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ind w:firstLine="420" w:firstLineChars="200"/>
        <w:rPr>
          <w:sz w:val="40"/>
        </w:rPr>
      </w:pPr>
      <w:r>
        <w:rPr>
          <w:sz w:val="40"/>
        </w:rPr>
        <w:t>人类在漫长的进化过程中拥有了身体，情感，和智力。身体是情感，智力这种抽象属性的基础。情感是智力这种人类更高能力的基础。</w:t>
      </w:r>
      <w:r>
        <w:rPr>
          <w:rFonts w:hint="eastAsia"/>
          <w:sz w:val="40"/>
        </w:rPr>
        <w:t>为什么说情感是智力能力的基础，因为情感是维系人与人之间关系，和平相处的纽带，生命在人类越来越强的能力面前显得很脆弱，情感是保证人类不自相残杀，走向毁灭的重要天赋。</w:t>
      </w:r>
    </w:p>
    <w:p>
      <w:pPr>
        <w:pStyle w:val="style0"/>
        <w:rPr>
          <w:sz w:val="40"/>
        </w:rPr>
      </w:pPr>
      <w:r>
        <w:rPr>
          <w:rFonts w:hint="eastAsia"/>
          <w:sz w:val="40"/>
        </w:rPr>
        <w:t xml:space="preserve">    人类在漫长的进化过程中拥有了勇气、爱、友情、智慧四种珍贵的情感，这四种品质是处理关于人性的问题的基础，处理关于人性问题的办法都不应违背这四种品质</w:t>
      </w:r>
    </w:p>
    <w:p>
      <w:pPr>
        <w:pStyle w:val="style0"/>
        <w:rPr>
          <w:sz w:val="40"/>
        </w:rPr>
      </w:pPr>
      <w:r>
        <w:rPr>
          <w:sz w:val="40"/>
        </w:rPr>
        <w:t xml:space="preserve">    除了上述的四种品质，我还发现了人类的两种能力，取名congli和</w:t>
      </w:r>
      <w:r>
        <w:rPr>
          <w:sz w:val="40"/>
        </w:rPr>
        <w:t>wangzhe</w:t>
      </w:r>
      <w:r>
        <w:rPr>
          <w:sz w:val="40"/>
        </w:rPr>
        <w:t>的精神。congli是一种智力属性，是大脑</w:t>
      </w:r>
      <w:r>
        <w:rPr>
          <w:sz w:val="40"/>
        </w:rPr>
        <w:t>正确</w:t>
      </w:r>
      <w:r>
        <w:rPr>
          <w:sz w:val="40"/>
        </w:rPr>
        <w:t>处理问题的一种工作方式。王者的精神是人类处理关于人性问题，辨别罪恶的一种最接近正确结果的精神品质。但</w:t>
      </w:r>
      <w:r>
        <w:rPr>
          <w:sz w:val="40"/>
        </w:rPr>
        <w:t>王者的精神</w:t>
      </w:r>
      <w:r>
        <w:rPr>
          <w:sz w:val="40"/>
        </w:rPr>
        <w:t>也并不是那么完美的，它具有危险性，关于这点我会在后面详细说明。congli和王者的精神我只有在偶然精神状态好的时候才能运用它们，并沒有完全掌握它们，想运用它们的时候就能运用它们。</w:t>
      </w:r>
    </w:p>
    <w:p>
      <w:pPr>
        <w:pStyle w:val="style0"/>
        <w:rPr>
          <w:sz w:val="40"/>
        </w:rPr>
      </w:pPr>
    </w:p>
    <w:p>
      <w:pPr>
        <w:pStyle w:val="style0"/>
        <w:rPr>
          <w:sz w:val="40"/>
        </w:rPr>
      </w:pPr>
      <w:r>
        <w:rPr>
          <w:sz w:val="40"/>
        </w:rPr>
        <w:t>以下的篇章是我运用上面的基础品质从二十几岁开始经过十年时间思考人生和社会得出的我认为是关于人性的真理</w:t>
      </w:r>
    </w:p>
    <w:p>
      <w:pPr>
        <w:pStyle w:val="style0"/>
        <w:rPr>
          <w:sz w:val="40"/>
        </w:rPr>
      </w:pPr>
    </w:p>
    <w:p>
      <w:pPr>
        <w:pStyle w:val="style0"/>
        <w:rPr>
          <w:sz w:val="40"/>
        </w:rPr>
      </w:pPr>
    </w:p>
    <w:p>
      <w:pPr>
        <w:pStyle w:val="style0"/>
        <w:rPr>
          <w:rFonts w:hint="eastAsia"/>
          <w:sz w:val="40"/>
        </w:rPr>
      </w:pPr>
      <w:r>
        <w:rPr>
          <w:rFonts w:hint="eastAsia"/>
          <w:sz w:val="40"/>
        </w:rPr>
        <w:t>人人平等篇</w:t>
      </w:r>
    </w:p>
    <w:p>
      <w:pPr>
        <w:pStyle w:val="style0"/>
        <w:rPr>
          <w:sz w:val="40"/>
        </w:rPr>
      </w:pPr>
    </w:p>
    <w:p>
      <w:pPr>
        <w:pStyle w:val="style0"/>
        <w:rPr>
          <w:sz w:val="40"/>
        </w:rPr>
      </w:pPr>
      <w:r>
        <w:rPr>
          <w:sz w:val="40"/>
        </w:rPr>
        <w:t>人人平等是人类灵魂中通住和平与光明的必要条件。人人平等是人类实现和平与光明的群居生活，通向生存的条件之一。</w:t>
      </w:r>
    </w:p>
    <w:p>
      <w:pPr>
        <w:pStyle w:val="style0"/>
        <w:rPr>
          <w:sz w:val="40"/>
        </w:rPr>
      </w:pPr>
    </w:p>
    <w:p>
      <w:pPr>
        <w:pStyle w:val="style0"/>
        <w:rPr>
          <w:rFonts w:hint="eastAsia"/>
          <w:sz w:val="40"/>
        </w:rPr>
      </w:pPr>
      <w:r>
        <w:rPr>
          <w:rFonts w:hint="eastAsia"/>
          <w:sz w:val="40"/>
        </w:rPr>
        <w:t>男女平等篇</w:t>
      </w:r>
    </w:p>
    <w:p>
      <w:pPr>
        <w:pStyle w:val="style0"/>
        <w:rPr>
          <w:sz w:val="40"/>
        </w:rPr>
      </w:pPr>
    </w:p>
    <w:p>
      <w:pPr>
        <w:pStyle w:val="style0"/>
        <w:rPr>
          <w:sz w:val="40"/>
        </w:rPr>
      </w:pPr>
      <w:r>
        <w:rPr>
          <w:sz w:val="40"/>
        </w:rPr>
        <w:t>男性与女性在身体构造上有所区别，擅长的工作也有所不同，但男女在享有的权利与应付的责任上不应有所不同。</w:t>
      </w:r>
    </w:p>
    <w:p>
      <w:pPr>
        <w:pStyle w:val="style0"/>
        <w:rPr>
          <w:sz w:val="40"/>
        </w:rPr>
      </w:pPr>
    </w:p>
    <w:p>
      <w:pPr>
        <w:pStyle w:val="style0"/>
        <w:rPr>
          <w:rFonts w:hint="eastAsia"/>
          <w:sz w:val="40"/>
        </w:rPr>
      </w:pPr>
      <w:r>
        <w:rPr>
          <w:rFonts w:hint="eastAsia"/>
          <w:sz w:val="40"/>
        </w:rPr>
        <w:t>生存权力篇</w:t>
      </w:r>
    </w:p>
    <w:p>
      <w:pPr>
        <w:pStyle w:val="style0"/>
        <w:rPr>
          <w:sz w:val="40"/>
        </w:rPr>
      </w:pPr>
    </w:p>
    <w:p>
      <w:pPr>
        <w:pStyle w:val="style0"/>
        <w:rPr>
          <w:sz w:val="40"/>
        </w:rPr>
      </w:pPr>
      <w:r>
        <w:rPr>
          <w:sz w:val="40"/>
        </w:rPr>
        <w:t>任何没有罪恶的人都有在世界上生存的权力，生存的权力应包括生存的必须品。土地、空气、水等自然资源是大自然造就人类时就赋予了人类所必需的外界条件。给予充足的必需自然资源是生存权力包含的一部分。</w:t>
      </w:r>
    </w:p>
    <w:p>
      <w:pPr>
        <w:pStyle w:val="style0"/>
        <w:rPr>
          <w:sz w:val="40"/>
        </w:rPr>
      </w:pPr>
    </w:p>
    <w:p>
      <w:pPr>
        <w:pStyle w:val="style0"/>
        <w:rPr>
          <w:rFonts w:hint="eastAsia"/>
          <w:sz w:val="40"/>
        </w:rPr>
      </w:pPr>
      <w:r>
        <w:rPr>
          <w:rFonts w:hint="eastAsia"/>
          <w:sz w:val="40"/>
        </w:rPr>
        <w:t>决定自己命运权力篇</w:t>
      </w:r>
    </w:p>
    <w:p>
      <w:pPr>
        <w:pStyle w:val="style0"/>
        <w:rPr>
          <w:sz w:val="40"/>
        </w:rPr>
      </w:pPr>
    </w:p>
    <w:p>
      <w:pPr>
        <w:pStyle w:val="style0"/>
        <w:rPr>
          <w:sz w:val="40"/>
        </w:rPr>
      </w:pPr>
      <w:r>
        <w:rPr>
          <w:sz w:val="40"/>
        </w:rPr>
        <w:t>决定自己的命运关乎着自己的未来，今天不同的行为可能导致未来不同的结果，结果甚至会关乎自己的生存还是毁灭。人有权按照自己的意愿决定自己的命运，只要他的行为不是罪恶的。</w:t>
      </w:r>
    </w:p>
    <w:p>
      <w:pPr>
        <w:pStyle w:val="style0"/>
        <w:rPr>
          <w:rFonts w:hint="eastAsia"/>
          <w:sz w:val="40"/>
        </w:rPr>
      </w:pPr>
    </w:p>
    <w:p>
      <w:pPr>
        <w:pStyle w:val="style0"/>
        <w:rPr>
          <w:sz w:val="40"/>
        </w:rPr>
      </w:pPr>
    </w:p>
    <w:p>
      <w:pPr>
        <w:pStyle w:val="style0"/>
        <w:rPr>
          <w:rFonts w:hint="eastAsia"/>
          <w:sz w:val="40"/>
        </w:rPr>
      </w:pPr>
      <w:r>
        <w:rPr>
          <w:rFonts w:hint="eastAsia"/>
          <w:sz w:val="40"/>
        </w:rPr>
        <w:t>劳动获得篇</w:t>
      </w:r>
    </w:p>
    <w:p>
      <w:pPr>
        <w:pStyle w:val="style0"/>
        <w:rPr>
          <w:sz w:val="40"/>
        </w:rPr>
      </w:pPr>
    </w:p>
    <w:p>
      <w:pPr>
        <w:pStyle w:val="style0"/>
        <w:rPr>
          <w:sz w:val="40"/>
        </w:rPr>
      </w:pPr>
      <w:r>
        <w:rPr>
          <w:sz w:val="40"/>
        </w:rPr>
        <w:t>人类是自然界的产物，要依赖于自然环境生存。觅食是自然界所有动物最基础的需求，自然界所有的动物都要靠自己的劳作来获取食物生存，这种漫长的演化史形成了人类要靠自己的劳作养活自己的人性。即使是接受别人的馈赠，也会腐蚀你的心灵，弱化你的生存能力。别人是没有义务养你的，用逻辑思考一下，如果有的话，极端的情况就是少数人养着极大一群人，这是违背客观现实的。也许有人会说可以一大群人养少数几人，但真理是具有普适性的，如果别人有养其他人的义务，那少数几人养一大群人的情况就有可能出现。所以客观现实决定了人类只能靠自己的劳作养活自己。</w:t>
      </w:r>
    </w:p>
    <w:p>
      <w:pPr>
        <w:pStyle w:val="style0"/>
        <w:rPr>
          <w:sz w:val="40"/>
        </w:rPr>
      </w:pPr>
      <w:r>
        <w:rPr>
          <w:sz w:val="40"/>
        </w:rPr>
        <w:t>人要靠自己的劳作养活自己，劳作的方式中一种是消耗自然界的资源，如取水，砍柴，采野果，狩猎等。自然资源是人类共同的资源，除了前面的生存权利力篇讲到的要保障必须的自然资源外，其余的自然资源应该由人类协商使用方式。另一种是人类利用自然资源通过自己的行为获得的收获，就是人们通常所说的劳动。没有罪恶行为的劳动收获应该由劳动者拥有使用权。人有权力决定自己的劳动方式，即使这种劳动方式是落后的，只要他能靠此养活自己。</w:t>
      </w:r>
    </w:p>
    <w:p>
      <w:pPr>
        <w:pStyle w:val="style0"/>
        <w:rPr>
          <w:sz w:val="40"/>
        </w:rPr>
      </w:pPr>
    </w:p>
    <w:p>
      <w:pPr>
        <w:pStyle w:val="style0"/>
        <w:rPr>
          <w:rFonts w:hint="eastAsia"/>
          <w:sz w:val="40"/>
        </w:rPr>
      </w:pPr>
      <w:r>
        <w:rPr>
          <w:rFonts w:hint="eastAsia"/>
          <w:sz w:val="40"/>
        </w:rPr>
        <w:t>消灭罪恶篇</w:t>
      </w:r>
    </w:p>
    <w:p>
      <w:pPr>
        <w:pStyle w:val="style0"/>
        <w:rPr>
          <w:rFonts w:hint="eastAsia"/>
          <w:sz w:val="40"/>
        </w:rPr>
      </w:pPr>
    </w:p>
    <w:p>
      <w:pPr>
        <w:pStyle w:val="style0"/>
        <w:rPr>
          <w:rFonts w:hint="eastAsia"/>
          <w:sz w:val="40"/>
        </w:rPr>
      </w:pPr>
      <w:r>
        <w:rPr>
          <w:rFonts w:hint="eastAsia"/>
          <w:sz w:val="40"/>
        </w:rPr>
        <w:t>人享有的权力都应该以不是罪恶行为为前提的。消灭罪恶是每个人的责任，罪恶的判定最好的利器就是王者的精神。前面说王者的精神有危险性，因为王者的精神跟人人平等的原则有冲突，王者的精神总是与发号指令联系在一起，要高于人们。解决的办法是用完王者的精神要能够回归于人人平等。</w:t>
      </w:r>
    </w:p>
    <w:p>
      <w:pPr>
        <w:pStyle w:val="style0"/>
        <w:rPr>
          <w:rFonts w:hint="eastAsia"/>
          <w:sz w:val="40"/>
        </w:rPr>
      </w:pPr>
    </w:p>
    <w:p>
      <w:pPr>
        <w:pStyle w:val="style0"/>
        <w:rPr>
          <w:rFonts w:hint="eastAsia"/>
          <w:sz w:val="40"/>
        </w:rPr>
      </w:pPr>
      <w:r>
        <w:rPr>
          <w:rFonts w:hint="eastAsia"/>
          <w:sz w:val="40"/>
        </w:rPr>
        <w:t>消灭罪恶是每个人的责任，更是人的权力，罪恶</w:t>
      </w:r>
      <w:r>
        <w:rPr>
          <w:rFonts w:hint="eastAsia"/>
          <w:sz w:val="40"/>
        </w:rPr>
        <w:t>的前途就是走向灭亡，人们有权力消灭罪恶。</w:t>
      </w:r>
    </w:p>
    <w:p>
      <w:pPr>
        <w:pStyle w:val="style0"/>
        <w:rPr>
          <w:rFonts w:hint="eastAsia"/>
          <w:sz w:val="40"/>
        </w:rPr>
      </w:pPr>
    </w:p>
    <w:p>
      <w:pPr>
        <w:pStyle w:val="style0"/>
        <w:rPr>
          <w:sz w:val="40"/>
        </w:rPr>
      </w:pPr>
      <w:r>
        <w:rPr>
          <w:sz w:val="40"/>
        </w:rPr>
        <w:t>劳动获得篇讲到人要靠自己的劳作养活自己，但只有消灭罪恶的时候可以使用消耗别人的物品，只要其他人同意给你使用。因为消灭罪恶是所有人的责任，愿意担当责任的人可以各出己力，共同来完成这件事情。</w:t>
      </w:r>
    </w:p>
    <w:p>
      <w:pPr>
        <w:pStyle w:val="style0"/>
        <w:rPr>
          <w:sz w:val="40"/>
        </w:rPr>
      </w:pPr>
    </w:p>
    <w:p>
      <w:pPr>
        <w:pStyle w:val="style0"/>
        <w:rPr>
          <w:sz w:val="40"/>
        </w:rPr>
      </w:pPr>
      <w:r>
        <w:rPr>
          <w:sz w:val="40"/>
        </w:rPr>
        <w:t>罪恶的惩罚要考虑时间成本，比如一个人破坏了一间房屋，修好这座房屋需要一万元，但修好这座房屋需要时间和人的劳动。不修这座房屋，人可以去做别的事情。修理这座房屋，弥补罪恶行为的伤害，是人类正常前进脚步之外的事情，它拖慢了人类前进的脚步。</w:t>
      </w:r>
    </w:p>
    <w:p>
      <w:pPr>
        <w:pStyle w:val="style0"/>
        <w:rPr>
          <w:sz w:val="40"/>
        </w:rPr>
      </w:pPr>
    </w:p>
    <w:p>
      <w:pPr>
        <w:pStyle w:val="style0"/>
        <w:rPr>
          <w:sz w:val="40"/>
        </w:rPr>
      </w:pPr>
    </w:p>
    <w:p>
      <w:pPr>
        <w:pStyle w:val="style0"/>
        <w:rPr>
          <w:rFonts w:hint="eastAsia"/>
          <w:sz w:val="40"/>
        </w:rPr>
      </w:pPr>
      <w:r>
        <w:rPr>
          <w:rFonts w:hint="eastAsia"/>
          <w:sz w:val="40"/>
        </w:rPr>
        <w:t>规则生育篇</w:t>
      </w:r>
    </w:p>
    <w:p>
      <w:pPr>
        <w:pStyle w:val="style0"/>
        <w:rPr>
          <w:rFonts w:hint="eastAsia"/>
          <w:sz w:val="40"/>
        </w:rPr>
      </w:pPr>
    </w:p>
    <w:p>
      <w:pPr>
        <w:pStyle w:val="style0"/>
        <w:rPr>
          <w:sz w:val="40"/>
        </w:rPr>
      </w:pPr>
      <w:r>
        <w:rPr>
          <w:sz w:val="40"/>
        </w:rPr>
        <w:t>这是我发现的结论当中对我的精神影响最大的一条。在没发现它之前，我在二十几岁之后就一直被一个问题困扰。二十三岁的时候，我有一段神奇的经历，其实我是羞于对别人说这段经历的，因为别人可能觉得我在炫耀。在这段时间里，我对人的情绪反应感知特别灵敏，能看穿人的内心的想法。这段时间我去了一家都是同龄人的电子生产厂工作。在这家单位，我总是反抗那些精神上打击我，打压我，诱惑我等各种不良行为，我总是反抗那些各种精神上陷入黑暗的行为，而追求精神上的正面力量。这段时间我运用了各种我看到的，我学到的，我能理解到的精神力量。其中对我精神作用比较大的一个是毛泽东的教育给军队的运用光明力量前进，一个是西方社会宣讲的天堂感觉。毛泽东的方法是遇到敌人黑暗的打击表现勇敢的精神，战胜自己内心的恐惧，然后会体会到自己还是一个具有美好心灵的人，没有被黑暗所击溃，陷入精神黑暗中。然后用内心的光明驱动自己，比如想象一些美好的幸福的生活画面，然后想象用光充满自己，迎着敌人，向前冲锋。还有我自己体验到的是人类智慧的一点</w:t>
      </w:r>
      <w:r>
        <w:rPr>
          <w:sz w:val="40"/>
        </w:rPr>
        <w:t>，</w:t>
      </w:r>
      <w:r>
        <w:rPr>
          <w:sz w:val="40"/>
        </w:rPr>
        <w:t>在反抗黑暗打击的斗争过程中，由现实的争斗联想到人类历史中的厮杀争斗在头脑中形成了黑暗混乱的影像，头脑中却仍有一团光明给人类带来和平共处的美好景象。这点是我得出我的结论的重要指引。在反抗黑暗，追求精神力量的过程中，偶然的机会我回到了最初的最本真的形象，在这个时候我想起了自远古以来人类就存在生存斗争，也许在不断斗争中才产生了爱和友情，人类才能和平相处，这时我觉得奇迹发生了，我引发了人人都拥有爱与友情的好似天堂现象，就连我的敌人我觉得是恶魔的人也拥有这两种情绪，这时一直在引领情感变化的我，考虑自己怎么办，是高于他们还是和他们一样生活在一起，当我试图上去时，我似乎成为了一个黑暗的帝王，看见了无尽的黑暗和冰冷的世界，所以我选择了和他们平等的一样的存在，这是我在追求精神力量的过程中所遇到的最好的一种存在方式，所以当时我选择了多呆一会。而其他的都是达到一个目标就继续向解决下一个问题前进。当时的感觉是一种温暖的，光明的，和平的，人人拥有爱与友情的世界里。我觉得我能找到这种精神西方宣讲的天堂是有指引作用的。</w:t>
      </w:r>
    </w:p>
    <w:p>
      <w:pPr>
        <w:pStyle w:val="style0"/>
        <w:rPr>
          <w:sz w:val="40"/>
        </w:rPr>
      </w:pPr>
    </w:p>
    <w:p>
      <w:pPr>
        <w:pStyle w:val="style0"/>
        <w:rPr>
          <w:sz w:val="40"/>
        </w:rPr>
      </w:pPr>
      <w:r>
        <w:rPr>
          <w:sz w:val="40"/>
        </w:rPr>
        <w:t>我在追求精神力量的过程中，能达到正确的结果，我觉得有几个重要的关键点。</w:t>
      </w:r>
    </w:p>
    <w:p>
      <w:pPr>
        <w:pStyle w:val="style0"/>
        <w:rPr>
          <w:sz w:val="40"/>
        </w:rPr>
      </w:pPr>
      <w:r>
        <w:rPr>
          <w:sz w:val="40"/>
        </w:rPr>
        <w:t>一</w:t>
      </w:r>
      <w:r>
        <w:rPr>
          <w:rFonts w:hint="eastAsia"/>
          <w:sz w:val="40"/>
          <w:lang w:val="en-US" w:eastAsia="zh-CN"/>
        </w:rPr>
        <w:t xml:space="preserve"> </w:t>
      </w:r>
      <w:r>
        <w:rPr>
          <w:sz w:val="40"/>
        </w:rPr>
        <w:t>是要发挥自己活力，勇气，敏感，智慧的品质。</w:t>
      </w:r>
    </w:p>
    <w:p>
      <w:pPr>
        <w:pStyle w:val="style0"/>
        <w:rPr>
          <w:sz w:val="40"/>
        </w:rPr>
      </w:pPr>
      <w:r>
        <w:rPr>
          <w:sz w:val="40"/>
        </w:rPr>
        <w:t>二</w:t>
      </w:r>
      <w:r>
        <w:rPr>
          <w:rFonts w:hint="eastAsia"/>
          <w:sz w:val="40"/>
          <w:lang w:val="en-US" w:eastAsia="zh-CN"/>
        </w:rPr>
        <w:t xml:space="preserve"> </w:t>
      </w:r>
      <w:r>
        <w:rPr>
          <w:sz w:val="40"/>
        </w:rPr>
        <w:t>是遇到打击要勇往直前。</w:t>
      </w:r>
    </w:p>
    <w:p>
      <w:pPr>
        <w:pStyle w:val="style0"/>
        <w:rPr>
          <w:sz w:val="40"/>
        </w:rPr>
      </w:pPr>
      <w:r>
        <w:rPr>
          <w:sz w:val="40"/>
        </w:rPr>
        <w:t>三</w:t>
      </w:r>
      <w:r>
        <w:rPr>
          <w:rFonts w:hint="eastAsia"/>
          <w:sz w:val="40"/>
          <w:lang w:val="en-US" w:eastAsia="zh-CN"/>
        </w:rPr>
        <w:t xml:space="preserve"> </w:t>
      </w:r>
      <w:r>
        <w:rPr>
          <w:sz w:val="40"/>
        </w:rPr>
        <w:t>在感叹</w:t>
      </w:r>
      <w:r>
        <w:rPr>
          <w:rFonts w:hint="eastAsia"/>
          <w:sz w:val="40"/>
          <w:lang w:eastAsia="zh-CN"/>
        </w:rPr>
        <w:t>人类的命运要互相生存竞争，争夺资源</w:t>
      </w:r>
      <w:r>
        <w:rPr>
          <w:sz w:val="40"/>
        </w:rPr>
        <w:t>感到悲伤的时候，想到西方发现新大陆的提示，人可以不用生存竞争，可以开辟新的可居住的地方。</w:t>
      </w:r>
    </w:p>
    <w:p>
      <w:pPr>
        <w:pStyle w:val="style0"/>
        <w:rPr>
          <w:sz w:val="40"/>
        </w:rPr>
      </w:pPr>
      <w:r>
        <w:rPr>
          <w:sz w:val="40"/>
        </w:rPr>
        <w:t>四</w:t>
      </w:r>
      <w:r>
        <w:rPr>
          <w:rFonts w:hint="eastAsia"/>
          <w:sz w:val="40"/>
          <w:lang w:val="en-US" w:eastAsia="zh-CN"/>
        </w:rPr>
        <w:t xml:space="preserve"> 在</w:t>
      </w:r>
      <w:r>
        <w:rPr>
          <w:rFonts w:hint="eastAsia"/>
          <w:sz w:val="40"/>
          <w:lang w:eastAsia="zh-CN"/>
        </w:rPr>
        <w:t>遇到黑暗的打击</w:t>
      </w:r>
      <w:r>
        <w:rPr>
          <w:sz w:val="40"/>
        </w:rPr>
        <w:t>只</w:t>
      </w:r>
      <w:r>
        <w:rPr>
          <w:rFonts w:hint="eastAsia"/>
          <w:sz w:val="40"/>
          <w:lang w:eastAsia="zh-CN"/>
        </w:rPr>
        <w:t>剩</w:t>
      </w:r>
      <w:r>
        <w:rPr>
          <w:sz w:val="40"/>
        </w:rPr>
        <w:t>一点气息的时候，</w:t>
      </w:r>
      <w:r>
        <w:rPr>
          <w:rFonts w:hint="eastAsia"/>
          <w:sz w:val="40"/>
          <w:lang w:eastAsia="zh-CN"/>
        </w:rPr>
        <w:t>我仍然坚持</w:t>
      </w:r>
      <w:r>
        <w:rPr>
          <w:sz w:val="40"/>
        </w:rPr>
        <w:t>，</w:t>
      </w:r>
      <w:r>
        <w:rPr>
          <w:rFonts w:hint="eastAsia"/>
          <w:sz w:val="40"/>
          <w:lang w:eastAsia="zh-CN"/>
        </w:rPr>
        <w:t>感动了别人，</w:t>
      </w:r>
      <w:bookmarkStart w:id="0" w:name="_GoBack"/>
      <w:bookmarkEnd w:id="0"/>
      <w:r>
        <w:rPr>
          <w:sz w:val="40"/>
        </w:rPr>
        <w:t>得到别人的支持。</w:t>
      </w:r>
    </w:p>
    <w:p>
      <w:pPr>
        <w:pStyle w:val="style0"/>
        <w:rPr>
          <w:sz w:val="40"/>
        </w:rPr>
      </w:pPr>
    </w:p>
    <w:p>
      <w:pPr>
        <w:pStyle w:val="style0"/>
        <w:rPr>
          <w:sz w:val="40"/>
        </w:rPr>
      </w:pPr>
      <w:r>
        <w:rPr>
          <w:sz w:val="40"/>
        </w:rPr>
        <w:t>在这段时间，我是认为人的生存法则是人与人之间是生存竞争的，这主要是基于现实的考虑，因为很显而易见的，有的人后代多，有的人后代少，有的人生活的好，有的人生活的差。</w:t>
      </w:r>
      <w:r>
        <w:rPr>
          <w:rFonts w:hint="eastAsia"/>
          <w:sz w:val="40"/>
          <w:lang w:eastAsia="zh-CN"/>
        </w:rPr>
        <w:t>从现实的思考得出人类的命运是要互相生存竞争。我得出的这个结论，</w:t>
      </w:r>
      <w:r>
        <w:rPr>
          <w:sz w:val="40"/>
        </w:rPr>
        <w:t>在我过了追求精神力量的这段时间的几年里，我始终被这个</w:t>
      </w:r>
      <w:r>
        <w:rPr>
          <w:rFonts w:hint="eastAsia"/>
          <w:sz w:val="40"/>
          <w:lang w:eastAsia="zh-CN"/>
        </w:rPr>
        <w:t>结论</w:t>
      </w:r>
      <w:r>
        <w:rPr>
          <w:sz w:val="40"/>
        </w:rPr>
        <w:t>困扰。</w:t>
      </w:r>
      <w:r>
        <w:rPr>
          <w:rFonts w:hint="eastAsia"/>
          <w:sz w:val="40"/>
          <w:lang w:eastAsia="zh-CN"/>
        </w:rPr>
        <w:t>每当想到人类要生存竞争，强者在这个世界继续生存下去，弱者将要被消灭掉，我就对人类的命运感到悲伤，我的精神上也始终不愿意去挤压比我弱的人。</w:t>
      </w:r>
    </w:p>
    <w:p>
      <w:pPr>
        <w:pStyle w:val="style0"/>
        <w:rPr>
          <w:rFonts w:hint="eastAsia"/>
          <w:sz w:val="40"/>
          <w:lang w:eastAsia="zh-CN"/>
        </w:rPr>
      </w:pPr>
      <w:r>
        <w:rPr>
          <w:rFonts w:hint="eastAsia"/>
          <w:sz w:val="40"/>
          <w:lang w:eastAsia="zh-CN"/>
        </w:rPr>
        <w:t>在这几年时间里，我被这个问题折磨的痛苦不堪，如果我的灵魂记忆感觉准确的话，我觉得这个问题已经困扰了我这种灵魂几千年了，我在这个问题的压迫下苟且偷生。但是逐渐的我想通了这个问题，在追求精神力量的过程中人类历史中的厮杀争斗在头脑中形成了黑暗混乱的影像，头脑中却仍有一团光明给人类带来和平共处的美好景象。以这个为指引，为了实现这种人人和平共处的美好景象，以及追求精神力量的过程中发现的人人平等，人人拥有爱与友情是最好的一种存在形式，改变人类互相竞争的命运方法是规定共同的生育孩子的个数，每个人生育后代的最大个数都是相同的。这样人类的命运就不再是互相生存竞争，</w:t>
      </w:r>
      <w:r>
        <w:rPr>
          <w:sz w:val="40"/>
        </w:rPr>
        <w:t>正义的</w:t>
      </w:r>
      <w:r>
        <w:rPr>
          <w:rFonts w:hint="eastAsia"/>
          <w:sz w:val="40"/>
          <w:lang w:eastAsia="zh-CN"/>
        </w:rPr>
        <w:t>、</w:t>
      </w:r>
      <w:r>
        <w:rPr>
          <w:sz w:val="40"/>
        </w:rPr>
        <w:t>善良的人们可以一直</w:t>
      </w:r>
      <w:r>
        <w:rPr>
          <w:rFonts w:hint="eastAsia"/>
          <w:sz w:val="40"/>
          <w:lang w:eastAsia="zh-CN"/>
        </w:rPr>
        <w:t>生存</w:t>
      </w:r>
      <w:r>
        <w:rPr>
          <w:sz w:val="40"/>
        </w:rPr>
        <w:t>下去，而不是人类互相生存竞争，在竞争中获胜的人才能生存下去，这才是符合人类情感的前进道路。</w:t>
      </w:r>
      <w:r>
        <w:rPr>
          <w:rFonts w:hint="eastAsia"/>
          <w:sz w:val="40"/>
          <w:lang w:eastAsia="zh-CN"/>
        </w:rPr>
        <w:t>自然创造我们的时候是一种样子，但它同时还创造了我们的情感，我们可以自己选择生存的方式。</w:t>
      </w:r>
    </w:p>
    <w:p>
      <w:pPr>
        <w:pStyle w:val="style0"/>
        <w:rPr>
          <w:rFonts w:hint="eastAsia"/>
          <w:sz w:val="40"/>
          <w:lang w:eastAsia="zh-CN"/>
        </w:rPr>
      </w:pPr>
      <w:r>
        <w:rPr>
          <w:sz w:val="40"/>
        </w:rPr>
        <w:t>当我想通这些的时候，在我脑中很奇妙的形成了一条直线。前进的道路是曲折的，而真理就是一条直线，在于我们有没有发现它。</w:t>
      </w:r>
    </w:p>
    <w:p>
      <w:pPr>
        <w:pStyle w:val="style0"/>
        <w:rPr>
          <w:sz w:val="40"/>
        </w:rPr>
      </w:pPr>
      <w:r>
        <w:rPr>
          <w:rFonts w:hint="eastAsia"/>
          <w:sz w:val="40"/>
          <w:lang w:eastAsia="zh-CN"/>
        </w:rPr>
        <w:t>在我没想通这个问题前，我不知道如何与人相处，我会觉得人与人之间的关系都是对手，敌人。想通了这个问题后，我又陆续想通了劳动获得篇，生存权利篇，消灭罪恶篇。我觉得我终于会处理与人相处中的各种情况。</w:t>
      </w:r>
    </w:p>
    <w:p>
      <w:pPr>
        <w:pStyle w:val="style0"/>
        <w:rPr>
          <w:sz w:val="40"/>
        </w:rPr>
      </w:pPr>
      <w:r>
        <w:rPr>
          <w:sz w:val="40"/>
        </w:rPr>
        <w:t>我得出的结论越多，却越觉得人类情感上通向生存的道路只有一条，人类要么走向灭亡，要么停滞不前，要么直到发现通向生存的道路。</w:t>
      </w:r>
    </w:p>
    <w:p>
      <w:pPr>
        <w:pStyle w:val="style0"/>
        <w:rPr>
          <w:sz w:val="40"/>
        </w:rPr>
      </w:pPr>
    </w:p>
    <w:p>
      <w:pPr>
        <w:pStyle w:val="style0"/>
        <w:rPr>
          <w:rFonts w:hint="eastAsia"/>
          <w:sz w:val="40"/>
        </w:rPr>
      </w:pPr>
      <w:r>
        <w:rPr>
          <w:rFonts w:hint="eastAsia"/>
          <w:sz w:val="40"/>
        </w:rPr>
        <w:t>爱情婚姻篇</w:t>
      </w:r>
    </w:p>
    <w:p>
      <w:pPr>
        <w:pStyle w:val="style0"/>
        <w:rPr>
          <w:rFonts w:hint="eastAsia"/>
          <w:sz w:val="40"/>
        </w:rPr>
      </w:pPr>
    </w:p>
    <w:p>
      <w:pPr>
        <w:pStyle w:val="style0"/>
        <w:rPr>
          <w:rFonts w:hint="eastAsia"/>
          <w:sz w:val="40"/>
          <w:lang w:eastAsia="zh-CN"/>
        </w:rPr>
      </w:pPr>
      <w:r>
        <w:rPr>
          <w:rFonts w:hint="eastAsia"/>
          <w:sz w:val="40"/>
          <w:lang w:eastAsia="zh-CN"/>
        </w:rPr>
        <w:t>我没有搞懂，而且我觉得我写这段文字的时候也已经过了能搞懂它的年龄了。</w:t>
      </w:r>
    </w:p>
    <w:p>
      <w:pPr>
        <w:pStyle w:val="style0"/>
        <w:rPr>
          <w:rFonts w:eastAsia="宋体" w:hint="eastAsia"/>
          <w:sz w:val="40"/>
          <w:lang w:eastAsia="zh-CN"/>
        </w:rPr>
      </w:pPr>
    </w:p>
    <w:p>
      <w:pPr>
        <w:pStyle w:val="style0"/>
        <w:rPr>
          <w:rFonts w:eastAsia="宋体" w:hint="eastAsia"/>
          <w:sz w:val="40"/>
          <w:lang w:eastAsia="zh-CN"/>
        </w:rPr>
      </w:pPr>
    </w:p>
    <w:p>
      <w:pPr>
        <w:pStyle w:val="style0"/>
        <w:rPr>
          <w:rFonts w:eastAsia="宋体" w:hint="eastAsia"/>
          <w:sz w:val="40"/>
          <w:lang w:eastAsia="zh-CN"/>
        </w:rPr>
      </w:pPr>
      <w:r>
        <w:rPr>
          <w:rFonts w:eastAsia="宋体" w:hint="eastAsia"/>
          <w:sz w:val="40"/>
          <w:lang w:eastAsia="zh-CN"/>
        </w:rPr>
        <w:t>后语：</w:t>
      </w:r>
    </w:p>
    <w:p>
      <w:pPr>
        <w:pStyle w:val="style0"/>
        <w:rPr>
          <w:rFonts w:eastAsia="宋体" w:hint="eastAsia"/>
          <w:sz w:val="40"/>
          <w:lang w:eastAsia="zh-CN"/>
        </w:rPr>
      </w:pPr>
      <w:r>
        <w:rPr>
          <w:rFonts w:eastAsia="宋体" w:hint="eastAsia"/>
          <w:sz w:val="40"/>
          <w:lang w:eastAsia="zh-CN"/>
        </w:rPr>
        <w:t>这一篇里写的都是我觉得是人性的真理的部分。我觉得真理是无价的，我愿意把他们传播出去。传播出去会使这个世界走向更加正确的道路，我自己也会受益。</w:t>
      </w:r>
    </w:p>
    <w:p>
      <w:pPr>
        <w:pStyle w:val="style0"/>
        <w:rPr>
          <w:rFonts w:eastAsia="宋体" w:hint="eastAsia"/>
          <w:sz w:val="40"/>
          <w:lang w:eastAsia="zh-CN"/>
        </w:rPr>
      </w:pPr>
    </w:p>
    <w:p>
      <w:pPr>
        <w:pStyle w:val="style0"/>
        <w:rPr>
          <w:rFonts w:eastAsia="宋体" w:hint="eastAsia"/>
          <w:sz w:val="40"/>
          <w:lang w:eastAsia="zh-CN"/>
        </w:rPr>
      </w:pPr>
    </w:p>
    <w:p>
      <w:pPr>
        <w:pStyle w:val="style0"/>
        <w:rPr>
          <w:rFonts w:eastAsia="宋体" w:hint="eastAsia"/>
          <w:sz w:val="40"/>
          <w:lang w:eastAsia="zh-CN"/>
        </w:rPr>
      </w:pPr>
      <w:r>
        <w:rPr>
          <w:rFonts w:eastAsia="宋体" w:hint="eastAsia"/>
          <w:sz w:val="40"/>
          <w:lang w:eastAsia="zh-CN"/>
        </w:rPr>
        <w:t>联系作者：</w:t>
      </w:r>
    </w:p>
    <w:p>
      <w:pPr>
        <w:pStyle w:val="style0"/>
        <w:rPr>
          <w:rFonts w:eastAsia="宋体" w:hint="eastAsia"/>
          <w:sz w:val="40"/>
          <w:lang w:eastAsia="zh-CN"/>
        </w:rPr>
      </w:pPr>
      <w:r>
        <w:rPr>
          <w:rFonts w:eastAsia="宋体" w:hint="eastAsia"/>
          <w:sz w:val="40"/>
          <w:lang w:eastAsia="zh-CN"/>
        </w:rPr>
        <w:t>QQ：719398980</w:t>
      </w:r>
    </w:p>
    <w:p>
      <w:pPr>
        <w:pStyle w:val="style0"/>
        <w:rPr>
          <w:rFonts w:eastAsia="宋体" w:hint="eastAsia"/>
          <w:sz w:val="40"/>
          <w:lang w:eastAsia="zh-CN"/>
        </w:rPr>
      </w:pPr>
      <w:r>
        <w:rPr>
          <w:rFonts w:eastAsia="宋体" w:hint="eastAsia"/>
          <w:sz w:val="40"/>
          <w:lang w:eastAsia="zh-CN"/>
        </w:rPr>
        <w:t>微信：fachgo</w:t>
      </w:r>
    </w:p>
    <w:p>
      <w:pPr>
        <w:pStyle w:val="style0"/>
        <w:rPr>
          <w:rFonts w:eastAsia="宋体" w:hint="eastAsia"/>
          <w:sz w:val="40"/>
          <w:lang w:eastAsia="zh-CN"/>
        </w:rPr>
      </w:pPr>
      <w:r>
        <w:rPr>
          <w:rFonts w:eastAsia="宋体" w:hint="eastAsia"/>
          <w:sz w:val="40"/>
          <w:lang w:eastAsia="zh-CN"/>
        </w:rPr>
        <w:t>邮箱：fachgo@163.com</w:t>
      </w:r>
    </w:p>
    <w:p>
      <w:pPr>
        <w:pStyle w:val="style0"/>
        <w:rPr>
          <w:rFonts w:eastAsia="宋体" w:hint="eastAsia"/>
          <w:sz w:val="40"/>
          <w:lang w:eastAsia="zh-CN"/>
        </w:rPr>
      </w:pPr>
      <w:r>
        <w:rPr>
          <w:rFonts w:eastAsia="宋体" w:hint="eastAsia"/>
          <w:sz w:val="40"/>
          <w:lang w:eastAsia="zh-CN"/>
        </w:rPr>
        <w:t>如果您觉得我的文章里有些地方写的有问题，或者您有想法想和我讨论，欢迎联系我。</w:t>
      </w:r>
    </w:p>
    <w:p>
      <w:pPr>
        <w:pStyle w:val="style0"/>
        <w:rPr>
          <w:rFonts w:eastAsia="宋体" w:hint="eastAsia"/>
          <w:sz w:val="40"/>
          <w:lang w:eastAsia="zh-CN"/>
        </w:rPr>
      </w:pPr>
    </w:p>
    <w:p>
      <w:pPr>
        <w:pStyle w:val="style0"/>
        <w:rPr>
          <w:rFonts w:eastAsia="宋体" w:hint="eastAsia"/>
          <w:sz w:val="40"/>
          <w:lang w:eastAsia="zh-CN"/>
        </w:rPr>
      </w:pPr>
      <w:r>
        <w:rPr>
          <w:rFonts w:eastAsia="宋体" w:hint="eastAsia"/>
          <w:sz w:val="40"/>
          <w:lang w:eastAsia="zh-CN"/>
        </w:rPr>
        <w:t>转载请保留联系作者部分。</w:t>
      </w:r>
    </w:p>
    <w:sectPr>
      <w:pgSz w:w="11899" w:h="16839" w:orient="portrait"/>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7A87" w:usb1="80000000" w:usb2="00000008" w:usb3="00000000" w:csb0="000001FF" w:csb1="00000000"/>
  </w:font>
  <w:font w:name="宋体">
    <w:altName w:val="宋体"/>
    <w:panose1 w:val="02010600030101010101"/>
    <w:charset w:val="86"/>
    <w:family w:val="roman"/>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202020204"/>
    <w:charset w:val="01"/>
    <w:family w:val="swiss"/>
    <w:pitch w:val="default"/>
    <w:sig w:usb0="E0002AFF" w:usb1="C0007843" w:usb2="00000009" w:usb3="00000000" w:csb0="400001FF" w:csb1="FFFF0000"/>
  </w:font>
  <w:font w:name="黑体">
    <w:altName w:val="黑体"/>
    <w:panose1 w:val="02010609060101010101"/>
    <w:charset w:val="86"/>
    <w:family w:val="auto"/>
    <w:pitch w:val="default"/>
    <w:sig w:usb0="800002BF" w:usb1="38CF7CFA" w:usb2="00000016" w:usb3="00000000" w:csb0="00040001" w:csb1="00000000"/>
  </w:font>
  <w:font w:name="Courier New">
    <w:altName w:val="Courier New"/>
    <w:panose1 w:val="02070309020205020404"/>
    <w:charset w:val="01"/>
    <w:family w:val="modern"/>
    <w:pitch w:val="default"/>
    <w:sig w:usb0="E0002AFF" w:usb1="C0007843" w:usb2="00000009" w:usb3="00000000" w:csb0="400001FF" w:csb1="FFFF0000"/>
  </w:font>
  <w:font w:name="Symbol">
    <w:altName w:val="Symbol"/>
    <w:panose1 w:val="05050102010706020507"/>
    <w:charset w:val="02"/>
    <w:family w:val="roman"/>
    <w:pitch w:val="default"/>
    <w:sig w:usb0="00000000" w:usb1="00000000" w:usb2="00000000" w:usb3="00000000" w:csb0="80000000" w:csb1="00000000"/>
  </w:font>
  <w:font w:name="Cambria">
    <w:altName w:val="Cambria"/>
    <w:panose1 w:val="02040503050406030204"/>
    <w:charset w:val="00"/>
    <w:family w:val="roman"/>
    <w:pitch w:val="default"/>
    <w:sig w:usb0="A00002EF" w:usb1="4000004B" w:usb2="00000000" w:usb3="00000000" w:csb0="2000019F" w:csb1="00000000"/>
  </w:font>
  <w:font w:name="Calibri">
    <w:altName w:val="Calibri"/>
    <w:panose1 w:val="020f0502020204030204"/>
    <w:charset w:val="00"/>
    <w:family w:val="swiss"/>
    <w:pitch w:val="default"/>
    <w:sig w:usb0="E10002FF" w:usb1="4000ACFF" w:usb2="00000009" w:usb3="00000000" w:csb0="2000019F" w:csb1="00000000"/>
  </w:font>
  <w:font w:name="微软雅黑">
    <w:altName w:val="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EastAsia" w:hAnsiTheme="minorHAnsi" w:cstheme="minorBidi"/>
      </w:rPr>
    </w:rPrDefault>
    <w:pPrDefault>
      <w:pPr/>
    </w:pPrDefault>
  </w:docDefaults>
  <w:style w:type="paragraph" w:default="1" w:styleId="style0">
    <w:name w:val="Normal"/>
    <w:link w:val="style4095"/>
    <w:qFormat/>
    <w:uiPriority w:val="0"/>
    <w:pPr>
      <w:widowControl w:val="false"/>
      <w:jc w:val="both"/>
    </w:pPr>
    <w:rPr>
      <w:rFonts w:ascii="Times New Roman" w:cs="Times New Roman" w:eastAsia="宋体" w:hAnsi="Times New Roman"/>
      <w:kern w:val="2"/>
      <w:sz w:val="21"/>
      <w:szCs w:val="20"/>
      <w:lang w:val="en-US" w:bidi="ar-SA" w:eastAsia="zh-CN"/>
    </w:rPr>
  </w:style>
  <w:style w:type="character" w:default="1" w:styleId="style65">
    <w:name w:val="Default Paragraph Font"/>
    <w:link w:val="style4095"/>
    <w:qFormat/>
    <w:uiPriority w:val="1"/>
  </w:style>
  <w:style w:type="table" w:default="1" w:styleId="style105">
    <w:name w:val="Normal Table"/>
    <w:link w:val="style4095"/>
    <w:qFormat/>
    <w:uiPriority w:val="99"/>
    <w:pPr/>
    <w:rPr/>
    <w:tblPr>
      <w:tblW w:w="0" w:type="auto"/>
      <w:jc w:val="left"/>
      <w:tblInd w:w="0" w:type="auto"/>
      <w:tblLayout w:type="fixed"/>
      <w:tblCellMar>
        <w:top w:w="0" w:type="dxa"/>
        <w:left w:w="108" w:type="dxa"/>
        <w:bottom w:w="0" w:type="dxa"/>
        <w:right w:w="108" w:type="dxa"/>
      </w:tblCellMar>
    </w:tblPr>
    <w:tcPr>
      <w:tcBorders/>
    </w:tcPr>
  </w:style>
  <w:style w:type="paragraph" w:styleId="style32">
    <w:name w:val="footer"/>
    <w:basedOn w:val="style0"/>
    <w:link w:val="style4098"/>
    <w:qFormat/>
    <w:uiPriority w:val="99"/>
    <w:pPr>
      <w:tabs>
        <w:tab w:val="center" w:leader="none" w:pos="4153"/>
        <w:tab w:val="right" w:leader="none" w:pos="8306"/>
      </w:tabs>
      <w:snapToGrid w:val="false"/>
      <w:jc w:val="left"/>
    </w:pPr>
    <w:rPr>
      <w:rFonts w:asciiTheme="minorHAnsi" w:eastAsiaTheme="minorEastAsia" w:hAnsiTheme="minorHAnsi" w:cstheme="minorBidi"/>
      <w:sz w:val="18"/>
      <w:szCs w:val="18"/>
    </w:rPr>
  </w:style>
  <w:style w:type="paragraph" w:styleId="style31">
    <w:name w:val="header"/>
    <w:basedOn w:val="style0"/>
    <w:link w:val="style4097"/>
    <w:qFormat/>
    <w:uiPriority w:val="99"/>
    <w:pPr>
      <w:pBdr>
        <w:bottom w:val="single" w:sz="6" w:space="1" w:color="auto"/>
      </w:pBdr>
      <w:tabs>
        <w:tab w:val="center" w:leader="none" w:pos="4153"/>
        <w:tab w:val="right" w:leader="none" w:pos="8306"/>
      </w:tabs>
      <w:snapToGrid w:val="false"/>
      <w:jc w:val="center"/>
    </w:pPr>
    <w:rPr>
      <w:rFonts w:asciiTheme="minorHAnsi" w:eastAsiaTheme="minorEastAsia" w:hAnsiTheme="minorHAnsi" w:cstheme="minorBidi"/>
      <w:sz w:val="18"/>
      <w:szCs w:val="18"/>
    </w:rPr>
  </w:style>
  <w:style w:type="paragraph" w:styleId="style94">
    <w:name w:val="Normal (Web)"/>
    <w:basedOn w:val="style0"/>
    <w:link w:val="style4095"/>
    <w:uiPriority w:val="0"/>
    <w:pPr>
      <w:spacing w:before="0" w:beforeAutospacing="true" w:after="0" w:afterAutospacing="true"/>
      <w:ind w:left="0" w:right="0"/>
      <w:jc w:val="left"/>
    </w:pPr>
    <w:rPr>
      <w:kern w:val="0"/>
      <w:sz w:val="24"/>
      <w:lang w:val="en-US" w:eastAsia="zh-CN"/>
    </w:rPr>
  </w:style>
  <w:style w:type="character" w:customStyle="1" w:styleId="style4097">
    <w:name w:val="页眉 Char"/>
    <w:basedOn w:val="style65"/>
    <w:link w:val="style31"/>
    <w:qFormat/>
    <w:uiPriority w:val="99"/>
    <w:rPr>
      <w:sz w:val="18"/>
      <w:szCs w:val="18"/>
    </w:rPr>
  </w:style>
  <w:style w:type="character" w:customStyle="1" w:styleId="style4098">
    <w:name w:val="页脚 Char"/>
    <w:basedOn w:val="style65"/>
    <w:link w:val="style32"/>
    <w:qFormat/>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Words>3651</Words>
  <Characters>3699</Characters>
  <Application>Kingsoft Office Writer</Application>
  <DocSecurity>0</DocSecurity>
  <Paragraphs>72</Paragraphs>
  <ScaleCrop>false</ScaleCrop>
  <Company>Hewlett-Packard</Company>
  <LinksUpToDate>false</LinksUpToDate>
  <CharactersWithSpaces>3711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2015-07-31T23:25:00Z</dcterms:created>
  <dc:creator>hp</dc:creator>
  <lastModifiedBy>Kingsoft Office</lastModifiedBy>
  <dcterms:modified xsi:type="dcterms:W3CDTF">2017-01-05T23:26:58Z</dcterms:modified>
  <revision>18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