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2FF867AC" w:rsidR="00C16F94" w:rsidRDefault="0082102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821024">
              <w:rPr>
                <w:bCs/>
                <w:sz w:val="24"/>
                <w:szCs w:val="24"/>
              </w:rPr>
              <w:t>CONTRATAÇÃO E GESTÃO DE FUNCIONÁRIOS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3C85A8F4" w:rsidR="00C16F94" w:rsidRDefault="00821024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6EAF7F4A">
                <wp:simplePos x="0" y="0"/>
                <wp:positionH relativeFrom="margin">
                  <wp:align>center</wp:align>
                </wp:positionH>
                <wp:positionV relativeFrom="paragraph">
                  <wp:posOffset>967105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06BA7" id="Forma Livre: Forma 2" o:spid="_x0000_s1026" style="position:absolute;margin-left:0;margin-top:76.1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23FB3EEA" w14:textId="01E7931F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1. DEFINIÇÃO</w:t>
      </w:r>
    </w:p>
    <w:p w14:paraId="7FCBF4A4" w14:textId="77777777" w:rsidR="00821024" w:rsidRPr="00821024" w:rsidRDefault="00821024" w:rsidP="00821024">
      <w:pPr>
        <w:rPr>
          <w:b/>
          <w:bCs/>
          <w:lang w:val="pt-BR"/>
        </w:rPr>
      </w:pPr>
    </w:p>
    <w:p w14:paraId="78A96228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t>Processo que abrange todas as etapas relacionadas à seleção, contratação, integração, supervisão e desligamento de funcionários que atuam no condomínio, garantindo o cumprimento da legislação trabalhista e a eficiência dos serviços prestados.</w:t>
      </w:r>
    </w:p>
    <w:p w14:paraId="15279FDB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5CC2F406">
          <v:rect id="_x0000_i1097" style="width:0;height:1.5pt" o:hralign="center" o:hrstd="t" o:hr="t" fillcolor="#a0a0a0" stroked="f"/>
        </w:pict>
      </w:r>
    </w:p>
    <w:p w14:paraId="693BB2C2" w14:textId="77777777" w:rsidR="00821024" w:rsidRDefault="00821024" w:rsidP="00821024">
      <w:pPr>
        <w:rPr>
          <w:b/>
          <w:bCs/>
          <w:lang w:val="pt-BR"/>
        </w:rPr>
      </w:pPr>
    </w:p>
    <w:p w14:paraId="2C2C49D6" w14:textId="2691EAD4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2. OBJETIVO</w:t>
      </w:r>
    </w:p>
    <w:p w14:paraId="36DA629A" w14:textId="77777777" w:rsidR="00821024" w:rsidRPr="00821024" w:rsidRDefault="00821024" w:rsidP="00821024">
      <w:pPr>
        <w:rPr>
          <w:b/>
          <w:bCs/>
          <w:lang w:val="pt-BR"/>
        </w:rPr>
      </w:pPr>
    </w:p>
    <w:p w14:paraId="3A194FD7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t>Estabelecer um procedimento padrão para garantir a contratação legal e a gestão adequada dos funcionários do condomínio, promovendo um ambiente de trabalho seguro, produtivo e alinhado com as necessidades da administração condominial.</w:t>
      </w:r>
    </w:p>
    <w:p w14:paraId="7818AE50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3E187135">
          <v:rect id="_x0000_i1098" style="width:0;height:1.5pt" o:hralign="center" o:hrstd="t" o:hr="t" fillcolor="#a0a0a0" stroked="f"/>
        </w:pict>
      </w:r>
    </w:p>
    <w:p w14:paraId="3484EF38" w14:textId="77777777" w:rsidR="00821024" w:rsidRDefault="00821024" w:rsidP="00821024">
      <w:pPr>
        <w:rPr>
          <w:b/>
          <w:bCs/>
          <w:lang w:val="pt-BR"/>
        </w:rPr>
      </w:pPr>
    </w:p>
    <w:p w14:paraId="65E430A4" w14:textId="2F38A51D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3. EXECUTANTES</w:t>
      </w:r>
    </w:p>
    <w:p w14:paraId="4C087BC7" w14:textId="77777777" w:rsidR="00821024" w:rsidRPr="00821024" w:rsidRDefault="00821024" w:rsidP="00821024">
      <w:pPr>
        <w:rPr>
          <w:b/>
          <w:bCs/>
          <w:lang w:val="pt-BR"/>
        </w:rPr>
      </w:pPr>
    </w:p>
    <w:p w14:paraId="7E2AEDE6" w14:textId="77777777" w:rsidR="00821024" w:rsidRPr="00821024" w:rsidRDefault="00821024" w:rsidP="00821024">
      <w:pPr>
        <w:numPr>
          <w:ilvl w:val="0"/>
          <w:numId w:val="22"/>
        </w:numPr>
        <w:rPr>
          <w:bCs/>
          <w:lang w:val="pt-BR"/>
        </w:rPr>
      </w:pPr>
      <w:r w:rsidRPr="00821024">
        <w:rPr>
          <w:bCs/>
          <w:lang w:val="pt-BR"/>
        </w:rPr>
        <w:t>Síndico</w:t>
      </w:r>
    </w:p>
    <w:p w14:paraId="4FF58717" w14:textId="77777777" w:rsidR="00821024" w:rsidRPr="00821024" w:rsidRDefault="00821024" w:rsidP="00821024">
      <w:pPr>
        <w:numPr>
          <w:ilvl w:val="0"/>
          <w:numId w:val="22"/>
        </w:numPr>
        <w:rPr>
          <w:bCs/>
          <w:lang w:val="pt-BR"/>
        </w:rPr>
      </w:pPr>
      <w:r w:rsidRPr="00821024">
        <w:rPr>
          <w:bCs/>
          <w:lang w:val="pt-BR"/>
        </w:rPr>
        <w:t>Administradora de Condomínio (quando contratada)</w:t>
      </w:r>
    </w:p>
    <w:p w14:paraId="194C64FC" w14:textId="77777777" w:rsidR="00821024" w:rsidRPr="00821024" w:rsidRDefault="00821024" w:rsidP="00821024">
      <w:pPr>
        <w:numPr>
          <w:ilvl w:val="0"/>
          <w:numId w:val="22"/>
        </w:numPr>
        <w:rPr>
          <w:bCs/>
          <w:lang w:val="pt-BR"/>
        </w:rPr>
      </w:pPr>
      <w:r w:rsidRPr="00821024">
        <w:rPr>
          <w:bCs/>
          <w:lang w:val="pt-BR"/>
        </w:rPr>
        <w:t>Departamento de Recursos Humanos (caso aplicável)</w:t>
      </w:r>
    </w:p>
    <w:p w14:paraId="22CAD30B" w14:textId="77777777" w:rsidR="00821024" w:rsidRPr="00821024" w:rsidRDefault="00821024" w:rsidP="00821024">
      <w:pPr>
        <w:numPr>
          <w:ilvl w:val="0"/>
          <w:numId w:val="22"/>
        </w:numPr>
        <w:rPr>
          <w:bCs/>
          <w:lang w:val="pt-BR"/>
        </w:rPr>
      </w:pPr>
      <w:r w:rsidRPr="00821024">
        <w:rPr>
          <w:bCs/>
          <w:lang w:val="pt-BR"/>
        </w:rPr>
        <w:t>Consultoria Jurídica ou Contábil</w:t>
      </w:r>
    </w:p>
    <w:p w14:paraId="5A0F0903" w14:textId="77777777" w:rsidR="00821024" w:rsidRPr="00821024" w:rsidRDefault="00821024" w:rsidP="00821024">
      <w:pPr>
        <w:numPr>
          <w:ilvl w:val="0"/>
          <w:numId w:val="22"/>
        </w:numPr>
        <w:rPr>
          <w:bCs/>
          <w:lang w:val="pt-BR"/>
        </w:rPr>
      </w:pPr>
      <w:r w:rsidRPr="00821024">
        <w:rPr>
          <w:bCs/>
          <w:lang w:val="pt-BR"/>
        </w:rPr>
        <w:t>Conselheiros (para apoio e deliberação, quando necessário)</w:t>
      </w:r>
    </w:p>
    <w:p w14:paraId="0DD9A4E4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4ABBCEBA">
          <v:rect id="_x0000_i1099" style="width:0;height:1.5pt" o:hralign="center" o:hrstd="t" o:hr="t" fillcolor="#a0a0a0" stroked="f"/>
        </w:pict>
      </w:r>
    </w:p>
    <w:p w14:paraId="0BD0DF29" w14:textId="77777777" w:rsidR="00821024" w:rsidRDefault="00821024" w:rsidP="00821024">
      <w:pPr>
        <w:rPr>
          <w:b/>
          <w:bCs/>
          <w:lang w:val="pt-BR"/>
        </w:rPr>
      </w:pPr>
    </w:p>
    <w:p w14:paraId="71976869" w14:textId="7ED462C0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4. MATERIAIS UTILIZADOS</w:t>
      </w:r>
    </w:p>
    <w:p w14:paraId="1C90FB90" w14:textId="77777777" w:rsidR="00821024" w:rsidRPr="00821024" w:rsidRDefault="00821024" w:rsidP="00821024">
      <w:pPr>
        <w:rPr>
          <w:b/>
          <w:bCs/>
          <w:lang w:val="pt-BR"/>
        </w:rPr>
      </w:pPr>
    </w:p>
    <w:p w14:paraId="588D7D14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Fichas de cadastro e formulários admissionais</w:t>
      </w:r>
    </w:p>
    <w:p w14:paraId="470448B3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Contrato de trabalho e demais documentos legais</w:t>
      </w:r>
    </w:p>
    <w:p w14:paraId="0A65CC1A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Regulamento Interno do Condomínio</w:t>
      </w:r>
    </w:p>
    <w:p w14:paraId="7E53C973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Equipamentos de proteção individual (EPIs), quando necessário</w:t>
      </w:r>
    </w:p>
    <w:p w14:paraId="6F642FF8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Controle de ponto (manual, eletrônico ou digital)</w:t>
      </w:r>
    </w:p>
    <w:p w14:paraId="71912C36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Folha de pagamento e documentos fiscais</w:t>
      </w:r>
    </w:p>
    <w:p w14:paraId="6959FBD7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Plano de treinamento e integração</w:t>
      </w:r>
    </w:p>
    <w:p w14:paraId="3C1F5A6C" w14:textId="77777777" w:rsidR="00821024" w:rsidRPr="00821024" w:rsidRDefault="00821024" w:rsidP="00821024">
      <w:pPr>
        <w:numPr>
          <w:ilvl w:val="0"/>
          <w:numId w:val="23"/>
        </w:numPr>
        <w:rPr>
          <w:bCs/>
          <w:lang w:val="pt-BR"/>
        </w:rPr>
      </w:pPr>
      <w:r w:rsidRPr="00821024">
        <w:rPr>
          <w:bCs/>
          <w:lang w:val="pt-BR"/>
        </w:rPr>
        <w:t>Sistema de gestão de pessoal</w:t>
      </w:r>
    </w:p>
    <w:p w14:paraId="19DCA99E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21F6928F">
          <v:rect id="_x0000_i1100" style="width:0;height:1.5pt" o:hralign="center" o:hrstd="t" o:hr="t" fillcolor="#a0a0a0" stroked="f"/>
        </w:pict>
      </w:r>
    </w:p>
    <w:p w14:paraId="49A3312D" w14:textId="77777777" w:rsidR="00821024" w:rsidRDefault="00821024" w:rsidP="00821024">
      <w:pPr>
        <w:rPr>
          <w:b/>
          <w:bCs/>
          <w:lang w:val="pt-BR"/>
        </w:rPr>
      </w:pPr>
    </w:p>
    <w:p w14:paraId="4163D7B5" w14:textId="29E53A57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5. DESCRIÇÃO DO PROCEDIMENTO</w:t>
      </w:r>
    </w:p>
    <w:p w14:paraId="33B7CF18" w14:textId="77777777" w:rsidR="00821024" w:rsidRPr="00821024" w:rsidRDefault="00821024" w:rsidP="00821024">
      <w:pPr>
        <w:rPr>
          <w:b/>
          <w:bCs/>
          <w:lang w:val="pt-BR"/>
        </w:rPr>
      </w:pPr>
    </w:p>
    <w:p w14:paraId="2E571545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0B613B63">
          <v:rect id="_x0000_i1101" style="width:0;height:1.5pt" o:hralign="center" o:hrstd="t" o:hr="t" fillcolor="#a0a0a0" stroked="f"/>
        </w:pict>
      </w:r>
    </w:p>
    <w:p w14:paraId="5DD7BBBA" w14:textId="77777777" w:rsidR="00821024" w:rsidRPr="00821024" w:rsidRDefault="00821024" w:rsidP="00821024">
      <w:pPr>
        <w:rPr>
          <w:b/>
          <w:bCs/>
          <w:lang w:val="pt-BR"/>
        </w:rPr>
      </w:pPr>
      <w:r w:rsidRPr="00821024">
        <w:rPr>
          <w:b/>
          <w:bCs/>
          <w:lang w:val="pt-BR"/>
        </w:rPr>
        <w:t>5.1. Levantamento de Necessidade</w:t>
      </w:r>
    </w:p>
    <w:p w14:paraId="3849A93C" w14:textId="77777777" w:rsidR="00821024" w:rsidRPr="00821024" w:rsidRDefault="00821024" w:rsidP="00821024">
      <w:pPr>
        <w:numPr>
          <w:ilvl w:val="0"/>
          <w:numId w:val="24"/>
        </w:numPr>
        <w:rPr>
          <w:bCs/>
          <w:lang w:val="pt-BR"/>
        </w:rPr>
      </w:pPr>
      <w:r w:rsidRPr="00821024">
        <w:rPr>
          <w:bCs/>
          <w:lang w:val="pt-BR"/>
        </w:rPr>
        <w:t>Identificar as funções e a quantidade de colaboradores necessários (ex.: porteiro, zelador, faxineiro, jardineiro).</w:t>
      </w:r>
    </w:p>
    <w:p w14:paraId="7CEE3464" w14:textId="77777777" w:rsidR="00821024" w:rsidRPr="00821024" w:rsidRDefault="00821024" w:rsidP="00821024">
      <w:pPr>
        <w:numPr>
          <w:ilvl w:val="0"/>
          <w:numId w:val="24"/>
        </w:numPr>
        <w:rPr>
          <w:bCs/>
          <w:lang w:val="pt-BR"/>
        </w:rPr>
      </w:pPr>
      <w:r w:rsidRPr="00821024">
        <w:rPr>
          <w:bCs/>
          <w:lang w:val="pt-BR"/>
        </w:rPr>
        <w:t>Definir perfil profissional e competências requeridas para cada cargo.</w:t>
      </w:r>
    </w:p>
    <w:p w14:paraId="595CD91C" w14:textId="77777777" w:rsidR="00821024" w:rsidRPr="00821024" w:rsidRDefault="00821024" w:rsidP="00821024">
      <w:pPr>
        <w:numPr>
          <w:ilvl w:val="0"/>
          <w:numId w:val="24"/>
        </w:numPr>
        <w:rPr>
          <w:bCs/>
          <w:lang w:val="pt-BR"/>
        </w:rPr>
      </w:pPr>
      <w:r w:rsidRPr="00821024">
        <w:rPr>
          <w:bCs/>
          <w:lang w:val="pt-BR"/>
        </w:rPr>
        <w:t>Submeter à aprovação do conselho (se previsto na convenção ou regulamento).</w:t>
      </w:r>
    </w:p>
    <w:p w14:paraId="5A01FFE1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2C300ABA">
          <v:rect id="_x0000_i1102" style="width:0;height:1.5pt" o:hralign="center" o:hrstd="t" o:hr="t" fillcolor="#a0a0a0" stroked="f"/>
        </w:pict>
      </w:r>
    </w:p>
    <w:p w14:paraId="19C24C7B" w14:textId="77777777" w:rsidR="00821024" w:rsidRPr="00821024" w:rsidRDefault="00821024" w:rsidP="00821024">
      <w:pPr>
        <w:rPr>
          <w:b/>
          <w:bCs/>
          <w:lang w:val="pt-BR"/>
        </w:rPr>
      </w:pPr>
      <w:r w:rsidRPr="00821024">
        <w:rPr>
          <w:b/>
          <w:bCs/>
          <w:lang w:val="pt-BR"/>
        </w:rPr>
        <w:t>5.2. Processo de Seleção</w:t>
      </w:r>
    </w:p>
    <w:p w14:paraId="4DFCDA2F" w14:textId="77777777" w:rsidR="00821024" w:rsidRPr="00821024" w:rsidRDefault="00821024" w:rsidP="00821024">
      <w:pPr>
        <w:numPr>
          <w:ilvl w:val="0"/>
          <w:numId w:val="25"/>
        </w:numPr>
        <w:rPr>
          <w:bCs/>
          <w:lang w:val="pt-BR"/>
        </w:rPr>
      </w:pPr>
      <w:r w:rsidRPr="00821024">
        <w:rPr>
          <w:bCs/>
          <w:lang w:val="pt-BR"/>
        </w:rPr>
        <w:t>Divulgar a vaga em canais apropriados (agências de emprego, sites, indicações).</w:t>
      </w:r>
    </w:p>
    <w:p w14:paraId="784B0C32" w14:textId="77777777" w:rsidR="00821024" w:rsidRPr="00821024" w:rsidRDefault="00821024" w:rsidP="00821024">
      <w:pPr>
        <w:numPr>
          <w:ilvl w:val="0"/>
          <w:numId w:val="25"/>
        </w:numPr>
        <w:rPr>
          <w:bCs/>
          <w:lang w:val="pt-BR"/>
        </w:rPr>
      </w:pPr>
      <w:r w:rsidRPr="00821024">
        <w:rPr>
          <w:bCs/>
          <w:lang w:val="pt-BR"/>
        </w:rPr>
        <w:t>Receber e analisar currículos.</w:t>
      </w:r>
    </w:p>
    <w:p w14:paraId="721FD32C" w14:textId="77777777" w:rsidR="00821024" w:rsidRPr="00821024" w:rsidRDefault="00821024" w:rsidP="00821024">
      <w:pPr>
        <w:numPr>
          <w:ilvl w:val="0"/>
          <w:numId w:val="25"/>
        </w:numPr>
        <w:rPr>
          <w:bCs/>
          <w:lang w:val="pt-BR"/>
        </w:rPr>
      </w:pPr>
      <w:r w:rsidRPr="00821024">
        <w:rPr>
          <w:bCs/>
          <w:lang w:val="pt-BR"/>
        </w:rPr>
        <w:t>Realizar entrevistas e/ou provas práticas.</w:t>
      </w:r>
    </w:p>
    <w:p w14:paraId="49F5264F" w14:textId="0C2D5477" w:rsidR="00821024" w:rsidRPr="00821024" w:rsidRDefault="00821024" w:rsidP="00821024">
      <w:pPr>
        <w:numPr>
          <w:ilvl w:val="0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418AE6" wp14:editId="1F6F2188">
                <wp:simplePos x="0" y="0"/>
                <wp:positionH relativeFrom="margin">
                  <wp:align>center</wp:align>
                </wp:positionH>
                <wp:positionV relativeFrom="paragraph">
                  <wp:posOffset>-617220</wp:posOffset>
                </wp:positionV>
                <wp:extent cx="6592186" cy="9860280"/>
                <wp:effectExtent l="0" t="0" r="0" b="7620"/>
                <wp:wrapNone/>
                <wp:docPr id="129740552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60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FD586" id="Forma Livre: Forma 2" o:spid="_x0000_s1026" style="position:absolute;margin-left:0;margin-top:-48.6pt;width:519.05pt;height:776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21024">
        <w:rPr>
          <w:bCs/>
          <w:lang w:val="pt-BR"/>
        </w:rPr>
        <w:t>Selecionar o candidato que mais se adequa ao perfil e à cultura do condomínio.</w:t>
      </w:r>
    </w:p>
    <w:p w14:paraId="5CCB911E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4A18392B">
          <v:rect id="_x0000_i1103" style="width:0;height:1.5pt" o:hralign="center" o:hrstd="t" o:hr="t" fillcolor="#a0a0a0" stroked="f"/>
        </w:pict>
      </w:r>
    </w:p>
    <w:p w14:paraId="088B25BC" w14:textId="77777777" w:rsidR="00821024" w:rsidRPr="00821024" w:rsidRDefault="00821024" w:rsidP="00821024">
      <w:pPr>
        <w:rPr>
          <w:b/>
          <w:bCs/>
          <w:lang w:val="pt-BR"/>
        </w:rPr>
      </w:pPr>
      <w:r w:rsidRPr="00821024">
        <w:rPr>
          <w:b/>
          <w:bCs/>
          <w:lang w:val="pt-BR"/>
        </w:rPr>
        <w:t>5.3. Admissão</w:t>
      </w:r>
    </w:p>
    <w:p w14:paraId="5D335E1C" w14:textId="77777777" w:rsidR="00821024" w:rsidRPr="00821024" w:rsidRDefault="00821024" w:rsidP="00821024">
      <w:pPr>
        <w:numPr>
          <w:ilvl w:val="0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Coletar a documentação obrigatória:</w:t>
      </w:r>
    </w:p>
    <w:p w14:paraId="16AE3696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RG, CPF, comprovante de residência</w:t>
      </w:r>
    </w:p>
    <w:p w14:paraId="3470C6E0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Título de eleitor, CTPS digital ou física</w:t>
      </w:r>
    </w:p>
    <w:p w14:paraId="658A438F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Certificado de escolaridade</w:t>
      </w:r>
    </w:p>
    <w:p w14:paraId="044EAA08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Atestado de saúde ocupacional (ASO)</w:t>
      </w:r>
    </w:p>
    <w:p w14:paraId="58DDA9A8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Comprovante de regularidade militar (para homens)</w:t>
      </w:r>
    </w:p>
    <w:p w14:paraId="4AC26713" w14:textId="77777777" w:rsidR="00821024" w:rsidRPr="00821024" w:rsidRDefault="00821024" w:rsidP="00821024">
      <w:pPr>
        <w:numPr>
          <w:ilvl w:val="0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 xml:space="preserve">Firmar </w:t>
      </w:r>
      <w:r w:rsidRPr="00821024">
        <w:rPr>
          <w:b/>
          <w:bCs/>
          <w:lang w:val="pt-BR"/>
        </w:rPr>
        <w:t>Contrato de Trabalho</w:t>
      </w:r>
      <w:r w:rsidRPr="00821024">
        <w:rPr>
          <w:bCs/>
          <w:lang w:val="pt-BR"/>
        </w:rPr>
        <w:t xml:space="preserve">, seguindo as normas da </w:t>
      </w:r>
      <w:r w:rsidRPr="00821024">
        <w:rPr>
          <w:b/>
          <w:bCs/>
          <w:lang w:val="pt-BR"/>
        </w:rPr>
        <w:t>CLT</w:t>
      </w:r>
      <w:r w:rsidRPr="00821024">
        <w:rPr>
          <w:bCs/>
          <w:lang w:val="pt-BR"/>
        </w:rPr>
        <w:t xml:space="preserve"> ou regime de prestação de serviços, conforme o caso.</w:t>
      </w:r>
    </w:p>
    <w:p w14:paraId="1EF923F6" w14:textId="77777777" w:rsidR="00821024" w:rsidRPr="00821024" w:rsidRDefault="00821024" w:rsidP="00821024">
      <w:pPr>
        <w:numPr>
          <w:ilvl w:val="0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 xml:space="preserve">Registrar a admissão nos sistemas oficiais: </w:t>
      </w:r>
      <w:proofErr w:type="spellStart"/>
      <w:r w:rsidRPr="00821024">
        <w:rPr>
          <w:b/>
          <w:bCs/>
          <w:lang w:val="pt-BR"/>
        </w:rPr>
        <w:t>eSocial</w:t>
      </w:r>
      <w:proofErr w:type="spellEnd"/>
      <w:r w:rsidRPr="00821024">
        <w:rPr>
          <w:bCs/>
          <w:lang w:val="pt-BR"/>
        </w:rPr>
        <w:t xml:space="preserve"> e outros obrigatórios.</w:t>
      </w:r>
    </w:p>
    <w:p w14:paraId="56E568F6" w14:textId="77777777" w:rsidR="00821024" w:rsidRPr="00821024" w:rsidRDefault="00821024" w:rsidP="00821024">
      <w:pPr>
        <w:numPr>
          <w:ilvl w:val="0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Entregar ao funcionário:</w:t>
      </w:r>
    </w:p>
    <w:p w14:paraId="39F881FB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Regulamento Interno</w:t>
      </w:r>
    </w:p>
    <w:p w14:paraId="0D9F4125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Escala de trabalho</w:t>
      </w:r>
    </w:p>
    <w:p w14:paraId="3192DC71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EPIs necessários</w:t>
      </w:r>
    </w:p>
    <w:p w14:paraId="6A1FB723" w14:textId="77777777" w:rsidR="00821024" w:rsidRPr="00821024" w:rsidRDefault="00821024" w:rsidP="00821024">
      <w:pPr>
        <w:numPr>
          <w:ilvl w:val="1"/>
          <w:numId w:val="26"/>
        </w:numPr>
        <w:rPr>
          <w:bCs/>
          <w:lang w:val="pt-BR"/>
        </w:rPr>
      </w:pPr>
      <w:r w:rsidRPr="00821024">
        <w:rPr>
          <w:bCs/>
          <w:lang w:val="pt-BR"/>
        </w:rPr>
        <w:t>Orientações sobre segurança e conduta.</w:t>
      </w:r>
    </w:p>
    <w:p w14:paraId="5DC19C9E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1E55F7EC">
          <v:rect id="_x0000_i1104" style="width:0;height:1.5pt" o:hralign="center" o:hrstd="t" o:hr="t" fillcolor="#a0a0a0" stroked="f"/>
        </w:pict>
      </w:r>
    </w:p>
    <w:p w14:paraId="67A2509B" w14:textId="77777777" w:rsidR="00821024" w:rsidRPr="00821024" w:rsidRDefault="00821024" w:rsidP="00821024">
      <w:pPr>
        <w:rPr>
          <w:b/>
          <w:bCs/>
          <w:lang w:val="pt-BR"/>
        </w:rPr>
      </w:pPr>
      <w:r w:rsidRPr="00821024">
        <w:rPr>
          <w:b/>
          <w:bCs/>
          <w:lang w:val="pt-BR"/>
        </w:rPr>
        <w:t>5.4. Integração e Treinamento</w:t>
      </w:r>
    </w:p>
    <w:p w14:paraId="58FB4A23" w14:textId="77777777" w:rsidR="00821024" w:rsidRPr="00821024" w:rsidRDefault="00821024" w:rsidP="00821024">
      <w:pPr>
        <w:numPr>
          <w:ilvl w:val="0"/>
          <w:numId w:val="27"/>
        </w:numPr>
        <w:rPr>
          <w:bCs/>
          <w:lang w:val="pt-BR"/>
        </w:rPr>
      </w:pPr>
      <w:r w:rsidRPr="00821024">
        <w:rPr>
          <w:bCs/>
          <w:lang w:val="pt-BR"/>
        </w:rPr>
        <w:t>Realizar apresentação das dependências do condomínio e rotinas de trabalho.</w:t>
      </w:r>
    </w:p>
    <w:p w14:paraId="3B57F5E9" w14:textId="77777777" w:rsidR="00821024" w:rsidRPr="00821024" w:rsidRDefault="00821024" w:rsidP="00821024">
      <w:pPr>
        <w:numPr>
          <w:ilvl w:val="0"/>
          <w:numId w:val="27"/>
        </w:numPr>
        <w:rPr>
          <w:bCs/>
          <w:lang w:val="pt-BR"/>
        </w:rPr>
      </w:pPr>
      <w:r w:rsidRPr="00821024">
        <w:rPr>
          <w:bCs/>
          <w:lang w:val="pt-BR"/>
        </w:rPr>
        <w:t>Treinar o funcionário em relação:</w:t>
      </w:r>
    </w:p>
    <w:p w14:paraId="3881B347" w14:textId="77777777" w:rsidR="00821024" w:rsidRPr="00821024" w:rsidRDefault="00821024" w:rsidP="00821024">
      <w:pPr>
        <w:numPr>
          <w:ilvl w:val="1"/>
          <w:numId w:val="27"/>
        </w:numPr>
        <w:rPr>
          <w:bCs/>
          <w:lang w:val="pt-BR"/>
        </w:rPr>
      </w:pPr>
      <w:r w:rsidRPr="00821024">
        <w:rPr>
          <w:bCs/>
          <w:lang w:val="pt-BR"/>
        </w:rPr>
        <w:t>Normas internas</w:t>
      </w:r>
    </w:p>
    <w:p w14:paraId="62C77725" w14:textId="77777777" w:rsidR="00821024" w:rsidRPr="00821024" w:rsidRDefault="00821024" w:rsidP="00821024">
      <w:pPr>
        <w:numPr>
          <w:ilvl w:val="1"/>
          <w:numId w:val="27"/>
        </w:numPr>
        <w:rPr>
          <w:bCs/>
          <w:lang w:val="pt-BR"/>
        </w:rPr>
      </w:pPr>
      <w:r w:rsidRPr="00821024">
        <w:rPr>
          <w:bCs/>
          <w:lang w:val="pt-BR"/>
        </w:rPr>
        <w:t>Procedimentos de segurança</w:t>
      </w:r>
    </w:p>
    <w:p w14:paraId="1932A3CE" w14:textId="77777777" w:rsidR="00821024" w:rsidRPr="00821024" w:rsidRDefault="00821024" w:rsidP="00821024">
      <w:pPr>
        <w:numPr>
          <w:ilvl w:val="1"/>
          <w:numId w:val="27"/>
        </w:numPr>
        <w:rPr>
          <w:bCs/>
          <w:lang w:val="pt-BR"/>
        </w:rPr>
      </w:pPr>
      <w:r w:rsidRPr="00821024">
        <w:rPr>
          <w:bCs/>
          <w:lang w:val="pt-BR"/>
        </w:rPr>
        <w:t>Atendimento aos moradores e visitantes</w:t>
      </w:r>
    </w:p>
    <w:p w14:paraId="46C2D5C0" w14:textId="77777777" w:rsidR="00821024" w:rsidRPr="00821024" w:rsidRDefault="00821024" w:rsidP="00821024">
      <w:pPr>
        <w:numPr>
          <w:ilvl w:val="1"/>
          <w:numId w:val="27"/>
        </w:numPr>
        <w:rPr>
          <w:bCs/>
          <w:lang w:val="pt-BR"/>
        </w:rPr>
      </w:pPr>
      <w:r w:rsidRPr="00821024">
        <w:rPr>
          <w:bCs/>
          <w:lang w:val="pt-BR"/>
        </w:rPr>
        <w:t>Uso de equipamentos específicos.</w:t>
      </w:r>
    </w:p>
    <w:p w14:paraId="3B8EFE44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6314CF48">
          <v:rect id="_x0000_i1105" style="width:0;height:1.5pt" o:hralign="center" o:hrstd="t" o:hr="t" fillcolor="#a0a0a0" stroked="f"/>
        </w:pict>
      </w:r>
    </w:p>
    <w:p w14:paraId="77BD5689" w14:textId="77777777" w:rsidR="00821024" w:rsidRPr="00821024" w:rsidRDefault="00821024" w:rsidP="00821024">
      <w:pPr>
        <w:rPr>
          <w:b/>
          <w:bCs/>
          <w:lang w:val="pt-BR"/>
        </w:rPr>
      </w:pPr>
      <w:r w:rsidRPr="00821024">
        <w:rPr>
          <w:b/>
          <w:bCs/>
          <w:lang w:val="pt-BR"/>
        </w:rPr>
        <w:t>5.5. Acompanhamento e Gestão</w:t>
      </w:r>
    </w:p>
    <w:p w14:paraId="35ADABD3" w14:textId="77777777" w:rsidR="00821024" w:rsidRPr="00821024" w:rsidRDefault="00821024" w:rsidP="00821024">
      <w:pPr>
        <w:numPr>
          <w:ilvl w:val="0"/>
          <w:numId w:val="28"/>
        </w:numPr>
        <w:rPr>
          <w:bCs/>
          <w:lang w:val="pt-BR"/>
        </w:rPr>
      </w:pPr>
      <w:r w:rsidRPr="00821024">
        <w:rPr>
          <w:bCs/>
          <w:lang w:val="pt-BR"/>
        </w:rPr>
        <w:t>Realizar o controle de jornada por meio de ponto eletrônico ou livro de registro.</w:t>
      </w:r>
    </w:p>
    <w:p w14:paraId="62A58069" w14:textId="77777777" w:rsidR="00821024" w:rsidRPr="00821024" w:rsidRDefault="00821024" w:rsidP="00821024">
      <w:pPr>
        <w:numPr>
          <w:ilvl w:val="0"/>
          <w:numId w:val="28"/>
        </w:numPr>
        <w:rPr>
          <w:bCs/>
          <w:lang w:val="pt-BR"/>
        </w:rPr>
      </w:pPr>
      <w:r w:rsidRPr="00821024">
        <w:rPr>
          <w:bCs/>
          <w:lang w:val="pt-BR"/>
        </w:rPr>
        <w:t>Supervisionar o desempenho funcional, aplicando feedbacks periódicos.</w:t>
      </w:r>
    </w:p>
    <w:p w14:paraId="023C3648" w14:textId="77777777" w:rsidR="00821024" w:rsidRPr="00821024" w:rsidRDefault="00821024" w:rsidP="00821024">
      <w:pPr>
        <w:numPr>
          <w:ilvl w:val="0"/>
          <w:numId w:val="28"/>
        </w:numPr>
        <w:rPr>
          <w:bCs/>
          <w:lang w:val="pt-BR"/>
        </w:rPr>
      </w:pPr>
      <w:r w:rsidRPr="00821024">
        <w:rPr>
          <w:bCs/>
          <w:lang w:val="pt-BR"/>
        </w:rPr>
        <w:t>Garantir o pagamento correto de salários, férias, 13º salário e encargos sociais.</w:t>
      </w:r>
    </w:p>
    <w:p w14:paraId="5AFB1E7A" w14:textId="77777777" w:rsidR="00821024" w:rsidRPr="00821024" w:rsidRDefault="00821024" w:rsidP="00821024">
      <w:pPr>
        <w:numPr>
          <w:ilvl w:val="0"/>
          <w:numId w:val="28"/>
        </w:numPr>
        <w:rPr>
          <w:bCs/>
          <w:lang w:val="pt-BR"/>
        </w:rPr>
      </w:pPr>
      <w:r w:rsidRPr="00821024">
        <w:rPr>
          <w:bCs/>
          <w:lang w:val="pt-BR"/>
        </w:rPr>
        <w:t>Atualizar regularmente a documentação trabalhista.</w:t>
      </w:r>
    </w:p>
    <w:p w14:paraId="6ECD229C" w14:textId="77777777" w:rsidR="00821024" w:rsidRPr="00821024" w:rsidRDefault="00821024" w:rsidP="00821024">
      <w:pPr>
        <w:numPr>
          <w:ilvl w:val="0"/>
          <w:numId w:val="28"/>
        </w:numPr>
        <w:rPr>
          <w:bCs/>
          <w:lang w:val="pt-BR"/>
        </w:rPr>
      </w:pPr>
      <w:r w:rsidRPr="00821024">
        <w:rPr>
          <w:bCs/>
          <w:lang w:val="pt-BR"/>
        </w:rPr>
        <w:t>Fornecer treinamentos contínuos, conforme necessidade.</w:t>
      </w:r>
    </w:p>
    <w:p w14:paraId="4EB5A7EB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3060DFFD">
          <v:rect id="_x0000_i1106" style="width:0;height:1.5pt" o:hralign="center" o:hrstd="t" o:hr="t" fillcolor="#a0a0a0" stroked="f"/>
        </w:pict>
      </w:r>
    </w:p>
    <w:p w14:paraId="29F7B5EB" w14:textId="77777777" w:rsidR="00821024" w:rsidRPr="00821024" w:rsidRDefault="00821024" w:rsidP="00821024">
      <w:pPr>
        <w:rPr>
          <w:b/>
          <w:bCs/>
          <w:lang w:val="pt-BR"/>
        </w:rPr>
      </w:pPr>
      <w:r w:rsidRPr="00821024">
        <w:rPr>
          <w:b/>
          <w:bCs/>
          <w:lang w:val="pt-BR"/>
        </w:rPr>
        <w:t>5.6. Desligamento</w:t>
      </w:r>
    </w:p>
    <w:p w14:paraId="1F0AC028" w14:textId="77777777" w:rsidR="00821024" w:rsidRPr="00821024" w:rsidRDefault="00821024" w:rsidP="00821024">
      <w:pPr>
        <w:numPr>
          <w:ilvl w:val="0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Quando necessário, realizar o desligamento conforme as normas legais:</w:t>
      </w:r>
    </w:p>
    <w:p w14:paraId="7A7A7274" w14:textId="77777777" w:rsidR="00821024" w:rsidRPr="00821024" w:rsidRDefault="00821024" w:rsidP="00821024">
      <w:pPr>
        <w:numPr>
          <w:ilvl w:val="1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Demissão sem justa causa</w:t>
      </w:r>
    </w:p>
    <w:p w14:paraId="4685C79F" w14:textId="77777777" w:rsidR="00821024" w:rsidRPr="00821024" w:rsidRDefault="00821024" w:rsidP="00821024">
      <w:pPr>
        <w:numPr>
          <w:ilvl w:val="1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Demissão por justa causa</w:t>
      </w:r>
    </w:p>
    <w:p w14:paraId="154805CB" w14:textId="77777777" w:rsidR="00821024" w:rsidRPr="00821024" w:rsidRDefault="00821024" w:rsidP="00821024">
      <w:pPr>
        <w:numPr>
          <w:ilvl w:val="1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Pedido de demissão</w:t>
      </w:r>
    </w:p>
    <w:p w14:paraId="0712E6DC" w14:textId="77777777" w:rsidR="00821024" w:rsidRPr="00821024" w:rsidRDefault="00821024" w:rsidP="00821024">
      <w:pPr>
        <w:numPr>
          <w:ilvl w:val="1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Aposentadoria</w:t>
      </w:r>
    </w:p>
    <w:p w14:paraId="7B2F3C8B" w14:textId="77777777" w:rsidR="00821024" w:rsidRPr="00821024" w:rsidRDefault="00821024" w:rsidP="00821024">
      <w:pPr>
        <w:numPr>
          <w:ilvl w:val="0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Calcular e pagar as verbas rescisórias no prazo legal.</w:t>
      </w:r>
    </w:p>
    <w:p w14:paraId="5E328A4B" w14:textId="77777777" w:rsidR="00821024" w:rsidRPr="00821024" w:rsidRDefault="00821024" w:rsidP="00821024">
      <w:pPr>
        <w:numPr>
          <w:ilvl w:val="0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 xml:space="preserve">Dar baixa no sistema </w:t>
      </w:r>
      <w:proofErr w:type="spellStart"/>
      <w:r w:rsidRPr="00821024">
        <w:rPr>
          <w:b/>
          <w:bCs/>
          <w:lang w:val="pt-BR"/>
        </w:rPr>
        <w:t>eSocial</w:t>
      </w:r>
      <w:proofErr w:type="spellEnd"/>
      <w:r w:rsidRPr="00821024">
        <w:rPr>
          <w:bCs/>
          <w:lang w:val="pt-BR"/>
        </w:rPr>
        <w:t xml:space="preserve"> e atualizar os registros internos.</w:t>
      </w:r>
    </w:p>
    <w:p w14:paraId="53F04B5E" w14:textId="77777777" w:rsidR="00821024" w:rsidRPr="00821024" w:rsidRDefault="00821024" w:rsidP="00821024">
      <w:pPr>
        <w:numPr>
          <w:ilvl w:val="0"/>
          <w:numId w:val="29"/>
        </w:numPr>
        <w:rPr>
          <w:bCs/>
          <w:lang w:val="pt-BR"/>
        </w:rPr>
      </w:pPr>
      <w:r w:rsidRPr="00821024">
        <w:rPr>
          <w:bCs/>
          <w:lang w:val="pt-BR"/>
        </w:rPr>
        <w:t>Realizar entrevista de desligamento (opcional) para avaliar a gestão interna.</w:t>
      </w:r>
    </w:p>
    <w:p w14:paraId="4488331C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0F7DB6CB">
          <v:rect id="_x0000_i1107" style="width:0;height:1.5pt" o:hralign="center" o:hrstd="t" o:hr="t" fillcolor="#a0a0a0" stroked="f"/>
        </w:pict>
      </w:r>
    </w:p>
    <w:p w14:paraId="1F46667B" w14:textId="77777777" w:rsidR="00821024" w:rsidRDefault="00821024" w:rsidP="00821024">
      <w:pPr>
        <w:rPr>
          <w:b/>
          <w:bCs/>
          <w:lang w:val="pt-BR"/>
        </w:rPr>
      </w:pPr>
    </w:p>
    <w:p w14:paraId="381D8A78" w14:textId="2F8E6469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6. OBSERVAÇÕES</w:t>
      </w:r>
    </w:p>
    <w:p w14:paraId="36D43D20" w14:textId="77777777" w:rsidR="00821024" w:rsidRPr="00821024" w:rsidRDefault="00821024" w:rsidP="00821024">
      <w:pPr>
        <w:rPr>
          <w:b/>
          <w:bCs/>
          <w:lang w:val="pt-BR"/>
        </w:rPr>
      </w:pPr>
    </w:p>
    <w:p w14:paraId="6055FA81" w14:textId="77777777" w:rsidR="00821024" w:rsidRPr="00821024" w:rsidRDefault="00821024" w:rsidP="00821024">
      <w:pPr>
        <w:numPr>
          <w:ilvl w:val="0"/>
          <w:numId w:val="30"/>
        </w:numPr>
        <w:rPr>
          <w:bCs/>
          <w:lang w:val="pt-BR"/>
        </w:rPr>
      </w:pPr>
      <w:r w:rsidRPr="00821024">
        <w:rPr>
          <w:bCs/>
          <w:lang w:val="pt-BR"/>
        </w:rPr>
        <w:t>A contratação direta implica em obrigações trabalhistas, previdenciárias e fiscais que devem ser rigorosamente cumpridas.</w:t>
      </w:r>
    </w:p>
    <w:p w14:paraId="5D7809B1" w14:textId="77777777" w:rsidR="00821024" w:rsidRPr="00821024" w:rsidRDefault="00821024" w:rsidP="00821024">
      <w:pPr>
        <w:numPr>
          <w:ilvl w:val="0"/>
          <w:numId w:val="30"/>
        </w:numPr>
        <w:rPr>
          <w:bCs/>
          <w:lang w:val="pt-BR"/>
        </w:rPr>
      </w:pPr>
      <w:r w:rsidRPr="00821024">
        <w:rPr>
          <w:bCs/>
          <w:lang w:val="pt-BR"/>
        </w:rPr>
        <w:t>É possível terceirizar algumas funções, desde que a empresa contratada esteja regularizada.</w:t>
      </w:r>
    </w:p>
    <w:p w14:paraId="6118BB8B" w14:textId="77777777" w:rsidR="00821024" w:rsidRPr="00821024" w:rsidRDefault="00821024" w:rsidP="00821024">
      <w:pPr>
        <w:numPr>
          <w:ilvl w:val="0"/>
          <w:numId w:val="30"/>
        </w:numPr>
        <w:rPr>
          <w:bCs/>
          <w:lang w:val="pt-BR"/>
        </w:rPr>
      </w:pPr>
      <w:r w:rsidRPr="00821024">
        <w:rPr>
          <w:bCs/>
          <w:lang w:val="pt-BR"/>
        </w:rPr>
        <w:t xml:space="preserve">É obrigatório garantir condições de segurança e saúde no trabalho, conforme as </w:t>
      </w:r>
      <w:r w:rsidRPr="00821024">
        <w:rPr>
          <w:b/>
          <w:bCs/>
          <w:lang w:val="pt-BR"/>
        </w:rPr>
        <w:t>Normas Regulamentadoras (</w:t>
      </w:r>
      <w:proofErr w:type="spellStart"/>
      <w:r w:rsidRPr="00821024">
        <w:rPr>
          <w:b/>
          <w:bCs/>
          <w:lang w:val="pt-BR"/>
        </w:rPr>
        <w:t>NRs</w:t>
      </w:r>
      <w:proofErr w:type="spellEnd"/>
      <w:r w:rsidRPr="00821024">
        <w:rPr>
          <w:b/>
          <w:bCs/>
          <w:lang w:val="pt-BR"/>
        </w:rPr>
        <w:t>)</w:t>
      </w:r>
      <w:r w:rsidRPr="00821024">
        <w:rPr>
          <w:bCs/>
          <w:lang w:val="pt-BR"/>
        </w:rPr>
        <w:t>.</w:t>
      </w:r>
    </w:p>
    <w:p w14:paraId="0CDFA116" w14:textId="77777777" w:rsidR="00821024" w:rsidRPr="00821024" w:rsidRDefault="00821024" w:rsidP="00821024">
      <w:pPr>
        <w:numPr>
          <w:ilvl w:val="0"/>
          <w:numId w:val="30"/>
        </w:numPr>
        <w:rPr>
          <w:bCs/>
          <w:lang w:val="pt-BR"/>
        </w:rPr>
      </w:pPr>
      <w:r w:rsidRPr="00821024">
        <w:rPr>
          <w:bCs/>
          <w:lang w:val="pt-BR"/>
        </w:rPr>
        <w:t xml:space="preserve">Todas as práticas devem respeitar a </w:t>
      </w:r>
      <w:r w:rsidRPr="00821024">
        <w:rPr>
          <w:b/>
          <w:bCs/>
          <w:lang w:val="pt-BR"/>
        </w:rPr>
        <w:t>Lei Geral de Proteção de Dados (LGPD)</w:t>
      </w:r>
      <w:r w:rsidRPr="00821024">
        <w:rPr>
          <w:bCs/>
          <w:lang w:val="pt-BR"/>
        </w:rPr>
        <w:t>, preservando a privacidade dos colaboradores.</w:t>
      </w:r>
    </w:p>
    <w:p w14:paraId="7A337772" w14:textId="77777777" w:rsidR="00821024" w:rsidRPr="00821024" w:rsidRDefault="00821024" w:rsidP="00821024">
      <w:pPr>
        <w:rPr>
          <w:bCs/>
          <w:lang w:val="pt-BR"/>
        </w:rPr>
      </w:pPr>
      <w:r w:rsidRPr="00821024">
        <w:rPr>
          <w:bCs/>
          <w:lang w:val="pt-BR"/>
        </w:rPr>
        <w:pict w14:anchorId="64DA40F7">
          <v:rect id="_x0000_i1108" style="width:0;height:1.5pt" o:hralign="center" o:hrstd="t" o:hr="t" fillcolor="#a0a0a0" stroked="f"/>
        </w:pict>
      </w:r>
    </w:p>
    <w:p w14:paraId="72F706AF" w14:textId="77777777" w:rsidR="00821024" w:rsidRDefault="00821024" w:rsidP="00821024">
      <w:pPr>
        <w:rPr>
          <w:b/>
          <w:bCs/>
          <w:lang w:val="pt-BR"/>
        </w:rPr>
      </w:pPr>
    </w:p>
    <w:p w14:paraId="6941E374" w14:textId="307C19B4" w:rsidR="00821024" w:rsidRDefault="00821024" w:rsidP="00821024">
      <w:pPr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3F2D919" wp14:editId="58550BDC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6592186" cy="7757160"/>
                <wp:effectExtent l="0" t="0" r="0" b="0"/>
                <wp:wrapNone/>
                <wp:docPr id="4942280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775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80862" id="Forma Livre: Forma 2" o:spid="_x0000_s1026" style="position:absolute;margin-left:0;margin-top:-39.6pt;width:519.05pt;height:610.8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237A41EF" w14:textId="42877A6C" w:rsidR="00821024" w:rsidRPr="00821024" w:rsidRDefault="00821024" w:rsidP="00821024">
      <w:pPr>
        <w:rPr>
          <w:b/>
          <w:bCs/>
          <w:sz w:val="24"/>
          <w:szCs w:val="24"/>
          <w:lang w:val="pt-BR"/>
        </w:rPr>
      </w:pPr>
      <w:r w:rsidRPr="00821024">
        <w:rPr>
          <w:b/>
          <w:bCs/>
          <w:sz w:val="24"/>
          <w:szCs w:val="24"/>
          <w:lang w:val="pt-BR"/>
        </w:rPr>
        <w:t>7. REFERÊNCIAS BIBLIOGRÁFICAS</w:t>
      </w:r>
    </w:p>
    <w:p w14:paraId="1AB79C89" w14:textId="77777777" w:rsidR="00821024" w:rsidRPr="00821024" w:rsidRDefault="00821024" w:rsidP="00821024">
      <w:pPr>
        <w:rPr>
          <w:b/>
          <w:bCs/>
          <w:lang w:val="pt-BR"/>
        </w:rPr>
      </w:pPr>
    </w:p>
    <w:p w14:paraId="2440287F" w14:textId="0FFC65C8" w:rsidR="00821024" w:rsidRDefault="00821024" w:rsidP="00821024">
      <w:pPr>
        <w:ind w:left="360"/>
        <w:rPr>
          <w:bCs/>
          <w:lang w:val="pt-BR"/>
        </w:rPr>
      </w:pPr>
      <w:r w:rsidRPr="00821024">
        <w:rPr>
          <w:b/>
          <w:bCs/>
          <w:lang w:val="pt-BR"/>
        </w:rPr>
        <w:t>Consolidação das Leis do Trabalho (CLT)</w:t>
      </w:r>
      <w:r w:rsidRPr="00821024">
        <w:rPr>
          <w:bCs/>
          <w:lang w:val="pt-BR"/>
        </w:rPr>
        <w:br/>
      </w:r>
      <w:hyperlink r:id="rId5" w:history="1">
        <w:r w:rsidRPr="00821024">
          <w:rPr>
            <w:rStyle w:val="Hyperlink"/>
            <w:bCs/>
            <w:lang w:val="pt-BR"/>
          </w:rPr>
          <w:t>https://www.planalto.gov.br/ccivil_03/decreto-lei/del5452.htm</w:t>
        </w:r>
      </w:hyperlink>
    </w:p>
    <w:p w14:paraId="5CF2D244" w14:textId="77777777" w:rsidR="00821024" w:rsidRPr="00821024" w:rsidRDefault="00821024" w:rsidP="00821024">
      <w:pPr>
        <w:ind w:left="360"/>
        <w:rPr>
          <w:bCs/>
          <w:lang w:val="pt-BR"/>
        </w:rPr>
      </w:pPr>
    </w:p>
    <w:p w14:paraId="4C5E4C3B" w14:textId="6FB09DF8" w:rsidR="00821024" w:rsidRDefault="00821024" w:rsidP="00821024">
      <w:pPr>
        <w:ind w:left="360"/>
        <w:rPr>
          <w:bCs/>
          <w:lang w:val="pt-BR"/>
        </w:rPr>
      </w:pPr>
      <w:r w:rsidRPr="00821024">
        <w:rPr>
          <w:b/>
          <w:bCs/>
          <w:lang w:val="pt-BR"/>
        </w:rPr>
        <w:t>Lei nº 13.709/2018 - Lei Geral de Proteção de Dados Pessoais (LGPD)</w:t>
      </w:r>
      <w:r w:rsidRPr="00821024">
        <w:rPr>
          <w:bCs/>
          <w:lang w:val="pt-BR"/>
        </w:rPr>
        <w:br/>
      </w:r>
      <w:hyperlink r:id="rId6" w:history="1">
        <w:r w:rsidRPr="00821024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6806E559" w14:textId="77777777" w:rsidR="00821024" w:rsidRPr="00821024" w:rsidRDefault="00821024" w:rsidP="00821024">
      <w:pPr>
        <w:ind w:left="360"/>
        <w:rPr>
          <w:bCs/>
          <w:lang w:val="pt-BR"/>
        </w:rPr>
      </w:pPr>
    </w:p>
    <w:p w14:paraId="589F40D5" w14:textId="6F226FFE" w:rsidR="00821024" w:rsidRDefault="00821024" w:rsidP="00821024">
      <w:pPr>
        <w:ind w:left="360"/>
        <w:rPr>
          <w:bCs/>
          <w:lang w:val="pt-BR"/>
        </w:rPr>
      </w:pPr>
      <w:r w:rsidRPr="00821024">
        <w:rPr>
          <w:b/>
          <w:bCs/>
          <w:lang w:val="pt-BR"/>
        </w:rPr>
        <w:t xml:space="preserve">Manual do </w:t>
      </w:r>
      <w:proofErr w:type="spellStart"/>
      <w:r w:rsidRPr="00821024">
        <w:rPr>
          <w:b/>
          <w:bCs/>
          <w:lang w:val="pt-BR"/>
        </w:rPr>
        <w:t>eSocial</w:t>
      </w:r>
      <w:proofErr w:type="spellEnd"/>
      <w:r w:rsidRPr="00821024">
        <w:rPr>
          <w:b/>
          <w:bCs/>
          <w:lang w:val="pt-BR"/>
        </w:rPr>
        <w:t xml:space="preserve"> - Empregador Doméstico e Condomínios</w:t>
      </w:r>
      <w:r w:rsidRPr="00821024">
        <w:rPr>
          <w:bCs/>
          <w:lang w:val="pt-BR"/>
        </w:rPr>
        <w:br/>
      </w:r>
      <w:hyperlink r:id="rId7" w:history="1">
        <w:r w:rsidRPr="00821024">
          <w:rPr>
            <w:rStyle w:val="Hyperlink"/>
            <w:bCs/>
            <w:lang w:val="pt-BR"/>
          </w:rPr>
          <w:t>https://www.gov.br/esocial/pt-br</w:t>
        </w:r>
      </w:hyperlink>
    </w:p>
    <w:p w14:paraId="4557E0EB" w14:textId="77777777" w:rsidR="00821024" w:rsidRPr="00821024" w:rsidRDefault="00821024" w:rsidP="00821024">
      <w:pPr>
        <w:ind w:left="360"/>
        <w:rPr>
          <w:bCs/>
          <w:lang w:val="pt-BR"/>
        </w:rPr>
      </w:pPr>
    </w:p>
    <w:p w14:paraId="70871D91" w14:textId="1343F060" w:rsidR="00821024" w:rsidRDefault="00821024" w:rsidP="00821024">
      <w:pPr>
        <w:ind w:left="360"/>
        <w:rPr>
          <w:bCs/>
          <w:lang w:val="pt-BR"/>
        </w:rPr>
      </w:pPr>
      <w:r w:rsidRPr="00821024">
        <w:rPr>
          <w:b/>
          <w:bCs/>
          <w:lang w:val="pt-BR"/>
        </w:rPr>
        <w:t>Normas Regulamentadoras de Segurança e Saúde no Trabalho</w:t>
      </w:r>
      <w:r w:rsidRPr="00821024">
        <w:rPr>
          <w:bCs/>
          <w:lang w:val="pt-BR"/>
        </w:rPr>
        <w:br/>
      </w:r>
      <w:hyperlink r:id="rId8" w:history="1">
        <w:r w:rsidRPr="00821024">
          <w:rPr>
            <w:rStyle w:val="Hyperlink"/>
            <w:bCs/>
            <w:lang w:val="pt-BR"/>
          </w:rPr>
          <w:t>https://www.gov.br/trabalho-e-emprego/pt-br/assuntos/seguranca-e-saude-no-trabalho/normas-regulamentadoras</w:t>
        </w:r>
      </w:hyperlink>
    </w:p>
    <w:p w14:paraId="7809242E" w14:textId="77777777" w:rsidR="00821024" w:rsidRPr="00821024" w:rsidRDefault="00821024" w:rsidP="00821024">
      <w:pPr>
        <w:ind w:left="360"/>
        <w:rPr>
          <w:bCs/>
          <w:lang w:val="pt-BR"/>
        </w:rPr>
      </w:pPr>
    </w:p>
    <w:p w14:paraId="0A863CFD" w14:textId="0D0FAAB1" w:rsidR="00821024" w:rsidRDefault="00821024" w:rsidP="00821024">
      <w:pPr>
        <w:ind w:left="360"/>
        <w:rPr>
          <w:bCs/>
          <w:lang w:val="pt-BR"/>
        </w:rPr>
      </w:pPr>
      <w:proofErr w:type="spellStart"/>
      <w:r w:rsidRPr="00821024">
        <w:rPr>
          <w:b/>
          <w:bCs/>
          <w:lang w:val="pt-BR"/>
        </w:rPr>
        <w:t>SíndicoNet</w:t>
      </w:r>
      <w:proofErr w:type="spellEnd"/>
      <w:r w:rsidRPr="00821024">
        <w:rPr>
          <w:b/>
          <w:bCs/>
          <w:lang w:val="pt-BR"/>
        </w:rPr>
        <w:t xml:space="preserve"> - Guia sobre contratação de funcionários</w:t>
      </w:r>
      <w:r w:rsidRPr="00821024">
        <w:rPr>
          <w:bCs/>
          <w:lang w:val="pt-BR"/>
        </w:rPr>
        <w:br/>
      </w:r>
      <w:hyperlink r:id="rId9" w:history="1">
        <w:r w:rsidRPr="00821024">
          <w:rPr>
            <w:rStyle w:val="Hyperlink"/>
            <w:bCs/>
            <w:lang w:val="pt-BR"/>
          </w:rPr>
          <w:t>https://www.sindiconet.com.br/informese/contratar-funcionario-clt-ou-terceirizado-condominio</w:t>
        </w:r>
      </w:hyperlink>
    </w:p>
    <w:p w14:paraId="486D7532" w14:textId="77777777" w:rsidR="00821024" w:rsidRPr="00821024" w:rsidRDefault="00821024" w:rsidP="00821024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33ACA"/>
    <w:multiLevelType w:val="multilevel"/>
    <w:tmpl w:val="4C9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77586"/>
    <w:multiLevelType w:val="multilevel"/>
    <w:tmpl w:val="E1B2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C118D"/>
    <w:multiLevelType w:val="multilevel"/>
    <w:tmpl w:val="0F94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12979"/>
    <w:multiLevelType w:val="multilevel"/>
    <w:tmpl w:val="779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9064CB"/>
    <w:multiLevelType w:val="multilevel"/>
    <w:tmpl w:val="19D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99F2E8E"/>
    <w:multiLevelType w:val="multilevel"/>
    <w:tmpl w:val="8824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AE68B6"/>
    <w:multiLevelType w:val="multilevel"/>
    <w:tmpl w:val="99F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B0471"/>
    <w:multiLevelType w:val="multilevel"/>
    <w:tmpl w:val="3D4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B6244"/>
    <w:multiLevelType w:val="multilevel"/>
    <w:tmpl w:val="3B04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A247D24"/>
    <w:multiLevelType w:val="multilevel"/>
    <w:tmpl w:val="36E8F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0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1"/>
  </w:num>
  <w:num w:numId="5" w16cid:durableId="1736195502">
    <w:abstractNumId w:val="14"/>
  </w:num>
  <w:num w:numId="6" w16cid:durableId="467816767">
    <w:abstractNumId w:val="5"/>
  </w:num>
  <w:num w:numId="7" w16cid:durableId="1640063979">
    <w:abstractNumId w:val="12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20"/>
  </w:num>
  <w:num w:numId="13" w16cid:durableId="2049452361">
    <w:abstractNumId w:val="26"/>
  </w:num>
  <w:num w:numId="14" w16cid:durableId="149636802">
    <w:abstractNumId w:val="25"/>
  </w:num>
  <w:num w:numId="15" w16cid:durableId="112022815">
    <w:abstractNumId w:val="17"/>
  </w:num>
  <w:num w:numId="16" w16cid:durableId="330643024">
    <w:abstractNumId w:val="9"/>
  </w:num>
  <w:num w:numId="17" w16cid:durableId="859316265">
    <w:abstractNumId w:val="22"/>
  </w:num>
  <w:num w:numId="18" w16cid:durableId="1544830399">
    <w:abstractNumId w:val="21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6"/>
  </w:num>
  <w:num w:numId="22" w16cid:durableId="1982811584">
    <w:abstractNumId w:val="16"/>
  </w:num>
  <w:num w:numId="23" w16cid:durableId="1448619761">
    <w:abstractNumId w:val="4"/>
  </w:num>
  <w:num w:numId="24" w16cid:durableId="1194269295">
    <w:abstractNumId w:val="8"/>
  </w:num>
  <w:num w:numId="25" w16cid:durableId="1072240616">
    <w:abstractNumId w:val="18"/>
  </w:num>
  <w:num w:numId="26" w16cid:durableId="1180049372">
    <w:abstractNumId w:val="24"/>
  </w:num>
  <w:num w:numId="27" w16cid:durableId="1271666557">
    <w:abstractNumId w:val="30"/>
  </w:num>
  <w:num w:numId="28" w16cid:durableId="1136339565">
    <w:abstractNumId w:val="15"/>
  </w:num>
  <w:num w:numId="29" w16cid:durableId="160242344">
    <w:abstractNumId w:val="13"/>
  </w:num>
  <w:num w:numId="30" w16cid:durableId="1752461388">
    <w:abstractNumId w:val="19"/>
  </w:num>
  <w:num w:numId="31" w16cid:durableId="10683867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0E84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1024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trabalho-e-emprego/pt-br/assuntos/seguranca-e-saude-no-trabalho/normas-regulamentador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esocial/pt-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decreto-lei/del5452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indiconet.com.br/informese/contratar-funcionario-clt-ou-terceirizado-condomin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2025-05-23T14:24:00Z</dcterms:created>
  <dcterms:modified xsi:type="dcterms:W3CDTF">2025-05-23T14:24:00Z</dcterms:modified>
</cp:coreProperties>
</file>