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1860A5EB" w:rsidR="00C16F94" w:rsidRPr="00E5432F" w:rsidRDefault="00E5432F">
            <w:pPr>
              <w:pStyle w:val="TableParagraph"/>
              <w:ind w:right="1051"/>
              <w:jc w:val="center"/>
              <w:rPr>
                <w:bCs/>
              </w:rPr>
            </w:pPr>
            <w:r w:rsidRPr="00E5432F">
              <w:rPr>
                <w:bCs/>
              </w:rPr>
              <w:t>LAVAGEM DE LIXEIRAS E ÁREAS DE DESCARTE DE RESÍDUOS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54E5C66B" w14:textId="7A81A602" w:rsidR="00E5432F" w:rsidRPr="00E5432F" w:rsidRDefault="00E5432F" w:rsidP="00E5432F">
      <w:pPr>
        <w:pStyle w:val="PargrafodaLista"/>
        <w:numPr>
          <w:ilvl w:val="0"/>
          <w:numId w:val="58"/>
        </w:numPr>
        <w:rPr>
          <w:b/>
          <w:bCs/>
          <w:sz w:val="24"/>
          <w:szCs w:val="24"/>
          <w:lang w:val="pt-BR"/>
        </w:rPr>
      </w:pPr>
      <w:r w:rsidRPr="00E5432F">
        <w:rPr>
          <w:b/>
          <w:bCs/>
          <w:sz w:val="24"/>
          <w:szCs w:val="24"/>
          <w:lang w:val="pt-BR"/>
        </w:rPr>
        <w:t>DEFINIÇÃO</w:t>
      </w:r>
    </w:p>
    <w:p w14:paraId="512FACBC" w14:textId="19F1794F" w:rsidR="00E5432F" w:rsidRPr="00E5432F" w:rsidRDefault="00E5432F" w:rsidP="00E5432F">
      <w:pPr>
        <w:pStyle w:val="PargrafodaLista"/>
        <w:ind w:left="720" w:firstLine="0"/>
        <w:rPr>
          <w:b/>
          <w:bCs/>
          <w:lang w:val="pt-BR"/>
        </w:rPr>
      </w:pPr>
    </w:p>
    <w:p w14:paraId="0DF9E6BE" w14:textId="77777777" w:rsidR="00E5432F" w:rsidRPr="00E5432F" w:rsidRDefault="00E5432F" w:rsidP="00E5432F">
      <w:pPr>
        <w:ind w:left="360"/>
        <w:rPr>
          <w:bCs/>
          <w:lang w:val="pt-BR"/>
        </w:rPr>
      </w:pPr>
      <w:r w:rsidRPr="00E5432F">
        <w:rPr>
          <w:bCs/>
          <w:lang w:val="pt-BR"/>
        </w:rPr>
        <w:t>Procedimento que determina as etapas para a limpeza e desinfecção das lixeiras e das áreas destinadas ao descarte de resíduos no condomínio, garantindo a higiene, evitando odores desagradáveis e prevenindo a proliferação de pragas.</w:t>
      </w:r>
    </w:p>
    <w:p w14:paraId="4715C1C4" w14:textId="77777777" w:rsidR="00E5432F" w:rsidRPr="00E5432F" w:rsidRDefault="00E5432F" w:rsidP="00E5432F">
      <w:pPr>
        <w:ind w:left="360"/>
        <w:rPr>
          <w:bCs/>
          <w:lang w:val="pt-BR"/>
        </w:rPr>
      </w:pPr>
      <w:r w:rsidRPr="00E5432F">
        <w:rPr>
          <w:bCs/>
          <w:lang w:val="pt-BR"/>
        </w:rPr>
        <w:pict w14:anchorId="03F1B2F8">
          <v:rect id="_x0000_i1079" style="width:0;height:1.5pt" o:hralign="center" o:hrstd="t" o:hr="t" fillcolor="#a0a0a0" stroked="f"/>
        </w:pict>
      </w:r>
    </w:p>
    <w:p w14:paraId="0738070D" w14:textId="77777777" w:rsidR="00E5432F" w:rsidRDefault="00E5432F" w:rsidP="00E5432F">
      <w:pPr>
        <w:ind w:left="360"/>
        <w:rPr>
          <w:b/>
          <w:bCs/>
          <w:lang w:val="pt-BR"/>
        </w:rPr>
      </w:pPr>
    </w:p>
    <w:p w14:paraId="28B765A1" w14:textId="080AF54D" w:rsidR="00E5432F" w:rsidRPr="00E5432F" w:rsidRDefault="00E5432F" w:rsidP="00E5432F">
      <w:pPr>
        <w:ind w:left="360"/>
        <w:rPr>
          <w:b/>
          <w:bCs/>
          <w:sz w:val="24"/>
          <w:szCs w:val="24"/>
          <w:lang w:val="pt-BR"/>
        </w:rPr>
      </w:pPr>
      <w:r w:rsidRPr="00E5432F">
        <w:rPr>
          <w:b/>
          <w:bCs/>
          <w:sz w:val="24"/>
          <w:szCs w:val="24"/>
          <w:lang w:val="pt-BR"/>
        </w:rPr>
        <w:t>2. OBJETIVO</w:t>
      </w:r>
    </w:p>
    <w:p w14:paraId="5FDF646B" w14:textId="77777777" w:rsidR="00E5432F" w:rsidRPr="00E5432F" w:rsidRDefault="00E5432F" w:rsidP="00E5432F">
      <w:pPr>
        <w:ind w:left="360"/>
        <w:rPr>
          <w:b/>
          <w:bCs/>
          <w:lang w:val="pt-BR"/>
        </w:rPr>
      </w:pPr>
    </w:p>
    <w:p w14:paraId="1EC29AC5" w14:textId="77777777" w:rsidR="00E5432F" w:rsidRPr="00E5432F" w:rsidRDefault="00E5432F" w:rsidP="00E5432F">
      <w:pPr>
        <w:numPr>
          <w:ilvl w:val="0"/>
          <w:numId w:val="49"/>
        </w:numPr>
        <w:rPr>
          <w:bCs/>
          <w:lang w:val="pt-BR"/>
        </w:rPr>
      </w:pPr>
      <w:r w:rsidRPr="00E5432F">
        <w:rPr>
          <w:bCs/>
          <w:lang w:val="pt-BR"/>
        </w:rPr>
        <w:t>Manter as lixeiras e áreas de descarte limpas e higienizadas.</w:t>
      </w:r>
    </w:p>
    <w:p w14:paraId="2AB843C5" w14:textId="77777777" w:rsidR="00E5432F" w:rsidRPr="00E5432F" w:rsidRDefault="00E5432F" w:rsidP="00E5432F">
      <w:pPr>
        <w:numPr>
          <w:ilvl w:val="0"/>
          <w:numId w:val="49"/>
        </w:numPr>
        <w:rPr>
          <w:bCs/>
          <w:lang w:val="pt-BR"/>
        </w:rPr>
      </w:pPr>
      <w:r w:rsidRPr="00E5432F">
        <w:rPr>
          <w:bCs/>
          <w:lang w:val="pt-BR"/>
        </w:rPr>
        <w:t>Reduzir riscos sanitários associados ao acúmulo de resíduos e contaminação.</w:t>
      </w:r>
    </w:p>
    <w:p w14:paraId="7A0CABFD" w14:textId="77777777" w:rsidR="00E5432F" w:rsidRPr="00E5432F" w:rsidRDefault="00E5432F" w:rsidP="00E5432F">
      <w:pPr>
        <w:numPr>
          <w:ilvl w:val="0"/>
          <w:numId w:val="49"/>
        </w:numPr>
        <w:rPr>
          <w:bCs/>
          <w:lang w:val="pt-BR"/>
        </w:rPr>
      </w:pPr>
      <w:r w:rsidRPr="00E5432F">
        <w:rPr>
          <w:bCs/>
          <w:lang w:val="pt-BR"/>
        </w:rPr>
        <w:t>Evitar mau cheiro e manter o ambiente agradável para moradores e funcionários.</w:t>
      </w:r>
    </w:p>
    <w:p w14:paraId="532EF76E" w14:textId="77777777" w:rsidR="00E5432F" w:rsidRPr="00E5432F" w:rsidRDefault="00E5432F" w:rsidP="00E5432F">
      <w:pPr>
        <w:numPr>
          <w:ilvl w:val="0"/>
          <w:numId w:val="49"/>
        </w:numPr>
        <w:rPr>
          <w:bCs/>
          <w:lang w:val="pt-BR"/>
        </w:rPr>
      </w:pPr>
      <w:r w:rsidRPr="00E5432F">
        <w:rPr>
          <w:bCs/>
          <w:lang w:val="pt-BR"/>
        </w:rPr>
        <w:t>Prevenir infestação de insetos, roedores e outros vetores.</w:t>
      </w:r>
    </w:p>
    <w:p w14:paraId="4BD70DCD" w14:textId="77777777" w:rsidR="00E5432F" w:rsidRPr="00E5432F" w:rsidRDefault="00E5432F" w:rsidP="00E5432F">
      <w:pPr>
        <w:ind w:left="360"/>
        <w:rPr>
          <w:bCs/>
          <w:lang w:val="pt-BR"/>
        </w:rPr>
      </w:pPr>
      <w:r w:rsidRPr="00E5432F">
        <w:rPr>
          <w:bCs/>
          <w:lang w:val="pt-BR"/>
        </w:rPr>
        <w:pict w14:anchorId="6A6B882B">
          <v:rect id="_x0000_i1080" style="width:0;height:1.5pt" o:hralign="center" o:hrstd="t" o:hr="t" fillcolor="#a0a0a0" stroked="f"/>
        </w:pict>
      </w:r>
    </w:p>
    <w:p w14:paraId="410AF757" w14:textId="77777777" w:rsidR="00E5432F" w:rsidRDefault="00E5432F" w:rsidP="00E5432F">
      <w:pPr>
        <w:ind w:left="360"/>
        <w:rPr>
          <w:b/>
          <w:bCs/>
          <w:lang w:val="pt-BR"/>
        </w:rPr>
      </w:pPr>
    </w:p>
    <w:p w14:paraId="14395F52" w14:textId="61E4634F" w:rsidR="00E5432F" w:rsidRPr="00E5432F" w:rsidRDefault="00E5432F" w:rsidP="00E5432F">
      <w:pPr>
        <w:ind w:left="360"/>
        <w:rPr>
          <w:b/>
          <w:bCs/>
          <w:sz w:val="24"/>
          <w:szCs w:val="24"/>
          <w:lang w:val="pt-BR"/>
        </w:rPr>
      </w:pPr>
      <w:r w:rsidRPr="00E5432F">
        <w:rPr>
          <w:b/>
          <w:bCs/>
          <w:sz w:val="24"/>
          <w:szCs w:val="24"/>
          <w:lang w:val="pt-BR"/>
        </w:rPr>
        <w:t>3. EXECUTANTES</w:t>
      </w:r>
    </w:p>
    <w:p w14:paraId="4047D4E7" w14:textId="77777777" w:rsidR="00E5432F" w:rsidRPr="00E5432F" w:rsidRDefault="00E5432F" w:rsidP="00E5432F">
      <w:pPr>
        <w:ind w:left="360"/>
        <w:rPr>
          <w:b/>
          <w:bCs/>
          <w:lang w:val="pt-BR"/>
        </w:rPr>
      </w:pPr>
    </w:p>
    <w:p w14:paraId="780A8B34" w14:textId="77777777" w:rsidR="00E5432F" w:rsidRPr="00E5432F" w:rsidRDefault="00E5432F" w:rsidP="00E5432F">
      <w:pPr>
        <w:numPr>
          <w:ilvl w:val="0"/>
          <w:numId w:val="50"/>
        </w:numPr>
        <w:rPr>
          <w:bCs/>
          <w:lang w:val="pt-BR"/>
        </w:rPr>
      </w:pPr>
      <w:r w:rsidRPr="00E5432F">
        <w:rPr>
          <w:bCs/>
          <w:lang w:val="pt-BR"/>
        </w:rPr>
        <w:t>Equipe de limpeza do condomínio ou empresa terceirizada especializada.</w:t>
      </w:r>
    </w:p>
    <w:p w14:paraId="478B2F7E" w14:textId="77777777" w:rsidR="00E5432F" w:rsidRPr="00E5432F" w:rsidRDefault="00E5432F" w:rsidP="00E5432F">
      <w:pPr>
        <w:numPr>
          <w:ilvl w:val="0"/>
          <w:numId w:val="50"/>
        </w:numPr>
        <w:rPr>
          <w:bCs/>
          <w:lang w:val="pt-BR"/>
        </w:rPr>
      </w:pPr>
      <w:r w:rsidRPr="00E5432F">
        <w:rPr>
          <w:bCs/>
          <w:lang w:val="pt-BR"/>
        </w:rPr>
        <w:t>Zelador ou responsável pela supervisão.</w:t>
      </w:r>
    </w:p>
    <w:p w14:paraId="41A9DA4D" w14:textId="77777777" w:rsidR="00E5432F" w:rsidRPr="00E5432F" w:rsidRDefault="00E5432F" w:rsidP="00E5432F">
      <w:pPr>
        <w:numPr>
          <w:ilvl w:val="0"/>
          <w:numId w:val="50"/>
        </w:numPr>
        <w:rPr>
          <w:bCs/>
          <w:lang w:val="pt-BR"/>
        </w:rPr>
      </w:pPr>
      <w:r w:rsidRPr="00E5432F">
        <w:rPr>
          <w:bCs/>
          <w:lang w:val="pt-BR"/>
        </w:rPr>
        <w:t>Administração do condomínio para o agendamento e acompanhamento do procedimento.</w:t>
      </w:r>
    </w:p>
    <w:p w14:paraId="2C289A89" w14:textId="77777777" w:rsidR="00E5432F" w:rsidRPr="00E5432F" w:rsidRDefault="00E5432F" w:rsidP="00E5432F">
      <w:pPr>
        <w:ind w:left="360"/>
        <w:rPr>
          <w:bCs/>
          <w:lang w:val="pt-BR"/>
        </w:rPr>
      </w:pPr>
      <w:r w:rsidRPr="00E5432F">
        <w:rPr>
          <w:bCs/>
          <w:lang w:val="pt-BR"/>
        </w:rPr>
        <w:pict w14:anchorId="3A53BCAD">
          <v:rect id="_x0000_i1081" style="width:0;height:1.5pt" o:hralign="center" o:hrstd="t" o:hr="t" fillcolor="#a0a0a0" stroked="f"/>
        </w:pict>
      </w:r>
    </w:p>
    <w:p w14:paraId="26E0FA25" w14:textId="77777777" w:rsidR="00E5432F" w:rsidRDefault="00E5432F" w:rsidP="00E5432F">
      <w:pPr>
        <w:ind w:left="360"/>
        <w:rPr>
          <w:b/>
          <w:bCs/>
          <w:lang w:val="pt-BR"/>
        </w:rPr>
      </w:pPr>
    </w:p>
    <w:p w14:paraId="2CBD3617" w14:textId="77E399C9" w:rsidR="00E5432F" w:rsidRPr="00E5432F" w:rsidRDefault="00E5432F" w:rsidP="00E5432F">
      <w:pPr>
        <w:ind w:left="360"/>
        <w:rPr>
          <w:b/>
          <w:bCs/>
          <w:sz w:val="24"/>
          <w:szCs w:val="24"/>
          <w:lang w:val="pt-BR"/>
        </w:rPr>
      </w:pPr>
      <w:r w:rsidRPr="00E5432F">
        <w:rPr>
          <w:b/>
          <w:bCs/>
          <w:sz w:val="24"/>
          <w:szCs w:val="24"/>
          <w:lang w:val="pt-BR"/>
        </w:rPr>
        <w:t>4. MATERIAIS UTILIZADOS</w:t>
      </w:r>
    </w:p>
    <w:p w14:paraId="4C7CCA8F" w14:textId="77777777" w:rsidR="00E5432F" w:rsidRPr="00E5432F" w:rsidRDefault="00E5432F" w:rsidP="00E5432F">
      <w:pPr>
        <w:ind w:left="360"/>
        <w:rPr>
          <w:b/>
          <w:bCs/>
          <w:lang w:val="pt-BR"/>
        </w:rPr>
      </w:pPr>
    </w:p>
    <w:p w14:paraId="71D0CC4C" w14:textId="77777777" w:rsidR="00E5432F" w:rsidRPr="00E5432F" w:rsidRDefault="00E5432F" w:rsidP="00E5432F">
      <w:pPr>
        <w:numPr>
          <w:ilvl w:val="0"/>
          <w:numId w:val="51"/>
        </w:numPr>
        <w:rPr>
          <w:bCs/>
          <w:lang w:val="pt-BR"/>
        </w:rPr>
      </w:pPr>
      <w:r w:rsidRPr="00E5432F">
        <w:rPr>
          <w:bCs/>
          <w:lang w:val="pt-BR"/>
        </w:rPr>
        <w:t>Água potável para lavagem.</w:t>
      </w:r>
    </w:p>
    <w:p w14:paraId="723A656F" w14:textId="77777777" w:rsidR="00E5432F" w:rsidRPr="00E5432F" w:rsidRDefault="00E5432F" w:rsidP="00E5432F">
      <w:pPr>
        <w:numPr>
          <w:ilvl w:val="0"/>
          <w:numId w:val="51"/>
        </w:numPr>
        <w:rPr>
          <w:bCs/>
          <w:lang w:val="pt-BR"/>
        </w:rPr>
      </w:pPr>
      <w:r w:rsidRPr="00E5432F">
        <w:rPr>
          <w:bCs/>
          <w:lang w:val="pt-BR"/>
        </w:rPr>
        <w:t>Produtos de limpeza e desinfetantes apropriados para áreas de lixo (sabão neutro, detergente, desinfetantes bactericidas).</w:t>
      </w:r>
    </w:p>
    <w:p w14:paraId="45524DD5" w14:textId="77777777" w:rsidR="00E5432F" w:rsidRPr="00E5432F" w:rsidRDefault="00E5432F" w:rsidP="00E5432F">
      <w:pPr>
        <w:numPr>
          <w:ilvl w:val="0"/>
          <w:numId w:val="51"/>
        </w:numPr>
        <w:rPr>
          <w:bCs/>
          <w:lang w:val="pt-BR"/>
        </w:rPr>
      </w:pPr>
      <w:r w:rsidRPr="00E5432F">
        <w:rPr>
          <w:bCs/>
          <w:lang w:val="pt-BR"/>
        </w:rPr>
        <w:t>Escovas de cerdas duras ou lavadoras de alta pressão (quando disponíveis).</w:t>
      </w:r>
    </w:p>
    <w:p w14:paraId="0180BD9F" w14:textId="77777777" w:rsidR="00E5432F" w:rsidRPr="00E5432F" w:rsidRDefault="00E5432F" w:rsidP="00E5432F">
      <w:pPr>
        <w:numPr>
          <w:ilvl w:val="0"/>
          <w:numId w:val="51"/>
        </w:numPr>
        <w:rPr>
          <w:bCs/>
          <w:lang w:val="pt-BR"/>
        </w:rPr>
      </w:pPr>
      <w:r w:rsidRPr="00E5432F">
        <w:rPr>
          <w:bCs/>
          <w:lang w:val="pt-BR"/>
        </w:rPr>
        <w:t>Baldes, mangueiras com bico direcionador.</w:t>
      </w:r>
    </w:p>
    <w:p w14:paraId="42F73D0D" w14:textId="77777777" w:rsidR="00E5432F" w:rsidRPr="00E5432F" w:rsidRDefault="00E5432F" w:rsidP="00E5432F">
      <w:pPr>
        <w:numPr>
          <w:ilvl w:val="0"/>
          <w:numId w:val="51"/>
        </w:numPr>
        <w:rPr>
          <w:bCs/>
          <w:lang w:val="pt-BR"/>
        </w:rPr>
      </w:pPr>
      <w:r w:rsidRPr="00E5432F">
        <w:rPr>
          <w:bCs/>
          <w:lang w:val="pt-BR"/>
        </w:rPr>
        <w:t>Equipamentos de proteção individual (luvas, botas, avental, máscara facial, óculos de proteção).</w:t>
      </w:r>
    </w:p>
    <w:p w14:paraId="21EDEFB8" w14:textId="77777777" w:rsidR="00E5432F" w:rsidRPr="00E5432F" w:rsidRDefault="00E5432F" w:rsidP="00E5432F">
      <w:pPr>
        <w:numPr>
          <w:ilvl w:val="0"/>
          <w:numId w:val="51"/>
        </w:numPr>
        <w:rPr>
          <w:bCs/>
          <w:lang w:val="pt-BR"/>
        </w:rPr>
      </w:pPr>
      <w:r w:rsidRPr="00E5432F">
        <w:rPr>
          <w:bCs/>
          <w:lang w:val="pt-BR"/>
        </w:rPr>
        <w:t>Panos e esponjas.</w:t>
      </w:r>
    </w:p>
    <w:p w14:paraId="40123C89" w14:textId="77777777" w:rsidR="00E5432F" w:rsidRPr="00E5432F" w:rsidRDefault="00E5432F" w:rsidP="00E5432F">
      <w:pPr>
        <w:numPr>
          <w:ilvl w:val="0"/>
          <w:numId w:val="51"/>
        </w:numPr>
        <w:rPr>
          <w:bCs/>
          <w:lang w:val="pt-BR"/>
        </w:rPr>
      </w:pPr>
      <w:r w:rsidRPr="00E5432F">
        <w:rPr>
          <w:bCs/>
          <w:lang w:val="pt-BR"/>
        </w:rPr>
        <w:t>Sinalização para área em limpeza.</w:t>
      </w:r>
    </w:p>
    <w:p w14:paraId="16A933AE" w14:textId="77777777" w:rsidR="00E5432F" w:rsidRPr="00E5432F" w:rsidRDefault="00E5432F" w:rsidP="00E5432F">
      <w:pPr>
        <w:ind w:left="360"/>
        <w:rPr>
          <w:bCs/>
          <w:lang w:val="pt-BR"/>
        </w:rPr>
      </w:pPr>
      <w:r w:rsidRPr="00E5432F">
        <w:rPr>
          <w:bCs/>
          <w:lang w:val="pt-BR"/>
        </w:rPr>
        <w:pict w14:anchorId="397A17A2">
          <v:rect id="_x0000_i1082" style="width:0;height:1.5pt" o:hralign="center" o:hrstd="t" o:hr="t" fillcolor="#a0a0a0" stroked="f"/>
        </w:pict>
      </w:r>
    </w:p>
    <w:p w14:paraId="72063EE6" w14:textId="77777777" w:rsidR="00E5432F" w:rsidRDefault="00E5432F" w:rsidP="00E5432F">
      <w:pPr>
        <w:ind w:left="360"/>
        <w:rPr>
          <w:b/>
          <w:bCs/>
          <w:lang w:val="pt-BR"/>
        </w:rPr>
      </w:pPr>
    </w:p>
    <w:p w14:paraId="743060DE" w14:textId="32970E25" w:rsidR="00E5432F" w:rsidRPr="00E5432F" w:rsidRDefault="00E5432F" w:rsidP="00E5432F">
      <w:pPr>
        <w:ind w:left="360"/>
        <w:rPr>
          <w:b/>
          <w:bCs/>
          <w:sz w:val="24"/>
          <w:szCs w:val="24"/>
          <w:lang w:val="pt-BR"/>
        </w:rPr>
      </w:pPr>
      <w:r w:rsidRPr="00E5432F">
        <w:rPr>
          <w:b/>
          <w:bCs/>
          <w:sz w:val="24"/>
          <w:szCs w:val="24"/>
          <w:lang w:val="pt-BR"/>
        </w:rPr>
        <w:t>5. DESCRIÇÃO DO PROCEDIMENTO</w:t>
      </w:r>
    </w:p>
    <w:p w14:paraId="68047828" w14:textId="77777777" w:rsidR="00E5432F" w:rsidRPr="00E5432F" w:rsidRDefault="00E5432F" w:rsidP="00E5432F">
      <w:pPr>
        <w:ind w:left="360"/>
        <w:rPr>
          <w:b/>
          <w:bCs/>
          <w:lang w:val="pt-BR"/>
        </w:rPr>
      </w:pPr>
    </w:p>
    <w:p w14:paraId="7F010980" w14:textId="77777777" w:rsidR="00E5432F" w:rsidRPr="00E5432F" w:rsidRDefault="00E5432F" w:rsidP="00E5432F">
      <w:pPr>
        <w:ind w:left="360"/>
        <w:rPr>
          <w:b/>
          <w:bCs/>
          <w:lang w:val="pt-BR"/>
        </w:rPr>
      </w:pPr>
      <w:r w:rsidRPr="00E5432F">
        <w:rPr>
          <w:b/>
          <w:bCs/>
          <w:lang w:val="pt-BR"/>
        </w:rPr>
        <w:t>5.1. Preparação</w:t>
      </w:r>
    </w:p>
    <w:p w14:paraId="65D66038" w14:textId="77777777" w:rsidR="00E5432F" w:rsidRPr="00E5432F" w:rsidRDefault="00E5432F" w:rsidP="00E5432F">
      <w:pPr>
        <w:numPr>
          <w:ilvl w:val="0"/>
          <w:numId w:val="52"/>
        </w:numPr>
        <w:rPr>
          <w:bCs/>
          <w:lang w:val="pt-BR"/>
        </w:rPr>
      </w:pPr>
      <w:r w:rsidRPr="00E5432F">
        <w:rPr>
          <w:bCs/>
          <w:lang w:val="pt-BR"/>
        </w:rPr>
        <w:t>Comunicar moradores sobre o procedimento, se houver impacto no uso das áreas.</w:t>
      </w:r>
    </w:p>
    <w:p w14:paraId="6C3633C2" w14:textId="77777777" w:rsidR="00E5432F" w:rsidRPr="00E5432F" w:rsidRDefault="00E5432F" w:rsidP="00E5432F">
      <w:pPr>
        <w:numPr>
          <w:ilvl w:val="0"/>
          <w:numId w:val="52"/>
        </w:numPr>
        <w:rPr>
          <w:bCs/>
          <w:lang w:val="pt-BR"/>
        </w:rPr>
      </w:pPr>
      <w:r w:rsidRPr="00E5432F">
        <w:rPr>
          <w:bCs/>
          <w:lang w:val="pt-BR"/>
        </w:rPr>
        <w:t>Utilizar EPIs adequados.</w:t>
      </w:r>
    </w:p>
    <w:p w14:paraId="766C9D7F" w14:textId="77777777" w:rsidR="00E5432F" w:rsidRPr="00E5432F" w:rsidRDefault="00E5432F" w:rsidP="00E5432F">
      <w:pPr>
        <w:numPr>
          <w:ilvl w:val="0"/>
          <w:numId w:val="52"/>
        </w:numPr>
        <w:rPr>
          <w:bCs/>
          <w:lang w:val="pt-BR"/>
        </w:rPr>
      </w:pPr>
      <w:r w:rsidRPr="00E5432F">
        <w:rPr>
          <w:bCs/>
          <w:lang w:val="pt-BR"/>
        </w:rPr>
        <w:t>Sinalizar a área para evitar acidentes.</w:t>
      </w:r>
    </w:p>
    <w:p w14:paraId="3FE31370" w14:textId="77777777" w:rsidR="00E5432F" w:rsidRPr="00E5432F" w:rsidRDefault="00E5432F" w:rsidP="00E5432F">
      <w:pPr>
        <w:numPr>
          <w:ilvl w:val="0"/>
          <w:numId w:val="52"/>
        </w:numPr>
        <w:rPr>
          <w:bCs/>
          <w:lang w:val="pt-BR"/>
        </w:rPr>
      </w:pPr>
      <w:r w:rsidRPr="00E5432F">
        <w:rPr>
          <w:bCs/>
          <w:lang w:val="pt-BR"/>
        </w:rPr>
        <w:t>Esvaziar completamente as lixeiras antes da lavagem, removendo todo o lixo.</w:t>
      </w:r>
    </w:p>
    <w:p w14:paraId="056D84BC" w14:textId="77777777" w:rsidR="00E5432F" w:rsidRPr="00E5432F" w:rsidRDefault="00E5432F" w:rsidP="00E5432F">
      <w:pPr>
        <w:ind w:left="360"/>
        <w:rPr>
          <w:b/>
          <w:bCs/>
          <w:lang w:val="pt-BR"/>
        </w:rPr>
      </w:pPr>
      <w:r w:rsidRPr="00E5432F">
        <w:rPr>
          <w:b/>
          <w:bCs/>
          <w:lang w:val="pt-BR"/>
        </w:rPr>
        <w:t>5.2. Lavagem das Lixeiras</w:t>
      </w:r>
    </w:p>
    <w:p w14:paraId="5589D9FE" w14:textId="77777777" w:rsidR="00E5432F" w:rsidRPr="00E5432F" w:rsidRDefault="00E5432F" w:rsidP="00E5432F">
      <w:pPr>
        <w:numPr>
          <w:ilvl w:val="0"/>
          <w:numId w:val="53"/>
        </w:numPr>
        <w:rPr>
          <w:bCs/>
          <w:lang w:val="pt-BR"/>
        </w:rPr>
      </w:pPr>
      <w:r w:rsidRPr="00E5432F">
        <w:rPr>
          <w:bCs/>
          <w:lang w:val="pt-BR"/>
        </w:rPr>
        <w:t>Enxaguar as lixeiras com água para remover resíduos soltos.</w:t>
      </w:r>
    </w:p>
    <w:p w14:paraId="247CB9DF" w14:textId="77777777" w:rsidR="00E5432F" w:rsidRPr="00E5432F" w:rsidRDefault="00E5432F" w:rsidP="00E5432F">
      <w:pPr>
        <w:numPr>
          <w:ilvl w:val="0"/>
          <w:numId w:val="53"/>
        </w:numPr>
        <w:rPr>
          <w:bCs/>
          <w:lang w:val="pt-BR"/>
        </w:rPr>
      </w:pPr>
      <w:r w:rsidRPr="00E5432F">
        <w:rPr>
          <w:bCs/>
          <w:lang w:val="pt-BR"/>
        </w:rPr>
        <w:t>Aplicar o produto de limpeza (sabão neutro ou detergente) com escova para esfregar todas as superfícies internas e externas.</w:t>
      </w:r>
    </w:p>
    <w:p w14:paraId="5FF35642" w14:textId="77777777" w:rsidR="00E5432F" w:rsidRPr="00E5432F" w:rsidRDefault="00E5432F" w:rsidP="00E5432F">
      <w:pPr>
        <w:numPr>
          <w:ilvl w:val="0"/>
          <w:numId w:val="53"/>
        </w:numPr>
        <w:rPr>
          <w:bCs/>
          <w:lang w:val="pt-BR"/>
        </w:rPr>
      </w:pPr>
      <w:r w:rsidRPr="00E5432F">
        <w:rPr>
          <w:bCs/>
          <w:lang w:val="pt-BR"/>
        </w:rPr>
        <w:t>Enxaguar novamente para remover resíduos de sabão.</w:t>
      </w:r>
    </w:p>
    <w:p w14:paraId="15410F4D" w14:textId="77777777" w:rsidR="00E5432F" w:rsidRPr="00E5432F" w:rsidRDefault="00E5432F" w:rsidP="00E5432F">
      <w:pPr>
        <w:numPr>
          <w:ilvl w:val="0"/>
          <w:numId w:val="53"/>
        </w:numPr>
        <w:rPr>
          <w:bCs/>
          <w:lang w:val="pt-BR"/>
        </w:rPr>
      </w:pPr>
      <w:r w:rsidRPr="00E5432F">
        <w:rPr>
          <w:bCs/>
          <w:lang w:val="pt-BR"/>
        </w:rPr>
        <w:t>Aplicar desinfetante bactericida e deixar agir conforme o tempo indicado pelo fabricante.</w:t>
      </w:r>
    </w:p>
    <w:p w14:paraId="7BF4B0F8" w14:textId="608D2C6B" w:rsidR="00E5432F" w:rsidRPr="00E5432F" w:rsidRDefault="00E5432F" w:rsidP="00E5432F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C9C65B" wp14:editId="23240E58">
                <wp:simplePos x="0" y="0"/>
                <wp:positionH relativeFrom="margin">
                  <wp:align>center</wp:align>
                </wp:positionH>
                <wp:positionV relativeFrom="paragraph">
                  <wp:posOffset>-611945</wp:posOffset>
                </wp:positionV>
                <wp:extent cx="6591935" cy="9981028"/>
                <wp:effectExtent l="0" t="0" r="0" b="1270"/>
                <wp:wrapNone/>
                <wp:docPr id="319948552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810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22E2B" id="Forma Livre: Forma 2" o:spid="_x0000_s1026" style="position:absolute;margin-left:0;margin-top:-48.2pt;width:519.05pt;height:785.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5432F">
        <w:rPr>
          <w:bCs/>
          <w:lang w:val="pt-BR"/>
        </w:rPr>
        <w:t>Enxaguar uma última vez e deixar secar ao ar livre ou com auxílio de pano limpo.</w:t>
      </w:r>
    </w:p>
    <w:p w14:paraId="75361C8A" w14:textId="77777777" w:rsidR="00E5432F" w:rsidRPr="00E5432F" w:rsidRDefault="00E5432F" w:rsidP="00E5432F">
      <w:pPr>
        <w:ind w:left="360"/>
        <w:rPr>
          <w:b/>
          <w:bCs/>
          <w:lang w:val="pt-BR"/>
        </w:rPr>
      </w:pPr>
      <w:r w:rsidRPr="00E5432F">
        <w:rPr>
          <w:b/>
          <w:bCs/>
          <w:lang w:val="pt-BR"/>
        </w:rPr>
        <w:t>5.3. Limpeza da Área de Descarte</w:t>
      </w:r>
    </w:p>
    <w:p w14:paraId="37F1E37A" w14:textId="77777777" w:rsidR="00E5432F" w:rsidRPr="00E5432F" w:rsidRDefault="00E5432F" w:rsidP="00E5432F">
      <w:pPr>
        <w:numPr>
          <w:ilvl w:val="0"/>
          <w:numId w:val="54"/>
        </w:numPr>
        <w:rPr>
          <w:bCs/>
          <w:lang w:val="pt-BR"/>
        </w:rPr>
      </w:pPr>
      <w:r w:rsidRPr="00E5432F">
        <w:rPr>
          <w:bCs/>
          <w:lang w:val="pt-BR"/>
        </w:rPr>
        <w:t>Remover resíduos sólidos e detritos do piso e paredes.</w:t>
      </w:r>
    </w:p>
    <w:p w14:paraId="55B09736" w14:textId="77777777" w:rsidR="00E5432F" w:rsidRPr="00E5432F" w:rsidRDefault="00E5432F" w:rsidP="00E5432F">
      <w:pPr>
        <w:numPr>
          <w:ilvl w:val="0"/>
          <w:numId w:val="54"/>
        </w:numPr>
        <w:rPr>
          <w:bCs/>
          <w:lang w:val="pt-BR"/>
        </w:rPr>
      </w:pPr>
      <w:r w:rsidRPr="00E5432F">
        <w:rPr>
          <w:bCs/>
          <w:lang w:val="pt-BR"/>
        </w:rPr>
        <w:t>Aplicar detergente ou desinfetante nas áreas (pisos, paredes, calhas).</w:t>
      </w:r>
    </w:p>
    <w:p w14:paraId="72A5CEED" w14:textId="77777777" w:rsidR="00E5432F" w:rsidRPr="00E5432F" w:rsidRDefault="00E5432F" w:rsidP="00E5432F">
      <w:pPr>
        <w:numPr>
          <w:ilvl w:val="0"/>
          <w:numId w:val="54"/>
        </w:numPr>
        <w:rPr>
          <w:bCs/>
          <w:lang w:val="pt-BR"/>
        </w:rPr>
      </w:pPr>
      <w:r w:rsidRPr="00E5432F">
        <w:rPr>
          <w:bCs/>
          <w:lang w:val="pt-BR"/>
        </w:rPr>
        <w:t>Esfregar com escovas para remoção de sujeira aderida.</w:t>
      </w:r>
    </w:p>
    <w:p w14:paraId="5E0051E8" w14:textId="77777777" w:rsidR="00E5432F" w:rsidRPr="00E5432F" w:rsidRDefault="00E5432F" w:rsidP="00E5432F">
      <w:pPr>
        <w:numPr>
          <w:ilvl w:val="0"/>
          <w:numId w:val="54"/>
        </w:numPr>
        <w:rPr>
          <w:bCs/>
          <w:lang w:val="pt-BR"/>
        </w:rPr>
      </w:pPr>
      <w:r w:rsidRPr="00E5432F">
        <w:rPr>
          <w:bCs/>
          <w:lang w:val="pt-BR"/>
        </w:rPr>
        <w:t>Enxaguar com água em abundância, preferencialmente com mangueira de alta pressão, evitando o desperdício de água.</w:t>
      </w:r>
    </w:p>
    <w:p w14:paraId="4D531C34" w14:textId="77777777" w:rsidR="00E5432F" w:rsidRPr="00E5432F" w:rsidRDefault="00E5432F" w:rsidP="00E5432F">
      <w:pPr>
        <w:numPr>
          <w:ilvl w:val="0"/>
          <w:numId w:val="54"/>
        </w:numPr>
        <w:rPr>
          <w:bCs/>
          <w:lang w:val="pt-BR"/>
        </w:rPr>
      </w:pPr>
      <w:r w:rsidRPr="00E5432F">
        <w:rPr>
          <w:bCs/>
          <w:lang w:val="pt-BR"/>
        </w:rPr>
        <w:t>Deixar a área secar antes de liberar para uso.</w:t>
      </w:r>
    </w:p>
    <w:p w14:paraId="086DD873" w14:textId="77777777" w:rsidR="00E5432F" w:rsidRPr="00E5432F" w:rsidRDefault="00E5432F" w:rsidP="00E5432F">
      <w:pPr>
        <w:ind w:left="360"/>
        <w:rPr>
          <w:b/>
          <w:bCs/>
          <w:lang w:val="pt-BR"/>
        </w:rPr>
      </w:pPr>
      <w:r w:rsidRPr="00E5432F">
        <w:rPr>
          <w:b/>
          <w:bCs/>
          <w:lang w:val="pt-BR"/>
        </w:rPr>
        <w:t>5.4. Finalização</w:t>
      </w:r>
    </w:p>
    <w:p w14:paraId="79157A48" w14:textId="77777777" w:rsidR="00E5432F" w:rsidRPr="00E5432F" w:rsidRDefault="00E5432F" w:rsidP="00E5432F">
      <w:pPr>
        <w:numPr>
          <w:ilvl w:val="0"/>
          <w:numId w:val="55"/>
        </w:numPr>
        <w:rPr>
          <w:bCs/>
          <w:lang w:val="pt-BR"/>
        </w:rPr>
      </w:pPr>
      <w:r w:rsidRPr="00E5432F">
        <w:rPr>
          <w:bCs/>
          <w:lang w:val="pt-BR"/>
        </w:rPr>
        <w:t>Recolocar as lixeiras no local habitual.</w:t>
      </w:r>
    </w:p>
    <w:p w14:paraId="48011970" w14:textId="77777777" w:rsidR="00E5432F" w:rsidRPr="00E5432F" w:rsidRDefault="00E5432F" w:rsidP="00E5432F">
      <w:pPr>
        <w:numPr>
          <w:ilvl w:val="0"/>
          <w:numId w:val="55"/>
        </w:numPr>
        <w:rPr>
          <w:bCs/>
          <w:lang w:val="pt-BR"/>
        </w:rPr>
      </w:pPr>
      <w:r w:rsidRPr="00E5432F">
        <w:rPr>
          <w:bCs/>
          <w:lang w:val="pt-BR"/>
        </w:rPr>
        <w:t>Retirar a sinalização e liberar a área para uso normal.</w:t>
      </w:r>
    </w:p>
    <w:p w14:paraId="6D39AC23" w14:textId="77777777" w:rsidR="00E5432F" w:rsidRPr="00E5432F" w:rsidRDefault="00E5432F" w:rsidP="00E5432F">
      <w:pPr>
        <w:numPr>
          <w:ilvl w:val="0"/>
          <w:numId w:val="55"/>
        </w:numPr>
        <w:rPr>
          <w:bCs/>
          <w:lang w:val="pt-BR"/>
        </w:rPr>
      </w:pPr>
      <w:r w:rsidRPr="00E5432F">
        <w:rPr>
          <w:bCs/>
          <w:lang w:val="pt-BR"/>
        </w:rPr>
        <w:t>Registrar o procedimento em planilha ou sistema de controle.</w:t>
      </w:r>
    </w:p>
    <w:p w14:paraId="588D9B5F" w14:textId="77777777" w:rsidR="00E5432F" w:rsidRPr="00E5432F" w:rsidRDefault="00E5432F" w:rsidP="00E5432F">
      <w:pPr>
        <w:ind w:left="360"/>
        <w:rPr>
          <w:bCs/>
          <w:lang w:val="pt-BR"/>
        </w:rPr>
      </w:pPr>
      <w:r w:rsidRPr="00E5432F">
        <w:rPr>
          <w:bCs/>
          <w:lang w:val="pt-BR"/>
        </w:rPr>
        <w:pict w14:anchorId="1BE97314">
          <v:rect id="_x0000_i1083" style="width:0;height:1.5pt" o:hralign="center" o:hrstd="t" o:hr="t" fillcolor="#a0a0a0" stroked="f"/>
        </w:pict>
      </w:r>
    </w:p>
    <w:p w14:paraId="41EC06D5" w14:textId="77777777" w:rsidR="00E5432F" w:rsidRDefault="00E5432F" w:rsidP="00E5432F">
      <w:pPr>
        <w:ind w:left="360"/>
        <w:rPr>
          <w:b/>
          <w:bCs/>
          <w:lang w:val="pt-BR"/>
        </w:rPr>
      </w:pPr>
    </w:p>
    <w:p w14:paraId="4B8E71A3" w14:textId="631CD3C9" w:rsidR="00E5432F" w:rsidRPr="00E5432F" w:rsidRDefault="00E5432F" w:rsidP="00E5432F">
      <w:pPr>
        <w:ind w:left="360"/>
        <w:rPr>
          <w:b/>
          <w:bCs/>
          <w:sz w:val="24"/>
          <w:szCs w:val="24"/>
          <w:lang w:val="pt-BR"/>
        </w:rPr>
      </w:pPr>
      <w:r w:rsidRPr="00E5432F">
        <w:rPr>
          <w:b/>
          <w:bCs/>
          <w:sz w:val="24"/>
          <w:szCs w:val="24"/>
          <w:lang w:val="pt-BR"/>
        </w:rPr>
        <w:t>6. OBSERVAÇÕES</w:t>
      </w:r>
    </w:p>
    <w:p w14:paraId="1C66BC3E" w14:textId="77777777" w:rsidR="00E5432F" w:rsidRPr="00E5432F" w:rsidRDefault="00E5432F" w:rsidP="00E5432F">
      <w:pPr>
        <w:ind w:left="360"/>
        <w:rPr>
          <w:b/>
          <w:bCs/>
          <w:lang w:val="pt-BR"/>
        </w:rPr>
      </w:pPr>
    </w:p>
    <w:p w14:paraId="32AA6A29" w14:textId="77777777" w:rsidR="00E5432F" w:rsidRPr="00E5432F" w:rsidRDefault="00E5432F" w:rsidP="00E5432F">
      <w:pPr>
        <w:numPr>
          <w:ilvl w:val="0"/>
          <w:numId w:val="56"/>
        </w:numPr>
        <w:rPr>
          <w:bCs/>
          <w:lang w:val="pt-BR"/>
        </w:rPr>
      </w:pPr>
      <w:r w:rsidRPr="00E5432F">
        <w:rPr>
          <w:bCs/>
          <w:lang w:val="pt-BR"/>
        </w:rPr>
        <w:t>Frequência recomendada: semanal para áreas comuns; lavagem das lixeiras pode ser quinzenal ou mensal, conforme volume de resíduos e condições locais.</w:t>
      </w:r>
    </w:p>
    <w:p w14:paraId="4EB7689B" w14:textId="77777777" w:rsidR="00E5432F" w:rsidRPr="00E5432F" w:rsidRDefault="00E5432F" w:rsidP="00E5432F">
      <w:pPr>
        <w:numPr>
          <w:ilvl w:val="0"/>
          <w:numId w:val="56"/>
        </w:numPr>
        <w:rPr>
          <w:bCs/>
          <w:lang w:val="pt-BR"/>
        </w:rPr>
      </w:pPr>
      <w:r w:rsidRPr="00E5432F">
        <w:rPr>
          <w:bCs/>
          <w:lang w:val="pt-BR"/>
        </w:rPr>
        <w:t>Evitar o uso de produtos abrasivos que possam danificar as lixeiras.</w:t>
      </w:r>
    </w:p>
    <w:p w14:paraId="6D34E79C" w14:textId="77777777" w:rsidR="00E5432F" w:rsidRPr="00E5432F" w:rsidRDefault="00E5432F" w:rsidP="00E5432F">
      <w:pPr>
        <w:numPr>
          <w:ilvl w:val="0"/>
          <w:numId w:val="56"/>
        </w:numPr>
        <w:rPr>
          <w:bCs/>
          <w:lang w:val="pt-BR"/>
        </w:rPr>
      </w:pPr>
      <w:r w:rsidRPr="00E5432F">
        <w:rPr>
          <w:bCs/>
          <w:lang w:val="pt-BR"/>
        </w:rPr>
        <w:t>Realizar inspeção periódica para identificar necessidade de limpeza extraordinária ou reparos.</w:t>
      </w:r>
    </w:p>
    <w:p w14:paraId="21A63BB1" w14:textId="77777777" w:rsidR="00E5432F" w:rsidRPr="00E5432F" w:rsidRDefault="00E5432F" w:rsidP="00E5432F">
      <w:pPr>
        <w:numPr>
          <w:ilvl w:val="0"/>
          <w:numId w:val="56"/>
        </w:numPr>
        <w:rPr>
          <w:bCs/>
          <w:lang w:val="pt-BR"/>
        </w:rPr>
      </w:pPr>
      <w:r w:rsidRPr="00E5432F">
        <w:rPr>
          <w:bCs/>
          <w:lang w:val="pt-BR"/>
        </w:rPr>
        <w:t>Garantir descarte correto da água residual e resíduos sólidos conforme normas ambientais.</w:t>
      </w:r>
    </w:p>
    <w:p w14:paraId="014CBE0F" w14:textId="77777777" w:rsidR="00E5432F" w:rsidRPr="00E5432F" w:rsidRDefault="00E5432F" w:rsidP="00E5432F">
      <w:pPr>
        <w:numPr>
          <w:ilvl w:val="0"/>
          <w:numId w:val="56"/>
        </w:numPr>
        <w:rPr>
          <w:bCs/>
          <w:lang w:val="pt-BR"/>
        </w:rPr>
      </w:pPr>
      <w:r w:rsidRPr="00E5432F">
        <w:rPr>
          <w:bCs/>
          <w:lang w:val="pt-BR"/>
        </w:rPr>
        <w:t>Treinar a equipe para uso correto dos EPIs e manipulação segura dos produtos químicos.</w:t>
      </w:r>
    </w:p>
    <w:p w14:paraId="7824073C" w14:textId="77777777" w:rsidR="00E5432F" w:rsidRPr="00E5432F" w:rsidRDefault="00E5432F" w:rsidP="00E5432F">
      <w:pPr>
        <w:ind w:left="360"/>
        <w:rPr>
          <w:bCs/>
          <w:lang w:val="pt-BR"/>
        </w:rPr>
      </w:pPr>
      <w:r w:rsidRPr="00E5432F">
        <w:rPr>
          <w:bCs/>
          <w:lang w:val="pt-BR"/>
        </w:rPr>
        <w:pict w14:anchorId="65F075D8">
          <v:rect id="_x0000_i1084" style="width:0;height:1.5pt" o:hralign="center" o:hrstd="t" o:hr="t" fillcolor="#a0a0a0" stroked="f"/>
        </w:pict>
      </w:r>
    </w:p>
    <w:p w14:paraId="7D1598E0" w14:textId="77777777" w:rsidR="00E5432F" w:rsidRDefault="00E5432F" w:rsidP="00E5432F">
      <w:pPr>
        <w:ind w:left="360"/>
        <w:rPr>
          <w:b/>
          <w:bCs/>
          <w:lang w:val="pt-BR"/>
        </w:rPr>
      </w:pPr>
    </w:p>
    <w:p w14:paraId="19367512" w14:textId="199D7877" w:rsidR="00E5432F" w:rsidRPr="00E5432F" w:rsidRDefault="00E5432F" w:rsidP="00E5432F">
      <w:pPr>
        <w:ind w:left="360"/>
        <w:rPr>
          <w:b/>
          <w:bCs/>
          <w:sz w:val="24"/>
          <w:szCs w:val="24"/>
          <w:lang w:val="pt-BR"/>
        </w:rPr>
      </w:pPr>
      <w:r w:rsidRPr="00E5432F">
        <w:rPr>
          <w:b/>
          <w:bCs/>
          <w:sz w:val="24"/>
          <w:szCs w:val="24"/>
          <w:lang w:val="pt-BR"/>
        </w:rPr>
        <w:t>7. REFERÊNCIAS BIBLIOGRÁFICAS</w:t>
      </w:r>
    </w:p>
    <w:p w14:paraId="74557DC9" w14:textId="77777777" w:rsidR="00E5432F" w:rsidRPr="00E5432F" w:rsidRDefault="00E5432F" w:rsidP="00E5432F">
      <w:pPr>
        <w:ind w:left="360"/>
        <w:rPr>
          <w:b/>
          <w:bCs/>
          <w:lang w:val="pt-BR"/>
        </w:rPr>
      </w:pPr>
    </w:p>
    <w:p w14:paraId="593604AF" w14:textId="0CA29911" w:rsidR="00E5432F" w:rsidRDefault="00E5432F" w:rsidP="00E5432F">
      <w:pPr>
        <w:ind w:left="360"/>
        <w:rPr>
          <w:bCs/>
          <w:lang w:val="pt-BR"/>
        </w:rPr>
      </w:pPr>
      <w:r w:rsidRPr="00E5432F">
        <w:rPr>
          <w:b/>
          <w:bCs/>
          <w:lang w:val="pt-BR"/>
        </w:rPr>
        <w:t>ANVISA - Agência Nacional de Vigilância Sanitária – Manual de limpeza e desinfecção de áreas e equipamentos</w:t>
      </w:r>
      <w:r w:rsidRPr="00E5432F">
        <w:rPr>
          <w:bCs/>
          <w:lang w:val="pt-BR"/>
        </w:rPr>
        <w:br/>
      </w:r>
      <w:hyperlink r:id="rId5" w:history="1">
        <w:r w:rsidRPr="00E5432F">
          <w:rPr>
            <w:rStyle w:val="Hyperlink"/>
            <w:bCs/>
            <w:lang w:val="pt-BR"/>
          </w:rPr>
          <w:t>https://www.gov.br/anvisa/pt-br</w:t>
        </w:r>
      </w:hyperlink>
    </w:p>
    <w:p w14:paraId="7A1E8430" w14:textId="77777777" w:rsidR="00E5432F" w:rsidRPr="00E5432F" w:rsidRDefault="00E5432F" w:rsidP="00E5432F">
      <w:pPr>
        <w:ind w:left="360"/>
        <w:rPr>
          <w:bCs/>
          <w:lang w:val="pt-BR"/>
        </w:rPr>
      </w:pPr>
    </w:p>
    <w:p w14:paraId="085EA2EA" w14:textId="77777777" w:rsidR="00E5432F" w:rsidRDefault="00E5432F" w:rsidP="00E5432F">
      <w:pPr>
        <w:ind w:left="360"/>
        <w:rPr>
          <w:bCs/>
          <w:lang w:val="pt-BR"/>
        </w:rPr>
      </w:pPr>
      <w:r w:rsidRPr="00E5432F">
        <w:rPr>
          <w:b/>
          <w:bCs/>
          <w:lang w:val="pt-BR"/>
        </w:rPr>
        <w:t>ABNT NBR 16.500 – Manutenção Predial – Limpeza e Conservação</w:t>
      </w:r>
      <w:r w:rsidRPr="00E5432F">
        <w:rPr>
          <w:bCs/>
          <w:lang w:val="pt-BR"/>
        </w:rPr>
        <w:br/>
      </w:r>
      <w:hyperlink r:id="rId6" w:tgtFrame="_new" w:history="1">
        <w:r w:rsidRPr="00E5432F">
          <w:rPr>
            <w:rStyle w:val="Hyperlink"/>
            <w:bCs/>
            <w:lang w:val="pt-BR"/>
          </w:rPr>
          <w:t>https://www.abntcatalogo.com.br/</w:t>
        </w:r>
      </w:hyperlink>
    </w:p>
    <w:p w14:paraId="00A9E55E" w14:textId="77777777" w:rsidR="00E5432F" w:rsidRPr="00E5432F" w:rsidRDefault="00E5432F" w:rsidP="00E5432F">
      <w:pPr>
        <w:ind w:left="360"/>
        <w:rPr>
          <w:bCs/>
          <w:lang w:val="pt-BR"/>
        </w:rPr>
      </w:pPr>
    </w:p>
    <w:p w14:paraId="319CAFB8" w14:textId="77777777" w:rsidR="00E5432F" w:rsidRDefault="00E5432F" w:rsidP="00E5432F">
      <w:pPr>
        <w:ind w:left="360"/>
        <w:rPr>
          <w:bCs/>
          <w:lang w:val="pt-BR"/>
        </w:rPr>
      </w:pPr>
      <w:r w:rsidRPr="00E5432F">
        <w:rPr>
          <w:b/>
          <w:bCs/>
          <w:lang w:val="pt-BR"/>
        </w:rPr>
        <w:t>Portal do Condomínio – Limpeza de áreas comuns e manejo de resíduos</w:t>
      </w:r>
      <w:r w:rsidRPr="00E5432F">
        <w:rPr>
          <w:bCs/>
          <w:lang w:val="pt-BR"/>
        </w:rPr>
        <w:br/>
      </w:r>
      <w:hyperlink r:id="rId7" w:tgtFrame="_new" w:history="1">
        <w:r w:rsidRPr="00E5432F">
          <w:rPr>
            <w:rStyle w:val="Hyperlink"/>
            <w:bCs/>
            <w:lang w:val="pt-BR"/>
          </w:rPr>
          <w:t>https://www.portaldocondominio.com.br/</w:t>
        </w:r>
      </w:hyperlink>
    </w:p>
    <w:p w14:paraId="3E9B61BC" w14:textId="77777777" w:rsidR="00E5432F" w:rsidRPr="00E5432F" w:rsidRDefault="00E5432F" w:rsidP="00E5432F">
      <w:pPr>
        <w:ind w:left="360"/>
        <w:rPr>
          <w:bCs/>
          <w:lang w:val="pt-BR"/>
        </w:rPr>
      </w:pPr>
    </w:p>
    <w:p w14:paraId="630DEEF9" w14:textId="763B3CC1" w:rsidR="00E5432F" w:rsidRDefault="00E5432F" w:rsidP="00E5432F">
      <w:pPr>
        <w:ind w:left="360"/>
        <w:rPr>
          <w:bCs/>
          <w:lang w:val="pt-BR"/>
        </w:rPr>
      </w:pPr>
      <w:proofErr w:type="spellStart"/>
      <w:r w:rsidRPr="00E5432F">
        <w:rPr>
          <w:b/>
          <w:bCs/>
          <w:lang w:val="pt-BR"/>
        </w:rPr>
        <w:t>SindicoNet</w:t>
      </w:r>
      <w:proofErr w:type="spellEnd"/>
      <w:r w:rsidRPr="00E5432F">
        <w:rPr>
          <w:b/>
          <w:bCs/>
          <w:lang w:val="pt-BR"/>
        </w:rPr>
        <w:t xml:space="preserve"> – Cuidados com limpeza de lixeiras no condomínio</w:t>
      </w:r>
      <w:r w:rsidRPr="00E5432F">
        <w:rPr>
          <w:bCs/>
          <w:lang w:val="pt-BR"/>
        </w:rPr>
        <w:br/>
      </w:r>
      <w:hyperlink r:id="rId8" w:history="1">
        <w:r w:rsidRPr="00E5432F">
          <w:rPr>
            <w:rStyle w:val="Hyperlink"/>
            <w:bCs/>
            <w:lang w:val="pt-BR"/>
          </w:rPr>
          <w:t>https://www.sindiconet.com.br/informese/limpeza-lixeiras-condominio</w:t>
        </w:r>
      </w:hyperlink>
    </w:p>
    <w:p w14:paraId="4D5858D6" w14:textId="77777777" w:rsidR="00E5432F" w:rsidRPr="00E5432F" w:rsidRDefault="00E5432F" w:rsidP="00E5432F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67195"/>
    <w:multiLevelType w:val="hybridMultilevel"/>
    <w:tmpl w:val="EE28F9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CB3652"/>
    <w:multiLevelType w:val="multilevel"/>
    <w:tmpl w:val="4FEC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EB6FA9"/>
    <w:multiLevelType w:val="multilevel"/>
    <w:tmpl w:val="E422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032AE"/>
    <w:multiLevelType w:val="multilevel"/>
    <w:tmpl w:val="EFE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21592"/>
    <w:multiLevelType w:val="multilevel"/>
    <w:tmpl w:val="7BA0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763D57"/>
    <w:multiLevelType w:val="multilevel"/>
    <w:tmpl w:val="039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187CCD"/>
    <w:multiLevelType w:val="multilevel"/>
    <w:tmpl w:val="553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7E2CF7"/>
    <w:multiLevelType w:val="multilevel"/>
    <w:tmpl w:val="6DCE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B059AF"/>
    <w:multiLevelType w:val="multilevel"/>
    <w:tmpl w:val="9DA40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AF7483"/>
    <w:multiLevelType w:val="multilevel"/>
    <w:tmpl w:val="35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6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0"/>
  </w:num>
  <w:num w:numId="5" w16cid:durableId="1736195502">
    <w:abstractNumId w:val="33"/>
  </w:num>
  <w:num w:numId="6" w16cid:durableId="467816767">
    <w:abstractNumId w:val="12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5"/>
  </w:num>
  <w:num w:numId="10" w16cid:durableId="1787653155">
    <w:abstractNumId w:val="50"/>
  </w:num>
  <w:num w:numId="11" w16cid:durableId="548107610">
    <w:abstractNumId w:val="53"/>
  </w:num>
  <w:num w:numId="12" w16cid:durableId="1174763998">
    <w:abstractNumId w:val="36"/>
  </w:num>
  <w:num w:numId="13" w16cid:durableId="2049452361">
    <w:abstractNumId w:val="48"/>
  </w:num>
  <w:num w:numId="14" w16cid:durableId="149636802">
    <w:abstractNumId w:val="44"/>
  </w:num>
  <w:num w:numId="15" w16cid:durableId="112022815">
    <w:abstractNumId w:val="35"/>
  </w:num>
  <w:num w:numId="16" w16cid:durableId="330643024">
    <w:abstractNumId w:val="25"/>
  </w:num>
  <w:num w:numId="17" w16cid:durableId="859316265">
    <w:abstractNumId w:val="39"/>
  </w:num>
  <w:num w:numId="18" w16cid:durableId="1544830399">
    <w:abstractNumId w:val="38"/>
  </w:num>
  <w:num w:numId="19" w16cid:durableId="602496784">
    <w:abstractNumId w:val="2"/>
  </w:num>
  <w:num w:numId="20" w16cid:durableId="349839668">
    <w:abstractNumId w:val="54"/>
  </w:num>
  <w:num w:numId="21" w16cid:durableId="1888758481">
    <w:abstractNumId w:val="14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3"/>
  </w:num>
  <w:num w:numId="25" w16cid:durableId="1022242917">
    <w:abstractNumId w:val="29"/>
  </w:num>
  <w:num w:numId="26" w16cid:durableId="1490898302">
    <w:abstractNumId w:val="40"/>
  </w:num>
  <w:num w:numId="27" w16cid:durableId="279186382">
    <w:abstractNumId w:val="24"/>
  </w:num>
  <w:num w:numId="28" w16cid:durableId="2038851448">
    <w:abstractNumId w:val="9"/>
  </w:num>
  <w:num w:numId="29" w16cid:durableId="266889104">
    <w:abstractNumId w:val="27"/>
  </w:num>
  <w:num w:numId="30" w16cid:durableId="1424688382">
    <w:abstractNumId w:val="31"/>
  </w:num>
  <w:num w:numId="31" w16cid:durableId="1169369356">
    <w:abstractNumId w:val="22"/>
  </w:num>
  <w:num w:numId="32" w16cid:durableId="733511544">
    <w:abstractNumId w:val="42"/>
  </w:num>
  <w:num w:numId="33" w16cid:durableId="345443218">
    <w:abstractNumId w:val="20"/>
  </w:num>
  <w:num w:numId="34" w16cid:durableId="1247610869">
    <w:abstractNumId w:val="16"/>
  </w:num>
  <w:num w:numId="35" w16cid:durableId="911156410">
    <w:abstractNumId w:val="47"/>
  </w:num>
  <w:num w:numId="36" w16cid:durableId="1675066455">
    <w:abstractNumId w:val="21"/>
  </w:num>
  <w:num w:numId="37" w16cid:durableId="1930191734">
    <w:abstractNumId w:val="55"/>
  </w:num>
  <w:num w:numId="38" w16cid:durableId="2037925891">
    <w:abstractNumId w:val="52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1"/>
  </w:num>
  <w:num w:numId="42" w16cid:durableId="1192500719">
    <w:abstractNumId w:val="17"/>
  </w:num>
  <w:num w:numId="43" w16cid:durableId="1301379256">
    <w:abstractNumId w:val="1"/>
  </w:num>
  <w:num w:numId="44" w16cid:durableId="1718895460">
    <w:abstractNumId w:val="10"/>
  </w:num>
  <w:num w:numId="45" w16cid:durableId="1299412664">
    <w:abstractNumId w:val="8"/>
  </w:num>
  <w:num w:numId="46" w16cid:durableId="1736512964">
    <w:abstractNumId w:val="37"/>
  </w:num>
  <w:num w:numId="47" w16cid:durableId="941690804">
    <w:abstractNumId w:val="28"/>
  </w:num>
  <w:num w:numId="48" w16cid:durableId="341934012">
    <w:abstractNumId w:val="23"/>
  </w:num>
  <w:num w:numId="49" w16cid:durableId="2055889249">
    <w:abstractNumId w:val="51"/>
  </w:num>
  <w:num w:numId="50" w16cid:durableId="78332289">
    <w:abstractNumId w:val="13"/>
  </w:num>
  <w:num w:numId="51" w16cid:durableId="859588318">
    <w:abstractNumId w:val="18"/>
  </w:num>
  <w:num w:numId="52" w16cid:durableId="1845851674">
    <w:abstractNumId w:val="46"/>
  </w:num>
  <w:num w:numId="53" w16cid:durableId="556209908">
    <w:abstractNumId w:val="7"/>
  </w:num>
  <w:num w:numId="54" w16cid:durableId="1912108422">
    <w:abstractNumId w:val="34"/>
  </w:num>
  <w:num w:numId="55" w16cid:durableId="684207922">
    <w:abstractNumId w:val="45"/>
  </w:num>
  <w:num w:numId="56" w16cid:durableId="1918437687">
    <w:abstractNumId w:val="41"/>
  </w:num>
  <w:num w:numId="57" w16cid:durableId="1353873371">
    <w:abstractNumId w:val="19"/>
  </w:num>
  <w:num w:numId="58" w16cid:durableId="1677264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E5432F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ndiconet.com.br/informese/limpeza-lixeiras-condomin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rtaldocondominio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" TargetMode="External"/><Relationship Id="rId5" Type="http://schemas.openxmlformats.org/officeDocument/2006/relationships/hyperlink" Target="https://www.gov.br/anvisa/pt-b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2025-05-23T19:15:00Z</dcterms:created>
  <dcterms:modified xsi:type="dcterms:W3CDTF">2025-05-23T19:15:00Z</dcterms:modified>
</cp:coreProperties>
</file>