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4F0152C6" w14:textId="0649F24D" w:rsidR="008C5018" w:rsidRPr="008C5018" w:rsidRDefault="008C5018" w:rsidP="008C5018">
            <w:pPr>
              <w:pStyle w:val="TableParagraph"/>
              <w:ind w:right="1051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   </w:t>
            </w:r>
            <w:r w:rsidRPr="008C5018">
              <w:rPr>
                <w:lang w:val="pt-BR"/>
              </w:rPr>
              <w:t>LIMPEZA DE BRINQUEDOTECAS, ACADEMIAS E SALAS DE JOGOS</w:t>
            </w:r>
          </w:p>
          <w:p w14:paraId="00000005" w14:textId="51140E94" w:rsidR="00C16F94" w:rsidRPr="008C5018" w:rsidRDefault="00C16F9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  <w:lang w:val="pt-BR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145F0EF0" w14:textId="06962180" w:rsidR="008C5018" w:rsidRPr="008C5018" w:rsidRDefault="008C5018" w:rsidP="008C5018">
      <w:pPr>
        <w:ind w:left="360"/>
        <w:rPr>
          <w:b/>
          <w:bCs/>
          <w:sz w:val="24"/>
          <w:szCs w:val="24"/>
          <w:lang w:val="pt-BR"/>
        </w:rPr>
      </w:pPr>
      <w:r w:rsidRPr="008C5018">
        <w:rPr>
          <w:b/>
          <w:bCs/>
          <w:sz w:val="24"/>
          <w:szCs w:val="24"/>
          <w:lang w:val="pt-BR"/>
        </w:rPr>
        <w:t>1. DEFINIÇÃO</w:t>
      </w:r>
    </w:p>
    <w:p w14:paraId="0D19B3BA" w14:textId="77777777" w:rsidR="008C5018" w:rsidRPr="008C5018" w:rsidRDefault="008C5018" w:rsidP="008C5018">
      <w:pPr>
        <w:ind w:left="360"/>
        <w:rPr>
          <w:b/>
          <w:bCs/>
          <w:lang w:val="pt-BR"/>
        </w:rPr>
      </w:pPr>
    </w:p>
    <w:p w14:paraId="1DCCBC18" w14:textId="77777777" w:rsidR="008C5018" w:rsidRPr="008C5018" w:rsidRDefault="008C5018" w:rsidP="008C5018">
      <w:pPr>
        <w:ind w:left="360"/>
        <w:rPr>
          <w:bCs/>
          <w:lang w:val="pt-BR"/>
        </w:rPr>
      </w:pPr>
      <w:r w:rsidRPr="008C5018">
        <w:rPr>
          <w:bCs/>
          <w:lang w:val="pt-BR"/>
        </w:rPr>
        <w:t>Este procedimento estabelece as diretrizes para a higienização adequada das áreas de lazer interna do condomínio, como brinquedotecas, academias e salas de jogos, assegurando um ambiente limpo, seguro e agradável para os moradores.</w:t>
      </w:r>
    </w:p>
    <w:p w14:paraId="5258B351" w14:textId="77777777" w:rsidR="008C5018" w:rsidRPr="008C5018" w:rsidRDefault="008C5018" w:rsidP="008C5018">
      <w:pPr>
        <w:ind w:left="360"/>
        <w:rPr>
          <w:bCs/>
          <w:lang w:val="pt-BR"/>
        </w:rPr>
      </w:pPr>
      <w:r w:rsidRPr="008C5018">
        <w:rPr>
          <w:bCs/>
          <w:lang w:val="pt-BR"/>
        </w:rPr>
        <w:pict w14:anchorId="12F175AB">
          <v:rect id="_x0000_i1085" style="width:0;height:1.5pt" o:hralign="center" o:hrstd="t" o:hr="t" fillcolor="#a0a0a0" stroked="f"/>
        </w:pict>
      </w:r>
    </w:p>
    <w:p w14:paraId="4E006118" w14:textId="77777777" w:rsidR="008C5018" w:rsidRDefault="008C5018" w:rsidP="008C5018">
      <w:pPr>
        <w:ind w:left="360"/>
        <w:rPr>
          <w:b/>
          <w:bCs/>
          <w:lang w:val="pt-BR"/>
        </w:rPr>
      </w:pPr>
    </w:p>
    <w:p w14:paraId="2FE41905" w14:textId="4FCC2CA0" w:rsidR="008C5018" w:rsidRPr="008C5018" w:rsidRDefault="008C5018" w:rsidP="008C5018">
      <w:pPr>
        <w:ind w:left="360"/>
        <w:rPr>
          <w:b/>
          <w:bCs/>
          <w:sz w:val="24"/>
          <w:szCs w:val="24"/>
          <w:lang w:val="pt-BR"/>
        </w:rPr>
      </w:pPr>
      <w:r w:rsidRPr="008C5018">
        <w:rPr>
          <w:b/>
          <w:bCs/>
          <w:sz w:val="24"/>
          <w:szCs w:val="24"/>
          <w:lang w:val="pt-BR"/>
        </w:rPr>
        <w:t>2. OBJETIVO</w:t>
      </w:r>
    </w:p>
    <w:p w14:paraId="486EF5E9" w14:textId="77777777" w:rsidR="008C5018" w:rsidRPr="008C5018" w:rsidRDefault="008C5018" w:rsidP="008C5018">
      <w:pPr>
        <w:ind w:left="360"/>
        <w:rPr>
          <w:b/>
          <w:bCs/>
          <w:lang w:val="pt-BR"/>
        </w:rPr>
      </w:pPr>
    </w:p>
    <w:p w14:paraId="5CA0B28D" w14:textId="77777777" w:rsidR="008C5018" w:rsidRPr="008C5018" w:rsidRDefault="008C5018" w:rsidP="008C5018">
      <w:pPr>
        <w:numPr>
          <w:ilvl w:val="0"/>
          <w:numId w:val="49"/>
        </w:numPr>
        <w:rPr>
          <w:bCs/>
          <w:lang w:val="pt-BR"/>
        </w:rPr>
      </w:pPr>
      <w:r w:rsidRPr="008C5018">
        <w:rPr>
          <w:bCs/>
          <w:lang w:val="pt-BR"/>
        </w:rPr>
        <w:t>Garantir a conservação dos espaços comuns de lazer e prática esportiva.</w:t>
      </w:r>
    </w:p>
    <w:p w14:paraId="1BEEADFB" w14:textId="77777777" w:rsidR="008C5018" w:rsidRPr="008C5018" w:rsidRDefault="008C5018" w:rsidP="008C5018">
      <w:pPr>
        <w:numPr>
          <w:ilvl w:val="0"/>
          <w:numId w:val="49"/>
        </w:numPr>
        <w:rPr>
          <w:bCs/>
          <w:lang w:val="pt-BR"/>
        </w:rPr>
      </w:pPr>
      <w:r w:rsidRPr="008C5018">
        <w:rPr>
          <w:bCs/>
          <w:lang w:val="pt-BR"/>
        </w:rPr>
        <w:t>Prevenir a disseminação de doenças através da correta higienização de equipamentos e superfícies.</w:t>
      </w:r>
    </w:p>
    <w:p w14:paraId="2E953919" w14:textId="77777777" w:rsidR="008C5018" w:rsidRPr="008C5018" w:rsidRDefault="008C5018" w:rsidP="008C5018">
      <w:pPr>
        <w:numPr>
          <w:ilvl w:val="0"/>
          <w:numId w:val="49"/>
        </w:numPr>
        <w:rPr>
          <w:bCs/>
          <w:lang w:val="pt-BR"/>
        </w:rPr>
      </w:pPr>
      <w:r w:rsidRPr="008C5018">
        <w:rPr>
          <w:bCs/>
          <w:lang w:val="pt-BR"/>
        </w:rPr>
        <w:t>Assegurar a segurança e bem-estar dos usuários.</w:t>
      </w:r>
    </w:p>
    <w:p w14:paraId="2DBC2F6D" w14:textId="77777777" w:rsidR="008C5018" w:rsidRPr="008C5018" w:rsidRDefault="008C5018" w:rsidP="008C5018">
      <w:pPr>
        <w:ind w:left="360"/>
        <w:rPr>
          <w:bCs/>
          <w:lang w:val="pt-BR"/>
        </w:rPr>
      </w:pPr>
      <w:r w:rsidRPr="008C5018">
        <w:rPr>
          <w:bCs/>
          <w:lang w:val="pt-BR"/>
        </w:rPr>
        <w:pict w14:anchorId="543BD01A">
          <v:rect id="_x0000_i1086" style="width:0;height:1.5pt" o:hralign="center" o:hrstd="t" o:hr="t" fillcolor="#a0a0a0" stroked="f"/>
        </w:pict>
      </w:r>
    </w:p>
    <w:p w14:paraId="285FEE69" w14:textId="77777777" w:rsidR="008C5018" w:rsidRDefault="008C5018" w:rsidP="008C5018">
      <w:pPr>
        <w:ind w:left="360"/>
        <w:rPr>
          <w:b/>
          <w:bCs/>
          <w:lang w:val="pt-BR"/>
        </w:rPr>
      </w:pPr>
    </w:p>
    <w:p w14:paraId="27743D0B" w14:textId="26C8E73E" w:rsidR="008C5018" w:rsidRPr="008C5018" w:rsidRDefault="008C5018" w:rsidP="008C5018">
      <w:pPr>
        <w:ind w:left="360"/>
        <w:rPr>
          <w:b/>
          <w:bCs/>
          <w:sz w:val="24"/>
          <w:szCs w:val="24"/>
          <w:lang w:val="pt-BR"/>
        </w:rPr>
      </w:pPr>
      <w:r w:rsidRPr="008C5018">
        <w:rPr>
          <w:b/>
          <w:bCs/>
          <w:sz w:val="24"/>
          <w:szCs w:val="24"/>
          <w:lang w:val="pt-BR"/>
        </w:rPr>
        <w:t>3. EXECUTANTES</w:t>
      </w:r>
    </w:p>
    <w:p w14:paraId="4670859F" w14:textId="77777777" w:rsidR="008C5018" w:rsidRPr="008C5018" w:rsidRDefault="008C5018" w:rsidP="008C5018">
      <w:pPr>
        <w:ind w:left="360"/>
        <w:rPr>
          <w:b/>
          <w:bCs/>
          <w:lang w:val="pt-BR"/>
        </w:rPr>
      </w:pPr>
    </w:p>
    <w:p w14:paraId="31569DAC" w14:textId="77777777" w:rsidR="008C5018" w:rsidRPr="008C5018" w:rsidRDefault="008C5018" w:rsidP="008C5018">
      <w:pPr>
        <w:numPr>
          <w:ilvl w:val="0"/>
          <w:numId w:val="50"/>
        </w:numPr>
        <w:rPr>
          <w:bCs/>
          <w:lang w:val="pt-BR"/>
        </w:rPr>
      </w:pPr>
      <w:r w:rsidRPr="008C5018">
        <w:rPr>
          <w:bCs/>
          <w:lang w:val="pt-BR"/>
        </w:rPr>
        <w:t>Equipe de limpeza do condomínio ou empresa terceirizada responsável.</w:t>
      </w:r>
    </w:p>
    <w:p w14:paraId="62EB9EAF" w14:textId="77777777" w:rsidR="008C5018" w:rsidRPr="008C5018" w:rsidRDefault="008C5018" w:rsidP="008C5018">
      <w:pPr>
        <w:numPr>
          <w:ilvl w:val="0"/>
          <w:numId w:val="50"/>
        </w:numPr>
        <w:rPr>
          <w:bCs/>
          <w:lang w:val="pt-BR"/>
        </w:rPr>
      </w:pPr>
      <w:r w:rsidRPr="008C5018">
        <w:rPr>
          <w:bCs/>
          <w:lang w:val="pt-BR"/>
        </w:rPr>
        <w:t>Zelador ou supervisor predial (responsável pelo acompanhamento e fiscalização).</w:t>
      </w:r>
    </w:p>
    <w:p w14:paraId="04337931" w14:textId="77777777" w:rsidR="008C5018" w:rsidRPr="008C5018" w:rsidRDefault="008C5018" w:rsidP="008C5018">
      <w:pPr>
        <w:ind w:left="360"/>
        <w:rPr>
          <w:bCs/>
          <w:lang w:val="pt-BR"/>
        </w:rPr>
      </w:pPr>
      <w:r w:rsidRPr="008C5018">
        <w:rPr>
          <w:bCs/>
          <w:lang w:val="pt-BR"/>
        </w:rPr>
        <w:pict w14:anchorId="15AB4B04">
          <v:rect id="_x0000_i1087" style="width:0;height:1.5pt" o:hralign="center" o:hrstd="t" o:hr="t" fillcolor="#a0a0a0" stroked="f"/>
        </w:pict>
      </w:r>
    </w:p>
    <w:p w14:paraId="04D0C112" w14:textId="77777777" w:rsidR="008C5018" w:rsidRDefault="008C5018" w:rsidP="008C5018">
      <w:pPr>
        <w:ind w:left="360"/>
        <w:rPr>
          <w:b/>
          <w:bCs/>
          <w:lang w:val="pt-BR"/>
        </w:rPr>
      </w:pPr>
    </w:p>
    <w:p w14:paraId="45BD0991" w14:textId="55261540" w:rsidR="008C5018" w:rsidRPr="008C5018" w:rsidRDefault="008C5018" w:rsidP="008C5018">
      <w:pPr>
        <w:ind w:left="360"/>
        <w:rPr>
          <w:b/>
          <w:bCs/>
          <w:sz w:val="24"/>
          <w:szCs w:val="24"/>
          <w:lang w:val="pt-BR"/>
        </w:rPr>
      </w:pPr>
      <w:r w:rsidRPr="008C5018">
        <w:rPr>
          <w:b/>
          <w:bCs/>
          <w:sz w:val="24"/>
          <w:szCs w:val="24"/>
          <w:lang w:val="pt-BR"/>
        </w:rPr>
        <w:t>4. MATERIAIS UTILIZADOS</w:t>
      </w:r>
    </w:p>
    <w:p w14:paraId="20D7437A" w14:textId="77777777" w:rsidR="008C5018" w:rsidRPr="008C5018" w:rsidRDefault="008C5018" w:rsidP="008C5018">
      <w:pPr>
        <w:ind w:left="360"/>
        <w:rPr>
          <w:b/>
          <w:bCs/>
          <w:lang w:val="pt-BR"/>
        </w:rPr>
      </w:pPr>
    </w:p>
    <w:p w14:paraId="0024E56F" w14:textId="77777777" w:rsidR="008C5018" w:rsidRPr="008C5018" w:rsidRDefault="008C5018" w:rsidP="008C5018">
      <w:pPr>
        <w:numPr>
          <w:ilvl w:val="0"/>
          <w:numId w:val="51"/>
        </w:numPr>
        <w:rPr>
          <w:bCs/>
          <w:lang w:val="pt-BR"/>
        </w:rPr>
      </w:pPr>
      <w:r w:rsidRPr="008C5018">
        <w:rPr>
          <w:bCs/>
          <w:lang w:val="pt-BR"/>
        </w:rPr>
        <w:t>Vassoura, pá coletora e rodo.</w:t>
      </w:r>
    </w:p>
    <w:p w14:paraId="22827A10" w14:textId="77777777" w:rsidR="008C5018" w:rsidRPr="008C5018" w:rsidRDefault="008C5018" w:rsidP="008C5018">
      <w:pPr>
        <w:numPr>
          <w:ilvl w:val="0"/>
          <w:numId w:val="51"/>
        </w:numPr>
        <w:rPr>
          <w:bCs/>
          <w:lang w:val="pt-BR"/>
        </w:rPr>
      </w:pPr>
      <w:r w:rsidRPr="008C5018">
        <w:rPr>
          <w:bCs/>
          <w:lang w:val="pt-BR"/>
        </w:rPr>
        <w:t>Pano de chão e panos de microfibra.</w:t>
      </w:r>
    </w:p>
    <w:p w14:paraId="02918E23" w14:textId="77777777" w:rsidR="008C5018" w:rsidRPr="008C5018" w:rsidRDefault="008C5018" w:rsidP="008C5018">
      <w:pPr>
        <w:numPr>
          <w:ilvl w:val="0"/>
          <w:numId w:val="51"/>
        </w:numPr>
        <w:rPr>
          <w:bCs/>
          <w:lang w:val="pt-BR"/>
        </w:rPr>
      </w:pPr>
      <w:r w:rsidRPr="008C5018">
        <w:rPr>
          <w:bCs/>
          <w:lang w:val="pt-BR"/>
        </w:rPr>
        <w:t>Balde com água.</w:t>
      </w:r>
    </w:p>
    <w:p w14:paraId="250679CE" w14:textId="77777777" w:rsidR="008C5018" w:rsidRPr="008C5018" w:rsidRDefault="008C5018" w:rsidP="008C5018">
      <w:pPr>
        <w:numPr>
          <w:ilvl w:val="0"/>
          <w:numId w:val="51"/>
        </w:numPr>
        <w:rPr>
          <w:bCs/>
          <w:lang w:val="pt-BR"/>
        </w:rPr>
      </w:pPr>
      <w:r w:rsidRPr="008C5018">
        <w:rPr>
          <w:bCs/>
          <w:lang w:val="pt-BR"/>
        </w:rPr>
        <w:t>Detergente neutro.</w:t>
      </w:r>
    </w:p>
    <w:p w14:paraId="047BAA4F" w14:textId="77777777" w:rsidR="008C5018" w:rsidRPr="008C5018" w:rsidRDefault="008C5018" w:rsidP="008C5018">
      <w:pPr>
        <w:numPr>
          <w:ilvl w:val="0"/>
          <w:numId w:val="51"/>
        </w:numPr>
        <w:rPr>
          <w:bCs/>
          <w:lang w:val="pt-BR"/>
        </w:rPr>
      </w:pPr>
      <w:r w:rsidRPr="008C5018">
        <w:rPr>
          <w:bCs/>
          <w:lang w:val="pt-BR"/>
        </w:rPr>
        <w:t>Desinfetante próprio para ambientes de uso coletivo.</w:t>
      </w:r>
    </w:p>
    <w:p w14:paraId="17415458" w14:textId="77777777" w:rsidR="008C5018" w:rsidRPr="008C5018" w:rsidRDefault="008C5018" w:rsidP="008C5018">
      <w:pPr>
        <w:numPr>
          <w:ilvl w:val="0"/>
          <w:numId w:val="51"/>
        </w:numPr>
        <w:rPr>
          <w:bCs/>
          <w:lang w:val="pt-BR"/>
        </w:rPr>
      </w:pPr>
      <w:r w:rsidRPr="008C5018">
        <w:rPr>
          <w:bCs/>
          <w:lang w:val="pt-BR"/>
        </w:rPr>
        <w:t>Álcool 70% para equipamentos e superfícies de contato frequente.</w:t>
      </w:r>
    </w:p>
    <w:p w14:paraId="404D7DEC" w14:textId="77777777" w:rsidR="008C5018" w:rsidRPr="008C5018" w:rsidRDefault="008C5018" w:rsidP="008C5018">
      <w:pPr>
        <w:numPr>
          <w:ilvl w:val="0"/>
          <w:numId w:val="51"/>
        </w:numPr>
        <w:rPr>
          <w:bCs/>
          <w:lang w:val="pt-BR"/>
        </w:rPr>
      </w:pPr>
      <w:r w:rsidRPr="008C5018">
        <w:rPr>
          <w:bCs/>
          <w:lang w:val="pt-BR"/>
        </w:rPr>
        <w:t>Luvas de proteção.</w:t>
      </w:r>
    </w:p>
    <w:p w14:paraId="77E4AB49" w14:textId="77777777" w:rsidR="008C5018" w:rsidRPr="008C5018" w:rsidRDefault="008C5018" w:rsidP="008C5018">
      <w:pPr>
        <w:numPr>
          <w:ilvl w:val="0"/>
          <w:numId w:val="51"/>
        </w:numPr>
        <w:rPr>
          <w:bCs/>
          <w:lang w:val="pt-BR"/>
        </w:rPr>
      </w:pPr>
      <w:r w:rsidRPr="008C5018">
        <w:rPr>
          <w:bCs/>
          <w:lang w:val="pt-BR"/>
        </w:rPr>
        <w:t>Placa de sinalização "Área em Limpeza".</w:t>
      </w:r>
    </w:p>
    <w:p w14:paraId="1A8C0695" w14:textId="77777777" w:rsidR="008C5018" w:rsidRPr="008C5018" w:rsidRDefault="008C5018" w:rsidP="008C5018">
      <w:pPr>
        <w:numPr>
          <w:ilvl w:val="0"/>
          <w:numId w:val="51"/>
        </w:numPr>
        <w:rPr>
          <w:bCs/>
          <w:lang w:val="pt-BR"/>
        </w:rPr>
      </w:pPr>
      <w:r w:rsidRPr="008C5018">
        <w:rPr>
          <w:bCs/>
          <w:lang w:val="pt-BR"/>
        </w:rPr>
        <w:t>Aspirador de pó (quando necessário).</w:t>
      </w:r>
    </w:p>
    <w:p w14:paraId="08E54DBC" w14:textId="77777777" w:rsidR="008C5018" w:rsidRPr="008C5018" w:rsidRDefault="008C5018" w:rsidP="008C5018">
      <w:pPr>
        <w:numPr>
          <w:ilvl w:val="0"/>
          <w:numId w:val="51"/>
        </w:numPr>
        <w:rPr>
          <w:bCs/>
          <w:lang w:val="pt-BR"/>
        </w:rPr>
      </w:pPr>
      <w:r w:rsidRPr="008C5018">
        <w:rPr>
          <w:bCs/>
          <w:lang w:val="pt-BR"/>
        </w:rPr>
        <w:t>Escova de cerdas macias.</w:t>
      </w:r>
    </w:p>
    <w:p w14:paraId="5FE3E356" w14:textId="77777777" w:rsidR="008C5018" w:rsidRPr="008C5018" w:rsidRDefault="008C5018" w:rsidP="008C5018">
      <w:pPr>
        <w:ind w:left="360"/>
        <w:rPr>
          <w:bCs/>
          <w:lang w:val="pt-BR"/>
        </w:rPr>
      </w:pPr>
      <w:r w:rsidRPr="008C5018">
        <w:rPr>
          <w:bCs/>
          <w:lang w:val="pt-BR"/>
        </w:rPr>
        <w:pict w14:anchorId="67699C90">
          <v:rect id="_x0000_i1088" style="width:0;height:1.5pt" o:hralign="center" o:hrstd="t" o:hr="t" fillcolor="#a0a0a0" stroked="f"/>
        </w:pict>
      </w:r>
    </w:p>
    <w:p w14:paraId="44342ABC" w14:textId="77777777" w:rsidR="008C5018" w:rsidRDefault="008C5018" w:rsidP="008C5018">
      <w:pPr>
        <w:ind w:left="360"/>
        <w:rPr>
          <w:b/>
          <w:bCs/>
          <w:lang w:val="pt-BR"/>
        </w:rPr>
      </w:pPr>
    </w:p>
    <w:p w14:paraId="4495435E" w14:textId="69483AD4" w:rsidR="008C5018" w:rsidRPr="008C5018" w:rsidRDefault="008C5018" w:rsidP="008C5018">
      <w:pPr>
        <w:ind w:left="360"/>
        <w:rPr>
          <w:b/>
          <w:bCs/>
          <w:sz w:val="24"/>
          <w:szCs w:val="24"/>
          <w:lang w:val="pt-BR"/>
        </w:rPr>
      </w:pPr>
      <w:r w:rsidRPr="008C5018">
        <w:rPr>
          <w:b/>
          <w:bCs/>
          <w:sz w:val="24"/>
          <w:szCs w:val="24"/>
          <w:lang w:val="pt-BR"/>
        </w:rPr>
        <w:t>5. DESCRIÇÃO DO PROCEDIMENTO</w:t>
      </w:r>
    </w:p>
    <w:p w14:paraId="75220067" w14:textId="77777777" w:rsidR="008C5018" w:rsidRPr="008C5018" w:rsidRDefault="008C5018" w:rsidP="008C5018">
      <w:pPr>
        <w:ind w:left="360"/>
        <w:rPr>
          <w:b/>
          <w:bCs/>
          <w:lang w:val="pt-BR"/>
        </w:rPr>
      </w:pPr>
    </w:p>
    <w:p w14:paraId="2D4640EB" w14:textId="77777777" w:rsidR="008C5018" w:rsidRPr="008C5018" w:rsidRDefault="008C5018" w:rsidP="008C5018">
      <w:pPr>
        <w:ind w:left="360"/>
        <w:rPr>
          <w:b/>
          <w:bCs/>
          <w:lang w:val="pt-BR"/>
        </w:rPr>
      </w:pPr>
      <w:r w:rsidRPr="008C5018">
        <w:rPr>
          <w:b/>
          <w:bCs/>
          <w:lang w:val="pt-BR"/>
        </w:rPr>
        <w:t>5.1. Preparação</w:t>
      </w:r>
    </w:p>
    <w:p w14:paraId="7B35540E" w14:textId="77777777" w:rsidR="008C5018" w:rsidRPr="008C5018" w:rsidRDefault="008C5018" w:rsidP="008C5018">
      <w:pPr>
        <w:numPr>
          <w:ilvl w:val="0"/>
          <w:numId w:val="52"/>
        </w:numPr>
        <w:rPr>
          <w:bCs/>
          <w:lang w:val="pt-BR"/>
        </w:rPr>
      </w:pPr>
      <w:r w:rsidRPr="008C5018">
        <w:rPr>
          <w:bCs/>
          <w:lang w:val="pt-BR"/>
        </w:rPr>
        <w:t>Utilizar Equipamentos de Proteção Individual (EPIs): luvas, máscara e calçado fechado.</w:t>
      </w:r>
    </w:p>
    <w:p w14:paraId="47E69160" w14:textId="77777777" w:rsidR="008C5018" w:rsidRPr="008C5018" w:rsidRDefault="008C5018" w:rsidP="008C5018">
      <w:pPr>
        <w:numPr>
          <w:ilvl w:val="0"/>
          <w:numId w:val="52"/>
        </w:numPr>
        <w:rPr>
          <w:bCs/>
          <w:lang w:val="pt-BR"/>
        </w:rPr>
      </w:pPr>
      <w:r w:rsidRPr="008C5018">
        <w:rPr>
          <w:bCs/>
          <w:lang w:val="pt-BR"/>
        </w:rPr>
        <w:t>Sinalizar a área, evitando o acesso de moradores durante a limpeza.</w:t>
      </w:r>
    </w:p>
    <w:p w14:paraId="7363E61D" w14:textId="77777777" w:rsidR="008C5018" w:rsidRPr="008C5018" w:rsidRDefault="008C5018" w:rsidP="008C5018">
      <w:pPr>
        <w:numPr>
          <w:ilvl w:val="0"/>
          <w:numId w:val="52"/>
        </w:numPr>
        <w:rPr>
          <w:bCs/>
          <w:lang w:val="pt-BR"/>
        </w:rPr>
      </w:pPr>
      <w:r w:rsidRPr="008C5018">
        <w:rPr>
          <w:bCs/>
          <w:lang w:val="pt-BR"/>
        </w:rPr>
        <w:t>Verificar o estado geral do espaço antes de iniciar o serviço.</w:t>
      </w:r>
    </w:p>
    <w:p w14:paraId="5A7FE95C" w14:textId="77777777" w:rsidR="008C5018" w:rsidRPr="008C5018" w:rsidRDefault="008C5018" w:rsidP="008C5018">
      <w:pPr>
        <w:ind w:left="360"/>
        <w:rPr>
          <w:bCs/>
          <w:lang w:val="pt-BR"/>
        </w:rPr>
      </w:pPr>
      <w:r w:rsidRPr="008C5018">
        <w:rPr>
          <w:bCs/>
          <w:lang w:val="pt-BR"/>
        </w:rPr>
        <w:pict w14:anchorId="59A81E6C">
          <v:rect id="_x0000_i1089" style="width:0;height:1.5pt" o:hralign="center" o:hrstd="t" o:hr="t" fillcolor="#a0a0a0" stroked="f"/>
        </w:pict>
      </w:r>
    </w:p>
    <w:p w14:paraId="78284DF4" w14:textId="77777777" w:rsidR="008C5018" w:rsidRPr="008C5018" w:rsidRDefault="008C5018" w:rsidP="008C5018">
      <w:pPr>
        <w:ind w:left="360"/>
        <w:rPr>
          <w:b/>
          <w:bCs/>
          <w:lang w:val="pt-BR"/>
        </w:rPr>
      </w:pPr>
      <w:r w:rsidRPr="008C5018">
        <w:rPr>
          <w:b/>
          <w:bCs/>
          <w:lang w:val="pt-BR"/>
        </w:rPr>
        <w:t>5.2. Limpeza da Brinquedoteca</w:t>
      </w:r>
    </w:p>
    <w:p w14:paraId="3D437A2F" w14:textId="77777777" w:rsidR="008C5018" w:rsidRPr="008C5018" w:rsidRDefault="008C5018" w:rsidP="008C5018">
      <w:pPr>
        <w:numPr>
          <w:ilvl w:val="0"/>
          <w:numId w:val="53"/>
        </w:numPr>
        <w:rPr>
          <w:bCs/>
          <w:lang w:val="pt-BR"/>
        </w:rPr>
      </w:pPr>
      <w:r w:rsidRPr="008C5018">
        <w:rPr>
          <w:bCs/>
          <w:lang w:val="pt-BR"/>
        </w:rPr>
        <w:t>Retirar todos os brinquedos para higienização individual com pano umedecido em água e detergente neutro.</w:t>
      </w:r>
    </w:p>
    <w:p w14:paraId="60B33051" w14:textId="77777777" w:rsidR="008C5018" w:rsidRPr="008C5018" w:rsidRDefault="008C5018" w:rsidP="008C5018">
      <w:pPr>
        <w:numPr>
          <w:ilvl w:val="0"/>
          <w:numId w:val="53"/>
        </w:numPr>
        <w:rPr>
          <w:bCs/>
          <w:lang w:val="pt-BR"/>
        </w:rPr>
      </w:pPr>
      <w:r w:rsidRPr="008C5018">
        <w:rPr>
          <w:bCs/>
          <w:lang w:val="pt-BR"/>
        </w:rPr>
        <w:t>Após a limpeza, secar completamente e aplicar álcool 70% nas superfícies.</w:t>
      </w:r>
    </w:p>
    <w:p w14:paraId="55518C0F" w14:textId="77777777" w:rsidR="008C5018" w:rsidRPr="008C5018" w:rsidRDefault="008C5018" w:rsidP="008C5018">
      <w:pPr>
        <w:numPr>
          <w:ilvl w:val="0"/>
          <w:numId w:val="53"/>
        </w:numPr>
        <w:rPr>
          <w:bCs/>
          <w:lang w:val="pt-BR"/>
        </w:rPr>
      </w:pPr>
      <w:r w:rsidRPr="008C5018">
        <w:rPr>
          <w:bCs/>
          <w:lang w:val="pt-BR"/>
        </w:rPr>
        <w:t>Limpar o piso com vassoura e pano úmido com desinfetante apropriado.</w:t>
      </w:r>
    </w:p>
    <w:p w14:paraId="34770639" w14:textId="77777777" w:rsidR="008C5018" w:rsidRPr="008C5018" w:rsidRDefault="008C5018" w:rsidP="008C5018">
      <w:pPr>
        <w:numPr>
          <w:ilvl w:val="0"/>
          <w:numId w:val="53"/>
        </w:numPr>
        <w:rPr>
          <w:bCs/>
          <w:lang w:val="pt-BR"/>
        </w:rPr>
      </w:pPr>
      <w:r w:rsidRPr="008C5018">
        <w:rPr>
          <w:bCs/>
          <w:lang w:val="pt-BR"/>
        </w:rPr>
        <w:lastRenderedPageBreak/>
        <w:t>Limpar estantes, prateleiras e demais móveis com pano úmido e álcool 70%.</w:t>
      </w:r>
    </w:p>
    <w:p w14:paraId="55368C53" w14:textId="76C3F66E" w:rsidR="008C5018" w:rsidRPr="008C5018" w:rsidRDefault="008C5018" w:rsidP="008C5018">
      <w:pPr>
        <w:numPr>
          <w:ilvl w:val="0"/>
          <w:numId w:val="53"/>
        </w:numPr>
        <w:rPr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EB98FD4" wp14:editId="4B68AF66">
                <wp:simplePos x="0" y="0"/>
                <wp:positionH relativeFrom="margin">
                  <wp:align>center</wp:align>
                </wp:positionH>
                <wp:positionV relativeFrom="paragraph">
                  <wp:posOffset>-682283</wp:posOffset>
                </wp:positionV>
                <wp:extent cx="6591935" cy="10114671"/>
                <wp:effectExtent l="0" t="0" r="0" b="1270"/>
                <wp:wrapNone/>
                <wp:docPr id="1794073795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1146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B3CDF" id="Forma Livre: Forma 2" o:spid="_x0000_s1026" style="position:absolute;margin-left:0;margin-top:-53.7pt;width:519.05pt;height:796.4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S6AqgIAAA0IAAAOAAAAZHJzL2Uyb0RvYy54bWysVduO2yAQfa/Uf0C8N46zuThRnFXV1VaV&#10;Vu1Ku/0AgnFsFQMFEmf79R2wcRyv2mSr5oGL53CYOUNm1rfHiqMD06aUIsXxaIwRE1Rmpdil+Pvz&#10;/YcEI2OJyAiXgqX4hRl8u3n/bl2rFZvIQvKMaQQkwqxqleLCWrWKIkMLVhEzkooJMOZSV8TCVu+i&#10;TJMa2CseTcbjeVRLnSktKTMGvt41Rrzx/HnOqP2W54ZZxFMMvlk/aj9u3Rht1mS100QVJW3dIP/g&#10;RUVKAZd2VHfEErTX5SuqqqRaGpnbEZVVJPO8pMzHANHE40E0TwVRzMcC4hjVyWT+Hy39enhSj9q5&#10;btSDpD8MKBLVyqw6i9uYFnPMdeWw4Dg6ehVfOhXZ0SIKH+ezZby8mWFEwRaP43g6X8RO6Iiswnm6&#10;N/Yzk56LHB6MbfKQhRUpwooeRVhqyKbLI/d5tBhBHjVGkMdtk0dFrDvnHHRLVKd4mSQ3GBUpTuL5&#10;wmeokgf2LD3GuhiWyQIQ4GoSzxatmycMF31sDE/oHBnsYVae842w+by9N7CEuWHrbr2A60VyPbKL&#10;OdxJuTTMp+OkQuNHx+//NpDNEyAcPnM4wIIxzH2NrsH0EhMownx237U40LN5jYElzIMwr8UN6f6m&#10;YDIZvqA/idipfTGsHvJi3rv7r0e+6YW0/EGSi8EFYEhBmAepuEKDLrJX/g45Bz4Gc0gbPGxXPXy9&#10;6ioKfOzXLCN5md2XnPvCqXfbT1yjA3FNxv/aB3YG48KBhXTHwvtra21TXl2h3crs5RGomIZWVUj9&#10;C6MaulOKzc890Qwj/kVA+V/G06lrZ34znS0msNF9y7ZvIYICVYqhZO6VLncFcMe+GAr5cW9lXrr6&#10;66t+c3+7gZ7jVWj7o2tq/b1Hnbr45jcAAAD//wMAUEsDBBQABgAIAAAAIQCtnRk44QAAAAsBAAAP&#10;AAAAZHJzL2Rvd25yZXYueG1sTI/BTsMwEETvSPyDtUjcWjvQQhriVFUluHCihApurrMkgXidxts2&#10;/D3uCW6zmtXMm3w5uk4ccQitJw3JVIFAsr5qqdZQvj5OUhCBDVWm84QafjDAsri8yE1W+RO94HHD&#10;tYghFDKjoWHuMymDbdCZMPU9UvQ+/eAMx3OoZTWYUwx3nbxR6k4601JsaEyP6wbt9+bgNLzbxXbv&#10;v8J6Zd/2/PHM23JRPml9fTWuHkAwjvz3DGf8iA5FZNr5A1VBdBriENYwSdT9DMTZV7dpAmIX1Syd&#10;z0EWufy/ofgFAAD//wMAUEsBAi0AFAAGAAgAAAAhALaDOJL+AAAA4QEAABMAAAAAAAAAAAAAAAAA&#10;AAAAAFtDb250ZW50X1R5cGVzXS54bWxQSwECLQAUAAYACAAAACEAOP0h/9YAAACUAQAACwAAAAAA&#10;AAAAAAAAAAAvAQAAX3JlbHMvLnJlbHNQSwECLQAUAAYACAAAACEAgeUugKoCAAANCAAADgAAAAAA&#10;AAAAAAAAAAAuAgAAZHJzL2Uyb0RvYy54bWxQSwECLQAUAAYACAAAACEArZ0ZOOEAAAALAQAADwAA&#10;AAAAAAAAAAAAAAAEBQAAZHJzL2Rvd25yZXYueG1sUEsFBgAAAAAEAAQA8wAAABI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8C5018">
        <w:rPr>
          <w:bCs/>
          <w:lang w:val="pt-BR"/>
        </w:rPr>
        <w:t>Verificar e eliminar eventuais objetos danificados que possam oferecer riscos.</w:t>
      </w:r>
    </w:p>
    <w:p w14:paraId="28B24144" w14:textId="77777777" w:rsidR="008C5018" w:rsidRPr="008C5018" w:rsidRDefault="008C5018" w:rsidP="008C5018">
      <w:pPr>
        <w:ind w:left="360"/>
        <w:rPr>
          <w:bCs/>
          <w:lang w:val="pt-BR"/>
        </w:rPr>
      </w:pPr>
      <w:r w:rsidRPr="008C5018">
        <w:rPr>
          <w:bCs/>
          <w:lang w:val="pt-BR"/>
        </w:rPr>
        <w:pict w14:anchorId="21A3F478">
          <v:rect id="_x0000_i1090" style="width:0;height:1.5pt" o:hralign="center" o:hrstd="t" o:hr="t" fillcolor="#a0a0a0" stroked="f"/>
        </w:pict>
      </w:r>
    </w:p>
    <w:p w14:paraId="597EA3DF" w14:textId="77777777" w:rsidR="008C5018" w:rsidRPr="008C5018" w:rsidRDefault="008C5018" w:rsidP="008C5018">
      <w:pPr>
        <w:ind w:left="360"/>
        <w:rPr>
          <w:b/>
          <w:bCs/>
          <w:lang w:val="pt-BR"/>
        </w:rPr>
      </w:pPr>
      <w:r w:rsidRPr="008C5018">
        <w:rPr>
          <w:b/>
          <w:bCs/>
          <w:lang w:val="pt-BR"/>
        </w:rPr>
        <w:t>5.3. Limpeza da Academia</w:t>
      </w:r>
    </w:p>
    <w:p w14:paraId="6A617781" w14:textId="77777777" w:rsidR="008C5018" w:rsidRPr="008C5018" w:rsidRDefault="008C5018" w:rsidP="008C5018">
      <w:pPr>
        <w:numPr>
          <w:ilvl w:val="0"/>
          <w:numId w:val="54"/>
        </w:numPr>
        <w:rPr>
          <w:bCs/>
          <w:lang w:val="pt-BR"/>
        </w:rPr>
      </w:pPr>
      <w:r w:rsidRPr="008C5018">
        <w:rPr>
          <w:bCs/>
          <w:lang w:val="pt-BR"/>
        </w:rPr>
        <w:t>Varrição ou aspiração do piso.</w:t>
      </w:r>
    </w:p>
    <w:p w14:paraId="3832735E" w14:textId="77777777" w:rsidR="008C5018" w:rsidRPr="008C5018" w:rsidRDefault="008C5018" w:rsidP="008C5018">
      <w:pPr>
        <w:numPr>
          <w:ilvl w:val="0"/>
          <w:numId w:val="54"/>
        </w:numPr>
        <w:rPr>
          <w:bCs/>
          <w:lang w:val="pt-BR"/>
        </w:rPr>
      </w:pPr>
      <w:r w:rsidRPr="008C5018">
        <w:rPr>
          <w:bCs/>
          <w:lang w:val="pt-BR"/>
        </w:rPr>
        <w:t>Limpeza dos equipamentos (esteiras, bicicletas, pesos, etc.) com pano umedecido com água e detergente neutro, seguida de desinfecção com álcool 70%.</w:t>
      </w:r>
    </w:p>
    <w:p w14:paraId="0280BF62" w14:textId="77777777" w:rsidR="008C5018" w:rsidRPr="008C5018" w:rsidRDefault="008C5018" w:rsidP="008C5018">
      <w:pPr>
        <w:numPr>
          <w:ilvl w:val="0"/>
          <w:numId w:val="54"/>
        </w:numPr>
        <w:rPr>
          <w:bCs/>
          <w:lang w:val="pt-BR"/>
        </w:rPr>
      </w:pPr>
      <w:r w:rsidRPr="008C5018">
        <w:rPr>
          <w:bCs/>
          <w:lang w:val="pt-BR"/>
        </w:rPr>
        <w:t>Limpeza de espelhos, barras de apoio e colchonetes com produto adequado.</w:t>
      </w:r>
    </w:p>
    <w:p w14:paraId="203ACB1A" w14:textId="77777777" w:rsidR="008C5018" w:rsidRPr="008C5018" w:rsidRDefault="008C5018" w:rsidP="008C5018">
      <w:pPr>
        <w:numPr>
          <w:ilvl w:val="0"/>
          <w:numId w:val="54"/>
        </w:numPr>
        <w:rPr>
          <w:bCs/>
          <w:lang w:val="pt-BR"/>
        </w:rPr>
      </w:pPr>
      <w:r w:rsidRPr="008C5018">
        <w:rPr>
          <w:bCs/>
          <w:lang w:val="pt-BR"/>
        </w:rPr>
        <w:t>Limpeza úmida do piso com desinfetante específico.</w:t>
      </w:r>
    </w:p>
    <w:p w14:paraId="0A8E5647" w14:textId="77777777" w:rsidR="008C5018" w:rsidRPr="008C5018" w:rsidRDefault="008C5018" w:rsidP="008C5018">
      <w:pPr>
        <w:numPr>
          <w:ilvl w:val="0"/>
          <w:numId w:val="54"/>
        </w:numPr>
        <w:rPr>
          <w:bCs/>
          <w:lang w:val="pt-BR"/>
        </w:rPr>
      </w:pPr>
      <w:r w:rsidRPr="008C5018">
        <w:rPr>
          <w:bCs/>
          <w:lang w:val="pt-BR"/>
        </w:rPr>
        <w:t>Remoção de resíduos de lixo e substituição dos sacos.</w:t>
      </w:r>
    </w:p>
    <w:p w14:paraId="1190A442" w14:textId="77777777" w:rsidR="008C5018" w:rsidRPr="008C5018" w:rsidRDefault="008C5018" w:rsidP="008C5018">
      <w:pPr>
        <w:ind w:left="360"/>
        <w:rPr>
          <w:bCs/>
          <w:lang w:val="pt-BR"/>
        </w:rPr>
      </w:pPr>
      <w:r w:rsidRPr="008C5018">
        <w:rPr>
          <w:bCs/>
          <w:lang w:val="pt-BR"/>
        </w:rPr>
        <w:pict w14:anchorId="29E67444">
          <v:rect id="_x0000_i1091" style="width:0;height:1.5pt" o:hralign="center" o:hrstd="t" o:hr="t" fillcolor="#a0a0a0" stroked="f"/>
        </w:pict>
      </w:r>
    </w:p>
    <w:p w14:paraId="74FA2FDF" w14:textId="77777777" w:rsidR="008C5018" w:rsidRPr="008C5018" w:rsidRDefault="008C5018" w:rsidP="008C5018">
      <w:pPr>
        <w:ind w:left="360"/>
        <w:rPr>
          <w:b/>
          <w:bCs/>
          <w:lang w:val="pt-BR"/>
        </w:rPr>
      </w:pPr>
      <w:r w:rsidRPr="008C5018">
        <w:rPr>
          <w:b/>
          <w:bCs/>
          <w:lang w:val="pt-BR"/>
        </w:rPr>
        <w:t>5.4. Limpeza da Sala de Jogos</w:t>
      </w:r>
    </w:p>
    <w:p w14:paraId="3D0B6B2F" w14:textId="77777777" w:rsidR="008C5018" w:rsidRPr="008C5018" w:rsidRDefault="008C5018" w:rsidP="008C5018">
      <w:pPr>
        <w:numPr>
          <w:ilvl w:val="0"/>
          <w:numId w:val="55"/>
        </w:numPr>
        <w:rPr>
          <w:bCs/>
          <w:lang w:val="pt-BR"/>
        </w:rPr>
      </w:pPr>
      <w:r w:rsidRPr="008C5018">
        <w:rPr>
          <w:bCs/>
          <w:lang w:val="pt-BR"/>
        </w:rPr>
        <w:t>Varrição e/ou aspiração do piso.</w:t>
      </w:r>
    </w:p>
    <w:p w14:paraId="7A1BB693" w14:textId="77777777" w:rsidR="008C5018" w:rsidRPr="008C5018" w:rsidRDefault="008C5018" w:rsidP="008C5018">
      <w:pPr>
        <w:numPr>
          <w:ilvl w:val="0"/>
          <w:numId w:val="55"/>
        </w:numPr>
        <w:rPr>
          <w:bCs/>
          <w:lang w:val="pt-BR"/>
        </w:rPr>
      </w:pPr>
      <w:r w:rsidRPr="008C5018">
        <w:rPr>
          <w:bCs/>
          <w:lang w:val="pt-BR"/>
        </w:rPr>
        <w:t>Limpeza das mesas de jogos, cadeiras e estofados com pano úmido e detergente neutro.</w:t>
      </w:r>
    </w:p>
    <w:p w14:paraId="143810B4" w14:textId="77777777" w:rsidR="008C5018" w:rsidRPr="008C5018" w:rsidRDefault="008C5018" w:rsidP="008C5018">
      <w:pPr>
        <w:numPr>
          <w:ilvl w:val="0"/>
          <w:numId w:val="55"/>
        </w:numPr>
        <w:rPr>
          <w:bCs/>
          <w:lang w:val="pt-BR"/>
        </w:rPr>
      </w:pPr>
      <w:r w:rsidRPr="008C5018">
        <w:rPr>
          <w:bCs/>
          <w:lang w:val="pt-BR"/>
        </w:rPr>
        <w:t>Desinfecção com álcool 70% das superfícies que possuem contato frequente.</w:t>
      </w:r>
    </w:p>
    <w:p w14:paraId="45E58110" w14:textId="77777777" w:rsidR="008C5018" w:rsidRPr="008C5018" w:rsidRDefault="008C5018" w:rsidP="008C5018">
      <w:pPr>
        <w:numPr>
          <w:ilvl w:val="0"/>
          <w:numId w:val="55"/>
        </w:numPr>
        <w:rPr>
          <w:bCs/>
          <w:lang w:val="pt-BR"/>
        </w:rPr>
      </w:pPr>
      <w:r w:rsidRPr="008C5018">
        <w:rPr>
          <w:bCs/>
          <w:lang w:val="pt-BR"/>
        </w:rPr>
        <w:t>Limpeza úmida do piso com desinfetante.</w:t>
      </w:r>
    </w:p>
    <w:p w14:paraId="10951B15" w14:textId="77777777" w:rsidR="008C5018" w:rsidRPr="008C5018" w:rsidRDefault="008C5018" w:rsidP="008C5018">
      <w:pPr>
        <w:numPr>
          <w:ilvl w:val="0"/>
          <w:numId w:val="55"/>
        </w:numPr>
        <w:rPr>
          <w:bCs/>
          <w:lang w:val="pt-BR"/>
        </w:rPr>
      </w:pPr>
      <w:r w:rsidRPr="008C5018">
        <w:rPr>
          <w:bCs/>
          <w:lang w:val="pt-BR"/>
        </w:rPr>
        <w:t>Organização do espaço ao término da limpeza.</w:t>
      </w:r>
    </w:p>
    <w:p w14:paraId="433CA70E" w14:textId="77777777" w:rsidR="008C5018" w:rsidRPr="008C5018" w:rsidRDefault="008C5018" w:rsidP="008C5018">
      <w:pPr>
        <w:ind w:left="360"/>
        <w:rPr>
          <w:bCs/>
          <w:lang w:val="pt-BR"/>
        </w:rPr>
      </w:pPr>
      <w:r w:rsidRPr="008C5018">
        <w:rPr>
          <w:bCs/>
          <w:lang w:val="pt-BR"/>
        </w:rPr>
        <w:pict w14:anchorId="090711EC">
          <v:rect id="_x0000_i1092" style="width:0;height:1.5pt" o:hralign="center" o:hrstd="t" o:hr="t" fillcolor="#a0a0a0" stroked="f"/>
        </w:pict>
      </w:r>
    </w:p>
    <w:p w14:paraId="08E1A74B" w14:textId="77777777" w:rsidR="008C5018" w:rsidRPr="008C5018" w:rsidRDefault="008C5018" w:rsidP="008C5018">
      <w:pPr>
        <w:ind w:left="360"/>
        <w:rPr>
          <w:b/>
          <w:bCs/>
          <w:lang w:val="pt-BR"/>
        </w:rPr>
      </w:pPr>
      <w:r w:rsidRPr="008C5018">
        <w:rPr>
          <w:b/>
          <w:bCs/>
          <w:lang w:val="pt-BR"/>
        </w:rPr>
        <w:t>5.5. Finalização</w:t>
      </w:r>
    </w:p>
    <w:p w14:paraId="53DBAE9A" w14:textId="77777777" w:rsidR="008C5018" w:rsidRPr="008C5018" w:rsidRDefault="008C5018" w:rsidP="008C5018">
      <w:pPr>
        <w:numPr>
          <w:ilvl w:val="0"/>
          <w:numId w:val="56"/>
        </w:numPr>
        <w:rPr>
          <w:bCs/>
          <w:lang w:val="pt-BR"/>
        </w:rPr>
      </w:pPr>
      <w:r w:rsidRPr="008C5018">
        <w:rPr>
          <w:bCs/>
          <w:lang w:val="pt-BR"/>
        </w:rPr>
        <w:t>Retirar a placa de sinalização e liberar o espaço para uso.</w:t>
      </w:r>
    </w:p>
    <w:p w14:paraId="2DC6394A" w14:textId="77777777" w:rsidR="008C5018" w:rsidRPr="008C5018" w:rsidRDefault="008C5018" w:rsidP="008C5018">
      <w:pPr>
        <w:numPr>
          <w:ilvl w:val="0"/>
          <w:numId w:val="56"/>
        </w:numPr>
        <w:rPr>
          <w:bCs/>
          <w:lang w:val="pt-BR"/>
        </w:rPr>
      </w:pPr>
      <w:r w:rsidRPr="008C5018">
        <w:rPr>
          <w:bCs/>
          <w:lang w:val="pt-BR"/>
        </w:rPr>
        <w:t>Conferir se todos os equipamentos estão funcionando e corretamente posicionados.</w:t>
      </w:r>
    </w:p>
    <w:p w14:paraId="2890A294" w14:textId="77777777" w:rsidR="008C5018" w:rsidRPr="008C5018" w:rsidRDefault="008C5018" w:rsidP="008C5018">
      <w:pPr>
        <w:numPr>
          <w:ilvl w:val="0"/>
          <w:numId w:val="56"/>
        </w:numPr>
        <w:rPr>
          <w:bCs/>
          <w:lang w:val="pt-BR"/>
        </w:rPr>
      </w:pPr>
      <w:r w:rsidRPr="008C5018">
        <w:rPr>
          <w:bCs/>
          <w:lang w:val="pt-BR"/>
        </w:rPr>
        <w:t>Realizar o registro do serviço em planilha ou sistema de controle.</w:t>
      </w:r>
    </w:p>
    <w:p w14:paraId="4FB9C14F" w14:textId="77777777" w:rsidR="008C5018" w:rsidRPr="008C5018" w:rsidRDefault="008C5018" w:rsidP="008C5018">
      <w:pPr>
        <w:ind w:left="360"/>
        <w:rPr>
          <w:bCs/>
          <w:lang w:val="pt-BR"/>
        </w:rPr>
      </w:pPr>
      <w:r w:rsidRPr="008C5018">
        <w:rPr>
          <w:bCs/>
          <w:lang w:val="pt-BR"/>
        </w:rPr>
        <w:pict w14:anchorId="6F474D91">
          <v:rect id="_x0000_i1093" style="width:0;height:1.5pt" o:hralign="center" o:hrstd="t" o:hr="t" fillcolor="#a0a0a0" stroked="f"/>
        </w:pict>
      </w:r>
    </w:p>
    <w:p w14:paraId="3C9F8FCA" w14:textId="77777777" w:rsidR="008C5018" w:rsidRDefault="008C5018" w:rsidP="008C5018">
      <w:pPr>
        <w:ind w:left="360"/>
        <w:rPr>
          <w:b/>
          <w:bCs/>
          <w:lang w:val="pt-BR"/>
        </w:rPr>
      </w:pPr>
    </w:p>
    <w:p w14:paraId="2439E0B9" w14:textId="4C0DB88F" w:rsidR="008C5018" w:rsidRPr="008C5018" w:rsidRDefault="008C5018" w:rsidP="008C5018">
      <w:pPr>
        <w:ind w:left="360"/>
        <w:rPr>
          <w:b/>
          <w:bCs/>
          <w:sz w:val="24"/>
          <w:szCs w:val="24"/>
          <w:lang w:val="pt-BR"/>
        </w:rPr>
      </w:pPr>
      <w:r w:rsidRPr="008C5018">
        <w:rPr>
          <w:b/>
          <w:bCs/>
          <w:sz w:val="24"/>
          <w:szCs w:val="24"/>
          <w:lang w:val="pt-BR"/>
        </w:rPr>
        <w:t>6. OBSERVAÇÕES</w:t>
      </w:r>
    </w:p>
    <w:p w14:paraId="745CA718" w14:textId="77777777" w:rsidR="008C5018" w:rsidRPr="008C5018" w:rsidRDefault="008C5018" w:rsidP="008C5018">
      <w:pPr>
        <w:ind w:left="360"/>
        <w:rPr>
          <w:b/>
          <w:bCs/>
          <w:lang w:val="pt-BR"/>
        </w:rPr>
      </w:pPr>
    </w:p>
    <w:p w14:paraId="5B6ED7B2" w14:textId="77777777" w:rsidR="008C5018" w:rsidRPr="008C5018" w:rsidRDefault="008C5018" w:rsidP="008C5018">
      <w:pPr>
        <w:numPr>
          <w:ilvl w:val="0"/>
          <w:numId w:val="57"/>
        </w:numPr>
        <w:rPr>
          <w:bCs/>
          <w:lang w:val="pt-BR"/>
        </w:rPr>
      </w:pPr>
      <w:r w:rsidRPr="008C5018">
        <w:rPr>
          <w:bCs/>
          <w:lang w:val="pt-BR"/>
        </w:rPr>
        <w:t>A limpeza dessas áreas deve ser realizada diariamente, ou conforme cronograma definido pelo condomínio.</w:t>
      </w:r>
    </w:p>
    <w:p w14:paraId="4655B43C" w14:textId="77777777" w:rsidR="008C5018" w:rsidRPr="008C5018" w:rsidRDefault="008C5018" w:rsidP="008C5018">
      <w:pPr>
        <w:numPr>
          <w:ilvl w:val="0"/>
          <w:numId w:val="57"/>
        </w:numPr>
        <w:rPr>
          <w:bCs/>
          <w:lang w:val="pt-BR"/>
        </w:rPr>
      </w:pPr>
      <w:r w:rsidRPr="008C5018">
        <w:rPr>
          <w:bCs/>
          <w:lang w:val="pt-BR"/>
        </w:rPr>
        <w:t>Em casos de surtos de doenças (ex.: viroses), reforçar a frequência e intensidade da higienização.</w:t>
      </w:r>
    </w:p>
    <w:p w14:paraId="60F04334" w14:textId="77777777" w:rsidR="008C5018" w:rsidRPr="008C5018" w:rsidRDefault="008C5018" w:rsidP="008C5018">
      <w:pPr>
        <w:numPr>
          <w:ilvl w:val="0"/>
          <w:numId w:val="57"/>
        </w:numPr>
        <w:rPr>
          <w:bCs/>
          <w:lang w:val="pt-BR"/>
        </w:rPr>
      </w:pPr>
      <w:r w:rsidRPr="008C5018">
        <w:rPr>
          <w:bCs/>
          <w:lang w:val="pt-BR"/>
        </w:rPr>
        <w:t>Produtos abrasivos não devem ser utilizados para evitar danos aos brinquedos e equipamentos.</w:t>
      </w:r>
    </w:p>
    <w:p w14:paraId="7C4F00D2" w14:textId="77777777" w:rsidR="008C5018" w:rsidRPr="008C5018" w:rsidRDefault="008C5018" w:rsidP="008C5018">
      <w:pPr>
        <w:numPr>
          <w:ilvl w:val="0"/>
          <w:numId w:val="57"/>
        </w:numPr>
        <w:rPr>
          <w:bCs/>
          <w:lang w:val="pt-BR"/>
        </w:rPr>
      </w:pPr>
      <w:r w:rsidRPr="008C5018">
        <w:rPr>
          <w:bCs/>
          <w:lang w:val="pt-BR"/>
        </w:rPr>
        <w:t>Sempre verificar as instruções de limpeza dos fabricantes dos equipamentos e brinquedos.</w:t>
      </w:r>
    </w:p>
    <w:p w14:paraId="7DDF7DCF" w14:textId="77777777" w:rsidR="008C5018" w:rsidRPr="008C5018" w:rsidRDefault="008C5018" w:rsidP="008C5018">
      <w:pPr>
        <w:ind w:left="360"/>
        <w:rPr>
          <w:bCs/>
          <w:lang w:val="pt-BR"/>
        </w:rPr>
      </w:pPr>
      <w:r w:rsidRPr="008C5018">
        <w:rPr>
          <w:bCs/>
          <w:lang w:val="pt-BR"/>
        </w:rPr>
        <w:pict w14:anchorId="1D77B4C8">
          <v:rect id="_x0000_i1094" style="width:0;height:1.5pt" o:hralign="center" o:hrstd="t" o:hr="t" fillcolor="#a0a0a0" stroked="f"/>
        </w:pict>
      </w:r>
    </w:p>
    <w:p w14:paraId="33953FAD" w14:textId="77777777" w:rsidR="008C5018" w:rsidRDefault="008C5018" w:rsidP="008C5018">
      <w:pPr>
        <w:ind w:left="360"/>
        <w:rPr>
          <w:b/>
          <w:bCs/>
          <w:lang w:val="pt-BR"/>
        </w:rPr>
      </w:pPr>
    </w:p>
    <w:p w14:paraId="01EA626B" w14:textId="3403BED7" w:rsidR="008C5018" w:rsidRPr="008C5018" w:rsidRDefault="008C5018" w:rsidP="008C5018">
      <w:pPr>
        <w:ind w:left="360"/>
        <w:rPr>
          <w:b/>
          <w:bCs/>
          <w:sz w:val="24"/>
          <w:szCs w:val="24"/>
          <w:lang w:val="pt-BR"/>
        </w:rPr>
      </w:pPr>
      <w:r w:rsidRPr="008C5018">
        <w:rPr>
          <w:b/>
          <w:bCs/>
          <w:sz w:val="24"/>
          <w:szCs w:val="24"/>
          <w:lang w:val="pt-BR"/>
        </w:rPr>
        <w:t>7. REFERÊNCIAS BIBLIOGRÁFICAS</w:t>
      </w:r>
    </w:p>
    <w:p w14:paraId="662266D9" w14:textId="77777777" w:rsidR="008C5018" w:rsidRPr="008C5018" w:rsidRDefault="008C5018" w:rsidP="008C5018">
      <w:pPr>
        <w:ind w:left="360"/>
        <w:rPr>
          <w:b/>
          <w:bCs/>
          <w:lang w:val="pt-BR"/>
        </w:rPr>
      </w:pPr>
    </w:p>
    <w:p w14:paraId="17CE4BDC" w14:textId="792E6D66" w:rsidR="008C5018" w:rsidRDefault="008C5018" w:rsidP="008C5018">
      <w:pPr>
        <w:ind w:left="360"/>
        <w:rPr>
          <w:bCs/>
          <w:lang w:val="pt-BR"/>
        </w:rPr>
      </w:pPr>
      <w:r w:rsidRPr="008C5018">
        <w:rPr>
          <w:b/>
          <w:bCs/>
          <w:lang w:val="pt-BR"/>
        </w:rPr>
        <w:t>ANVISA – Manual de Limpeza e Desinfecção de Superfícies</w:t>
      </w:r>
      <w:r w:rsidRPr="008C5018">
        <w:rPr>
          <w:bCs/>
          <w:lang w:val="pt-BR"/>
        </w:rPr>
        <w:br/>
      </w:r>
      <w:hyperlink r:id="rId5" w:history="1">
        <w:r w:rsidRPr="008C5018">
          <w:rPr>
            <w:rStyle w:val="Hyperlink"/>
            <w:bCs/>
            <w:lang w:val="pt-BR"/>
          </w:rPr>
          <w:t>https://www.gov.br/anvisa/pt-br/assuntos/servicosdesaude/publicacoes/limpeza-e-desinfeccao-de-superficies</w:t>
        </w:r>
      </w:hyperlink>
    </w:p>
    <w:p w14:paraId="684EB617" w14:textId="77777777" w:rsidR="008C5018" w:rsidRPr="008C5018" w:rsidRDefault="008C5018" w:rsidP="008C5018">
      <w:pPr>
        <w:ind w:left="360"/>
        <w:rPr>
          <w:bCs/>
          <w:lang w:val="pt-BR"/>
        </w:rPr>
      </w:pPr>
    </w:p>
    <w:p w14:paraId="6040F81C" w14:textId="5C92AB27" w:rsidR="008C5018" w:rsidRDefault="008C5018" w:rsidP="008C5018">
      <w:pPr>
        <w:ind w:left="360"/>
        <w:rPr>
          <w:bCs/>
          <w:lang w:val="pt-BR"/>
        </w:rPr>
      </w:pPr>
      <w:proofErr w:type="spellStart"/>
      <w:r w:rsidRPr="008C5018">
        <w:rPr>
          <w:b/>
          <w:bCs/>
          <w:lang w:val="pt-BR"/>
        </w:rPr>
        <w:t>SindicoNet</w:t>
      </w:r>
      <w:proofErr w:type="spellEnd"/>
      <w:r w:rsidRPr="008C5018">
        <w:rPr>
          <w:b/>
          <w:bCs/>
          <w:lang w:val="pt-BR"/>
        </w:rPr>
        <w:t xml:space="preserve"> – Como realizar a limpeza das áreas comuns do condomínio</w:t>
      </w:r>
      <w:r w:rsidRPr="008C5018">
        <w:rPr>
          <w:bCs/>
          <w:lang w:val="pt-BR"/>
        </w:rPr>
        <w:br/>
      </w:r>
      <w:hyperlink r:id="rId6" w:history="1">
        <w:r w:rsidRPr="008C5018">
          <w:rPr>
            <w:rStyle w:val="Hyperlink"/>
            <w:bCs/>
            <w:lang w:val="pt-BR"/>
          </w:rPr>
          <w:t>https://www.sindiconet.com.br/informese/limpeza-em-condominios-orientacoes-e-dicas-para-zeladores-e-sindicos</w:t>
        </w:r>
      </w:hyperlink>
    </w:p>
    <w:p w14:paraId="68E375EF" w14:textId="77777777" w:rsidR="008C5018" w:rsidRPr="008C5018" w:rsidRDefault="008C5018" w:rsidP="008C5018">
      <w:pPr>
        <w:ind w:left="360"/>
        <w:rPr>
          <w:bCs/>
          <w:lang w:val="pt-BR"/>
        </w:rPr>
      </w:pPr>
    </w:p>
    <w:p w14:paraId="377B3C10" w14:textId="4B13D0D1" w:rsidR="008C5018" w:rsidRDefault="008C5018" w:rsidP="008C5018">
      <w:pPr>
        <w:ind w:left="360"/>
        <w:rPr>
          <w:bCs/>
          <w:lang w:val="pt-BR"/>
        </w:rPr>
      </w:pPr>
      <w:r w:rsidRPr="008C5018">
        <w:rPr>
          <w:b/>
          <w:bCs/>
          <w:lang w:val="pt-BR"/>
        </w:rPr>
        <w:t>NR 17 – Ergonomia: Cuidados na limpeza de academias</w:t>
      </w:r>
      <w:r w:rsidRPr="008C5018">
        <w:rPr>
          <w:bCs/>
          <w:lang w:val="pt-BR"/>
        </w:rPr>
        <w:br/>
      </w:r>
      <w:hyperlink r:id="rId7" w:history="1">
        <w:r w:rsidRPr="008C5018">
          <w:rPr>
            <w:rStyle w:val="Hyperlink"/>
            <w:bCs/>
            <w:lang w:val="pt-BR"/>
          </w:rPr>
          <w:t>https://www.gov.br/trabalho-e-emprego/pt-br/assuntos/inspecao/seguranca-e-saude-no-trabalho/normas-regulamentadoras/nr-17</w:t>
        </w:r>
      </w:hyperlink>
    </w:p>
    <w:p w14:paraId="1409ACF6" w14:textId="77777777" w:rsidR="008C5018" w:rsidRPr="008C5018" w:rsidRDefault="008C5018" w:rsidP="008C5018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05224"/>
    <w:multiLevelType w:val="multilevel"/>
    <w:tmpl w:val="C758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6B58EE"/>
    <w:multiLevelType w:val="multilevel"/>
    <w:tmpl w:val="EB0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D303E9"/>
    <w:multiLevelType w:val="multilevel"/>
    <w:tmpl w:val="528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1797D"/>
    <w:multiLevelType w:val="multilevel"/>
    <w:tmpl w:val="EE6E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2FF32863"/>
    <w:multiLevelType w:val="multilevel"/>
    <w:tmpl w:val="1ED8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D3482C"/>
    <w:multiLevelType w:val="multilevel"/>
    <w:tmpl w:val="29C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142D2A"/>
    <w:multiLevelType w:val="multilevel"/>
    <w:tmpl w:val="DD76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9" w15:restartNumberingAfterBreak="0">
    <w:nsid w:val="35CC13B6"/>
    <w:multiLevelType w:val="multilevel"/>
    <w:tmpl w:val="C68C9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2608D1"/>
    <w:multiLevelType w:val="multilevel"/>
    <w:tmpl w:val="AF88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240104"/>
    <w:multiLevelType w:val="multilevel"/>
    <w:tmpl w:val="6EEC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8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3"/>
  </w:num>
  <w:num w:numId="5" w16cid:durableId="1736195502">
    <w:abstractNumId w:val="36"/>
  </w:num>
  <w:num w:numId="6" w16cid:durableId="467816767">
    <w:abstractNumId w:val="13"/>
  </w:num>
  <w:num w:numId="7" w16cid:durableId="1640063979">
    <w:abstractNumId w:val="35"/>
  </w:num>
  <w:num w:numId="8" w16cid:durableId="992834510">
    <w:abstractNumId w:val="5"/>
  </w:num>
  <w:num w:numId="9" w16cid:durableId="1342317041">
    <w:abstractNumId w:val="16"/>
  </w:num>
  <w:num w:numId="10" w16cid:durableId="1787653155">
    <w:abstractNumId w:val="50"/>
  </w:num>
  <w:num w:numId="11" w16cid:durableId="548107610">
    <w:abstractNumId w:val="52"/>
  </w:num>
  <w:num w:numId="12" w16cid:durableId="1174763998">
    <w:abstractNumId w:val="38"/>
  </w:num>
  <w:num w:numId="13" w16cid:durableId="2049452361">
    <w:abstractNumId w:val="48"/>
  </w:num>
  <w:num w:numId="14" w16cid:durableId="149636802">
    <w:abstractNumId w:val="45"/>
  </w:num>
  <w:num w:numId="15" w16cid:durableId="112022815">
    <w:abstractNumId w:val="37"/>
  </w:num>
  <w:num w:numId="16" w16cid:durableId="330643024">
    <w:abstractNumId w:val="24"/>
  </w:num>
  <w:num w:numId="17" w16cid:durableId="859316265">
    <w:abstractNumId w:val="41"/>
  </w:num>
  <w:num w:numId="18" w16cid:durableId="1544830399">
    <w:abstractNumId w:val="40"/>
  </w:num>
  <w:num w:numId="19" w16cid:durableId="602496784">
    <w:abstractNumId w:val="2"/>
  </w:num>
  <w:num w:numId="20" w16cid:durableId="349839668">
    <w:abstractNumId w:val="53"/>
  </w:num>
  <w:num w:numId="21" w16cid:durableId="1888758481">
    <w:abstractNumId w:val="14"/>
  </w:num>
  <w:num w:numId="22" w16cid:durableId="1472333359">
    <w:abstractNumId w:val="57"/>
  </w:num>
  <w:num w:numId="23" w16cid:durableId="631328415">
    <w:abstractNumId w:val="55"/>
  </w:num>
  <w:num w:numId="24" w16cid:durableId="223609730">
    <w:abstractNumId w:val="44"/>
  </w:num>
  <w:num w:numId="25" w16cid:durableId="1022242917">
    <w:abstractNumId w:val="32"/>
  </w:num>
  <w:num w:numId="26" w16cid:durableId="1490898302">
    <w:abstractNumId w:val="42"/>
  </w:num>
  <w:num w:numId="27" w16cid:durableId="279186382">
    <w:abstractNumId w:val="23"/>
  </w:num>
  <w:num w:numId="28" w16cid:durableId="2038851448">
    <w:abstractNumId w:val="10"/>
  </w:num>
  <w:num w:numId="29" w16cid:durableId="266889104">
    <w:abstractNumId w:val="30"/>
  </w:num>
  <w:num w:numId="30" w16cid:durableId="1424688382">
    <w:abstractNumId w:val="34"/>
  </w:num>
  <w:num w:numId="31" w16cid:durableId="1169369356">
    <w:abstractNumId w:val="21"/>
  </w:num>
  <w:num w:numId="32" w16cid:durableId="733511544">
    <w:abstractNumId w:val="43"/>
  </w:num>
  <w:num w:numId="33" w16cid:durableId="345443218">
    <w:abstractNumId w:val="19"/>
  </w:num>
  <w:num w:numId="34" w16cid:durableId="1247610869">
    <w:abstractNumId w:val="17"/>
  </w:num>
  <w:num w:numId="35" w16cid:durableId="911156410">
    <w:abstractNumId w:val="46"/>
  </w:num>
  <w:num w:numId="36" w16cid:durableId="1675066455">
    <w:abstractNumId w:val="20"/>
  </w:num>
  <w:num w:numId="37" w16cid:durableId="1930191734">
    <w:abstractNumId w:val="54"/>
  </w:num>
  <w:num w:numId="38" w16cid:durableId="2037925891">
    <w:abstractNumId w:val="51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12"/>
  </w:num>
  <w:num w:numId="42" w16cid:durableId="1192500719">
    <w:abstractNumId w:val="18"/>
  </w:num>
  <w:num w:numId="43" w16cid:durableId="1301379256">
    <w:abstractNumId w:val="1"/>
  </w:num>
  <w:num w:numId="44" w16cid:durableId="1718895460">
    <w:abstractNumId w:val="11"/>
  </w:num>
  <w:num w:numId="45" w16cid:durableId="1299412664">
    <w:abstractNumId w:val="8"/>
  </w:num>
  <w:num w:numId="46" w16cid:durableId="1736512964">
    <w:abstractNumId w:val="39"/>
  </w:num>
  <w:num w:numId="47" w16cid:durableId="941690804">
    <w:abstractNumId w:val="31"/>
  </w:num>
  <w:num w:numId="48" w16cid:durableId="341934012">
    <w:abstractNumId w:val="22"/>
  </w:num>
  <w:num w:numId="49" w16cid:durableId="109668792">
    <w:abstractNumId w:val="15"/>
  </w:num>
  <w:num w:numId="50" w16cid:durableId="1600328618">
    <w:abstractNumId w:val="7"/>
  </w:num>
  <w:num w:numId="51" w16cid:durableId="274335908">
    <w:abstractNumId w:val="9"/>
  </w:num>
  <w:num w:numId="52" w16cid:durableId="520434742">
    <w:abstractNumId w:val="29"/>
  </w:num>
  <w:num w:numId="53" w16cid:durableId="1444693227">
    <w:abstractNumId w:val="27"/>
  </w:num>
  <w:num w:numId="54" w16cid:durableId="159783153">
    <w:abstractNumId w:val="25"/>
  </w:num>
  <w:num w:numId="55" w16cid:durableId="1664970828">
    <w:abstractNumId w:val="6"/>
  </w:num>
  <w:num w:numId="56" w16cid:durableId="589579755">
    <w:abstractNumId w:val="47"/>
  </w:num>
  <w:num w:numId="57" w16cid:durableId="905916700">
    <w:abstractNumId w:val="56"/>
  </w:num>
  <w:num w:numId="58" w16cid:durableId="126572855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16941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C5018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7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v.br/trabalho-e-emprego/pt-br/assuntos/inspecao/seguranca-e-saude-no-trabalho/normas-regulamentadoras/nr-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limpeza-em-condominios-orientacoes-e-dicas-para-zeladores-e-sindicos" TargetMode="External"/><Relationship Id="rId5" Type="http://schemas.openxmlformats.org/officeDocument/2006/relationships/hyperlink" Target="https://www.gov.br/anvisa/pt-br/assuntos/servicosdesaude/publicacoes/limpeza-e-desinfeccao-de-superfici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643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2025-05-23T19:32:00Z</dcterms:created>
  <dcterms:modified xsi:type="dcterms:W3CDTF">2025-05-23T19:32:00Z</dcterms:modified>
</cp:coreProperties>
</file>