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pPr w:leftFromText="141" w:rightFromText="141" w:vertAnchor="page" w:horzAnchor="margin" w:tblpXSpec="center" w:tblpY="449"/>
        <w:tblW w:w="106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06"/>
        <w:gridCol w:w="3403"/>
      </w:tblGrid>
      <w:tr w:rsidR="00C16F94" w14:paraId="4F88FD76" w14:textId="77777777">
        <w:trPr>
          <w:trHeight w:val="978"/>
        </w:trPr>
        <w:tc>
          <w:tcPr>
            <w:tcW w:w="7206" w:type="dxa"/>
          </w:tcPr>
          <w:p w14:paraId="00000001" w14:textId="77777777" w:rsidR="00C16F94" w:rsidRDefault="00C16F94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bookmarkStart w:id="0" w:name="_Hlk128217053"/>
            <w:bookmarkStart w:id="1" w:name="_Hlk128217216"/>
            <w:bookmarkStart w:id="2" w:name="_Hlk128217765"/>
          </w:p>
          <w:p w14:paraId="00000002" w14:textId="77777777" w:rsidR="00C16F94" w:rsidRDefault="00B27862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POP – PROCEDIMENTO OPERACIONAL PADRÃO</w:t>
            </w:r>
          </w:p>
        </w:tc>
        <w:tc>
          <w:tcPr>
            <w:tcW w:w="3403" w:type="dxa"/>
            <w:vMerge w:val="restart"/>
          </w:tcPr>
          <w:p w14:paraId="00000003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  <w:p w14:paraId="00000004" w14:textId="77777777" w:rsidR="00C16F94" w:rsidRDefault="00B27862">
            <w:pPr>
              <w:pStyle w:val="TableParagraph"/>
              <w:ind w:left="782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EMPRESA:</w:t>
            </w:r>
          </w:p>
        </w:tc>
      </w:tr>
      <w:tr w:rsidR="00C16F94" w14:paraId="557073CE" w14:textId="77777777">
        <w:trPr>
          <w:trHeight w:val="546"/>
        </w:trPr>
        <w:tc>
          <w:tcPr>
            <w:tcW w:w="7206" w:type="dxa"/>
          </w:tcPr>
          <w:p w14:paraId="00000005" w14:textId="31FDE910" w:rsidR="00C16F94" w:rsidRPr="00921050" w:rsidRDefault="00921050">
            <w:pPr>
              <w:pStyle w:val="TableParagraph"/>
              <w:ind w:right="1051"/>
              <w:jc w:val="center"/>
              <w:rPr>
                <w:bCs/>
              </w:rPr>
            </w:pPr>
            <w:r w:rsidRPr="00921050">
              <w:rPr>
                <w:bCs/>
              </w:rPr>
              <w:t>LIMPEZA PREVENTIVA EM DIAS DE CHUVA</w:t>
            </w:r>
          </w:p>
        </w:tc>
        <w:tc>
          <w:tcPr>
            <w:tcW w:w="3403" w:type="dxa"/>
            <w:vMerge/>
          </w:tcPr>
          <w:p w14:paraId="00000006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</w:tc>
      </w:tr>
      <w:tr w:rsidR="00C16F94" w14:paraId="56177ACE" w14:textId="77777777">
        <w:trPr>
          <w:trHeight w:val="697"/>
        </w:trPr>
        <w:tc>
          <w:tcPr>
            <w:tcW w:w="7206" w:type="dxa"/>
          </w:tcPr>
          <w:p w14:paraId="00000007" w14:textId="77777777" w:rsidR="00C16F94" w:rsidRDefault="00B27862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Profissional Responsável:</w:t>
            </w:r>
          </w:p>
        </w:tc>
        <w:tc>
          <w:tcPr>
            <w:tcW w:w="3403" w:type="dxa"/>
          </w:tcPr>
          <w:p w14:paraId="00000008" w14:textId="77777777" w:rsidR="00C16F94" w:rsidRDefault="00B27862">
            <w:pPr>
              <w:pStyle w:val="TableParagraph"/>
              <w:spacing w:before="8" w:after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Data:</w:t>
            </w:r>
          </w:p>
        </w:tc>
      </w:tr>
    </w:tbl>
    <w:bookmarkEnd w:id="0"/>
    <w:bookmarkEnd w:id="1"/>
    <w:bookmarkEnd w:id="2"/>
    <w:p w14:paraId="00000009" w14:textId="41FB3DB9" w:rsidR="00C16F94" w:rsidRDefault="00427E3C">
      <w:pPr>
        <w:pStyle w:val="Corpodetexto"/>
        <w:spacing w:before="1"/>
        <w:ind w:left="244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1D8E33DD" wp14:editId="16EEC3C2">
                <wp:simplePos x="0" y="0"/>
                <wp:positionH relativeFrom="margin">
                  <wp:posOffset>-170815</wp:posOffset>
                </wp:positionH>
                <wp:positionV relativeFrom="paragraph">
                  <wp:posOffset>974725</wp:posOffset>
                </wp:positionV>
                <wp:extent cx="6591935" cy="8105775"/>
                <wp:effectExtent l="0" t="0" r="0" b="9525"/>
                <wp:wrapNone/>
                <wp:docPr id="9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935" cy="8105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F31890" id="Forma Livre: Forma 2" o:spid="_x0000_s1026" style="position:absolute;margin-left:-13.45pt;margin-top:76.75pt;width:519.05pt;height:638.25pt;z-index:-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</w:p>
    <w:p w14:paraId="00B43629" w14:textId="77777777" w:rsidR="0067369E" w:rsidRDefault="0067369E" w:rsidP="0067369E">
      <w:pPr>
        <w:ind w:left="360"/>
        <w:rPr>
          <w:b/>
          <w:bCs/>
          <w:lang w:val="pt-BR"/>
        </w:rPr>
      </w:pPr>
    </w:p>
    <w:p w14:paraId="58671DB0" w14:textId="22CCA98D" w:rsidR="00921050" w:rsidRPr="00921050" w:rsidRDefault="00921050" w:rsidP="00921050">
      <w:pPr>
        <w:ind w:left="360"/>
        <w:rPr>
          <w:b/>
          <w:bCs/>
          <w:sz w:val="24"/>
          <w:szCs w:val="24"/>
          <w:lang w:val="pt-BR"/>
        </w:rPr>
      </w:pPr>
      <w:r w:rsidRPr="00921050">
        <w:rPr>
          <w:b/>
          <w:bCs/>
          <w:sz w:val="24"/>
          <w:szCs w:val="24"/>
          <w:lang w:val="pt-BR"/>
        </w:rPr>
        <w:t>1. DEFINIÇÃO</w:t>
      </w:r>
    </w:p>
    <w:p w14:paraId="4E168A34" w14:textId="77777777" w:rsidR="00921050" w:rsidRPr="00921050" w:rsidRDefault="00921050" w:rsidP="00921050">
      <w:pPr>
        <w:ind w:left="360"/>
        <w:rPr>
          <w:b/>
          <w:bCs/>
          <w:lang w:val="pt-BR"/>
        </w:rPr>
      </w:pPr>
    </w:p>
    <w:p w14:paraId="06EADCDB" w14:textId="77777777" w:rsidR="00921050" w:rsidRPr="00921050" w:rsidRDefault="00921050" w:rsidP="00921050">
      <w:pPr>
        <w:ind w:left="360"/>
        <w:rPr>
          <w:bCs/>
          <w:lang w:val="pt-BR"/>
        </w:rPr>
      </w:pPr>
      <w:r w:rsidRPr="00921050">
        <w:rPr>
          <w:bCs/>
          <w:lang w:val="pt-BR"/>
        </w:rPr>
        <w:t>Procedimento que estabelece as ações preventivas e corretivas de limpeza a serem realizadas durante e após dias de chuva, com foco na remoção de acúmulo de água, lama, folhas e outros detritos em áreas comuns do condomínio.</w:t>
      </w:r>
    </w:p>
    <w:p w14:paraId="7B2770F5" w14:textId="77777777" w:rsidR="00921050" w:rsidRPr="00921050" w:rsidRDefault="00921050" w:rsidP="00921050">
      <w:pPr>
        <w:ind w:left="360"/>
        <w:rPr>
          <w:bCs/>
          <w:lang w:val="pt-BR"/>
        </w:rPr>
      </w:pPr>
      <w:r w:rsidRPr="00921050">
        <w:rPr>
          <w:bCs/>
          <w:lang w:val="pt-BR"/>
        </w:rPr>
        <w:pict w14:anchorId="692176EA">
          <v:rect id="_x0000_i1079" style="width:0;height:1.5pt" o:hralign="center" o:hrstd="t" o:hr="t" fillcolor="#a0a0a0" stroked="f"/>
        </w:pict>
      </w:r>
    </w:p>
    <w:p w14:paraId="1E4E0E43" w14:textId="77777777" w:rsidR="00921050" w:rsidRDefault="00921050" w:rsidP="00921050">
      <w:pPr>
        <w:ind w:left="360"/>
        <w:rPr>
          <w:b/>
          <w:bCs/>
          <w:lang w:val="pt-BR"/>
        </w:rPr>
      </w:pPr>
    </w:p>
    <w:p w14:paraId="33255812" w14:textId="03308239" w:rsidR="00921050" w:rsidRPr="00921050" w:rsidRDefault="00921050" w:rsidP="00921050">
      <w:pPr>
        <w:ind w:left="360"/>
        <w:rPr>
          <w:b/>
          <w:bCs/>
          <w:sz w:val="24"/>
          <w:szCs w:val="24"/>
          <w:lang w:val="pt-BR"/>
        </w:rPr>
      </w:pPr>
      <w:r w:rsidRPr="00921050">
        <w:rPr>
          <w:b/>
          <w:bCs/>
          <w:sz w:val="24"/>
          <w:szCs w:val="24"/>
          <w:lang w:val="pt-BR"/>
        </w:rPr>
        <w:t>2. OBJETIVO</w:t>
      </w:r>
    </w:p>
    <w:p w14:paraId="3374640F" w14:textId="77777777" w:rsidR="00921050" w:rsidRPr="00921050" w:rsidRDefault="00921050" w:rsidP="00921050">
      <w:pPr>
        <w:ind w:left="360"/>
        <w:rPr>
          <w:b/>
          <w:bCs/>
          <w:lang w:val="pt-BR"/>
        </w:rPr>
      </w:pPr>
    </w:p>
    <w:p w14:paraId="3AB08820" w14:textId="77777777" w:rsidR="00921050" w:rsidRPr="00921050" w:rsidRDefault="00921050" w:rsidP="00921050">
      <w:pPr>
        <w:numPr>
          <w:ilvl w:val="0"/>
          <w:numId w:val="49"/>
        </w:numPr>
        <w:rPr>
          <w:bCs/>
          <w:lang w:val="pt-BR"/>
        </w:rPr>
      </w:pPr>
      <w:r w:rsidRPr="00921050">
        <w:rPr>
          <w:bCs/>
          <w:lang w:val="pt-BR"/>
        </w:rPr>
        <w:t>Garantir a segurança e acessibilidade dos moradores e visitantes.</w:t>
      </w:r>
    </w:p>
    <w:p w14:paraId="21630872" w14:textId="77777777" w:rsidR="00921050" w:rsidRPr="00921050" w:rsidRDefault="00921050" w:rsidP="00921050">
      <w:pPr>
        <w:numPr>
          <w:ilvl w:val="0"/>
          <w:numId w:val="49"/>
        </w:numPr>
        <w:rPr>
          <w:bCs/>
          <w:lang w:val="pt-BR"/>
        </w:rPr>
      </w:pPr>
      <w:r w:rsidRPr="00921050">
        <w:rPr>
          <w:bCs/>
          <w:lang w:val="pt-BR"/>
        </w:rPr>
        <w:t>Prevenir acidentes, como escorregões ou quedas, devido ao acúmulo de água e sujeira.</w:t>
      </w:r>
    </w:p>
    <w:p w14:paraId="6F47C891" w14:textId="77777777" w:rsidR="00921050" w:rsidRPr="00921050" w:rsidRDefault="00921050" w:rsidP="00921050">
      <w:pPr>
        <w:numPr>
          <w:ilvl w:val="0"/>
          <w:numId w:val="49"/>
        </w:numPr>
        <w:rPr>
          <w:bCs/>
          <w:lang w:val="pt-BR"/>
        </w:rPr>
      </w:pPr>
      <w:r w:rsidRPr="00921050">
        <w:rPr>
          <w:bCs/>
          <w:lang w:val="pt-BR"/>
        </w:rPr>
        <w:t>Manter a conservação das áreas comuns e sistemas de drenagem.</w:t>
      </w:r>
    </w:p>
    <w:p w14:paraId="2FE643A2" w14:textId="77777777" w:rsidR="00921050" w:rsidRPr="00921050" w:rsidRDefault="00921050" w:rsidP="00921050">
      <w:pPr>
        <w:numPr>
          <w:ilvl w:val="0"/>
          <w:numId w:val="49"/>
        </w:numPr>
        <w:rPr>
          <w:bCs/>
          <w:lang w:val="pt-BR"/>
        </w:rPr>
      </w:pPr>
      <w:r w:rsidRPr="00921050">
        <w:rPr>
          <w:bCs/>
          <w:lang w:val="pt-BR"/>
        </w:rPr>
        <w:t>Evitar obstruções em ralos, calhas e canaletas.</w:t>
      </w:r>
    </w:p>
    <w:p w14:paraId="2FBD797D" w14:textId="77777777" w:rsidR="00921050" w:rsidRPr="00921050" w:rsidRDefault="00921050" w:rsidP="00921050">
      <w:pPr>
        <w:ind w:left="360"/>
        <w:rPr>
          <w:bCs/>
          <w:lang w:val="pt-BR"/>
        </w:rPr>
      </w:pPr>
      <w:r w:rsidRPr="00921050">
        <w:rPr>
          <w:bCs/>
          <w:lang w:val="pt-BR"/>
        </w:rPr>
        <w:pict w14:anchorId="43DBE039">
          <v:rect id="_x0000_i1080" style="width:0;height:1.5pt" o:hralign="center" o:hrstd="t" o:hr="t" fillcolor="#a0a0a0" stroked="f"/>
        </w:pict>
      </w:r>
    </w:p>
    <w:p w14:paraId="705AB35A" w14:textId="77777777" w:rsidR="00921050" w:rsidRDefault="00921050" w:rsidP="00921050">
      <w:pPr>
        <w:ind w:left="360"/>
        <w:rPr>
          <w:b/>
          <w:bCs/>
          <w:lang w:val="pt-BR"/>
        </w:rPr>
      </w:pPr>
    </w:p>
    <w:p w14:paraId="12EA8FDF" w14:textId="67829B15" w:rsidR="00921050" w:rsidRPr="00921050" w:rsidRDefault="00921050" w:rsidP="00921050">
      <w:pPr>
        <w:ind w:left="360"/>
        <w:rPr>
          <w:b/>
          <w:bCs/>
          <w:sz w:val="24"/>
          <w:szCs w:val="24"/>
          <w:lang w:val="pt-BR"/>
        </w:rPr>
      </w:pPr>
      <w:r w:rsidRPr="00921050">
        <w:rPr>
          <w:b/>
          <w:bCs/>
          <w:sz w:val="24"/>
          <w:szCs w:val="24"/>
          <w:lang w:val="pt-BR"/>
        </w:rPr>
        <w:t>3. EXECUTANTES</w:t>
      </w:r>
    </w:p>
    <w:p w14:paraId="1810544B" w14:textId="77777777" w:rsidR="00921050" w:rsidRPr="00921050" w:rsidRDefault="00921050" w:rsidP="00921050">
      <w:pPr>
        <w:ind w:left="360"/>
        <w:rPr>
          <w:b/>
          <w:bCs/>
          <w:lang w:val="pt-BR"/>
        </w:rPr>
      </w:pPr>
    </w:p>
    <w:p w14:paraId="4B9E2139" w14:textId="77777777" w:rsidR="00921050" w:rsidRPr="00921050" w:rsidRDefault="00921050" w:rsidP="00921050">
      <w:pPr>
        <w:numPr>
          <w:ilvl w:val="0"/>
          <w:numId w:val="50"/>
        </w:numPr>
        <w:rPr>
          <w:bCs/>
          <w:lang w:val="pt-BR"/>
        </w:rPr>
      </w:pPr>
      <w:r w:rsidRPr="00921050">
        <w:rPr>
          <w:bCs/>
          <w:lang w:val="pt-BR"/>
        </w:rPr>
        <w:t>Equipe de limpeza e manutenção do condomínio.</w:t>
      </w:r>
    </w:p>
    <w:p w14:paraId="0C6D5EED" w14:textId="77777777" w:rsidR="00921050" w:rsidRPr="00921050" w:rsidRDefault="00921050" w:rsidP="00921050">
      <w:pPr>
        <w:numPr>
          <w:ilvl w:val="0"/>
          <w:numId w:val="50"/>
        </w:numPr>
        <w:rPr>
          <w:bCs/>
          <w:lang w:val="pt-BR"/>
        </w:rPr>
      </w:pPr>
      <w:r w:rsidRPr="00921050">
        <w:rPr>
          <w:bCs/>
          <w:lang w:val="pt-BR"/>
        </w:rPr>
        <w:t>Zelador, como responsável pela supervisão.</w:t>
      </w:r>
    </w:p>
    <w:p w14:paraId="5ADF6E0E" w14:textId="77777777" w:rsidR="00921050" w:rsidRPr="00921050" w:rsidRDefault="00921050" w:rsidP="00921050">
      <w:pPr>
        <w:numPr>
          <w:ilvl w:val="0"/>
          <w:numId w:val="50"/>
        </w:numPr>
        <w:rPr>
          <w:bCs/>
          <w:lang w:val="pt-BR"/>
        </w:rPr>
      </w:pPr>
      <w:r w:rsidRPr="00921050">
        <w:rPr>
          <w:bCs/>
          <w:lang w:val="pt-BR"/>
        </w:rPr>
        <w:t>Síndico, em casos que envolvam ações emergenciais ou de maior complexidade.</w:t>
      </w:r>
    </w:p>
    <w:p w14:paraId="488E059F" w14:textId="77777777" w:rsidR="00921050" w:rsidRPr="00921050" w:rsidRDefault="00921050" w:rsidP="00921050">
      <w:pPr>
        <w:ind w:left="360"/>
        <w:rPr>
          <w:bCs/>
          <w:lang w:val="pt-BR"/>
        </w:rPr>
      </w:pPr>
      <w:r w:rsidRPr="00921050">
        <w:rPr>
          <w:bCs/>
          <w:lang w:val="pt-BR"/>
        </w:rPr>
        <w:pict w14:anchorId="6535D627">
          <v:rect id="_x0000_i1081" style="width:0;height:1.5pt" o:hralign="center" o:hrstd="t" o:hr="t" fillcolor="#a0a0a0" stroked="f"/>
        </w:pict>
      </w:r>
    </w:p>
    <w:p w14:paraId="2158F779" w14:textId="77777777" w:rsidR="00921050" w:rsidRDefault="00921050" w:rsidP="00921050">
      <w:pPr>
        <w:ind w:left="360"/>
        <w:rPr>
          <w:b/>
          <w:bCs/>
          <w:lang w:val="pt-BR"/>
        </w:rPr>
      </w:pPr>
    </w:p>
    <w:p w14:paraId="0B7A8C3E" w14:textId="2BA86AE2" w:rsidR="00921050" w:rsidRPr="00921050" w:rsidRDefault="00921050" w:rsidP="00921050">
      <w:pPr>
        <w:ind w:left="360"/>
        <w:rPr>
          <w:b/>
          <w:bCs/>
          <w:sz w:val="24"/>
          <w:szCs w:val="24"/>
          <w:lang w:val="pt-BR"/>
        </w:rPr>
      </w:pPr>
      <w:r w:rsidRPr="00921050">
        <w:rPr>
          <w:b/>
          <w:bCs/>
          <w:sz w:val="24"/>
          <w:szCs w:val="24"/>
          <w:lang w:val="pt-BR"/>
        </w:rPr>
        <w:t>4. MATERIAIS UTILIZADOS</w:t>
      </w:r>
    </w:p>
    <w:p w14:paraId="3245BFEA" w14:textId="77777777" w:rsidR="00921050" w:rsidRPr="00921050" w:rsidRDefault="00921050" w:rsidP="00921050">
      <w:pPr>
        <w:ind w:left="360"/>
        <w:rPr>
          <w:b/>
          <w:bCs/>
          <w:lang w:val="pt-BR"/>
        </w:rPr>
      </w:pPr>
    </w:p>
    <w:p w14:paraId="7762D414" w14:textId="77777777" w:rsidR="00921050" w:rsidRPr="00921050" w:rsidRDefault="00921050" w:rsidP="00921050">
      <w:pPr>
        <w:numPr>
          <w:ilvl w:val="0"/>
          <w:numId w:val="51"/>
        </w:numPr>
        <w:rPr>
          <w:bCs/>
          <w:lang w:val="pt-BR"/>
        </w:rPr>
      </w:pPr>
      <w:r w:rsidRPr="00921050">
        <w:rPr>
          <w:bCs/>
          <w:lang w:val="pt-BR"/>
        </w:rPr>
        <w:t>Rodos e vassouras resistentes.</w:t>
      </w:r>
    </w:p>
    <w:p w14:paraId="256EEDE4" w14:textId="77777777" w:rsidR="00921050" w:rsidRPr="00921050" w:rsidRDefault="00921050" w:rsidP="00921050">
      <w:pPr>
        <w:numPr>
          <w:ilvl w:val="0"/>
          <w:numId w:val="51"/>
        </w:numPr>
        <w:rPr>
          <w:bCs/>
          <w:lang w:val="pt-BR"/>
        </w:rPr>
      </w:pPr>
      <w:r w:rsidRPr="00921050">
        <w:rPr>
          <w:bCs/>
          <w:lang w:val="pt-BR"/>
        </w:rPr>
        <w:t>Pá de lixo e baldes.</w:t>
      </w:r>
    </w:p>
    <w:p w14:paraId="2BA90997" w14:textId="77777777" w:rsidR="00921050" w:rsidRPr="00921050" w:rsidRDefault="00921050" w:rsidP="00921050">
      <w:pPr>
        <w:numPr>
          <w:ilvl w:val="0"/>
          <w:numId w:val="51"/>
        </w:numPr>
        <w:rPr>
          <w:bCs/>
          <w:lang w:val="pt-BR"/>
        </w:rPr>
      </w:pPr>
      <w:r w:rsidRPr="00921050">
        <w:rPr>
          <w:bCs/>
          <w:lang w:val="pt-BR"/>
        </w:rPr>
        <w:t>Equipamentos de Proteção Individual (EPIs): luvas, botas impermeáveis, capa de chuva.</w:t>
      </w:r>
    </w:p>
    <w:p w14:paraId="0EE19D75" w14:textId="77777777" w:rsidR="00921050" w:rsidRPr="00921050" w:rsidRDefault="00921050" w:rsidP="00921050">
      <w:pPr>
        <w:numPr>
          <w:ilvl w:val="0"/>
          <w:numId w:val="51"/>
        </w:numPr>
        <w:rPr>
          <w:bCs/>
          <w:lang w:val="pt-BR"/>
        </w:rPr>
      </w:pPr>
      <w:r w:rsidRPr="00921050">
        <w:rPr>
          <w:bCs/>
          <w:lang w:val="pt-BR"/>
        </w:rPr>
        <w:t>Saco para coleta de resíduos.</w:t>
      </w:r>
    </w:p>
    <w:p w14:paraId="00623C71" w14:textId="77777777" w:rsidR="00921050" w:rsidRPr="00921050" w:rsidRDefault="00921050" w:rsidP="00921050">
      <w:pPr>
        <w:numPr>
          <w:ilvl w:val="0"/>
          <w:numId w:val="51"/>
        </w:numPr>
        <w:rPr>
          <w:bCs/>
          <w:lang w:val="pt-BR"/>
        </w:rPr>
      </w:pPr>
      <w:r w:rsidRPr="00921050">
        <w:rPr>
          <w:bCs/>
          <w:lang w:val="pt-BR"/>
        </w:rPr>
        <w:t>Produtos de limpeza apropriados (desengordurante, detergente).</w:t>
      </w:r>
    </w:p>
    <w:p w14:paraId="53B57199" w14:textId="77777777" w:rsidR="00921050" w:rsidRPr="00921050" w:rsidRDefault="00921050" w:rsidP="00921050">
      <w:pPr>
        <w:numPr>
          <w:ilvl w:val="0"/>
          <w:numId w:val="51"/>
        </w:numPr>
        <w:rPr>
          <w:bCs/>
          <w:lang w:val="pt-BR"/>
        </w:rPr>
      </w:pPr>
      <w:r w:rsidRPr="00921050">
        <w:rPr>
          <w:bCs/>
          <w:lang w:val="pt-BR"/>
        </w:rPr>
        <w:t>Mangueiras de água para lavagem, quando necessário.</w:t>
      </w:r>
    </w:p>
    <w:p w14:paraId="72D3DD69" w14:textId="77777777" w:rsidR="00921050" w:rsidRPr="00921050" w:rsidRDefault="00921050" w:rsidP="00921050">
      <w:pPr>
        <w:numPr>
          <w:ilvl w:val="0"/>
          <w:numId w:val="51"/>
        </w:numPr>
        <w:rPr>
          <w:bCs/>
          <w:lang w:val="pt-BR"/>
        </w:rPr>
      </w:pPr>
      <w:r w:rsidRPr="00921050">
        <w:rPr>
          <w:bCs/>
          <w:lang w:val="pt-BR"/>
        </w:rPr>
        <w:t>Grelhas de proteção para ralos.</w:t>
      </w:r>
    </w:p>
    <w:p w14:paraId="44E203C6" w14:textId="77777777" w:rsidR="00921050" w:rsidRPr="00921050" w:rsidRDefault="00921050" w:rsidP="00921050">
      <w:pPr>
        <w:ind w:left="360"/>
        <w:rPr>
          <w:bCs/>
          <w:lang w:val="pt-BR"/>
        </w:rPr>
      </w:pPr>
      <w:r w:rsidRPr="00921050">
        <w:rPr>
          <w:bCs/>
          <w:lang w:val="pt-BR"/>
        </w:rPr>
        <w:pict w14:anchorId="5D658223">
          <v:rect id="_x0000_i1082" style="width:0;height:1.5pt" o:hralign="center" o:hrstd="t" o:hr="t" fillcolor="#a0a0a0" stroked="f"/>
        </w:pict>
      </w:r>
    </w:p>
    <w:p w14:paraId="10340E37" w14:textId="77777777" w:rsidR="00921050" w:rsidRDefault="00921050" w:rsidP="00921050">
      <w:pPr>
        <w:ind w:left="360"/>
        <w:rPr>
          <w:b/>
          <w:bCs/>
          <w:lang w:val="pt-BR"/>
        </w:rPr>
      </w:pPr>
    </w:p>
    <w:p w14:paraId="2DB79BDF" w14:textId="18F11C5A" w:rsidR="00921050" w:rsidRPr="00921050" w:rsidRDefault="00921050" w:rsidP="00921050">
      <w:pPr>
        <w:ind w:left="360"/>
        <w:rPr>
          <w:b/>
          <w:bCs/>
          <w:sz w:val="24"/>
          <w:szCs w:val="24"/>
          <w:lang w:val="pt-BR"/>
        </w:rPr>
      </w:pPr>
      <w:r w:rsidRPr="00921050">
        <w:rPr>
          <w:b/>
          <w:bCs/>
          <w:sz w:val="24"/>
          <w:szCs w:val="24"/>
          <w:lang w:val="pt-BR"/>
        </w:rPr>
        <w:t>5. DESCRIÇÃO DO PROCEDIMENTO</w:t>
      </w:r>
    </w:p>
    <w:p w14:paraId="26366ADE" w14:textId="77777777" w:rsidR="00921050" w:rsidRPr="00921050" w:rsidRDefault="00921050" w:rsidP="00921050">
      <w:pPr>
        <w:ind w:left="360"/>
        <w:rPr>
          <w:b/>
          <w:bCs/>
          <w:lang w:val="pt-BR"/>
        </w:rPr>
      </w:pPr>
    </w:p>
    <w:p w14:paraId="77E384C9" w14:textId="77777777" w:rsidR="00921050" w:rsidRPr="00921050" w:rsidRDefault="00921050" w:rsidP="00921050">
      <w:pPr>
        <w:ind w:left="360"/>
        <w:rPr>
          <w:b/>
          <w:bCs/>
          <w:lang w:val="pt-BR"/>
        </w:rPr>
      </w:pPr>
      <w:r w:rsidRPr="00921050">
        <w:rPr>
          <w:b/>
          <w:bCs/>
          <w:lang w:val="pt-BR"/>
        </w:rPr>
        <w:t>5.1. Monitoramento</w:t>
      </w:r>
    </w:p>
    <w:p w14:paraId="6E6A1DDC" w14:textId="77777777" w:rsidR="00921050" w:rsidRPr="00921050" w:rsidRDefault="00921050" w:rsidP="00921050">
      <w:pPr>
        <w:numPr>
          <w:ilvl w:val="0"/>
          <w:numId w:val="52"/>
        </w:numPr>
        <w:rPr>
          <w:bCs/>
          <w:lang w:val="pt-BR"/>
        </w:rPr>
      </w:pPr>
      <w:r w:rsidRPr="00921050">
        <w:rPr>
          <w:bCs/>
          <w:lang w:val="pt-BR"/>
        </w:rPr>
        <w:t>Acompanhar a previsão do tempo para se antecipar aos dias de chuva intensa.</w:t>
      </w:r>
    </w:p>
    <w:p w14:paraId="78087116" w14:textId="77777777" w:rsidR="00921050" w:rsidRPr="00921050" w:rsidRDefault="00921050" w:rsidP="00921050">
      <w:pPr>
        <w:numPr>
          <w:ilvl w:val="0"/>
          <w:numId w:val="52"/>
        </w:numPr>
        <w:rPr>
          <w:bCs/>
          <w:lang w:val="pt-BR"/>
        </w:rPr>
      </w:pPr>
      <w:r w:rsidRPr="00921050">
        <w:rPr>
          <w:bCs/>
          <w:lang w:val="pt-BR"/>
        </w:rPr>
        <w:t xml:space="preserve">Realizar </w:t>
      </w:r>
      <w:r w:rsidRPr="00921050">
        <w:rPr>
          <w:b/>
          <w:bCs/>
          <w:lang w:val="pt-BR"/>
        </w:rPr>
        <w:t>vistoria preventiva</w:t>
      </w:r>
      <w:r w:rsidRPr="00921050">
        <w:rPr>
          <w:bCs/>
          <w:lang w:val="pt-BR"/>
        </w:rPr>
        <w:t xml:space="preserve"> das áreas comuns expostas, como entradas, estacionamentos, corredores externos, áreas de lazer e piscinas.</w:t>
      </w:r>
    </w:p>
    <w:p w14:paraId="76E7560B" w14:textId="77777777" w:rsidR="00921050" w:rsidRPr="00921050" w:rsidRDefault="00921050" w:rsidP="00921050">
      <w:pPr>
        <w:numPr>
          <w:ilvl w:val="0"/>
          <w:numId w:val="52"/>
        </w:numPr>
        <w:rPr>
          <w:bCs/>
          <w:lang w:val="pt-BR"/>
        </w:rPr>
      </w:pPr>
      <w:r w:rsidRPr="00921050">
        <w:rPr>
          <w:bCs/>
          <w:lang w:val="pt-BR"/>
        </w:rPr>
        <w:t xml:space="preserve">Verificar o estado de funcionamento de </w:t>
      </w:r>
      <w:r w:rsidRPr="00921050">
        <w:rPr>
          <w:b/>
          <w:bCs/>
          <w:lang w:val="pt-BR"/>
        </w:rPr>
        <w:t>ralos, calhas e canaletas</w:t>
      </w:r>
      <w:r w:rsidRPr="00921050">
        <w:rPr>
          <w:bCs/>
          <w:lang w:val="pt-BR"/>
        </w:rPr>
        <w:t xml:space="preserve"> de drenagem.</w:t>
      </w:r>
    </w:p>
    <w:p w14:paraId="23DCEA58" w14:textId="77777777" w:rsidR="00921050" w:rsidRPr="00921050" w:rsidRDefault="00921050" w:rsidP="00921050">
      <w:pPr>
        <w:ind w:left="360"/>
        <w:rPr>
          <w:bCs/>
          <w:lang w:val="pt-BR"/>
        </w:rPr>
      </w:pPr>
      <w:r w:rsidRPr="00921050">
        <w:rPr>
          <w:bCs/>
          <w:lang w:val="pt-BR"/>
        </w:rPr>
        <w:pict w14:anchorId="1A3E6F1B">
          <v:rect id="_x0000_i1083" style="width:0;height:1.5pt" o:hralign="center" o:hrstd="t" o:hr="t" fillcolor="#a0a0a0" stroked="f"/>
        </w:pict>
      </w:r>
    </w:p>
    <w:p w14:paraId="6D16FFAB" w14:textId="77777777" w:rsidR="00921050" w:rsidRPr="00921050" w:rsidRDefault="00921050" w:rsidP="00921050">
      <w:pPr>
        <w:ind w:left="360"/>
        <w:rPr>
          <w:b/>
          <w:bCs/>
          <w:lang w:val="pt-BR"/>
        </w:rPr>
      </w:pPr>
      <w:r w:rsidRPr="00921050">
        <w:rPr>
          <w:b/>
          <w:bCs/>
          <w:lang w:val="pt-BR"/>
        </w:rPr>
        <w:t>5.2. Ações Imediatas Durante a Chuva</w:t>
      </w:r>
    </w:p>
    <w:p w14:paraId="265B2AD3" w14:textId="77777777" w:rsidR="00921050" w:rsidRPr="00921050" w:rsidRDefault="00921050" w:rsidP="00921050">
      <w:pPr>
        <w:numPr>
          <w:ilvl w:val="0"/>
          <w:numId w:val="53"/>
        </w:numPr>
        <w:rPr>
          <w:bCs/>
          <w:lang w:val="pt-BR"/>
        </w:rPr>
      </w:pPr>
      <w:r w:rsidRPr="00921050">
        <w:rPr>
          <w:bCs/>
          <w:lang w:val="pt-BR"/>
        </w:rPr>
        <w:t>Sinalizar áreas com maior risco de escorregamento utilizando cones e placas de advertência.</w:t>
      </w:r>
    </w:p>
    <w:p w14:paraId="1286A31E" w14:textId="77777777" w:rsidR="00921050" w:rsidRPr="00921050" w:rsidRDefault="00921050" w:rsidP="00921050">
      <w:pPr>
        <w:numPr>
          <w:ilvl w:val="0"/>
          <w:numId w:val="53"/>
        </w:numPr>
        <w:rPr>
          <w:bCs/>
          <w:lang w:val="pt-BR"/>
        </w:rPr>
      </w:pPr>
      <w:r w:rsidRPr="00921050">
        <w:rPr>
          <w:bCs/>
          <w:lang w:val="pt-BR"/>
        </w:rPr>
        <w:t>Monitorar pontos críticos de acúmulo de água e iniciar a remoção manual com rodos ou bombas, se necessário.</w:t>
      </w:r>
    </w:p>
    <w:p w14:paraId="522C6DCB" w14:textId="77777777" w:rsidR="00921050" w:rsidRPr="00921050" w:rsidRDefault="00921050" w:rsidP="00921050">
      <w:pPr>
        <w:numPr>
          <w:ilvl w:val="0"/>
          <w:numId w:val="53"/>
        </w:numPr>
        <w:rPr>
          <w:bCs/>
          <w:lang w:val="pt-BR"/>
        </w:rPr>
      </w:pPr>
      <w:r w:rsidRPr="00921050">
        <w:rPr>
          <w:bCs/>
          <w:lang w:val="pt-BR"/>
        </w:rPr>
        <w:t>Remover folhas, galhos e outros detritos que possam obstruir os sistemas de escoamento.</w:t>
      </w:r>
    </w:p>
    <w:p w14:paraId="0D7CF1EC" w14:textId="151100B7" w:rsidR="00921050" w:rsidRPr="00921050" w:rsidRDefault="00921050" w:rsidP="00921050">
      <w:pPr>
        <w:numPr>
          <w:ilvl w:val="0"/>
          <w:numId w:val="53"/>
        </w:numPr>
        <w:rPr>
          <w:bCs/>
          <w:lang w:val="pt-BR"/>
        </w:rPr>
      </w:pPr>
      <w:r w:rsidRPr="00921050">
        <w:rPr>
          <w:bCs/>
          <w:lang w:val="pt-BR"/>
        </w:rPr>
        <w:t xml:space="preserve">Evitar o uso de produtos químicos enquanto houver fluxo de água para não contaminar o meio </w:t>
      </w: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AFDA9F5" wp14:editId="36B904F8">
                <wp:simplePos x="0" y="0"/>
                <wp:positionH relativeFrom="margin">
                  <wp:align>center</wp:align>
                </wp:positionH>
                <wp:positionV relativeFrom="paragraph">
                  <wp:posOffset>-668215</wp:posOffset>
                </wp:positionV>
                <wp:extent cx="6591935" cy="10185009"/>
                <wp:effectExtent l="0" t="0" r="0" b="6985"/>
                <wp:wrapNone/>
                <wp:docPr id="2036327358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935" cy="101850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67D75E" id="Forma Livre: Forma 2" o:spid="_x0000_s1026" style="position:absolute;margin-left:0;margin-top:-52.6pt;width:519.05pt;height:801.95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Pr="00921050">
        <w:rPr>
          <w:bCs/>
          <w:lang w:val="pt-BR"/>
        </w:rPr>
        <w:t>ambiente.</w:t>
      </w:r>
      <w:r w:rsidRPr="00921050">
        <w:rPr>
          <w:noProof/>
        </w:rPr>
        <w:t xml:space="preserve"> </w:t>
      </w:r>
    </w:p>
    <w:p w14:paraId="0D5990CD" w14:textId="77777777" w:rsidR="00921050" w:rsidRPr="00921050" w:rsidRDefault="00921050" w:rsidP="00921050">
      <w:pPr>
        <w:ind w:left="360"/>
        <w:rPr>
          <w:bCs/>
          <w:lang w:val="pt-BR"/>
        </w:rPr>
      </w:pPr>
      <w:r w:rsidRPr="00921050">
        <w:rPr>
          <w:bCs/>
          <w:lang w:val="pt-BR"/>
        </w:rPr>
        <w:pict w14:anchorId="683911FC">
          <v:rect id="_x0000_i1084" style="width:0;height:1.5pt" o:hralign="center" o:hrstd="t" o:hr="t" fillcolor="#a0a0a0" stroked="f"/>
        </w:pict>
      </w:r>
    </w:p>
    <w:p w14:paraId="4014C670" w14:textId="77777777" w:rsidR="00921050" w:rsidRPr="00921050" w:rsidRDefault="00921050" w:rsidP="00921050">
      <w:pPr>
        <w:ind w:left="360"/>
        <w:rPr>
          <w:b/>
          <w:bCs/>
          <w:lang w:val="pt-BR"/>
        </w:rPr>
      </w:pPr>
      <w:r w:rsidRPr="00921050">
        <w:rPr>
          <w:b/>
          <w:bCs/>
          <w:lang w:val="pt-BR"/>
        </w:rPr>
        <w:t>5.3. Limpeza Pós-Chuva</w:t>
      </w:r>
    </w:p>
    <w:p w14:paraId="780D98D7" w14:textId="77777777" w:rsidR="00921050" w:rsidRPr="00921050" w:rsidRDefault="00921050" w:rsidP="00921050">
      <w:pPr>
        <w:numPr>
          <w:ilvl w:val="0"/>
          <w:numId w:val="54"/>
        </w:numPr>
        <w:rPr>
          <w:bCs/>
          <w:lang w:val="pt-BR"/>
        </w:rPr>
      </w:pPr>
      <w:r w:rsidRPr="00921050">
        <w:rPr>
          <w:bCs/>
          <w:lang w:val="pt-BR"/>
        </w:rPr>
        <w:t xml:space="preserve">Efetuar a </w:t>
      </w:r>
      <w:r w:rsidRPr="00921050">
        <w:rPr>
          <w:b/>
          <w:bCs/>
          <w:lang w:val="pt-BR"/>
        </w:rPr>
        <w:t>remoção completa</w:t>
      </w:r>
      <w:r w:rsidRPr="00921050">
        <w:rPr>
          <w:bCs/>
          <w:lang w:val="pt-BR"/>
        </w:rPr>
        <w:t xml:space="preserve"> de folhas, galhos e lama acumulados nas áreas comuns.</w:t>
      </w:r>
    </w:p>
    <w:p w14:paraId="3CAD6E5C" w14:textId="77777777" w:rsidR="00921050" w:rsidRPr="00921050" w:rsidRDefault="00921050" w:rsidP="00921050">
      <w:pPr>
        <w:numPr>
          <w:ilvl w:val="0"/>
          <w:numId w:val="54"/>
        </w:numPr>
        <w:rPr>
          <w:bCs/>
          <w:lang w:val="pt-BR"/>
        </w:rPr>
      </w:pPr>
      <w:r w:rsidRPr="00921050">
        <w:rPr>
          <w:bCs/>
          <w:lang w:val="pt-BR"/>
        </w:rPr>
        <w:t>Limpar ralos e grelhas, garantindo que estejam desobstruídos.</w:t>
      </w:r>
    </w:p>
    <w:p w14:paraId="646F9BCE" w14:textId="77777777" w:rsidR="00921050" w:rsidRPr="00921050" w:rsidRDefault="00921050" w:rsidP="00921050">
      <w:pPr>
        <w:numPr>
          <w:ilvl w:val="0"/>
          <w:numId w:val="54"/>
        </w:numPr>
        <w:rPr>
          <w:bCs/>
          <w:lang w:val="pt-BR"/>
        </w:rPr>
      </w:pPr>
      <w:r w:rsidRPr="00921050">
        <w:rPr>
          <w:bCs/>
          <w:lang w:val="pt-BR"/>
        </w:rPr>
        <w:t>Realizar a lavagem com água e detergente neutro nas superfícies com acúmulo de lama ou sujeira impregnada.</w:t>
      </w:r>
    </w:p>
    <w:p w14:paraId="28B92C9E" w14:textId="77777777" w:rsidR="00921050" w:rsidRPr="00921050" w:rsidRDefault="00921050" w:rsidP="00921050">
      <w:pPr>
        <w:numPr>
          <w:ilvl w:val="0"/>
          <w:numId w:val="54"/>
        </w:numPr>
        <w:rPr>
          <w:bCs/>
          <w:lang w:val="pt-BR"/>
        </w:rPr>
      </w:pPr>
      <w:r w:rsidRPr="00921050">
        <w:rPr>
          <w:bCs/>
          <w:lang w:val="pt-BR"/>
        </w:rPr>
        <w:t xml:space="preserve">Garantir a </w:t>
      </w:r>
      <w:r w:rsidRPr="00921050">
        <w:rPr>
          <w:b/>
          <w:bCs/>
          <w:lang w:val="pt-BR"/>
        </w:rPr>
        <w:t>secagem adequada</w:t>
      </w:r>
      <w:r w:rsidRPr="00921050">
        <w:rPr>
          <w:bCs/>
          <w:lang w:val="pt-BR"/>
        </w:rPr>
        <w:t xml:space="preserve"> das áreas mais críticas, utilizando rodos e panos, se necessário.</w:t>
      </w:r>
    </w:p>
    <w:p w14:paraId="62F169C3" w14:textId="77777777" w:rsidR="00921050" w:rsidRPr="00921050" w:rsidRDefault="00921050" w:rsidP="00921050">
      <w:pPr>
        <w:numPr>
          <w:ilvl w:val="0"/>
          <w:numId w:val="54"/>
        </w:numPr>
        <w:rPr>
          <w:bCs/>
          <w:lang w:val="pt-BR"/>
        </w:rPr>
      </w:pPr>
      <w:r w:rsidRPr="00921050">
        <w:rPr>
          <w:bCs/>
          <w:lang w:val="pt-BR"/>
        </w:rPr>
        <w:t xml:space="preserve">Recolher e </w:t>
      </w:r>
      <w:r w:rsidRPr="00921050">
        <w:rPr>
          <w:b/>
          <w:bCs/>
          <w:lang w:val="pt-BR"/>
        </w:rPr>
        <w:t>descartar adequadamente os resíduos</w:t>
      </w:r>
      <w:r w:rsidRPr="00921050">
        <w:rPr>
          <w:bCs/>
          <w:lang w:val="pt-BR"/>
        </w:rPr>
        <w:t xml:space="preserve"> sólidos recolhidos.</w:t>
      </w:r>
    </w:p>
    <w:p w14:paraId="627338CD" w14:textId="77777777" w:rsidR="00921050" w:rsidRPr="00921050" w:rsidRDefault="00921050" w:rsidP="00921050">
      <w:pPr>
        <w:ind w:left="360"/>
        <w:rPr>
          <w:bCs/>
          <w:lang w:val="pt-BR"/>
        </w:rPr>
      </w:pPr>
      <w:r w:rsidRPr="00921050">
        <w:rPr>
          <w:bCs/>
          <w:lang w:val="pt-BR"/>
        </w:rPr>
        <w:pict w14:anchorId="7073CCB5">
          <v:rect id="_x0000_i1085" style="width:0;height:1.5pt" o:hralign="center" o:hrstd="t" o:hr="t" fillcolor="#a0a0a0" stroked="f"/>
        </w:pict>
      </w:r>
    </w:p>
    <w:p w14:paraId="7956FDF1" w14:textId="77777777" w:rsidR="00921050" w:rsidRPr="00921050" w:rsidRDefault="00921050" w:rsidP="00921050">
      <w:pPr>
        <w:ind w:left="360"/>
        <w:rPr>
          <w:b/>
          <w:bCs/>
          <w:lang w:val="pt-BR"/>
        </w:rPr>
      </w:pPr>
      <w:r w:rsidRPr="00921050">
        <w:rPr>
          <w:b/>
          <w:bCs/>
          <w:lang w:val="pt-BR"/>
        </w:rPr>
        <w:t>5.4. Relatório</w:t>
      </w:r>
    </w:p>
    <w:p w14:paraId="1958EEDB" w14:textId="77777777" w:rsidR="00921050" w:rsidRPr="00921050" w:rsidRDefault="00921050" w:rsidP="00921050">
      <w:pPr>
        <w:numPr>
          <w:ilvl w:val="0"/>
          <w:numId w:val="55"/>
        </w:numPr>
        <w:rPr>
          <w:bCs/>
          <w:lang w:val="pt-BR"/>
        </w:rPr>
      </w:pPr>
      <w:r w:rsidRPr="00921050">
        <w:rPr>
          <w:bCs/>
          <w:lang w:val="pt-BR"/>
        </w:rPr>
        <w:t xml:space="preserve">Registrar em </w:t>
      </w:r>
      <w:r w:rsidRPr="00921050">
        <w:rPr>
          <w:b/>
          <w:bCs/>
          <w:lang w:val="pt-BR"/>
        </w:rPr>
        <w:t>livro de ocorrências</w:t>
      </w:r>
      <w:r w:rsidRPr="00921050">
        <w:rPr>
          <w:bCs/>
          <w:lang w:val="pt-BR"/>
        </w:rPr>
        <w:t xml:space="preserve"> ou sistema eletrônico:</w:t>
      </w:r>
    </w:p>
    <w:p w14:paraId="03CFF50B" w14:textId="77777777" w:rsidR="00921050" w:rsidRPr="00921050" w:rsidRDefault="00921050" w:rsidP="00921050">
      <w:pPr>
        <w:numPr>
          <w:ilvl w:val="1"/>
          <w:numId w:val="55"/>
        </w:numPr>
        <w:rPr>
          <w:bCs/>
          <w:lang w:val="pt-BR"/>
        </w:rPr>
      </w:pPr>
      <w:r w:rsidRPr="00921050">
        <w:rPr>
          <w:bCs/>
          <w:lang w:val="pt-BR"/>
        </w:rPr>
        <w:t>Data e hora da chuva.</w:t>
      </w:r>
    </w:p>
    <w:p w14:paraId="5BF86449" w14:textId="77777777" w:rsidR="00921050" w:rsidRPr="00921050" w:rsidRDefault="00921050" w:rsidP="00921050">
      <w:pPr>
        <w:numPr>
          <w:ilvl w:val="1"/>
          <w:numId w:val="55"/>
        </w:numPr>
        <w:rPr>
          <w:bCs/>
          <w:lang w:val="pt-BR"/>
        </w:rPr>
      </w:pPr>
      <w:r w:rsidRPr="00921050">
        <w:rPr>
          <w:bCs/>
          <w:lang w:val="pt-BR"/>
        </w:rPr>
        <w:t>Ações de limpeza realizadas.</w:t>
      </w:r>
    </w:p>
    <w:p w14:paraId="632C34AF" w14:textId="77777777" w:rsidR="00921050" w:rsidRPr="00921050" w:rsidRDefault="00921050" w:rsidP="00921050">
      <w:pPr>
        <w:numPr>
          <w:ilvl w:val="1"/>
          <w:numId w:val="55"/>
        </w:numPr>
        <w:rPr>
          <w:bCs/>
          <w:lang w:val="pt-BR"/>
        </w:rPr>
      </w:pPr>
      <w:r w:rsidRPr="00921050">
        <w:rPr>
          <w:bCs/>
          <w:lang w:val="pt-BR"/>
        </w:rPr>
        <w:t>Pontos críticos identificados.</w:t>
      </w:r>
    </w:p>
    <w:p w14:paraId="31EE1A8E" w14:textId="77777777" w:rsidR="00921050" w:rsidRPr="00921050" w:rsidRDefault="00921050" w:rsidP="00921050">
      <w:pPr>
        <w:numPr>
          <w:ilvl w:val="1"/>
          <w:numId w:val="55"/>
        </w:numPr>
        <w:rPr>
          <w:bCs/>
          <w:lang w:val="pt-BR"/>
        </w:rPr>
      </w:pPr>
      <w:r w:rsidRPr="00921050">
        <w:rPr>
          <w:bCs/>
          <w:lang w:val="pt-BR"/>
        </w:rPr>
        <w:t>Necessidades de manutenção (ex.: ralo quebrado, canaleta obstruída permanentemente).</w:t>
      </w:r>
    </w:p>
    <w:p w14:paraId="167D9287" w14:textId="77777777" w:rsidR="00921050" w:rsidRPr="00921050" w:rsidRDefault="00921050" w:rsidP="00921050">
      <w:pPr>
        <w:numPr>
          <w:ilvl w:val="0"/>
          <w:numId w:val="55"/>
        </w:numPr>
        <w:rPr>
          <w:bCs/>
          <w:lang w:val="pt-BR"/>
        </w:rPr>
      </w:pPr>
      <w:r w:rsidRPr="00921050">
        <w:rPr>
          <w:bCs/>
          <w:lang w:val="pt-BR"/>
        </w:rPr>
        <w:t xml:space="preserve">Informar ao síndico sobre quaisquer </w:t>
      </w:r>
      <w:r w:rsidRPr="00921050">
        <w:rPr>
          <w:b/>
          <w:bCs/>
          <w:lang w:val="pt-BR"/>
        </w:rPr>
        <w:t>não-conformidades</w:t>
      </w:r>
      <w:r w:rsidRPr="00921050">
        <w:rPr>
          <w:bCs/>
          <w:lang w:val="pt-BR"/>
        </w:rPr>
        <w:t xml:space="preserve"> ou reparos necessários.</w:t>
      </w:r>
    </w:p>
    <w:p w14:paraId="6A6B0FD2" w14:textId="77777777" w:rsidR="00921050" w:rsidRPr="00921050" w:rsidRDefault="00921050" w:rsidP="00921050">
      <w:pPr>
        <w:ind w:left="360"/>
        <w:rPr>
          <w:bCs/>
          <w:lang w:val="pt-BR"/>
        </w:rPr>
      </w:pPr>
      <w:r w:rsidRPr="00921050">
        <w:rPr>
          <w:bCs/>
          <w:lang w:val="pt-BR"/>
        </w:rPr>
        <w:pict w14:anchorId="258125A1">
          <v:rect id="_x0000_i1086" style="width:0;height:1.5pt" o:hralign="center" o:hrstd="t" o:hr="t" fillcolor="#a0a0a0" stroked="f"/>
        </w:pict>
      </w:r>
    </w:p>
    <w:p w14:paraId="14ABFFF7" w14:textId="77777777" w:rsidR="00921050" w:rsidRDefault="00921050" w:rsidP="00921050">
      <w:pPr>
        <w:ind w:left="360"/>
        <w:rPr>
          <w:b/>
          <w:bCs/>
          <w:lang w:val="pt-BR"/>
        </w:rPr>
      </w:pPr>
    </w:p>
    <w:p w14:paraId="284ACFC5" w14:textId="7BB9E776" w:rsidR="00921050" w:rsidRPr="00921050" w:rsidRDefault="00921050" w:rsidP="00921050">
      <w:pPr>
        <w:ind w:left="360"/>
        <w:rPr>
          <w:b/>
          <w:bCs/>
          <w:sz w:val="24"/>
          <w:szCs w:val="24"/>
          <w:lang w:val="pt-BR"/>
        </w:rPr>
      </w:pPr>
      <w:r w:rsidRPr="00921050">
        <w:rPr>
          <w:b/>
          <w:bCs/>
          <w:sz w:val="24"/>
          <w:szCs w:val="24"/>
          <w:lang w:val="pt-BR"/>
        </w:rPr>
        <w:t>6. OBSERVAÇÕES</w:t>
      </w:r>
    </w:p>
    <w:p w14:paraId="58794870" w14:textId="77777777" w:rsidR="00921050" w:rsidRPr="00921050" w:rsidRDefault="00921050" w:rsidP="00921050">
      <w:pPr>
        <w:ind w:left="360"/>
        <w:rPr>
          <w:b/>
          <w:bCs/>
          <w:lang w:val="pt-BR"/>
        </w:rPr>
      </w:pPr>
    </w:p>
    <w:p w14:paraId="5911824B" w14:textId="77777777" w:rsidR="00921050" w:rsidRPr="00921050" w:rsidRDefault="00921050" w:rsidP="00921050">
      <w:pPr>
        <w:numPr>
          <w:ilvl w:val="0"/>
          <w:numId w:val="56"/>
        </w:numPr>
        <w:rPr>
          <w:bCs/>
          <w:lang w:val="pt-BR"/>
        </w:rPr>
      </w:pPr>
      <w:r w:rsidRPr="00921050">
        <w:rPr>
          <w:bCs/>
          <w:lang w:val="pt-BR"/>
        </w:rPr>
        <w:t xml:space="preserve">Realizar </w:t>
      </w:r>
      <w:r w:rsidRPr="00921050">
        <w:rPr>
          <w:b/>
          <w:bCs/>
          <w:lang w:val="pt-BR"/>
        </w:rPr>
        <w:t>inspeções periódicas</w:t>
      </w:r>
      <w:r w:rsidRPr="00921050">
        <w:rPr>
          <w:bCs/>
          <w:lang w:val="pt-BR"/>
        </w:rPr>
        <w:t xml:space="preserve"> nos sistemas de drenagem mesmo fora de períodos de chuva.</w:t>
      </w:r>
    </w:p>
    <w:p w14:paraId="0FC06D43" w14:textId="77777777" w:rsidR="00921050" w:rsidRPr="00921050" w:rsidRDefault="00921050" w:rsidP="00921050">
      <w:pPr>
        <w:numPr>
          <w:ilvl w:val="0"/>
          <w:numId w:val="56"/>
        </w:numPr>
        <w:rPr>
          <w:bCs/>
          <w:lang w:val="pt-BR"/>
        </w:rPr>
      </w:pPr>
      <w:r w:rsidRPr="00921050">
        <w:rPr>
          <w:bCs/>
          <w:lang w:val="pt-BR"/>
        </w:rPr>
        <w:t>Treinar a equipe para a correta utilização dos EPIs e para agir rapidamente em situações de emergência.</w:t>
      </w:r>
    </w:p>
    <w:p w14:paraId="642C5A09" w14:textId="77777777" w:rsidR="00921050" w:rsidRPr="00921050" w:rsidRDefault="00921050" w:rsidP="00921050">
      <w:pPr>
        <w:numPr>
          <w:ilvl w:val="0"/>
          <w:numId w:val="56"/>
        </w:numPr>
        <w:rPr>
          <w:bCs/>
          <w:lang w:val="pt-BR"/>
        </w:rPr>
      </w:pPr>
      <w:r w:rsidRPr="00921050">
        <w:rPr>
          <w:bCs/>
          <w:lang w:val="pt-BR"/>
        </w:rPr>
        <w:t>Manter estoque adequado de materiais de limpeza e sinalização.</w:t>
      </w:r>
    </w:p>
    <w:p w14:paraId="1486FC0A" w14:textId="77777777" w:rsidR="00921050" w:rsidRPr="00921050" w:rsidRDefault="00921050" w:rsidP="00921050">
      <w:pPr>
        <w:numPr>
          <w:ilvl w:val="0"/>
          <w:numId w:val="56"/>
        </w:numPr>
        <w:rPr>
          <w:bCs/>
          <w:lang w:val="pt-BR"/>
        </w:rPr>
      </w:pPr>
      <w:r w:rsidRPr="00921050">
        <w:rPr>
          <w:bCs/>
          <w:lang w:val="pt-BR"/>
        </w:rPr>
        <w:t>Evitar o acúmulo de folhas e resíduos nos jardins, que podem ser levados pela água para os ralos.</w:t>
      </w:r>
    </w:p>
    <w:p w14:paraId="197FCD46" w14:textId="77777777" w:rsidR="00921050" w:rsidRPr="00921050" w:rsidRDefault="00921050" w:rsidP="00921050">
      <w:pPr>
        <w:numPr>
          <w:ilvl w:val="0"/>
          <w:numId w:val="56"/>
        </w:numPr>
        <w:rPr>
          <w:bCs/>
          <w:lang w:val="pt-BR"/>
        </w:rPr>
      </w:pPr>
      <w:r w:rsidRPr="00921050">
        <w:rPr>
          <w:bCs/>
          <w:lang w:val="pt-BR"/>
        </w:rPr>
        <w:t>Em caso de enchentes ou alagamentos, seguir o protocolo de emergência do condomínio.</w:t>
      </w:r>
    </w:p>
    <w:p w14:paraId="56F2AE66" w14:textId="77777777" w:rsidR="00921050" w:rsidRPr="00921050" w:rsidRDefault="00921050" w:rsidP="00921050">
      <w:pPr>
        <w:ind w:left="360"/>
        <w:rPr>
          <w:bCs/>
          <w:lang w:val="pt-BR"/>
        </w:rPr>
      </w:pPr>
      <w:r w:rsidRPr="00921050">
        <w:rPr>
          <w:bCs/>
          <w:lang w:val="pt-BR"/>
        </w:rPr>
        <w:pict w14:anchorId="668D5E4A">
          <v:rect id="_x0000_i1087" style="width:0;height:1.5pt" o:hralign="center" o:hrstd="t" o:hr="t" fillcolor="#a0a0a0" stroked="f"/>
        </w:pict>
      </w:r>
    </w:p>
    <w:p w14:paraId="3B3F3B42" w14:textId="77777777" w:rsidR="00921050" w:rsidRPr="00921050" w:rsidRDefault="00921050" w:rsidP="00921050">
      <w:pPr>
        <w:ind w:left="360"/>
        <w:rPr>
          <w:b/>
          <w:bCs/>
          <w:sz w:val="24"/>
          <w:szCs w:val="24"/>
          <w:lang w:val="pt-BR"/>
        </w:rPr>
      </w:pPr>
    </w:p>
    <w:p w14:paraId="37197332" w14:textId="1F6400BB" w:rsidR="00921050" w:rsidRPr="00921050" w:rsidRDefault="00921050" w:rsidP="00921050">
      <w:pPr>
        <w:ind w:left="360"/>
        <w:rPr>
          <w:b/>
          <w:bCs/>
          <w:sz w:val="24"/>
          <w:szCs w:val="24"/>
          <w:lang w:val="pt-BR"/>
        </w:rPr>
      </w:pPr>
      <w:r w:rsidRPr="00921050">
        <w:rPr>
          <w:b/>
          <w:bCs/>
          <w:sz w:val="24"/>
          <w:szCs w:val="24"/>
          <w:lang w:val="pt-BR"/>
        </w:rPr>
        <w:t>7. REFERÊNCIAS BIBLIOGRÁFICAS</w:t>
      </w:r>
    </w:p>
    <w:p w14:paraId="0B99F520" w14:textId="77777777" w:rsidR="00921050" w:rsidRPr="00921050" w:rsidRDefault="00921050" w:rsidP="00921050">
      <w:pPr>
        <w:ind w:left="360"/>
        <w:rPr>
          <w:b/>
          <w:bCs/>
          <w:lang w:val="pt-BR"/>
        </w:rPr>
      </w:pPr>
    </w:p>
    <w:p w14:paraId="66650D78" w14:textId="64D059CB" w:rsidR="00921050" w:rsidRDefault="00921050" w:rsidP="00921050">
      <w:pPr>
        <w:ind w:left="360"/>
        <w:rPr>
          <w:bCs/>
          <w:lang w:val="pt-BR"/>
        </w:rPr>
      </w:pPr>
      <w:r w:rsidRPr="00921050">
        <w:rPr>
          <w:b/>
          <w:bCs/>
          <w:lang w:val="pt-BR"/>
        </w:rPr>
        <w:t>Cartilha de Prevenção de Enchentes e Alagamentos – Defesa Civil</w:t>
      </w:r>
      <w:r w:rsidRPr="00921050">
        <w:rPr>
          <w:bCs/>
          <w:lang w:val="pt-BR"/>
        </w:rPr>
        <w:br/>
      </w:r>
      <w:hyperlink r:id="rId5" w:history="1">
        <w:r w:rsidRPr="00921050">
          <w:rPr>
            <w:rStyle w:val="Hyperlink"/>
            <w:bCs/>
            <w:lang w:val="pt-BR"/>
          </w:rPr>
          <w:t>https://defesacivil.sp.gov.br/cartilhas</w:t>
        </w:r>
      </w:hyperlink>
    </w:p>
    <w:p w14:paraId="54CEBBE5" w14:textId="77777777" w:rsidR="00921050" w:rsidRPr="00921050" w:rsidRDefault="00921050" w:rsidP="00921050">
      <w:pPr>
        <w:ind w:left="360"/>
        <w:rPr>
          <w:bCs/>
          <w:lang w:val="pt-BR"/>
        </w:rPr>
      </w:pPr>
    </w:p>
    <w:p w14:paraId="4DC2994C" w14:textId="699874AD" w:rsidR="00921050" w:rsidRDefault="00921050" w:rsidP="00921050">
      <w:pPr>
        <w:ind w:left="360"/>
        <w:rPr>
          <w:bCs/>
          <w:lang w:val="pt-BR"/>
        </w:rPr>
      </w:pPr>
      <w:r w:rsidRPr="00921050">
        <w:rPr>
          <w:b/>
          <w:bCs/>
          <w:lang w:val="pt-BR"/>
        </w:rPr>
        <w:t>ABNT NBR 15575 – Norma de Desempenho: Manutenção de Sistemas Prediais</w:t>
      </w:r>
      <w:r w:rsidRPr="00921050">
        <w:rPr>
          <w:bCs/>
          <w:lang w:val="pt-BR"/>
        </w:rPr>
        <w:br/>
      </w:r>
      <w:hyperlink r:id="rId6" w:history="1">
        <w:r w:rsidRPr="00921050">
          <w:rPr>
            <w:rStyle w:val="Hyperlink"/>
            <w:bCs/>
            <w:lang w:val="pt-BR"/>
          </w:rPr>
          <w:t>https://www.abntcatalogo.com.br/norma.aspx?ID=36329</w:t>
        </w:r>
      </w:hyperlink>
    </w:p>
    <w:p w14:paraId="42FB7B25" w14:textId="77777777" w:rsidR="00921050" w:rsidRPr="00921050" w:rsidRDefault="00921050" w:rsidP="00921050">
      <w:pPr>
        <w:ind w:left="360"/>
        <w:rPr>
          <w:bCs/>
          <w:lang w:val="pt-BR"/>
        </w:rPr>
      </w:pPr>
    </w:p>
    <w:p w14:paraId="3D7FD73F" w14:textId="6155035F" w:rsidR="00921050" w:rsidRDefault="00921050" w:rsidP="00921050">
      <w:pPr>
        <w:ind w:left="360"/>
        <w:rPr>
          <w:bCs/>
          <w:lang w:val="pt-BR"/>
        </w:rPr>
      </w:pPr>
      <w:proofErr w:type="spellStart"/>
      <w:r w:rsidRPr="00921050">
        <w:rPr>
          <w:b/>
          <w:bCs/>
          <w:lang w:val="pt-BR"/>
        </w:rPr>
        <w:t>SindicoNet</w:t>
      </w:r>
      <w:proofErr w:type="spellEnd"/>
      <w:r w:rsidRPr="00921050">
        <w:rPr>
          <w:b/>
          <w:bCs/>
          <w:lang w:val="pt-BR"/>
        </w:rPr>
        <w:t xml:space="preserve"> – Como prevenir alagamentos no condomínio</w:t>
      </w:r>
      <w:r w:rsidRPr="00921050">
        <w:rPr>
          <w:bCs/>
          <w:lang w:val="pt-BR"/>
        </w:rPr>
        <w:br/>
      </w:r>
      <w:hyperlink r:id="rId7" w:history="1">
        <w:r w:rsidRPr="00921050">
          <w:rPr>
            <w:rStyle w:val="Hyperlink"/>
            <w:bCs/>
            <w:lang w:val="pt-BR"/>
          </w:rPr>
          <w:t>https://www.sindiconet.com.br/informese/como-prevenir-alagamentos-no-condominio</w:t>
        </w:r>
      </w:hyperlink>
    </w:p>
    <w:p w14:paraId="23E2410F" w14:textId="77777777" w:rsidR="00921050" w:rsidRPr="00921050" w:rsidRDefault="00921050" w:rsidP="00921050">
      <w:pPr>
        <w:ind w:left="360"/>
        <w:rPr>
          <w:bCs/>
          <w:lang w:val="pt-BR"/>
        </w:rPr>
      </w:pPr>
    </w:p>
    <w:p w14:paraId="6C714F2C" w14:textId="2B3B0476" w:rsidR="00921050" w:rsidRDefault="00921050" w:rsidP="00921050">
      <w:pPr>
        <w:ind w:left="360"/>
        <w:rPr>
          <w:bCs/>
          <w:lang w:val="pt-BR"/>
        </w:rPr>
      </w:pPr>
      <w:r w:rsidRPr="00921050">
        <w:rPr>
          <w:b/>
          <w:bCs/>
          <w:lang w:val="pt-BR"/>
        </w:rPr>
        <w:t>Manual de Boas Práticas em Manutenção Predial – CBIC</w:t>
      </w:r>
      <w:r w:rsidRPr="00921050">
        <w:rPr>
          <w:bCs/>
          <w:lang w:val="pt-BR"/>
        </w:rPr>
        <w:br/>
      </w:r>
      <w:hyperlink r:id="rId8" w:history="1">
        <w:r w:rsidRPr="00921050">
          <w:rPr>
            <w:rStyle w:val="Hyperlink"/>
            <w:bCs/>
            <w:lang w:val="pt-BR"/>
          </w:rPr>
          <w:t>https://cbic.org.br/publicacoes/manual-de-boas-praticas-em-manutencao-predial</w:t>
        </w:r>
      </w:hyperlink>
    </w:p>
    <w:p w14:paraId="5882D7FA" w14:textId="77777777" w:rsidR="00921050" w:rsidRPr="00921050" w:rsidRDefault="00921050" w:rsidP="00921050">
      <w:pPr>
        <w:ind w:left="360"/>
        <w:rPr>
          <w:bCs/>
          <w:lang w:val="pt-BR"/>
        </w:rPr>
      </w:pPr>
    </w:p>
    <w:p w14:paraId="5008FFA3" w14:textId="183846A7" w:rsidR="00796D46" w:rsidRPr="00CE6ABB" w:rsidRDefault="00796D46" w:rsidP="00D453C1">
      <w:pPr>
        <w:ind w:left="360"/>
        <w:rPr>
          <w:bCs/>
          <w:lang w:val="pt-BR"/>
        </w:rPr>
      </w:pPr>
    </w:p>
    <w:sectPr w:rsidR="00796D46" w:rsidRPr="00CE6ABB">
      <w:pgSz w:w="11906" w:h="16838"/>
      <w:pgMar w:top="1440" w:right="1080" w:bottom="1440" w:left="108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7851"/>
    <w:multiLevelType w:val="multilevel"/>
    <w:tmpl w:val="1CE8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2053E"/>
    <w:multiLevelType w:val="multilevel"/>
    <w:tmpl w:val="9828E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F1922"/>
    <w:multiLevelType w:val="hybridMultilevel"/>
    <w:tmpl w:val="B76AF8A0"/>
    <w:lvl w:ilvl="0" w:tplc="C99872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BA2289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72279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35ED4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88C1DD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547ECC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9A4D8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42818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B10A44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030914FF"/>
    <w:multiLevelType w:val="hybridMultilevel"/>
    <w:tmpl w:val="79F05676"/>
    <w:lvl w:ilvl="0" w:tplc="7CBCB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ECE0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A49B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5456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7A07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E1CAA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FE91E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F0E4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542F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EC141A"/>
    <w:multiLevelType w:val="hybridMultilevel"/>
    <w:tmpl w:val="9F9A6062"/>
    <w:lvl w:ilvl="0" w:tplc="0F2C726A">
      <w:start w:val="29"/>
      <w:numFmt w:val="decimal"/>
      <w:lvlText w:val="%1."/>
      <w:lvlJc w:val="left"/>
      <w:pPr>
        <w:ind w:left="361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1" w:tplc="E1FAC2C2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2" w:tplc="1A00DFFC">
      <w:numFmt w:val="bullet"/>
      <w:lvlText w:val="•"/>
      <w:lvlJc w:val="left"/>
      <w:pPr>
        <w:ind w:left="1725" w:hanging="360"/>
      </w:pPr>
      <w:rPr>
        <w:rFonts w:hint="default"/>
        <w:lang w:val="pt-PT" w:eastAsia="en-US" w:bidi="ar-SA"/>
      </w:rPr>
    </w:lvl>
    <w:lvl w:ilvl="3" w:tplc="46EA0390">
      <w:numFmt w:val="bullet"/>
      <w:lvlText w:val="•"/>
      <w:lvlJc w:val="left"/>
      <w:pPr>
        <w:ind w:left="2730" w:hanging="360"/>
      </w:pPr>
      <w:rPr>
        <w:rFonts w:hint="default"/>
        <w:lang w:val="pt-PT" w:eastAsia="en-US" w:bidi="ar-SA"/>
      </w:rPr>
    </w:lvl>
    <w:lvl w:ilvl="4" w:tplc="1DC695FE">
      <w:numFmt w:val="bullet"/>
      <w:lvlText w:val="•"/>
      <w:lvlJc w:val="left"/>
      <w:pPr>
        <w:ind w:left="3735" w:hanging="360"/>
      </w:pPr>
      <w:rPr>
        <w:rFonts w:hint="default"/>
        <w:lang w:val="pt-PT" w:eastAsia="en-US" w:bidi="ar-SA"/>
      </w:rPr>
    </w:lvl>
    <w:lvl w:ilvl="5" w:tplc="B2AC074C">
      <w:numFmt w:val="bullet"/>
      <w:lvlText w:val="•"/>
      <w:lvlJc w:val="left"/>
      <w:pPr>
        <w:ind w:left="4740" w:hanging="360"/>
      </w:pPr>
      <w:rPr>
        <w:rFonts w:hint="default"/>
        <w:lang w:val="pt-PT" w:eastAsia="en-US" w:bidi="ar-SA"/>
      </w:rPr>
    </w:lvl>
    <w:lvl w:ilvl="6" w:tplc="281E7B88">
      <w:numFmt w:val="bullet"/>
      <w:lvlText w:val="•"/>
      <w:lvlJc w:val="left"/>
      <w:pPr>
        <w:ind w:left="5744" w:hanging="360"/>
      </w:pPr>
      <w:rPr>
        <w:rFonts w:hint="default"/>
        <w:lang w:val="pt-PT" w:eastAsia="en-US" w:bidi="ar-SA"/>
      </w:rPr>
    </w:lvl>
    <w:lvl w:ilvl="7" w:tplc="A06E1328">
      <w:numFmt w:val="bullet"/>
      <w:lvlText w:val="•"/>
      <w:lvlJc w:val="left"/>
      <w:pPr>
        <w:ind w:left="6749" w:hanging="360"/>
      </w:pPr>
      <w:rPr>
        <w:rFonts w:hint="default"/>
        <w:lang w:val="pt-PT" w:eastAsia="en-US" w:bidi="ar-SA"/>
      </w:rPr>
    </w:lvl>
    <w:lvl w:ilvl="8" w:tplc="2A64CDA2">
      <w:numFmt w:val="bullet"/>
      <w:lvlText w:val="•"/>
      <w:lvlJc w:val="left"/>
      <w:pPr>
        <w:ind w:left="7754" w:hanging="360"/>
      </w:pPr>
      <w:rPr>
        <w:rFonts w:hint="default"/>
        <w:lang w:val="pt-PT" w:eastAsia="en-US" w:bidi="ar-SA"/>
      </w:rPr>
    </w:lvl>
  </w:abstractNum>
  <w:abstractNum w:abstractNumId="5" w15:restartNumberingAfterBreak="0">
    <w:nsid w:val="06A47918"/>
    <w:multiLevelType w:val="hybridMultilevel"/>
    <w:tmpl w:val="BF46851C"/>
    <w:lvl w:ilvl="0" w:tplc="E31C3A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4AA12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D6CD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B48BB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9E6C0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E3C24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5226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449C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BBC194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CD0FF8"/>
    <w:multiLevelType w:val="multilevel"/>
    <w:tmpl w:val="B9A2F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A77D19"/>
    <w:multiLevelType w:val="multilevel"/>
    <w:tmpl w:val="E9FC1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4E70EF"/>
    <w:multiLevelType w:val="multilevel"/>
    <w:tmpl w:val="98B26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F07472"/>
    <w:multiLevelType w:val="multilevel"/>
    <w:tmpl w:val="0272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083CA7"/>
    <w:multiLevelType w:val="hybridMultilevel"/>
    <w:tmpl w:val="3970DD04"/>
    <w:lvl w:ilvl="0" w:tplc="82C8C0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180ED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92259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22FB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5A26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288C6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28E0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E2A0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2168E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2D765C"/>
    <w:multiLevelType w:val="multilevel"/>
    <w:tmpl w:val="0CF8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DE0027"/>
    <w:multiLevelType w:val="hybridMultilevel"/>
    <w:tmpl w:val="7D3AA99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1633BD"/>
    <w:multiLevelType w:val="multilevel"/>
    <w:tmpl w:val="3F7C0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CA04D82"/>
    <w:multiLevelType w:val="hybridMultilevel"/>
    <w:tmpl w:val="7738FDCC"/>
    <w:lvl w:ilvl="0" w:tplc="1B66A14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D1CABF28" w:tentative="1">
      <w:start w:val="1"/>
      <w:numFmt w:val="lowerLetter"/>
      <w:lvlText w:val="%2."/>
      <w:lvlJc w:val="left"/>
      <w:pPr>
        <w:ind w:left="1440" w:hanging="360"/>
      </w:pPr>
    </w:lvl>
    <w:lvl w:ilvl="2" w:tplc="18C474E0" w:tentative="1">
      <w:start w:val="1"/>
      <w:numFmt w:val="lowerRoman"/>
      <w:lvlText w:val="%3."/>
      <w:lvlJc w:val="right"/>
      <w:pPr>
        <w:ind w:left="2160" w:hanging="180"/>
      </w:pPr>
    </w:lvl>
    <w:lvl w:ilvl="3" w:tplc="54A826D8" w:tentative="1">
      <w:start w:val="1"/>
      <w:numFmt w:val="decimal"/>
      <w:lvlText w:val="%4."/>
      <w:lvlJc w:val="left"/>
      <w:pPr>
        <w:ind w:left="2880" w:hanging="360"/>
      </w:pPr>
    </w:lvl>
    <w:lvl w:ilvl="4" w:tplc="875E941A" w:tentative="1">
      <w:start w:val="1"/>
      <w:numFmt w:val="lowerLetter"/>
      <w:lvlText w:val="%5."/>
      <w:lvlJc w:val="left"/>
      <w:pPr>
        <w:ind w:left="3600" w:hanging="360"/>
      </w:pPr>
    </w:lvl>
    <w:lvl w:ilvl="5" w:tplc="26F852EA" w:tentative="1">
      <w:start w:val="1"/>
      <w:numFmt w:val="lowerRoman"/>
      <w:lvlText w:val="%6."/>
      <w:lvlJc w:val="right"/>
      <w:pPr>
        <w:ind w:left="4320" w:hanging="180"/>
      </w:pPr>
    </w:lvl>
    <w:lvl w:ilvl="6" w:tplc="401CC53C" w:tentative="1">
      <w:start w:val="1"/>
      <w:numFmt w:val="decimal"/>
      <w:lvlText w:val="%7."/>
      <w:lvlJc w:val="left"/>
      <w:pPr>
        <w:ind w:left="5040" w:hanging="360"/>
      </w:pPr>
    </w:lvl>
    <w:lvl w:ilvl="7" w:tplc="1180AE5E" w:tentative="1">
      <w:start w:val="1"/>
      <w:numFmt w:val="lowerLetter"/>
      <w:lvlText w:val="%8."/>
      <w:lvlJc w:val="left"/>
      <w:pPr>
        <w:ind w:left="5760" w:hanging="360"/>
      </w:pPr>
    </w:lvl>
    <w:lvl w:ilvl="8" w:tplc="CBA2A3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09A6AEC"/>
    <w:multiLevelType w:val="multilevel"/>
    <w:tmpl w:val="5EEE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69723A"/>
    <w:multiLevelType w:val="multilevel"/>
    <w:tmpl w:val="D146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B5226E"/>
    <w:multiLevelType w:val="multilevel"/>
    <w:tmpl w:val="0BA03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5A86438"/>
    <w:multiLevelType w:val="multilevel"/>
    <w:tmpl w:val="E9864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85051E"/>
    <w:multiLevelType w:val="multilevel"/>
    <w:tmpl w:val="1284A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6C21BA4"/>
    <w:multiLevelType w:val="multilevel"/>
    <w:tmpl w:val="2934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8131E8"/>
    <w:multiLevelType w:val="multilevel"/>
    <w:tmpl w:val="A422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A04F71"/>
    <w:multiLevelType w:val="multilevel"/>
    <w:tmpl w:val="BA64F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D803A5B"/>
    <w:multiLevelType w:val="hybridMultilevel"/>
    <w:tmpl w:val="066CA476"/>
    <w:lvl w:ilvl="0" w:tplc="C63457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CF4E0B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182B1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5EAC5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12899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928233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29EB2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1F881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2E1A28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4" w15:restartNumberingAfterBreak="0">
    <w:nsid w:val="2D931DBC"/>
    <w:multiLevelType w:val="multilevel"/>
    <w:tmpl w:val="CCA20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B11748"/>
    <w:multiLevelType w:val="hybridMultilevel"/>
    <w:tmpl w:val="D9DA18AC"/>
    <w:lvl w:ilvl="0" w:tplc="F44A4CD0">
      <w:start w:val="1"/>
      <w:numFmt w:val="decimal"/>
      <w:lvlText w:val="%1."/>
      <w:lvlJc w:val="left"/>
      <w:pPr>
        <w:ind w:left="604" w:hanging="360"/>
      </w:pPr>
      <w:rPr>
        <w:rFonts w:hint="default"/>
        <w:w w:val="100"/>
        <w:sz w:val="22"/>
        <w:szCs w:val="22"/>
        <w:lang w:val="pt-PT" w:eastAsia="en-US" w:bidi="ar-SA"/>
      </w:rPr>
    </w:lvl>
    <w:lvl w:ilvl="1" w:tplc="4CC8E64C">
      <w:numFmt w:val="bullet"/>
      <w:lvlText w:val="•"/>
      <w:lvlJc w:val="left"/>
      <w:pPr>
        <w:ind w:left="1564" w:hanging="360"/>
      </w:pPr>
      <w:rPr>
        <w:rFonts w:hint="default"/>
        <w:lang w:val="pt-PT" w:eastAsia="en-US" w:bidi="ar-SA"/>
      </w:rPr>
    </w:lvl>
    <w:lvl w:ilvl="2" w:tplc="B4C440BE">
      <w:numFmt w:val="bullet"/>
      <w:lvlText w:val="•"/>
      <w:lvlJc w:val="left"/>
      <w:pPr>
        <w:ind w:left="2529" w:hanging="360"/>
      </w:pPr>
      <w:rPr>
        <w:rFonts w:hint="default"/>
        <w:lang w:val="pt-PT" w:eastAsia="en-US" w:bidi="ar-SA"/>
      </w:rPr>
    </w:lvl>
    <w:lvl w:ilvl="3" w:tplc="34FC1A44">
      <w:numFmt w:val="bullet"/>
      <w:lvlText w:val="•"/>
      <w:lvlJc w:val="left"/>
      <w:pPr>
        <w:ind w:left="3493" w:hanging="360"/>
      </w:pPr>
      <w:rPr>
        <w:rFonts w:hint="default"/>
        <w:lang w:val="pt-PT" w:eastAsia="en-US" w:bidi="ar-SA"/>
      </w:rPr>
    </w:lvl>
    <w:lvl w:ilvl="4" w:tplc="EDD46BBE">
      <w:numFmt w:val="bullet"/>
      <w:lvlText w:val="•"/>
      <w:lvlJc w:val="left"/>
      <w:pPr>
        <w:ind w:left="4458" w:hanging="360"/>
      </w:pPr>
      <w:rPr>
        <w:rFonts w:hint="default"/>
        <w:lang w:val="pt-PT" w:eastAsia="en-US" w:bidi="ar-SA"/>
      </w:rPr>
    </w:lvl>
    <w:lvl w:ilvl="5" w:tplc="BD2AA09C">
      <w:numFmt w:val="bullet"/>
      <w:lvlText w:val="•"/>
      <w:lvlJc w:val="left"/>
      <w:pPr>
        <w:ind w:left="5423" w:hanging="360"/>
      </w:pPr>
      <w:rPr>
        <w:rFonts w:hint="default"/>
        <w:lang w:val="pt-PT" w:eastAsia="en-US" w:bidi="ar-SA"/>
      </w:rPr>
    </w:lvl>
    <w:lvl w:ilvl="6" w:tplc="0256DCC4">
      <w:numFmt w:val="bullet"/>
      <w:lvlText w:val="•"/>
      <w:lvlJc w:val="left"/>
      <w:pPr>
        <w:ind w:left="6387" w:hanging="360"/>
      </w:pPr>
      <w:rPr>
        <w:rFonts w:hint="default"/>
        <w:lang w:val="pt-PT" w:eastAsia="en-US" w:bidi="ar-SA"/>
      </w:rPr>
    </w:lvl>
    <w:lvl w:ilvl="7" w:tplc="FA0EB866">
      <w:numFmt w:val="bullet"/>
      <w:lvlText w:val="•"/>
      <w:lvlJc w:val="left"/>
      <w:pPr>
        <w:ind w:left="7352" w:hanging="360"/>
      </w:pPr>
      <w:rPr>
        <w:rFonts w:hint="default"/>
        <w:lang w:val="pt-PT" w:eastAsia="en-US" w:bidi="ar-SA"/>
      </w:rPr>
    </w:lvl>
    <w:lvl w:ilvl="8" w:tplc="A5A2CAA6">
      <w:numFmt w:val="bullet"/>
      <w:lvlText w:val="•"/>
      <w:lvlJc w:val="left"/>
      <w:pPr>
        <w:ind w:left="8317" w:hanging="360"/>
      </w:pPr>
      <w:rPr>
        <w:rFonts w:hint="default"/>
        <w:lang w:val="pt-PT" w:eastAsia="en-US" w:bidi="ar-SA"/>
      </w:rPr>
    </w:lvl>
  </w:abstractNum>
  <w:abstractNum w:abstractNumId="26" w15:restartNumberingAfterBreak="0">
    <w:nsid w:val="36F644D1"/>
    <w:multiLevelType w:val="multilevel"/>
    <w:tmpl w:val="882A2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71E3BD5"/>
    <w:multiLevelType w:val="multilevel"/>
    <w:tmpl w:val="5B28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D27151"/>
    <w:multiLevelType w:val="multilevel"/>
    <w:tmpl w:val="1B281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A466248"/>
    <w:multiLevelType w:val="multilevel"/>
    <w:tmpl w:val="48543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CC34DD7"/>
    <w:multiLevelType w:val="hybridMultilevel"/>
    <w:tmpl w:val="E8C8ED42"/>
    <w:lvl w:ilvl="0" w:tplc="7B981C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788A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B252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0449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481C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C1239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BA0B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9C85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2CAD2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E75495E"/>
    <w:multiLevelType w:val="multilevel"/>
    <w:tmpl w:val="A4C48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F9575CF"/>
    <w:multiLevelType w:val="hybridMultilevel"/>
    <w:tmpl w:val="A24A8928"/>
    <w:lvl w:ilvl="0" w:tplc="315620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FE38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4A61E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DA6C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CE24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3AEC5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94D2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FE60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9746A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19072AF"/>
    <w:multiLevelType w:val="hybridMultilevel"/>
    <w:tmpl w:val="DA8E0F92"/>
    <w:lvl w:ilvl="0" w:tplc="9EC222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EDACD74" w:tentative="1">
      <w:start w:val="1"/>
      <w:numFmt w:val="lowerLetter"/>
      <w:lvlText w:val="%2."/>
      <w:lvlJc w:val="left"/>
      <w:pPr>
        <w:ind w:left="1440" w:hanging="360"/>
      </w:pPr>
    </w:lvl>
    <w:lvl w:ilvl="2" w:tplc="59C67114" w:tentative="1">
      <w:start w:val="1"/>
      <w:numFmt w:val="lowerRoman"/>
      <w:lvlText w:val="%3."/>
      <w:lvlJc w:val="right"/>
      <w:pPr>
        <w:ind w:left="2160" w:hanging="180"/>
      </w:pPr>
    </w:lvl>
    <w:lvl w:ilvl="3" w:tplc="757E078A" w:tentative="1">
      <w:start w:val="1"/>
      <w:numFmt w:val="decimal"/>
      <w:lvlText w:val="%4."/>
      <w:lvlJc w:val="left"/>
      <w:pPr>
        <w:ind w:left="2880" w:hanging="360"/>
      </w:pPr>
    </w:lvl>
    <w:lvl w:ilvl="4" w:tplc="92869F36" w:tentative="1">
      <w:start w:val="1"/>
      <w:numFmt w:val="lowerLetter"/>
      <w:lvlText w:val="%5."/>
      <w:lvlJc w:val="left"/>
      <w:pPr>
        <w:ind w:left="3600" w:hanging="360"/>
      </w:pPr>
    </w:lvl>
    <w:lvl w:ilvl="5" w:tplc="8CD081DA" w:tentative="1">
      <w:start w:val="1"/>
      <w:numFmt w:val="lowerRoman"/>
      <w:lvlText w:val="%6."/>
      <w:lvlJc w:val="right"/>
      <w:pPr>
        <w:ind w:left="4320" w:hanging="180"/>
      </w:pPr>
    </w:lvl>
    <w:lvl w:ilvl="6" w:tplc="142AF102" w:tentative="1">
      <w:start w:val="1"/>
      <w:numFmt w:val="decimal"/>
      <w:lvlText w:val="%7."/>
      <w:lvlJc w:val="left"/>
      <w:pPr>
        <w:ind w:left="5040" w:hanging="360"/>
      </w:pPr>
    </w:lvl>
    <w:lvl w:ilvl="7" w:tplc="9380FCB0" w:tentative="1">
      <w:start w:val="1"/>
      <w:numFmt w:val="lowerLetter"/>
      <w:lvlText w:val="%8."/>
      <w:lvlJc w:val="left"/>
      <w:pPr>
        <w:ind w:left="5760" w:hanging="360"/>
      </w:pPr>
    </w:lvl>
    <w:lvl w:ilvl="8" w:tplc="AEB839F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94523AE"/>
    <w:multiLevelType w:val="hybridMultilevel"/>
    <w:tmpl w:val="E46CC938"/>
    <w:lvl w:ilvl="0" w:tplc="05388B82" w:tentative="1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E66EF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69C65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AA253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32C4F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2EDAEE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D1253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3385FC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C423D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5" w15:restartNumberingAfterBreak="0">
    <w:nsid w:val="4BD61C8D"/>
    <w:multiLevelType w:val="hybridMultilevel"/>
    <w:tmpl w:val="E8C67278"/>
    <w:lvl w:ilvl="0" w:tplc="EBFE35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35C5B20" w:tentative="1">
      <w:start w:val="1"/>
      <w:numFmt w:val="lowerLetter"/>
      <w:lvlText w:val="%2."/>
      <w:lvlJc w:val="left"/>
      <w:pPr>
        <w:ind w:left="1440" w:hanging="360"/>
      </w:pPr>
    </w:lvl>
    <w:lvl w:ilvl="2" w:tplc="558430AC" w:tentative="1">
      <w:start w:val="1"/>
      <w:numFmt w:val="lowerRoman"/>
      <w:lvlText w:val="%3."/>
      <w:lvlJc w:val="right"/>
      <w:pPr>
        <w:ind w:left="2160" w:hanging="180"/>
      </w:pPr>
    </w:lvl>
    <w:lvl w:ilvl="3" w:tplc="9D88E698" w:tentative="1">
      <w:start w:val="1"/>
      <w:numFmt w:val="decimal"/>
      <w:lvlText w:val="%4."/>
      <w:lvlJc w:val="left"/>
      <w:pPr>
        <w:ind w:left="2880" w:hanging="360"/>
      </w:pPr>
    </w:lvl>
    <w:lvl w:ilvl="4" w:tplc="0BDC4EF4" w:tentative="1">
      <w:start w:val="1"/>
      <w:numFmt w:val="lowerLetter"/>
      <w:lvlText w:val="%5."/>
      <w:lvlJc w:val="left"/>
      <w:pPr>
        <w:ind w:left="3600" w:hanging="360"/>
      </w:pPr>
    </w:lvl>
    <w:lvl w:ilvl="5" w:tplc="5A084052" w:tentative="1">
      <w:start w:val="1"/>
      <w:numFmt w:val="lowerRoman"/>
      <w:lvlText w:val="%6."/>
      <w:lvlJc w:val="right"/>
      <w:pPr>
        <w:ind w:left="4320" w:hanging="180"/>
      </w:pPr>
    </w:lvl>
    <w:lvl w:ilvl="6" w:tplc="1D1E4A6E" w:tentative="1">
      <w:start w:val="1"/>
      <w:numFmt w:val="decimal"/>
      <w:lvlText w:val="%7."/>
      <w:lvlJc w:val="left"/>
      <w:pPr>
        <w:ind w:left="5040" w:hanging="360"/>
      </w:pPr>
    </w:lvl>
    <w:lvl w:ilvl="7" w:tplc="C6647A58" w:tentative="1">
      <w:start w:val="1"/>
      <w:numFmt w:val="lowerLetter"/>
      <w:lvlText w:val="%8."/>
      <w:lvlJc w:val="left"/>
      <w:pPr>
        <w:ind w:left="5760" w:hanging="360"/>
      </w:pPr>
    </w:lvl>
    <w:lvl w:ilvl="8" w:tplc="0CB610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C2E4A38"/>
    <w:multiLevelType w:val="multilevel"/>
    <w:tmpl w:val="0B286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E223BBD"/>
    <w:multiLevelType w:val="hybridMultilevel"/>
    <w:tmpl w:val="F746BEC0"/>
    <w:lvl w:ilvl="0" w:tplc="8670EE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DE1E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0080D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0A82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CC24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8F252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CE25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82A6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6C0DD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E764FC4"/>
    <w:multiLevelType w:val="hybridMultilevel"/>
    <w:tmpl w:val="8CC858A4"/>
    <w:lvl w:ilvl="0" w:tplc="0B04F6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0AE38F4" w:tentative="1">
      <w:start w:val="1"/>
      <w:numFmt w:val="lowerLetter"/>
      <w:lvlText w:val="%2."/>
      <w:lvlJc w:val="left"/>
      <w:pPr>
        <w:ind w:left="1440" w:hanging="360"/>
      </w:pPr>
    </w:lvl>
    <w:lvl w:ilvl="2" w:tplc="30405038" w:tentative="1">
      <w:start w:val="1"/>
      <w:numFmt w:val="lowerRoman"/>
      <w:lvlText w:val="%3."/>
      <w:lvlJc w:val="right"/>
      <w:pPr>
        <w:ind w:left="2160" w:hanging="180"/>
      </w:pPr>
    </w:lvl>
    <w:lvl w:ilvl="3" w:tplc="C5E688CE" w:tentative="1">
      <w:start w:val="1"/>
      <w:numFmt w:val="decimal"/>
      <w:lvlText w:val="%4."/>
      <w:lvlJc w:val="left"/>
      <w:pPr>
        <w:ind w:left="2880" w:hanging="360"/>
      </w:pPr>
    </w:lvl>
    <w:lvl w:ilvl="4" w:tplc="B082F06E" w:tentative="1">
      <w:start w:val="1"/>
      <w:numFmt w:val="lowerLetter"/>
      <w:lvlText w:val="%5."/>
      <w:lvlJc w:val="left"/>
      <w:pPr>
        <w:ind w:left="3600" w:hanging="360"/>
      </w:pPr>
    </w:lvl>
    <w:lvl w:ilvl="5" w:tplc="3B4E8782" w:tentative="1">
      <w:start w:val="1"/>
      <w:numFmt w:val="lowerRoman"/>
      <w:lvlText w:val="%6."/>
      <w:lvlJc w:val="right"/>
      <w:pPr>
        <w:ind w:left="4320" w:hanging="180"/>
      </w:pPr>
    </w:lvl>
    <w:lvl w:ilvl="6" w:tplc="FAFEA264" w:tentative="1">
      <w:start w:val="1"/>
      <w:numFmt w:val="decimal"/>
      <w:lvlText w:val="%7."/>
      <w:lvlJc w:val="left"/>
      <w:pPr>
        <w:ind w:left="5040" w:hanging="360"/>
      </w:pPr>
    </w:lvl>
    <w:lvl w:ilvl="7" w:tplc="79B80876" w:tentative="1">
      <w:start w:val="1"/>
      <w:numFmt w:val="lowerLetter"/>
      <w:lvlText w:val="%8."/>
      <w:lvlJc w:val="left"/>
      <w:pPr>
        <w:ind w:left="5760" w:hanging="360"/>
      </w:pPr>
    </w:lvl>
    <w:lvl w:ilvl="8" w:tplc="0598DB6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FB63B98"/>
    <w:multiLevelType w:val="multilevel"/>
    <w:tmpl w:val="F1061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643E17"/>
    <w:multiLevelType w:val="multilevel"/>
    <w:tmpl w:val="94646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8865CEE"/>
    <w:multiLevelType w:val="multilevel"/>
    <w:tmpl w:val="E3361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A665AB"/>
    <w:multiLevelType w:val="multilevel"/>
    <w:tmpl w:val="4F00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2052936"/>
    <w:multiLevelType w:val="multilevel"/>
    <w:tmpl w:val="54FE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EC330C"/>
    <w:multiLevelType w:val="hybridMultilevel"/>
    <w:tmpl w:val="43E6551C"/>
    <w:lvl w:ilvl="0" w:tplc="67A23E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1C84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164BA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46CF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36A3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EA013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D880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0E18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56C7A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6BD2978"/>
    <w:multiLevelType w:val="multilevel"/>
    <w:tmpl w:val="4702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93A204A"/>
    <w:multiLevelType w:val="multilevel"/>
    <w:tmpl w:val="D6D2E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B9C0824"/>
    <w:multiLevelType w:val="hybridMultilevel"/>
    <w:tmpl w:val="215044B0"/>
    <w:lvl w:ilvl="0" w:tplc="6C8A5B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06E22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F5C25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0CBB7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6E3C4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B9C4B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B42F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FA17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F06B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C6A6077"/>
    <w:multiLevelType w:val="multilevel"/>
    <w:tmpl w:val="0AB2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C8A3B76"/>
    <w:multiLevelType w:val="hybridMultilevel"/>
    <w:tmpl w:val="CB1C9C46"/>
    <w:lvl w:ilvl="0" w:tplc="D51410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E886E50" w:tentative="1">
      <w:start w:val="1"/>
      <w:numFmt w:val="lowerLetter"/>
      <w:lvlText w:val="%2."/>
      <w:lvlJc w:val="left"/>
      <w:pPr>
        <w:ind w:left="1440" w:hanging="360"/>
      </w:pPr>
    </w:lvl>
    <w:lvl w:ilvl="2" w:tplc="5816CABA" w:tentative="1">
      <w:start w:val="1"/>
      <w:numFmt w:val="lowerRoman"/>
      <w:lvlText w:val="%3."/>
      <w:lvlJc w:val="right"/>
      <w:pPr>
        <w:ind w:left="2160" w:hanging="180"/>
      </w:pPr>
    </w:lvl>
    <w:lvl w:ilvl="3" w:tplc="D5580ACE" w:tentative="1">
      <w:start w:val="1"/>
      <w:numFmt w:val="decimal"/>
      <w:lvlText w:val="%4."/>
      <w:lvlJc w:val="left"/>
      <w:pPr>
        <w:ind w:left="2880" w:hanging="360"/>
      </w:pPr>
    </w:lvl>
    <w:lvl w:ilvl="4" w:tplc="FC60AEC8" w:tentative="1">
      <w:start w:val="1"/>
      <w:numFmt w:val="lowerLetter"/>
      <w:lvlText w:val="%5."/>
      <w:lvlJc w:val="left"/>
      <w:pPr>
        <w:ind w:left="3600" w:hanging="360"/>
      </w:pPr>
    </w:lvl>
    <w:lvl w:ilvl="5" w:tplc="BA6895DC" w:tentative="1">
      <w:start w:val="1"/>
      <w:numFmt w:val="lowerRoman"/>
      <w:lvlText w:val="%6."/>
      <w:lvlJc w:val="right"/>
      <w:pPr>
        <w:ind w:left="4320" w:hanging="180"/>
      </w:pPr>
    </w:lvl>
    <w:lvl w:ilvl="6" w:tplc="B036A112" w:tentative="1">
      <w:start w:val="1"/>
      <w:numFmt w:val="decimal"/>
      <w:lvlText w:val="%7."/>
      <w:lvlJc w:val="left"/>
      <w:pPr>
        <w:ind w:left="5040" w:hanging="360"/>
      </w:pPr>
    </w:lvl>
    <w:lvl w:ilvl="7" w:tplc="9EE08AE6" w:tentative="1">
      <w:start w:val="1"/>
      <w:numFmt w:val="lowerLetter"/>
      <w:lvlText w:val="%8."/>
      <w:lvlJc w:val="left"/>
      <w:pPr>
        <w:ind w:left="5760" w:hanging="360"/>
      </w:pPr>
    </w:lvl>
    <w:lvl w:ilvl="8" w:tplc="38B867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F4D32DC"/>
    <w:multiLevelType w:val="multilevel"/>
    <w:tmpl w:val="B3461A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0D55B02"/>
    <w:multiLevelType w:val="hybridMultilevel"/>
    <w:tmpl w:val="29B0C13A"/>
    <w:lvl w:ilvl="0" w:tplc="5490A1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2282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23C995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948B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8696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FFA01B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1A86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1021D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76CA4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301443A"/>
    <w:multiLevelType w:val="hybridMultilevel"/>
    <w:tmpl w:val="4EC0843C"/>
    <w:lvl w:ilvl="0" w:tplc="5DCA84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B6C71E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85F6BC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95E67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4DE5B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8C80B6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6A6A3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1E02EF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FDECC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3" w15:restartNumberingAfterBreak="0">
    <w:nsid w:val="759E757F"/>
    <w:multiLevelType w:val="multilevel"/>
    <w:tmpl w:val="97CC16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6100777"/>
    <w:multiLevelType w:val="multilevel"/>
    <w:tmpl w:val="303E1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8A22948"/>
    <w:multiLevelType w:val="multilevel"/>
    <w:tmpl w:val="D400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CFA4480"/>
    <w:multiLevelType w:val="multilevel"/>
    <w:tmpl w:val="5BFE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665362">
    <w:abstractNumId w:val="25"/>
  </w:num>
  <w:num w:numId="2" w16cid:durableId="793331879">
    <w:abstractNumId w:val="4"/>
  </w:num>
  <w:num w:numId="3" w16cid:durableId="700781931">
    <w:abstractNumId w:val="3"/>
  </w:num>
  <w:num w:numId="4" w16cid:durableId="2006469943">
    <w:abstractNumId w:val="30"/>
  </w:num>
  <w:num w:numId="5" w16cid:durableId="1736195502">
    <w:abstractNumId w:val="33"/>
  </w:num>
  <w:num w:numId="6" w16cid:durableId="467816767">
    <w:abstractNumId w:val="10"/>
  </w:num>
  <w:num w:numId="7" w16cid:durableId="1640063979">
    <w:abstractNumId w:val="32"/>
  </w:num>
  <w:num w:numId="8" w16cid:durableId="992834510">
    <w:abstractNumId w:val="5"/>
  </w:num>
  <w:num w:numId="9" w16cid:durableId="1342317041">
    <w:abstractNumId w:val="14"/>
  </w:num>
  <w:num w:numId="10" w16cid:durableId="1787653155">
    <w:abstractNumId w:val="49"/>
  </w:num>
  <w:num w:numId="11" w16cid:durableId="548107610">
    <w:abstractNumId w:val="51"/>
  </w:num>
  <w:num w:numId="12" w16cid:durableId="1174763998">
    <w:abstractNumId w:val="35"/>
  </w:num>
  <w:num w:numId="13" w16cid:durableId="2049452361">
    <w:abstractNumId w:val="47"/>
  </w:num>
  <w:num w:numId="14" w16cid:durableId="149636802">
    <w:abstractNumId w:val="44"/>
  </w:num>
  <w:num w:numId="15" w16cid:durableId="112022815">
    <w:abstractNumId w:val="34"/>
  </w:num>
  <w:num w:numId="16" w16cid:durableId="330643024">
    <w:abstractNumId w:val="23"/>
  </w:num>
  <w:num w:numId="17" w16cid:durableId="859316265">
    <w:abstractNumId w:val="38"/>
  </w:num>
  <w:num w:numId="18" w16cid:durableId="1544830399">
    <w:abstractNumId w:val="37"/>
  </w:num>
  <w:num w:numId="19" w16cid:durableId="602496784">
    <w:abstractNumId w:val="2"/>
  </w:num>
  <w:num w:numId="20" w16cid:durableId="349839668">
    <w:abstractNumId w:val="52"/>
  </w:num>
  <w:num w:numId="21" w16cid:durableId="1888758481">
    <w:abstractNumId w:val="12"/>
  </w:num>
  <w:num w:numId="22" w16cid:durableId="1472333359">
    <w:abstractNumId w:val="56"/>
  </w:num>
  <w:num w:numId="23" w16cid:durableId="631328415">
    <w:abstractNumId w:val="55"/>
  </w:num>
  <w:num w:numId="24" w16cid:durableId="223609730">
    <w:abstractNumId w:val="43"/>
  </w:num>
  <w:num w:numId="25" w16cid:durableId="1022242917">
    <w:abstractNumId w:val="28"/>
  </w:num>
  <w:num w:numId="26" w16cid:durableId="1490898302">
    <w:abstractNumId w:val="40"/>
  </w:num>
  <w:num w:numId="27" w16cid:durableId="279186382">
    <w:abstractNumId w:val="22"/>
  </w:num>
  <w:num w:numId="28" w16cid:durableId="2038851448">
    <w:abstractNumId w:val="7"/>
  </w:num>
  <w:num w:numId="29" w16cid:durableId="266889104">
    <w:abstractNumId w:val="26"/>
  </w:num>
  <w:num w:numId="30" w16cid:durableId="1424688382">
    <w:abstractNumId w:val="31"/>
  </w:num>
  <w:num w:numId="31" w16cid:durableId="1169369356">
    <w:abstractNumId w:val="20"/>
  </w:num>
  <w:num w:numId="32" w16cid:durableId="733511544">
    <w:abstractNumId w:val="42"/>
  </w:num>
  <w:num w:numId="33" w16cid:durableId="345443218">
    <w:abstractNumId w:val="18"/>
  </w:num>
  <w:num w:numId="34" w16cid:durableId="1247610869">
    <w:abstractNumId w:val="15"/>
  </w:num>
  <w:num w:numId="35" w16cid:durableId="911156410">
    <w:abstractNumId w:val="46"/>
  </w:num>
  <w:num w:numId="36" w16cid:durableId="1675066455">
    <w:abstractNumId w:val="19"/>
  </w:num>
  <w:num w:numId="37" w16cid:durableId="1930191734">
    <w:abstractNumId w:val="53"/>
  </w:num>
  <w:num w:numId="38" w16cid:durableId="2037925891">
    <w:abstractNumId w:val="50"/>
  </w:num>
  <w:num w:numId="39" w16cid:durableId="1002858175">
    <w:abstractNumId w:val="48"/>
  </w:num>
  <w:num w:numId="40" w16cid:durableId="1063715377">
    <w:abstractNumId w:val="0"/>
  </w:num>
  <w:num w:numId="41" w16cid:durableId="1576742825">
    <w:abstractNumId w:val="9"/>
  </w:num>
  <w:num w:numId="42" w16cid:durableId="1192500719">
    <w:abstractNumId w:val="16"/>
  </w:num>
  <w:num w:numId="43" w16cid:durableId="1301379256">
    <w:abstractNumId w:val="1"/>
  </w:num>
  <w:num w:numId="44" w16cid:durableId="1718895460">
    <w:abstractNumId w:val="8"/>
  </w:num>
  <w:num w:numId="45" w16cid:durableId="1299412664">
    <w:abstractNumId w:val="6"/>
  </w:num>
  <w:num w:numId="46" w16cid:durableId="1736512964">
    <w:abstractNumId w:val="36"/>
  </w:num>
  <w:num w:numId="47" w16cid:durableId="941690804">
    <w:abstractNumId w:val="27"/>
  </w:num>
  <w:num w:numId="48" w16cid:durableId="341934012">
    <w:abstractNumId w:val="21"/>
  </w:num>
  <w:num w:numId="49" w16cid:durableId="295528757">
    <w:abstractNumId w:val="24"/>
  </w:num>
  <w:num w:numId="50" w16cid:durableId="1478886385">
    <w:abstractNumId w:val="45"/>
  </w:num>
  <w:num w:numId="51" w16cid:durableId="1317565944">
    <w:abstractNumId w:val="41"/>
  </w:num>
  <w:num w:numId="52" w16cid:durableId="1880900175">
    <w:abstractNumId w:val="54"/>
  </w:num>
  <w:num w:numId="53" w16cid:durableId="1361316758">
    <w:abstractNumId w:val="17"/>
  </w:num>
  <w:num w:numId="54" w16cid:durableId="1601791463">
    <w:abstractNumId w:val="29"/>
  </w:num>
  <w:num w:numId="55" w16cid:durableId="1577518627">
    <w:abstractNumId w:val="13"/>
  </w:num>
  <w:num w:numId="56" w16cid:durableId="98334102">
    <w:abstractNumId w:val="11"/>
  </w:num>
  <w:num w:numId="57" w16cid:durableId="1657415785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CAF"/>
    <w:rsid w:val="00043B6B"/>
    <w:rsid w:val="000B44CD"/>
    <w:rsid w:val="00103264"/>
    <w:rsid w:val="00134C2B"/>
    <w:rsid w:val="00186E78"/>
    <w:rsid w:val="001A2378"/>
    <w:rsid w:val="001F5CFB"/>
    <w:rsid w:val="0020053E"/>
    <w:rsid w:val="00206C32"/>
    <w:rsid w:val="00252BC1"/>
    <w:rsid w:val="002978F2"/>
    <w:rsid w:val="002B3E66"/>
    <w:rsid w:val="002B6503"/>
    <w:rsid w:val="003713AD"/>
    <w:rsid w:val="0038360A"/>
    <w:rsid w:val="003C045B"/>
    <w:rsid w:val="003E3431"/>
    <w:rsid w:val="00406746"/>
    <w:rsid w:val="00427E3C"/>
    <w:rsid w:val="00491767"/>
    <w:rsid w:val="004B4DFD"/>
    <w:rsid w:val="004C6D15"/>
    <w:rsid w:val="00520192"/>
    <w:rsid w:val="005A7BBE"/>
    <w:rsid w:val="005C4593"/>
    <w:rsid w:val="005E21A5"/>
    <w:rsid w:val="005F08F8"/>
    <w:rsid w:val="005F260D"/>
    <w:rsid w:val="005F52D7"/>
    <w:rsid w:val="0062194E"/>
    <w:rsid w:val="006340C5"/>
    <w:rsid w:val="00635E22"/>
    <w:rsid w:val="0065319F"/>
    <w:rsid w:val="0067369E"/>
    <w:rsid w:val="00674FBA"/>
    <w:rsid w:val="00707725"/>
    <w:rsid w:val="00721BF0"/>
    <w:rsid w:val="007543F5"/>
    <w:rsid w:val="00796D46"/>
    <w:rsid w:val="007C38D2"/>
    <w:rsid w:val="007C3B8B"/>
    <w:rsid w:val="00826849"/>
    <w:rsid w:val="008866D7"/>
    <w:rsid w:val="008D5999"/>
    <w:rsid w:val="00921050"/>
    <w:rsid w:val="0092777E"/>
    <w:rsid w:val="009630DB"/>
    <w:rsid w:val="00A01341"/>
    <w:rsid w:val="00A212AC"/>
    <w:rsid w:val="00A6144C"/>
    <w:rsid w:val="00AA3CAF"/>
    <w:rsid w:val="00B27862"/>
    <w:rsid w:val="00B96AD3"/>
    <w:rsid w:val="00C000AC"/>
    <w:rsid w:val="00C16F94"/>
    <w:rsid w:val="00C177A9"/>
    <w:rsid w:val="00C3615A"/>
    <w:rsid w:val="00C4717D"/>
    <w:rsid w:val="00CE6ABB"/>
    <w:rsid w:val="00D453C1"/>
    <w:rsid w:val="00D94006"/>
    <w:rsid w:val="00D97AE0"/>
    <w:rsid w:val="00E378FD"/>
    <w:rsid w:val="00E54255"/>
    <w:rsid w:val="00F979A2"/>
    <w:rsid w:val="00FA3F55"/>
    <w:rsid w:val="00FD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5824E"/>
  <w15:chartTrackingRefBased/>
  <w15:docId w15:val="{FFD561C8-FB49-4A3F-81CB-89170EFEC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tulo3">
    <w:name w:val="heading 3"/>
    <w:basedOn w:val="Normal"/>
    <w:link w:val="Ttulo3Char"/>
    <w:uiPriority w:val="9"/>
    <w:semiHidden/>
    <w:unhideWhenUsed/>
    <w:qFormat/>
    <w:pPr>
      <w:ind w:left="244"/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SemEspaamento">
    <w:name w:val="No Spacing"/>
    <w:uiPriority w:val="1"/>
    <w:qFormat/>
    <w:pPr>
      <w:spacing w:after="0" w:line="240" w:lineRule="auto"/>
    </w:pPr>
  </w:style>
  <w:style w:type="character" w:customStyle="1" w:styleId="Ttulo1Char">
    <w:name w:val="Título 1 Char"/>
    <w:link w:val="Ttulo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tulo2Char">
    <w:name w:val="Título 2 Char"/>
    <w:link w:val="Ttulo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tulo4Char">
    <w:name w:val="Título 4 Char"/>
    <w:link w:val="Ttulo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tulo5Char">
    <w:name w:val="Título 5 Char"/>
    <w:link w:val="Ttulo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6Char">
    <w:name w:val="Título 6 Char"/>
    <w:link w:val="Ttulo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har">
    <w:name w:val="Título 9 Char"/>
    <w:link w:val="Ttulo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tulo">
    <w:name w:val="Title"/>
    <w:basedOn w:val="Normal"/>
    <w:next w:val="Normal"/>
    <w:link w:val="Ttulo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tuloChar">
    <w:name w:val="Título Char"/>
    <w:link w:val="Ttulo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tuloChar">
    <w:name w:val="Subtítulo Char"/>
    <w:link w:val="Subttulo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nfaseSutil">
    <w:name w:val="Subtle Emphasis"/>
    <w:uiPriority w:val="19"/>
    <w:qFormat/>
    <w:rPr>
      <w:i/>
      <w:iCs/>
      <w:color w:val="808080" w:themeColor="text1" w:themeTint="7F"/>
    </w:rPr>
  </w:style>
  <w:style w:type="character" w:styleId="nfase">
    <w:name w:val="Emphasis"/>
    <w:uiPriority w:val="20"/>
    <w:qFormat/>
    <w:rPr>
      <w:i/>
      <w:iCs/>
    </w:rPr>
  </w:style>
  <w:style w:type="character" w:styleId="nfaseIntensa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Forte">
    <w:name w:val="Strong"/>
    <w:uiPriority w:val="22"/>
    <w:qFormat/>
    <w:rPr>
      <w:b/>
      <w:bCs/>
    </w:rPr>
  </w:style>
  <w:style w:type="paragraph" w:styleId="Citao">
    <w:name w:val="Quote"/>
    <w:basedOn w:val="Normal"/>
    <w:next w:val="Normal"/>
    <w:link w:val="CitaoChar"/>
    <w:uiPriority w:val="29"/>
    <w:qFormat/>
    <w:rPr>
      <w:i/>
      <w:iCs/>
      <w:color w:val="000000" w:themeColor="text1"/>
    </w:rPr>
  </w:style>
  <w:style w:type="character" w:customStyle="1" w:styleId="CitaoChar">
    <w:name w:val="Citação Char"/>
    <w:link w:val="Citao"/>
    <w:uiPriority w:val="29"/>
    <w:rPr>
      <w:i/>
      <w:iCs/>
      <w:color w:val="000000" w:themeColor="text1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oIntensaChar">
    <w:name w:val="Citação Intensa Char"/>
    <w:link w:val="CitaoIntensa"/>
    <w:uiPriority w:val="30"/>
    <w:rPr>
      <w:b/>
      <w:bCs/>
      <w:i/>
      <w:iCs/>
      <w:color w:val="4472C4" w:themeColor="accent1"/>
    </w:rPr>
  </w:style>
  <w:style w:type="character" w:styleId="RefernciaSutil">
    <w:name w:val="Subtle Reference"/>
    <w:uiPriority w:val="31"/>
    <w:qFormat/>
    <w:rPr>
      <w:smallCaps/>
      <w:color w:val="ED7D31" w:themeColor="accent2"/>
      <w:u w:val="single"/>
    </w:rPr>
  </w:style>
  <w:style w:type="character" w:styleId="RefernciaIntensa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TtulodoLivro">
    <w:name w:val="Book Title"/>
    <w:uiPriority w:val="33"/>
    <w:qFormat/>
    <w:rPr>
      <w:b/>
      <w:bCs/>
      <w:smallCaps/>
      <w:spacing w:val="5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TextosemFormataoChar">
    <w:name w:val="Texto sem Formatação Char"/>
    <w:link w:val="TextosemFormatao"/>
    <w:uiPriority w:val="99"/>
    <w:rPr>
      <w:rFonts w:ascii="Courier New" w:hAnsi="Courier New" w:cs="Courier New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</w:style>
  <w:style w:type="character" w:customStyle="1" w:styleId="CabealhoChar">
    <w:name w:val="Cabeçalho Char"/>
    <w:link w:val="Cabealho"/>
    <w:uiPriority w:val="99"/>
  </w:style>
  <w:style w:type="paragraph" w:styleId="Rodap">
    <w:name w:val="footer"/>
    <w:basedOn w:val="Normal"/>
    <w:link w:val="RodapChar"/>
    <w:uiPriority w:val="99"/>
    <w:unhideWhenUsed/>
  </w:style>
  <w:style w:type="character" w:customStyle="1" w:styleId="RodapChar">
    <w:name w:val="Rodapé Char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3Char">
    <w:name w:val="Título 3 Char"/>
    <w:basedOn w:val="Fontepargpadro"/>
    <w:link w:val="Ttulo3"/>
    <w:uiPriority w:val="9"/>
    <w:rPr>
      <w:rFonts w:ascii="Times New Roman" w:eastAsia="Times New Roman" w:hAnsi="Times New Roman" w:cs="Times New Roman"/>
      <w:b/>
      <w:bCs/>
      <w:lang w:val="pt-PT"/>
    </w:rPr>
  </w:style>
  <w:style w:type="paragraph" w:styleId="Corpodetexto">
    <w:name w:val="Body Text"/>
    <w:basedOn w:val="Normal"/>
    <w:link w:val="CorpodetextoChar"/>
    <w:uiPriority w:val="1"/>
    <w:qFormat/>
  </w:style>
  <w:style w:type="character" w:customStyle="1" w:styleId="CorpodetextoChar">
    <w:name w:val="Corpo de texto Char"/>
    <w:basedOn w:val="Fontepargpadro"/>
    <w:link w:val="Corpodetexto"/>
    <w:uiPriority w:val="1"/>
    <w:rPr>
      <w:rFonts w:ascii="Times New Roman" w:eastAsia="Times New Roman" w:hAnsi="Times New Roman" w:cs="Times New Roman"/>
      <w:lang w:val="pt-PT"/>
    </w:rPr>
  </w:style>
  <w:style w:type="paragraph" w:styleId="PargrafodaLista">
    <w:name w:val="List Paragraph"/>
    <w:basedOn w:val="Normal"/>
    <w:uiPriority w:val="1"/>
    <w:qFormat/>
    <w:pPr>
      <w:ind w:left="604" w:hanging="361"/>
    </w:p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i/>
      <w:iCs/>
      <w:color w:val="1F3763" w:themeColor="accent1" w:themeShade="7F"/>
      <w:lang w:val="pt-PT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pt-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35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0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24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0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509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942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82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650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377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430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069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4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07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90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573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14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22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813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594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794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bic.org.br/publicacoes/manual-de-boas-praticas-em-manutencao-predia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indiconet.com.br/informese/como-prevenir-alagamentos-no-condomin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bntcatalogo.com.br/norma.aspx?ID=36329" TargetMode="External"/><Relationship Id="rId5" Type="http://schemas.openxmlformats.org/officeDocument/2006/relationships/hyperlink" Target="https://defesacivil.sp.gov.br/cartilhas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623</Words>
  <Characters>3365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Ferreira Costa</dc:creator>
  <cp:lastModifiedBy>Bruno Ferreira Costa</cp:lastModifiedBy>
  <cp:revision>2</cp:revision>
  <dcterms:created xsi:type="dcterms:W3CDTF">2025-05-26T12:40:00Z</dcterms:created>
  <dcterms:modified xsi:type="dcterms:W3CDTF">2025-05-26T12:40:00Z</dcterms:modified>
</cp:coreProperties>
</file>