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1844FB70" w:rsidR="00C16F94" w:rsidRPr="00CF14DF" w:rsidRDefault="00CF14DF">
            <w:pPr>
              <w:pStyle w:val="TableParagraph"/>
              <w:ind w:right="1051"/>
              <w:jc w:val="center"/>
              <w:rPr>
                <w:bCs/>
              </w:rPr>
            </w:pPr>
            <w:r w:rsidRPr="00CF14DF">
              <w:rPr>
                <w:bCs/>
              </w:rPr>
              <w:t>RETENÇÃO E CONFERÊNCIA DE AUTORIZAÇÃO DE ENTRADA DE PRESTADORES AUTÔNOMOS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2589BDC0" w:rsidR="00C16F94" w:rsidRDefault="00D453C1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30413A34">
                <wp:simplePos x="0" y="0"/>
                <wp:positionH relativeFrom="margin">
                  <wp:align>center</wp:align>
                </wp:positionH>
                <wp:positionV relativeFrom="paragraph">
                  <wp:posOffset>913765</wp:posOffset>
                </wp:positionV>
                <wp:extent cx="6592186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724D2D" id="Forma Livre: Forma 2" o:spid="_x0000_s1026" style="position:absolute;margin-left:0;margin-top:71.95pt;width:519.05pt;height:638.25pt;z-index:-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7A19E1BA" w14:textId="6B8E7B0C" w:rsidR="00CF14DF" w:rsidRPr="00CF14DF" w:rsidRDefault="00CF14DF" w:rsidP="00CF14DF">
      <w:pPr>
        <w:ind w:left="360"/>
        <w:rPr>
          <w:b/>
          <w:bCs/>
          <w:sz w:val="24"/>
          <w:szCs w:val="24"/>
          <w:lang w:val="pt-BR"/>
        </w:rPr>
      </w:pPr>
      <w:r w:rsidRPr="00CF14DF">
        <w:rPr>
          <w:b/>
          <w:bCs/>
          <w:sz w:val="24"/>
          <w:szCs w:val="24"/>
          <w:lang w:val="pt-BR"/>
        </w:rPr>
        <w:t>1. DEFINIÇÃO</w:t>
      </w:r>
    </w:p>
    <w:p w14:paraId="1C463895" w14:textId="77777777" w:rsidR="00CF14DF" w:rsidRPr="00CF14DF" w:rsidRDefault="00CF14DF" w:rsidP="00CF14DF">
      <w:pPr>
        <w:ind w:left="360"/>
        <w:rPr>
          <w:b/>
          <w:bCs/>
          <w:lang w:val="pt-BR"/>
        </w:rPr>
      </w:pPr>
    </w:p>
    <w:p w14:paraId="4DF59DF9" w14:textId="77777777" w:rsidR="00CF14DF" w:rsidRPr="00CF14DF" w:rsidRDefault="00CF14DF" w:rsidP="00CF14DF">
      <w:pPr>
        <w:ind w:left="360"/>
        <w:rPr>
          <w:bCs/>
          <w:lang w:val="pt-BR"/>
        </w:rPr>
      </w:pPr>
      <w:r w:rsidRPr="00CF14DF">
        <w:rPr>
          <w:bCs/>
          <w:lang w:val="pt-BR"/>
        </w:rPr>
        <w:t>Este procedimento estabelece os critérios para a conferência de autorização de entrada de prestadores de serviços autônomos, como encanadores, eletricistas, diaristas e outros profissionais contratados diretamente pelos moradores, garantindo a segurança e o bom funcionamento do condomínio.</w:t>
      </w:r>
    </w:p>
    <w:p w14:paraId="62BA279B" w14:textId="77777777" w:rsidR="00CF14DF" w:rsidRPr="00CF14DF" w:rsidRDefault="00CF14DF" w:rsidP="00CF14DF">
      <w:pPr>
        <w:ind w:left="360"/>
        <w:rPr>
          <w:bCs/>
          <w:lang w:val="pt-BR"/>
        </w:rPr>
      </w:pPr>
      <w:r w:rsidRPr="00CF14DF">
        <w:rPr>
          <w:bCs/>
          <w:lang w:val="pt-BR"/>
        </w:rPr>
        <w:pict w14:anchorId="468DC525">
          <v:rect id="_x0000_i1121" style="width:0;height:1.5pt" o:hralign="center" o:hrstd="t" o:hr="t" fillcolor="#a0a0a0" stroked="f"/>
        </w:pict>
      </w:r>
    </w:p>
    <w:p w14:paraId="3B7EEA12" w14:textId="77777777" w:rsidR="00CF14DF" w:rsidRDefault="00CF14DF" w:rsidP="00CF14DF">
      <w:pPr>
        <w:ind w:left="360"/>
        <w:rPr>
          <w:b/>
          <w:bCs/>
          <w:lang w:val="pt-BR"/>
        </w:rPr>
      </w:pPr>
    </w:p>
    <w:p w14:paraId="1A8E5075" w14:textId="05E349D4" w:rsidR="00CF14DF" w:rsidRPr="00CF14DF" w:rsidRDefault="00CF14DF" w:rsidP="00CF14DF">
      <w:pPr>
        <w:ind w:left="360"/>
        <w:rPr>
          <w:b/>
          <w:bCs/>
          <w:sz w:val="24"/>
          <w:szCs w:val="24"/>
          <w:lang w:val="pt-BR"/>
        </w:rPr>
      </w:pPr>
      <w:r w:rsidRPr="00CF14DF">
        <w:rPr>
          <w:b/>
          <w:bCs/>
          <w:sz w:val="24"/>
          <w:szCs w:val="24"/>
          <w:lang w:val="pt-BR"/>
        </w:rPr>
        <w:t>2. OBJETIVO</w:t>
      </w:r>
    </w:p>
    <w:p w14:paraId="3EEB05A9" w14:textId="77777777" w:rsidR="00CF14DF" w:rsidRPr="00CF14DF" w:rsidRDefault="00CF14DF" w:rsidP="00CF14DF">
      <w:pPr>
        <w:ind w:left="360"/>
        <w:rPr>
          <w:b/>
          <w:bCs/>
          <w:lang w:val="pt-BR"/>
        </w:rPr>
      </w:pPr>
    </w:p>
    <w:p w14:paraId="60B1689A" w14:textId="77777777" w:rsidR="00CF14DF" w:rsidRPr="00CF14DF" w:rsidRDefault="00CF14DF" w:rsidP="00CF14DF">
      <w:pPr>
        <w:numPr>
          <w:ilvl w:val="0"/>
          <w:numId w:val="33"/>
        </w:numPr>
        <w:rPr>
          <w:bCs/>
          <w:lang w:val="pt-BR"/>
        </w:rPr>
      </w:pPr>
      <w:r w:rsidRPr="00CF14DF">
        <w:rPr>
          <w:bCs/>
          <w:lang w:val="pt-BR"/>
        </w:rPr>
        <w:t>Garantir que apenas prestadores autorizados adentrem ao condomínio.</w:t>
      </w:r>
    </w:p>
    <w:p w14:paraId="1106BC75" w14:textId="77777777" w:rsidR="00CF14DF" w:rsidRPr="00CF14DF" w:rsidRDefault="00CF14DF" w:rsidP="00CF14DF">
      <w:pPr>
        <w:numPr>
          <w:ilvl w:val="0"/>
          <w:numId w:val="33"/>
        </w:numPr>
        <w:rPr>
          <w:bCs/>
          <w:lang w:val="pt-BR"/>
        </w:rPr>
      </w:pPr>
      <w:r w:rsidRPr="00CF14DF">
        <w:rPr>
          <w:bCs/>
          <w:lang w:val="pt-BR"/>
        </w:rPr>
        <w:t>Prevenir riscos à segurança patrimonial e pessoal.</w:t>
      </w:r>
    </w:p>
    <w:p w14:paraId="4A78862E" w14:textId="77777777" w:rsidR="00CF14DF" w:rsidRPr="00CF14DF" w:rsidRDefault="00CF14DF" w:rsidP="00CF14DF">
      <w:pPr>
        <w:numPr>
          <w:ilvl w:val="0"/>
          <w:numId w:val="33"/>
        </w:numPr>
        <w:rPr>
          <w:bCs/>
          <w:lang w:val="pt-BR"/>
        </w:rPr>
      </w:pPr>
      <w:r w:rsidRPr="00CF14DF">
        <w:rPr>
          <w:bCs/>
          <w:lang w:val="pt-BR"/>
        </w:rPr>
        <w:t>Manter um controle adequado de circulação de pessoas não residentes.</w:t>
      </w:r>
    </w:p>
    <w:p w14:paraId="0CC07CF6" w14:textId="77777777" w:rsidR="00CF14DF" w:rsidRPr="00CF14DF" w:rsidRDefault="00CF14DF" w:rsidP="00CF14DF">
      <w:pPr>
        <w:ind w:left="360"/>
        <w:rPr>
          <w:bCs/>
          <w:lang w:val="pt-BR"/>
        </w:rPr>
      </w:pPr>
      <w:r w:rsidRPr="00CF14DF">
        <w:rPr>
          <w:bCs/>
          <w:lang w:val="pt-BR"/>
        </w:rPr>
        <w:pict w14:anchorId="47D0E918">
          <v:rect id="_x0000_i1122" style="width:0;height:1.5pt" o:hralign="center" o:hrstd="t" o:hr="t" fillcolor="#a0a0a0" stroked="f"/>
        </w:pict>
      </w:r>
    </w:p>
    <w:p w14:paraId="44CC0D23" w14:textId="77777777" w:rsidR="00CF14DF" w:rsidRDefault="00CF14DF" w:rsidP="00CF14DF">
      <w:pPr>
        <w:ind w:left="360"/>
        <w:rPr>
          <w:b/>
          <w:bCs/>
          <w:lang w:val="pt-BR"/>
        </w:rPr>
      </w:pPr>
    </w:p>
    <w:p w14:paraId="4F86B292" w14:textId="776DBC92" w:rsidR="00CF14DF" w:rsidRPr="00CF14DF" w:rsidRDefault="00CF14DF" w:rsidP="00CF14DF">
      <w:pPr>
        <w:ind w:left="360"/>
        <w:rPr>
          <w:b/>
          <w:bCs/>
          <w:sz w:val="24"/>
          <w:szCs w:val="24"/>
          <w:lang w:val="pt-BR"/>
        </w:rPr>
      </w:pPr>
      <w:r w:rsidRPr="00CF14DF">
        <w:rPr>
          <w:b/>
          <w:bCs/>
          <w:sz w:val="24"/>
          <w:szCs w:val="24"/>
          <w:lang w:val="pt-BR"/>
        </w:rPr>
        <w:t>3. EXECUTANTES</w:t>
      </w:r>
    </w:p>
    <w:p w14:paraId="7B0BBDAA" w14:textId="77777777" w:rsidR="00CF14DF" w:rsidRPr="00CF14DF" w:rsidRDefault="00CF14DF" w:rsidP="00CF14DF">
      <w:pPr>
        <w:ind w:left="360"/>
        <w:rPr>
          <w:b/>
          <w:bCs/>
          <w:lang w:val="pt-BR"/>
        </w:rPr>
      </w:pPr>
    </w:p>
    <w:p w14:paraId="7D7D76A2" w14:textId="77777777" w:rsidR="00CF14DF" w:rsidRPr="00CF14DF" w:rsidRDefault="00CF14DF" w:rsidP="00CF14DF">
      <w:pPr>
        <w:numPr>
          <w:ilvl w:val="0"/>
          <w:numId w:val="34"/>
        </w:numPr>
        <w:rPr>
          <w:bCs/>
          <w:lang w:val="pt-BR"/>
        </w:rPr>
      </w:pPr>
      <w:r w:rsidRPr="00CF14DF">
        <w:rPr>
          <w:bCs/>
          <w:lang w:val="pt-BR"/>
        </w:rPr>
        <w:t>Porteiros</w:t>
      </w:r>
    </w:p>
    <w:p w14:paraId="513D1EC2" w14:textId="77777777" w:rsidR="00CF14DF" w:rsidRPr="00CF14DF" w:rsidRDefault="00CF14DF" w:rsidP="00CF14DF">
      <w:pPr>
        <w:numPr>
          <w:ilvl w:val="0"/>
          <w:numId w:val="34"/>
        </w:numPr>
        <w:rPr>
          <w:bCs/>
          <w:lang w:val="pt-BR"/>
        </w:rPr>
      </w:pPr>
      <w:r w:rsidRPr="00CF14DF">
        <w:rPr>
          <w:bCs/>
          <w:lang w:val="pt-BR"/>
        </w:rPr>
        <w:t>Controladores de acesso</w:t>
      </w:r>
    </w:p>
    <w:p w14:paraId="30D1E6B3" w14:textId="77777777" w:rsidR="00CF14DF" w:rsidRPr="00CF14DF" w:rsidRDefault="00CF14DF" w:rsidP="00CF14DF">
      <w:pPr>
        <w:numPr>
          <w:ilvl w:val="0"/>
          <w:numId w:val="34"/>
        </w:numPr>
        <w:rPr>
          <w:bCs/>
          <w:lang w:val="pt-BR"/>
        </w:rPr>
      </w:pPr>
      <w:r w:rsidRPr="00CF14DF">
        <w:rPr>
          <w:bCs/>
          <w:lang w:val="pt-BR"/>
        </w:rPr>
        <w:t>Zeladores</w:t>
      </w:r>
    </w:p>
    <w:p w14:paraId="7F8C1BEB" w14:textId="77777777" w:rsidR="00CF14DF" w:rsidRPr="00CF14DF" w:rsidRDefault="00CF14DF" w:rsidP="00CF14DF">
      <w:pPr>
        <w:numPr>
          <w:ilvl w:val="0"/>
          <w:numId w:val="34"/>
        </w:numPr>
        <w:rPr>
          <w:bCs/>
          <w:lang w:val="pt-BR"/>
        </w:rPr>
      </w:pPr>
      <w:r w:rsidRPr="00CF14DF">
        <w:rPr>
          <w:bCs/>
          <w:lang w:val="pt-BR"/>
        </w:rPr>
        <w:t>Moradores (responsáveis pela contratação)</w:t>
      </w:r>
    </w:p>
    <w:p w14:paraId="3D17FDBB" w14:textId="77777777" w:rsidR="00CF14DF" w:rsidRPr="00CF14DF" w:rsidRDefault="00CF14DF" w:rsidP="00CF14DF">
      <w:pPr>
        <w:ind w:left="360"/>
        <w:rPr>
          <w:bCs/>
          <w:lang w:val="pt-BR"/>
        </w:rPr>
      </w:pPr>
      <w:r w:rsidRPr="00CF14DF">
        <w:rPr>
          <w:bCs/>
          <w:lang w:val="pt-BR"/>
        </w:rPr>
        <w:pict w14:anchorId="348B1097">
          <v:rect id="_x0000_i1123" style="width:0;height:1.5pt" o:hralign="center" o:hrstd="t" o:hr="t" fillcolor="#a0a0a0" stroked="f"/>
        </w:pict>
      </w:r>
    </w:p>
    <w:p w14:paraId="749D8EAC" w14:textId="77777777" w:rsidR="00CF14DF" w:rsidRDefault="00CF14DF" w:rsidP="00CF14DF">
      <w:pPr>
        <w:ind w:left="360"/>
        <w:rPr>
          <w:b/>
          <w:bCs/>
          <w:lang w:val="pt-BR"/>
        </w:rPr>
      </w:pPr>
    </w:p>
    <w:p w14:paraId="5C6DD668" w14:textId="31AC2ECE" w:rsidR="00CF14DF" w:rsidRPr="00CF14DF" w:rsidRDefault="00CF14DF" w:rsidP="00CF14DF">
      <w:pPr>
        <w:ind w:left="360"/>
        <w:rPr>
          <w:b/>
          <w:bCs/>
          <w:sz w:val="24"/>
          <w:szCs w:val="24"/>
          <w:lang w:val="pt-BR"/>
        </w:rPr>
      </w:pPr>
      <w:r w:rsidRPr="00CF14DF">
        <w:rPr>
          <w:b/>
          <w:bCs/>
          <w:sz w:val="24"/>
          <w:szCs w:val="24"/>
          <w:lang w:val="pt-BR"/>
        </w:rPr>
        <w:t>4. MATERIAIS UTILIZADOS</w:t>
      </w:r>
    </w:p>
    <w:p w14:paraId="08D8EF8E" w14:textId="77777777" w:rsidR="00CF14DF" w:rsidRPr="00CF14DF" w:rsidRDefault="00CF14DF" w:rsidP="00CF14DF">
      <w:pPr>
        <w:ind w:left="360"/>
        <w:rPr>
          <w:b/>
          <w:bCs/>
          <w:lang w:val="pt-BR"/>
        </w:rPr>
      </w:pPr>
    </w:p>
    <w:p w14:paraId="7CC74E10" w14:textId="77777777" w:rsidR="00CF14DF" w:rsidRPr="00CF14DF" w:rsidRDefault="00CF14DF" w:rsidP="00CF14DF">
      <w:pPr>
        <w:numPr>
          <w:ilvl w:val="0"/>
          <w:numId w:val="35"/>
        </w:numPr>
        <w:rPr>
          <w:bCs/>
          <w:lang w:val="pt-BR"/>
        </w:rPr>
      </w:pPr>
      <w:r w:rsidRPr="00CF14DF">
        <w:rPr>
          <w:bCs/>
          <w:lang w:val="pt-BR"/>
        </w:rPr>
        <w:t>Sistema ou livro de registro de entrada</w:t>
      </w:r>
    </w:p>
    <w:p w14:paraId="050AA670" w14:textId="77777777" w:rsidR="00CF14DF" w:rsidRPr="00CF14DF" w:rsidRDefault="00CF14DF" w:rsidP="00CF14DF">
      <w:pPr>
        <w:numPr>
          <w:ilvl w:val="0"/>
          <w:numId w:val="35"/>
        </w:numPr>
        <w:rPr>
          <w:bCs/>
          <w:lang w:val="pt-BR"/>
        </w:rPr>
      </w:pPr>
      <w:r w:rsidRPr="00CF14DF">
        <w:rPr>
          <w:bCs/>
          <w:lang w:val="pt-BR"/>
        </w:rPr>
        <w:t>Formulário ou ficha de autorização (física ou digital)</w:t>
      </w:r>
    </w:p>
    <w:p w14:paraId="049FDC73" w14:textId="77777777" w:rsidR="00CF14DF" w:rsidRPr="00CF14DF" w:rsidRDefault="00CF14DF" w:rsidP="00CF14DF">
      <w:pPr>
        <w:numPr>
          <w:ilvl w:val="0"/>
          <w:numId w:val="35"/>
        </w:numPr>
        <w:rPr>
          <w:bCs/>
          <w:lang w:val="pt-BR"/>
        </w:rPr>
      </w:pPr>
      <w:r w:rsidRPr="00CF14DF">
        <w:rPr>
          <w:bCs/>
          <w:lang w:val="pt-BR"/>
        </w:rPr>
        <w:t>Sistema de comunicação (interfone, telefone, rádio)</w:t>
      </w:r>
    </w:p>
    <w:p w14:paraId="03D8DF61" w14:textId="77777777" w:rsidR="00CF14DF" w:rsidRPr="00CF14DF" w:rsidRDefault="00CF14DF" w:rsidP="00CF14DF">
      <w:pPr>
        <w:numPr>
          <w:ilvl w:val="0"/>
          <w:numId w:val="35"/>
        </w:numPr>
        <w:rPr>
          <w:bCs/>
          <w:lang w:val="pt-BR"/>
        </w:rPr>
      </w:pPr>
      <w:r w:rsidRPr="00CF14DF">
        <w:rPr>
          <w:bCs/>
          <w:lang w:val="pt-BR"/>
        </w:rPr>
        <w:t>Documento oficial com foto (RG, CNH ou equivalente)</w:t>
      </w:r>
    </w:p>
    <w:p w14:paraId="31FE372C" w14:textId="77777777" w:rsidR="00CF14DF" w:rsidRPr="00CF14DF" w:rsidRDefault="00CF14DF" w:rsidP="00CF14DF">
      <w:pPr>
        <w:numPr>
          <w:ilvl w:val="0"/>
          <w:numId w:val="35"/>
        </w:numPr>
        <w:rPr>
          <w:bCs/>
          <w:lang w:val="pt-BR"/>
        </w:rPr>
      </w:pPr>
      <w:r w:rsidRPr="00CF14DF">
        <w:rPr>
          <w:bCs/>
          <w:lang w:val="pt-BR"/>
        </w:rPr>
        <w:t>Crachá de visitante ou prestador (se aplicável)</w:t>
      </w:r>
    </w:p>
    <w:p w14:paraId="00976FE6" w14:textId="77777777" w:rsidR="00CF14DF" w:rsidRPr="00CF14DF" w:rsidRDefault="00CF14DF" w:rsidP="00CF14DF">
      <w:pPr>
        <w:ind w:left="360"/>
        <w:rPr>
          <w:bCs/>
          <w:lang w:val="pt-BR"/>
        </w:rPr>
      </w:pPr>
      <w:r w:rsidRPr="00CF14DF">
        <w:rPr>
          <w:bCs/>
          <w:lang w:val="pt-BR"/>
        </w:rPr>
        <w:pict w14:anchorId="560846A6">
          <v:rect id="_x0000_i1124" style="width:0;height:1.5pt" o:hralign="center" o:hrstd="t" o:hr="t" fillcolor="#a0a0a0" stroked="f"/>
        </w:pict>
      </w:r>
    </w:p>
    <w:p w14:paraId="6BC3C0C0" w14:textId="77777777" w:rsidR="00CF14DF" w:rsidRDefault="00CF14DF" w:rsidP="00CF14DF">
      <w:pPr>
        <w:ind w:left="360"/>
        <w:rPr>
          <w:b/>
          <w:bCs/>
          <w:lang w:val="pt-BR"/>
        </w:rPr>
      </w:pPr>
    </w:p>
    <w:p w14:paraId="4CAC8705" w14:textId="6656A1D7" w:rsidR="00CF14DF" w:rsidRPr="00CF14DF" w:rsidRDefault="00CF14DF" w:rsidP="00CF14DF">
      <w:pPr>
        <w:ind w:left="360"/>
        <w:rPr>
          <w:b/>
          <w:bCs/>
          <w:sz w:val="24"/>
          <w:szCs w:val="24"/>
          <w:lang w:val="pt-BR"/>
        </w:rPr>
      </w:pPr>
      <w:r w:rsidRPr="00CF14DF">
        <w:rPr>
          <w:b/>
          <w:bCs/>
          <w:sz w:val="24"/>
          <w:szCs w:val="24"/>
          <w:lang w:val="pt-BR"/>
        </w:rPr>
        <w:t>5. DESCRIÇÃO DO PROCEDIMENTO</w:t>
      </w:r>
    </w:p>
    <w:p w14:paraId="0E0513B4" w14:textId="77777777" w:rsidR="00CF14DF" w:rsidRPr="00CF14DF" w:rsidRDefault="00CF14DF" w:rsidP="00CF14DF">
      <w:pPr>
        <w:ind w:left="360"/>
        <w:rPr>
          <w:b/>
          <w:bCs/>
          <w:lang w:val="pt-BR"/>
        </w:rPr>
      </w:pPr>
    </w:p>
    <w:p w14:paraId="11C4BB10" w14:textId="77777777" w:rsidR="00CF14DF" w:rsidRPr="00CF14DF" w:rsidRDefault="00CF14DF" w:rsidP="00CF14DF">
      <w:pPr>
        <w:ind w:left="360"/>
        <w:rPr>
          <w:bCs/>
          <w:lang w:val="pt-BR"/>
        </w:rPr>
      </w:pPr>
      <w:r w:rsidRPr="00CF14DF">
        <w:rPr>
          <w:bCs/>
          <w:lang w:val="pt-BR"/>
        </w:rPr>
        <w:pict w14:anchorId="168B2753">
          <v:rect id="_x0000_i1125" style="width:0;height:1.5pt" o:hralign="center" o:hrstd="t" o:hr="t" fillcolor="#a0a0a0" stroked="f"/>
        </w:pict>
      </w:r>
    </w:p>
    <w:p w14:paraId="43491780" w14:textId="77777777" w:rsidR="00CF14DF" w:rsidRPr="00CF14DF" w:rsidRDefault="00CF14DF" w:rsidP="00CF14DF">
      <w:pPr>
        <w:ind w:left="360"/>
        <w:rPr>
          <w:b/>
          <w:bCs/>
          <w:lang w:val="pt-BR"/>
        </w:rPr>
      </w:pPr>
      <w:r w:rsidRPr="00CF14DF">
        <w:rPr>
          <w:b/>
          <w:bCs/>
          <w:lang w:val="pt-BR"/>
        </w:rPr>
        <w:t>5.1. Comunicação prévia</w:t>
      </w:r>
    </w:p>
    <w:p w14:paraId="6617564D" w14:textId="77777777" w:rsidR="00CF14DF" w:rsidRPr="00CF14DF" w:rsidRDefault="00CF14DF" w:rsidP="00CF14DF">
      <w:pPr>
        <w:numPr>
          <w:ilvl w:val="0"/>
          <w:numId w:val="36"/>
        </w:numPr>
        <w:rPr>
          <w:bCs/>
          <w:lang w:val="pt-BR"/>
        </w:rPr>
      </w:pPr>
      <w:r w:rsidRPr="00CF14DF">
        <w:rPr>
          <w:bCs/>
          <w:lang w:val="pt-BR"/>
        </w:rPr>
        <w:t>O morador deve informar à administração ou à portaria, com antecedência, a contratação de prestador autônomo, informando:</w:t>
      </w:r>
    </w:p>
    <w:p w14:paraId="2856A8C8" w14:textId="77777777" w:rsidR="00CF14DF" w:rsidRPr="00CF14DF" w:rsidRDefault="00CF14DF" w:rsidP="00CF14DF">
      <w:pPr>
        <w:numPr>
          <w:ilvl w:val="1"/>
          <w:numId w:val="36"/>
        </w:numPr>
        <w:rPr>
          <w:bCs/>
          <w:lang w:val="pt-BR"/>
        </w:rPr>
      </w:pPr>
      <w:r w:rsidRPr="00CF14DF">
        <w:rPr>
          <w:bCs/>
          <w:lang w:val="pt-BR"/>
        </w:rPr>
        <w:t>Nome completo do profissional</w:t>
      </w:r>
    </w:p>
    <w:p w14:paraId="1F95CE36" w14:textId="77777777" w:rsidR="00CF14DF" w:rsidRPr="00CF14DF" w:rsidRDefault="00CF14DF" w:rsidP="00CF14DF">
      <w:pPr>
        <w:numPr>
          <w:ilvl w:val="1"/>
          <w:numId w:val="36"/>
        </w:numPr>
        <w:rPr>
          <w:bCs/>
          <w:lang w:val="pt-BR"/>
        </w:rPr>
      </w:pPr>
      <w:r w:rsidRPr="00CF14DF">
        <w:rPr>
          <w:bCs/>
          <w:lang w:val="pt-BR"/>
        </w:rPr>
        <w:t>Documento de identificação</w:t>
      </w:r>
    </w:p>
    <w:p w14:paraId="5114A104" w14:textId="77777777" w:rsidR="00CF14DF" w:rsidRPr="00CF14DF" w:rsidRDefault="00CF14DF" w:rsidP="00CF14DF">
      <w:pPr>
        <w:numPr>
          <w:ilvl w:val="1"/>
          <w:numId w:val="36"/>
        </w:numPr>
        <w:rPr>
          <w:bCs/>
          <w:lang w:val="pt-BR"/>
        </w:rPr>
      </w:pPr>
      <w:r w:rsidRPr="00CF14DF">
        <w:rPr>
          <w:bCs/>
          <w:lang w:val="pt-BR"/>
        </w:rPr>
        <w:t>Natureza do serviço</w:t>
      </w:r>
    </w:p>
    <w:p w14:paraId="1F720786" w14:textId="77777777" w:rsidR="00CF14DF" w:rsidRPr="00CF14DF" w:rsidRDefault="00CF14DF" w:rsidP="00CF14DF">
      <w:pPr>
        <w:numPr>
          <w:ilvl w:val="1"/>
          <w:numId w:val="36"/>
        </w:numPr>
        <w:rPr>
          <w:bCs/>
          <w:lang w:val="pt-BR"/>
        </w:rPr>
      </w:pPr>
      <w:r w:rsidRPr="00CF14DF">
        <w:rPr>
          <w:bCs/>
          <w:lang w:val="pt-BR"/>
        </w:rPr>
        <w:t>Data e horário previstos</w:t>
      </w:r>
    </w:p>
    <w:p w14:paraId="749756D3" w14:textId="77777777" w:rsidR="00CF14DF" w:rsidRPr="00CF14DF" w:rsidRDefault="00CF14DF" w:rsidP="00CF14DF">
      <w:pPr>
        <w:numPr>
          <w:ilvl w:val="1"/>
          <w:numId w:val="36"/>
        </w:numPr>
        <w:rPr>
          <w:bCs/>
          <w:lang w:val="pt-BR"/>
        </w:rPr>
      </w:pPr>
      <w:r w:rsidRPr="00CF14DF">
        <w:rPr>
          <w:bCs/>
          <w:lang w:val="pt-BR"/>
        </w:rPr>
        <w:t>Tempo estimado para execução do serviço</w:t>
      </w:r>
    </w:p>
    <w:p w14:paraId="6CEAD0DD" w14:textId="77777777" w:rsidR="00CF14DF" w:rsidRPr="00CF14DF" w:rsidRDefault="00CF14DF" w:rsidP="00CF14DF">
      <w:pPr>
        <w:numPr>
          <w:ilvl w:val="0"/>
          <w:numId w:val="36"/>
        </w:numPr>
        <w:rPr>
          <w:bCs/>
          <w:lang w:val="pt-BR"/>
        </w:rPr>
      </w:pPr>
      <w:r w:rsidRPr="00CF14DF">
        <w:rPr>
          <w:bCs/>
          <w:lang w:val="pt-BR"/>
        </w:rPr>
        <w:t>A portaria deve registrar essa comunicação, preferencialmente em sistema próprio.</w:t>
      </w:r>
    </w:p>
    <w:p w14:paraId="075BA400" w14:textId="77777777" w:rsidR="00CF14DF" w:rsidRPr="00CF14DF" w:rsidRDefault="00CF14DF" w:rsidP="00CF14DF">
      <w:pPr>
        <w:ind w:left="360"/>
        <w:rPr>
          <w:bCs/>
          <w:lang w:val="pt-BR"/>
        </w:rPr>
      </w:pPr>
      <w:r w:rsidRPr="00CF14DF">
        <w:rPr>
          <w:bCs/>
          <w:lang w:val="pt-BR"/>
        </w:rPr>
        <w:pict w14:anchorId="73704688">
          <v:rect id="_x0000_i1126" style="width:0;height:1.5pt" o:hralign="center" o:hrstd="t" o:hr="t" fillcolor="#a0a0a0" stroked="f"/>
        </w:pict>
      </w:r>
    </w:p>
    <w:p w14:paraId="61AF5543" w14:textId="77777777" w:rsidR="00CF14DF" w:rsidRPr="00CF14DF" w:rsidRDefault="00CF14DF" w:rsidP="00CF14DF">
      <w:pPr>
        <w:ind w:left="360"/>
        <w:rPr>
          <w:b/>
          <w:bCs/>
          <w:lang w:val="pt-BR"/>
        </w:rPr>
      </w:pPr>
      <w:r w:rsidRPr="00CF14DF">
        <w:rPr>
          <w:b/>
          <w:bCs/>
          <w:lang w:val="pt-BR"/>
        </w:rPr>
        <w:t>5.2. Chegada do prestador</w:t>
      </w:r>
    </w:p>
    <w:p w14:paraId="1E66CD33" w14:textId="77777777" w:rsidR="00CF14DF" w:rsidRPr="00CF14DF" w:rsidRDefault="00CF14DF" w:rsidP="00CF14DF">
      <w:pPr>
        <w:numPr>
          <w:ilvl w:val="0"/>
          <w:numId w:val="37"/>
        </w:numPr>
        <w:rPr>
          <w:bCs/>
          <w:lang w:val="pt-BR"/>
        </w:rPr>
      </w:pPr>
      <w:r w:rsidRPr="00CF14DF">
        <w:rPr>
          <w:bCs/>
          <w:lang w:val="pt-BR"/>
        </w:rPr>
        <w:t>Ao chegar, o prestador deverá:</w:t>
      </w:r>
    </w:p>
    <w:p w14:paraId="68DAD98B" w14:textId="77777777" w:rsidR="00CF14DF" w:rsidRPr="00CF14DF" w:rsidRDefault="00CF14DF" w:rsidP="00CF14DF">
      <w:pPr>
        <w:numPr>
          <w:ilvl w:val="1"/>
          <w:numId w:val="37"/>
        </w:numPr>
        <w:rPr>
          <w:bCs/>
          <w:lang w:val="pt-BR"/>
        </w:rPr>
      </w:pPr>
      <w:r w:rsidRPr="00CF14DF">
        <w:rPr>
          <w:bCs/>
          <w:lang w:val="pt-BR"/>
        </w:rPr>
        <w:t>Apresentar documento oficial com foto.</w:t>
      </w:r>
    </w:p>
    <w:p w14:paraId="2ED8964B" w14:textId="77777777" w:rsidR="00CF14DF" w:rsidRPr="00CF14DF" w:rsidRDefault="00CF14DF" w:rsidP="00CF14DF">
      <w:pPr>
        <w:numPr>
          <w:ilvl w:val="1"/>
          <w:numId w:val="37"/>
        </w:numPr>
        <w:rPr>
          <w:bCs/>
          <w:lang w:val="pt-BR"/>
        </w:rPr>
      </w:pPr>
      <w:r w:rsidRPr="00CF14DF">
        <w:rPr>
          <w:bCs/>
          <w:lang w:val="pt-BR"/>
        </w:rPr>
        <w:t>Informar o nome do morador que o contratou e o serviço a ser realizado.</w:t>
      </w:r>
    </w:p>
    <w:p w14:paraId="460A8B32" w14:textId="6C7B7E0A" w:rsidR="00CF14DF" w:rsidRPr="00CF14DF" w:rsidRDefault="00CF14DF" w:rsidP="00CF14DF">
      <w:pPr>
        <w:numPr>
          <w:ilvl w:val="0"/>
          <w:numId w:val="37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E62DE92" wp14:editId="49010088">
                <wp:simplePos x="0" y="0"/>
                <wp:positionH relativeFrom="margin">
                  <wp:align>center</wp:align>
                </wp:positionH>
                <wp:positionV relativeFrom="paragraph">
                  <wp:posOffset>-579120</wp:posOffset>
                </wp:positionV>
                <wp:extent cx="6592186" cy="9921240"/>
                <wp:effectExtent l="0" t="0" r="0" b="3810"/>
                <wp:wrapNone/>
                <wp:docPr id="684404651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9921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EC59AE" id="Forma Livre: Forma 2" o:spid="_x0000_s1026" style="position:absolute;margin-left:0;margin-top:-45.6pt;width:519.05pt;height:781.2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CF14DF">
        <w:rPr>
          <w:bCs/>
          <w:lang w:val="pt-BR"/>
        </w:rPr>
        <w:t>O porteiro ou controlador de acesso deve:</w:t>
      </w:r>
    </w:p>
    <w:p w14:paraId="1D8ACFBD" w14:textId="77777777" w:rsidR="00CF14DF" w:rsidRPr="00CF14DF" w:rsidRDefault="00CF14DF" w:rsidP="00CF14DF">
      <w:pPr>
        <w:numPr>
          <w:ilvl w:val="1"/>
          <w:numId w:val="37"/>
        </w:numPr>
        <w:rPr>
          <w:bCs/>
          <w:lang w:val="pt-BR"/>
        </w:rPr>
      </w:pPr>
      <w:r w:rsidRPr="00CF14DF">
        <w:rPr>
          <w:bCs/>
          <w:lang w:val="pt-BR"/>
        </w:rPr>
        <w:t xml:space="preserve">Consultar a </w:t>
      </w:r>
      <w:r w:rsidRPr="00CF14DF">
        <w:rPr>
          <w:b/>
          <w:bCs/>
          <w:lang w:val="pt-BR"/>
        </w:rPr>
        <w:t>autorização prévia</w:t>
      </w:r>
      <w:r w:rsidRPr="00CF14DF">
        <w:rPr>
          <w:bCs/>
          <w:lang w:val="pt-BR"/>
        </w:rPr>
        <w:t xml:space="preserve"> do morador.</w:t>
      </w:r>
    </w:p>
    <w:p w14:paraId="71503F94" w14:textId="77777777" w:rsidR="00CF14DF" w:rsidRPr="00CF14DF" w:rsidRDefault="00CF14DF" w:rsidP="00CF14DF">
      <w:pPr>
        <w:numPr>
          <w:ilvl w:val="1"/>
          <w:numId w:val="37"/>
        </w:numPr>
        <w:rPr>
          <w:bCs/>
          <w:lang w:val="pt-BR"/>
        </w:rPr>
      </w:pPr>
      <w:r w:rsidRPr="00CF14DF">
        <w:rPr>
          <w:bCs/>
          <w:lang w:val="pt-BR"/>
        </w:rPr>
        <w:t>Confirmar os dados do prestador com as informações fornecidas anteriormente.</w:t>
      </w:r>
    </w:p>
    <w:p w14:paraId="2EA3FA44" w14:textId="77777777" w:rsidR="00CF14DF" w:rsidRPr="00CF14DF" w:rsidRDefault="00CF14DF" w:rsidP="00CF14DF">
      <w:pPr>
        <w:numPr>
          <w:ilvl w:val="1"/>
          <w:numId w:val="37"/>
        </w:numPr>
        <w:rPr>
          <w:bCs/>
          <w:lang w:val="pt-BR"/>
        </w:rPr>
      </w:pPr>
      <w:r w:rsidRPr="00CF14DF">
        <w:rPr>
          <w:bCs/>
          <w:lang w:val="pt-BR"/>
        </w:rPr>
        <w:t xml:space="preserve">Caso não haja autorização, </w:t>
      </w:r>
      <w:r w:rsidRPr="00CF14DF">
        <w:rPr>
          <w:b/>
          <w:bCs/>
          <w:lang w:val="pt-BR"/>
        </w:rPr>
        <w:t>entrar em contato</w:t>
      </w:r>
      <w:r w:rsidRPr="00CF14DF">
        <w:rPr>
          <w:bCs/>
          <w:lang w:val="pt-BR"/>
        </w:rPr>
        <w:t xml:space="preserve"> com o morador para obter validação.</w:t>
      </w:r>
    </w:p>
    <w:p w14:paraId="63C4D2F3" w14:textId="77777777" w:rsidR="00CF14DF" w:rsidRPr="00CF14DF" w:rsidRDefault="00CF14DF" w:rsidP="00CF14DF">
      <w:pPr>
        <w:ind w:left="360"/>
        <w:rPr>
          <w:bCs/>
          <w:lang w:val="pt-BR"/>
        </w:rPr>
      </w:pPr>
      <w:r w:rsidRPr="00CF14DF">
        <w:rPr>
          <w:bCs/>
          <w:lang w:val="pt-BR"/>
        </w:rPr>
        <w:pict w14:anchorId="354ED621">
          <v:rect id="_x0000_i1127" style="width:0;height:1.5pt" o:hralign="center" o:hrstd="t" o:hr="t" fillcolor="#a0a0a0" stroked="f"/>
        </w:pict>
      </w:r>
    </w:p>
    <w:p w14:paraId="10DDA2BA" w14:textId="77777777" w:rsidR="00CF14DF" w:rsidRPr="00CF14DF" w:rsidRDefault="00CF14DF" w:rsidP="00CF14DF">
      <w:pPr>
        <w:ind w:left="360"/>
        <w:rPr>
          <w:b/>
          <w:bCs/>
          <w:lang w:val="pt-BR"/>
        </w:rPr>
      </w:pPr>
      <w:r w:rsidRPr="00CF14DF">
        <w:rPr>
          <w:b/>
          <w:bCs/>
          <w:lang w:val="pt-BR"/>
        </w:rPr>
        <w:t>5.3. Conferência da autorização</w:t>
      </w:r>
    </w:p>
    <w:p w14:paraId="21B86302" w14:textId="77777777" w:rsidR="00CF14DF" w:rsidRPr="00CF14DF" w:rsidRDefault="00CF14DF" w:rsidP="00CF14DF">
      <w:pPr>
        <w:numPr>
          <w:ilvl w:val="0"/>
          <w:numId w:val="38"/>
        </w:numPr>
        <w:rPr>
          <w:bCs/>
          <w:lang w:val="pt-BR"/>
        </w:rPr>
      </w:pPr>
      <w:r w:rsidRPr="00CF14DF">
        <w:rPr>
          <w:bCs/>
          <w:lang w:val="pt-BR"/>
        </w:rPr>
        <w:t>Conferir:</w:t>
      </w:r>
    </w:p>
    <w:p w14:paraId="39BB085D" w14:textId="77777777" w:rsidR="00CF14DF" w:rsidRPr="00CF14DF" w:rsidRDefault="00CF14DF" w:rsidP="00CF14DF">
      <w:pPr>
        <w:numPr>
          <w:ilvl w:val="1"/>
          <w:numId w:val="38"/>
        </w:numPr>
        <w:rPr>
          <w:bCs/>
          <w:lang w:val="pt-BR"/>
        </w:rPr>
      </w:pPr>
      <w:r w:rsidRPr="00CF14DF">
        <w:rPr>
          <w:bCs/>
          <w:lang w:val="pt-BR"/>
        </w:rPr>
        <w:t>Nome e documento do prestador.</w:t>
      </w:r>
    </w:p>
    <w:p w14:paraId="573C99F2" w14:textId="77777777" w:rsidR="00CF14DF" w:rsidRPr="00CF14DF" w:rsidRDefault="00CF14DF" w:rsidP="00CF14DF">
      <w:pPr>
        <w:numPr>
          <w:ilvl w:val="1"/>
          <w:numId w:val="38"/>
        </w:numPr>
        <w:rPr>
          <w:bCs/>
          <w:lang w:val="pt-BR"/>
        </w:rPr>
      </w:pPr>
      <w:r w:rsidRPr="00CF14DF">
        <w:rPr>
          <w:bCs/>
          <w:lang w:val="pt-BR"/>
        </w:rPr>
        <w:t>Serviço a ser executado.</w:t>
      </w:r>
    </w:p>
    <w:p w14:paraId="4AEAC1AA" w14:textId="77777777" w:rsidR="00CF14DF" w:rsidRPr="00CF14DF" w:rsidRDefault="00CF14DF" w:rsidP="00CF14DF">
      <w:pPr>
        <w:numPr>
          <w:ilvl w:val="1"/>
          <w:numId w:val="38"/>
        </w:numPr>
        <w:rPr>
          <w:bCs/>
          <w:lang w:val="pt-BR"/>
        </w:rPr>
      </w:pPr>
      <w:r w:rsidRPr="00CF14DF">
        <w:rPr>
          <w:bCs/>
          <w:lang w:val="pt-BR"/>
        </w:rPr>
        <w:t xml:space="preserve">Horário permitido conforme o </w:t>
      </w:r>
      <w:r w:rsidRPr="00CF14DF">
        <w:rPr>
          <w:b/>
          <w:bCs/>
          <w:lang w:val="pt-BR"/>
        </w:rPr>
        <w:t>regulamento interno</w:t>
      </w:r>
      <w:r w:rsidRPr="00CF14DF">
        <w:rPr>
          <w:bCs/>
          <w:lang w:val="pt-BR"/>
        </w:rPr>
        <w:t>.</w:t>
      </w:r>
    </w:p>
    <w:p w14:paraId="2B146E0D" w14:textId="77777777" w:rsidR="00CF14DF" w:rsidRPr="00CF14DF" w:rsidRDefault="00CF14DF" w:rsidP="00CF14DF">
      <w:pPr>
        <w:numPr>
          <w:ilvl w:val="0"/>
          <w:numId w:val="38"/>
        </w:numPr>
        <w:rPr>
          <w:bCs/>
          <w:lang w:val="pt-BR"/>
        </w:rPr>
      </w:pPr>
      <w:r w:rsidRPr="00CF14DF">
        <w:rPr>
          <w:bCs/>
          <w:lang w:val="pt-BR"/>
        </w:rPr>
        <w:t xml:space="preserve">Solicitar que o prestador assine o </w:t>
      </w:r>
      <w:r w:rsidRPr="00CF14DF">
        <w:rPr>
          <w:b/>
          <w:bCs/>
          <w:lang w:val="pt-BR"/>
        </w:rPr>
        <w:t>livro de registro</w:t>
      </w:r>
      <w:r w:rsidRPr="00CF14DF">
        <w:rPr>
          <w:bCs/>
          <w:lang w:val="pt-BR"/>
        </w:rPr>
        <w:t xml:space="preserve"> ou registre sua entrada no </w:t>
      </w:r>
      <w:r w:rsidRPr="00CF14DF">
        <w:rPr>
          <w:b/>
          <w:bCs/>
          <w:lang w:val="pt-BR"/>
        </w:rPr>
        <w:t>sistema eletrônico</w:t>
      </w:r>
      <w:r w:rsidRPr="00CF14DF">
        <w:rPr>
          <w:bCs/>
          <w:lang w:val="pt-BR"/>
        </w:rPr>
        <w:t>.</w:t>
      </w:r>
    </w:p>
    <w:p w14:paraId="49CEB3A7" w14:textId="77777777" w:rsidR="00CF14DF" w:rsidRPr="00CF14DF" w:rsidRDefault="00CF14DF" w:rsidP="00CF14DF">
      <w:pPr>
        <w:ind w:left="360"/>
        <w:rPr>
          <w:bCs/>
          <w:lang w:val="pt-BR"/>
        </w:rPr>
      </w:pPr>
      <w:r w:rsidRPr="00CF14DF">
        <w:rPr>
          <w:bCs/>
          <w:lang w:val="pt-BR"/>
        </w:rPr>
        <w:pict w14:anchorId="2C797A3E">
          <v:rect id="_x0000_i1128" style="width:0;height:1.5pt" o:hralign="center" o:hrstd="t" o:hr="t" fillcolor="#a0a0a0" stroked="f"/>
        </w:pict>
      </w:r>
    </w:p>
    <w:p w14:paraId="19CED9B9" w14:textId="77777777" w:rsidR="00CF14DF" w:rsidRPr="00CF14DF" w:rsidRDefault="00CF14DF" w:rsidP="00CF14DF">
      <w:pPr>
        <w:ind w:left="360"/>
        <w:rPr>
          <w:b/>
          <w:bCs/>
          <w:lang w:val="pt-BR"/>
        </w:rPr>
      </w:pPr>
      <w:r w:rsidRPr="00CF14DF">
        <w:rPr>
          <w:b/>
          <w:bCs/>
          <w:lang w:val="pt-BR"/>
        </w:rPr>
        <w:t>5.4. Entrega de crachá e orientações</w:t>
      </w:r>
    </w:p>
    <w:p w14:paraId="2F834FB2" w14:textId="77777777" w:rsidR="00CF14DF" w:rsidRPr="00CF14DF" w:rsidRDefault="00CF14DF" w:rsidP="00CF14DF">
      <w:pPr>
        <w:numPr>
          <w:ilvl w:val="0"/>
          <w:numId w:val="39"/>
        </w:numPr>
        <w:rPr>
          <w:bCs/>
          <w:lang w:val="pt-BR"/>
        </w:rPr>
      </w:pPr>
      <w:r w:rsidRPr="00CF14DF">
        <w:rPr>
          <w:bCs/>
          <w:lang w:val="pt-BR"/>
        </w:rPr>
        <w:t xml:space="preserve">Se o condomínio adotar, entregar crachá ou cartão de </w:t>
      </w:r>
      <w:r w:rsidRPr="00CF14DF">
        <w:rPr>
          <w:b/>
          <w:bCs/>
          <w:lang w:val="pt-BR"/>
        </w:rPr>
        <w:t>prestador autorizado</w:t>
      </w:r>
      <w:r w:rsidRPr="00CF14DF">
        <w:rPr>
          <w:bCs/>
          <w:lang w:val="pt-BR"/>
        </w:rPr>
        <w:t>.</w:t>
      </w:r>
    </w:p>
    <w:p w14:paraId="5B953010" w14:textId="77777777" w:rsidR="00CF14DF" w:rsidRPr="00CF14DF" w:rsidRDefault="00CF14DF" w:rsidP="00CF14DF">
      <w:pPr>
        <w:numPr>
          <w:ilvl w:val="0"/>
          <w:numId w:val="39"/>
        </w:numPr>
        <w:rPr>
          <w:bCs/>
          <w:lang w:val="pt-BR"/>
        </w:rPr>
      </w:pPr>
      <w:r w:rsidRPr="00CF14DF">
        <w:rPr>
          <w:bCs/>
          <w:lang w:val="pt-BR"/>
        </w:rPr>
        <w:t>Orientar quanto:</w:t>
      </w:r>
    </w:p>
    <w:p w14:paraId="0561ABD6" w14:textId="77777777" w:rsidR="00CF14DF" w:rsidRPr="00CF14DF" w:rsidRDefault="00CF14DF" w:rsidP="00CF14DF">
      <w:pPr>
        <w:numPr>
          <w:ilvl w:val="1"/>
          <w:numId w:val="39"/>
        </w:numPr>
        <w:rPr>
          <w:bCs/>
          <w:lang w:val="pt-BR"/>
        </w:rPr>
      </w:pPr>
      <w:r w:rsidRPr="00CF14DF">
        <w:rPr>
          <w:bCs/>
          <w:lang w:val="pt-BR"/>
        </w:rPr>
        <w:t>Ao percurso permitido nas áreas comuns.</w:t>
      </w:r>
    </w:p>
    <w:p w14:paraId="0F09D1F0" w14:textId="77777777" w:rsidR="00CF14DF" w:rsidRPr="00CF14DF" w:rsidRDefault="00CF14DF" w:rsidP="00CF14DF">
      <w:pPr>
        <w:numPr>
          <w:ilvl w:val="1"/>
          <w:numId w:val="39"/>
        </w:numPr>
        <w:rPr>
          <w:bCs/>
          <w:lang w:val="pt-BR"/>
        </w:rPr>
      </w:pPr>
      <w:r w:rsidRPr="00CF14DF">
        <w:rPr>
          <w:bCs/>
          <w:lang w:val="pt-BR"/>
        </w:rPr>
        <w:t>Aos cuidados e restrições específicas (uso de EPIs, horários, etc.).</w:t>
      </w:r>
    </w:p>
    <w:p w14:paraId="06C7A993" w14:textId="77777777" w:rsidR="00CF14DF" w:rsidRPr="00CF14DF" w:rsidRDefault="00CF14DF" w:rsidP="00CF14DF">
      <w:pPr>
        <w:numPr>
          <w:ilvl w:val="1"/>
          <w:numId w:val="39"/>
        </w:numPr>
        <w:rPr>
          <w:bCs/>
          <w:lang w:val="pt-BR"/>
        </w:rPr>
      </w:pPr>
      <w:r w:rsidRPr="00CF14DF">
        <w:rPr>
          <w:bCs/>
          <w:lang w:val="pt-BR"/>
        </w:rPr>
        <w:t>À necessidade de ser sempre acompanhado pelo morador ou funcionário autorizado.</w:t>
      </w:r>
    </w:p>
    <w:p w14:paraId="34C12786" w14:textId="77777777" w:rsidR="00CF14DF" w:rsidRPr="00CF14DF" w:rsidRDefault="00CF14DF" w:rsidP="00CF14DF">
      <w:pPr>
        <w:ind w:left="360"/>
        <w:rPr>
          <w:bCs/>
          <w:lang w:val="pt-BR"/>
        </w:rPr>
      </w:pPr>
      <w:r w:rsidRPr="00CF14DF">
        <w:rPr>
          <w:bCs/>
          <w:lang w:val="pt-BR"/>
        </w:rPr>
        <w:pict w14:anchorId="4B537696">
          <v:rect id="_x0000_i1129" style="width:0;height:1.5pt" o:hralign="center" o:hrstd="t" o:hr="t" fillcolor="#a0a0a0" stroked="f"/>
        </w:pict>
      </w:r>
    </w:p>
    <w:p w14:paraId="7115FF37" w14:textId="77777777" w:rsidR="00CF14DF" w:rsidRPr="00CF14DF" w:rsidRDefault="00CF14DF" w:rsidP="00CF14DF">
      <w:pPr>
        <w:ind w:left="360"/>
        <w:rPr>
          <w:b/>
          <w:bCs/>
          <w:lang w:val="pt-BR"/>
        </w:rPr>
      </w:pPr>
      <w:r w:rsidRPr="00CF14DF">
        <w:rPr>
          <w:b/>
          <w:bCs/>
          <w:lang w:val="pt-BR"/>
        </w:rPr>
        <w:t>5.5. Acompanhamento e fiscalização</w:t>
      </w:r>
    </w:p>
    <w:p w14:paraId="73ECE261" w14:textId="77777777" w:rsidR="00CF14DF" w:rsidRPr="00CF14DF" w:rsidRDefault="00CF14DF" w:rsidP="00CF14DF">
      <w:pPr>
        <w:numPr>
          <w:ilvl w:val="0"/>
          <w:numId w:val="40"/>
        </w:numPr>
        <w:rPr>
          <w:bCs/>
          <w:lang w:val="pt-BR"/>
        </w:rPr>
      </w:pPr>
      <w:r w:rsidRPr="00CF14DF">
        <w:rPr>
          <w:bCs/>
          <w:lang w:val="pt-BR"/>
        </w:rPr>
        <w:t xml:space="preserve">Sempre que possível, a entrada do prestador deve ser </w:t>
      </w:r>
      <w:r w:rsidRPr="00CF14DF">
        <w:rPr>
          <w:b/>
          <w:bCs/>
          <w:lang w:val="pt-BR"/>
        </w:rPr>
        <w:t>acompanhada pelo morador</w:t>
      </w:r>
      <w:r w:rsidRPr="00CF14DF">
        <w:rPr>
          <w:bCs/>
          <w:lang w:val="pt-BR"/>
        </w:rPr>
        <w:t>.</w:t>
      </w:r>
    </w:p>
    <w:p w14:paraId="61B597C0" w14:textId="77777777" w:rsidR="00CF14DF" w:rsidRPr="00CF14DF" w:rsidRDefault="00CF14DF" w:rsidP="00CF14DF">
      <w:pPr>
        <w:numPr>
          <w:ilvl w:val="0"/>
          <w:numId w:val="40"/>
        </w:numPr>
        <w:rPr>
          <w:bCs/>
          <w:lang w:val="pt-BR"/>
        </w:rPr>
      </w:pPr>
      <w:r w:rsidRPr="00CF14DF">
        <w:rPr>
          <w:bCs/>
          <w:lang w:val="pt-BR"/>
        </w:rPr>
        <w:t>O zelador pode realizar rondas esporádicas para verificar o correto cumprimento das normas.</w:t>
      </w:r>
    </w:p>
    <w:p w14:paraId="0E8B8BFA" w14:textId="77777777" w:rsidR="00CF14DF" w:rsidRPr="00CF14DF" w:rsidRDefault="00CF14DF" w:rsidP="00CF14DF">
      <w:pPr>
        <w:ind w:left="360"/>
        <w:rPr>
          <w:bCs/>
          <w:lang w:val="pt-BR"/>
        </w:rPr>
      </w:pPr>
      <w:r w:rsidRPr="00CF14DF">
        <w:rPr>
          <w:bCs/>
          <w:lang w:val="pt-BR"/>
        </w:rPr>
        <w:pict w14:anchorId="5BF93F11">
          <v:rect id="_x0000_i1130" style="width:0;height:1.5pt" o:hralign="center" o:hrstd="t" o:hr="t" fillcolor="#a0a0a0" stroked="f"/>
        </w:pict>
      </w:r>
    </w:p>
    <w:p w14:paraId="1A85A687" w14:textId="77777777" w:rsidR="00CF14DF" w:rsidRPr="00CF14DF" w:rsidRDefault="00CF14DF" w:rsidP="00CF14DF">
      <w:pPr>
        <w:ind w:left="360"/>
        <w:rPr>
          <w:b/>
          <w:bCs/>
          <w:lang w:val="pt-BR"/>
        </w:rPr>
      </w:pPr>
      <w:r w:rsidRPr="00CF14DF">
        <w:rPr>
          <w:b/>
          <w:bCs/>
          <w:lang w:val="pt-BR"/>
        </w:rPr>
        <w:t>5.6. Saída do prestador</w:t>
      </w:r>
    </w:p>
    <w:p w14:paraId="14523F12" w14:textId="77777777" w:rsidR="00CF14DF" w:rsidRPr="00CF14DF" w:rsidRDefault="00CF14DF" w:rsidP="00CF14DF">
      <w:pPr>
        <w:numPr>
          <w:ilvl w:val="0"/>
          <w:numId w:val="41"/>
        </w:numPr>
        <w:rPr>
          <w:bCs/>
          <w:lang w:val="pt-BR"/>
        </w:rPr>
      </w:pPr>
      <w:r w:rsidRPr="00CF14DF">
        <w:rPr>
          <w:bCs/>
          <w:lang w:val="pt-BR"/>
        </w:rPr>
        <w:t>Ao concluir o serviço, o prestador deve:</w:t>
      </w:r>
    </w:p>
    <w:p w14:paraId="324A4798" w14:textId="77777777" w:rsidR="00CF14DF" w:rsidRPr="00CF14DF" w:rsidRDefault="00CF14DF" w:rsidP="00CF14DF">
      <w:pPr>
        <w:numPr>
          <w:ilvl w:val="1"/>
          <w:numId w:val="41"/>
        </w:numPr>
        <w:rPr>
          <w:bCs/>
          <w:lang w:val="pt-BR"/>
        </w:rPr>
      </w:pPr>
      <w:r w:rsidRPr="00CF14DF">
        <w:rPr>
          <w:bCs/>
          <w:lang w:val="pt-BR"/>
        </w:rPr>
        <w:t>Devolver crachá ou cartão de visitante.</w:t>
      </w:r>
    </w:p>
    <w:p w14:paraId="66A95295" w14:textId="77777777" w:rsidR="00CF14DF" w:rsidRPr="00CF14DF" w:rsidRDefault="00CF14DF" w:rsidP="00CF14DF">
      <w:pPr>
        <w:numPr>
          <w:ilvl w:val="1"/>
          <w:numId w:val="41"/>
        </w:numPr>
        <w:rPr>
          <w:bCs/>
          <w:lang w:val="pt-BR"/>
        </w:rPr>
      </w:pPr>
      <w:r w:rsidRPr="00CF14DF">
        <w:rPr>
          <w:bCs/>
          <w:lang w:val="pt-BR"/>
        </w:rPr>
        <w:t xml:space="preserve">Assinar o registro de </w:t>
      </w:r>
      <w:r w:rsidRPr="00CF14DF">
        <w:rPr>
          <w:b/>
          <w:bCs/>
          <w:lang w:val="pt-BR"/>
        </w:rPr>
        <w:t>saída</w:t>
      </w:r>
      <w:r w:rsidRPr="00CF14DF">
        <w:rPr>
          <w:bCs/>
          <w:lang w:val="pt-BR"/>
        </w:rPr>
        <w:t>.</w:t>
      </w:r>
    </w:p>
    <w:p w14:paraId="08D1F918" w14:textId="77777777" w:rsidR="00CF14DF" w:rsidRPr="00CF14DF" w:rsidRDefault="00CF14DF" w:rsidP="00CF14DF">
      <w:pPr>
        <w:numPr>
          <w:ilvl w:val="0"/>
          <w:numId w:val="41"/>
        </w:numPr>
        <w:rPr>
          <w:bCs/>
          <w:lang w:val="pt-BR"/>
        </w:rPr>
      </w:pPr>
      <w:r w:rsidRPr="00CF14DF">
        <w:rPr>
          <w:bCs/>
          <w:lang w:val="pt-BR"/>
        </w:rPr>
        <w:t>O porteiro deve atualizar o sistema ou livro de controle com:</w:t>
      </w:r>
    </w:p>
    <w:p w14:paraId="7A4DD4D3" w14:textId="77777777" w:rsidR="00CF14DF" w:rsidRPr="00CF14DF" w:rsidRDefault="00CF14DF" w:rsidP="00CF14DF">
      <w:pPr>
        <w:numPr>
          <w:ilvl w:val="1"/>
          <w:numId w:val="41"/>
        </w:numPr>
        <w:rPr>
          <w:bCs/>
          <w:lang w:val="pt-BR"/>
        </w:rPr>
      </w:pPr>
      <w:r w:rsidRPr="00CF14DF">
        <w:rPr>
          <w:bCs/>
          <w:lang w:val="pt-BR"/>
        </w:rPr>
        <w:t>Horário de saída</w:t>
      </w:r>
    </w:p>
    <w:p w14:paraId="16EA8AF5" w14:textId="77777777" w:rsidR="00CF14DF" w:rsidRPr="00CF14DF" w:rsidRDefault="00CF14DF" w:rsidP="00CF14DF">
      <w:pPr>
        <w:numPr>
          <w:ilvl w:val="1"/>
          <w:numId w:val="41"/>
        </w:numPr>
        <w:rPr>
          <w:bCs/>
          <w:lang w:val="pt-BR"/>
        </w:rPr>
      </w:pPr>
      <w:r w:rsidRPr="00CF14DF">
        <w:rPr>
          <w:bCs/>
          <w:lang w:val="pt-BR"/>
        </w:rPr>
        <w:t>Observações, se necessário (ocorrências, atrasos, etc.)</w:t>
      </w:r>
    </w:p>
    <w:p w14:paraId="3EE1867C" w14:textId="77777777" w:rsidR="00CF14DF" w:rsidRPr="00CF14DF" w:rsidRDefault="00CF14DF" w:rsidP="00CF14DF">
      <w:pPr>
        <w:ind w:left="360"/>
        <w:rPr>
          <w:bCs/>
          <w:lang w:val="pt-BR"/>
        </w:rPr>
      </w:pPr>
      <w:r w:rsidRPr="00CF14DF">
        <w:rPr>
          <w:bCs/>
          <w:lang w:val="pt-BR"/>
        </w:rPr>
        <w:pict w14:anchorId="03F56292">
          <v:rect id="_x0000_i1131" style="width:0;height:1.5pt" o:hralign="center" o:hrstd="t" o:hr="t" fillcolor="#a0a0a0" stroked="f"/>
        </w:pict>
      </w:r>
    </w:p>
    <w:p w14:paraId="4BEB88C2" w14:textId="77777777" w:rsidR="00CF14DF" w:rsidRDefault="00CF14DF" w:rsidP="00CF14DF">
      <w:pPr>
        <w:ind w:left="360"/>
        <w:rPr>
          <w:b/>
          <w:bCs/>
          <w:lang w:val="pt-BR"/>
        </w:rPr>
      </w:pPr>
    </w:p>
    <w:p w14:paraId="6CF126B3" w14:textId="19454819" w:rsidR="00CF14DF" w:rsidRPr="00CF14DF" w:rsidRDefault="00CF14DF" w:rsidP="00CF14DF">
      <w:pPr>
        <w:ind w:left="360"/>
        <w:rPr>
          <w:b/>
          <w:bCs/>
          <w:sz w:val="24"/>
          <w:szCs w:val="24"/>
          <w:lang w:val="pt-BR"/>
        </w:rPr>
      </w:pPr>
      <w:r w:rsidRPr="00CF14DF">
        <w:rPr>
          <w:b/>
          <w:bCs/>
          <w:sz w:val="24"/>
          <w:szCs w:val="24"/>
          <w:lang w:val="pt-BR"/>
        </w:rPr>
        <w:t>6. OBSERVAÇÕES</w:t>
      </w:r>
    </w:p>
    <w:p w14:paraId="292D3F0C" w14:textId="77777777" w:rsidR="00CF14DF" w:rsidRPr="00CF14DF" w:rsidRDefault="00CF14DF" w:rsidP="00CF14DF">
      <w:pPr>
        <w:ind w:left="360"/>
        <w:rPr>
          <w:b/>
          <w:bCs/>
          <w:lang w:val="pt-BR"/>
        </w:rPr>
      </w:pPr>
    </w:p>
    <w:p w14:paraId="7A669131" w14:textId="77777777" w:rsidR="00CF14DF" w:rsidRPr="00CF14DF" w:rsidRDefault="00CF14DF" w:rsidP="00CF14DF">
      <w:pPr>
        <w:numPr>
          <w:ilvl w:val="0"/>
          <w:numId w:val="42"/>
        </w:numPr>
        <w:rPr>
          <w:bCs/>
          <w:lang w:val="pt-BR"/>
        </w:rPr>
      </w:pPr>
      <w:r w:rsidRPr="00CF14DF">
        <w:rPr>
          <w:bCs/>
          <w:lang w:val="pt-BR"/>
        </w:rPr>
        <w:t xml:space="preserve">A entrada de prestadores sem autorização prévia deve ser </w:t>
      </w:r>
      <w:r w:rsidRPr="00CF14DF">
        <w:rPr>
          <w:b/>
          <w:bCs/>
          <w:lang w:val="pt-BR"/>
        </w:rPr>
        <w:t>proibida</w:t>
      </w:r>
      <w:r w:rsidRPr="00CF14DF">
        <w:rPr>
          <w:bCs/>
          <w:lang w:val="pt-BR"/>
        </w:rPr>
        <w:t xml:space="preserve"> ou, no mínimo, condicionada a confirmação imediata com o morador.</w:t>
      </w:r>
    </w:p>
    <w:p w14:paraId="4BDD01DB" w14:textId="77777777" w:rsidR="00CF14DF" w:rsidRPr="00CF14DF" w:rsidRDefault="00CF14DF" w:rsidP="00CF14DF">
      <w:pPr>
        <w:numPr>
          <w:ilvl w:val="0"/>
          <w:numId w:val="42"/>
        </w:numPr>
        <w:rPr>
          <w:bCs/>
          <w:lang w:val="pt-BR"/>
        </w:rPr>
      </w:pPr>
      <w:r w:rsidRPr="00CF14DF">
        <w:rPr>
          <w:bCs/>
          <w:lang w:val="pt-BR"/>
        </w:rPr>
        <w:t xml:space="preserve">O condomínio deve restringir os </w:t>
      </w:r>
      <w:r w:rsidRPr="00CF14DF">
        <w:rPr>
          <w:b/>
          <w:bCs/>
          <w:lang w:val="pt-BR"/>
        </w:rPr>
        <w:t>horários de execução de serviços</w:t>
      </w:r>
      <w:r w:rsidRPr="00CF14DF">
        <w:rPr>
          <w:bCs/>
          <w:lang w:val="pt-BR"/>
        </w:rPr>
        <w:t xml:space="preserve"> para evitar transtornos.</w:t>
      </w:r>
    </w:p>
    <w:p w14:paraId="789D0E8A" w14:textId="77777777" w:rsidR="00CF14DF" w:rsidRPr="00CF14DF" w:rsidRDefault="00CF14DF" w:rsidP="00CF14DF">
      <w:pPr>
        <w:numPr>
          <w:ilvl w:val="0"/>
          <w:numId w:val="42"/>
        </w:numPr>
        <w:rPr>
          <w:bCs/>
          <w:lang w:val="pt-BR"/>
        </w:rPr>
      </w:pPr>
      <w:r w:rsidRPr="00CF14DF">
        <w:rPr>
          <w:bCs/>
          <w:lang w:val="pt-BR"/>
        </w:rPr>
        <w:t xml:space="preserve">Não é permitido o acesso de prestadores sem a apresentação de </w:t>
      </w:r>
      <w:r w:rsidRPr="00CF14DF">
        <w:rPr>
          <w:b/>
          <w:bCs/>
          <w:lang w:val="pt-BR"/>
        </w:rPr>
        <w:t>documento oficial</w:t>
      </w:r>
      <w:r w:rsidRPr="00CF14DF">
        <w:rPr>
          <w:bCs/>
          <w:lang w:val="pt-BR"/>
        </w:rPr>
        <w:t>.</w:t>
      </w:r>
    </w:p>
    <w:p w14:paraId="3C43B81F" w14:textId="77777777" w:rsidR="00CF14DF" w:rsidRPr="00CF14DF" w:rsidRDefault="00CF14DF" w:rsidP="00CF14DF">
      <w:pPr>
        <w:numPr>
          <w:ilvl w:val="0"/>
          <w:numId w:val="42"/>
        </w:numPr>
        <w:rPr>
          <w:bCs/>
          <w:lang w:val="pt-BR"/>
        </w:rPr>
      </w:pPr>
      <w:r w:rsidRPr="00CF14DF">
        <w:rPr>
          <w:bCs/>
          <w:lang w:val="pt-BR"/>
        </w:rPr>
        <w:t xml:space="preserve">É recomendado manter este procedimento integrado com o </w:t>
      </w:r>
      <w:r w:rsidRPr="00CF14DF">
        <w:rPr>
          <w:b/>
          <w:bCs/>
          <w:lang w:val="pt-BR"/>
        </w:rPr>
        <w:t>plano de segurança patrimonial</w:t>
      </w:r>
      <w:r w:rsidRPr="00CF14DF">
        <w:rPr>
          <w:bCs/>
          <w:lang w:val="pt-BR"/>
        </w:rPr>
        <w:t>.</w:t>
      </w:r>
    </w:p>
    <w:p w14:paraId="0CFB5DFF" w14:textId="77777777" w:rsidR="00CF14DF" w:rsidRPr="00CF14DF" w:rsidRDefault="00CF14DF" w:rsidP="00CF14DF">
      <w:pPr>
        <w:ind w:left="360"/>
        <w:rPr>
          <w:bCs/>
          <w:lang w:val="pt-BR"/>
        </w:rPr>
      </w:pPr>
      <w:r w:rsidRPr="00CF14DF">
        <w:rPr>
          <w:bCs/>
          <w:lang w:val="pt-BR"/>
        </w:rPr>
        <w:pict w14:anchorId="77D32406">
          <v:rect id="_x0000_i1132" style="width:0;height:1.5pt" o:hralign="center" o:hrstd="t" o:hr="t" fillcolor="#a0a0a0" stroked="f"/>
        </w:pict>
      </w:r>
    </w:p>
    <w:p w14:paraId="58ACBFDB" w14:textId="77777777" w:rsidR="00CF14DF" w:rsidRDefault="00CF14DF" w:rsidP="00CF14DF">
      <w:pPr>
        <w:ind w:left="360"/>
        <w:rPr>
          <w:b/>
          <w:bCs/>
          <w:lang w:val="pt-BR"/>
        </w:rPr>
      </w:pPr>
    </w:p>
    <w:p w14:paraId="2251C639" w14:textId="17168BCE" w:rsidR="00CF14DF" w:rsidRPr="00CF14DF" w:rsidRDefault="00CF14DF" w:rsidP="00CF14DF">
      <w:pPr>
        <w:ind w:left="360"/>
        <w:rPr>
          <w:b/>
          <w:bCs/>
          <w:sz w:val="24"/>
          <w:szCs w:val="24"/>
          <w:lang w:val="pt-BR"/>
        </w:rPr>
      </w:pPr>
      <w:r w:rsidRPr="00CF14DF">
        <w:rPr>
          <w:b/>
          <w:bCs/>
          <w:sz w:val="24"/>
          <w:szCs w:val="24"/>
          <w:lang w:val="pt-BR"/>
        </w:rPr>
        <w:t>7. REFERÊNCIAS BIBLIOGRÁFICAS</w:t>
      </w:r>
    </w:p>
    <w:p w14:paraId="6AE57A4B" w14:textId="77777777" w:rsidR="00CF14DF" w:rsidRPr="00CF14DF" w:rsidRDefault="00CF14DF" w:rsidP="00CF14DF">
      <w:pPr>
        <w:ind w:left="360"/>
        <w:rPr>
          <w:b/>
          <w:bCs/>
          <w:lang w:val="pt-BR"/>
        </w:rPr>
      </w:pPr>
    </w:p>
    <w:p w14:paraId="362E303B" w14:textId="0C8C53B2" w:rsidR="00CF14DF" w:rsidRDefault="00CF14DF" w:rsidP="00CF14DF">
      <w:pPr>
        <w:ind w:left="360"/>
        <w:rPr>
          <w:bCs/>
          <w:lang w:val="pt-BR"/>
        </w:rPr>
      </w:pPr>
      <w:proofErr w:type="spellStart"/>
      <w:r w:rsidRPr="00CF14DF">
        <w:rPr>
          <w:b/>
          <w:bCs/>
          <w:lang w:val="pt-BR"/>
        </w:rPr>
        <w:t>SíndicoNet</w:t>
      </w:r>
      <w:proofErr w:type="spellEnd"/>
      <w:r w:rsidRPr="00CF14DF">
        <w:rPr>
          <w:b/>
          <w:bCs/>
          <w:lang w:val="pt-BR"/>
        </w:rPr>
        <w:t xml:space="preserve"> – Como controlar a entrada de prestadores e visitantes no condomínio</w:t>
      </w:r>
      <w:r w:rsidRPr="00CF14DF">
        <w:rPr>
          <w:bCs/>
          <w:lang w:val="pt-BR"/>
        </w:rPr>
        <w:br/>
      </w:r>
      <w:hyperlink r:id="rId5" w:history="1">
        <w:r w:rsidRPr="00CF14DF">
          <w:rPr>
            <w:rStyle w:val="Hyperlink"/>
            <w:bCs/>
            <w:lang w:val="pt-BR"/>
          </w:rPr>
          <w:t>https://www.sindiconet.com.br/informese/controle-de-acesso-no-condominio</w:t>
        </w:r>
      </w:hyperlink>
    </w:p>
    <w:p w14:paraId="6ADD04A9" w14:textId="77777777" w:rsidR="00CF14DF" w:rsidRPr="00CF14DF" w:rsidRDefault="00CF14DF" w:rsidP="00CF14DF">
      <w:pPr>
        <w:ind w:left="360"/>
        <w:rPr>
          <w:bCs/>
          <w:lang w:val="pt-BR"/>
        </w:rPr>
      </w:pPr>
    </w:p>
    <w:p w14:paraId="24FD11C4" w14:textId="3C3447F3" w:rsidR="00CF14DF" w:rsidRDefault="00CF14DF" w:rsidP="00CF14DF">
      <w:pPr>
        <w:ind w:left="360"/>
        <w:rPr>
          <w:bCs/>
          <w:lang w:val="pt-BR"/>
        </w:rPr>
      </w:pPr>
      <w:r w:rsidRPr="00CF14DF">
        <w:rPr>
          <w:b/>
          <w:bCs/>
          <w:lang w:val="pt-BR"/>
        </w:rPr>
        <w:t>Cartilha da Polícia Militar – Segurança em condomínios</w:t>
      </w:r>
      <w:r w:rsidRPr="00CF14DF">
        <w:rPr>
          <w:bCs/>
          <w:lang w:val="pt-BR"/>
        </w:rPr>
        <w:br/>
      </w:r>
      <w:hyperlink r:id="rId6" w:history="1">
        <w:r w:rsidRPr="00CF14DF">
          <w:rPr>
            <w:rStyle w:val="Hyperlink"/>
            <w:bCs/>
            <w:lang w:val="pt-BR"/>
          </w:rPr>
          <w:t>https://www.ssp.sp.gov.br/CartilhaSeguranca/</w:t>
        </w:r>
      </w:hyperlink>
    </w:p>
    <w:p w14:paraId="125DB25A" w14:textId="77777777" w:rsidR="00CF14DF" w:rsidRPr="00CF14DF" w:rsidRDefault="00CF14DF" w:rsidP="00CF14DF">
      <w:pPr>
        <w:ind w:left="360"/>
        <w:rPr>
          <w:bCs/>
          <w:lang w:val="pt-BR"/>
        </w:rPr>
      </w:pPr>
    </w:p>
    <w:p w14:paraId="1B9F46E0" w14:textId="7605D453" w:rsidR="00CF14DF" w:rsidRDefault="00CF14DF" w:rsidP="00CF14DF">
      <w:pPr>
        <w:ind w:left="360"/>
        <w:rPr>
          <w:bCs/>
          <w:lang w:val="pt-BR"/>
        </w:rPr>
      </w:pPr>
      <w:r w:rsidRPr="00CF14DF">
        <w:rPr>
          <w:b/>
          <w:bCs/>
          <w:lang w:val="pt-BR"/>
        </w:rPr>
        <w:t>Lei nº 10.406/2002 – Código Civil Brasileiro</w:t>
      </w:r>
      <w:r w:rsidRPr="00CF14DF">
        <w:rPr>
          <w:bCs/>
          <w:lang w:val="pt-BR"/>
        </w:rPr>
        <w:t xml:space="preserve"> (</w:t>
      </w:r>
      <w:proofErr w:type="spellStart"/>
      <w:r w:rsidRPr="00CF14DF">
        <w:rPr>
          <w:bCs/>
          <w:lang w:val="pt-BR"/>
        </w:rPr>
        <w:t>arts</w:t>
      </w:r>
      <w:proofErr w:type="spellEnd"/>
      <w:r w:rsidRPr="00CF14DF">
        <w:rPr>
          <w:bCs/>
          <w:lang w:val="pt-BR"/>
        </w:rPr>
        <w:t>. 1.331 a 1.358-A sobre condomínio edilício)</w:t>
      </w:r>
      <w:r w:rsidRPr="00CF14DF">
        <w:rPr>
          <w:bCs/>
          <w:lang w:val="pt-BR"/>
        </w:rPr>
        <w:br/>
      </w:r>
      <w:hyperlink r:id="rId7" w:history="1">
        <w:r w:rsidRPr="00CF14DF">
          <w:rPr>
            <w:rStyle w:val="Hyperlink"/>
            <w:bCs/>
            <w:lang w:val="pt-BR"/>
          </w:rPr>
          <w:t>https://www.planalto.gov.br/ccivil_03/leis/2002/l10406.htm</w:t>
        </w:r>
      </w:hyperlink>
    </w:p>
    <w:p w14:paraId="36629EE6" w14:textId="77777777" w:rsidR="00CF14DF" w:rsidRPr="00CF14DF" w:rsidRDefault="00CF14DF" w:rsidP="00CF14DF">
      <w:pPr>
        <w:ind w:left="360"/>
        <w:rPr>
          <w:bCs/>
          <w:lang w:val="pt-BR"/>
        </w:rPr>
      </w:pPr>
    </w:p>
    <w:p w14:paraId="5008FFA3" w14:textId="64B0C83E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2524A7"/>
    <w:multiLevelType w:val="multilevel"/>
    <w:tmpl w:val="A9909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31631D"/>
    <w:multiLevelType w:val="multilevel"/>
    <w:tmpl w:val="15BAD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32E65AB2"/>
    <w:multiLevelType w:val="multilevel"/>
    <w:tmpl w:val="2CA0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5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6B4B29"/>
    <w:multiLevelType w:val="multilevel"/>
    <w:tmpl w:val="49361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E539B1"/>
    <w:multiLevelType w:val="multilevel"/>
    <w:tmpl w:val="1BC8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D23F8B"/>
    <w:multiLevelType w:val="multilevel"/>
    <w:tmpl w:val="F158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D03ECE"/>
    <w:multiLevelType w:val="multilevel"/>
    <w:tmpl w:val="6608C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A69BB"/>
    <w:multiLevelType w:val="multilevel"/>
    <w:tmpl w:val="F106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73210926"/>
    <w:multiLevelType w:val="multilevel"/>
    <w:tmpl w:val="5EB0D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32648E"/>
    <w:multiLevelType w:val="multilevel"/>
    <w:tmpl w:val="E3BC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EC6D4B"/>
    <w:multiLevelType w:val="multilevel"/>
    <w:tmpl w:val="6BAAE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14"/>
  </w:num>
  <w:num w:numId="2" w16cid:durableId="793331879">
    <w:abstractNumId w:val="2"/>
  </w:num>
  <w:num w:numId="3" w16cid:durableId="700781931">
    <w:abstractNumId w:val="1"/>
  </w:num>
  <w:num w:numId="4" w16cid:durableId="2006469943">
    <w:abstractNumId w:val="17"/>
  </w:num>
  <w:num w:numId="5" w16cid:durableId="1736195502">
    <w:abstractNumId w:val="21"/>
  </w:num>
  <w:num w:numId="6" w16cid:durableId="467816767">
    <w:abstractNumId w:val="6"/>
  </w:num>
  <w:num w:numId="7" w16cid:durableId="1640063979">
    <w:abstractNumId w:val="20"/>
  </w:num>
  <w:num w:numId="8" w16cid:durableId="992834510">
    <w:abstractNumId w:val="3"/>
  </w:num>
  <w:num w:numId="9" w16cid:durableId="1342317041">
    <w:abstractNumId w:val="8"/>
  </w:num>
  <w:num w:numId="10" w16cid:durableId="1787653155">
    <w:abstractNumId w:val="34"/>
  </w:num>
  <w:num w:numId="11" w16cid:durableId="548107610">
    <w:abstractNumId w:val="35"/>
  </w:num>
  <w:num w:numId="12" w16cid:durableId="1174763998">
    <w:abstractNumId w:val="25"/>
  </w:num>
  <w:num w:numId="13" w16cid:durableId="2049452361">
    <w:abstractNumId w:val="33"/>
  </w:num>
  <w:num w:numId="14" w16cid:durableId="149636802">
    <w:abstractNumId w:val="32"/>
  </w:num>
  <w:num w:numId="15" w16cid:durableId="112022815">
    <w:abstractNumId w:val="24"/>
  </w:num>
  <w:num w:numId="16" w16cid:durableId="330643024">
    <w:abstractNumId w:val="12"/>
  </w:num>
  <w:num w:numId="17" w16cid:durableId="859316265">
    <w:abstractNumId w:val="27"/>
  </w:num>
  <w:num w:numId="18" w16cid:durableId="1544830399">
    <w:abstractNumId w:val="26"/>
  </w:num>
  <w:num w:numId="19" w16cid:durableId="602496784">
    <w:abstractNumId w:val="0"/>
  </w:num>
  <w:num w:numId="20" w16cid:durableId="349839668">
    <w:abstractNumId w:val="37"/>
  </w:num>
  <w:num w:numId="21" w16cid:durableId="1888758481">
    <w:abstractNumId w:val="7"/>
  </w:num>
  <w:num w:numId="22" w16cid:durableId="1472333359">
    <w:abstractNumId w:val="42"/>
  </w:num>
  <w:num w:numId="23" w16cid:durableId="631328415">
    <w:abstractNumId w:val="40"/>
  </w:num>
  <w:num w:numId="24" w16cid:durableId="223609730">
    <w:abstractNumId w:val="31"/>
  </w:num>
  <w:num w:numId="25" w16cid:durableId="1022242917">
    <w:abstractNumId w:val="16"/>
  </w:num>
  <w:num w:numId="26" w16cid:durableId="1490898302">
    <w:abstractNumId w:val="28"/>
  </w:num>
  <w:num w:numId="27" w16cid:durableId="279186382">
    <w:abstractNumId w:val="10"/>
  </w:num>
  <w:num w:numId="28" w16cid:durableId="2038851448">
    <w:abstractNumId w:val="5"/>
  </w:num>
  <w:num w:numId="29" w16cid:durableId="266889104">
    <w:abstractNumId w:val="15"/>
  </w:num>
  <w:num w:numId="30" w16cid:durableId="1424688382">
    <w:abstractNumId w:val="19"/>
  </w:num>
  <w:num w:numId="31" w16cid:durableId="1169369356">
    <w:abstractNumId w:val="9"/>
  </w:num>
  <w:num w:numId="32" w16cid:durableId="733511544">
    <w:abstractNumId w:val="29"/>
  </w:num>
  <w:num w:numId="33" w16cid:durableId="1780561087">
    <w:abstractNumId w:val="23"/>
  </w:num>
  <w:num w:numId="34" w16cid:durableId="1937514684">
    <w:abstractNumId w:val="13"/>
  </w:num>
  <w:num w:numId="35" w16cid:durableId="2107143430">
    <w:abstractNumId w:val="39"/>
  </w:num>
  <w:num w:numId="36" w16cid:durableId="1109591566">
    <w:abstractNumId w:val="18"/>
  </w:num>
  <w:num w:numId="37" w16cid:durableId="979960418">
    <w:abstractNumId w:val="38"/>
  </w:num>
  <w:num w:numId="38" w16cid:durableId="1232154182">
    <w:abstractNumId w:val="11"/>
  </w:num>
  <w:num w:numId="39" w16cid:durableId="1185359477">
    <w:abstractNumId w:val="30"/>
  </w:num>
  <w:num w:numId="40" w16cid:durableId="1039739859">
    <w:abstractNumId w:val="4"/>
  </w:num>
  <w:num w:numId="41" w16cid:durableId="697898336">
    <w:abstractNumId w:val="41"/>
  </w:num>
  <w:num w:numId="42" w16cid:durableId="1641616080">
    <w:abstractNumId w:val="22"/>
  </w:num>
  <w:num w:numId="43" w16cid:durableId="166862890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52BC1"/>
    <w:rsid w:val="002B6503"/>
    <w:rsid w:val="003713AD"/>
    <w:rsid w:val="003C045B"/>
    <w:rsid w:val="00406746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4FBA"/>
    <w:rsid w:val="00707725"/>
    <w:rsid w:val="00721BF0"/>
    <w:rsid w:val="007543F5"/>
    <w:rsid w:val="00796D46"/>
    <w:rsid w:val="007C38D2"/>
    <w:rsid w:val="007C3B8B"/>
    <w:rsid w:val="00826849"/>
    <w:rsid w:val="008D5999"/>
    <w:rsid w:val="0092777E"/>
    <w:rsid w:val="009630DB"/>
    <w:rsid w:val="00A01341"/>
    <w:rsid w:val="00A212A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CF14DF"/>
    <w:rsid w:val="00D453C1"/>
    <w:rsid w:val="00D94006"/>
    <w:rsid w:val="00D97AE0"/>
    <w:rsid w:val="00E378FD"/>
    <w:rsid w:val="00E54255"/>
    <w:rsid w:val="00F979A2"/>
    <w:rsid w:val="00FA072B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lanalto.gov.br/ccivil_03/leis/2002/l10406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sp.sp.gov.br/CartilhaSeguranca/" TargetMode="External"/><Relationship Id="rId5" Type="http://schemas.openxmlformats.org/officeDocument/2006/relationships/hyperlink" Target="https://www.sindiconet.com.br/informese/controle-de-acesso-no-condomini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624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2025-05-23T17:46:00Z</dcterms:created>
  <dcterms:modified xsi:type="dcterms:W3CDTF">2025-05-23T17:46:00Z</dcterms:modified>
</cp:coreProperties>
</file>