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6ED3BCE" w:rsidR="00C16F94" w:rsidRPr="00374B5D" w:rsidRDefault="00374B5D">
            <w:pPr>
              <w:pStyle w:val="TableParagraph"/>
              <w:ind w:right="1051"/>
              <w:jc w:val="center"/>
              <w:rPr>
                <w:bCs/>
              </w:rPr>
            </w:pPr>
            <w:r w:rsidRPr="00374B5D">
              <w:rPr>
                <w:bCs/>
              </w:rPr>
              <w:t>VERIFICAÇÃO DO FUNCIONAMENTO DAS CÂMERAS DE SEGURANÇA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468E5A7F" w14:textId="77777777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</w:p>
    <w:p w14:paraId="7AB96B3A" w14:textId="74D1EBA6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1. DEFINIÇÃO</w:t>
      </w:r>
    </w:p>
    <w:p w14:paraId="533EA831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3653997D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t>Este procedimento estabelece as etapas para a verificação periódica e sistemática do funcionamento das câmeras de segurança (CFTV) instaladas no condomínio, garantindo que estejam operando corretamente para a segurança dos moradores e do patrimônio.</w:t>
      </w:r>
    </w:p>
    <w:p w14:paraId="40342F58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20988C16">
          <v:rect id="_x0000_i1085" style="width:0;height:1.5pt" o:hralign="center" o:hrstd="t" o:hr="t" fillcolor="#a0a0a0" stroked="f"/>
        </w:pict>
      </w:r>
    </w:p>
    <w:p w14:paraId="39D84725" w14:textId="77777777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</w:p>
    <w:p w14:paraId="2D092221" w14:textId="1F1A13E9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2. OBJETIVO</w:t>
      </w:r>
    </w:p>
    <w:p w14:paraId="3D5ADC2E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526F19B0" w14:textId="77777777" w:rsidR="00374B5D" w:rsidRPr="00374B5D" w:rsidRDefault="00374B5D" w:rsidP="00374B5D">
      <w:pPr>
        <w:numPr>
          <w:ilvl w:val="0"/>
          <w:numId w:val="33"/>
        </w:numPr>
        <w:rPr>
          <w:bCs/>
          <w:lang w:val="pt-BR"/>
        </w:rPr>
      </w:pPr>
      <w:r w:rsidRPr="00374B5D">
        <w:rPr>
          <w:bCs/>
          <w:lang w:val="pt-BR"/>
        </w:rPr>
        <w:t>Assegurar o funcionamento pleno e contínuo do sistema de monitoramento por câmeras.</w:t>
      </w:r>
    </w:p>
    <w:p w14:paraId="0B395CA4" w14:textId="77777777" w:rsidR="00374B5D" w:rsidRPr="00374B5D" w:rsidRDefault="00374B5D" w:rsidP="00374B5D">
      <w:pPr>
        <w:numPr>
          <w:ilvl w:val="0"/>
          <w:numId w:val="33"/>
        </w:numPr>
        <w:rPr>
          <w:bCs/>
          <w:lang w:val="pt-BR"/>
        </w:rPr>
      </w:pPr>
      <w:r w:rsidRPr="00374B5D">
        <w:rPr>
          <w:bCs/>
          <w:lang w:val="pt-BR"/>
        </w:rPr>
        <w:t>Detectar e corrigir falhas ou problemas técnicos rapidamente.</w:t>
      </w:r>
    </w:p>
    <w:p w14:paraId="32A3C20A" w14:textId="77777777" w:rsidR="00374B5D" w:rsidRPr="00374B5D" w:rsidRDefault="00374B5D" w:rsidP="00374B5D">
      <w:pPr>
        <w:numPr>
          <w:ilvl w:val="0"/>
          <w:numId w:val="33"/>
        </w:numPr>
        <w:rPr>
          <w:bCs/>
          <w:lang w:val="pt-BR"/>
        </w:rPr>
      </w:pPr>
      <w:r w:rsidRPr="00374B5D">
        <w:rPr>
          <w:bCs/>
          <w:lang w:val="pt-BR"/>
        </w:rPr>
        <w:t>Garantir registros visuais confiáveis para apoio à segurança e eventuais investigações.</w:t>
      </w:r>
    </w:p>
    <w:p w14:paraId="4F57D7E4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1742EF54">
          <v:rect id="_x0000_i1086" style="width:0;height:1.5pt" o:hralign="center" o:hrstd="t" o:hr="t" fillcolor="#a0a0a0" stroked="f"/>
        </w:pict>
      </w:r>
    </w:p>
    <w:p w14:paraId="4436558B" w14:textId="77777777" w:rsidR="00374B5D" w:rsidRDefault="00374B5D" w:rsidP="00374B5D">
      <w:pPr>
        <w:ind w:left="360"/>
        <w:rPr>
          <w:b/>
          <w:bCs/>
          <w:lang w:val="pt-BR"/>
        </w:rPr>
      </w:pPr>
    </w:p>
    <w:p w14:paraId="780232FF" w14:textId="672652DA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3. EXECUTANTES</w:t>
      </w:r>
    </w:p>
    <w:p w14:paraId="09D92758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076B536E" w14:textId="77777777" w:rsidR="00374B5D" w:rsidRPr="00374B5D" w:rsidRDefault="00374B5D" w:rsidP="00374B5D">
      <w:pPr>
        <w:numPr>
          <w:ilvl w:val="0"/>
          <w:numId w:val="34"/>
        </w:numPr>
        <w:rPr>
          <w:bCs/>
          <w:lang w:val="pt-BR"/>
        </w:rPr>
      </w:pPr>
      <w:r w:rsidRPr="00374B5D">
        <w:rPr>
          <w:bCs/>
          <w:lang w:val="pt-BR"/>
        </w:rPr>
        <w:t>Técnico de segurança eletrônica (quando aplicável)</w:t>
      </w:r>
    </w:p>
    <w:p w14:paraId="3B6C60ED" w14:textId="77777777" w:rsidR="00374B5D" w:rsidRPr="00374B5D" w:rsidRDefault="00374B5D" w:rsidP="00374B5D">
      <w:pPr>
        <w:numPr>
          <w:ilvl w:val="0"/>
          <w:numId w:val="34"/>
        </w:numPr>
        <w:rPr>
          <w:bCs/>
          <w:lang w:val="pt-BR"/>
        </w:rPr>
      </w:pPr>
      <w:r w:rsidRPr="00374B5D">
        <w:rPr>
          <w:bCs/>
          <w:lang w:val="pt-BR"/>
        </w:rPr>
        <w:t>Equipe de segurança (porteiros, vigilantes)</w:t>
      </w:r>
    </w:p>
    <w:p w14:paraId="47CF4641" w14:textId="77777777" w:rsidR="00374B5D" w:rsidRPr="00374B5D" w:rsidRDefault="00374B5D" w:rsidP="00374B5D">
      <w:pPr>
        <w:numPr>
          <w:ilvl w:val="0"/>
          <w:numId w:val="34"/>
        </w:numPr>
        <w:rPr>
          <w:bCs/>
          <w:lang w:val="pt-BR"/>
        </w:rPr>
      </w:pPr>
      <w:r w:rsidRPr="00374B5D">
        <w:rPr>
          <w:bCs/>
          <w:lang w:val="pt-BR"/>
        </w:rPr>
        <w:t>Zelador (quando responsável pela manutenção)</w:t>
      </w:r>
    </w:p>
    <w:p w14:paraId="75C70380" w14:textId="77777777" w:rsidR="00374B5D" w:rsidRPr="00374B5D" w:rsidRDefault="00374B5D" w:rsidP="00374B5D">
      <w:pPr>
        <w:numPr>
          <w:ilvl w:val="0"/>
          <w:numId w:val="34"/>
        </w:numPr>
        <w:rPr>
          <w:bCs/>
          <w:lang w:val="pt-BR"/>
        </w:rPr>
      </w:pPr>
      <w:r w:rsidRPr="00374B5D">
        <w:rPr>
          <w:bCs/>
          <w:lang w:val="pt-BR"/>
        </w:rPr>
        <w:t>Síndico ou administrador (supervisão)</w:t>
      </w:r>
    </w:p>
    <w:p w14:paraId="6EDE482C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7DE419FE">
          <v:rect id="_x0000_i1087" style="width:0;height:1.5pt" o:hralign="center" o:hrstd="t" o:hr="t" fillcolor="#a0a0a0" stroked="f"/>
        </w:pict>
      </w:r>
    </w:p>
    <w:p w14:paraId="720BF6E0" w14:textId="77777777" w:rsidR="00374B5D" w:rsidRDefault="00374B5D" w:rsidP="00374B5D">
      <w:pPr>
        <w:ind w:left="360"/>
        <w:rPr>
          <w:b/>
          <w:bCs/>
          <w:lang w:val="pt-BR"/>
        </w:rPr>
      </w:pPr>
    </w:p>
    <w:p w14:paraId="6083B7CB" w14:textId="34B61E42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4. MATERIAIS UTILIZADOS</w:t>
      </w:r>
    </w:p>
    <w:p w14:paraId="4DA45D60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382ED1AB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Sistema de monitoramento (monitores, DVR/NVR)</w:t>
      </w:r>
    </w:p>
    <w:p w14:paraId="772E6EAD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Lista e mapa das câmeras instaladas e áreas de cobertura</w:t>
      </w:r>
    </w:p>
    <w:p w14:paraId="4B58CFB8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Ferramentas básicas para manutenção (chave de fenda, limpa lentes)</w:t>
      </w:r>
    </w:p>
    <w:p w14:paraId="29259CD6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Registro de inspeção (formulário ou sistema eletrônico)</w:t>
      </w:r>
    </w:p>
    <w:p w14:paraId="22FE932A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Equipamento de limpeza para lentes das câmeras (pano de microfibra, álcool isopropílico)</w:t>
      </w:r>
    </w:p>
    <w:p w14:paraId="1B60686F" w14:textId="77777777" w:rsidR="00374B5D" w:rsidRPr="00374B5D" w:rsidRDefault="00374B5D" w:rsidP="00374B5D">
      <w:pPr>
        <w:numPr>
          <w:ilvl w:val="0"/>
          <w:numId w:val="35"/>
        </w:numPr>
        <w:rPr>
          <w:bCs/>
          <w:lang w:val="pt-BR"/>
        </w:rPr>
      </w:pPr>
      <w:r w:rsidRPr="00374B5D">
        <w:rPr>
          <w:bCs/>
          <w:lang w:val="pt-BR"/>
        </w:rPr>
        <w:t>Dispositivo para reinicialização do sistema (botão reset ou controle remoto)</w:t>
      </w:r>
    </w:p>
    <w:p w14:paraId="5C932A50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32C6131F">
          <v:rect id="_x0000_i1088" style="width:0;height:1.5pt" o:hralign="center" o:hrstd="t" o:hr="t" fillcolor="#a0a0a0" stroked="f"/>
        </w:pict>
      </w:r>
    </w:p>
    <w:p w14:paraId="31C7A25A" w14:textId="77777777" w:rsidR="00374B5D" w:rsidRDefault="00374B5D" w:rsidP="00374B5D">
      <w:pPr>
        <w:ind w:left="360"/>
        <w:rPr>
          <w:b/>
          <w:bCs/>
          <w:lang w:val="pt-BR"/>
        </w:rPr>
      </w:pPr>
    </w:p>
    <w:p w14:paraId="14CB1D8D" w14:textId="09BA9075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5. DESCRIÇÃO DO PROCEDIMENTO</w:t>
      </w:r>
    </w:p>
    <w:p w14:paraId="2F175440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4F395F92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73D84AD3">
          <v:rect id="_x0000_i1089" style="width:0;height:1.5pt" o:hralign="center" o:hrstd="t" o:hr="t" fillcolor="#a0a0a0" stroked="f"/>
        </w:pict>
      </w:r>
    </w:p>
    <w:p w14:paraId="67144A77" w14:textId="77777777" w:rsidR="00374B5D" w:rsidRPr="00374B5D" w:rsidRDefault="00374B5D" w:rsidP="00374B5D">
      <w:pPr>
        <w:ind w:left="360"/>
        <w:rPr>
          <w:b/>
          <w:bCs/>
          <w:lang w:val="pt-BR"/>
        </w:rPr>
      </w:pPr>
      <w:r w:rsidRPr="00374B5D">
        <w:rPr>
          <w:b/>
          <w:bCs/>
          <w:lang w:val="pt-BR"/>
        </w:rPr>
        <w:t>5.1. Preparação</w:t>
      </w:r>
    </w:p>
    <w:p w14:paraId="10799CB0" w14:textId="77777777" w:rsidR="00374B5D" w:rsidRPr="00374B5D" w:rsidRDefault="00374B5D" w:rsidP="00374B5D">
      <w:pPr>
        <w:numPr>
          <w:ilvl w:val="0"/>
          <w:numId w:val="36"/>
        </w:numPr>
        <w:rPr>
          <w:bCs/>
          <w:lang w:val="pt-BR"/>
        </w:rPr>
      </w:pPr>
      <w:r w:rsidRPr="00374B5D">
        <w:rPr>
          <w:bCs/>
          <w:lang w:val="pt-BR"/>
        </w:rPr>
        <w:t>Consultar o mapa do sistema para saber a localização e quantidade de câmeras.</w:t>
      </w:r>
    </w:p>
    <w:p w14:paraId="247CBD2B" w14:textId="77777777" w:rsidR="00374B5D" w:rsidRPr="00374B5D" w:rsidRDefault="00374B5D" w:rsidP="00374B5D">
      <w:pPr>
        <w:numPr>
          <w:ilvl w:val="0"/>
          <w:numId w:val="36"/>
        </w:numPr>
        <w:rPr>
          <w:bCs/>
          <w:lang w:val="pt-BR"/>
        </w:rPr>
      </w:pPr>
      <w:r w:rsidRPr="00374B5D">
        <w:rPr>
          <w:bCs/>
          <w:lang w:val="pt-BR"/>
        </w:rPr>
        <w:t>Preparar o equipamento e o formulário de verificação.</w:t>
      </w:r>
    </w:p>
    <w:p w14:paraId="6071DB0F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4BBB7431">
          <v:rect id="_x0000_i1090" style="width:0;height:1.5pt" o:hralign="center" o:hrstd="t" o:hr="t" fillcolor="#a0a0a0" stroked="f"/>
        </w:pict>
      </w:r>
    </w:p>
    <w:p w14:paraId="0AEDB062" w14:textId="77777777" w:rsidR="00374B5D" w:rsidRPr="00374B5D" w:rsidRDefault="00374B5D" w:rsidP="00374B5D">
      <w:pPr>
        <w:ind w:left="360"/>
        <w:rPr>
          <w:b/>
          <w:bCs/>
          <w:lang w:val="pt-BR"/>
        </w:rPr>
      </w:pPr>
      <w:r w:rsidRPr="00374B5D">
        <w:rPr>
          <w:b/>
          <w:bCs/>
          <w:lang w:val="pt-BR"/>
        </w:rPr>
        <w:t>5.2. Verificação diária ou periódica</w:t>
      </w:r>
    </w:p>
    <w:p w14:paraId="5B946296" w14:textId="77777777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No início do turno ou conforme cronograma (diário/semanal/mensal), ligar o monitor e acessar o sistema DVR/NVR.</w:t>
      </w:r>
    </w:p>
    <w:p w14:paraId="6696FD2A" w14:textId="77777777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Conferir imagem ao vivo de todas as câmeras para verificar:</w:t>
      </w:r>
    </w:p>
    <w:p w14:paraId="497B2AF2" w14:textId="77777777" w:rsidR="00374B5D" w:rsidRPr="00374B5D" w:rsidRDefault="00374B5D" w:rsidP="00374B5D">
      <w:pPr>
        <w:numPr>
          <w:ilvl w:val="1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Funcionamento da imagem (sem congelamento, distorção ou interferências)</w:t>
      </w:r>
    </w:p>
    <w:p w14:paraId="152B54F7" w14:textId="77777777" w:rsidR="00374B5D" w:rsidRPr="00374B5D" w:rsidRDefault="00374B5D" w:rsidP="00374B5D">
      <w:pPr>
        <w:numPr>
          <w:ilvl w:val="1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Nitidez e foco da lente</w:t>
      </w:r>
    </w:p>
    <w:p w14:paraId="3A675369" w14:textId="77777777" w:rsidR="00374B5D" w:rsidRPr="00374B5D" w:rsidRDefault="00374B5D" w:rsidP="00374B5D">
      <w:pPr>
        <w:numPr>
          <w:ilvl w:val="1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Cobertura correta da área designada</w:t>
      </w:r>
    </w:p>
    <w:p w14:paraId="28F7A828" w14:textId="5A880F01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 xml:space="preserve">Verificar o armazenamento das gravações: se o sistema está salvando os vídeos corretamente, e se a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C24FAD" wp14:editId="06BF8AE4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1935" cy="9913620"/>
                <wp:effectExtent l="0" t="0" r="0" b="0"/>
                <wp:wrapNone/>
                <wp:docPr id="168272797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13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1EDC5" id="Forma Livre: Forma 2" o:spid="_x0000_s1026" style="position:absolute;margin-left:0;margin-top:-46.8pt;width:519.05pt;height:780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74B5D">
        <w:rPr>
          <w:bCs/>
          <w:lang w:val="pt-BR"/>
        </w:rPr>
        <w:t>data e hora estão corretas.</w:t>
      </w:r>
      <w:r w:rsidRPr="00374B5D">
        <w:rPr>
          <w:noProof/>
        </w:rPr>
        <w:t xml:space="preserve"> </w:t>
      </w:r>
    </w:p>
    <w:p w14:paraId="3FFAC52C" w14:textId="77777777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Limpar as lentes das câmeras que apresentarem sujeira, poeira ou manchas.</w:t>
      </w:r>
    </w:p>
    <w:p w14:paraId="126AFD22" w14:textId="77777777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Caso alguma câmera não apresente imagem ou apresente falhas, registrar o problema e comunicar o técnico de manutenção.</w:t>
      </w:r>
    </w:p>
    <w:p w14:paraId="2D7DB428" w14:textId="77777777" w:rsidR="00374B5D" w:rsidRPr="00374B5D" w:rsidRDefault="00374B5D" w:rsidP="00374B5D">
      <w:pPr>
        <w:numPr>
          <w:ilvl w:val="0"/>
          <w:numId w:val="37"/>
        </w:numPr>
        <w:rPr>
          <w:bCs/>
          <w:lang w:val="pt-BR"/>
        </w:rPr>
      </w:pPr>
      <w:r w:rsidRPr="00374B5D">
        <w:rPr>
          <w:bCs/>
          <w:lang w:val="pt-BR"/>
        </w:rPr>
        <w:t>Reinicializar o sistema se necessário, para corrigir pequenos erros.</w:t>
      </w:r>
    </w:p>
    <w:p w14:paraId="4A751BDA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7165593C">
          <v:rect id="_x0000_i1091" style="width:0;height:1.5pt" o:hralign="center" o:hrstd="t" o:hr="t" fillcolor="#a0a0a0" stroked="f"/>
        </w:pict>
      </w:r>
    </w:p>
    <w:p w14:paraId="09BA5251" w14:textId="77777777" w:rsidR="00374B5D" w:rsidRPr="00374B5D" w:rsidRDefault="00374B5D" w:rsidP="00374B5D">
      <w:pPr>
        <w:ind w:left="360"/>
        <w:rPr>
          <w:b/>
          <w:bCs/>
          <w:lang w:val="pt-BR"/>
        </w:rPr>
      </w:pPr>
      <w:r w:rsidRPr="00374B5D">
        <w:rPr>
          <w:b/>
          <w:bCs/>
          <w:lang w:val="pt-BR"/>
        </w:rPr>
        <w:t>5.3. Registro da inspeção</w:t>
      </w:r>
    </w:p>
    <w:p w14:paraId="4BF491EA" w14:textId="77777777" w:rsidR="00374B5D" w:rsidRPr="00374B5D" w:rsidRDefault="00374B5D" w:rsidP="00374B5D">
      <w:pPr>
        <w:numPr>
          <w:ilvl w:val="0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Preencher o formulário ou sistema eletrônico, registrando:</w:t>
      </w:r>
    </w:p>
    <w:p w14:paraId="008EA976" w14:textId="77777777" w:rsidR="00374B5D" w:rsidRPr="00374B5D" w:rsidRDefault="00374B5D" w:rsidP="00374B5D">
      <w:pPr>
        <w:numPr>
          <w:ilvl w:val="1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Data e horário da verificação</w:t>
      </w:r>
    </w:p>
    <w:p w14:paraId="7C07B31C" w14:textId="77777777" w:rsidR="00374B5D" w:rsidRPr="00374B5D" w:rsidRDefault="00374B5D" w:rsidP="00374B5D">
      <w:pPr>
        <w:numPr>
          <w:ilvl w:val="1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Status de cada câmera (funcionando, com falha, fora de operação)</w:t>
      </w:r>
    </w:p>
    <w:p w14:paraId="4E6F2F8F" w14:textId="77777777" w:rsidR="00374B5D" w:rsidRPr="00374B5D" w:rsidRDefault="00374B5D" w:rsidP="00374B5D">
      <w:pPr>
        <w:numPr>
          <w:ilvl w:val="1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Ações realizadas (limpeza, reinicialização)</w:t>
      </w:r>
    </w:p>
    <w:p w14:paraId="1A806608" w14:textId="77777777" w:rsidR="00374B5D" w:rsidRPr="00374B5D" w:rsidRDefault="00374B5D" w:rsidP="00374B5D">
      <w:pPr>
        <w:numPr>
          <w:ilvl w:val="1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Responsável pela verificação</w:t>
      </w:r>
    </w:p>
    <w:p w14:paraId="4AD6F5A8" w14:textId="77777777" w:rsidR="00374B5D" w:rsidRPr="00374B5D" w:rsidRDefault="00374B5D" w:rsidP="00374B5D">
      <w:pPr>
        <w:numPr>
          <w:ilvl w:val="0"/>
          <w:numId w:val="38"/>
        </w:numPr>
        <w:rPr>
          <w:bCs/>
          <w:lang w:val="pt-BR"/>
        </w:rPr>
      </w:pPr>
      <w:r w:rsidRPr="00374B5D">
        <w:rPr>
          <w:bCs/>
          <w:lang w:val="pt-BR"/>
        </w:rPr>
        <w:t>Encaminhar o relatório ao síndico ou responsável técnico para providências.</w:t>
      </w:r>
    </w:p>
    <w:p w14:paraId="339B0313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581D400B">
          <v:rect id="_x0000_i1092" style="width:0;height:1.5pt" o:hralign="center" o:hrstd="t" o:hr="t" fillcolor="#a0a0a0" stroked="f"/>
        </w:pict>
      </w:r>
    </w:p>
    <w:p w14:paraId="5CD1CFF5" w14:textId="77777777" w:rsidR="00374B5D" w:rsidRPr="00374B5D" w:rsidRDefault="00374B5D" w:rsidP="00374B5D">
      <w:pPr>
        <w:ind w:left="360"/>
        <w:rPr>
          <w:b/>
          <w:bCs/>
          <w:lang w:val="pt-BR"/>
        </w:rPr>
      </w:pPr>
      <w:r w:rsidRPr="00374B5D">
        <w:rPr>
          <w:b/>
          <w:bCs/>
          <w:lang w:val="pt-BR"/>
        </w:rPr>
        <w:t>5.4. Manutenção corretiva</w:t>
      </w:r>
    </w:p>
    <w:p w14:paraId="7823E4F5" w14:textId="77777777" w:rsidR="00374B5D" w:rsidRPr="00374B5D" w:rsidRDefault="00374B5D" w:rsidP="00374B5D">
      <w:pPr>
        <w:numPr>
          <w:ilvl w:val="0"/>
          <w:numId w:val="39"/>
        </w:numPr>
        <w:rPr>
          <w:bCs/>
          <w:lang w:val="pt-BR"/>
        </w:rPr>
      </w:pPr>
      <w:r w:rsidRPr="00374B5D">
        <w:rPr>
          <w:bCs/>
          <w:lang w:val="pt-BR"/>
        </w:rPr>
        <w:t>Solicitar reparo ou substituição imediata para câmeras com falha persistente.</w:t>
      </w:r>
    </w:p>
    <w:p w14:paraId="14138DFB" w14:textId="77777777" w:rsidR="00374B5D" w:rsidRPr="00374B5D" w:rsidRDefault="00374B5D" w:rsidP="00374B5D">
      <w:pPr>
        <w:numPr>
          <w:ilvl w:val="0"/>
          <w:numId w:val="39"/>
        </w:numPr>
        <w:rPr>
          <w:bCs/>
          <w:lang w:val="pt-BR"/>
        </w:rPr>
      </w:pPr>
      <w:r w:rsidRPr="00374B5D">
        <w:rPr>
          <w:bCs/>
          <w:lang w:val="pt-BR"/>
        </w:rPr>
        <w:t>Acompanhar o serviço até sua conclusão.</w:t>
      </w:r>
    </w:p>
    <w:p w14:paraId="4D3A9D24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752EB98A">
          <v:rect id="_x0000_i1093" style="width:0;height:1.5pt" o:hralign="center" o:hrstd="t" o:hr="t" fillcolor="#a0a0a0" stroked="f"/>
        </w:pict>
      </w:r>
    </w:p>
    <w:p w14:paraId="22B4832A" w14:textId="77777777" w:rsidR="00374B5D" w:rsidRDefault="00374B5D" w:rsidP="00374B5D">
      <w:pPr>
        <w:ind w:left="360"/>
        <w:rPr>
          <w:b/>
          <w:bCs/>
          <w:lang w:val="pt-BR"/>
        </w:rPr>
      </w:pPr>
    </w:p>
    <w:p w14:paraId="656BA280" w14:textId="2283EE4E" w:rsidR="00374B5D" w:rsidRPr="00374B5D" w:rsidRDefault="00374B5D" w:rsidP="00374B5D">
      <w:pPr>
        <w:tabs>
          <w:tab w:val="num" w:pos="720"/>
        </w:tabs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6. OBSERVAÇÕES</w:t>
      </w:r>
    </w:p>
    <w:p w14:paraId="6F96AD00" w14:textId="77777777" w:rsidR="00374B5D" w:rsidRDefault="00374B5D" w:rsidP="00374B5D">
      <w:pPr>
        <w:tabs>
          <w:tab w:val="num" w:pos="720"/>
        </w:tabs>
        <w:ind w:left="360"/>
        <w:rPr>
          <w:b/>
          <w:bCs/>
          <w:lang w:val="pt-BR"/>
        </w:rPr>
      </w:pPr>
    </w:p>
    <w:p w14:paraId="3206F324" w14:textId="044EFDCF" w:rsidR="00374B5D" w:rsidRPr="00374B5D" w:rsidRDefault="00374B5D" w:rsidP="00374B5D">
      <w:pPr>
        <w:tabs>
          <w:tab w:val="num" w:pos="720"/>
        </w:tabs>
        <w:ind w:left="360"/>
        <w:rPr>
          <w:bCs/>
          <w:lang w:val="pt-BR"/>
        </w:rPr>
      </w:pPr>
      <w:r w:rsidRPr="00374B5D">
        <w:rPr>
          <w:bCs/>
          <w:lang w:val="pt-BR"/>
        </w:rPr>
        <w:t>A frequência ideal da verificação pode variar conforme o volume de uso e histórico de falhas, mas recomenda-se pelo menos uma checagem semanal e monitoramento diário das imagens.</w:t>
      </w:r>
    </w:p>
    <w:p w14:paraId="4FAA689F" w14:textId="77777777" w:rsidR="00374B5D" w:rsidRPr="00374B5D" w:rsidRDefault="00374B5D" w:rsidP="00374B5D">
      <w:pPr>
        <w:numPr>
          <w:ilvl w:val="0"/>
          <w:numId w:val="40"/>
        </w:numPr>
        <w:rPr>
          <w:bCs/>
          <w:lang w:val="pt-BR"/>
        </w:rPr>
      </w:pPr>
      <w:r w:rsidRPr="00374B5D">
        <w:rPr>
          <w:bCs/>
          <w:lang w:val="pt-BR"/>
        </w:rPr>
        <w:t>A limpeza das lentes deve ser feita com cuidado para não danificar os equipamentos.</w:t>
      </w:r>
    </w:p>
    <w:p w14:paraId="577C6C9C" w14:textId="77777777" w:rsidR="00374B5D" w:rsidRPr="00374B5D" w:rsidRDefault="00374B5D" w:rsidP="00374B5D">
      <w:pPr>
        <w:numPr>
          <w:ilvl w:val="0"/>
          <w:numId w:val="40"/>
        </w:numPr>
        <w:rPr>
          <w:bCs/>
          <w:lang w:val="pt-BR"/>
        </w:rPr>
      </w:pPr>
      <w:r w:rsidRPr="00374B5D">
        <w:rPr>
          <w:bCs/>
          <w:lang w:val="pt-BR"/>
        </w:rPr>
        <w:t>Equipamentos com mais de 5 anos devem passar por avaliação técnica para possível substituição.</w:t>
      </w:r>
    </w:p>
    <w:p w14:paraId="5B5F7623" w14:textId="77777777" w:rsidR="00374B5D" w:rsidRPr="00374B5D" w:rsidRDefault="00374B5D" w:rsidP="00374B5D">
      <w:pPr>
        <w:numPr>
          <w:ilvl w:val="0"/>
          <w:numId w:val="40"/>
        </w:numPr>
        <w:rPr>
          <w:bCs/>
          <w:lang w:val="pt-BR"/>
        </w:rPr>
      </w:pPr>
      <w:r w:rsidRPr="00374B5D">
        <w:rPr>
          <w:bCs/>
          <w:lang w:val="pt-BR"/>
        </w:rPr>
        <w:t>Manter sempre um backup das gravações mais importantes, respeitando a legislação local sobre armazenamento de imagens.</w:t>
      </w:r>
    </w:p>
    <w:p w14:paraId="7843F1E8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pict w14:anchorId="1C90D148">
          <v:rect id="_x0000_i1094" style="width:0;height:1.5pt" o:hralign="center" o:hrstd="t" o:hr="t" fillcolor="#a0a0a0" stroked="f"/>
        </w:pict>
      </w:r>
    </w:p>
    <w:p w14:paraId="49D1BD47" w14:textId="77777777" w:rsidR="00374B5D" w:rsidRDefault="00374B5D" w:rsidP="00374B5D">
      <w:pPr>
        <w:ind w:left="360"/>
        <w:rPr>
          <w:b/>
          <w:bCs/>
          <w:lang w:val="pt-BR"/>
        </w:rPr>
      </w:pPr>
    </w:p>
    <w:p w14:paraId="61A43F46" w14:textId="428CC46A" w:rsidR="00374B5D" w:rsidRPr="00374B5D" w:rsidRDefault="00374B5D" w:rsidP="00374B5D">
      <w:pPr>
        <w:ind w:left="360"/>
        <w:rPr>
          <w:b/>
          <w:bCs/>
          <w:sz w:val="24"/>
          <w:szCs w:val="24"/>
          <w:lang w:val="pt-BR"/>
        </w:rPr>
      </w:pPr>
      <w:r w:rsidRPr="00374B5D">
        <w:rPr>
          <w:b/>
          <w:bCs/>
          <w:sz w:val="24"/>
          <w:szCs w:val="24"/>
          <w:lang w:val="pt-BR"/>
        </w:rPr>
        <w:t>7. REFERÊNCIAS BIBLIOGRÁFICAS</w:t>
      </w:r>
    </w:p>
    <w:p w14:paraId="3F836843" w14:textId="77777777" w:rsidR="00374B5D" w:rsidRPr="00374B5D" w:rsidRDefault="00374B5D" w:rsidP="00374B5D">
      <w:pPr>
        <w:ind w:left="360"/>
        <w:rPr>
          <w:b/>
          <w:bCs/>
          <w:lang w:val="pt-BR"/>
        </w:rPr>
      </w:pPr>
    </w:p>
    <w:p w14:paraId="751C5324" w14:textId="77777777" w:rsid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t xml:space="preserve">Manual Técnico do Sistema de CFTV – </w:t>
      </w:r>
      <w:proofErr w:type="spellStart"/>
      <w:r w:rsidRPr="00374B5D">
        <w:rPr>
          <w:bCs/>
          <w:lang w:val="pt-BR"/>
        </w:rPr>
        <w:t>Hikvision</w:t>
      </w:r>
      <w:proofErr w:type="spellEnd"/>
      <w:r w:rsidRPr="00374B5D">
        <w:rPr>
          <w:bCs/>
          <w:lang w:val="pt-BR"/>
        </w:rPr>
        <w:t xml:space="preserve"> (exemplo de fabricante)</w:t>
      </w:r>
      <w:r w:rsidRPr="00374B5D">
        <w:rPr>
          <w:bCs/>
          <w:lang w:val="pt-BR"/>
        </w:rPr>
        <w:br/>
      </w:r>
      <w:hyperlink r:id="rId5" w:tgtFrame="_new" w:history="1">
        <w:r w:rsidRPr="00374B5D">
          <w:rPr>
            <w:rStyle w:val="Hyperlink"/>
            <w:bCs/>
            <w:lang w:val="pt-BR"/>
          </w:rPr>
          <w:t>https://www.hikvision.com/</w:t>
        </w:r>
      </w:hyperlink>
    </w:p>
    <w:p w14:paraId="28D80FF0" w14:textId="77777777" w:rsidR="00374B5D" w:rsidRPr="00374B5D" w:rsidRDefault="00374B5D" w:rsidP="00374B5D">
      <w:pPr>
        <w:ind w:left="360"/>
        <w:rPr>
          <w:bCs/>
          <w:lang w:val="pt-BR"/>
        </w:rPr>
      </w:pPr>
    </w:p>
    <w:p w14:paraId="5AAE8FCD" w14:textId="62D34783" w:rsid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t xml:space="preserve">Cartilha de Segurança para Condomínios – </w:t>
      </w:r>
      <w:proofErr w:type="spellStart"/>
      <w:r w:rsidRPr="00374B5D">
        <w:rPr>
          <w:bCs/>
          <w:lang w:val="pt-BR"/>
        </w:rPr>
        <w:t>SindicoNet</w:t>
      </w:r>
      <w:proofErr w:type="spellEnd"/>
      <w:r w:rsidRPr="00374B5D">
        <w:rPr>
          <w:bCs/>
          <w:lang w:val="pt-BR"/>
        </w:rPr>
        <w:br/>
      </w:r>
      <w:hyperlink r:id="rId6" w:history="1">
        <w:r w:rsidRPr="00374B5D">
          <w:rPr>
            <w:rStyle w:val="Hyperlink"/>
            <w:bCs/>
            <w:lang w:val="pt-BR"/>
          </w:rPr>
          <w:t>https://www.sindiconet.com.br/informese/seguranca-em-condominios</w:t>
        </w:r>
      </w:hyperlink>
    </w:p>
    <w:p w14:paraId="7EBD86C6" w14:textId="77777777" w:rsidR="00374B5D" w:rsidRPr="00374B5D" w:rsidRDefault="00374B5D" w:rsidP="00374B5D">
      <w:pPr>
        <w:ind w:left="360"/>
        <w:rPr>
          <w:bCs/>
          <w:lang w:val="pt-BR"/>
        </w:rPr>
      </w:pPr>
    </w:p>
    <w:p w14:paraId="75CF91E6" w14:textId="77777777" w:rsid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t>Normas ABNT NBR 16214:2014 – Sistemas de videomonitoramento (pode exigir compra)</w:t>
      </w:r>
      <w:r w:rsidRPr="00374B5D">
        <w:rPr>
          <w:bCs/>
          <w:lang w:val="pt-BR"/>
        </w:rPr>
        <w:br/>
      </w:r>
      <w:hyperlink r:id="rId7" w:tgtFrame="_new" w:history="1">
        <w:r w:rsidRPr="00374B5D">
          <w:rPr>
            <w:rStyle w:val="Hyperlink"/>
            <w:bCs/>
            <w:lang w:val="pt-BR"/>
          </w:rPr>
          <w:t>https://www.abntcatalogo.com.br/</w:t>
        </w:r>
      </w:hyperlink>
    </w:p>
    <w:p w14:paraId="455A95CB" w14:textId="77777777" w:rsidR="00374B5D" w:rsidRPr="00374B5D" w:rsidRDefault="00374B5D" w:rsidP="00374B5D">
      <w:pPr>
        <w:ind w:left="360"/>
        <w:rPr>
          <w:bCs/>
          <w:lang w:val="pt-BR"/>
        </w:rPr>
      </w:pPr>
    </w:p>
    <w:p w14:paraId="371D0A02" w14:textId="77777777" w:rsidR="00374B5D" w:rsidRPr="00374B5D" w:rsidRDefault="00374B5D" w:rsidP="00374B5D">
      <w:pPr>
        <w:ind w:left="360"/>
        <w:rPr>
          <w:bCs/>
          <w:lang w:val="pt-BR"/>
        </w:rPr>
      </w:pPr>
      <w:r w:rsidRPr="00374B5D">
        <w:rPr>
          <w:bCs/>
          <w:lang w:val="pt-BR"/>
        </w:rPr>
        <w:t>Guia Prático de Segurança Eletrônica – Associação Brasileira de Segurança Eletrônica (ABSE)</w:t>
      </w:r>
      <w:r w:rsidRPr="00374B5D">
        <w:rPr>
          <w:bCs/>
          <w:lang w:val="pt-BR"/>
        </w:rPr>
        <w:br/>
      </w:r>
      <w:hyperlink r:id="rId8" w:tgtFrame="_new" w:history="1">
        <w:r w:rsidRPr="00374B5D">
          <w:rPr>
            <w:rStyle w:val="Hyperlink"/>
            <w:bCs/>
            <w:lang w:val="pt-BR"/>
          </w:rPr>
          <w:t>https://www.abse.org.br/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51ED2"/>
    <w:multiLevelType w:val="multilevel"/>
    <w:tmpl w:val="0B6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14B88"/>
    <w:multiLevelType w:val="multilevel"/>
    <w:tmpl w:val="AB5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547D5"/>
    <w:multiLevelType w:val="multilevel"/>
    <w:tmpl w:val="F1EE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22211"/>
    <w:multiLevelType w:val="multilevel"/>
    <w:tmpl w:val="36B8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A344F"/>
    <w:multiLevelType w:val="multilevel"/>
    <w:tmpl w:val="E04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ACB15E6"/>
    <w:multiLevelType w:val="multilevel"/>
    <w:tmpl w:val="A17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E60BAC"/>
    <w:multiLevelType w:val="multilevel"/>
    <w:tmpl w:val="F17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FC5787"/>
    <w:multiLevelType w:val="multilevel"/>
    <w:tmpl w:val="57F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04529"/>
    <w:multiLevelType w:val="multilevel"/>
    <w:tmpl w:val="0972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7"/>
  </w:num>
  <w:num w:numId="5" w16cid:durableId="1736195502">
    <w:abstractNumId w:val="21"/>
  </w:num>
  <w:num w:numId="6" w16cid:durableId="467816767">
    <w:abstractNumId w:val="5"/>
  </w:num>
  <w:num w:numId="7" w16cid:durableId="1640063979">
    <w:abstractNumId w:val="19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36"/>
  </w:num>
  <w:num w:numId="11" w16cid:durableId="548107610">
    <w:abstractNumId w:val="37"/>
  </w:num>
  <w:num w:numId="12" w16cid:durableId="1174763998">
    <w:abstractNumId w:val="25"/>
  </w:num>
  <w:num w:numId="13" w16cid:durableId="2049452361">
    <w:abstractNumId w:val="34"/>
  </w:num>
  <w:num w:numId="14" w16cid:durableId="149636802">
    <w:abstractNumId w:val="32"/>
  </w:num>
  <w:num w:numId="15" w16cid:durableId="112022815">
    <w:abstractNumId w:val="23"/>
  </w:num>
  <w:num w:numId="16" w16cid:durableId="330643024">
    <w:abstractNumId w:val="12"/>
  </w:num>
  <w:num w:numId="17" w16cid:durableId="859316265">
    <w:abstractNumId w:val="27"/>
  </w:num>
  <w:num w:numId="18" w16cid:durableId="1544830399">
    <w:abstractNumId w:val="26"/>
  </w:num>
  <w:num w:numId="19" w16cid:durableId="602496784">
    <w:abstractNumId w:val="0"/>
  </w:num>
  <w:num w:numId="20" w16cid:durableId="349839668">
    <w:abstractNumId w:val="38"/>
  </w:num>
  <w:num w:numId="21" w16cid:durableId="1888758481">
    <w:abstractNumId w:val="6"/>
  </w:num>
  <w:num w:numId="22" w16cid:durableId="1472333359">
    <w:abstractNumId w:val="40"/>
  </w:num>
  <w:num w:numId="23" w16cid:durableId="631328415">
    <w:abstractNumId w:val="39"/>
  </w:num>
  <w:num w:numId="24" w16cid:durableId="223609730">
    <w:abstractNumId w:val="31"/>
  </w:num>
  <w:num w:numId="25" w16cid:durableId="1022242917">
    <w:abstractNumId w:val="15"/>
  </w:num>
  <w:num w:numId="26" w16cid:durableId="1490898302">
    <w:abstractNumId w:val="29"/>
  </w:num>
  <w:num w:numId="27" w16cid:durableId="279186382">
    <w:abstractNumId w:val="10"/>
  </w:num>
  <w:num w:numId="28" w16cid:durableId="2038851448">
    <w:abstractNumId w:val="4"/>
  </w:num>
  <w:num w:numId="29" w16cid:durableId="266889104">
    <w:abstractNumId w:val="14"/>
  </w:num>
  <w:num w:numId="30" w16cid:durableId="1424688382">
    <w:abstractNumId w:val="18"/>
  </w:num>
  <w:num w:numId="31" w16cid:durableId="1169369356">
    <w:abstractNumId w:val="9"/>
  </w:num>
  <w:num w:numId="32" w16cid:durableId="733511544">
    <w:abstractNumId w:val="30"/>
  </w:num>
  <w:num w:numId="33" w16cid:durableId="4020630">
    <w:abstractNumId w:val="22"/>
  </w:num>
  <w:num w:numId="34" w16cid:durableId="726488291">
    <w:abstractNumId w:val="11"/>
  </w:num>
  <w:num w:numId="35" w16cid:durableId="439103362">
    <w:abstractNumId w:val="28"/>
  </w:num>
  <w:num w:numId="36" w16cid:durableId="1155341005">
    <w:abstractNumId w:val="16"/>
  </w:num>
  <w:num w:numId="37" w16cid:durableId="1067613046">
    <w:abstractNumId w:val="33"/>
  </w:num>
  <w:num w:numId="38" w16cid:durableId="538979766">
    <w:abstractNumId w:val="20"/>
  </w:num>
  <w:num w:numId="39" w16cid:durableId="213395592">
    <w:abstractNumId w:val="35"/>
  </w:num>
  <w:num w:numId="40" w16cid:durableId="282930697">
    <w:abstractNumId w:val="8"/>
  </w:num>
  <w:num w:numId="41" w16cid:durableId="1924217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74B5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0D31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se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catalogo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seguranca-em-condominios" TargetMode="External"/><Relationship Id="rId5" Type="http://schemas.openxmlformats.org/officeDocument/2006/relationships/hyperlink" Target="https://www.hikvision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607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2025-05-23T18:02:00Z</dcterms:created>
  <dcterms:modified xsi:type="dcterms:W3CDTF">2025-05-23T18:02:00Z</dcterms:modified>
</cp:coreProperties>
</file>