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8B5CF6"/>
          <w:sz w:val="84"/>
        </w:rPr>
        <w:t>SnapIMS</w:t>
      </w:r>
    </w:p>
    <w:p>
      <w:pPr>
        <w:pStyle w:val="Title"/>
        <w:jc w:val="center"/>
      </w:pPr>
      <w:r>
        <w:t>Operator Guide</w:t>
      </w:r>
    </w:p>
    <w:p>
      <w:pPr>
        <w:pStyle w:val="Subtitle"/>
        <w:jc w:val="center"/>
      </w:pPr>
      <w:r>
        <w:t>Version 0.6.1 - Mega Stabilization Patch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3EEF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8B5CF6"/>
              </w:rPr>
              <w:t>Operating model</w:t>
            </w:r>
          </w:p>
          <w:p>
            <w:pPr>
              <w:spacing w:after="0"/>
            </w:pPr>
            <w:r>
              <w:t>SnapIMS is an exception-handling workstation. Routine work is photo review, optional Price or Discount adjustment, then Approve &amp; Next.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4D7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8A5A00"/>
              </w:rPr>
              <w:t>Release status</w:t>
            </w:r>
          </w:p>
          <w:p>
            <w:pPr>
              <w:spacing w:after="0"/>
            </w:pPr>
            <w:r>
              <w:t>Version 0.6.1 is not production 1.0. The real 20-tape Pixel pilot, live AI, one live Shopify draft, physical CSV verification, restart durability, and final blocker review still govern 1.0 acceptance.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3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prod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SnapIMS 0.6.1 Home - browser-verified production mode</w:t>
      </w:r>
    </w:p>
    <w:p>
      <w:r>
        <w:br w:type="page"/>
      </w:r>
    </w:p>
    <w:p>
      <w:pPr>
        <w:pStyle w:val="Heading1"/>
      </w:pPr>
      <w:r>
        <w:t>Quick start and safety</w:t>
      </w:r>
    </w:p>
    <w:p>
      <w:r>
        <w:t>The routine operator path is intentionally short: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Photograph START, shelf, each tape, NEXT between tapes, and END last.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Import the complete camera folder and verify Preview before preserving anything.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Identify with a live provider, or continue manually when recognition is blocked.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Review the photograph, confirm the title, optionally adjust Price or Discount, then use Approve &amp; Next.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Use Batch Editor or CSV only for deliberate batch-wide changes.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6. </w:t>
      </w:r>
      <w:r>
        <w:t>Run Shopify simulation before any live draft acceptance test.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CE8E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A9364D"/>
              </w:rPr>
              <w:t>Identity rule</w:t>
            </w:r>
          </w:p>
          <w:p>
            <w:pPr>
              <w:spacing w:after="0"/>
            </w:pPr>
            <w:r>
              <w:t>Item ID is permanent. Never relink records by title, filename, spreadsheet row position, or a newly generated identifier.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9F6F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176B4D"/>
              </w:rPr>
              <w:t>Source of truth</w:t>
            </w:r>
          </w:p>
          <w:p>
            <w:pPr>
              <w:spacing w:after="0"/>
            </w:pPr>
            <w:r>
              <w:t>Saved operator values are authoritative. AI suggestions are visibly distinct and do not silently become publish-ready inventory.</w:t>
            </w:r>
          </w:p>
        </w:tc>
      </w:tr>
    </w:tbl>
    <w:p>
      <w:pPr>
        <w:spacing w:after="20"/>
      </w:pPr>
    </w:p>
    <w:p>
      <w:pPr>
        <w:pStyle w:val="Heading2"/>
      </w:pPr>
      <w:r>
        <w:t>Launch on Linux Mint</w:t>
      </w:r>
    </w:p>
    <w:p>
      <w:r>
        <w:rPr>
          <w:rFonts w:ascii="Liberation Mono" w:hAnsi="Liberation Mono"/>
          <w:sz w:val="18"/>
        </w:rPr>
        <w:t>cd ~/Projects/SnapIMS-v0.6.1</w:t>
        <w:br/>
        <w:t>source .venv/bin/activate</w:t>
        <w:br/>
        <w:t>snapims --data-dir ~/SnapIMS-data serve</w:t>
      </w:r>
    </w:p>
    <w:p>
      <w:r>
        <w:t>Open http://127.0.0.1:8767. Press Ctrl+C in the terminal to stop a foreground server.</w:t>
      </w:r>
    </w:p>
    <w:p>
      <w:r>
        <w:br w:type="page"/>
      </w:r>
    </w:p>
    <w:p>
      <w:pPr>
        <w:pStyle w:val="Heading1"/>
      </w:pPr>
      <w:r>
        <w:t>Physical capture and QR rules</w:t>
      </w:r>
    </w:p>
    <w:p>
      <w:r>
        <w:t>CVHS1:ITEM:NEXT is the sole normal item boundary. Time gaps never split items. CVHS1:ITEM:CONT remains compatibility-only and performs no normal grouping action.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Photograph START first.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Photograph the active shelf card A1-J10 or Q1.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Photograph the VHS front first; it becomes the lead product image.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Take any additional back, spine, tape, open-case, label, or damage photographs.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Photograph NEXT after finishing the item and before the next tape.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6. </w:t>
      </w:r>
      <w:r>
        <w:t>Photograph RARE and/or REVIEW after NEXT and before the flagged item front.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7. </w:t>
      </w:r>
      <w:r>
        <w:t>Change shelf only between items.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8. </w:t>
      </w:r>
      <w:r>
        <w:t>Photograph END last. A trailing NEXT is unnecessary.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-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Core command cards from Canada VHS QR Card Set v2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4D7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8A5A00"/>
              </w:rPr>
              <w:t>Q1 quarantine</w:t>
            </w:r>
          </w:p>
          <w:p>
            <w:pPr>
              <w:spacing w:after="0"/>
            </w:pPr>
            <w:r>
              <w:t>Use Q1 for mold, damage, testing, or uncertainty. Do not clear a quarantined tape for listing until the physical issue is resolved.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Home dashboard</w:t>
      </w:r>
    </w:p>
    <w:p>
      <w:r>
        <w:t>Home provides truthful workload counts and direct next actions without exposing Python internals.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Choose Import new batch for a new camera roll.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Resume the current batch from Review or Batch Editor.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Use Publish only after blockers are understood.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Open Diagnostics when schema, provider, import, CSV, checkpoint, or transaction health is uncertain.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1-home-pro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Home dashboard in production mode</w:t>
      </w:r>
    </w:p>
    <w:p>
      <w:r>
        <w:br w:type="page"/>
      </w:r>
    </w:p>
    <w:p>
      <w:pPr>
        <w:pStyle w:val="Heading1"/>
      </w:pPr>
      <w:r>
        <w:t>2. Import preview</w:t>
      </w:r>
    </w:p>
    <w:p>
      <w:r>
        <w:t>Preview parses the chronological QR stream without creating permanent batch or item records.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Choose the configured incoming folder, a recent folder, or use the available folder-selection control.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Enter an optional short batch label.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Run Preview and compare item, product-photo, command, and warning totals with the physical session.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Do not preserve a batch with unexplained warnings, wrong boundaries, or incorrect shelf assignment.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75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2-import-preview-part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Preview - not imported yet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75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2-import-preview-part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Preview - not imported yet - view 2 of 2</w:t>
      </w:r>
    </w:p>
    <w:p>
      <w:r>
        <w:br w:type="page"/>
      </w:r>
    </w:p>
    <w:p>
      <w:pPr>
        <w:pStyle w:val="Heading1"/>
      </w:pPr>
      <w:r>
        <w:t>3. Preserve and import</w:t>
      </w:r>
    </w:p>
    <w:p>
      <w:r>
        <w:t>Preserve and Import creates one durable Batch ID, immutable Item IDs, preserved originals, derivatives, manifests, and database records.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Click Preserve and Import once after Preview is correct.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Wait for the durable Batch ID and imported totals.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Continue to Review from the imported result.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If the process is interrupted, restart SnapIMS and use Diagnostics; the import journal reconciles resumable, complete, failed, or quarantined work.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82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3-import-complete-part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Imported batch with durable identity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978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3-import-complete-part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7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Imported batch with durable identity - view 2 of 2</w:t>
      </w:r>
    </w:p>
    <w:p>
      <w:r>
        <w:br w:type="page"/>
      </w:r>
    </w:p>
    <w:p>
      <w:pPr>
        <w:pStyle w:val="Heading1"/>
      </w:pPr>
      <w:r>
        <w:t>4. Provider safety</w:t>
      </w:r>
    </w:p>
    <w:p>
      <w:r>
        <w:t>Production mode shows only production-capable recognition providers. Mock, fixture, demo, and synthetic providers are disabled unless explicit test mode is enabled.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Confirm the intended provider is available in Settings or Review.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Never treat a hidden or forged test-provider request as production recognition; the server rejects it.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Historical test-sourced results remain visible for audit but cannot satisfy production publish readiness.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Do not expose provider keys in screenshots, logs, tickets, or documentation.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27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4-production-provider-selector-part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Production provider selector - test providers absent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27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4-production-provider-selector-part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Production provider selector - test providers absent - view 2 of 2</w:t>
      </w:r>
    </w:p>
    <w:p>
      <w:r>
        <w:br w:type="page"/>
      </w:r>
    </w:p>
    <w:p>
      <w:pPr>
        <w:pStyle w:val="Heading1"/>
      </w:pPr>
      <w:r>
        <w:t>5. Recognition blocked and manual recovery</w:t>
      </w:r>
    </w:p>
    <w:p>
      <w:r>
        <w:t>Missing credentials or provider unavailability is a blocked pre-attempt state, not a fictional failed image recognition.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Read the visible blocker and remaining count.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Configure a live provider and retry, or choose manual review.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Manual review keeps the same Item ID and photographs and requires only the minimum operator fields.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A manually completed item is marked Manual / No AI confidence rather than given invented confidence.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938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5-recognition-blocked-manual-recovery-part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Blocked recognition with clear manual recovery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89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5-recognition-blocked-manual-recovery-part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8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Blocked recognition with clear manual recovery - view 2 of 2</w:t>
      </w:r>
    </w:p>
    <w:p>
      <w:r>
        <w:br w:type="page"/>
      </w:r>
    </w:p>
    <w:p>
      <w:pPr>
        <w:pStyle w:val="Heading1"/>
      </w:pPr>
      <w:r>
        <w:t>6. Suggested, saved, and reviewed values</w:t>
      </w:r>
    </w:p>
    <w:p>
      <w:r>
        <w:t>SnapIMS distinguishes AI suggestions from durable working values and reviewed inventory.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AI suggestion means provider output that has not yet been accepted.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Saved means the current durable operator value.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Reviewed means the operator or an approved external-review workflow accepted the record.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Drafted or Published refers to remote Shopify state and is never implied by a local save or rollback.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Confidence shown on an unfinished item is latest suggestion confidence, not reviewed confidence.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315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6-test-recognition-suggestion-state-part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Suggestion state visibly separated from saved operator state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270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6-test-recognition-suggestion-state-part-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Suggestion state visibly separated from saved operator state - view 2 of 2</w:t>
      </w:r>
    </w:p>
    <w:p>
      <w:r>
        <w:br w:type="page"/>
      </w:r>
    </w:p>
    <w:p>
      <w:pPr>
        <w:pStyle w:val="Heading1"/>
      </w:pPr>
      <w:r>
        <w:t>7. Fast Review: Price, Enter, next tape</w:t>
      </w:r>
    </w:p>
    <w:p>
      <w:r>
        <w:t>Routine Review is optimized for the keyboard. The Price field is selected on an unfinished item, so an experienced operator can type Price, press Enter, and continue.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Compare the current photograph with the displayed suggested or saved title.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Optionally replace Price and/or Discount.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Press Enter from the selected Price field or click Approve &amp; Next.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The current item is validated and saved atomically, unfinished count decreases, and the next unfinished tape opens exactly once.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Rapid double Enter is guarded against approving two tapes.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6. </w:t>
      </w:r>
      <w:r>
        <w:t>Use Later only for a genuine exception; it leaves the item unfinished.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315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7-price-enter-advances-once-par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Price then Enter advances exactly once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270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7-price-enter-advances-once-par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Price then Enter advances exactly once - view 2 of 2</w:t>
      </w:r>
    </w:p>
    <w:p>
      <w:r>
        <w:br w:type="page"/>
      </w:r>
    </w:p>
    <w:p>
      <w:pPr>
        <w:pStyle w:val="Heading1"/>
      </w:pPr>
      <w:r>
        <w:t>8. Keyboard reference</w:t>
      </w:r>
    </w:p>
    <w:p>
      <w:r>
        <w:t>Visible controls remain authoritative; shortcuts reduce operator travel without hiding the workflow.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c>
          <w:tcPr>
            <w:tcW w:type="dxa" w:w="5155"/>
            <w:shd w:fill="8B5CF6"/>
            <w:tcBorders>
              <w:top w:val="single" w:sz="4" w:color="8B5CF6"/>
              <w:left w:val="single" w:sz="4" w:color="8B5CF6"/>
              <w:bottom w:val="single" w:sz="4" w:color="8B5CF6"/>
              <w:right w:val="single" w:sz="4" w:color="8B5CF6"/>
            </w:tcBorders>
          </w:tcPr>
          <w:p>
            <w:r>
              <w:rPr>
                <w:b/>
                <w:color w:val="FFFFFF"/>
              </w:rPr>
              <w:t>Shortcut</w:t>
            </w:r>
          </w:p>
        </w:tc>
        <w:tc>
          <w:tcPr>
            <w:tcW w:type="dxa" w:w="5155"/>
            <w:shd w:fill="8B5CF6"/>
            <w:tcBorders>
              <w:top w:val="single" w:sz="4" w:color="8B5CF6"/>
              <w:left w:val="single" w:sz="4" w:color="8B5CF6"/>
              <w:bottom w:val="single" w:sz="4" w:color="8B5CF6"/>
              <w:right w:val="single" w:sz="4" w:color="8B5CF6"/>
            </w:tcBorders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Enter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In the selected Price field, approve the current unfinished tape exactly once and open the next unfinished tape.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Ctrl+S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Save pending Batch Editor edits.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Ctrl+F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Focus the current search field.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Ctrl+Shift+P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Open the command palette.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F2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Edit the current Batch Editor cell where supported.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Escape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Cancel the current dialog or edit when supported.</w:t>
            </w:r>
          </w:p>
        </w:tc>
      </w:tr>
      <w:tr>
        <w:tc>
          <w:tcPr>
            <w:tcW w:type="dxa" w:w="201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Tab / Shift+Tab</w:t>
            </w:r>
          </w:p>
        </w:tc>
        <w:tc>
          <w:tcPr>
            <w:tcW w:type="dxa" w:w="8064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Move through fields without leaving the keyboard.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3EEF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8B5CF6"/>
              </w:rPr>
              <w:t>Focus rule</w:t>
            </w:r>
          </w:p>
          <w:p>
            <w:pPr>
              <w:spacing w:after="0"/>
            </w:pPr>
            <w:r>
              <w:t>After Approve &amp; Next, focus returns to the selected Price field on the next unfinished tape whenever the browser can do so safely.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Batch Editor and atomic bulk changes</w:t>
      </w:r>
    </w:p>
    <w:p>
      <w:r>
        <w:t>Batch Editor is for high-volume correction and exception triage. Suggested and saved values remain distinct, and all-or-nothing bulk actions never report false success.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Filter by confidence, status, flags, text, or location.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Select the exact visible rows that should change.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Open a bulk action such as Set Price, Set Discount, add/subtract, round, tags, flags, or location.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Review the preview and affected count before applying.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A successful action creates a checkpoint, writes audit history, and commits the selected operation atomically.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6. </w:t>
      </w:r>
      <w:r>
        <w:t>If one row fails validation or persistence, the all-or-nothing action rolls back and reports exact failures.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361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8-batch-editor-atomic-bulk-part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Batch Editor after an atomic 20-row bulk operation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361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8-batch-editor-atomic-bulk-part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Batch Editor after an atomic 20-row bulk operation - view 2 of 2</w:t>
      </w:r>
    </w:p>
    <w:p>
      <w:r>
        <w:br w:type="page"/>
      </w:r>
    </w:p>
    <w:p>
      <w:pPr>
        <w:pStyle w:val="Heading1"/>
      </w:pPr>
      <w:r>
        <w:t>10. Command palette</w:t>
      </w:r>
    </w:p>
    <w:p>
      <w:r>
        <w:t>Ctrl+Shift+P opens the lightweight command palette. It supplements visible controls; it does not replace them.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Type to filter the available commands.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Use it to open Review, Batch Editor, Publish, Diagnostics, CSV tools, confidence filters, or item jumps where advertised.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Unavailable commands are not presented as functioning actions.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Press Escape to close the palette.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3618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9-command-palette-part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Command palette in Batch Editor - view 1 of 2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3618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9-command-palette-part-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Command palette in Batch Editor - view 2 of 2</w:t>
      </w:r>
    </w:p>
    <w:p>
      <w:r>
        <w:br w:type="page"/>
      </w:r>
    </w:p>
    <w:p>
      <w:pPr>
        <w:pStyle w:val="Heading1"/>
      </w:pPr>
      <w:r>
        <w:t>11. CSV download, stage, diff, and apply</w:t>
      </w:r>
    </w:p>
    <w:p>
      <w:r>
        <w:t>CSV is a deliberate spreadsheet editing surface keyed by immutable Item ID. Upload never silently overwrites inventory.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Download the current inventory_work.csv for the selected batch.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Edit values without changing Item ID or moving data between batches.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Upload the edited CSV. SnapIMS validates the entire file and stages it without changing authoritative records.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Inspect the difference preview, validation errors, affected rows, and exact money values.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Apply once. SnapIMS creates a rollback checkpoint, updates all rows and field history in one transaction, and marks the stage applied.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6. </w:t>
      </w:r>
      <w:r>
        <w:t>Cancel changes nothing. A failed all-or-nothing apply leaves zero partial authoritative changes.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582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0-csv-difference-preview-part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Staged CSV difference preview before atomic apply - view 1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471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0-csv-difference-preview-part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Staged CSV difference preview before atomic apply - view 2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538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0-csv-difference-preview-part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3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Staged CSV difference preview before atomic apply - view 3 of 3</w:t>
      </w:r>
    </w:p>
    <w:p>
      <w:r>
        <w:br w:type="page"/>
      </w:r>
    </w:p>
    <w:p>
      <w:pPr>
        <w:pStyle w:val="Heading1"/>
      </w:pPr>
      <w:r>
        <w:t>12. Shopify simulation and provenance blockers</w:t>
      </w:r>
    </w:p>
    <w:p>
      <w:r>
        <w:t>Publish uses saved working values only. Simulation is the default safe action, and production mode blocks test-sourced recognition from publish eligibility.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Choose the reviewed batch and inspect Ready, Blocked, Drafted, and Failed counts.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Resolve any item where an AI suggestion exists but has not been accepted.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Resolve any historical test-provider provenance by deliberate manual review or a live-provider result; do not silently relabel it.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Run simulation before any live draft creation.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For the eventual live acceptance test, create exactly one Shopify draft and verify Item ID/SKU, title, price, quantity, images, and admin link.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6. </w:t>
      </w:r>
      <w:r>
        <w:t>Local checkpoint restore does not claim to undo a remote Shopify draft or publication.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072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3-shopify-simulation-production-manual-replacement-part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7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Production simulation after deliberate manual replacement of test provenance - view 1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961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3-shopify-simulation-production-manual-replacement-part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Production simulation after deliberate manual replacement of test provenance - view 2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028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3-shopify-simulation-production-manual-replacement-part-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Production simulation after deliberate manual replacement of test provenance - view 3 of 3</w:t>
      </w:r>
    </w:p>
    <w:p>
      <w:r>
        <w:br w:type="page"/>
      </w:r>
    </w:p>
    <w:p>
      <w:pPr>
        <w:pStyle w:val="Heading1"/>
      </w:pPr>
      <w:r>
        <w:t>13. Restart durability</w:t>
      </w:r>
    </w:p>
    <w:p>
      <w:r>
        <w:t>Saved inventory, recognition state, checkpoints, CSV stages, and incomplete import journals are durable across a full application-process restart.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Stop and restart the SnapIMS process.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Open Home, Review, or Batch Editor and select the same batch.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Verify Item IDs, titles, prices, discounts, shelves, flags, images, review state, and working-batch revision.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Interrupted identifying work returns as a recoverable paused state; blocked work remains blocked; committed work is not duplicated.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Stop if any durable value differs from the pre-restart record.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115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2-restart-durability-production-part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Same batch and Item IDs after a full application restart - view 1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2-restart-durability-production-part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Same batch and Item IDs after a full application restart - view 2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026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2-restart-durability-production-part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Same batch and Item IDs after a full application restart - view 3 of 3</w:t>
      </w:r>
    </w:p>
    <w:p>
      <w:r>
        <w:br w:type="page"/>
      </w:r>
    </w:p>
    <w:p>
      <w:pPr>
        <w:pStyle w:val="Heading1"/>
      </w:pPr>
      <w:r>
        <w:t>14. Diagnostics and recovery</w:t>
      </w:r>
    </w:p>
    <w:p>
      <w:r>
        <w:t>Diagnostics is the operational truth source when a normal workflow cannot continue.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1. </w:t>
      </w:r>
      <w:r>
        <w:t>Confirm application version 0.6.1 and SQLite schema version 7.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2. </w:t>
      </w:r>
      <w:r>
        <w:t>Require SQLite integrity check OK and zero foreign-key violations.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3. </w:t>
      </w:r>
      <w:r>
        <w:t>Review schema-manifest status, database/WAL size, last backup, checkpoints, staged CSV files, import journals, and current revision.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4. </w:t>
      </w:r>
      <w:r>
        <w:t>Inspect provider configuration state without exposing secrets.</w:t>
      </w:r>
    </w:p>
    <w:p>
      <w:pPr>
        <w:spacing w:after="80"/>
        <w:ind w:left="274" w:hanging="274"/>
      </w:pPr>
      <w:r>
        <w:rPr>
          <w:b/>
          <w:color w:val="8B5CF6"/>
        </w:rPr>
        <w:t xml:space="preserve">5. </w:t>
      </w:r>
      <w:r>
        <w:t>Use the documented recovery action; do not bypass schema failure, change IDs, or delete the operator database to make the screen green.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33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4-diagnostics-part-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Expanded system integrity and recovery diagnostics - view 1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228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4-diagnostics-part-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2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Expanded system integrity and recovery diagnostics - view 2 of 3</w:t>
      </w:r>
    </w:p>
    <w:p>
      <w:r>
        <w:br w:type="page"/>
      </w:r>
    </w:p>
    <w:p>
      <w:pPr>
        <w:pStyle w:val="Heading2"/>
      </w:pPr>
      <w:r>
        <w:t>Screen continuation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294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4-diagnostics-part-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76071"/>
          <w:sz w:val="15"/>
        </w:rPr>
        <w:t>Expanded system integrity and recovery diagnostics - view 3 of 3</w:t>
      </w:r>
    </w:p>
    <w:p>
      <w:r>
        <w:br w:type="page"/>
      </w:r>
    </w:p>
    <w:p>
      <w:pPr>
        <w:pStyle w:val="Heading1"/>
      </w:pPr>
      <w:r>
        <w:t>End-of-batch checklist</w:t>
      </w:r>
    </w:p>
    <w:p>
      <w:pPr>
        <w:pStyle w:val="ListBullet"/>
        <w:spacing w:after="60"/>
      </w:pPr>
      <w:r>
        <w:t>Imported item count matches the physical VHS count.</w:t>
      </w:r>
    </w:p>
    <w:p>
      <w:pPr>
        <w:pStyle w:val="ListBullet"/>
        <w:spacing w:after="60"/>
      </w:pPr>
      <w:r>
        <w:t>Every item has the correct lead image and additional photographs.</w:t>
      </w:r>
    </w:p>
    <w:p>
      <w:pPr>
        <w:pStyle w:val="ListBullet"/>
        <w:spacing w:after="60"/>
      </w:pPr>
      <w:r>
        <w:t>Item ID and Batch ID remained unchanged through all corrections.</w:t>
      </w:r>
    </w:p>
    <w:p>
      <w:pPr>
        <w:pStyle w:val="ListBullet"/>
        <w:spacing w:after="60"/>
      </w:pPr>
      <w:r>
        <w:t>Shelf/location and RARE / Physical Review flags match the physical tape.</w:t>
      </w:r>
    </w:p>
    <w:p>
      <w:pPr>
        <w:pStyle w:val="ListBullet"/>
        <w:spacing w:after="60"/>
      </w:pPr>
      <w:r>
        <w:t>All Later items were revisited or deliberately remain unfinished.</w:t>
      </w:r>
    </w:p>
    <w:p>
      <w:pPr>
        <w:pStyle w:val="ListBullet"/>
        <w:spacing w:after="60"/>
      </w:pPr>
      <w:r>
        <w:t>Every saved title, Price, Discount, quantity, and condition is intentional.</w:t>
      </w:r>
    </w:p>
    <w:p>
      <w:pPr>
        <w:pStyle w:val="ListBullet"/>
        <w:spacing w:after="60"/>
      </w:pPr>
      <w:r>
        <w:t>Suggested and saved values are not confused.</w:t>
      </w:r>
    </w:p>
    <w:p>
      <w:pPr>
        <w:pStyle w:val="ListBullet"/>
        <w:spacing w:after="60"/>
      </w:pPr>
      <w:r>
        <w:t>Low-confidence and failed-recognition exceptions are resolved or clearly deferred.</w:t>
      </w:r>
    </w:p>
    <w:p>
      <w:pPr>
        <w:pStyle w:val="ListBullet"/>
        <w:spacing w:after="60"/>
      </w:pPr>
      <w:r>
        <w:t>CSV diff/apply and rollback states are understood.</w:t>
      </w:r>
    </w:p>
    <w:p>
      <w:pPr>
        <w:pStyle w:val="ListBullet"/>
        <w:spacing w:after="60"/>
      </w:pPr>
      <w:r>
        <w:t>Publish simulation shows expected Ready and Blocked counts.</w:t>
      </w:r>
    </w:p>
    <w:p>
      <w:pPr>
        <w:pStyle w:val="ListBullet"/>
        <w:spacing w:after="60"/>
      </w:pPr>
      <w:r>
        <w:t>Test-sourced records are not production-publish eligible.</w:t>
      </w:r>
    </w:p>
    <w:p>
      <w:pPr>
        <w:pStyle w:val="ListBullet"/>
        <w:spacing w:after="60"/>
      </w:pPr>
      <w:r>
        <w:t>Original camera photographs remain untouched.</w:t>
      </w:r>
    </w:p>
    <w:p>
      <w:pPr>
        <w:pStyle w:val="ListBullet"/>
        <w:spacing w:after="60"/>
      </w:pPr>
      <w:r>
        <w:t>Diagnostics reports schema 7, integrity OK, and zero foreign-key violations.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CE8E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A9364D"/>
              </w:rPr>
              <w:t>1.0 remains forbidden</w:t>
            </w:r>
          </w:p>
          <w:p>
            <w:pPr>
              <w:spacing w:after="0"/>
            </w:pPr>
            <w:r>
              <w:t>Do not label SnapIMS 1.0.0 until the real 20-tape Pixel pilot, live AI, one live Shopify draft, physical CSV verification, restart durability, Operator Guide walkthrough, browser verification, and blocker review all pass.</w:t>
            </w:r>
          </w:p>
        </w:tc>
      </w:tr>
    </w:tbl>
    <w:p>
      <w:pPr>
        <w:spacing w:after="20"/>
      </w:pPr>
    </w:p>
    <w:p>
      <w:pPr>
        <w:pStyle w:val="Heading2"/>
      </w:pPr>
      <w:r>
        <w:t>External boundaries</w:t>
      </w:r>
    </w:p>
    <w:p>
      <w:pPr>
        <w:pStyle w:val="ListBullet"/>
        <w:spacing w:after="60"/>
      </w:pPr>
      <w:r>
        <w:t>Browser fixtures verify workflow behaviour but do not prove live AI quality, latency, billing, or provider limits.</w:t>
      </w:r>
    </w:p>
    <w:p>
      <w:pPr>
        <w:pStyle w:val="ListBullet"/>
        <w:spacing w:after="60"/>
      </w:pPr>
      <w:r>
        <w:t>Shopify simulation does not prove live authentication, staged media upload, inventory mutation, or draft creation.</w:t>
      </w:r>
    </w:p>
    <w:p>
      <w:pPr>
        <w:pStyle w:val="ListBullet"/>
        <w:spacing w:after="60"/>
      </w:pPr>
      <w:r>
        <w:t>The current architecture is a single-operator local workstation. Remote exposure does not make it multi-user safe.</w:t>
      </w:r>
    </w:p>
    <w:p>
      <w:pPr>
        <w:pStyle w:val="ListBullet"/>
        <w:spacing w:after="60"/>
      </w:pPr>
      <w:r>
        <w:t>Warehouse-scale 5,000-row virtualization, adaptive recognition, near-duplicate classification, and complete remote-operation security remain deferred.</w:t>
      </w:r>
    </w:p>
    <w:sectPr w:rsidR="00FC693F" w:rsidRPr="0006063C" w:rsidSect="00034616">
      <w:footerReference w:type="default" r:id="rId9"/>
      <w:pgSz w:w="12240" w:h="15840"/>
      <w:pgMar w:top="749" w:right="965" w:bottom="691" w:left="965" w:header="216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76071"/>
        <w:sz w:val="16"/>
      </w:rPr>
      <w:t xml:space="preserve">SnapIMS Operator Guide v0.6.1  |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ans" w:hAnsi="Liberation Sans"/>
      <w:color w:val="1713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CF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1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8B5CF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13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Liberation Sans" w:hAnsi="Liberation Sans"/>
      <w:b w:val="0"/>
      <w:i/>
      <w:iCs/>
      <w:color w:val="67607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SnapIMS Operator Guide v0.6.1</dc:title>
  <dc:subject>Photo-first VHS inventory operator procedures</dc:subject>
  <dc:creator>Canada VHS</dc:creator>
  <cp:keywords>SnapIMS, Canada VHS, operator guide, inventory, QR, Shopify</cp:keywords>
  <dc:description>Generated from the final browser-verified v0.6.1 UI.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