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76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Nama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Muh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Fariz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Syafiq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Bempah</w:t>
      </w:r>
      <w:proofErr w:type="spellEnd"/>
    </w:p>
    <w:p w:rsidR="00B8274D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>NPM</w:t>
      </w:r>
      <w:r>
        <w:rPr>
          <w:rFonts w:ascii="Times New Roman" w:hAnsi="Times New Roman" w:cs="Times New Roman"/>
          <w:sz w:val="26"/>
          <w:szCs w:val="26"/>
          <w:lang w:val="en-ID"/>
        </w:rPr>
        <w:tab/>
        <w:t>: 1194052</w:t>
      </w:r>
    </w:p>
    <w:p w:rsidR="00B8274D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ab/>
        <w:t>: D4 TI 1B</w:t>
      </w:r>
    </w:p>
    <w:p w:rsidR="00B8274D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</w:p>
    <w:p w:rsidR="00B8274D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Kuis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1 Basis Data</w:t>
      </w:r>
    </w:p>
    <w:p w:rsidR="00B8274D" w:rsidRDefault="00B8274D" w:rsidP="00B8274D">
      <w:p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</w:p>
    <w:p w:rsidR="00B8274D" w:rsidRDefault="00B8274D" w:rsidP="00B827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 xml:space="preserve">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disimpan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terstruktur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terorganisir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B8274D" w:rsidRDefault="00B8274D" w:rsidP="00B827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Normalisasi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proses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menghindari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terjadinya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redudansi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B8274D" w:rsidRDefault="00B8274D" w:rsidP="00B827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Kelebihan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database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tradisional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lebih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mudah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mengambil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kembali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kapanpun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ketika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diperlukan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kekurangannya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memerlukan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banyak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tempat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dan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proofErr w:type="gramStart"/>
      <w:r w:rsidR="00CE0C51">
        <w:rPr>
          <w:rFonts w:ascii="Times New Roman" w:hAnsi="Times New Roman" w:cs="Times New Roman"/>
          <w:sz w:val="26"/>
          <w:szCs w:val="26"/>
          <w:lang w:val="en-ID"/>
        </w:rPr>
        <w:t>susah</w:t>
      </w:r>
      <w:proofErr w:type="spellEnd"/>
      <w:proofErr w:type="gram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untuk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mengorganisir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jumlah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="00CE0C51">
        <w:rPr>
          <w:rFonts w:ascii="Times New Roman" w:hAnsi="Times New Roman" w:cs="Times New Roman"/>
          <w:sz w:val="26"/>
          <w:szCs w:val="26"/>
          <w:lang w:val="en-ID"/>
        </w:rPr>
        <w:t>besar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CE0C51" w:rsidRDefault="00CE0C51" w:rsidP="00B827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Kelebihan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 modern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hemat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juga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mengorganisir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Kekurangannya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bergantung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elektronik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jadi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kesusahan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mengambil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jika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eror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elektronik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CE0C51" w:rsidRDefault="00CE0C51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</w:p>
    <w:p w:rsidR="003A556B" w:rsidRDefault="003A556B" w:rsidP="003A55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Mengumpulkan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menganalisis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</w:t>
      </w:r>
    </w:p>
    <w:p w:rsidR="003A556B" w:rsidRDefault="003A556B" w:rsidP="003A55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684A50">
        <w:rPr>
          <w:rFonts w:ascii="Times New Roman" w:hAnsi="Times New Roman" w:cs="Times New Roman"/>
          <w:sz w:val="26"/>
          <w:szCs w:val="26"/>
          <w:lang w:val="en-ID"/>
        </w:rPr>
        <w:t>merancang</w:t>
      </w:r>
      <w:proofErr w:type="spellEnd"/>
      <w:r w:rsidR="00684A50">
        <w:rPr>
          <w:rFonts w:ascii="Times New Roman" w:hAnsi="Times New Roman" w:cs="Times New Roman"/>
          <w:sz w:val="26"/>
          <w:szCs w:val="26"/>
          <w:lang w:val="en-ID"/>
        </w:rPr>
        <w:t xml:space="preserve"> database </w:t>
      </w:r>
      <w:proofErr w:type="spellStart"/>
      <w:r w:rsidR="00684A50">
        <w:rPr>
          <w:rFonts w:ascii="Times New Roman" w:hAnsi="Times New Roman" w:cs="Times New Roman"/>
          <w:sz w:val="26"/>
          <w:szCs w:val="26"/>
          <w:lang w:val="en-ID"/>
        </w:rPr>
        <w:t>secara</w:t>
      </w:r>
      <w:proofErr w:type="spellEnd"/>
      <w:r w:rsidR="00684A50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684A50">
        <w:rPr>
          <w:rFonts w:ascii="Times New Roman" w:hAnsi="Times New Roman" w:cs="Times New Roman"/>
          <w:sz w:val="26"/>
          <w:szCs w:val="26"/>
          <w:lang w:val="en-ID"/>
        </w:rPr>
        <w:t>konseptual</w:t>
      </w:r>
      <w:proofErr w:type="spellEnd"/>
      <w:r w:rsidR="00684A50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684A50">
        <w:rPr>
          <w:rFonts w:ascii="Times New Roman" w:hAnsi="Times New Roman" w:cs="Times New Roman"/>
          <w:sz w:val="26"/>
          <w:szCs w:val="26"/>
          <w:lang w:val="en-ID"/>
        </w:rPr>
        <w:t>terlebih</w:t>
      </w:r>
      <w:proofErr w:type="spellEnd"/>
      <w:r w:rsidR="00684A50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684A50">
        <w:rPr>
          <w:rFonts w:ascii="Times New Roman" w:hAnsi="Times New Roman" w:cs="Times New Roman"/>
          <w:sz w:val="26"/>
          <w:szCs w:val="26"/>
          <w:lang w:val="en-ID"/>
        </w:rPr>
        <w:t>dahulu</w:t>
      </w:r>
      <w:proofErr w:type="spellEnd"/>
    </w:p>
    <w:p w:rsidR="00684A50" w:rsidRDefault="00684A50" w:rsidP="003A55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DBMS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digunakan</w:t>
      </w:r>
      <w:proofErr w:type="spellEnd"/>
    </w:p>
    <w:p w:rsidR="00684A50" w:rsidRPr="00684A50" w:rsidRDefault="00684A50" w:rsidP="0068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Merancang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Pr="00684A50">
        <w:rPr>
          <w:rFonts w:ascii="Times New Roman" w:hAnsi="Times New Roman" w:cs="Times New Roman"/>
          <w:i/>
          <w:sz w:val="26"/>
          <w:szCs w:val="26"/>
          <w:lang w:val="en-ID"/>
        </w:rPr>
        <w:t>data model mapping</w:t>
      </w:r>
    </w:p>
    <w:p w:rsidR="00684A50" w:rsidRDefault="00684A50" w:rsidP="0068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Merancang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fisik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tersebut</w:t>
      </w:r>
      <w:proofErr w:type="spellEnd"/>
    </w:p>
    <w:p w:rsidR="00684A50" w:rsidRPr="00684A50" w:rsidRDefault="00684A50" w:rsidP="0068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Mengimplementasi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</w:t>
      </w:r>
    </w:p>
    <w:p w:rsidR="00CE0C51" w:rsidRDefault="00CE0C51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tradisional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</w:p>
    <w:p w:rsidR="00CE0C51" w:rsidRDefault="00CE0C51" w:rsidP="00CE0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Koper</w:t>
      </w:r>
      <w:proofErr w:type="spellEnd"/>
    </w:p>
    <w:p w:rsidR="00CE0C51" w:rsidRDefault="00CE0C51" w:rsidP="00CE0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Gudang</w:t>
      </w:r>
      <w:proofErr w:type="spellEnd"/>
    </w:p>
    <w:p w:rsidR="00CE0C51" w:rsidRDefault="00CE0C51" w:rsidP="00CE0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Dompet</w:t>
      </w:r>
      <w:proofErr w:type="spellEnd"/>
    </w:p>
    <w:p w:rsidR="00CE0C51" w:rsidRDefault="00CE0C51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 w:rsidRPr="003A556B">
        <w:rPr>
          <w:rFonts w:ascii="Times New Roman" w:hAnsi="Times New Roman" w:cs="Times New Roman"/>
          <w:i/>
          <w:sz w:val="26"/>
          <w:szCs w:val="26"/>
          <w:lang w:val="en-ID"/>
        </w:rPr>
        <w:t>Primary key</w:t>
      </w:r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identitas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CE0C51" w:rsidRDefault="003A556B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Ketika</w:t>
      </w:r>
      <w:proofErr w:type="spellEnd"/>
      <w:r w:rsidR="00CE0C51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Pr="003A556B">
        <w:rPr>
          <w:rFonts w:ascii="Times New Roman" w:hAnsi="Times New Roman" w:cs="Times New Roman"/>
          <w:i/>
          <w:sz w:val="26"/>
          <w:szCs w:val="26"/>
          <w:lang w:val="en-ID"/>
        </w:rPr>
        <w:t>primary key</w:t>
      </w:r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lain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Pr="003A556B">
        <w:rPr>
          <w:rFonts w:ascii="Times New Roman" w:hAnsi="Times New Roman" w:cs="Times New Roman"/>
          <w:i/>
          <w:sz w:val="26"/>
          <w:szCs w:val="26"/>
          <w:lang w:val="en-ID"/>
        </w:rPr>
        <w:t>primary key</w:t>
      </w:r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berubah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ID"/>
        </w:rPr>
        <w:t xml:space="preserve">foreign key.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ID"/>
        </w:rPr>
        <w:t xml:space="preserve">foreign key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ID"/>
        </w:rPr>
        <w:t xml:space="preserve"> </w:t>
      </w:r>
      <w:r w:rsidRPr="003A556B">
        <w:rPr>
          <w:rFonts w:ascii="Times New Roman" w:hAnsi="Times New Roman" w:cs="Times New Roman"/>
          <w:i/>
          <w:sz w:val="26"/>
          <w:szCs w:val="26"/>
          <w:lang w:val="en-ID"/>
        </w:rPr>
        <w:t>primary key</w:t>
      </w:r>
      <w:r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berubah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>lain</w:t>
      </w:r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originalnya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3A556B" w:rsidRDefault="003A556B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Redudansi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kejadian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terjadinya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pengulangan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data.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Redudansi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menyebabkan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pemborosan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penyimpanan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:rsidR="003A556B" w:rsidRDefault="003A556B" w:rsidP="00CE0C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macam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RDBMS :</w:t>
      </w:r>
    </w:p>
    <w:p w:rsidR="003A556B" w:rsidRDefault="00684A50" w:rsidP="003A55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>MySQL</w:t>
      </w:r>
    </w:p>
    <w:p w:rsidR="00684A50" w:rsidRDefault="00684A50" w:rsidP="003A55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>Maria DB</w:t>
      </w:r>
    </w:p>
    <w:p w:rsidR="00684A50" w:rsidRDefault="00684A50" w:rsidP="003A55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lastRenderedPageBreak/>
        <w:t>Oracle</w:t>
      </w:r>
    </w:p>
    <w:p w:rsidR="00684A50" w:rsidRDefault="00684A50" w:rsidP="003A55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FireBird</w:t>
      </w:r>
      <w:proofErr w:type="spellEnd"/>
    </w:p>
    <w:p w:rsidR="00684A50" w:rsidRPr="00CE0C51" w:rsidRDefault="00684A50" w:rsidP="003A55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>Mongo DB</w:t>
      </w:r>
      <w:bookmarkStart w:id="0" w:name="_GoBack"/>
      <w:bookmarkEnd w:id="0"/>
    </w:p>
    <w:p w:rsidR="00B8274D" w:rsidRPr="00B8274D" w:rsidRDefault="00B8274D" w:rsidP="00B8274D">
      <w:pPr>
        <w:rPr>
          <w:rFonts w:ascii="Times New Roman" w:hAnsi="Times New Roman" w:cs="Times New Roman"/>
          <w:sz w:val="26"/>
          <w:szCs w:val="26"/>
          <w:lang w:val="en-ID"/>
        </w:rPr>
      </w:pPr>
    </w:p>
    <w:sectPr w:rsidR="00B8274D" w:rsidRPr="00B82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5079"/>
    <w:multiLevelType w:val="hybridMultilevel"/>
    <w:tmpl w:val="84CA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A2B4D"/>
    <w:multiLevelType w:val="hybridMultilevel"/>
    <w:tmpl w:val="A76A3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1A4600"/>
    <w:multiLevelType w:val="hybridMultilevel"/>
    <w:tmpl w:val="51E8B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492F7C"/>
    <w:multiLevelType w:val="hybridMultilevel"/>
    <w:tmpl w:val="C8608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246C4D"/>
    <w:multiLevelType w:val="hybridMultilevel"/>
    <w:tmpl w:val="03623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4D"/>
    <w:rsid w:val="000A3376"/>
    <w:rsid w:val="003A556B"/>
    <w:rsid w:val="00684A50"/>
    <w:rsid w:val="00B8274D"/>
    <w:rsid w:val="00C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2020-03-02T02:40:00Z</dcterms:created>
  <dcterms:modified xsi:type="dcterms:W3CDTF">2020-03-02T03:21:00Z</dcterms:modified>
</cp:coreProperties>
</file>