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F5" w:rsidRDefault="00B722F5" w:rsidP="002C041B">
      <w:pPr>
        <w:spacing w:after="0" w:line="240" w:lineRule="auto"/>
        <w:ind w:left="426"/>
        <w:jc w:val="center"/>
        <w:rPr>
          <w:b/>
          <w:sz w:val="22"/>
          <w:szCs w:val="26"/>
          <w:u w:val="thick"/>
          <w:lang w:val="en-US"/>
        </w:rPr>
      </w:pPr>
    </w:p>
    <w:p w:rsidR="00C30AFD" w:rsidRDefault="00C30AFD" w:rsidP="002C041B">
      <w:pPr>
        <w:spacing w:after="0" w:line="240" w:lineRule="auto"/>
        <w:ind w:left="426"/>
        <w:jc w:val="center"/>
        <w:rPr>
          <w:b/>
          <w:sz w:val="22"/>
          <w:szCs w:val="26"/>
          <w:u w:val="thick"/>
          <w:lang w:val="en-US"/>
        </w:rPr>
      </w:pPr>
    </w:p>
    <w:p w:rsidR="007338C5" w:rsidRPr="00410ECD" w:rsidRDefault="007338C5" w:rsidP="002C041B">
      <w:pPr>
        <w:spacing w:after="0" w:line="240" w:lineRule="auto"/>
        <w:ind w:left="426"/>
        <w:jc w:val="center"/>
        <w:rPr>
          <w:b/>
          <w:szCs w:val="26"/>
          <w:u w:val="thick"/>
          <w:lang w:val="en-US"/>
        </w:rPr>
      </w:pPr>
    </w:p>
    <w:p w:rsidR="007338C5" w:rsidRPr="007338C5" w:rsidRDefault="007338C5" w:rsidP="002C041B">
      <w:pPr>
        <w:spacing w:after="0" w:line="240" w:lineRule="auto"/>
        <w:ind w:left="426"/>
        <w:jc w:val="center"/>
        <w:rPr>
          <w:b/>
          <w:sz w:val="10"/>
          <w:szCs w:val="26"/>
          <w:u w:val="thick"/>
          <w:lang w:val="en-US"/>
        </w:rPr>
      </w:pPr>
    </w:p>
    <w:p w:rsidR="002C041B" w:rsidRPr="00E12078" w:rsidRDefault="002C041B" w:rsidP="002C041B">
      <w:pPr>
        <w:spacing w:after="0" w:line="240" w:lineRule="auto"/>
        <w:ind w:left="426"/>
        <w:jc w:val="center"/>
      </w:pPr>
      <w:r w:rsidRPr="00E12078">
        <w:rPr>
          <w:b/>
          <w:sz w:val="26"/>
          <w:szCs w:val="26"/>
          <w:u w:val="thick"/>
        </w:rPr>
        <w:t>SURAT IZIN USAHA ANGKUTAN KENDARAAN UMUM</w:t>
      </w:r>
    </w:p>
    <w:p w:rsidR="002C041B" w:rsidRPr="00E12078" w:rsidRDefault="002C041B" w:rsidP="002C041B">
      <w:pPr>
        <w:spacing w:after="0" w:line="240" w:lineRule="auto"/>
        <w:jc w:val="center"/>
      </w:pPr>
      <w:r w:rsidRPr="00E12078">
        <w:rPr>
          <w:b/>
          <w:sz w:val="26"/>
          <w:szCs w:val="26"/>
        </w:rPr>
        <w:t xml:space="preserve">NOMOR : </w:t>
      </w:r>
      <w:r w:rsidR="00043D78">
        <w:rPr>
          <w:b/>
          <w:sz w:val="26"/>
          <w:szCs w:val="26"/>
        </w:rPr>
        <w:t>${</w:t>
      </w:r>
      <w:r w:rsidR="00FE709D">
        <w:rPr>
          <w:b/>
          <w:sz w:val="26"/>
          <w:szCs w:val="26"/>
        </w:rPr>
        <w:t>no_sk</w:t>
      </w:r>
      <w:r w:rsidR="00043D78">
        <w:rPr>
          <w:b/>
          <w:sz w:val="26"/>
          <w:szCs w:val="26"/>
        </w:rPr>
        <w:t>}</w:t>
      </w:r>
    </w:p>
    <w:p w:rsidR="002C041B" w:rsidRPr="00410ECD" w:rsidRDefault="002C041B" w:rsidP="002C041B">
      <w:pPr>
        <w:rPr>
          <w:sz w:val="8"/>
        </w:rPr>
      </w:pPr>
    </w:p>
    <w:tbl>
      <w:tblPr>
        <w:tblStyle w:val="ColspanRowspan"/>
        <w:tblW w:w="0" w:type="auto"/>
        <w:tblInd w:w="0" w:type="dxa"/>
        <w:tblLook w:val="04A0"/>
      </w:tblPr>
      <w:tblGrid>
        <w:gridCol w:w="2630"/>
        <w:gridCol w:w="287"/>
        <w:gridCol w:w="5646"/>
      </w:tblGrid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Nama Pimpinan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4F6129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${nama_pemilik}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Alamat Pimpinan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370D66" w:rsidRDefault="00524202" w:rsidP="004F6129">
            <w:pPr>
              <w:spacing w:after="0"/>
              <w:rPr>
                <w:lang w:val="en-US"/>
              </w:rPr>
            </w:pPr>
            <w:r>
              <w:rPr>
                <w:sz w:val="22"/>
                <w:szCs w:val="22"/>
              </w:rPr>
              <w:t>${alamat_lengkap_pemilik}</w:t>
            </w:r>
            <w:r w:rsidR="00370D66">
              <w:rPr>
                <w:sz w:val="22"/>
                <w:szCs w:val="22"/>
                <w:lang w:val="en-US"/>
              </w:rPr>
              <w:t xml:space="preserve"> Kabupaten Bireuen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Nama Perusahaan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4F6129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${nama_perusahaan}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Jenis Usaha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B54BE2">
            <w:pPr>
              <w:spacing w:after="0"/>
            </w:pPr>
            <w:r>
              <w:rPr>
                <w:sz w:val="22"/>
                <w:szCs w:val="22"/>
              </w:rPr>
              <w:t>${jenis_usaha}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Alamat Perusahaan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370D66" w:rsidRDefault="00524202" w:rsidP="00B54BE2">
            <w:pPr>
              <w:spacing w:after="0"/>
              <w:rPr>
                <w:lang w:val="en-US"/>
              </w:rPr>
            </w:pPr>
            <w:r>
              <w:rPr>
                <w:sz w:val="22"/>
                <w:szCs w:val="22"/>
              </w:rPr>
              <w:t>${alamat_lengkap_perusahaan}</w:t>
            </w:r>
            <w:r w:rsidR="00370D66">
              <w:rPr>
                <w:sz w:val="22"/>
                <w:szCs w:val="22"/>
                <w:lang w:val="en-US"/>
              </w:rPr>
              <w:t xml:space="preserve"> Kabupaten Bireuen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mor NPWP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B54BE2">
            <w:pPr>
              <w:spacing w:after="0"/>
            </w:pPr>
            <w:r>
              <w:rPr>
                <w:sz w:val="22"/>
                <w:szCs w:val="22"/>
              </w:rPr>
              <w:t>${npwp}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NPWPD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646" w:type="dxa"/>
          </w:tcPr>
          <w:p w:rsidR="00524202" w:rsidRDefault="00524202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${npwpd}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Kepemilikan / Penguasaan</w:t>
            </w:r>
            <w:r>
              <w:rPr>
                <w:sz w:val="22"/>
                <w:szCs w:val="22"/>
              </w:rPr>
              <w:t xml:space="preserve"> Kendaraan Terlampir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9F29E6">
            <w:pPr>
              <w:spacing w:after="0"/>
            </w:pPr>
            <w:r>
              <w:rPr>
                <w:sz w:val="22"/>
                <w:szCs w:val="22"/>
              </w:rPr>
              <w:t>${jumlah_kendaraan} (${jumlah_kendaraan_terbilang}) Unit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Berlaku Sampai Dengan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B54BE2">
            <w:pPr>
              <w:spacing w:after="0"/>
            </w:pPr>
            <w:r>
              <w:rPr>
                <w:sz w:val="22"/>
                <w:szCs w:val="22"/>
              </w:rPr>
              <w:t>${tanggal_perpanjangan}</w:t>
            </w:r>
            <w:bookmarkStart w:id="0" w:name="_GoBack"/>
            <w:bookmarkEnd w:id="0"/>
          </w:p>
        </w:tc>
      </w:tr>
    </w:tbl>
    <w:p w:rsidR="00AA0A38" w:rsidRPr="00410ECD" w:rsidRDefault="00AA0A38" w:rsidP="00AA0A38">
      <w:pPr>
        <w:rPr>
          <w:sz w:val="2"/>
        </w:rPr>
      </w:pPr>
    </w:p>
    <w:tbl>
      <w:tblPr>
        <w:tblStyle w:val="ColspanRowspan"/>
        <w:tblW w:w="0" w:type="auto"/>
        <w:tblInd w:w="0" w:type="dxa"/>
        <w:tblLook w:val="04A0"/>
      </w:tblPr>
      <w:tblGrid>
        <w:gridCol w:w="442"/>
        <w:gridCol w:w="443"/>
        <w:gridCol w:w="7930"/>
      </w:tblGrid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043D78" w:rsidP="00B54BE2">
            <w:pPr>
              <w:spacing w:after="0"/>
            </w:pPr>
            <w:r>
              <w:rPr>
                <w:sz w:val="22"/>
                <w:szCs w:val="22"/>
              </w:rPr>
              <w:t>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370D66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Bahwa Izin Usaha Angkutan Kendaraan Umum ini berlaku untuk semua Jenis Usaha Angkutan Barang, selanjutnya Kewajiban Pemegang Izin Usaha Angkutan Kendaraan Umum adalah </w:t>
            </w:r>
            <w:r w:rsidR="00370D66">
              <w:rPr>
                <w:sz w:val="22"/>
                <w:szCs w:val="22"/>
                <w:lang w:val="en-US"/>
              </w:rPr>
              <w:t>s</w:t>
            </w:r>
            <w:r w:rsidRPr="00E12078">
              <w:rPr>
                <w:sz w:val="22"/>
                <w:szCs w:val="22"/>
              </w:rPr>
              <w:t xml:space="preserve">ebagai </w:t>
            </w:r>
            <w:r w:rsidR="00370D66">
              <w:rPr>
                <w:sz w:val="22"/>
                <w:szCs w:val="22"/>
                <w:lang w:val="en-US"/>
              </w:rPr>
              <w:t>b</w:t>
            </w:r>
            <w:r w:rsidRPr="00E12078">
              <w:rPr>
                <w:sz w:val="22"/>
                <w:szCs w:val="22"/>
              </w:rPr>
              <w:t>erikut :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a.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Setiap Kendaraan yang tertera dalam izin harus memiliki Turunan izin Usaha Angkutan yang di keluarkan oleh Dinas Perhubungan Kabupaten Bireuen;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b.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Kendaraan yang dioperasikan harus memenuhi Ketentuan Teknis dan lain jalan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c.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Kendaraan yang akan dioperasikan harus sesuai dengan identitas dan izin yang dimiliki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d.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Perusahaan harus mempunyai fasilitas penyimpanan kendaraan (Pool Kendaraan) sehingga tidak mengganggu kelancaran lalu lintas dan kepentingan umum;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e.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Pemegang izin usaha terhadap armadanya harus melakukan bongkar muat barang di ter</w:t>
            </w:r>
            <w:r w:rsidR="00C30AFD">
              <w:rPr>
                <w:sz w:val="22"/>
                <w:szCs w:val="22"/>
                <w:lang w:val="en-US"/>
              </w:rPr>
              <w:t>m</w:t>
            </w:r>
            <w:r w:rsidRPr="00E12078">
              <w:rPr>
                <w:sz w:val="22"/>
                <w:szCs w:val="22"/>
              </w:rPr>
              <w:t>inal mobil barang;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f.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Pemegang izin usaha harus menyediakan alat pemadam kebakaran yang setiap waktu dapat dipergunakan jika timbul kebakaran;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g.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Dalam tempo 1 (satu) sebulan sebelum izin usaha berakhir, penangggung jawab harus sudah mengajukan surat permohonan baru,guna perpanjang izin dengan mengembalikan / melampirkan surat lama kepada pejabat yang mengeluarkan izin.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h.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Apabila salah satu syarat yang tersebut diatas di langgar dapat berakibat pembatalan  / pencabutan izin secara sepihak, dengan ketentuan segala resiko dan kerugian menjadi tanggung pemegang izin.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3D39A6" w:rsidP="00B54BE2">
            <w:pPr>
              <w:spacing w:after="0"/>
            </w:pPr>
            <w:r w:rsidRPr="00E12078">
              <w:rPr>
                <w:sz w:val="22"/>
                <w:szCs w:val="22"/>
              </w:rPr>
              <w:t>II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Pemerintah Kabupaten Bireuen atau pejabat yang di tunjukkan berhak untuk meninjau kembali, mengubah, atau mencabut izin sebelum berakhir, jika keterangan - keterangan yang di berikan oleh pemohon kemudian tidak benar.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3D39A6" w:rsidP="00B54BE2">
            <w:pPr>
              <w:spacing w:after="0"/>
            </w:pPr>
            <w:r w:rsidRPr="00E12078">
              <w:rPr>
                <w:sz w:val="22"/>
                <w:szCs w:val="22"/>
              </w:rPr>
              <w:t>III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Izin Usaha Angkutan Kendaraan Umum ini Mulai Berlaku Sejak tanggal di tetapkan dengan ketentuan apabila ternyata terdapat kekeliruan dalam penetapan ini, akan di perbaiki kembali sebagai mana mestinya.</w:t>
            </w:r>
          </w:p>
        </w:tc>
      </w:tr>
    </w:tbl>
    <w:p w:rsidR="00D2695A" w:rsidRPr="00E12078" w:rsidRDefault="003571A7" w:rsidP="00AA0A38">
      <w:r w:rsidRPr="003571A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159.5pt;margin-top:5.7pt;width:289.5pt;height:176.05pt;z-index:-251658752;visibility:visible;mso-position-horizontal-relative:text;mso-position-vertical-relative:text" wrapcoords="-72 0 -72 21508 21600 21508 21600 0 -7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nWhAIAABI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" stroked="f">
            <v:textbox style="mso-next-textbox:#Text Box 19">
              <w:txbxContent>
                <w:p w:rsidR="00D2695A" w:rsidRDefault="00D2695A" w:rsidP="008D7BA6">
                  <w:pPr>
                    <w:spacing w:after="0" w:line="240" w:lineRule="auto"/>
                  </w:pPr>
                  <w:r>
                    <w:t>Dikeluarkan di</w:t>
                  </w:r>
                  <w:r>
                    <w:tab/>
                    <w:t>: Bireuen</w:t>
                  </w:r>
                </w:p>
                <w:p w:rsidR="00D2695A" w:rsidRDefault="00D2695A" w:rsidP="008D7BA6">
                  <w:pPr>
                    <w:spacing w:after="0" w:line="240" w:lineRule="auto"/>
                  </w:pPr>
                  <w:r>
                    <w:t>Pada tanggal</w:t>
                  </w:r>
                  <w:r>
                    <w:tab/>
                    <w:t xml:space="preserve">: </w:t>
                  </w:r>
                  <w:r w:rsidR="00F97C2D">
                    <w:t>${</w:t>
                  </w:r>
                  <w:r w:rsidR="009F29E6">
                    <w:t>tanggal_terbit</w:t>
                  </w:r>
                  <w:r w:rsidR="00F97C2D">
                    <w:t>}</w:t>
                  </w:r>
                </w:p>
                <w:p w:rsidR="008D7BA6" w:rsidRPr="000B351E" w:rsidRDefault="008D7BA6" w:rsidP="008D7BA6">
                  <w:pPr>
                    <w:spacing w:before="240"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0B351E">
                    <w:rPr>
                      <w:rFonts w:ascii="Arial" w:hAnsi="Arial" w:cs="Arial"/>
                      <w:b/>
                    </w:rPr>
                    <w:t>KEPALA KANTOR PELAYANAN PERIZINAN</w:t>
                  </w:r>
                </w:p>
                <w:p w:rsidR="008D7BA6" w:rsidRPr="000B351E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0B351E">
                    <w:rPr>
                      <w:rFonts w:ascii="Arial" w:hAnsi="Arial" w:cs="Arial"/>
                      <w:b/>
                    </w:rPr>
                    <w:t>TERPADU SATU PINTU</w:t>
                  </w:r>
                </w:p>
                <w:p w:rsidR="008D7BA6" w:rsidRPr="008D7BA6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0B351E">
                    <w:rPr>
                      <w:rFonts w:ascii="Arial" w:hAnsi="Arial" w:cs="Arial"/>
                      <w:b/>
                    </w:rPr>
                    <w:t>KABUPATEN BIREUEN</w:t>
                  </w:r>
                  <w:r>
                    <w:rPr>
                      <w:rFonts w:ascii="Arial" w:hAnsi="Arial" w:cs="Arial"/>
                      <w:b/>
                      <w:lang w:val="en-US"/>
                    </w:rPr>
                    <w:t>,</w:t>
                  </w:r>
                </w:p>
                <w:p w:rsidR="008D7BA6" w:rsidRPr="000B351E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8D7BA6" w:rsidRPr="00410ECD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8D7BA6" w:rsidRPr="000B351E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8D7BA6" w:rsidRPr="007E70AB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 w:rsidRPr="007E70AB">
                    <w:rPr>
                      <w:rFonts w:ascii="Arial" w:hAnsi="Arial" w:cs="Arial"/>
                      <w:b/>
                      <w:u w:val="single"/>
                    </w:rPr>
                    <w:t>MUHAMMAD NASIR, SP</w:t>
                  </w:r>
                </w:p>
                <w:p w:rsidR="008D7BA6" w:rsidRPr="000B351E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Pembina</w:t>
                  </w:r>
                </w:p>
                <w:p w:rsidR="00D2695A" w:rsidRDefault="008D7BA6" w:rsidP="008D7BA6"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cs="Arial"/>
                      <w:b/>
                    </w:rPr>
                    <w:t>NIP. 19621231 198711 1 002</w:t>
                  </w: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26"/>
                  </w:tblGrid>
                  <w:tr w:rsidR="00D2695A">
                    <w:tc>
                      <w:tcPr>
                        <w:tcW w:w="0" w:type="dxa"/>
                      </w:tcPr>
                      <w:p w:rsidR="00D2695A" w:rsidRDefault="00D2695A" w:rsidP="008D7BA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D2695A" w:rsidRDefault="00D2695A" w:rsidP="008D7BA6">
                  <w:pPr>
                    <w:spacing w:after="0" w:line="240" w:lineRule="auto"/>
                  </w:pPr>
                </w:p>
              </w:txbxContent>
            </v:textbox>
            <w10:wrap type="tight"/>
          </v:shape>
        </w:pict>
      </w:r>
    </w:p>
    <w:p w:rsidR="00D2695A" w:rsidRPr="00E12078" w:rsidRDefault="00D2695A" w:rsidP="00D2695A"/>
    <w:p w:rsidR="00D2695A" w:rsidRPr="00E12078" w:rsidRDefault="00D2695A" w:rsidP="00D2695A"/>
    <w:p w:rsidR="00C9094F" w:rsidRPr="00E12078" w:rsidRDefault="00D2695A" w:rsidP="00D2695A">
      <w:pPr>
        <w:tabs>
          <w:tab w:val="left" w:pos="2770"/>
        </w:tabs>
      </w:pPr>
      <w:r w:rsidRPr="00E12078">
        <w:tab/>
      </w:r>
    </w:p>
    <w:sectPr w:rsidR="00C9094F" w:rsidRPr="00E12078" w:rsidSect="00362ACC">
      <w:headerReference w:type="default" r:id="rId6"/>
      <w:pgSz w:w="12240" w:h="20160" w:code="5"/>
      <w:pgMar w:top="1440" w:right="1440" w:bottom="1440" w:left="1985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695" w:rsidRDefault="001F1695" w:rsidP="0085130F">
      <w:pPr>
        <w:spacing w:after="0" w:line="240" w:lineRule="auto"/>
      </w:pPr>
      <w:r>
        <w:separator/>
      </w:r>
    </w:p>
  </w:endnote>
  <w:endnote w:type="continuationSeparator" w:id="1">
    <w:p w:rsidR="001F1695" w:rsidRDefault="001F1695" w:rsidP="0085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695" w:rsidRDefault="001F1695" w:rsidP="0085130F">
      <w:pPr>
        <w:spacing w:after="0" w:line="240" w:lineRule="auto"/>
      </w:pPr>
      <w:r>
        <w:separator/>
      </w:r>
    </w:p>
  </w:footnote>
  <w:footnote w:type="continuationSeparator" w:id="1">
    <w:p w:rsidR="001F1695" w:rsidRDefault="001F1695" w:rsidP="0085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ColspanRowspan"/>
      <w:tblW w:w="11029" w:type="dxa"/>
      <w:tblInd w:w="-1276" w:type="dxa"/>
      <w:tblLook w:val="04A0"/>
    </w:tblPr>
    <w:tblGrid>
      <w:gridCol w:w="1623"/>
      <w:gridCol w:w="9406"/>
    </w:tblGrid>
    <w:tr w:rsidR="002C041B" w:rsidTr="00E815C2">
      <w:trPr>
        <w:trHeight w:val="1609"/>
      </w:trPr>
      <w:tc>
        <w:tcPr>
          <w:tcW w:w="1623" w:type="dxa"/>
          <w:shd w:val="clear" w:color="auto" w:fill="FFFFFF"/>
          <w:vAlign w:val="center"/>
        </w:tcPr>
        <w:p w:rsidR="002C041B" w:rsidRDefault="002C041B" w:rsidP="0085130F">
          <w:pPr>
            <w:jc w:val="center"/>
          </w:pPr>
        </w:p>
      </w:tc>
      <w:tc>
        <w:tcPr>
          <w:tcW w:w="9406" w:type="dxa"/>
          <w:vAlign w:val="center"/>
        </w:tcPr>
        <w:p w:rsidR="002C041B" w:rsidRPr="00E815C2" w:rsidRDefault="002C041B" w:rsidP="005649C8">
          <w:pPr>
            <w:spacing w:after="0"/>
            <w:jc w:val="center"/>
            <w:rPr>
              <w:sz w:val="32"/>
              <w:lang w:val="en-US"/>
            </w:rPr>
          </w:pPr>
        </w:p>
      </w:tc>
    </w:tr>
  </w:tbl>
  <w:p w:rsidR="0085130F" w:rsidRDefault="0085130F" w:rsidP="00362A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5130F"/>
    <w:rsid w:val="00043D78"/>
    <w:rsid w:val="00155B49"/>
    <w:rsid w:val="0017798B"/>
    <w:rsid w:val="001F1695"/>
    <w:rsid w:val="002C041B"/>
    <w:rsid w:val="00321E2F"/>
    <w:rsid w:val="003571A7"/>
    <w:rsid w:val="00362ACC"/>
    <w:rsid w:val="00370D66"/>
    <w:rsid w:val="003D39A6"/>
    <w:rsid w:val="00406A54"/>
    <w:rsid w:val="00410ECD"/>
    <w:rsid w:val="004F6129"/>
    <w:rsid w:val="00500141"/>
    <w:rsid w:val="00524202"/>
    <w:rsid w:val="005649C8"/>
    <w:rsid w:val="006502AD"/>
    <w:rsid w:val="007338C5"/>
    <w:rsid w:val="007B7C56"/>
    <w:rsid w:val="0083717B"/>
    <w:rsid w:val="0085130F"/>
    <w:rsid w:val="008D7BA6"/>
    <w:rsid w:val="009062DC"/>
    <w:rsid w:val="009F29E6"/>
    <w:rsid w:val="00AA0A38"/>
    <w:rsid w:val="00B549D6"/>
    <w:rsid w:val="00B722F5"/>
    <w:rsid w:val="00C202DF"/>
    <w:rsid w:val="00C30AFD"/>
    <w:rsid w:val="00C66206"/>
    <w:rsid w:val="00C806E1"/>
    <w:rsid w:val="00C9094F"/>
    <w:rsid w:val="00CB4AF7"/>
    <w:rsid w:val="00D2695A"/>
    <w:rsid w:val="00DA67A7"/>
    <w:rsid w:val="00E12078"/>
    <w:rsid w:val="00E20506"/>
    <w:rsid w:val="00E815C2"/>
    <w:rsid w:val="00F97C2D"/>
    <w:rsid w:val="00FE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041B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130F"/>
  </w:style>
  <w:style w:type="paragraph" w:styleId="Footer">
    <w:name w:val="footer"/>
    <w:basedOn w:val="Normal"/>
    <w:link w:val="Foot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130F"/>
  </w:style>
  <w:style w:type="table" w:customStyle="1" w:styleId="ColspanRowspan">
    <w:name w:val="Colspan Rowspan"/>
    <w:uiPriority w:val="99"/>
    <w:rsid w:val="0085130F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A6"/>
    <w:rPr>
      <w:rFonts w:ascii="Tahoma" w:eastAsia="Times New Roman" w:hAnsi="Tahoma" w:cs="Tahoma"/>
      <w:sz w:val="16"/>
      <w:szCs w:val="16"/>
      <w:lang w:eastAsia="id-ID"/>
    </w:rPr>
  </w:style>
  <w:style w:type="character" w:styleId="Hyperlink">
    <w:name w:val="Hyperlink"/>
    <w:basedOn w:val="DefaultParagraphFont"/>
    <w:uiPriority w:val="99"/>
    <w:unhideWhenUsed/>
    <w:rsid w:val="00E815C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dispenda</cp:lastModifiedBy>
  <cp:revision>25</cp:revision>
  <cp:lastPrinted>2014-10-31T08:15:00Z</cp:lastPrinted>
  <dcterms:created xsi:type="dcterms:W3CDTF">2014-08-27T15:39:00Z</dcterms:created>
  <dcterms:modified xsi:type="dcterms:W3CDTF">2015-02-04T01:44:00Z</dcterms:modified>
</cp:coreProperties>
</file>