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EF7FB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8255</wp:posOffset>
            </wp:positionV>
            <wp:extent cx="852170" cy="857250"/>
            <wp:effectExtent l="19050" t="0" r="508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DB330C" w:rsidRDefault="00FB016F" w:rsidP="00716B8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DB330C">
        <w:rPr>
          <w:rFonts w:ascii="Bookman Old Style" w:hAnsi="Bookman Old Style" w:cs="Arial"/>
          <w:b/>
          <w:sz w:val="24"/>
          <w:szCs w:val="24"/>
        </w:rPr>
        <w:t>PEMERINTAH KABUPATEN BIREUEN</w:t>
      </w:r>
    </w:p>
    <w:p w:rsidR="00FB016F" w:rsidRPr="00DB330C" w:rsidRDefault="00FB016F" w:rsidP="00464092">
      <w:pPr>
        <w:spacing w:after="0" w:line="240" w:lineRule="auto"/>
        <w:ind w:firstLine="720"/>
        <w:jc w:val="center"/>
        <w:rPr>
          <w:rFonts w:ascii="Bookman Old Style" w:hAnsi="Bookman Old Style" w:cs="Arial"/>
          <w:b/>
          <w:sz w:val="28"/>
          <w:szCs w:val="30"/>
          <w:u w:val="single"/>
        </w:rPr>
      </w:pPr>
      <w:r w:rsidRPr="00DB330C">
        <w:rPr>
          <w:rFonts w:ascii="Bookman Old Style" w:hAnsi="Bookman Old Style" w:cs="Arial"/>
          <w:b/>
          <w:sz w:val="28"/>
          <w:szCs w:val="30"/>
        </w:rPr>
        <w:t xml:space="preserve">KANTOR PELAYANAN PERIZINAN TERPADU SATU PINTU </w:t>
      </w:r>
    </w:p>
    <w:p w:rsidR="00FB016F" w:rsidRPr="00DB330C" w:rsidRDefault="00FB016F" w:rsidP="00716B83">
      <w:pPr>
        <w:spacing w:after="0" w:line="240" w:lineRule="auto"/>
        <w:jc w:val="center"/>
        <w:rPr>
          <w:rFonts w:ascii="Bookman Old Style" w:hAnsi="Bookman Old Style" w:cs="Arial"/>
          <w:b/>
          <w:sz w:val="16"/>
          <w:szCs w:val="18"/>
        </w:rPr>
      </w:pPr>
      <w:r w:rsidRPr="00DB330C">
        <w:rPr>
          <w:rFonts w:ascii="Bookman Old Style" w:hAnsi="Bookman Old Style" w:cs="Arial"/>
          <w:b/>
          <w:sz w:val="16"/>
          <w:szCs w:val="18"/>
        </w:rPr>
        <w:t xml:space="preserve">Kantor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Pusat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Pemerintahan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Kabupaten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Bireuen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, Cot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Gapu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–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Bireuen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24251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DB330C">
        <w:rPr>
          <w:rFonts w:ascii="Bookman Old Style" w:hAnsi="Bookman Old Style" w:cs="Arial"/>
          <w:b/>
          <w:sz w:val="16"/>
          <w:szCs w:val="18"/>
        </w:rPr>
        <w:t>Telepon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 xml:space="preserve"> :</w:t>
      </w:r>
      <w:proofErr w:type="gramEnd"/>
      <w:r w:rsidRPr="00DB330C">
        <w:rPr>
          <w:rFonts w:ascii="Bookman Old Style" w:hAnsi="Bookman Old Style" w:cs="Arial"/>
          <w:b/>
          <w:sz w:val="16"/>
          <w:szCs w:val="18"/>
        </w:rPr>
        <w:t xml:space="preserve"> (0644) 21212 </w:t>
      </w:r>
      <w:proofErr w:type="spellStart"/>
      <w:r w:rsidRPr="00DB330C">
        <w:rPr>
          <w:rFonts w:ascii="Bookman Old Style" w:hAnsi="Bookman Old Style" w:cs="Arial"/>
          <w:b/>
          <w:sz w:val="16"/>
          <w:szCs w:val="18"/>
        </w:rPr>
        <w:t>Faks</w:t>
      </w:r>
      <w:proofErr w:type="spellEnd"/>
      <w:r w:rsidRPr="00DB330C">
        <w:rPr>
          <w:rFonts w:ascii="Bookman Old Style" w:hAnsi="Bookman Old Style" w:cs="Arial"/>
          <w:b/>
          <w:sz w:val="16"/>
          <w:szCs w:val="18"/>
        </w:rPr>
        <w:t>: (0644) 324287 Email : ptsp.bireuen@gmail.com</w:t>
      </w:r>
    </w:p>
    <w:p w:rsidR="00FB016F" w:rsidRPr="00FB016F" w:rsidRDefault="007A7755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A7755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7A7755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Pr="00DB330C" w:rsidRDefault="00464092" w:rsidP="00716B83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32"/>
          <w:u w:val="single"/>
        </w:rPr>
      </w:pPr>
    </w:p>
    <w:p w:rsidR="00B93359" w:rsidRPr="00483C6A" w:rsidRDefault="00B93359" w:rsidP="00C51AA5">
      <w:pPr>
        <w:spacing w:after="0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P E T I K A N</w:t>
      </w:r>
    </w:p>
    <w:p w:rsidR="00B93359" w:rsidRPr="00483C6A" w:rsidRDefault="00C51AA5" w:rsidP="00B93359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KEPUTUSAN KEPALA KANTOR PELAYANAN</w:t>
      </w:r>
    </w:p>
    <w:p w:rsidR="00B93359" w:rsidRPr="00483C6A" w:rsidRDefault="00C51AA5" w:rsidP="00B93359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PERIZINAN TERPADU SATU PINTU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KABUPATEN BIREUEN 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proofErr w:type="gramStart"/>
      <w:r w:rsidRPr="00483C6A">
        <w:rPr>
          <w:rFonts w:ascii="Bookman Old Style" w:hAnsi="Bookman Old Style" w:cs="Arial"/>
          <w:b/>
          <w:sz w:val="18"/>
        </w:rPr>
        <w:t>NOMOR :</w:t>
      </w:r>
      <w:proofErr w:type="gramEnd"/>
      <w:r w:rsidRPr="00483C6A">
        <w:rPr>
          <w:rFonts w:ascii="Bookman Old Style" w:hAnsi="Bookman Old Style" w:cs="Arial"/>
          <w:b/>
          <w:sz w:val="18"/>
        </w:rPr>
        <w:t xml:space="preserve"> </w:t>
      </w:r>
      <w:r w:rsidRPr="00483C6A">
        <w:rPr>
          <w:rFonts w:ascii="Bookman Old Style" w:hAnsi="Bookman Old Style" w:cs="Arial"/>
          <w:b/>
          <w:sz w:val="18"/>
          <w:lang w:val="id-ID"/>
        </w:rPr>
        <w:t>503/001/SIOS/KPPTSP/2015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>TENTANG</w:t>
      </w:r>
    </w:p>
    <w:p w:rsidR="00C51AA5" w:rsidRPr="00483C6A" w:rsidRDefault="00C51AA5" w:rsidP="00C51AA5">
      <w:pPr>
        <w:spacing w:after="0" w:line="24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PERPANJANGAN IZIN OPERASIONAL SEMENTARA </w:t>
      </w:r>
    </w:p>
    <w:p w:rsidR="00C51AA5" w:rsidRPr="00483C6A" w:rsidRDefault="00C51AA5" w:rsidP="00B93359">
      <w:pPr>
        <w:spacing w:after="0" w:line="360" w:lineRule="auto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  <w:lang w:val="id-ID"/>
        </w:rPr>
        <w:t>RUMAH SAKIT AVICENNA BIREUEN</w:t>
      </w:r>
    </w:p>
    <w:p w:rsidR="00C51AA5" w:rsidRPr="00483C6A" w:rsidRDefault="00C51AA5" w:rsidP="00C51AA5">
      <w:pPr>
        <w:spacing w:after="0"/>
        <w:jc w:val="center"/>
        <w:rPr>
          <w:rFonts w:ascii="Bookman Old Style" w:hAnsi="Bookman Old Style" w:cs="Arial"/>
          <w:b/>
          <w:sz w:val="18"/>
        </w:rPr>
      </w:pPr>
      <w:r w:rsidRPr="00483C6A">
        <w:rPr>
          <w:rFonts w:ascii="Bookman Old Style" w:hAnsi="Bookman Old Style" w:cs="Arial"/>
          <w:b/>
          <w:sz w:val="18"/>
        </w:rPr>
        <w:t xml:space="preserve">KEPALA KANTOR PELAYANAN PERIZINAN TERPADU SATU PINTU </w:t>
      </w:r>
    </w:p>
    <w:p w:rsidR="00AC03E2" w:rsidRPr="00483C6A" w:rsidRDefault="00C51AA5" w:rsidP="00C51AA5">
      <w:pPr>
        <w:tabs>
          <w:tab w:val="left" w:pos="1985"/>
          <w:tab w:val="left" w:pos="2410"/>
        </w:tabs>
        <w:spacing w:after="0" w:line="360" w:lineRule="auto"/>
        <w:jc w:val="center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  <w:b/>
          <w:sz w:val="18"/>
        </w:rPr>
        <w:t>KABUPATEN BIREUEN,</w:t>
      </w:r>
    </w:p>
    <w:p w:rsidR="001007C5" w:rsidRPr="00483C6A" w:rsidRDefault="001007C5" w:rsidP="00EC6E18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10"/>
        </w:rPr>
      </w:pPr>
    </w:p>
    <w:p w:rsidR="00B93359" w:rsidRPr="00483C6A" w:rsidRDefault="00B93359" w:rsidP="00B93359">
      <w:pPr>
        <w:tabs>
          <w:tab w:val="left" w:pos="1418"/>
        </w:tabs>
        <w:spacing w:after="0" w:line="360" w:lineRule="auto"/>
        <w:jc w:val="both"/>
        <w:rPr>
          <w:rFonts w:ascii="Bookman Old Style" w:hAnsi="Bookman Old Style" w:cs="Arial"/>
        </w:rPr>
      </w:pPr>
      <w:proofErr w:type="spellStart"/>
      <w:r w:rsidRPr="00483C6A">
        <w:rPr>
          <w:rFonts w:ascii="Bookman Old Style" w:hAnsi="Bookman Old Style" w:cs="Arial"/>
        </w:rPr>
        <w:t>Menetapkan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r w:rsidRPr="00483C6A">
        <w:rPr>
          <w:rFonts w:ascii="Bookman Old Style" w:hAnsi="Bookman Old Style" w:cs="Arial"/>
        </w:rPr>
        <w:tab/>
        <w:t>:</w:t>
      </w:r>
    </w:p>
    <w:p w:rsidR="00B93359" w:rsidRPr="00483C6A" w:rsidRDefault="00B93359" w:rsidP="00B93359">
      <w:pPr>
        <w:tabs>
          <w:tab w:val="left" w:pos="1418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r w:rsidRPr="00483C6A">
        <w:rPr>
          <w:rFonts w:ascii="Bookman Old Style" w:hAnsi="Bookman Old Style" w:cs="Arial"/>
        </w:rPr>
        <w:t>KESATU</w:t>
      </w:r>
      <w:r w:rsidRPr="00483C6A">
        <w:rPr>
          <w:rFonts w:ascii="Bookman Old Style" w:hAnsi="Bookman Old Style" w:cs="Arial"/>
        </w:rPr>
        <w:tab/>
        <w:t xml:space="preserve">: </w:t>
      </w:r>
      <w:proofErr w:type="spellStart"/>
      <w:r w:rsidRPr="00483C6A">
        <w:rPr>
          <w:rFonts w:ascii="Bookman Old Style" w:hAnsi="Bookman Old Style" w:cs="Arial"/>
        </w:rPr>
        <w:t>Memberikan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Perpanjangan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Izin</w:t>
      </w:r>
      <w:proofErr w:type="spellEnd"/>
      <w:r w:rsidRPr="00483C6A">
        <w:rPr>
          <w:rFonts w:ascii="Bookman Old Style" w:hAnsi="Bookman Old Style" w:cs="Arial"/>
          <w:b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Operasional</w:t>
      </w:r>
      <w:proofErr w:type="spellEnd"/>
      <w:r w:rsidRPr="00483C6A">
        <w:rPr>
          <w:rFonts w:ascii="Bookman Old Style" w:hAnsi="Bookman Old Style" w:cs="Arial"/>
          <w:b/>
        </w:rPr>
        <w:t xml:space="preserve"> </w:t>
      </w:r>
      <w:proofErr w:type="spellStart"/>
      <w:r w:rsidRPr="00483C6A">
        <w:rPr>
          <w:rFonts w:ascii="Bookman Old Style" w:hAnsi="Bookman Old Style" w:cs="Arial"/>
          <w:b/>
        </w:rPr>
        <w:t>Sementara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483C6A">
        <w:rPr>
          <w:rFonts w:ascii="Bookman Old Style" w:hAnsi="Bookman Old Style" w:cs="Arial"/>
        </w:rPr>
        <w:t>kepada</w:t>
      </w:r>
      <w:proofErr w:type="spellEnd"/>
      <w:r w:rsidRPr="00483C6A">
        <w:rPr>
          <w:rFonts w:ascii="Bookman Old Style" w:hAnsi="Bookman Old Style" w:cs="Arial"/>
        </w:rPr>
        <w:t xml:space="preserve"> :</w:t>
      </w:r>
      <w:proofErr w:type="gramEnd"/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4"/>
        <w:gridCol w:w="416"/>
        <w:gridCol w:w="2903"/>
        <w:gridCol w:w="284"/>
        <w:gridCol w:w="4065"/>
      </w:tblGrid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ARMIYA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Faisal, Sp.og Gp. Bandar Bireuen Kec. Kota Juang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RUMAH SAKIT AVICENNA BIREUEN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Jalan Laksamana Malahayati No. 1  Gp. Lhok Awe Teungoh Kec. Kota Juang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ARMIYA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441/29/SIP/2014</w:t>
            </w:r>
          </w:p>
        </w:tc>
      </w:tr>
      <w:tr w:rsidR="00B93359" w:rsidRPr="00483C6A" w:rsidTr="00B93359">
        <w:tc>
          <w:tcPr>
            <w:tcW w:w="1668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917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4071" w:type="dxa"/>
          </w:tcPr>
          <w:p w:rsidR="00B93359" w:rsidRPr="00483C6A" w:rsidRDefault="00B93359" w:rsidP="00483C6A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483C6A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16 Juni 2014</w:t>
            </w:r>
          </w:p>
        </w:tc>
      </w:tr>
    </w:tbl>
    <w:p w:rsidR="00E102CC" w:rsidRPr="00483C6A" w:rsidRDefault="00E102CC" w:rsidP="001007C5">
      <w:pPr>
        <w:tabs>
          <w:tab w:val="left" w:pos="284"/>
          <w:tab w:val="left" w:pos="3420"/>
          <w:tab w:val="left" w:pos="5103"/>
        </w:tabs>
        <w:spacing w:after="0"/>
        <w:rPr>
          <w:rFonts w:ascii="Bookman Old Style" w:hAnsi="Bookman Old Style" w:cs="Arial"/>
          <w:b/>
          <w:sz w:val="20"/>
          <w:szCs w:val="20"/>
        </w:rPr>
      </w:pPr>
    </w:p>
    <w:p w:rsidR="00E102CC" w:rsidRPr="00483C6A" w:rsidRDefault="00E102CC" w:rsidP="00E102CC">
      <w:pPr>
        <w:tabs>
          <w:tab w:val="left" w:pos="284"/>
          <w:tab w:val="left" w:pos="2410"/>
          <w:tab w:val="left" w:pos="3402"/>
          <w:tab w:val="left" w:pos="5103"/>
        </w:tabs>
        <w:spacing w:after="0"/>
        <w:ind w:left="2443"/>
        <w:rPr>
          <w:rFonts w:ascii="Bookman Old Style" w:hAnsi="Bookman Old Style" w:cs="Arial"/>
          <w:sz w:val="6"/>
        </w:rPr>
      </w:pPr>
    </w:p>
    <w:p w:rsidR="00E102CC" w:rsidRPr="00483C6A" w:rsidRDefault="00B93359" w:rsidP="00DB330C">
      <w:pPr>
        <w:tabs>
          <w:tab w:val="left" w:pos="1418"/>
          <w:tab w:val="left" w:pos="5529"/>
        </w:tabs>
        <w:spacing w:after="0"/>
        <w:ind w:left="1568" w:hanging="1568"/>
        <w:jc w:val="both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</w:rPr>
        <w:t>KEDUA</w:t>
      </w:r>
      <w:r w:rsidRPr="00483C6A">
        <w:rPr>
          <w:rFonts w:ascii="Bookman Old Style" w:hAnsi="Bookman Old Style" w:cs="Arial"/>
        </w:rPr>
        <w:tab/>
        <w:t xml:space="preserve">: </w:t>
      </w:r>
      <w:proofErr w:type="spellStart"/>
      <w:r w:rsidR="00972700" w:rsidRPr="00483C6A">
        <w:rPr>
          <w:rFonts w:ascii="Bookman Old Style" w:hAnsi="Bookman Old Style" w:cs="Arial"/>
        </w:rPr>
        <w:t>Surat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Izin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Operasional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Sementara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ini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diterbitkan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dengan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ketentuan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sebagai</w:t>
      </w:r>
      <w:proofErr w:type="spellEnd"/>
      <w:r w:rsidR="00972700" w:rsidRPr="00483C6A">
        <w:rPr>
          <w:rFonts w:ascii="Bookman Old Style" w:hAnsi="Bookman Old Style" w:cs="Arial"/>
        </w:rPr>
        <w:t xml:space="preserve"> </w:t>
      </w:r>
      <w:proofErr w:type="spellStart"/>
      <w:r w:rsidR="00972700" w:rsidRPr="00483C6A">
        <w:rPr>
          <w:rFonts w:ascii="Bookman Old Style" w:hAnsi="Bookman Old Style" w:cs="Arial"/>
        </w:rPr>
        <w:t>berikut</w:t>
      </w:r>
      <w:proofErr w:type="spellEnd"/>
      <w:r w:rsidR="00972700" w:rsidRPr="00483C6A">
        <w:rPr>
          <w:rFonts w:ascii="Bookman Old Style" w:hAnsi="Bookman Old Style" w:cs="Arial"/>
        </w:rPr>
        <w:t>:</w:t>
      </w:r>
    </w:p>
    <w:p w:rsidR="00E102CC" w:rsidRPr="00483C6A" w:rsidRDefault="00E102CC" w:rsidP="00E102CC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E102CC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Harus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memberi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pertolongan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pertama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kepada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penderita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gawat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daru</w:t>
      </w:r>
      <w:r w:rsidR="00402ECF" w:rsidRPr="00483C6A">
        <w:rPr>
          <w:rFonts w:ascii="Bookman Old Style" w:hAnsi="Bookman Old Style"/>
        </w:rPr>
        <w:t>rat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tanpa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persyaratan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uang</w:t>
      </w:r>
      <w:proofErr w:type="spellEnd"/>
      <w:r w:rsidR="00402ECF" w:rsidRPr="00483C6A">
        <w:rPr>
          <w:rFonts w:ascii="Bookman Old Style" w:hAnsi="Bookman Old Style"/>
        </w:rPr>
        <w:t xml:space="preserve"> </w:t>
      </w:r>
      <w:proofErr w:type="spellStart"/>
      <w:r w:rsidR="00402ECF" w:rsidRPr="00483C6A">
        <w:rPr>
          <w:rFonts w:ascii="Bookman Old Style" w:hAnsi="Bookman Old Style"/>
        </w:rPr>
        <w:t>muka</w:t>
      </w:r>
      <w:proofErr w:type="spellEnd"/>
      <w:r w:rsidR="00402ECF" w:rsidRPr="00483C6A">
        <w:rPr>
          <w:rFonts w:ascii="Bookman Old Style" w:hAnsi="Bookman Old Style"/>
        </w:rPr>
        <w:t>;</w:t>
      </w:r>
    </w:p>
    <w:p w:rsidR="00E102CC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Dua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puluh</w:t>
      </w:r>
      <w:proofErr w:type="spellEnd"/>
      <w:r w:rsidRPr="00483C6A">
        <w:rPr>
          <w:rFonts w:ascii="Bookman Old Style" w:hAnsi="Bookman Old Style"/>
        </w:rPr>
        <w:t xml:space="preserve"> lima </w:t>
      </w:r>
      <w:proofErr w:type="spellStart"/>
      <w:r w:rsidRPr="00483C6A">
        <w:rPr>
          <w:rFonts w:ascii="Bookman Old Style" w:hAnsi="Bookman Old Style"/>
        </w:rPr>
        <w:t>persen</w:t>
      </w:r>
      <w:proofErr w:type="spellEnd"/>
      <w:r w:rsidRPr="00483C6A">
        <w:rPr>
          <w:rFonts w:ascii="Bookman Old Style" w:hAnsi="Bookman Old Style"/>
        </w:rPr>
        <w:t xml:space="preserve"> (25%) </w:t>
      </w:r>
      <w:proofErr w:type="spellStart"/>
      <w:r w:rsidRPr="00483C6A">
        <w:rPr>
          <w:rFonts w:ascii="Bookman Old Style" w:hAnsi="Bookman Old Style"/>
        </w:rPr>
        <w:t>dari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jumlah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tempat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tidur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kelas</w:t>
      </w:r>
      <w:proofErr w:type="spellEnd"/>
      <w:r w:rsidRPr="00483C6A">
        <w:rPr>
          <w:rFonts w:ascii="Bookman Old Style" w:hAnsi="Bookman Old Style"/>
        </w:rPr>
        <w:t xml:space="preserve"> III </w:t>
      </w:r>
      <w:proofErr w:type="spellStart"/>
      <w:r w:rsidRPr="00483C6A">
        <w:rPr>
          <w:rFonts w:ascii="Bookman Old Style" w:hAnsi="Bookman Old Style"/>
        </w:rPr>
        <w:t>disediakan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untuk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penderita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r w:rsidRPr="00483C6A">
        <w:rPr>
          <w:rFonts w:ascii="Bookman Old Style" w:hAnsi="Bookman Old Style"/>
        </w:rPr>
        <w:t>kurang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atau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mampu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membayar</w:t>
      </w:r>
      <w:proofErr w:type="spellEnd"/>
      <w:r w:rsidRPr="00483C6A">
        <w:rPr>
          <w:rFonts w:ascii="Bookman Old Style" w:hAnsi="Bookman Old Style"/>
        </w:rPr>
        <w:t>;</w:t>
      </w:r>
    </w:p>
    <w:p w:rsidR="00402ECF" w:rsidRPr="00483C6A" w:rsidRDefault="00E102CC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Membuat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Laporan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berkala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tentang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penggunaan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obat-obatan</w:t>
      </w:r>
      <w:proofErr w:type="spellEnd"/>
      <w:r w:rsidRPr="00483C6A">
        <w:rPr>
          <w:rFonts w:ascii="Bookman Old Style" w:hAnsi="Bookman Old Style"/>
        </w:rPr>
        <w:t xml:space="preserve">, data-data </w:t>
      </w:r>
      <w:proofErr w:type="spellStart"/>
      <w:r w:rsidRPr="00483C6A">
        <w:rPr>
          <w:rFonts w:ascii="Bookman Old Style" w:hAnsi="Bookman Old Style"/>
        </w:rPr>
        <w:t>kunjungan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rawat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jalan</w:t>
      </w:r>
      <w:proofErr w:type="spellEnd"/>
      <w:r w:rsidRPr="00483C6A">
        <w:rPr>
          <w:rFonts w:ascii="Bookman Old Style" w:hAnsi="Bookman Old Style"/>
        </w:rPr>
        <w:t>/</w:t>
      </w:r>
      <w:proofErr w:type="spellStart"/>
      <w:r w:rsidRPr="00483C6A">
        <w:rPr>
          <w:rFonts w:ascii="Bookman Old Style" w:hAnsi="Bookman Old Style"/>
        </w:rPr>
        <w:t>inap</w:t>
      </w:r>
      <w:proofErr w:type="spellEnd"/>
      <w:r w:rsidRPr="00483C6A">
        <w:rPr>
          <w:rFonts w:ascii="Bookman Old Style" w:hAnsi="Bookman Old Style"/>
        </w:rPr>
        <w:t xml:space="preserve">, data-data </w:t>
      </w:r>
      <w:proofErr w:type="spellStart"/>
      <w:r w:rsidRPr="00483C6A">
        <w:rPr>
          <w:rFonts w:ascii="Bookman Old Style" w:hAnsi="Bookman Old Style"/>
        </w:rPr>
        <w:t>kesakitan</w:t>
      </w:r>
      <w:proofErr w:type="spellEnd"/>
      <w:r w:rsidRPr="00483C6A">
        <w:rPr>
          <w:rFonts w:ascii="Bookman Old Style" w:hAnsi="Bookman Old Style"/>
        </w:rPr>
        <w:t xml:space="preserve"> (</w:t>
      </w:r>
      <w:proofErr w:type="spellStart"/>
      <w:r w:rsidRPr="00483C6A">
        <w:rPr>
          <w:rFonts w:ascii="Bookman Old Style" w:hAnsi="Bookman Old Style"/>
        </w:rPr>
        <w:t>penyakit</w:t>
      </w:r>
      <w:proofErr w:type="spellEnd"/>
      <w:r w:rsidRPr="00483C6A">
        <w:rPr>
          <w:rFonts w:ascii="Bookman Old Style" w:hAnsi="Bookman Old Style"/>
        </w:rPr>
        <w:t xml:space="preserve">) </w:t>
      </w:r>
      <w:proofErr w:type="spellStart"/>
      <w:r w:rsidRPr="00483C6A">
        <w:rPr>
          <w:rFonts w:ascii="Bookman Old Style" w:hAnsi="Bookman Old Style"/>
        </w:rPr>
        <w:t>serta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kegiatan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lainnya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Bagian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Informasi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Pelayanan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Medis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Departemen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Republik</w:t>
      </w:r>
      <w:proofErr w:type="spellEnd"/>
      <w:r w:rsidRPr="00483C6A">
        <w:rPr>
          <w:rFonts w:ascii="Bookman Old Style" w:hAnsi="Bookman Old Style"/>
        </w:rPr>
        <w:t xml:space="preserve"> Indonesia </w:t>
      </w:r>
      <w:proofErr w:type="spellStart"/>
      <w:r w:rsidRPr="00483C6A">
        <w:rPr>
          <w:rFonts w:ascii="Bookman Old Style" w:hAnsi="Bookman Old Style"/>
        </w:rPr>
        <w:t>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tembusannya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Dinas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Kabupaten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Bireuen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Badan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Pelayanan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Perizinan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Provinsi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Acehdan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Dinas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Provinsi</w:t>
      </w:r>
      <w:proofErr w:type="spellEnd"/>
      <w:r w:rsidRPr="00483C6A">
        <w:rPr>
          <w:rFonts w:ascii="Bookman Old Style" w:hAnsi="Bookman Old Style"/>
        </w:rPr>
        <w:t xml:space="preserve"> Aceh;</w:t>
      </w:r>
    </w:p>
    <w:p w:rsidR="00402ECF" w:rsidRPr="00483C6A" w:rsidRDefault="00402ECF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Mentaati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peraturan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perundang-undangan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Bidang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Kesehatan</w:t>
      </w:r>
      <w:proofErr w:type="spellEnd"/>
      <w:r w:rsidRPr="00483C6A">
        <w:rPr>
          <w:rFonts w:ascii="Bookman Old Style" w:hAnsi="Bookman Old Style"/>
        </w:rPr>
        <w:t>;</w:t>
      </w:r>
    </w:p>
    <w:p w:rsidR="00A17A09" w:rsidRPr="00483C6A" w:rsidRDefault="00A17A09" w:rsidP="00B93359">
      <w:pPr>
        <w:pStyle w:val="NoSpacing"/>
        <w:numPr>
          <w:ilvl w:val="0"/>
          <w:numId w:val="11"/>
        </w:numPr>
        <w:tabs>
          <w:tab w:val="left" w:pos="270"/>
        </w:tabs>
        <w:spacing w:line="312" w:lineRule="auto"/>
        <w:ind w:left="1932"/>
        <w:jc w:val="both"/>
        <w:rPr>
          <w:rFonts w:ascii="Bookman Old Style" w:hAnsi="Bookman Old Style"/>
        </w:rPr>
      </w:pPr>
      <w:proofErr w:type="spellStart"/>
      <w:r w:rsidRPr="00483C6A">
        <w:rPr>
          <w:rFonts w:ascii="Bookman Old Style" w:hAnsi="Bookman Old Style"/>
        </w:rPr>
        <w:t>Apabila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salah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satu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tidak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dipenuhi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maka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akan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cabut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serta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segala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kerugian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proofErr w:type="gramStart"/>
      <w:r w:rsidRPr="00483C6A">
        <w:rPr>
          <w:rFonts w:ascii="Bookman Old Style" w:hAnsi="Bookman Old Style"/>
        </w:rPr>
        <w:t>akan</w:t>
      </w:r>
      <w:proofErr w:type="spellEnd"/>
      <w:r w:rsidRPr="00483C6A">
        <w:rPr>
          <w:rFonts w:ascii="Bookman Old Style" w:hAnsi="Bookman Old Style"/>
        </w:rPr>
        <w:t xml:space="preserve">  </w:t>
      </w:r>
      <w:proofErr w:type="spellStart"/>
      <w:r w:rsidRPr="00483C6A">
        <w:rPr>
          <w:rFonts w:ascii="Bookman Old Style" w:hAnsi="Bookman Old Style"/>
        </w:rPr>
        <w:t>menjadi</w:t>
      </w:r>
      <w:proofErr w:type="spellEnd"/>
      <w:proofErr w:type="gram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tanggungan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pihak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pemegang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>.</w:t>
      </w:r>
    </w:p>
    <w:p w:rsidR="00B93359" w:rsidRPr="00483C6A" w:rsidRDefault="00B93359" w:rsidP="00B93359">
      <w:pPr>
        <w:pStyle w:val="NoSpacing"/>
        <w:tabs>
          <w:tab w:val="left" w:pos="1418"/>
        </w:tabs>
        <w:spacing w:line="312" w:lineRule="auto"/>
        <w:ind w:left="1568" w:hanging="1568"/>
        <w:jc w:val="both"/>
        <w:rPr>
          <w:rFonts w:ascii="Bookman Old Style" w:hAnsi="Bookman Old Style"/>
        </w:rPr>
      </w:pPr>
      <w:r w:rsidRPr="00483C6A">
        <w:rPr>
          <w:rFonts w:ascii="Bookman Old Style" w:hAnsi="Bookman Old Style"/>
        </w:rPr>
        <w:t>KETIGA</w:t>
      </w:r>
      <w:r w:rsidRPr="00483C6A">
        <w:rPr>
          <w:rFonts w:ascii="Bookman Old Style" w:hAnsi="Bookman Old Style"/>
        </w:rPr>
        <w:tab/>
        <w:t>:</w:t>
      </w:r>
      <w:r w:rsidRPr="00483C6A">
        <w:rPr>
          <w:rFonts w:ascii="Bookman Old Style" w:hAnsi="Bookman Old Style"/>
        </w:rPr>
        <w:tab/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Operasional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Sementara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selama</w:t>
      </w:r>
      <w:proofErr w:type="spellEnd"/>
      <w:r w:rsidRPr="00483C6A">
        <w:rPr>
          <w:rFonts w:ascii="Bookman Old Style" w:hAnsi="Bookman Old Style"/>
        </w:rPr>
        <w:t xml:space="preserve"> 5 (</w:t>
      </w:r>
      <w:proofErr w:type="gramStart"/>
      <w:r w:rsidRPr="00483C6A">
        <w:rPr>
          <w:rFonts w:ascii="Bookman Old Style" w:hAnsi="Bookman Old Style"/>
        </w:rPr>
        <w:t>lima</w:t>
      </w:r>
      <w:proofErr w:type="gramEnd"/>
      <w:r w:rsidRPr="00483C6A">
        <w:rPr>
          <w:rFonts w:ascii="Bookman Old Style" w:hAnsi="Bookman Old Style"/>
        </w:rPr>
        <w:t xml:space="preserve">) </w:t>
      </w:r>
      <w:proofErr w:type="spellStart"/>
      <w:r w:rsidRPr="00483C6A">
        <w:rPr>
          <w:rFonts w:ascii="Bookman Old Style" w:hAnsi="Bookman Old Style"/>
        </w:rPr>
        <w:t>tahun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r w:rsidRPr="00483C6A">
        <w:rPr>
          <w:rFonts w:ascii="Bookman Old Style" w:hAnsi="Bookman Old Style"/>
        </w:rPr>
        <w:t>akan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berakhir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pada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tanggal</w:t>
      </w:r>
      <w:proofErr w:type="spellEnd"/>
      <w:r w:rsidRPr="00483C6A">
        <w:rPr>
          <w:rFonts w:ascii="Bookman Old Style" w:hAnsi="Bookman Old Style"/>
        </w:rPr>
        <w:t xml:space="preserve"> </w:t>
      </w:r>
      <w:r w:rsidRPr="00483C6A">
        <w:rPr>
          <w:rFonts w:ascii="Bookman Old Style" w:hAnsi="Bookman Old Style"/>
          <w:b/>
          <w:lang w:val="id-ID"/>
        </w:rPr>
        <w:t>19 Juli 2015</w:t>
      </w:r>
      <w:r w:rsidRPr="00483C6A">
        <w:rPr>
          <w:rFonts w:ascii="Bookman Old Style" w:hAnsi="Bookman Old Style"/>
        </w:rPr>
        <w:t xml:space="preserve">. </w:t>
      </w:r>
    </w:p>
    <w:p w:rsidR="00A17A09" w:rsidRPr="00483C6A" w:rsidRDefault="00B93359" w:rsidP="00B93359">
      <w:pPr>
        <w:pStyle w:val="NoSpacing"/>
        <w:tabs>
          <w:tab w:val="left" w:pos="1418"/>
        </w:tabs>
        <w:spacing w:line="312" w:lineRule="auto"/>
        <w:ind w:left="1568" w:hanging="1568"/>
        <w:jc w:val="both"/>
        <w:rPr>
          <w:rFonts w:ascii="Bookman Old Style" w:hAnsi="Bookman Old Style"/>
        </w:rPr>
      </w:pPr>
      <w:r w:rsidRPr="00483C6A">
        <w:rPr>
          <w:rFonts w:ascii="Bookman Old Style" w:hAnsi="Bookman Old Style"/>
        </w:rPr>
        <w:t>KEEMPAT</w:t>
      </w:r>
      <w:r w:rsidRPr="00483C6A">
        <w:rPr>
          <w:rFonts w:ascii="Bookman Old Style" w:hAnsi="Bookman Old Style"/>
        </w:rPr>
        <w:tab/>
        <w:t>:</w:t>
      </w:r>
      <w:r w:rsidRPr="00483C6A">
        <w:rPr>
          <w:rFonts w:ascii="Bookman Old Style" w:hAnsi="Bookman Old Style"/>
        </w:rPr>
        <w:tab/>
      </w:r>
      <w:proofErr w:type="spellStart"/>
      <w:r w:rsidRPr="00483C6A">
        <w:rPr>
          <w:rFonts w:ascii="Bookman Old Style" w:hAnsi="Bookman Old Style"/>
        </w:rPr>
        <w:t>Keputusan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sejak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tanggal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ditetapkan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dengan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ketentuan</w:t>
      </w:r>
      <w:proofErr w:type="spellEnd"/>
      <w:r w:rsidRPr="00483C6A">
        <w:rPr>
          <w:rFonts w:ascii="Bookman Old Style" w:hAnsi="Bookman Old Style"/>
        </w:rPr>
        <w:t xml:space="preserve"> yang </w:t>
      </w:r>
      <w:proofErr w:type="spellStart"/>
      <w:r w:rsidRPr="00483C6A">
        <w:rPr>
          <w:rFonts w:ascii="Bookman Old Style" w:hAnsi="Bookman Old Style"/>
        </w:rPr>
        <w:t>berlaku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apabila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ternyata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terdapat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kekeliruan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dalam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penetapan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izin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ini</w:t>
      </w:r>
      <w:proofErr w:type="spellEnd"/>
      <w:r w:rsidRPr="00483C6A">
        <w:rPr>
          <w:rFonts w:ascii="Bookman Old Style" w:hAnsi="Bookman Old Style"/>
        </w:rPr>
        <w:t xml:space="preserve">, </w:t>
      </w:r>
      <w:proofErr w:type="spellStart"/>
      <w:r w:rsidRPr="00483C6A">
        <w:rPr>
          <w:rFonts w:ascii="Bookman Old Style" w:hAnsi="Bookman Old Style"/>
        </w:rPr>
        <w:t>maka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proofErr w:type="gramStart"/>
      <w:r w:rsidRPr="00483C6A">
        <w:rPr>
          <w:rFonts w:ascii="Bookman Old Style" w:hAnsi="Bookman Old Style"/>
        </w:rPr>
        <w:t>akan</w:t>
      </w:r>
      <w:proofErr w:type="spellEnd"/>
      <w:proofErr w:type="gram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diperbaiki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kembali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sebagaimana</w:t>
      </w:r>
      <w:proofErr w:type="spellEnd"/>
      <w:r w:rsidRPr="00483C6A">
        <w:rPr>
          <w:rFonts w:ascii="Bookman Old Style" w:hAnsi="Bookman Old Style"/>
        </w:rPr>
        <w:t xml:space="preserve"> </w:t>
      </w:r>
      <w:proofErr w:type="spellStart"/>
      <w:r w:rsidRPr="00483C6A">
        <w:rPr>
          <w:rFonts w:ascii="Bookman Old Style" w:hAnsi="Bookman Old Style"/>
        </w:rPr>
        <w:t>mestinya</w:t>
      </w:r>
      <w:proofErr w:type="spellEnd"/>
      <w:r w:rsidRPr="00483C6A">
        <w:rPr>
          <w:rFonts w:ascii="Bookman Old Style" w:hAnsi="Bookman Old Style"/>
        </w:rPr>
        <w:t>.</w:t>
      </w:r>
    </w:p>
    <w:p w:rsidR="003642E0" w:rsidRPr="00483C6A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  <w:sz w:val="10"/>
          <w:szCs w:val="20"/>
        </w:rPr>
      </w:pPr>
    </w:p>
    <w:p w:rsidR="00F3363C" w:rsidRPr="00483C6A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r w:rsidRPr="00483C6A">
        <w:rPr>
          <w:rFonts w:ascii="Bookman Old Style" w:hAnsi="Bookman Old Style" w:cs="Arial"/>
          <w:b/>
          <w:sz w:val="20"/>
          <w:szCs w:val="20"/>
        </w:rPr>
        <w:tab/>
      </w:r>
      <w:proofErr w:type="spellStart"/>
      <w:r w:rsidRPr="00483C6A">
        <w:rPr>
          <w:rFonts w:ascii="Bookman Old Style" w:hAnsi="Bookman Old Style" w:cs="Arial"/>
        </w:rPr>
        <w:t>Ditetapkan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di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Bireuen</w:t>
      </w:r>
      <w:proofErr w:type="spellEnd"/>
    </w:p>
    <w:p w:rsidR="00F3363C" w:rsidRPr="00483C6A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</w:rPr>
      </w:pP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r w:rsidRPr="00483C6A">
        <w:rPr>
          <w:rFonts w:ascii="Bookman Old Style" w:hAnsi="Bookman Old Style" w:cs="Arial"/>
        </w:rPr>
        <w:tab/>
      </w:r>
      <w:proofErr w:type="spellStart"/>
      <w:r w:rsidRPr="00483C6A">
        <w:rPr>
          <w:rFonts w:ascii="Bookman Old Style" w:hAnsi="Bookman Old Style" w:cs="Arial"/>
        </w:rPr>
        <w:t>Pada</w:t>
      </w:r>
      <w:proofErr w:type="spellEnd"/>
      <w:r w:rsidRPr="00483C6A">
        <w:rPr>
          <w:rFonts w:ascii="Bookman Old Style" w:hAnsi="Bookman Old Style" w:cs="Arial"/>
        </w:rPr>
        <w:t xml:space="preserve"> </w:t>
      </w:r>
      <w:proofErr w:type="spellStart"/>
      <w:r w:rsidRPr="00483C6A">
        <w:rPr>
          <w:rFonts w:ascii="Bookman Old Style" w:hAnsi="Bookman Old Style" w:cs="Arial"/>
        </w:rPr>
        <w:t>tanggal</w:t>
      </w:r>
      <w:proofErr w:type="spellEnd"/>
      <w:r w:rsidRPr="00483C6A">
        <w:rPr>
          <w:rFonts w:ascii="Bookman Old Style" w:hAnsi="Bookman Old Style" w:cs="Arial"/>
        </w:rPr>
        <w:t xml:space="preserve"> </w:t>
      </w:r>
      <w:r w:rsidR="00B93359" w:rsidRPr="00483C6A">
        <w:rPr>
          <w:rFonts w:ascii="Bookman Old Style" w:hAnsi="Bookman Old Style" w:cs="Arial"/>
          <w:b/>
          <w:lang w:val="id-ID"/>
        </w:rPr>
        <w:t>19 Januari 2015</w:t>
      </w:r>
    </w:p>
    <w:p w:rsidR="00F7126A" w:rsidRPr="00483C6A" w:rsidRDefault="00F7126A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KEPALA KANTOR PELAYANAN</w:t>
      </w: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PERIZINAN TERPADU SATU PINTU</w:t>
      </w:r>
    </w:p>
    <w:p w:rsidR="00F3363C" w:rsidRPr="00483C6A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KABUPATEN BIREUEN</w:t>
      </w:r>
      <w:r w:rsidR="00BD4ECF" w:rsidRPr="00483C6A">
        <w:rPr>
          <w:rFonts w:ascii="Bookman Old Style" w:hAnsi="Bookman Old Style" w:cs="Arial"/>
          <w:b/>
          <w:bCs/>
          <w:color w:val="000000"/>
          <w:sz w:val="20"/>
          <w:szCs w:val="20"/>
        </w:rPr>
        <w:t>,</w:t>
      </w:r>
    </w:p>
    <w:p w:rsidR="00F3363C" w:rsidRPr="00483C6A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10485D" w:rsidRPr="00483C6A" w:rsidRDefault="0010485D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8"/>
          <w:szCs w:val="20"/>
        </w:rPr>
      </w:pPr>
    </w:p>
    <w:p w:rsidR="0010485D" w:rsidRPr="00483C6A" w:rsidRDefault="0010485D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EC6E18" w:rsidRPr="00483C6A" w:rsidRDefault="00EC6E18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2"/>
          <w:szCs w:val="20"/>
        </w:rPr>
      </w:pPr>
    </w:p>
    <w:p w:rsidR="00F3363C" w:rsidRPr="00483C6A" w:rsidRDefault="00F3363C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10485D" w:rsidRPr="00483C6A" w:rsidRDefault="0010485D" w:rsidP="0010485D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u w:val="single"/>
        </w:rPr>
      </w:pPr>
      <w:r w:rsidRPr="00483C6A">
        <w:rPr>
          <w:rFonts w:ascii="Bookman Old Style" w:hAnsi="Bookman Old Style" w:cs="Arial"/>
          <w:b/>
          <w:bCs/>
          <w:u w:val="single"/>
        </w:rPr>
        <w:t>MUHAMMAD NASIR, SP</w:t>
      </w:r>
    </w:p>
    <w:p w:rsidR="0010485D" w:rsidRPr="00483C6A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  <w:proofErr w:type="spellStart"/>
      <w:r w:rsidRPr="00483C6A">
        <w:rPr>
          <w:rFonts w:ascii="Bookman Old Style" w:hAnsi="Bookman Old Style" w:cs="Arial"/>
          <w:b/>
        </w:rPr>
        <w:t>Pembina</w:t>
      </w:r>
      <w:proofErr w:type="spellEnd"/>
    </w:p>
    <w:p w:rsidR="00F3363C" w:rsidRPr="00BF31AB" w:rsidRDefault="0010485D" w:rsidP="0010485D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  <w:r w:rsidRPr="00483C6A">
        <w:rPr>
          <w:rFonts w:ascii="Bookman Old Style" w:hAnsi="Bookman Old Style" w:cs="Arial"/>
          <w:b/>
        </w:rPr>
        <w:t>NIP19621231 198711 1 002</w:t>
      </w:r>
    </w:p>
    <w:sectPr w:rsidR="00F3363C" w:rsidRPr="00BF31AB" w:rsidSect="00402ECF">
      <w:pgSz w:w="12242" w:h="18722" w:code="258"/>
      <w:pgMar w:top="992" w:right="1134" w:bottom="1134" w:left="1134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299"/>
    <w:multiLevelType w:val="hybridMultilevel"/>
    <w:tmpl w:val="C1649C52"/>
    <w:lvl w:ilvl="0" w:tplc="04090019">
      <w:start w:val="1"/>
      <w:numFmt w:val="lowerLetter"/>
      <w:lvlText w:val="%1."/>
      <w:lvlJc w:val="left"/>
      <w:pPr>
        <w:ind w:left="2345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1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836360A"/>
    <w:multiLevelType w:val="hybridMultilevel"/>
    <w:tmpl w:val="BC5ED782"/>
    <w:lvl w:ilvl="0" w:tplc="0409000F">
      <w:start w:val="1"/>
      <w:numFmt w:val="decimal"/>
      <w:lvlText w:val="%1."/>
      <w:lvlJc w:val="left"/>
      <w:pPr>
        <w:ind w:left="2345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4">
    <w:nsid w:val="39360164"/>
    <w:multiLevelType w:val="hybridMultilevel"/>
    <w:tmpl w:val="BFFE1138"/>
    <w:lvl w:ilvl="0" w:tplc="CE6A63B2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5054C"/>
    <w:multiLevelType w:val="hybridMultilevel"/>
    <w:tmpl w:val="DD48C94E"/>
    <w:lvl w:ilvl="0" w:tplc="2512962E">
      <w:start w:val="1"/>
      <w:numFmt w:val="decimal"/>
      <w:lvlText w:val="%1."/>
      <w:lvlJc w:val="left"/>
      <w:pPr>
        <w:ind w:left="2345" w:hanging="360"/>
      </w:pPr>
      <w:rPr>
        <w:rFonts w:ascii="Arial" w:eastAsia="Calibri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8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9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53ABF"/>
    <w:rsid w:val="000645A2"/>
    <w:rsid w:val="0006626F"/>
    <w:rsid w:val="00066C15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68F4"/>
    <w:rsid w:val="000D6A68"/>
    <w:rsid w:val="000E4BC4"/>
    <w:rsid w:val="000E66CF"/>
    <w:rsid w:val="000E782C"/>
    <w:rsid w:val="000F34EA"/>
    <w:rsid w:val="001007C5"/>
    <w:rsid w:val="0010485D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5694"/>
    <w:rsid w:val="0020747C"/>
    <w:rsid w:val="00210274"/>
    <w:rsid w:val="00210485"/>
    <w:rsid w:val="00224A01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02ECF"/>
    <w:rsid w:val="00414297"/>
    <w:rsid w:val="00422735"/>
    <w:rsid w:val="00464092"/>
    <w:rsid w:val="004645AB"/>
    <w:rsid w:val="0046676E"/>
    <w:rsid w:val="004727F9"/>
    <w:rsid w:val="004764D8"/>
    <w:rsid w:val="00483C6A"/>
    <w:rsid w:val="0049495D"/>
    <w:rsid w:val="00495403"/>
    <w:rsid w:val="004969F3"/>
    <w:rsid w:val="00497086"/>
    <w:rsid w:val="004A2F13"/>
    <w:rsid w:val="004A6244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C1C4B"/>
    <w:rsid w:val="005C281E"/>
    <w:rsid w:val="005C6E00"/>
    <w:rsid w:val="005D2B65"/>
    <w:rsid w:val="005F16DF"/>
    <w:rsid w:val="005F674E"/>
    <w:rsid w:val="005F749B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54987"/>
    <w:rsid w:val="007617F5"/>
    <w:rsid w:val="00761E6D"/>
    <w:rsid w:val="00777CDD"/>
    <w:rsid w:val="007838B9"/>
    <w:rsid w:val="0078680B"/>
    <w:rsid w:val="00790409"/>
    <w:rsid w:val="007A5264"/>
    <w:rsid w:val="007A7755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2700"/>
    <w:rsid w:val="00975C98"/>
    <w:rsid w:val="00986C2A"/>
    <w:rsid w:val="00996C58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17A09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66973"/>
    <w:rsid w:val="00B826B6"/>
    <w:rsid w:val="00B878BC"/>
    <w:rsid w:val="00B93359"/>
    <w:rsid w:val="00B940F3"/>
    <w:rsid w:val="00BA0A42"/>
    <w:rsid w:val="00BA0F3A"/>
    <w:rsid w:val="00BA45F8"/>
    <w:rsid w:val="00BB4238"/>
    <w:rsid w:val="00BC2A4C"/>
    <w:rsid w:val="00BC52F0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DAC"/>
    <w:rsid w:val="00C5140A"/>
    <w:rsid w:val="00C51AA5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F53C3"/>
    <w:rsid w:val="00CF657C"/>
    <w:rsid w:val="00D03328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0C"/>
    <w:rsid w:val="00DB33E8"/>
    <w:rsid w:val="00DC32F9"/>
    <w:rsid w:val="00DE3D91"/>
    <w:rsid w:val="00DF1C72"/>
    <w:rsid w:val="00E102CC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6D0A"/>
    <w:rsid w:val="00EA362F"/>
    <w:rsid w:val="00EB4241"/>
    <w:rsid w:val="00EB49EF"/>
    <w:rsid w:val="00EC1019"/>
    <w:rsid w:val="00EC2421"/>
    <w:rsid w:val="00EC60FA"/>
    <w:rsid w:val="00EC6E18"/>
    <w:rsid w:val="00ED051D"/>
    <w:rsid w:val="00ED300B"/>
    <w:rsid w:val="00EE1024"/>
    <w:rsid w:val="00EF7FB3"/>
    <w:rsid w:val="00F00D1F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DA1"/>
    <w:rsid w:val="00FC6E02"/>
    <w:rsid w:val="00FD08E9"/>
    <w:rsid w:val="00FD0C2E"/>
    <w:rsid w:val="00FD1273"/>
    <w:rsid w:val="00FD135C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NoSpacing">
    <w:name w:val="No Spacing"/>
    <w:uiPriority w:val="1"/>
    <w:qFormat/>
    <w:rsid w:val="00E102CC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00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BA22-383C-4915-806C-C864F6B8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7</cp:revision>
  <cp:lastPrinted>2014-08-11T02:54:00Z</cp:lastPrinted>
  <dcterms:created xsi:type="dcterms:W3CDTF">2014-10-20T05:13:00Z</dcterms:created>
  <dcterms:modified xsi:type="dcterms:W3CDTF">2015-01-19T09:31:00Z</dcterms:modified>
</cp:coreProperties>
</file>