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17332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TAUFIQ IQBAL, S.Kom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0852 6000 9861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15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Tempat Usaha (SITU)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situ_baru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TAUFIQ IQBAL, S.Kom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CV. SHIFT CONSULTANT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/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15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Akte Notaris bagi Perusahaan yang berbadan hukum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Kartu Tanda Penduduk (KTP)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Surat Izin Gangguan (HO) untuk usaha yang menimbulkan gangguan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Simpan Pinjam (Pengesahan Akte Penderian Koperasi)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NPWPD/NPWRD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photo warna ukuran 3 x 4 Cm = 4 lembar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Rekomendasi Dinas Terkait bagi usaha-usaha tertentu (apabila diperlukan)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Permohonan ditujukan kepada Kepala Kantor Pelayanan Perizinan Terpadu Satu Pintu di atas kertas bermaterai Rp.6.000,-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PBB tahun berjalan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Retribusi Persampahan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17332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TAUFIQ IQBAL, S.Kom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0852 6000 9861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15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Tempat Usaha (SITU)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situ_baru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TAUFIQ IQBAL, S.Kom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CV. SHIFT CONSULTANT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/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15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Akte Notaris bagi Perusahaan yang berbadan hukum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Kartu Tanda Penduduk (KTP)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Surat Izin Gangguan (HO) untuk usaha yang menimbulkan gangguan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Simpan Pinjam (Pengesahan Akte Penderian Koperasi)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NPWPD/NPWRD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photo warna ukuran 3 x 4 Cm = 4 lembar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Rekomendasi Dinas Terkait bagi usaha-usaha tertentu (apabila diperlukan)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Permohonan ditujukan kepada Kepala Kantor Pelayanan Perizinan Terpadu Satu Pintu di atas kertas bermaterai Rp.6.000,-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PBB tahun berjalan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Retribusi Persampahan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