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8D" w:rsidRPr="008E0374" w:rsidRDefault="00376348" w:rsidP="008E0374">
      <w:pPr>
        <w:spacing w:after="0"/>
        <w:jc w:val="center"/>
        <w:rPr>
          <w:rFonts w:cs="Arial"/>
          <w:b/>
          <w:sz w:val="40"/>
          <w:szCs w:val="40"/>
          <w:u w:val="single"/>
        </w:rPr>
      </w:pPr>
      <w:r w:rsidRPr="008E0374">
        <w:rPr>
          <w:rFonts w:cs="Arial"/>
          <w:b/>
          <w:sz w:val="40"/>
          <w:szCs w:val="40"/>
          <w:u w:val="single"/>
        </w:rPr>
        <w:t xml:space="preserve">SURAT IZIN </w:t>
      </w:r>
      <w:r w:rsidR="00253C6F">
        <w:rPr>
          <w:rFonts w:cs="Arial"/>
          <w:b/>
          <w:sz w:val="40"/>
          <w:szCs w:val="40"/>
          <w:u w:val="single"/>
        </w:rPr>
        <w:t>PENYELENGGARA OPTIKAL</w:t>
      </w:r>
    </w:p>
    <w:p w:rsidR="00376348" w:rsidRDefault="00376348" w:rsidP="008E0374">
      <w:pPr>
        <w:spacing w:after="240"/>
        <w:jc w:val="center"/>
        <w:rPr>
          <w:rFonts w:cs="Arial"/>
          <w:b/>
          <w:sz w:val="32"/>
          <w:szCs w:val="32"/>
        </w:rPr>
      </w:pPr>
      <w:r w:rsidRPr="00376348">
        <w:rPr>
          <w:rFonts w:cs="Arial"/>
          <w:b/>
          <w:sz w:val="32"/>
          <w:szCs w:val="32"/>
        </w:rPr>
        <w:t>NOMOR : ${no_sk}</w:t>
      </w:r>
    </w:p>
    <w:p w:rsidR="00376348" w:rsidRPr="008E0374" w:rsidRDefault="00376348" w:rsidP="008E0374">
      <w:pPr>
        <w:spacing w:line="360" w:lineRule="auto"/>
        <w:jc w:val="both"/>
        <w:rPr>
          <w:rFonts w:cs="Arial"/>
          <w:sz w:val="24"/>
          <w:szCs w:val="24"/>
        </w:rPr>
      </w:pPr>
      <w:r w:rsidRPr="008E0374">
        <w:rPr>
          <w:rFonts w:cs="Arial"/>
          <w:sz w:val="24"/>
          <w:szCs w:val="24"/>
        </w:rPr>
        <w:t>Berdasarkan Keputusan Menteri Kesehat</w:t>
      </w:r>
      <w:r w:rsidR="00B517B4">
        <w:rPr>
          <w:rFonts w:cs="Arial"/>
          <w:sz w:val="24"/>
          <w:szCs w:val="24"/>
        </w:rPr>
        <w:t>an Republik Indonesia Nomor 1424 /MENKES/SK</w:t>
      </w:r>
      <w:r w:rsidRPr="008E0374">
        <w:rPr>
          <w:rFonts w:cs="Arial"/>
          <w:sz w:val="24"/>
          <w:szCs w:val="24"/>
        </w:rPr>
        <w:t>/X</w:t>
      </w:r>
      <w:r w:rsidR="00B517B4">
        <w:rPr>
          <w:rFonts w:cs="Arial"/>
          <w:sz w:val="24"/>
          <w:szCs w:val="24"/>
        </w:rPr>
        <w:t>I/2002</w:t>
      </w:r>
      <w:r w:rsidRPr="008E0374">
        <w:rPr>
          <w:rFonts w:cs="Arial"/>
          <w:sz w:val="24"/>
          <w:szCs w:val="24"/>
        </w:rPr>
        <w:t xml:space="preserve"> </w:t>
      </w:r>
      <w:r w:rsidR="00B517B4">
        <w:rPr>
          <w:rFonts w:cs="Arial"/>
          <w:sz w:val="24"/>
          <w:szCs w:val="24"/>
        </w:rPr>
        <w:t>Tentang Pedoman Penyelenggaraan Optikal</w:t>
      </w:r>
      <w:r w:rsidRPr="008E0374">
        <w:rPr>
          <w:rFonts w:cs="Arial"/>
          <w:sz w:val="24"/>
          <w:szCs w:val="24"/>
        </w:rPr>
        <w:t>, Yang bertanda tangan di bawah ini Kepala Kantor Pelayanan Perizinan Terpadu Satu Pintu Kabupaten Bireuen memberikan Izin Praktik Bidan kepada :</w:t>
      </w:r>
    </w:p>
    <w:tbl>
      <w:tblPr>
        <w:tblStyle w:val="TableGrid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974"/>
        <w:gridCol w:w="284"/>
        <w:gridCol w:w="5244"/>
      </w:tblGrid>
      <w:tr w:rsidR="00376348" w:rsidRPr="008E0374" w:rsidTr="000E4779">
        <w:tc>
          <w:tcPr>
            <w:tcW w:w="421" w:type="dxa"/>
          </w:tcPr>
          <w:p w:rsidR="00376348" w:rsidRPr="008E0374" w:rsidRDefault="00376348" w:rsidP="008E0374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1.</w:t>
            </w:r>
          </w:p>
        </w:tc>
        <w:tc>
          <w:tcPr>
            <w:tcW w:w="3974" w:type="dxa"/>
          </w:tcPr>
          <w:p w:rsidR="00376348" w:rsidRPr="008E0374" w:rsidRDefault="00376348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376348" w:rsidRPr="008E0374" w:rsidRDefault="00376348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376348" w:rsidRPr="00CB1FAC" w:rsidRDefault="00376348" w:rsidP="008E0374">
            <w:pPr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CB1FAC">
              <w:rPr>
                <w:rFonts w:cs="Arial"/>
                <w:b/>
                <w:sz w:val="24"/>
                <w:szCs w:val="24"/>
              </w:rPr>
              <w:t>${nama_pemilik}</w:t>
            </w:r>
          </w:p>
        </w:tc>
      </w:tr>
      <w:tr w:rsidR="00376348" w:rsidRPr="008E0374" w:rsidTr="000E4779">
        <w:tc>
          <w:tcPr>
            <w:tcW w:w="421" w:type="dxa"/>
          </w:tcPr>
          <w:p w:rsidR="00376348" w:rsidRPr="008E0374" w:rsidRDefault="00376348" w:rsidP="008E0374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2.</w:t>
            </w:r>
          </w:p>
        </w:tc>
        <w:tc>
          <w:tcPr>
            <w:tcW w:w="3974" w:type="dxa"/>
          </w:tcPr>
          <w:p w:rsidR="00376348" w:rsidRPr="008E0374" w:rsidRDefault="00376348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Alamat</w:t>
            </w:r>
          </w:p>
        </w:tc>
        <w:tc>
          <w:tcPr>
            <w:tcW w:w="284" w:type="dxa"/>
          </w:tcPr>
          <w:p w:rsidR="00376348" w:rsidRPr="008E0374" w:rsidRDefault="00376348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376348" w:rsidRPr="008E0374" w:rsidRDefault="00376348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${alamat_lengkap_pemilik}</w:t>
            </w:r>
          </w:p>
        </w:tc>
      </w:tr>
      <w:tr w:rsidR="00376348" w:rsidRPr="008E0374" w:rsidTr="000E4779">
        <w:tc>
          <w:tcPr>
            <w:tcW w:w="421" w:type="dxa"/>
          </w:tcPr>
          <w:p w:rsidR="00376348" w:rsidRPr="008E0374" w:rsidRDefault="00376348" w:rsidP="008E0374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3.</w:t>
            </w:r>
          </w:p>
        </w:tc>
        <w:tc>
          <w:tcPr>
            <w:tcW w:w="3974" w:type="dxa"/>
          </w:tcPr>
          <w:p w:rsidR="00376348" w:rsidRPr="008E0374" w:rsidRDefault="00376348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 xml:space="preserve">Nama </w:t>
            </w:r>
            <w:r w:rsidR="00B517B4">
              <w:rPr>
                <w:rFonts w:cs="Arial"/>
                <w:sz w:val="24"/>
                <w:szCs w:val="24"/>
              </w:rPr>
              <w:t>Optik</w:t>
            </w:r>
          </w:p>
        </w:tc>
        <w:tc>
          <w:tcPr>
            <w:tcW w:w="284" w:type="dxa"/>
          </w:tcPr>
          <w:p w:rsidR="00376348" w:rsidRPr="008E0374" w:rsidRDefault="00376348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376348" w:rsidRPr="00CB1FAC" w:rsidRDefault="00253C6F" w:rsidP="008E0374">
            <w:pPr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${nama_optik</w:t>
            </w:r>
            <w:r w:rsidR="00376348" w:rsidRPr="00CB1FAC">
              <w:rPr>
                <w:rFonts w:cs="Arial"/>
                <w:b/>
                <w:sz w:val="24"/>
                <w:szCs w:val="24"/>
              </w:rPr>
              <w:t>}</w:t>
            </w:r>
          </w:p>
        </w:tc>
      </w:tr>
      <w:tr w:rsidR="00376348" w:rsidRPr="008E0374" w:rsidTr="000E4779">
        <w:tc>
          <w:tcPr>
            <w:tcW w:w="421" w:type="dxa"/>
          </w:tcPr>
          <w:p w:rsidR="00376348" w:rsidRPr="008E0374" w:rsidRDefault="00B517B4" w:rsidP="008E037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 w:rsidR="00376348" w:rsidRPr="008E037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974" w:type="dxa"/>
          </w:tcPr>
          <w:p w:rsidR="00376348" w:rsidRPr="008E0374" w:rsidRDefault="00376348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 xml:space="preserve">Alamat </w:t>
            </w:r>
            <w:r w:rsidR="00B517B4">
              <w:rPr>
                <w:rFonts w:cs="Arial"/>
                <w:sz w:val="24"/>
                <w:szCs w:val="24"/>
              </w:rPr>
              <w:t>Optik</w:t>
            </w:r>
          </w:p>
        </w:tc>
        <w:tc>
          <w:tcPr>
            <w:tcW w:w="284" w:type="dxa"/>
          </w:tcPr>
          <w:p w:rsidR="00376348" w:rsidRPr="008E0374" w:rsidRDefault="00376348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8E0374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376348" w:rsidRPr="008E0374" w:rsidRDefault="00253C6F" w:rsidP="008E0374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${alamat_lengkap_optik</w:t>
            </w:r>
            <w:r w:rsidR="00376348" w:rsidRPr="008E0374">
              <w:rPr>
                <w:rFonts w:cs="Arial"/>
                <w:sz w:val="24"/>
                <w:szCs w:val="24"/>
              </w:rPr>
              <w:t>}</w:t>
            </w:r>
          </w:p>
        </w:tc>
      </w:tr>
    </w:tbl>
    <w:p w:rsidR="008E0374" w:rsidRPr="008E0374" w:rsidRDefault="008E0374" w:rsidP="008E0374">
      <w:pPr>
        <w:spacing w:line="360" w:lineRule="auto"/>
        <w:jc w:val="both"/>
        <w:rPr>
          <w:rFonts w:cs="Arial"/>
          <w:sz w:val="24"/>
          <w:szCs w:val="24"/>
        </w:rPr>
      </w:pPr>
    </w:p>
    <w:p w:rsidR="00106553" w:rsidRPr="008E0374" w:rsidRDefault="00106553" w:rsidP="008E0374">
      <w:pPr>
        <w:spacing w:line="360" w:lineRule="auto"/>
        <w:jc w:val="both"/>
        <w:rPr>
          <w:rFonts w:cs="Arial"/>
          <w:sz w:val="24"/>
          <w:szCs w:val="24"/>
        </w:rPr>
      </w:pPr>
      <w:r w:rsidRPr="008E0374">
        <w:rPr>
          <w:rFonts w:cs="Arial"/>
          <w:sz w:val="24"/>
          <w:szCs w:val="24"/>
        </w:rPr>
        <w:t>Surat Izin</w:t>
      </w:r>
      <w:r w:rsidR="00253C6F">
        <w:rPr>
          <w:rFonts w:cs="Arial"/>
          <w:sz w:val="24"/>
          <w:szCs w:val="24"/>
        </w:rPr>
        <w:t xml:space="preserve"> Penyelenggara Optikal</w:t>
      </w:r>
      <w:r w:rsidRPr="008E0374">
        <w:rPr>
          <w:rFonts w:cs="Arial"/>
          <w:sz w:val="24"/>
          <w:szCs w:val="24"/>
        </w:rPr>
        <w:t xml:space="preserve"> ini di terbitkan dengan ketentuan sebagai berikut :</w:t>
      </w:r>
      <w:r w:rsidRPr="008E0374">
        <w:rPr>
          <w:rFonts w:cs="Arial"/>
          <w:sz w:val="24"/>
          <w:szCs w:val="24"/>
        </w:rPr>
        <w:tab/>
      </w:r>
    </w:p>
    <w:p w:rsidR="00106553" w:rsidRPr="008E0374" w:rsidRDefault="00253C6F" w:rsidP="008E037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Izin Penyelenggara Optikal ini berlaku untuk Pemilik Sarana Optikal di lokasi dan Sarana sebagaimana tersebut di atas;</w:t>
      </w:r>
    </w:p>
    <w:p w:rsidR="00106553" w:rsidRPr="008E0374" w:rsidRDefault="00253C6F" w:rsidP="008E037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Penyelenggara Optikal</w:t>
      </w:r>
      <w:r w:rsidR="00106553" w:rsidRPr="008E0374">
        <w:rPr>
          <w:rFonts w:cs="Arial"/>
          <w:sz w:val="24"/>
          <w:szCs w:val="24"/>
        </w:rPr>
        <w:t>, Haus selalu mematuhi ketentuan peraturan Perundang-undangan yang berlaku;</w:t>
      </w:r>
    </w:p>
    <w:p w:rsidR="00106553" w:rsidRPr="008E0374" w:rsidRDefault="00106553" w:rsidP="008E037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cs="Arial"/>
          <w:sz w:val="24"/>
          <w:szCs w:val="24"/>
        </w:rPr>
      </w:pPr>
      <w:r w:rsidRPr="008E0374">
        <w:rPr>
          <w:rFonts w:cs="Arial"/>
          <w:sz w:val="24"/>
          <w:szCs w:val="24"/>
        </w:rPr>
        <w:t xml:space="preserve">Surat Izin ini berlaku </w:t>
      </w:r>
      <w:r w:rsidR="00253C6F">
        <w:rPr>
          <w:rFonts w:cs="Arial"/>
          <w:sz w:val="24"/>
          <w:szCs w:val="24"/>
        </w:rPr>
        <w:t xml:space="preserve">selama </w:t>
      </w:r>
      <w:r w:rsidRPr="008E0374">
        <w:rPr>
          <w:rFonts w:cs="Arial"/>
          <w:sz w:val="24"/>
          <w:szCs w:val="24"/>
        </w:rPr>
        <w:t xml:space="preserve">5 (Lima) tahun yang akan berakhir pada tanggal </w:t>
      </w:r>
      <w:r w:rsidRPr="008E0374">
        <w:rPr>
          <w:rFonts w:cs="Arial"/>
          <w:b/>
          <w:sz w:val="24"/>
          <w:szCs w:val="24"/>
        </w:rPr>
        <w:t>${tanggal_perpanjangan}</w:t>
      </w:r>
      <w:r w:rsidRPr="008E0374">
        <w:rPr>
          <w:rFonts w:cs="Arial"/>
          <w:sz w:val="24"/>
          <w:szCs w:val="24"/>
        </w:rPr>
        <w:t>, maka dapat diperpanjang kembali pada Kantor Pelayanan Perizinan Terpadu Satu Pintu Kabupaten Bireuen;</w:t>
      </w:r>
    </w:p>
    <w:p w:rsidR="00106553" w:rsidRPr="008E0374" w:rsidRDefault="00106553" w:rsidP="008E037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cs="Arial"/>
          <w:sz w:val="24"/>
          <w:szCs w:val="24"/>
        </w:rPr>
      </w:pPr>
      <w:r w:rsidRPr="008E0374">
        <w:rPr>
          <w:rFonts w:cs="Arial"/>
          <w:sz w:val="24"/>
          <w:szCs w:val="24"/>
        </w:rPr>
        <w:t xml:space="preserve">Surat Izin </w:t>
      </w:r>
      <w:r w:rsidR="00253C6F">
        <w:rPr>
          <w:rFonts w:cs="Arial"/>
          <w:sz w:val="24"/>
          <w:szCs w:val="24"/>
        </w:rPr>
        <w:t>Penyelenggara Optikal</w:t>
      </w:r>
      <w:r w:rsidRPr="008E0374">
        <w:rPr>
          <w:rFonts w:cs="Arial"/>
          <w:sz w:val="24"/>
          <w:szCs w:val="24"/>
        </w:rPr>
        <w:t xml:space="preserve"> ini disampaikan kepada yang bersangkutan untuk dapat dipergunakan sebagaimana mestinya dengan ketentuan apabila dikemudian hari ternyata terdapat pelanggaran Peraturan Perundang-undangan, maka Surat Izin </w:t>
      </w:r>
      <w:r w:rsidR="00253C6F">
        <w:rPr>
          <w:rFonts w:cs="Arial"/>
          <w:sz w:val="24"/>
          <w:szCs w:val="24"/>
        </w:rPr>
        <w:t>Penyelenggara Optikal akan dicabut.</w:t>
      </w:r>
    </w:p>
    <w:p w:rsidR="005E4C3D" w:rsidRPr="008E0374" w:rsidRDefault="00D30E10" w:rsidP="005E4C3D">
      <w:pPr>
        <w:jc w:val="both"/>
        <w:rPr>
          <w:rFonts w:cs="Arial"/>
          <w:sz w:val="24"/>
          <w:szCs w:val="24"/>
        </w:rPr>
      </w:pPr>
      <w:bookmarkStart w:id="0" w:name="_GoBack"/>
      <w:bookmarkEnd w:id="0"/>
      <w:r w:rsidRPr="008E0374"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92ED26" wp14:editId="02A08F98">
                <wp:simplePos x="0" y="0"/>
                <wp:positionH relativeFrom="column">
                  <wp:posOffset>3070860</wp:posOffset>
                </wp:positionH>
                <wp:positionV relativeFrom="paragraph">
                  <wp:posOffset>528320</wp:posOffset>
                </wp:positionV>
                <wp:extent cx="2857500" cy="2533650"/>
                <wp:effectExtent l="0" t="0" r="0" b="0"/>
                <wp:wrapTight wrapText="bothSides">
                  <wp:wrapPolygon edited="0">
                    <wp:start x="0" y="0"/>
                    <wp:lineTo x="0" y="21438"/>
                    <wp:lineTo x="21456" y="21438"/>
                    <wp:lineTo x="21456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0E10" w:rsidRPr="008E0374" w:rsidRDefault="00D30E10" w:rsidP="00D30E10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8E0374">
                              <w:rPr>
                                <w:sz w:val="24"/>
                                <w:szCs w:val="24"/>
                              </w:rPr>
                              <w:t>Dikeluarkan di</w:t>
                            </w:r>
                            <w:r w:rsidRPr="008E0374">
                              <w:rPr>
                                <w:sz w:val="24"/>
                                <w:szCs w:val="24"/>
                              </w:rPr>
                              <w:tab/>
                              <w:t>: Bireuen</w:t>
                            </w:r>
                          </w:p>
                          <w:p w:rsidR="00D30E10" w:rsidRPr="008E0374" w:rsidRDefault="00D30E10" w:rsidP="00D30E1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8E0374">
                              <w:rPr>
                                <w:sz w:val="24"/>
                                <w:szCs w:val="24"/>
                              </w:rPr>
                              <w:t>Pada tanggal</w:t>
                            </w:r>
                            <w:r w:rsidRPr="008E0374">
                              <w:rPr>
                                <w:sz w:val="24"/>
                                <w:szCs w:val="24"/>
                              </w:rPr>
                              <w:tab/>
                              <w:t>: ${tanggal_terbit}</w:t>
                            </w:r>
                          </w:p>
                          <w:p w:rsidR="00D30E10" w:rsidRPr="008E0374" w:rsidRDefault="00D30E10" w:rsidP="00D30E10">
                            <w:pPr>
                              <w:spacing w:after="1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374">
                              <w:rPr>
                                <w:b/>
                                <w:sz w:val="24"/>
                                <w:szCs w:val="24"/>
                              </w:rPr>
                              <w:t>KEPALA KANTOR PELAYANAN</w:t>
                            </w:r>
                          </w:p>
                          <w:p w:rsidR="00D30E10" w:rsidRPr="004B1CD2" w:rsidRDefault="00D30E10" w:rsidP="00D30E10">
                            <w:pPr>
                              <w:spacing w:after="0"/>
                              <w:jc w:val="center"/>
                            </w:pPr>
                            <w:r w:rsidRPr="004B1CD2">
                              <w:rPr>
                                <w:b/>
                              </w:rPr>
                              <w:t>PERIZINAN TERPADU SATU PINTU   KABUPATEN BIREUEN</w:t>
                            </w:r>
                          </w:p>
                          <w:p w:rsidR="00D30E10" w:rsidRPr="008E0374" w:rsidRDefault="00D30E10" w:rsidP="00D30E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30E10" w:rsidRPr="008E0374" w:rsidRDefault="00D30E10" w:rsidP="00D30E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30E10" w:rsidRPr="008E0374" w:rsidRDefault="00552423" w:rsidP="00D30E1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MUHAMMAD NASIR, SP</w:t>
                            </w:r>
                          </w:p>
                          <w:p w:rsidR="00D30E10" w:rsidRDefault="00552423" w:rsidP="00D30E1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PEMBINA</w:t>
                            </w:r>
                          </w:p>
                          <w:p w:rsidR="00552423" w:rsidRPr="008E0374" w:rsidRDefault="00552423" w:rsidP="00D30E1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NIP. 19621231 198711 1 002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D30E10" w:rsidRPr="008E0374">
                              <w:tc>
                                <w:tcPr>
                                  <w:tcW w:w="0" w:type="dxa"/>
                                </w:tcPr>
                                <w:p w:rsidR="00D30E10" w:rsidRPr="008E0374" w:rsidRDefault="00D30E1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30E10" w:rsidRDefault="00D30E10" w:rsidP="00D30E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2ED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41.8pt;margin-top:41.6pt;width:225pt;height:19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5ghAIAABI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" stroked="f">
                <v:textbox>
                  <w:txbxContent>
                    <w:p w:rsidR="00D30E10" w:rsidRPr="008E0374" w:rsidRDefault="00D30E10" w:rsidP="00D30E10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8E0374">
                        <w:rPr>
                          <w:sz w:val="24"/>
                          <w:szCs w:val="24"/>
                        </w:rPr>
                        <w:t>Dikeluarkan di</w:t>
                      </w:r>
                      <w:r w:rsidRPr="008E0374">
                        <w:rPr>
                          <w:sz w:val="24"/>
                          <w:szCs w:val="24"/>
                        </w:rPr>
                        <w:tab/>
                        <w:t>: Bireuen</w:t>
                      </w:r>
                    </w:p>
                    <w:p w:rsidR="00D30E10" w:rsidRPr="008E0374" w:rsidRDefault="00D30E10" w:rsidP="00D30E1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8E0374">
                        <w:rPr>
                          <w:sz w:val="24"/>
                          <w:szCs w:val="24"/>
                        </w:rPr>
                        <w:t>Pada tanggal</w:t>
                      </w:r>
                      <w:r w:rsidRPr="008E0374">
                        <w:rPr>
                          <w:sz w:val="24"/>
                          <w:szCs w:val="24"/>
                        </w:rPr>
                        <w:tab/>
                        <w:t>: ${tanggal_terbit}</w:t>
                      </w:r>
                    </w:p>
                    <w:p w:rsidR="00D30E10" w:rsidRPr="008E0374" w:rsidRDefault="00D30E10" w:rsidP="00D30E10">
                      <w:pPr>
                        <w:spacing w:after="1"/>
                        <w:jc w:val="center"/>
                        <w:rPr>
                          <w:sz w:val="24"/>
                          <w:szCs w:val="24"/>
                        </w:rPr>
                      </w:pPr>
                      <w:r w:rsidRPr="008E0374">
                        <w:rPr>
                          <w:b/>
                          <w:sz w:val="24"/>
                          <w:szCs w:val="24"/>
                        </w:rPr>
                        <w:t>KEPALA KANTOR PELAYANAN</w:t>
                      </w:r>
                    </w:p>
                    <w:p w:rsidR="00D30E10" w:rsidRPr="004B1CD2" w:rsidRDefault="00D30E10" w:rsidP="00D30E10">
                      <w:pPr>
                        <w:spacing w:after="0"/>
                        <w:jc w:val="center"/>
                      </w:pPr>
                      <w:r w:rsidRPr="004B1CD2">
                        <w:rPr>
                          <w:b/>
                        </w:rPr>
                        <w:t>PERIZINAN TERPADU SATU PINTU   KABUPATEN BIREUEN</w:t>
                      </w:r>
                    </w:p>
                    <w:p w:rsidR="00D30E10" w:rsidRPr="008E0374" w:rsidRDefault="00D30E10" w:rsidP="00D30E1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30E10" w:rsidRPr="008E0374" w:rsidRDefault="00D30E10" w:rsidP="00D30E1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D30E10" w:rsidRPr="008E0374" w:rsidRDefault="00552423" w:rsidP="00D30E1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MUHAMMAD NASIR, SP</w:t>
                      </w:r>
                    </w:p>
                    <w:p w:rsidR="00D30E10" w:rsidRDefault="00552423" w:rsidP="00D30E10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PEMBINA</w:t>
                      </w:r>
                    </w:p>
                    <w:p w:rsidR="00552423" w:rsidRPr="008E0374" w:rsidRDefault="00552423" w:rsidP="00D30E1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NIP. 19621231 198711 1 002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D30E10" w:rsidRPr="008E0374">
                        <w:tc>
                          <w:tcPr>
                            <w:tcW w:w="0" w:type="dxa"/>
                          </w:tcPr>
                          <w:p w:rsidR="00D30E10" w:rsidRPr="008E0374" w:rsidRDefault="00D30E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D30E10" w:rsidRDefault="00D30E10" w:rsidP="00D30E10"/>
                  </w:txbxContent>
                </v:textbox>
                <w10:wrap type="tight"/>
              </v:shape>
            </w:pict>
          </mc:Fallback>
        </mc:AlternateContent>
      </w:r>
    </w:p>
    <w:sectPr w:rsidR="005E4C3D" w:rsidRPr="008E0374" w:rsidSect="008E0374">
      <w:pgSz w:w="12240" w:h="20160" w:code="5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6221E"/>
    <w:multiLevelType w:val="hybridMultilevel"/>
    <w:tmpl w:val="0066C9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20"/>
    <w:rsid w:val="00065320"/>
    <w:rsid w:val="000E4779"/>
    <w:rsid w:val="00106553"/>
    <w:rsid w:val="00253C6F"/>
    <w:rsid w:val="00376348"/>
    <w:rsid w:val="004B1CD2"/>
    <w:rsid w:val="00552423"/>
    <w:rsid w:val="005E4C3D"/>
    <w:rsid w:val="008A468D"/>
    <w:rsid w:val="008E0374"/>
    <w:rsid w:val="00B517B4"/>
    <w:rsid w:val="00CB1FAC"/>
    <w:rsid w:val="00D3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0B199-82EE-4ECA-B89E-AE9E908C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fachrul_andy</dc:creator>
  <cp:keywords/>
  <dc:description/>
  <cp:lastModifiedBy>fachrul_andy</cp:lastModifiedBy>
  <cp:revision>11</cp:revision>
  <dcterms:created xsi:type="dcterms:W3CDTF">2014-10-18T20:09:00Z</dcterms:created>
  <dcterms:modified xsi:type="dcterms:W3CDTF">2015-01-15T04:50:00Z</dcterms:modified>
</cp:coreProperties>
</file>