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Integrantes do grupo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Marcio Eduardo Martinez Filho, RA: 1900799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Fabio Maierhofer Menduni Santos, RA: 1900202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Nicolas Sandoli Feitosa, RA: 1900268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Luís Felipe de Jesus Silva, RA: 1900839.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Lucas Ribeiro Silva de Oliveira, RA: 1900841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Declaração de escopo do projeto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cliente é a empresa </w:t>
      </w:r>
      <w:r w:rsidDel="00000000" w:rsidR="00000000" w:rsidRPr="00000000">
        <w:rPr>
          <w:i w:val="1"/>
          <w:rtl w:val="0"/>
        </w:rPr>
        <w:t xml:space="preserve">CENTRAL CAOS</w:t>
      </w:r>
      <w:r w:rsidDel="00000000" w:rsidR="00000000" w:rsidRPr="00000000">
        <w:rPr>
          <w:rtl w:val="0"/>
        </w:rPr>
        <w:t xml:space="preserve"> e sseu sócio majoritário Carlos Eduardo, a empresa está localizada na cidade de São Paulo no bairro Santa Cecília há 3 anos, tendo um faturamento bruto de cerca de 35.000,00 reais por mês, e possui uma quantidade de cinco funcionários. As áreas de atuação da empresa são: serviços de bar, eventos e restaurante.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 cliente deseja que o sistema faça um rígido controle de estoque, controlando as entradas e saídas, perdas e também construindo uma projeção do faturamento por saída de itens do estoque, sendo que o tempo necessário para desenvolvimento dos elementos do sistema é de um ano.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11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qU77nfmUOqSsNBCpE6Wys7Cog==">AMUW2mXVnXhF6CRJDBCN7IUOEn1KDnpeufMNXbNpr2BQYTq3bFN9QE8LLHi95F7oUy860HIl9sIF1NOMKI/YJYTmnMjhZYj4dgQ4wMUjv/Gn07q+Qr+BkrdU0qgNKX8hE3FdsxESK8f8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2019-09-11T13:20:00Z</dcterms:created>
  <dc:creator>Guest User</dc:creator>
</cp:coreProperties>
</file>