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1741" w:rsidRDefault="00757065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FF1741" w:rsidRDefault="00FF1741"/>
    <w:tbl>
      <w:tblPr>
        <w:tblStyle w:val="a"/>
        <w:tblW w:w="961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FF1741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757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FF174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0D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interface do sistema deve ser intuitiva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0D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Dificuldade dos usuários em compreender sistemas complexos.</w:t>
            </w:r>
          </w:p>
        </w:tc>
      </w:tr>
      <w:tr w:rsidR="00FF1741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0D0CCC">
            <w:pPr>
              <w:widowControl w:val="0"/>
              <w:spacing w:line="240" w:lineRule="auto"/>
            </w:pPr>
            <w:r>
              <w:t>A entrada de dados no sistema deve ser automatizada.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741" w:rsidRDefault="000D0C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Utilizar dados disponibilizados pelos fornecedores e </w:t>
            </w:r>
            <w:r w:rsidR="00BE1F58">
              <w:t xml:space="preserve">pelo </w:t>
            </w:r>
            <w:r>
              <w:t>sistema de comandas.</w:t>
            </w:r>
          </w:p>
        </w:tc>
      </w:tr>
      <w:tr w:rsidR="00BE1F58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58" w:rsidRDefault="00BE1F58">
            <w:pPr>
              <w:widowControl w:val="0"/>
              <w:spacing w:line="240" w:lineRule="auto"/>
            </w:pPr>
            <w:r>
              <w:t xml:space="preserve">O Sistema deve ser acessível de múltiplas </w:t>
            </w:r>
            <w:r w:rsidR="00757065">
              <w:t>plataformas</w:t>
            </w:r>
            <w:bookmarkStart w:id="1" w:name="_GoBack"/>
            <w:bookmarkEnd w:id="1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1F58" w:rsidRDefault="00BE1F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Necessidade dos </w:t>
            </w:r>
            <w:proofErr w:type="spellStart"/>
            <w:r>
              <w:t>Stakeholders</w:t>
            </w:r>
            <w:proofErr w:type="spellEnd"/>
            <w:r>
              <w:t xml:space="preserve"> em acessar relatórios, no servidor em Linux, em </w:t>
            </w:r>
            <w:proofErr w:type="spellStart"/>
            <w:r>
              <w:t>tablets</w:t>
            </w:r>
            <w:proofErr w:type="spellEnd"/>
            <w:r>
              <w:t xml:space="preserve"> via TCP/IP e notebooks com Windows. </w:t>
            </w:r>
          </w:p>
        </w:tc>
      </w:tr>
    </w:tbl>
    <w:p w:rsidR="00FF1741" w:rsidRDefault="00FF1741"/>
    <w:sectPr w:rsidR="00FF174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1741"/>
    <w:rsid w:val="000D0CCC"/>
    <w:rsid w:val="00757065"/>
    <w:rsid w:val="00BE1F58"/>
    <w:rsid w:val="00FF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3</cp:revision>
  <dcterms:created xsi:type="dcterms:W3CDTF">2019-09-25T21:55:00Z</dcterms:created>
  <dcterms:modified xsi:type="dcterms:W3CDTF">2019-09-25T22:12:00Z</dcterms:modified>
</cp:coreProperties>
</file>