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US"/>
        </w:rPr>
        <w:id w:val="78369514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val="en-US"/>
        </w:rPr>
      </w:sdtEndPr>
      <w:sdtContent>
        <w:p w:rsidR="009B2DF0" w:rsidRDefault="009B2DF0" w:rsidP="009B2DF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6E59337" wp14:editId="304D656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0380BF66D294DB6A92AE3E5119826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2DF0" w:rsidRDefault="009B2DF0" w:rsidP="009B2DF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TRABAJO PRACTICO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AR"/>
            </w:rPr>
            <w:alias w:val="Subtítulo"/>
            <w:tag w:val=""/>
            <w:id w:val="328029620"/>
            <w:placeholder>
              <w:docPart w:val="5706B94469024AD993CC648FE5C8BD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B2DF0" w:rsidRDefault="009B2DF0" w:rsidP="009B2DF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es-AR"/>
                </w:rPr>
                <w:t>Análisis Numérico</w:t>
              </w:r>
            </w:p>
          </w:sdtContent>
        </w:sdt>
        <w:p w:rsidR="009B2DF0" w:rsidRDefault="009B2DF0" w:rsidP="009B2DF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4389BCE" wp14:editId="2ABDF0D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2DF0" w:rsidRDefault="009B2DF0" w:rsidP="009B2DF0">
          <w:pPr>
            <w:pStyle w:val="Sinespaciado"/>
            <w:spacing w:after="40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CC90F7" wp14:editId="69E2240D">
                    <wp:simplePos x="0" y="0"/>
                    <wp:positionH relativeFrom="margin">
                      <wp:posOffset>166674</wp:posOffset>
                    </wp:positionH>
                    <wp:positionV relativeFrom="page">
                      <wp:posOffset>8366373</wp:posOffset>
                    </wp:positionV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B2DF0" w:rsidRDefault="009B2DF0" w:rsidP="009B2DF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29 de septiembre de 2017</w:t>
                                    </w:r>
                                  </w:p>
                                </w:sdtContent>
                              </w:sdt>
                              <w:p w:rsidR="009B2DF0" w:rsidRDefault="009B2DF0" w:rsidP="009B2D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Ribero Joaquin, storani gianfranco, trinchieri facundo</w:t>
                                    </w:r>
                                  </w:sdtContent>
                                </w:sdt>
                              </w:p>
                              <w:p w:rsidR="009B2DF0" w:rsidRDefault="009B2DF0" w:rsidP="009B2D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UCSE-DAR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CC90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13.1pt;margin-top:658.7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B2DF0" w:rsidRDefault="009B2DF0" w:rsidP="009B2DF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29 de septiembre de 2017</w:t>
                              </w:r>
                            </w:p>
                          </w:sdtContent>
                        </w:sdt>
                        <w:p w:rsidR="009B2DF0" w:rsidRDefault="009B2DF0" w:rsidP="009B2D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Ribero Joaquin, storani gianfranco, trinchieri facundo</w:t>
                              </w:r>
                            </w:sdtContent>
                          </w:sdt>
                        </w:p>
                        <w:p w:rsidR="009B2DF0" w:rsidRDefault="009B2DF0" w:rsidP="009B2D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UCSE-DAR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p w:rsidR="009B2DF0" w:rsidRPr="009B2DF0" w:rsidRDefault="009B2DF0" w:rsidP="009B2DF0">
          <w:pPr>
            <w:pStyle w:val="Sinespaciado"/>
            <w:jc w:val="center"/>
            <w:rPr>
              <w:color w:val="5B9BD5" w:themeColor="accent1"/>
            </w:rPr>
          </w:pPr>
        </w:p>
      </w:sdtContent>
    </w:sdt>
    <w:p w:rsidR="009B2DF0" w:rsidRPr="00E400EC" w:rsidRDefault="009B2DF0" w:rsidP="009B2DF0">
      <w:pPr>
        <w:pStyle w:val="Ttulo3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T. Práctico Nro. 2 – Sistemas de ecuaciones </w:t>
      </w:r>
    </w:p>
    <w:p w:rsidR="009B2DF0" w:rsidRDefault="009B2DF0" w:rsidP="009B2DF0">
      <w:pPr>
        <w:pStyle w:val="Ttulo4"/>
        <w:rPr>
          <w:rFonts w:ascii="Arial" w:hAnsi="Arial" w:cs="Arial"/>
        </w:rPr>
      </w:pPr>
    </w:p>
    <w:p w:rsidR="002E4DDE" w:rsidRDefault="002E4DDE" w:rsidP="009B2DF0"/>
    <w:sectPr w:rsidR="002E4D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6B6" w:rsidRDefault="00EC66B6" w:rsidP="009B2DF0">
      <w:pPr>
        <w:spacing w:after="0" w:line="240" w:lineRule="auto"/>
      </w:pPr>
      <w:r>
        <w:separator/>
      </w:r>
    </w:p>
  </w:endnote>
  <w:endnote w:type="continuationSeparator" w:id="0">
    <w:p w:rsidR="00EC66B6" w:rsidRDefault="00EC66B6" w:rsidP="009B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6B6" w:rsidRDefault="00EC66B6" w:rsidP="009B2DF0">
      <w:pPr>
        <w:spacing w:after="0" w:line="240" w:lineRule="auto"/>
      </w:pPr>
      <w:r>
        <w:separator/>
      </w:r>
    </w:p>
  </w:footnote>
  <w:footnote w:type="continuationSeparator" w:id="0">
    <w:p w:rsidR="00EC66B6" w:rsidRDefault="00EC66B6" w:rsidP="009B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F0" w:rsidRPr="00B8590C" w:rsidRDefault="009B2DF0" w:rsidP="009B2DF0">
    <w:pPr>
      <w:pStyle w:val="Encabezado"/>
      <w:tabs>
        <w:tab w:val="left" w:pos="993"/>
      </w:tabs>
      <w:spacing w:after="60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79BD0F4B" wp14:editId="6500AC8D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1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szCs w:val="24"/>
      </w:rPr>
      <w:tab/>
    </w:r>
    <w:r w:rsidRPr="00B8590C">
      <w:rPr>
        <w:rFonts w:cs="Arial"/>
        <w:b/>
        <w:szCs w:val="24"/>
        <w:u w:val="single"/>
      </w:rPr>
      <w:t>Universidad Católica de Santiago del Estero</w:t>
    </w:r>
  </w:p>
  <w:p w:rsidR="009B2DF0" w:rsidRPr="00B8590C" w:rsidRDefault="009B2DF0" w:rsidP="009B2DF0">
    <w:pPr>
      <w:pStyle w:val="Encabezado"/>
      <w:tabs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ab/>
      <w:t xml:space="preserve">Departamento Académico </w:t>
    </w:r>
    <w:r w:rsidRPr="00B8590C">
      <w:rPr>
        <w:rFonts w:cs="Arial"/>
        <w:szCs w:val="24"/>
      </w:rPr>
      <w:t>Rafaela</w:t>
    </w:r>
  </w:p>
  <w:p w:rsidR="009B2DF0" w:rsidRPr="00B8590C" w:rsidRDefault="009B2DF0" w:rsidP="009B2DF0">
    <w:pPr>
      <w:pStyle w:val="Encabezado"/>
      <w:tabs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ab/>
      <w:t>Ingeniería en Informática</w:t>
    </w:r>
  </w:p>
  <w:p w:rsidR="009B2DF0" w:rsidRDefault="009B2DF0">
    <w:pPr>
      <w:pStyle w:val="Encabezado"/>
    </w:pPr>
  </w:p>
  <w:p w:rsidR="009B2DF0" w:rsidRDefault="009B2D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85"/>
    <w:rsid w:val="00056585"/>
    <w:rsid w:val="002E4DDE"/>
    <w:rsid w:val="009B2DF0"/>
    <w:rsid w:val="00E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46C4"/>
  <w15:chartTrackingRefBased/>
  <w15:docId w15:val="{468AC06D-C060-41B1-95DC-EACC2573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paragraph" w:styleId="Ttulo3">
    <w:name w:val="heading 3"/>
    <w:basedOn w:val="Normal"/>
    <w:next w:val="Normal"/>
    <w:link w:val="Ttulo3Car"/>
    <w:qFormat/>
    <w:rsid w:val="009B2DF0"/>
    <w:pPr>
      <w:keepNext/>
      <w:spacing w:after="0" w:line="240" w:lineRule="auto"/>
      <w:jc w:val="center"/>
      <w:outlineLvl w:val="2"/>
    </w:pPr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B2DF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DF0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9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DF0"/>
    <w:rPr>
      <w:lang w:val="es-US"/>
    </w:rPr>
  </w:style>
  <w:style w:type="paragraph" w:styleId="Sinespaciado">
    <w:name w:val="No Spacing"/>
    <w:link w:val="SinespaciadoCar"/>
    <w:uiPriority w:val="1"/>
    <w:qFormat/>
    <w:rsid w:val="009B2DF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2DF0"/>
    <w:rPr>
      <w:rFonts w:eastAsiaTheme="minorEastAsia"/>
    </w:rPr>
  </w:style>
  <w:style w:type="character" w:customStyle="1" w:styleId="Ttulo3Car">
    <w:name w:val="Título 3 Car"/>
    <w:basedOn w:val="Fuentedeprrafopredeter"/>
    <w:link w:val="Ttulo3"/>
    <w:rsid w:val="009B2DF0"/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B2DF0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380BF66D294DB6A92AE3E511982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21DAB-4B5C-4488-834D-216E130D931F}"/>
      </w:docPartPr>
      <w:docPartBody>
        <w:p w:rsidR="00000000" w:rsidRDefault="009450D9" w:rsidP="009450D9">
          <w:pPr>
            <w:pStyle w:val="90380BF66D294DB6A92AE3E5119826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706B94469024AD993CC648FE5C8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8B9E1-E9C4-42B7-9BEF-6454E738DB11}"/>
      </w:docPartPr>
      <w:docPartBody>
        <w:p w:rsidR="00000000" w:rsidRDefault="009450D9" w:rsidP="009450D9">
          <w:pPr>
            <w:pStyle w:val="5706B94469024AD993CC648FE5C8BD0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D9"/>
    <w:rsid w:val="009450D9"/>
    <w:rsid w:val="00EC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30F16AE27B47E3B0D9FEDDB7AE480A">
    <w:name w:val="2230F16AE27B47E3B0D9FEDDB7AE480A"/>
    <w:rsid w:val="009450D9"/>
  </w:style>
  <w:style w:type="paragraph" w:customStyle="1" w:styleId="90380BF66D294DB6A92AE3E51198265A">
    <w:name w:val="90380BF66D294DB6A92AE3E51198265A"/>
    <w:rsid w:val="009450D9"/>
  </w:style>
  <w:style w:type="paragraph" w:customStyle="1" w:styleId="5706B94469024AD993CC648FE5C8BD08">
    <w:name w:val="5706B94469024AD993CC648FE5C8BD08"/>
    <w:rsid w:val="00945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29 de septiembre de 2017</PublishDate>
  <Abstract/>
  <CompanyAddress>UCSE-DAR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84</Characters>
  <Application>Microsoft Office Word</Application>
  <DocSecurity>0</DocSecurity>
  <Lines>1</Lines>
  <Paragraphs>1</Paragraphs>
  <ScaleCrop>false</ScaleCrop>
  <Company>Ribero Joaquin, storani gianfranco, trinchieri facundo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2</dc:title>
  <dc:subject>Análisis Numérico</dc:subject>
  <dc:creator>gianfranco storani</dc:creator>
  <cp:keywords/>
  <dc:description/>
  <cp:lastModifiedBy>gianfranco storani</cp:lastModifiedBy>
  <cp:revision>2</cp:revision>
  <dcterms:created xsi:type="dcterms:W3CDTF">2017-09-29T21:23:00Z</dcterms:created>
  <dcterms:modified xsi:type="dcterms:W3CDTF">2017-09-29T21:34:00Z</dcterms:modified>
</cp:coreProperties>
</file>