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3A17" w14:textId="78193FF8" w:rsidR="00B429D9" w:rsidRDefault="00B429D9" w:rsidP="00B429D9">
      <w:r>
        <w:t xml:space="preserve">1) Crear cuenta en </w:t>
      </w:r>
      <w:proofErr w:type="spellStart"/>
      <w:r>
        <w:t>buenbit</w:t>
      </w:r>
      <w:proofErr w:type="spellEnd"/>
      <w:r>
        <w:t xml:space="preserve"> </w:t>
      </w:r>
    </w:p>
    <w:p w14:paraId="7BB7F338" w14:textId="21FF342E" w:rsidR="00B429D9" w:rsidRDefault="00B429D9" w:rsidP="00B429D9">
      <w:pPr>
        <w:rPr>
          <w:i/>
          <w:iCs/>
        </w:rPr>
      </w:pPr>
      <w:hyperlink r:id="rId4" w:history="1">
        <w:r w:rsidRPr="002F7F93">
          <w:rPr>
            <w:rStyle w:val="Hipervnculo"/>
            <w:i/>
            <w:iCs/>
          </w:rPr>
          <w:t>www.</w:t>
        </w:r>
        <w:r w:rsidRPr="002F7F93">
          <w:rPr>
            <w:rStyle w:val="Hipervnculo"/>
            <w:i/>
            <w:iCs/>
          </w:rPr>
          <w:t>buen</w:t>
        </w:r>
        <w:r w:rsidRPr="002F7F93">
          <w:rPr>
            <w:rStyle w:val="Hipervnculo"/>
            <w:i/>
            <w:iCs/>
          </w:rPr>
          <w:t>b</w:t>
        </w:r>
        <w:r w:rsidRPr="002F7F93">
          <w:rPr>
            <w:rStyle w:val="Hipervnculo"/>
            <w:i/>
            <w:iCs/>
          </w:rPr>
          <w:t>it.com</w:t>
        </w:r>
      </w:hyperlink>
    </w:p>
    <w:p w14:paraId="3D269BB2" w14:textId="77777777" w:rsidR="00B429D9" w:rsidRPr="00B429D9" w:rsidRDefault="00B429D9" w:rsidP="00B429D9">
      <w:pPr>
        <w:rPr>
          <w:i/>
          <w:iCs/>
        </w:rPr>
      </w:pPr>
    </w:p>
    <w:p w14:paraId="34EA8241" w14:textId="6193A5DC" w:rsidR="00B429D9" w:rsidRDefault="00B429D9" w:rsidP="00B429D9">
      <w:r>
        <w:t>2) crear cuenta en BITERA</w:t>
      </w:r>
      <w:r>
        <w:t xml:space="preserve"> (Esto se hace desde el celular bajando la aplicación)</w:t>
      </w:r>
    </w:p>
    <w:p w14:paraId="2393B6A1" w14:textId="77777777" w:rsidR="00B429D9" w:rsidRDefault="00B429D9" w:rsidP="00B429D9"/>
    <w:p w14:paraId="74D20F1C" w14:textId="2B2E54E5" w:rsidR="00B429D9" w:rsidRDefault="00B429D9" w:rsidP="00B429D9">
      <w:r>
        <w:t>3) Crear cuenta en BINANCE</w:t>
      </w:r>
    </w:p>
    <w:p w14:paraId="2B7B8F56" w14:textId="38A54C01" w:rsidR="00B429D9" w:rsidRDefault="00B429D9" w:rsidP="00B429D9">
      <w:hyperlink r:id="rId5" w:history="1">
        <w:r>
          <w:rPr>
            <w:rStyle w:val="Hipervnculo"/>
          </w:rPr>
          <w:t xml:space="preserve">Comprar/vender Bitcoin, </w:t>
        </w:r>
        <w:proofErr w:type="spellStart"/>
        <w:r>
          <w:rPr>
            <w:rStyle w:val="Hipervnculo"/>
          </w:rPr>
          <w:t>Ether</w:t>
        </w:r>
        <w:proofErr w:type="spellEnd"/>
        <w:r>
          <w:rPr>
            <w:rStyle w:val="Hipervnculo"/>
          </w:rPr>
          <w:t xml:space="preserve"> y </w:t>
        </w:r>
        <w:proofErr w:type="spellStart"/>
        <w:r>
          <w:rPr>
            <w:rStyle w:val="Hipervnculo"/>
          </w:rPr>
          <w:t>Altcoin</w:t>
        </w:r>
        <w:proofErr w:type="spellEnd"/>
        <w:r>
          <w:rPr>
            <w:rStyle w:val="Hipervnculo"/>
          </w:rPr>
          <w:t xml:space="preserve"> | Exchange de criptomonedas | </w:t>
        </w:r>
        <w:proofErr w:type="spellStart"/>
        <w:r>
          <w:rPr>
            <w:rStyle w:val="Hipervnculo"/>
          </w:rPr>
          <w:t>Binance</w:t>
        </w:r>
        <w:proofErr w:type="spellEnd"/>
      </w:hyperlink>
    </w:p>
    <w:p w14:paraId="3EBEE497" w14:textId="77777777" w:rsidR="00B429D9" w:rsidRDefault="00B429D9" w:rsidP="00B429D9"/>
    <w:p w14:paraId="28DDAC2C" w14:textId="78F79047" w:rsidR="00B429D9" w:rsidRDefault="00B429D9" w:rsidP="00B429D9">
      <w:r>
        <w:t xml:space="preserve">4) Depositar pesos en </w:t>
      </w:r>
      <w:proofErr w:type="spellStart"/>
      <w:r>
        <w:t>buenbit</w:t>
      </w:r>
      <w:proofErr w:type="spellEnd"/>
      <w:r>
        <w:t xml:space="preserve"> por transferencia electrónica</w:t>
      </w:r>
    </w:p>
    <w:p w14:paraId="5B22E6EE" w14:textId="77777777" w:rsidR="00B429D9" w:rsidRDefault="00B429D9" w:rsidP="00B429D9"/>
    <w:p w14:paraId="65021538" w14:textId="77777777" w:rsidR="00B429D9" w:rsidRDefault="00B429D9" w:rsidP="00B429D9">
      <w:r>
        <w:t>5) Comprar DAI</w:t>
      </w:r>
    </w:p>
    <w:p w14:paraId="1BF5009A" w14:textId="152C0D2B" w:rsidR="00B429D9" w:rsidRDefault="00B429D9" w:rsidP="00B429D9"/>
    <w:p w14:paraId="5601E66A" w14:textId="21F14867" w:rsidR="00B429D9" w:rsidRDefault="00B429D9" w:rsidP="00B429D9"/>
    <w:p w14:paraId="40734D5E" w14:textId="77777777" w:rsidR="00B429D9" w:rsidRDefault="00B429D9" w:rsidP="00B429D9"/>
    <w:p w14:paraId="2124E612" w14:textId="77777777" w:rsidR="00B429D9" w:rsidRDefault="00B429D9" w:rsidP="00B429D9">
      <w:r>
        <w:t xml:space="preserve">6) Transferir de </w:t>
      </w:r>
      <w:proofErr w:type="gramStart"/>
      <w:r>
        <w:t>BUENBIT  a</w:t>
      </w:r>
      <w:proofErr w:type="gramEnd"/>
      <w:r>
        <w:t xml:space="preserve"> BITERA los DAI comprados (para eso se asocian las cuentas, y</w:t>
      </w:r>
    </w:p>
    <w:p w14:paraId="1F9AF704" w14:textId="77777777" w:rsidR="00B429D9" w:rsidRDefault="00B429D9" w:rsidP="00B429D9"/>
    <w:p w14:paraId="170309F4" w14:textId="77777777" w:rsidR="00B429D9" w:rsidRDefault="00B429D9" w:rsidP="00B429D9">
      <w:r>
        <w:t xml:space="preserve">desde </w:t>
      </w:r>
      <w:proofErr w:type="spellStart"/>
      <w:r>
        <w:t>bitera</w:t>
      </w:r>
      <w:proofErr w:type="spellEnd"/>
      <w:r>
        <w:t xml:space="preserve"> solicitas </w:t>
      </w:r>
    </w:p>
    <w:p w14:paraId="6AA1A3A4" w14:textId="77777777" w:rsidR="00B429D9" w:rsidRDefault="00B429D9" w:rsidP="00B429D9"/>
    <w:p w14:paraId="560FA7CA" w14:textId="09D0DD56" w:rsidR="00B429D9" w:rsidRDefault="00B429D9" w:rsidP="00B429D9">
      <w:r>
        <w:t xml:space="preserve">7) Transferir de BITERA a BINANCE por cadena BSC (para eso se escanea el </w:t>
      </w:r>
      <w:proofErr w:type="spellStart"/>
      <w:r>
        <w:t>codigo</w:t>
      </w:r>
      <w:proofErr w:type="spellEnd"/>
      <w:r>
        <w:t xml:space="preserve"> QR de la </w:t>
      </w:r>
      <w:proofErr w:type="spellStart"/>
      <w:r>
        <w:t>direccion</w:t>
      </w:r>
      <w:proofErr w:type="spellEnd"/>
      <w:r>
        <w:t xml:space="preserve"> de BINANCE de tu cuenta creada)</w:t>
      </w:r>
      <w:r w:rsidR="00D91284">
        <w:t xml:space="preserve"> Esto lo ves desde tu cuenta de </w:t>
      </w:r>
      <w:proofErr w:type="spellStart"/>
      <w:r w:rsidR="00D91284">
        <w:t>Binance</w:t>
      </w:r>
      <w:proofErr w:type="spellEnd"/>
      <w:r w:rsidR="00D91284">
        <w:t xml:space="preserve"> en la sección billetera MARGIN </w:t>
      </w:r>
    </w:p>
    <w:p w14:paraId="31A4C8B9" w14:textId="77777777" w:rsidR="00B429D9" w:rsidRDefault="00B429D9" w:rsidP="00B429D9"/>
    <w:p w14:paraId="1F98B00C" w14:textId="0ECD3728" w:rsidR="005C491C" w:rsidRDefault="00B429D9" w:rsidP="00B429D9">
      <w:r>
        <w:t>8)</w:t>
      </w:r>
    </w:p>
    <w:p w14:paraId="71C9BC37" w14:textId="63467D25" w:rsidR="004112D7" w:rsidRDefault="004112D7" w:rsidP="00B429D9"/>
    <w:p w14:paraId="223BD553" w14:textId="3EC6489A" w:rsidR="004112D7" w:rsidRDefault="004112D7" w:rsidP="00B429D9">
      <w:r>
        <w:t>Moya.mariana@hotmail.com</w:t>
      </w:r>
    </w:p>
    <w:sectPr w:rsidR="00411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D9"/>
    <w:rsid w:val="004112D7"/>
    <w:rsid w:val="005C491C"/>
    <w:rsid w:val="00B429D9"/>
    <w:rsid w:val="00D9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1B91"/>
  <w15:chartTrackingRefBased/>
  <w15:docId w15:val="{EAB8132C-7F43-4584-BE66-DDEABA46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9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29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29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2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nance.com/es" TargetMode="External"/><Relationship Id="rId4" Type="http://schemas.openxmlformats.org/officeDocument/2006/relationships/hyperlink" Target="http://www.buenbi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Moya</dc:creator>
  <cp:keywords/>
  <dc:description/>
  <cp:lastModifiedBy>Facundo Moya</cp:lastModifiedBy>
  <cp:revision>1</cp:revision>
  <dcterms:created xsi:type="dcterms:W3CDTF">2021-11-09T22:06:00Z</dcterms:created>
  <dcterms:modified xsi:type="dcterms:W3CDTF">2021-11-10T15:50:00Z</dcterms:modified>
</cp:coreProperties>
</file>