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TECNICATURA UNIVERSITARIA EN PROGRAMACION</w:t>
        <w:br/>
      </w:r>
      <w:r>
        <w:rPr>
          <w:rFonts w:ascii="Times New Roman" w:hAnsi="Times New Roman"/>
          <w:sz w:val="24"/>
        </w:rPr>
        <w:t>Universidad Tecnologica Nacional</w:t>
        <w:br/>
      </w:r>
      <w:r>
        <w:rPr>
          <w:rFonts w:ascii="Times New Roman" w:hAnsi="Times New Roman"/>
          <w:sz w:val="24"/>
        </w:rPr>
        <w:t>Organizacion Empresarial</w:t>
      </w:r>
    </w:p>
    <w:p>
      <w:r>
        <w:rPr>
          <w:rFonts w:ascii="Times New Roman" w:hAnsi="Times New Roman"/>
          <w:sz w:val="22"/>
        </w:rPr>
        <w:br/>
      </w:r>
    </w:p>
    <w:p>
      <w:pPr>
        <w:jc w:val="center"/>
      </w:pPr>
      <w:r>
        <w:rPr>
          <w:rFonts w:ascii="Times New Roman" w:hAnsi="Times New Roman"/>
          <w:b/>
          <w:sz w:val="32"/>
        </w:rPr>
        <w:t>TRABAJO PRACTICO</w:t>
        <w:br/>
      </w:r>
      <w:r>
        <w:rPr>
          <w:rFonts w:ascii="Times New Roman" w:hAnsi="Times New Roman"/>
          <w:b/>
          <w:sz w:val="26"/>
        </w:rPr>
        <w:t>Gestion colaborativa, control de versiones y organizacion empresarial</w:t>
      </w:r>
    </w:p>
    <w:p>
      <w:r>
        <w:rPr>
          <w:rFonts w:ascii="Times New Roman" w:hAnsi="Times New Roman"/>
          <w:sz w:val="22"/>
        </w:rPr>
        <w:br/>
      </w:r>
    </w:p>
    <w:tbl>
      <w:tblPr>
        <w:tblStyle w:val="TableGrid"/>
        <w:tblW w:type="auto" w:w="0"/>
        <w:tblLook w:firstColumn="1" w:firstRow="1" w:lastColumn="0" w:lastRow="0" w:noHBand="0" w:noVBand="1" w:val="04A0"/>
      </w:tblPr>
      <w:tblGrid>
        <w:gridCol w:w="4824"/>
        <w:gridCol w:w="4824"/>
      </w:tblGrid>
      <w:tr>
        <w:tc>
          <w:tcPr>
            <w:tcW w:type="dxa" w:w="4824"/>
          </w:tcPr>
          <w:p>
            <w:r>
              <w:rPr>
                <w:rFonts w:ascii="Times New Roman" w:hAnsi="Times New Roman"/>
                <w:b/>
                <w:sz w:val="20"/>
              </w:rPr>
              <w:t>Proyecto</w:t>
            </w:r>
          </w:p>
        </w:tc>
        <w:tc>
          <w:tcPr>
            <w:tcW w:type="dxa" w:w="4824"/>
          </w:tcPr>
          <w:p>
            <w:r>
              <w:rPr>
                <w:rFonts w:ascii="Times New Roman" w:hAnsi="Times New Roman"/>
                <w:b w:val="0"/>
                <w:sz w:val="20"/>
              </w:rPr>
              <w:t>Simulador de puertas logicas</w:t>
            </w:r>
          </w:p>
        </w:tc>
      </w:tr>
      <w:tr>
        <w:tc>
          <w:tcPr>
            <w:tcW w:type="dxa" w:w="4824"/>
          </w:tcPr>
          <w:p>
            <w:r>
              <w:rPr>
                <w:rFonts w:ascii="Times New Roman" w:hAnsi="Times New Roman"/>
                <w:b/>
                <w:sz w:val="20"/>
              </w:rPr>
              <w:t>Integrantes</w:t>
            </w:r>
          </w:p>
        </w:tc>
        <w:tc>
          <w:tcPr>
            <w:tcW w:type="dxa" w:w="4824"/>
          </w:tcPr>
          <w:p>
            <w:r>
              <w:rPr>
                <w:rFonts w:ascii="Times New Roman" w:hAnsi="Times New Roman"/>
                <w:b w:val="0"/>
                <w:sz w:val="20"/>
              </w:rPr>
              <w:t>[Completar nombres del grupo]</w:t>
            </w:r>
          </w:p>
        </w:tc>
      </w:tr>
      <w:tr>
        <w:tc>
          <w:tcPr>
            <w:tcW w:type="dxa" w:w="4824"/>
          </w:tcPr>
          <w:p>
            <w:r>
              <w:rPr>
                <w:rFonts w:ascii="Times New Roman" w:hAnsi="Times New Roman"/>
                <w:b/>
                <w:sz w:val="20"/>
              </w:rPr>
              <w:t>Docente</w:t>
            </w:r>
          </w:p>
        </w:tc>
        <w:tc>
          <w:tcPr>
            <w:tcW w:type="dxa" w:w="4824"/>
          </w:tcPr>
          <w:p>
            <w:r>
              <w:rPr>
                <w:rFonts w:ascii="Times New Roman" w:hAnsi="Times New Roman"/>
                <w:b w:val="0"/>
                <w:sz w:val="20"/>
              </w:rPr>
              <w:t>[Completar docente/tutor]</w:t>
            </w:r>
          </w:p>
        </w:tc>
      </w:tr>
      <w:tr>
        <w:tc>
          <w:tcPr>
            <w:tcW w:type="dxa" w:w="4824"/>
          </w:tcPr>
          <w:p>
            <w:r>
              <w:rPr>
                <w:rFonts w:ascii="Times New Roman" w:hAnsi="Times New Roman"/>
                <w:b/>
                <w:sz w:val="20"/>
              </w:rPr>
              <w:t>Repositorio GitHub</w:t>
            </w:r>
          </w:p>
        </w:tc>
        <w:tc>
          <w:tcPr>
            <w:tcW w:type="dxa" w:w="4824"/>
          </w:tcPr>
          <w:p>
            <w:r>
              <w:rPr>
                <w:rFonts w:ascii="Times New Roman" w:hAnsi="Times New Roman"/>
                <w:b w:val="0"/>
                <w:sz w:val="20"/>
              </w:rPr>
              <w:t>[Pegar enlace del repositorio]</w:t>
            </w:r>
          </w:p>
        </w:tc>
      </w:tr>
      <w:tr>
        <w:tc>
          <w:tcPr>
            <w:tcW w:type="dxa" w:w="4824"/>
          </w:tcPr>
          <w:p>
            <w:r>
              <w:rPr>
                <w:rFonts w:ascii="Times New Roman" w:hAnsi="Times New Roman"/>
                <w:b/>
                <w:sz w:val="20"/>
              </w:rPr>
              <w:t>Tablero Jira</w:t>
            </w:r>
          </w:p>
        </w:tc>
        <w:tc>
          <w:tcPr>
            <w:tcW w:type="dxa" w:w="4824"/>
          </w:tcPr>
          <w:p>
            <w:r>
              <w:rPr>
                <w:rFonts w:ascii="Times New Roman" w:hAnsi="Times New Roman"/>
                <w:b w:val="0"/>
                <w:sz w:val="20"/>
              </w:rPr>
              <w:t>[Pegar enlace del tablero]</w:t>
            </w:r>
          </w:p>
        </w:tc>
      </w:tr>
    </w:tbl>
    <w:p>
      <w:pPr>
        <w:jc w:val="center"/>
      </w:pPr>
      <w:r>
        <w:rPr>
          <w:rFonts w:ascii="Times New Roman" w:hAnsi="Times New Roman"/>
          <w:sz w:val="22"/>
        </w:rPr>
        <w:br/>
        <w:t>Fecha de entrega: [Completar fecha]</w:t>
      </w:r>
    </w:p>
    <w:p>
      <w:r>
        <w:rPr>
          <w:rFonts w:ascii="Times New Roman" w:hAnsi="Times New Roman"/>
          <w:sz w:val="22"/>
        </w:rPr>
        <w:br w:type="page"/>
      </w:r>
    </w:p>
    <w:p>
      <w:pPr>
        <w:pStyle w:val="Heading1"/>
        <w:spacing w:after="160"/>
      </w:pPr>
      <w:r>
        <w:rPr>
          <w:rFonts w:ascii="Times New Roman" w:hAnsi="Times New Roman"/>
          <w:b/>
          <w:sz w:val="24"/>
        </w:rPr>
        <w:t>TABLA DE CONTENIDO</w:t>
      </w:r>
    </w:p>
    <w:p>
      <w:r>
        <w:rPr>
          <w:rFonts w:ascii="Times New Roman" w:hAnsi="Times New Roman"/>
          <w:sz w:val="22"/>
        </w:rPr>
        <w:t>Introduccion</w:t>
      </w:r>
    </w:p>
    <w:p>
      <w:r>
        <w:rPr>
          <w:rFonts w:ascii="Times New Roman" w:hAnsi="Times New Roman"/>
          <w:sz w:val="22"/>
        </w:rPr>
        <w:t>Objetivos</w:t>
      </w:r>
    </w:p>
    <w:p>
      <w:r>
        <w:rPr>
          <w:rFonts w:ascii="Times New Roman" w:hAnsi="Times New Roman"/>
          <w:sz w:val="22"/>
        </w:rPr>
        <w:t>Descripcion del proyecto</w:t>
      </w:r>
    </w:p>
    <w:p>
      <w:r>
        <w:rPr>
          <w:rFonts w:ascii="Times New Roman" w:hAnsi="Times New Roman"/>
          <w:sz w:val="22"/>
        </w:rPr>
        <w:t>Organizacion del trabajo</w:t>
      </w:r>
    </w:p>
    <w:p>
      <w:r>
        <w:rPr>
          <w:rFonts w:ascii="Times New Roman" w:hAnsi="Times New Roman"/>
          <w:sz w:val="22"/>
        </w:rPr>
        <w:t>Implementacion tecnica</w:t>
      </w:r>
    </w:p>
    <w:p>
      <w:r>
        <w:rPr>
          <w:rFonts w:ascii="Times New Roman" w:hAnsi="Times New Roman"/>
          <w:sz w:val="22"/>
        </w:rPr>
        <w:t>Resultados obtenidos</w:t>
      </w:r>
    </w:p>
    <w:p>
      <w:r>
        <w:rPr>
          <w:rFonts w:ascii="Times New Roman" w:hAnsi="Times New Roman"/>
          <w:sz w:val="22"/>
        </w:rPr>
        <w:t>Buenas practicas aplicadas</w:t>
      </w:r>
    </w:p>
    <w:p>
      <w:r>
        <w:rPr>
          <w:rFonts w:ascii="Times New Roman" w:hAnsi="Times New Roman"/>
          <w:sz w:val="22"/>
        </w:rPr>
        <w:t>Evidencias pendientes de completar</w:t>
      </w:r>
    </w:p>
    <w:p>
      <w:r>
        <w:rPr>
          <w:rFonts w:ascii="Times New Roman" w:hAnsi="Times New Roman"/>
          <w:sz w:val="22"/>
        </w:rPr>
        <w:t>Conclusion</w:t>
      </w:r>
    </w:p>
    <w:p>
      <w:r>
        <w:rPr>
          <w:rFonts w:ascii="Times New Roman" w:hAnsi="Times New Roman"/>
          <w:sz w:val="22"/>
        </w:rPr>
        <w:t>Referencias</w:t>
      </w:r>
    </w:p>
    <w:p>
      <w:r>
        <w:rPr>
          <w:rFonts w:ascii="Times New Roman" w:hAnsi="Times New Roman"/>
          <w:sz w:val="22"/>
        </w:rPr>
        <w:br w:type="page"/>
      </w:r>
    </w:p>
    <w:p>
      <w:pPr>
        <w:pStyle w:val="Heading1"/>
      </w:pPr>
      <w:r>
        <w:rPr>
          <w:rFonts w:ascii="Times New Roman" w:hAnsi="Times New Roman"/>
          <w:b/>
          <w:sz w:val="24"/>
        </w:rPr>
        <w:t>INTRODUCCION</w:t>
      </w:r>
    </w:p>
    <w:p>
      <w:pPr>
        <w:spacing w:line="276" w:lineRule="auto"/>
      </w:pPr>
      <w:r>
        <w:rPr>
          <w:rFonts w:ascii="Times New Roman" w:hAnsi="Times New Roman"/>
          <w:sz w:val="22"/>
        </w:rPr>
        <w:t>El presente trabajo practico integra contenidos de organizacion empresarial, control de versiones y desarrollo de software. La propuesta consiste en construir un proyecto simple, pero ordenado, donde se pueda observar el uso de Git, GitHub y Jira como herramientas de trabajo colaborativo. Para la implementacion tecnica se eligio un simulador de puertas logicas, ya que permite trabajar con entradas binarias, procesamiento y resultados verificables sin agregar una complejidad innecesaria al proyecto.</w:t>
      </w:r>
    </w:p>
    <w:p>
      <w:pPr>
        <w:pStyle w:val="Heading1"/>
      </w:pPr>
      <w:r>
        <w:rPr>
          <w:rFonts w:ascii="Times New Roman" w:hAnsi="Times New Roman"/>
          <w:b/>
          <w:sz w:val="24"/>
        </w:rPr>
        <w:t>OBJETIVOS</w:t>
      </w:r>
    </w:p>
    <w:p>
      <w:pPr>
        <w:spacing w:line="276" w:lineRule="auto"/>
      </w:pPr>
      <w:r>
        <w:rPr>
          <w:rFonts w:ascii="Times New Roman" w:hAnsi="Times New Roman"/>
          <w:sz w:val="22"/>
        </w:rPr>
        <w:t>Los objetivos principales fueron aplicar un flujo de trabajo ordenado, registrar avances mediante commits, documentar el proyecto y generar un programa funcional en Python. Tambien se busco comprender como la trazabilidad permite relacionar una tarea de gestion, por ejemplo un issue de Jira, con un cambio concreto dentro del repositorio.</w:t>
      </w:r>
    </w:p>
    <w:p>
      <w:pPr>
        <w:pStyle w:val="ListBullet"/>
      </w:pPr>
      <w:r>
        <w:rPr>
          <w:rFonts w:ascii="Times New Roman" w:hAnsi="Times New Roman"/>
          <w:sz w:val="22"/>
        </w:rPr>
        <w:t>Organizar el proyecto en carpetas separadas para datos, codigo, resultados y documentacion.</w:t>
      </w:r>
    </w:p>
    <w:p>
      <w:pPr>
        <w:pStyle w:val="ListBullet"/>
      </w:pPr>
      <w:r>
        <w:rPr>
          <w:rFonts w:ascii="Times New Roman" w:hAnsi="Times New Roman"/>
          <w:sz w:val="22"/>
        </w:rPr>
        <w:t>Utilizar Git y GitHub para registrar cambios y mantener historial.</w:t>
      </w:r>
    </w:p>
    <w:p>
      <w:pPr>
        <w:pStyle w:val="ListBullet"/>
      </w:pPr>
      <w:r>
        <w:rPr>
          <w:rFonts w:ascii="Times New Roman" w:hAnsi="Times New Roman"/>
          <w:sz w:val="22"/>
        </w:rPr>
        <w:t>Relacionar commits con tareas de Jira mediante identificadores.</w:t>
      </w:r>
    </w:p>
    <w:p>
      <w:pPr>
        <w:pStyle w:val="ListBullet"/>
      </w:pPr>
      <w:r>
        <w:rPr>
          <w:rFonts w:ascii="Times New Roman" w:hAnsi="Times New Roman"/>
          <w:sz w:val="22"/>
        </w:rPr>
        <w:t>Desarrollar un programa en Python que genere resultados reproducibles.</w:t>
      </w:r>
    </w:p>
    <w:p>
      <w:pPr>
        <w:pStyle w:val="ListBullet"/>
      </w:pPr>
      <w:r>
        <w:rPr>
          <w:rFonts w:ascii="Times New Roman" w:hAnsi="Times New Roman"/>
          <w:sz w:val="22"/>
        </w:rPr>
        <w:t>Preparar evidencias para el informe y la presentacion final.</w:t>
      </w:r>
    </w:p>
    <w:p>
      <w:pPr>
        <w:pStyle w:val="Heading1"/>
      </w:pPr>
      <w:r>
        <w:rPr>
          <w:rFonts w:ascii="Times New Roman" w:hAnsi="Times New Roman"/>
          <w:b/>
          <w:sz w:val="24"/>
        </w:rPr>
        <w:t>DESCRIPCION DEL PROYECTO</w:t>
      </w:r>
    </w:p>
    <w:p>
      <w:r>
        <w:rPr>
          <w:rFonts w:ascii="Times New Roman" w:hAnsi="Times New Roman"/>
          <w:sz w:val="22"/>
        </w:rPr>
        <w:t>El proyecto desarrollado permite simular las operaciones logicas AND, OR y XOR. A partir de dos entradas binarias, el programa calcula la salida correspondiente para cada operacion. Ademas, puede leer un archivo CSV con distintas combinaciones de entrada y generar archivos de resultado dentro de la carpeta correspondiente.</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Times New Roman" w:hAnsi="Times New Roman"/>
                <w:b/>
                <w:sz w:val="20"/>
              </w:rPr>
              <w:t>Operacion</w:t>
            </w:r>
          </w:p>
        </w:tc>
        <w:tc>
          <w:tcPr>
            <w:tcW w:type="dxa" w:w="3216"/>
          </w:tcPr>
          <w:p>
            <w:r>
              <w:rPr>
                <w:rFonts w:ascii="Times New Roman" w:hAnsi="Times New Roman"/>
                <w:b/>
                <w:sz w:val="20"/>
              </w:rPr>
              <w:t>Descripcion breve</w:t>
            </w:r>
          </w:p>
        </w:tc>
        <w:tc>
          <w:tcPr>
            <w:tcW w:type="dxa" w:w="3216"/>
          </w:tcPr>
          <w:p>
            <w:r>
              <w:rPr>
                <w:rFonts w:ascii="Times New Roman" w:hAnsi="Times New Roman"/>
                <w:b/>
                <w:sz w:val="20"/>
              </w:rPr>
              <w:t>Ejemplo</w:t>
            </w:r>
          </w:p>
        </w:tc>
      </w:tr>
      <w:tr>
        <w:tc>
          <w:tcPr>
            <w:tcW w:type="dxa" w:w="3216"/>
          </w:tcPr>
          <w:p>
            <w:r>
              <w:rPr>
                <w:rFonts w:ascii="Times New Roman" w:hAnsi="Times New Roman"/>
                <w:b w:val="0"/>
                <w:sz w:val="20"/>
              </w:rPr>
              <w:t>AND</w:t>
            </w:r>
          </w:p>
        </w:tc>
        <w:tc>
          <w:tcPr>
            <w:tcW w:type="dxa" w:w="3216"/>
          </w:tcPr>
          <w:p>
            <w:r>
              <w:rPr>
                <w:rFonts w:ascii="Times New Roman" w:hAnsi="Times New Roman"/>
                <w:b w:val="0"/>
                <w:sz w:val="20"/>
              </w:rPr>
              <w:t>Devuelve 1 solo cuando ambas entradas valen 1.</w:t>
            </w:r>
          </w:p>
        </w:tc>
        <w:tc>
          <w:tcPr>
            <w:tcW w:type="dxa" w:w="3216"/>
          </w:tcPr>
          <w:p>
            <w:r>
              <w:rPr>
                <w:rFonts w:ascii="Times New Roman" w:hAnsi="Times New Roman"/>
                <w:b w:val="0"/>
                <w:sz w:val="20"/>
              </w:rPr>
              <w:t>1 AND 1 = 1</w:t>
            </w:r>
          </w:p>
        </w:tc>
      </w:tr>
      <w:tr>
        <w:tc>
          <w:tcPr>
            <w:tcW w:type="dxa" w:w="3216"/>
          </w:tcPr>
          <w:p>
            <w:r>
              <w:rPr>
                <w:rFonts w:ascii="Times New Roman" w:hAnsi="Times New Roman"/>
                <w:b w:val="0"/>
                <w:sz w:val="20"/>
              </w:rPr>
              <w:t>OR</w:t>
            </w:r>
          </w:p>
        </w:tc>
        <w:tc>
          <w:tcPr>
            <w:tcW w:type="dxa" w:w="3216"/>
          </w:tcPr>
          <w:p>
            <w:r>
              <w:rPr>
                <w:rFonts w:ascii="Times New Roman" w:hAnsi="Times New Roman"/>
                <w:b w:val="0"/>
                <w:sz w:val="20"/>
              </w:rPr>
              <w:t>Devuelve 1 cuando al menos una entrada vale 1.</w:t>
            </w:r>
          </w:p>
        </w:tc>
        <w:tc>
          <w:tcPr>
            <w:tcW w:type="dxa" w:w="3216"/>
          </w:tcPr>
          <w:p>
            <w:r>
              <w:rPr>
                <w:rFonts w:ascii="Times New Roman" w:hAnsi="Times New Roman"/>
                <w:b w:val="0"/>
                <w:sz w:val="20"/>
              </w:rPr>
              <w:t>1 OR 0 = 1</w:t>
            </w:r>
          </w:p>
        </w:tc>
      </w:tr>
      <w:tr>
        <w:tc>
          <w:tcPr>
            <w:tcW w:type="dxa" w:w="3216"/>
          </w:tcPr>
          <w:p>
            <w:r>
              <w:rPr>
                <w:rFonts w:ascii="Times New Roman" w:hAnsi="Times New Roman"/>
                <w:b w:val="0"/>
                <w:sz w:val="20"/>
              </w:rPr>
              <w:t>XOR</w:t>
            </w:r>
          </w:p>
        </w:tc>
        <w:tc>
          <w:tcPr>
            <w:tcW w:type="dxa" w:w="3216"/>
          </w:tcPr>
          <w:p>
            <w:r>
              <w:rPr>
                <w:rFonts w:ascii="Times New Roman" w:hAnsi="Times New Roman"/>
                <w:b w:val="0"/>
                <w:sz w:val="20"/>
              </w:rPr>
              <w:t>Devuelve 1 cuando las entradas son distintas.</w:t>
            </w:r>
          </w:p>
        </w:tc>
        <w:tc>
          <w:tcPr>
            <w:tcW w:type="dxa" w:w="3216"/>
          </w:tcPr>
          <w:p>
            <w:r>
              <w:rPr>
                <w:rFonts w:ascii="Times New Roman" w:hAnsi="Times New Roman"/>
                <w:b w:val="0"/>
                <w:sz w:val="20"/>
              </w:rPr>
              <w:t>1 XOR 0 = 1</w:t>
            </w:r>
          </w:p>
        </w:tc>
      </w:tr>
    </w:tbl>
    <w:p>
      <w:pPr>
        <w:jc w:val="center"/>
      </w:pPr>
      <w:r>
        <w:rPr>
          <w:rFonts w:ascii="Times New Roman" w:hAnsi="Times New Roman"/>
          <w:i/>
          <w:sz w:val="18"/>
        </w:rPr>
        <w:t>Tabla 1. Operaciones logicas implementadas en el simulador.</w:t>
      </w:r>
    </w:p>
    <w:p>
      <w:pPr>
        <w:pStyle w:val="Heading1"/>
      </w:pPr>
      <w:r>
        <w:rPr>
          <w:rFonts w:ascii="Times New Roman" w:hAnsi="Times New Roman"/>
          <w:b/>
          <w:sz w:val="24"/>
        </w:rPr>
        <w:t>ORGANIZACION DEL TRABAJO</w:t>
      </w:r>
    </w:p>
    <w:p>
      <w:r>
        <w:rPr>
          <w:rFonts w:ascii="Times New Roman" w:hAnsi="Times New Roman"/>
          <w:sz w:val="22"/>
        </w:rPr>
        <w:t>La organizacion se planteo como una celula de desarrollo con roles diferenciados. La division no busca simular un equipo grande, sino mostrar que incluso un proyecto chico puede ordenarse mediante tareas, responsables y estados de avance.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rFonts w:ascii="Times New Roman" w:hAnsi="Times New Roman"/>
                <w:b/>
                <w:sz w:val="20"/>
              </w:rPr>
              <w:t>Issue</w:t>
            </w:r>
          </w:p>
        </w:tc>
        <w:tc>
          <w:tcPr>
            <w:tcW w:type="dxa" w:w="2412"/>
          </w:tcPr>
          <w:p>
            <w:r>
              <w:rPr>
                <w:rFonts w:ascii="Times New Roman" w:hAnsi="Times New Roman"/>
                <w:b/>
                <w:sz w:val="20"/>
              </w:rPr>
              <w:t>Responsable</w:t>
            </w:r>
          </w:p>
        </w:tc>
        <w:tc>
          <w:tcPr>
            <w:tcW w:type="dxa" w:w="2412"/>
          </w:tcPr>
          <w:p>
            <w:r>
              <w:rPr>
                <w:rFonts w:ascii="Times New Roman" w:hAnsi="Times New Roman"/>
                <w:b/>
                <w:sz w:val="20"/>
              </w:rPr>
              <w:t>Actividad</w:t>
            </w:r>
          </w:p>
        </w:tc>
        <w:tc>
          <w:tcPr>
            <w:tcW w:type="dxa" w:w="2412"/>
          </w:tcPr>
          <w:p>
            <w:r>
              <w:rPr>
                <w:rFonts w:ascii="Times New Roman" w:hAnsi="Times New Roman"/>
                <w:b/>
                <w:sz w:val="20"/>
              </w:rPr>
              <w:t>Estado</w:t>
            </w:r>
          </w:p>
        </w:tc>
      </w:tr>
      <w:tr>
        <w:tc>
          <w:tcPr>
            <w:tcW w:type="dxa" w:w="2412"/>
          </w:tcPr>
          <w:p>
            <w:r>
              <w:rPr>
                <w:rFonts w:ascii="Times New Roman" w:hAnsi="Times New Roman"/>
                <w:b w:val="0"/>
                <w:sz w:val="20"/>
              </w:rPr>
              <w:t>OE-01</w:t>
            </w:r>
          </w:p>
        </w:tc>
        <w:tc>
          <w:tcPr>
            <w:tcW w:type="dxa" w:w="2412"/>
          </w:tcPr>
          <w:p>
            <w:r>
              <w:rPr>
                <w:rFonts w:ascii="Times New Roman" w:hAnsi="Times New Roman"/>
                <w:b w:val="0"/>
                <w:sz w:val="20"/>
              </w:rPr>
              <w:t>Lider / Organizador</w:t>
            </w:r>
          </w:p>
        </w:tc>
        <w:tc>
          <w:tcPr>
            <w:tcW w:type="dxa" w:w="2412"/>
          </w:tcPr>
          <w:p>
            <w:r>
              <w:rPr>
                <w:rFonts w:ascii="Times New Roman" w:hAnsi="Times New Roman"/>
                <w:b w:val="0"/>
                <w:sz w:val="20"/>
              </w:rPr>
              <w:t>Crear estructura inicial del repositorio</w:t>
            </w:r>
          </w:p>
        </w:tc>
        <w:tc>
          <w:tcPr>
            <w:tcW w:type="dxa" w:w="2412"/>
          </w:tcPr>
          <w:p>
            <w:r>
              <w:rPr>
                <w:rFonts w:ascii="Times New Roman" w:hAnsi="Times New Roman"/>
                <w:b w:val="0"/>
                <w:sz w:val="20"/>
              </w:rPr>
              <w:t>Done</w:t>
            </w:r>
          </w:p>
        </w:tc>
      </w:tr>
      <w:tr>
        <w:tc>
          <w:tcPr>
            <w:tcW w:type="dxa" w:w="2412"/>
          </w:tcPr>
          <w:p>
            <w:r>
              <w:rPr>
                <w:rFonts w:ascii="Times New Roman" w:hAnsi="Times New Roman"/>
                <w:b w:val="0"/>
                <w:sz w:val="20"/>
              </w:rPr>
              <w:t>OE-02</w:t>
            </w:r>
          </w:p>
        </w:tc>
        <w:tc>
          <w:tcPr>
            <w:tcW w:type="dxa" w:w="2412"/>
          </w:tcPr>
          <w:p>
            <w:r>
              <w:rPr>
                <w:rFonts w:ascii="Times New Roman" w:hAnsi="Times New Roman"/>
                <w:b w:val="0"/>
                <w:sz w:val="20"/>
              </w:rPr>
              <w:t>Desarrollador tecnico</w:t>
            </w:r>
          </w:p>
        </w:tc>
        <w:tc>
          <w:tcPr>
            <w:tcW w:type="dxa" w:w="2412"/>
          </w:tcPr>
          <w:p>
            <w:r>
              <w:rPr>
                <w:rFonts w:ascii="Times New Roman" w:hAnsi="Times New Roman"/>
                <w:b w:val="0"/>
                <w:sz w:val="20"/>
              </w:rPr>
              <w:t>Implementar simulador de puertas logicas</w:t>
            </w:r>
          </w:p>
        </w:tc>
        <w:tc>
          <w:tcPr>
            <w:tcW w:type="dxa" w:w="2412"/>
          </w:tcPr>
          <w:p>
            <w:r>
              <w:rPr>
                <w:rFonts w:ascii="Times New Roman" w:hAnsi="Times New Roman"/>
                <w:b w:val="0"/>
                <w:sz w:val="20"/>
              </w:rPr>
              <w:t>Done</w:t>
            </w:r>
          </w:p>
        </w:tc>
      </w:tr>
      <w:tr>
        <w:tc>
          <w:tcPr>
            <w:tcW w:type="dxa" w:w="2412"/>
          </w:tcPr>
          <w:p>
            <w:r>
              <w:rPr>
                <w:rFonts w:ascii="Times New Roman" w:hAnsi="Times New Roman"/>
                <w:b w:val="0"/>
                <w:sz w:val="20"/>
              </w:rPr>
              <w:t>OE-03</w:t>
            </w:r>
          </w:p>
        </w:tc>
        <w:tc>
          <w:tcPr>
            <w:tcW w:type="dxa" w:w="2412"/>
          </w:tcPr>
          <w:p>
            <w:r>
              <w:rPr>
                <w:rFonts w:ascii="Times New Roman" w:hAnsi="Times New Roman"/>
                <w:b w:val="0"/>
                <w:sz w:val="20"/>
              </w:rPr>
              <w:t>Desarrollador tecnico</w:t>
            </w:r>
          </w:p>
        </w:tc>
        <w:tc>
          <w:tcPr>
            <w:tcW w:type="dxa" w:w="2412"/>
          </w:tcPr>
          <w:p>
            <w:r>
              <w:rPr>
                <w:rFonts w:ascii="Times New Roman" w:hAnsi="Times New Roman"/>
                <w:b w:val="0"/>
                <w:sz w:val="20"/>
              </w:rPr>
              <w:t>Procesar CSV y generar resultados</w:t>
            </w:r>
          </w:p>
        </w:tc>
        <w:tc>
          <w:tcPr>
            <w:tcW w:type="dxa" w:w="2412"/>
          </w:tcPr>
          <w:p>
            <w:r>
              <w:rPr>
                <w:rFonts w:ascii="Times New Roman" w:hAnsi="Times New Roman"/>
                <w:b w:val="0"/>
                <w:sz w:val="20"/>
              </w:rPr>
              <w:t>Done</w:t>
            </w:r>
          </w:p>
        </w:tc>
      </w:tr>
      <w:tr>
        <w:tc>
          <w:tcPr>
            <w:tcW w:type="dxa" w:w="2412"/>
          </w:tcPr>
          <w:p>
            <w:r>
              <w:rPr>
                <w:rFonts w:ascii="Times New Roman" w:hAnsi="Times New Roman"/>
                <w:b w:val="0"/>
                <w:sz w:val="20"/>
              </w:rPr>
              <w:t>OE-04</w:t>
            </w:r>
          </w:p>
        </w:tc>
        <w:tc>
          <w:tcPr>
            <w:tcW w:type="dxa" w:w="2412"/>
          </w:tcPr>
          <w:p>
            <w:r>
              <w:rPr>
                <w:rFonts w:ascii="Times New Roman" w:hAnsi="Times New Roman"/>
                <w:b w:val="0"/>
                <w:sz w:val="20"/>
              </w:rPr>
              <w:t>Revisor / QA</w:t>
            </w:r>
          </w:p>
        </w:tc>
        <w:tc>
          <w:tcPr>
            <w:tcW w:type="dxa" w:w="2412"/>
          </w:tcPr>
          <w:p>
            <w:r>
              <w:rPr>
                <w:rFonts w:ascii="Times New Roman" w:hAnsi="Times New Roman"/>
                <w:b w:val="0"/>
                <w:sz w:val="20"/>
              </w:rPr>
              <w:t>Revisar codigo, documentacion y buenas practicas</w:t>
            </w:r>
          </w:p>
        </w:tc>
        <w:tc>
          <w:tcPr>
            <w:tcW w:type="dxa" w:w="2412"/>
          </w:tcPr>
          <w:p>
            <w:r>
              <w:rPr>
                <w:rFonts w:ascii="Times New Roman" w:hAnsi="Times New Roman"/>
                <w:b w:val="0"/>
                <w:sz w:val="20"/>
              </w:rPr>
              <w:t>Done</w:t>
            </w:r>
          </w:p>
        </w:tc>
      </w:tr>
      <w:tr>
        <w:tc>
          <w:tcPr>
            <w:tcW w:type="dxa" w:w="2412"/>
          </w:tcPr>
          <w:p>
            <w:r>
              <w:rPr>
                <w:rFonts w:ascii="Times New Roman" w:hAnsi="Times New Roman"/>
                <w:b w:val="0"/>
                <w:sz w:val="20"/>
              </w:rPr>
              <w:t>OE-05</w:t>
            </w:r>
          </w:p>
        </w:tc>
        <w:tc>
          <w:tcPr>
            <w:tcW w:type="dxa" w:w="2412"/>
          </w:tcPr>
          <w:p>
            <w:r>
              <w:rPr>
                <w:rFonts w:ascii="Times New Roman" w:hAnsi="Times New Roman"/>
                <w:b w:val="0"/>
                <w:sz w:val="20"/>
              </w:rPr>
              <w:t>Equipo</w:t>
            </w:r>
          </w:p>
        </w:tc>
        <w:tc>
          <w:tcPr>
            <w:tcW w:type="dxa" w:w="2412"/>
          </w:tcPr>
          <w:p>
            <w:r>
              <w:rPr>
                <w:rFonts w:ascii="Times New Roman" w:hAnsi="Times New Roman"/>
                <w:b w:val="0"/>
                <w:sz w:val="20"/>
              </w:rPr>
              <w:t>Preparar informe y evidencias</w:t>
            </w:r>
          </w:p>
        </w:tc>
        <w:tc>
          <w:tcPr>
            <w:tcW w:type="dxa" w:w="2412"/>
          </w:tcPr>
          <w:p>
            <w:r>
              <w:rPr>
                <w:rFonts w:ascii="Times New Roman" w:hAnsi="Times New Roman"/>
                <w:b w:val="0"/>
                <w:sz w:val="20"/>
              </w:rPr>
              <w:t>Done</w:t>
            </w:r>
          </w:p>
        </w:tc>
      </w:tr>
    </w:tbl>
    <w:p>
      <w:pPr>
        <w:jc w:val="center"/>
      </w:pPr>
      <w:r>
        <w:rPr>
          <w:rFonts w:ascii="Times New Roman" w:hAnsi="Times New Roman"/>
          <w:i/>
          <w:sz w:val="18"/>
        </w:rPr>
        <w:t>Tabla 2. Tareas sugeridas para representar el flujo de trabajo en Jira.</w:t>
      </w:r>
    </w:p>
    <w:p>
      <w:r>
        <w:rPr>
          <w:rFonts w:ascii="Times New Roman" w:hAnsi="Times New Roman"/>
          <w:sz w:val="22"/>
        </w:rPr>
        <w:t>Para mantener la trazabilidad, los mensajes de commit se proponen con el formato OE-XX: descripcion del cambio. Este formato permite relacionar el historial de GitHub con las tareas planificadas en Jira.</w:t>
      </w:r>
    </w:p>
    <w:p>
      <w:pPr>
        <w:pStyle w:val="Heading1"/>
      </w:pPr>
      <w:r>
        <w:rPr>
          <w:rFonts w:ascii="Times New Roman" w:hAnsi="Times New Roman"/>
          <w:b/>
          <w:sz w:val="24"/>
        </w:rPr>
        <w:t>IMPLEMENTACION TECNICA</w:t>
      </w:r>
    </w:p>
    <w:p>
      <w:r>
        <w:rPr>
          <w:rFonts w:ascii="Times New Roman" w:hAnsi="Times New Roman"/>
          <w:sz w:val="22"/>
        </w:rPr>
        <w:t>El codigo principal se encuentra en la carpeta scripts. Se trabajo con una clase llamada SimuladorPuertas, que agrupa la logica de las operaciones booleanas y las funciones necesarias para exportar resultados. El programa tambien incluye un menu simple para facilitar la ejecucion durante la presentacion.</w:t>
      </w:r>
    </w:p>
    <w:p>
      <w:pPr>
        <w:pStyle w:val="ListBullet"/>
      </w:pPr>
      <w:r>
        <w:rPr>
          <w:rFonts w:ascii="Times New Roman" w:hAnsi="Times New Roman"/>
          <w:sz w:val="22"/>
        </w:rPr>
        <w:t>Lectura del archivo datos/entradas.csv.</w:t>
      </w:r>
    </w:p>
    <w:p>
      <w:pPr>
        <w:pStyle w:val="ListBullet"/>
      </w:pPr>
      <w:r>
        <w:rPr>
          <w:rFonts w:ascii="Times New Roman" w:hAnsi="Times New Roman"/>
          <w:sz w:val="22"/>
        </w:rPr>
        <w:t>Validacion basica de columnas necesarias.</w:t>
      </w:r>
    </w:p>
    <w:p>
      <w:pPr>
        <w:pStyle w:val="ListBullet"/>
      </w:pPr>
      <w:r>
        <w:rPr>
          <w:rFonts w:ascii="Times New Roman" w:hAnsi="Times New Roman"/>
          <w:sz w:val="22"/>
        </w:rPr>
        <w:t>Generacion del archivo resultados_lote.csv.</w:t>
      </w:r>
    </w:p>
    <w:p>
      <w:pPr>
        <w:pStyle w:val="ListBullet"/>
      </w:pPr>
      <w:r>
        <w:rPr>
          <w:rFonts w:ascii="Times New Roman" w:hAnsi="Times New Roman"/>
          <w:sz w:val="22"/>
        </w:rPr>
        <w:t>Creacion de un reporte textual con totales.</w:t>
      </w:r>
    </w:p>
    <w:p>
      <w:pPr>
        <w:pStyle w:val="ListBullet"/>
      </w:pPr>
      <w:r>
        <w:rPr>
          <w:rFonts w:ascii="Times New Roman" w:hAnsi="Times New Roman"/>
          <w:sz w:val="22"/>
        </w:rPr>
        <w:t>Generacion automatica del grafico grafico_resultados.png.</w:t>
      </w:r>
    </w:p>
    <w:p>
      <w:r>
        <w:rPr>
          <w:rFonts w:ascii="Times New Roman" w:hAnsi="Times New Roman"/>
          <w:sz w:val="22"/>
        </w:rPr>
        <w:t>La decision de utilizar rutas relativas permite que el proyecto pueda ejecutarse en otra computadora o en Google Colab sin depender de una ruta especifica del sistema operativo.</w:t>
      </w:r>
    </w:p>
    <w:p>
      <w:pPr>
        <w:pStyle w:val="Heading1"/>
      </w:pPr>
      <w:r>
        <w:rPr>
          <w:rFonts w:ascii="Times New Roman" w:hAnsi="Times New Roman"/>
          <w:b/>
          <w:sz w:val="24"/>
        </w:rPr>
        <w:t>RESULTADOS OBTENIDOS</w:t>
      </w:r>
    </w:p>
    <w:p>
      <w:r>
        <w:rPr>
          <w:rFonts w:ascii="Times New Roman" w:hAnsi="Times New Roman"/>
          <w:sz w:val="22"/>
        </w:rPr>
        <w:t>Al procesar el archivo de entradas, el sistema genera una salida en formato CSV, un reporte de texto y un grafico comparativo. El grafico permite visualizar cuantas veces cada operacion produjo una salida igual a 1 para el conjunto de datos utilizado.</w:t>
      </w:r>
    </w:p>
    <w:p>
      <w:pPr>
        <w:jc w:val="center"/>
      </w:pPr>
      <w:r>
        <w:rPr>
          <w:rFonts w:ascii="Times New Roman" w:hAnsi="Times New Roman"/>
          <w:sz w:val="22"/>
        </w:rPr>
        <w:drawing>
          <wp:inline xmlns:a="http://schemas.openxmlformats.org/drawingml/2006/main" xmlns:pic="http://schemas.openxmlformats.org/drawingml/2006/picture">
            <wp:extent cx="4206240" cy="2804160"/>
            <wp:docPr id="1" name="Picture 1"/>
            <wp:cNvGraphicFramePr>
              <a:graphicFrameLocks noChangeAspect="1"/>
            </wp:cNvGraphicFramePr>
            <a:graphic>
              <a:graphicData uri="http://schemas.openxmlformats.org/drawingml/2006/picture">
                <pic:pic>
                  <pic:nvPicPr>
                    <pic:cNvPr id="0" name="grafico_resultados.png"/>
                    <pic:cNvPicPr/>
                  </pic:nvPicPr>
                  <pic:blipFill>
                    <a:blip r:embed="rId11"/>
                    <a:stretch>
                      <a:fillRect/>
                    </a:stretch>
                  </pic:blipFill>
                  <pic:spPr>
                    <a:xfrm>
                      <a:off x="0" y="0"/>
                      <a:ext cx="4206240" cy="2804160"/>
                    </a:xfrm>
                    <a:prstGeom prst="rect"/>
                  </pic:spPr>
                </pic:pic>
              </a:graphicData>
            </a:graphic>
          </wp:inline>
        </w:drawing>
      </w:r>
    </w:p>
    <w:p>
      <w:pPr>
        <w:jc w:val="center"/>
      </w:pPr>
      <w:r>
        <w:rPr>
          <w:rFonts w:ascii="Times New Roman" w:hAnsi="Times New Roman"/>
          <w:i/>
          <w:sz w:val="18"/>
        </w:rPr>
        <w:t>Figura 1. Grafico generado automaticamente por el programa.</w:t>
      </w:r>
    </w:p>
    <w:p>
      <w:pPr>
        <w:pStyle w:val="Heading1"/>
      </w:pPr>
      <w:r>
        <w:rPr>
          <w:rFonts w:ascii="Times New Roman" w:hAnsi="Times New Roman"/>
          <w:b/>
          <w:sz w:val="24"/>
        </w:rPr>
        <w:t>BUENAS PRACTICAS APLICADAS</w:t>
      </w:r>
    </w:p>
    <w:p>
      <w:r>
        <w:rPr>
          <w:rFonts w:ascii="Times New Roman" w:hAnsi="Times New Roman"/>
          <w:sz w:val="22"/>
        </w:rPr>
        <w:t>Durante la preparacion del proyecto se consideraron buenas practicas basicas de organizacion y seguridad. No se agregaron credenciales ni tokens al repositorio. Tambien se incluyo un archivo .gitignore para evitar archivos temporales o innecesarios.</w:t>
      </w:r>
    </w:p>
    <w:p>
      <w:pPr>
        <w:pStyle w:val="ListBullet"/>
      </w:pPr>
      <w:r>
        <w:rPr>
          <w:rFonts w:ascii="Times New Roman" w:hAnsi="Times New Roman"/>
          <w:sz w:val="22"/>
        </w:rPr>
        <w:t>Separacion de datos, codigo, resultados y documentacion.</w:t>
      </w:r>
    </w:p>
    <w:p>
      <w:pPr>
        <w:pStyle w:val="ListBullet"/>
      </w:pPr>
      <w:r>
        <w:rPr>
          <w:rFonts w:ascii="Times New Roman" w:hAnsi="Times New Roman"/>
          <w:sz w:val="22"/>
        </w:rPr>
        <w:t>Uso de archivo requirements.txt para listar dependencias.</w:t>
      </w:r>
    </w:p>
    <w:p>
      <w:pPr>
        <w:pStyle w:val="ListBullet"/>
      </w:pPr>
      <w:r>
        <w:rPr>
          <w:rFonts w:ascii="Times New Roman" w:hAnsi="Times New Roman"/>
          <w:sz w:val="22"/>
        </w:rPr>
        <w:t>Comentarios en el codigo donde aportan contexto.</w:t>
      </w:r>
    </w:p>
    <w:p>
      <w:pPr>
        <w:pStyle w:val="ListBullet"/>
      </w:pPr>
      <w:r>
        <w:rPr>
          <w:rFonts w:ascii="Times New Roman" w:hAnsi="Times New Roman"/>
          <w:sz w:val="22"/>
        </w:rPr>
        <w:t>Uso de .gitignore.</w:t>
      </w:r>
    </w:p>
    <w:p>
      <w:pPr>
        <w:pStyle w:val="ListBullet"/>
      </w:pPr>
      <w:r>
        <w:rPr>
          <w:rFonts w:ascii="Times New Roman" w:hAnsi="Times New Roman"/>
          <w:sz w:val="22"/>
        </w:rPr>
        <w:t>Generacion de resultados dentro de una carpeta especifica.</w:t>
      </w:r>
    </w:p>
    <w:p>
      <w:pPr>
        <w:pStyle w:val="Heading1"/>
      </w:pPr>
      <w:r>
        <w:rPr>
          <w:rFonts w:ascii="Times New Roman" w:hAnsi="Times New Roman"/>
          <w:b/>
          <w:sz w:val="24"/>
        </w:rPr>
        <w:t>EVIDENCIAS PENDIENTES DE COMPLETAR</w:t>
      </w:r>
    </w:p>
    <w:p>
      <w:r>
        <w:rPr>
          <w:rFonts w:ascii="Times New Roman" w:hAnsi="Times New Roman"/>
          <w:sz w:val="22"/>
        </w:rPr>
        <w:t>Antes de la entrega final se deben incorporar las capturas reales de GitHub y Jira. En esta version se dejan los espacios previstos para reemplazarlos por imagenes del repositorio, historial de commits, Pull Request y tablero de Jira.</w:t>
      </w:r>
    </w:p>
    <w:p>
      <w:pPr>
        <w:pStyle w:val="ListBullet"/>
      </w:pPr>
      <w:r>
        <w:rPr>
          <w:rFonts w:ascii="Times New Roman" w:hAnsi="Times New Roman"/>
          <w:sz w:val="22"/>
        </w:rPr>
        <w:t>Captura del repositorio en GitHub.</w:t>
      </w:r>
    </w:p>
    <w:p>
      <w:pPr>
        <w:pStyle w:val="ListBullet"/>
      </w:pPr>
      <w:r>
        <w:rPr>
          <w:rFonts w:ascii="Times New Roman" w:hAnsi="Times New Roman"/>
          <w:sz w:val="22"/>
        </w:rPr>
        <w:t>Captura del historial de commits con formato OE-XX.</w:t>
      </w:r>
    </w:p>
    <w:p>
      <w:pPr>
        <w:pStyle w:val="ListBullet"/>
      </w:pPr>
      <w:r>
        <w:rPr>
          <w:rFonts w:ascii="Times New Roman" w:hAnsi="Times New Roman"/>
          <w:sz w:val="22"/>
        </w:rPr>
        <w:t>Captura del Pull Request y comentarios tecnicos.</w:t>
      </w:r>
    </w:p>
    <w:p>
      <w:pPr>
        <w:pStyle w:val="ListBullet"/>
      </w:pPr>
      <w:r>
        <w:rPr>
          <w:rFonts w:ascii="Times New Roman" w:hAnsi="Times New Roman"/>
          <w:sz w:val="22"/>
        </w:rPr>
        <w:t>Captura del tablero de Jira con las tareas.</w:t>
      </w:r>
    </w:p>
    <w:p>
      <w:pPr>
        <w:pStyle w:val="ListBullet"/>
      </w:pPr>
      <w:r>
        <w:rPr>
          <w:rFonts w:ascii="Times New Roman" w:hAnsi="Times New Roman"/>
          <w:sz w:val="22"/>
        </w:rPr>
        <w:t>Captura de la ejecucion del programa o de los resultados generados.</w:t>
      </w:r>
    </w:p>
    <w:p>
      <w:r>
        <w:rPr>
          <w:rFonts w:ascii="Times New Roman" w:hAnsi="Times New Roman"/>
          <w:sz w:val="22"/>
        </w:rPr>
        <w:t>Nota: estos espacios no deben reemplazar la evidencia real. Funcionan como recordatorio para completar el informe luego de subir el proyecto a las plataformas.</w:t>
      </w:r>
    </w:p>
    <w:p>
      <w:pPr>
        <w:pStyle w:val="Heading1"/>
      </w:pPr>
      <w:r>
        <w:rPr>
          <w:rFonts w:ascii="Times New Roman" w:hAnsi="Times New Roman"/>
          <w:b/>
          <w:sz w:val="24"/>
        </w:rPr>
        <w:t>CONCLUSION</w:t>
      </w:r>
    </w:p>
    <w:p>
      <w:r>
        <w:rPr>
          <w:rFonts w:ascii="Times New Roman" w:hAnsi="Times New Roman"/>
          <w:sz w:val="22"/>
        </w:rPr>
        <w:t>El trabajo permitio integrar herramientas que se utilizan en proyectos reales de software. Aunque el programa desarrollado es simple, el valor del TP esta en mostrar un proceso ordenado: planificacion de tareas, desarrollo, control de versiones, revision y documentacion. La experiencia tambien ayudo a comprender que GitHub y Jira no son solo herramientas tecnicas, sino recursos para coordinar mejor el trabajo y dejar registro de las decisiones tomadas.</w:t>
      </w:r>
    </w:p>
    <w:p>
      <w:pPr>
        <w:pStyle w:val="Heading1"/>
      </w:pPr>
      <w:r>
        <w:rPr>
          <w:rFonts w:ascii="Times New Roman" w:hAnsi="Times New Roman"/>
          <w:b/>
          <w:sz w:val="24"/>
        </w:rPr>
        <w:t>REFERENCIAS</w:t>
      </w:r>
    </w:p>
    <w:p>
      <w:r>
        <w:rPr>
          <w:rFonts w:ascii="Times New Roman" w:hAnsi="Times New Roman"/>
          <w:sz w:val="22"/>
        </w:rPr>
        <w:t>Catedra Organizacion Empresarial. Trabajo Practico: Gestion Colaborativa, Control de Versiones y Organizacion Empresarial. UTN, 2026.</w:t>
      </w:r>
    </w:p>
    <w:p>
      <w:r>
        <w:rPr>
          <w:rFonts w:ascii="Times New Roman" w:hAnsi="Times New Roman"/>
          <w:sz w:val="22"/>
        </w:rPr>
        <w:t>Documentacion oficial de Git. https://git-scm.com/doc</w:t>
      </w:r>
    </w:p>
    <w:p>
      <w:r>
        <w:rPr>
          <w:rFonts w:ascii="Times New Roman" w:hAnsi="Times New Roman"/>
          <w:sz w:val="22"/>
        </w:rPr>
        <w:t>Documentacion oficial de GitHub. https://docs.github.com/</w:t>
      </w:r>
    </w:p>
    <w:p>
      <w:r>
        <w:rPr>
          <w:rFonts w:ascii="Times New Roman" w:hAnsi="Times New Roman"/>
          <w:sz w:val="22"/>
        </w:rPr>
        <w:t>Documentacion oficial de Jira. https://support.atlassian.com/jira-software-cloud/</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TRABAJO PRACTICO - ORGANIZACION EMPRESARIAL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