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833128B" w:rsidR="00397CFD" w:rsidRDefault="00FB785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833128B" w:rsidR="00397CFD" w:rsidRDefault="00FB785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B22DB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B22DB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DB22DB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DB22DB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3B41AF77" w:rsidR="00397CFD" w:rsidRPr="009E2DED" w:rsidRDefault="00DB22D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FB785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1E6165AD" w:rsidR="00397CFD" w:rsidRPr="006E08AA" w:rsidRDefault="00DB22DB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848" w:rsidRPr="00A42848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com SpringBoot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3B41AF77" w:rsidR="00397CFD" w:rsidRPr="009E2DED" w:rsidRDefault="00DB22DB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FB785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1E6165AD" w:rsidR="00397CFD" w:rsidRPr="006E08AA" w:rsidRDefault="00DB22DB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2848" w:rsidRPr="00A42848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com SpringBoot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C8773A6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CD78B8" w:rsidRPr="00CD78B8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Flávio da Silva Neves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4C8773A6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CD78B8" w:rsidRPr="00CD78B8">
                            <w:rPr>
                              <w:rFonts w:cs="Arial"/>
                              <w:sz w:val="20"/>
                              <w:szCs w:val="20"/>
                            </w:rPr>
                            <w:t>Flávio da Silva Neves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431AB2B1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724604AB" w14:textId="09108C1C" w:rsidR="00AB3832" w:rsidRDefault="0047515C" w:rsidP="00AB3832">
      <w:hyperlink r:id="rId7" w:history="1">
        <w:r w:rsidRPr="00A41461">
          <w:rPr>
            <w:rStyle w:val="Hyperlink"/>
          </w:rPr>
          <w:t>https://github.com/faculdade-infnet/V-1-Spring_Boot/tree/main/TP2</w:t>
        </w:r>
      </w:hyperlink>
    </w:p>
    <w:p w14:paraId="18CEB17D" w14:textId="223BD2F1" w:rsidR="00AB3832" w:rsidRDefault="00BA2922" w:rsidP="0035719D">
      <w:pPr>
        <w:pStyle w:val="Ttulo1"/>
      </w:pPr>
      <w:r>
        <w:t>Versão do Java</w:t>
      </w:r>
    </w:p>
    <w:p w14:paraId="6C1820DE" w14:textId="500510F5" w:rsidR="00A2269A" w:rsidRPr="00A2269A" w:rsidRDefault="00A2269A" w:rsidP="00D214AF">
      <w:pPr>
        <w:pStyle w:val="Ttulo2"/>
      </w:pPr>
      <w:r w:rsidRPr="00A2269A">
        <w:t>Versão</w:t>
      </w:r>
      <w:r>
        <w:t xml:space="preserve"> Java</w:t>
      </w:r>
    </w:p>
    <w:p w14:paraId="1C6E7CA2" w14:textId="71111E36" w:rsidR="00A2269A" w:rsidRPr="00A2269A" w:rsidRDefault="00401972" w:rsidP="00D214AF">
      <w:r>
        <w:t>E</w:t>
      </w:r>
      <w:r w:rsidR="00A01749" w:rsidRPr="00A01749">
        <w:t xml:space="preserve">scolhida </w:t>
      </w:r>
      <w:r>
        <w:t xml:space="preserve"> a versão </w:t>
      </w:r>
      <w:r w:rsidR="00A01749" w:rsidRPr="00A01749">
        <w:t xml:space="preserve">Java 21, por ser a versão LTS (Long-Term Support) mais </w:t>
      </w:r>
      <w:r>
        <w:t>recente, ou se</w:t>
      </w:r>
      <w:r w:rsidR="00093D1E">
        <w:t>j</w:t>
      </w:r>
      <w:r>
        <w:t xml:space="preserve">a, </w:t>
      </w:r>
      <w:r w:rsidR="00A01749" w:rsidRPr="00A01749">
        <w:t xml:space="preserve">ela recebe suporte estendido de longo prazo, com atualizações de segurança e correções por vários anos, garantindo estabilidade e confiabilidade para aplicações em produção. </w:t>
      </w:r>
    </w:p>
    <w:p w14:paraId="39040D96" w14:textId="320BAD1F" w:rsidR="00A2269A" w:rsidRPr="00D214AF" w:rsidRDefault="00A2269A" w:rsidP="00D214AF">
      <w:pPr>
        <w:pStyle w:val="Ttulo2"/>
      </w:pPr>
      <w:r w:rsidRPr="00D214AF">
        <w:t>Versão Spring Boot</w:t>
      </w:r>
    </w:p>
    <w:p w14:paraId="416281F6" w14:textId="2A004C8F" w:rsidR="00AB3832" w:rsidRPr="00AB3832" w:rsidRDefault="00093D1E" w:rsidP="00AB3832">
      <w:r>
        <w:t>Escolhida a v</w:t>
      </w:r>
      <w:r w:rsidR="00A01749" w:rsidRPr="00A01749">
        <w:t xml:space="preserve">ersão Spring Boot 3.5.5, que é versão estável </w:t>
      </w:r>
      <w:r w:rsidRPr="00A01749">
        <w:t xml:space="preserve">mais recente </w:t>
      </w:r>
      <w:r w:rsidR="00A01749" w:rsidRPr="00A01749">
        <w:t>(GA – General Availability)</w:t>
      </w:r>
      <w:r>
        <w:t xml:space="preserve">, tendo as últimas correções </w:t>
      </w:r>
      <w:r w:rsidR="00A01749" w:rsidRPr="00A01749">
        <w:t>de bugs e melhoria, além de ser totalmente compatível com o Java 21</w:t>
      </w:r>
      <w:r>
        <w:t xml:space="preserve"> e com isso </w:t>
      </w:r>
      <w:r w:rsidR="00A01749" w:rsidRPr="00A01749">
        <w:t xml:space="preserve">proporcionando um ambiente moderno e robusto para desenvolvimento de aplicações </w:t>
      </w:r>
      <w:r>
        <w:t>de grande porte</w:t>
      </w:r>
      <w:r w:rsidR="00A01749" w:rsidRPr="00A01749">
        <w:t>.</w:t>
      </w:r>
    </w:p>
    <w:p w14:paraId="581BA6BB" w14:textId="7300D950" w:rsidR="00BA2922" w:rsidRDefault="00BA2922" w:rsidP="00BA2922">
      <w:pPr>
        <w:pStyle w:val="Ttulo1"/>
      </w:pPr>
      <w:r>
        <w:t>Iniciação do Projeto</w:t>
      </w:r>
    </w:p>
    <w:p w14:paraId="029DC070" w14:textId="6197B278" w:rsidR="00BA2922" w:rsidRPr="00BA2922" w:rsidRDefault="00FB293E" w:rsidP="00BA2922">
      <w:r>
        <w:rPr>
          <w:noProof/>
        </w:rPr>
        <w:drawing>
          <wp:inline distT="0" distB="0" distL="0" distR="0" wp14:anchorId="13A69EC1" wp14:editId="088A8982">
            <wp:extent cx="6479540" cy="3103245"/>
            <wp:effectExtent l="0" t="0" r="0" b="190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332B" w14:textId="78EC2B3A" w:rsidR="00BA2922" w:rsidRDefault="00BA2922" w:rsidP="00BA2922">
      <w:pPr>
        <w:pStyle w:val="Ttulo1"/>
      </w:pPr>
      <w:r>
        <w:t>Gerenciamento de Dependências:</w:t>
      </w:r>
    </w:p>
    <w:p w14:paraId="4DAB70A5" w14:textId="77777777" w:rsidR="00572180" w:rsidRDefault="00572180" w:rsidP="00572180">
      <w:r>
        <w:t>Utilizei o arquivo pom.xml do Maven para declarar todas as dependências necessárias.</w:t>
      </w:r>
    </w:p>
    <w:p w14:paraId="450D5730" w14:textId="77777777" w:rsidR="00572180" w:rsidRDefault="00572180" w:rsidP="00572180">
      <w:r>
        <w:t>Os principais benefícios da minha escolha:</w:t>
      </w:r>
    </w:p>
    <w:p w14:paraId="2BD69FD6" w14:textId="2828018D" w:rsidR="00572180" w:rsidRDefault="00572180" w:rsidP="00572180">
      <w:pPr>
        <w:pStyle w:val="PargrafodaLista"/>
        <w:numPr>
          <w:ilvl w:val="0"/>
          <w:numId w:val="12"/>
        </w:numPr>
      </w:pPr>
      <w:r>
        <w:t>Controle claro das bibliotecas usadas.</w:t>
      </w:r>
    </w:p>
    <w:p w14:paraId="6853ED7B" w14:textId="4E178EC8" w:rsidR="00BA2922" w:rsidRPr="00BA2922" w:rsidRDefault="00572180" w:rsidP="00572180">
      <w:pPr>
        <w:pStyle w:val="PargrafodaLista"/>
        <w:numPr>
          <w:ilvl w:val="0"/>
          <w:numId w:val="12"/>
        </w:numPr>
      </w:pPr>
      <w:r>
        <w:t>Facilidade para adicionar/remover dependências.</w:t>
      </w:r>
    </w:p>
    <w:p w14:paraId="40D15F24" w14:textId="0AE767A4" w:rsidR="00BA2922" w:rsidRDefault="00BA2922" w:rsidP="00BA2922">
      <w:pPr>
        <w:pStyle w:val="Ttulo1"/>
      </w:pPr>
      <w:r>
        <w:t>Utilização de Autoconfiguração:</w:t>
      </w:r>
    </w:p>
    <w:p w14:paraId="53B56028" w14:textId="77777777" w:rsidR="00D214AF" w:rsidRDefault="00D214AF" w:rsidP="00D214AF">
      <w:r>
        <w:t>Spring Boot configura automaticamente o contexto da aplicação para o Spring Web, via</w:t>
      </w:r>
    </w:p>
    <w:p w14:paraId="7036CE79" w14:textId="77777777" w:rsidR="00D214AF" w:rsidRDefault="00D214AF" w:rsidP="00D214AF">
      <w:r>
        <w:t>dependência spring-boot-starter-web, evitando necessidade de configuração manual de</w:t>
      </w:r>
    </w:p>
    <w:p w14:paraId="019BE009" w14:textId="77777777" w:rsidR="00D214AF" w:rsidRDefault="00D214AF" w:rsidP="00D214AF">
      <w:r>
        <w:t>servidores, roteamento, e beans.</w:t>
      </w:r>
    </w:p>
    <w:p w14:paraId="53EE7849" w14:textId="77777777" w:rsidR="00D214AF" w:rsidRDefault="00D214AF" w:rsidP="00D214AF">
      <w:r>
        <w:t>Utilizei em conjunto o @SpringBootApplication que inclui @EnableAutoConfiguration, no início</w:t>
      </w:r>
    </w:p>
    <w:p w14:paraId="7E895924" w14:textId="77777777" w:rsidR="00D214AF" w:rsidRDefault="00D214AF" w:rsidP="00D214AF">
      <w:r>
        <w:t>onde da aplicação, resultando em um código mais limpo, menos repetição de código e foco no</w:t>
      </w:r>
    </w:p>
    <w:p w14:paraId="6A7FC2C3" w14:textId="762DB076" w:rsidR="00BA2922" w:rsidRPr="00BA2922" w:rsidRDefault="00D214AF" w:rsidP="00D214AF">
      <w:r>
        <w:t>negócio.</w:t>
      </w:r>
    </w:p>
    <w:p w14:paraId="7FB8F876" w14:textId="76CA8316" w:rsidR="00BA2922" w:rsidRDefault="00BA2922" w:rsidP="00BA2922">
      <w:pPr>
        <w:pStyle w:val="Ttulo1"/>
      </w:pPr>
      <w:r>
        <w:lastRenderedPageBreak/>
        <w:t>Validação dos códigos de status HTTP de acordo com as especificações REST:</w:t>
      </w:r>
    </w:p>
    <w:p w14:paraId="5213E96A" w14:textId="3AF7235E" w:rsidR="00BA2922" w:rsidRDefault="00696715" w:rsidP="00653F64">
      <w:pPr>
        <w:pStyle w:val="Ttulo2"/>
      </w:pPr>
      <w:r>
        <w:t>POST – Adicionar Tarefa</w:t>
      </w:r>
    </w:p>
    <w:p w14:paraId="2A347EF4" w14:textId="7F028205" w:rsidR="00696715" w:rsidRDefault="00696715" w:rsidP="00BA2922">
      <w:r>
        <w:rPr>
          <w:noProof/>
        </w:rPr>
        <w:drawing>
          <wp:inline distT="0" distB="0" distL="0" distR="0" wp14:anchorId="429CBF55" wp14:editId="4304AFD3">
            <wp:extent cx="6479540" cy="318198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6ED4" w14:textId="6EDCDDC4" w:rsidR="00696715" w:rsidRDefault="00696715" w:rsidP="00653F64">
      <w:pPr>
        <w:pStyle w:val="Ttulo2"/>
      </w:pPr>
      <w:r>
        <w:t>GET – Obter todas as tarefas</w:t>
      </w:r>
    </w:p>
    <w:p w14:paraId="2A34AACE" w14:textId="666C1471" w:rsidR="00696715" w:rsidRDefault="00696715" w:rsidP="00BA2922">
      <w:r>
        <w:rPr>
          <w:noProof/>
        </w:rPr>
        <w:drawing>
          <wp:inline distT="0" distB="0" distL="0" distR="0" wp14:anchorId="2211A04B" wp14:editId="2B9DAD33">
            <wp:extent cx="6479540" cy="318198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E906" w14:textId="75203DF3" w:rsidR="00696715" w:rsidRDefault="00696715" w:rsidP="00653F64">
      <w:pPr>
        <w:pStyle w:val="Ttulo2"/>
      </w:pPr>
      <w:r>
        <w:lastRenderedPageBreak/>
        <w:t>GET – Obter tarefa</w:t>
      </w:r>
      <w:r>
        <w:t xml:space="preserve"> por ID</w:t>
      </w:r>
    </w:p>
    <w:p w14:paraId="70F590EE" w14:textId="7310571D" w:rsidR="00696715" w:rsidRDefault="00696715" w:rsidP="00696715">
      <w:r>
        <w:rPr>
          <w:noProof/>
        </w:rPr>
        <w:drawing>
          <wp:inline distT="0" distB="0" distL="0" distR="0" wp14:anchorId="4DC46A05" wp14:editId="1F1DF11B">
            <wp:extent cx="6479540" cy="31819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C22F" w14:textId="1ABE0998" w:rsidR="00696715" w:rsidRDefault="00696715" w:rsidP="00653F64">
      <w:pPr>
        <w:pStyle w:val="Ttulo2"/>
      </w:pPr>
      <w:r>
        <w:t>PUT – Atualizar Tarefa</w:t>
      </w:r>
    </w:p>
    <w:p w14:paraId="1BE41C73" w14:textId="77777777" w:rsidR="00653F64" w:rsidRDefault="00696715" w:rsidP="00653F64">
      <w:r>
        <w:rPr>
          <w:noProof/>
        </w:rPr>
        <w:drawing>
          <wp:inline distT="0" distB="0" distL="0" distR="0" wp14:anchorId="0FB0A55E" wp14:editId="0189AB0A">
            <wp:extent cx="6479540" cy="31819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FC35" w14:textId="6BEDC67A" w:rsidR="00696715" w:rsidRDefault="00696715" w:rsidP="00653F64">
      <w:pPr>
        <w:pStyle w:val="Ttulo2"/>
      </w:pPr>
      <w:r>
        <w:lastRenderedPageBreak/>
        <w:t>DELETE – Deletar tarefa</w:t>
      </w:r>
    </w:p>
    <w:p w14:paraId="22A7978E" w14:textId="0165B5B6" w:rsidR="00696715" w:rsidRPr="00696715" w:rsidRDefault="00696715" w:rsidP="00BA2922">
      <w:r>
        <w:rPr>
          <w:noProof/>
        </w:rPr>
        <w:drawing>
          <wp:inline distT="0" distB="0" distL="0" distR="0" wp14:anchorId="39FEA036" wp14:editId="1ED6B118">
            <wp:extent cx="6479540" cy="318198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82A1" w14:textId="77777777" w:rsidR="00BA2922" w:rsidRDefault="00BA2922" w:rsidP="00BA2922">
      <w:pPr>
        <w:pStyle w:val="Ttulo1"/>
      </w:pPr>
      <w:r>
        <w:t>Desenvolvimento de Serviços REST:</w:t>
      </w:r>
    </w:p>
    <w:p w14:paraId="285E8B41" w14:textId="77777777" w:rsidR="00696715" w:rsidRPr="00696715" w:rsidRDefault="00696715" w:rsidP="006967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com.infnet.TP2.api;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com.infnet.TP2.facade.TaskFacade;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com.infnet.TP2.models.TaskModels;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org.springframework.beans.factory.annotation.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Autowired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org.springframework.http.HttpStatus;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org.springframework.http.MediaType;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org.springframework.http.ResponseEntity;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org.springframework.stereotype.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Controller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org.springframework.web.bind.annotation.*;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java.util.List;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@Controller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>@RequestMapping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(value = 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"/task"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produces = MediaType.</w:t>
      </w:r>
      <w:r w:rsidRPr="006967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APPLICATION_JSON_VALUE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class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TaskAPI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Ativa a injeção de dependência automática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@Autowired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private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TaskFacade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Adiciona uma tarefa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@PostMapping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@ResponseBody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ResponseEntity&lt;TaskModels&gt; </w:t>
      </w:r>
      <w:r w:rsidRPr="0069671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create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 xml:space="preserve">@RequestBody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TaskModels taskModels)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 created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.create(taskModels);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status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(HttpStatus.</w:t>
      </w:r>
      <w:r w:rsidRPr="006967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CREATED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).body(created);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201 Created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Obtém todas as tarefas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@GetMapping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@ResponseBody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ResponseEntity&lt;List&lt;TaskModels&gt;&gt; </w:t>
      </w:r>
      <w:r w:rsidRPr="0069671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getAll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List&lt;TaskModels&gt; tasks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.getAll();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ok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(tasks);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200 OK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Obtém uma tarefa por id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lastRenderedPageBreak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@GetMapping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"/{taskId}"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@ResponseBody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ResponseEntity&lt;TaskModels&gt; </w:t>
      </w:r>
      <w:r w:rsidRPr="0069671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getById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 xml:space="preserve">@PathVariable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 taskId)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 task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.getById(taskId);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(task ==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status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(HttpStatus.</w:t>
      </w:r>
      <w:r w:rsidRPr="006967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NOT_FOUND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).build();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404 Not Found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ok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(task);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200 OK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Atualiza uma tarefa por id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@PutMapping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"/{taskId}"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@ResponseBody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ResponseEntity&lt;TaskModels&gt; </w:t>
      </w:r>
      <w:r w:rsidRPr="0069671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update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@PathVariable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"taskId"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Long taskId,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 xml:space="preserve">@RequestBody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TaskModels taskModels)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 existing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.getById(taskId);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(existing ==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status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(HttpStatus.</w:t>
      </w:r>
      <w:r w:rsidRPr="006967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NOT_FOUND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).build();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404 Not Found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taskModels.setId(taskId);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 updated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.update(taskModels, 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ok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(updated);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200 OK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Deleta uma tarefa por id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@DeleteMapping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"/{taskId}"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@ResponseBody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ResponseEntity&lt;Void&gt; </w:t>
      </w:r>
      <w:r w:rsidRPr="0069671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delete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@PathVariable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69671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"taskId"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Long taskId)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TaskModels existing =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.getById(taskId);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(existing ==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status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(HttpStatus.</w:t>
      </w:r>
      <w:r w:rsidRPr="006967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NOT_FOUND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).build();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404 Not Found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taskFacade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.delete(taskId);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69671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return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ResponseEntity.</w:t>
      </w:r>
      <w:r w:rsidRPr="006967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noContent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().build(); 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t>// 204 No Content</w:t>
      </w:r>
      <w:r w:rsidRPr="00696715">
        <w:rPr>
          <w:rFonts w:ascii="Courier New" w:eastAsia="Times New Roman" w:hAnsi="Courier New" w:cs="Courier New"/>
          <w:color w:val="008400"/>
          <w:sz w:val="20"/>
          <w:szCs w:val="20"/>
          <w:lang w:eastAsia="pt-BR"/>
        </w:rPr>
        <w:br/>
        <w:t xml:space="preserve">    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69671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3809C3" w14:textId="7A01421C" w:rsidR="00CD78B8" w:rsidRPr="00CD78B8" w:rsidRDefault="00CD78B8" w:rsidP="00696715"/>
    <w:sectPr w:rsidR="00CD78B8" w:rsidRPr="00CD78B8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2623"/>
    <w:multiLevelType w:val="hybridMultilevel"/>
    <w:tmpl w:val="87F40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4"/>
    <w:lvlOverride w:ilvl="0">
      <w:startOverride w:val="9"/>
    </w:lvlOverride>
  </w:num>
  <w:num w:numId="10">
    <w:abstractNumId w:val="2"/>
  </w:num>
  <w:num w:numId="11">
    <w:abstractNumId w:val="4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3D1E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C2F1C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1972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7515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2180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53F64"/>
    <w:rsid w:val="00670BEC"/>
    <w:rsid w:val="006771AB"/>
    <w:rsid w:val="006807E4"/>
    <w:rsid w:val="00694915"/>
    <w:rsid w:val="006967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1749"/>
    <w:rsid w:val="00A054A8"/>
    <w:rsid w:val="00A102DB"/>
    <w:rsid w:val="00A11665"/>
    <w:rsid w:val="00A15B97"/>
    <w:rsid w:val="00A177EF"/>
    <w:rsid w:val="00A2122E"/>
    <w:rsid w:val="00A2269A"/>
    <w:rsid w:val="00A242FC"/>
    <w:rsid w:val="00A2655A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3832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A2922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D78B8"/>
    <w:rsid w:val="00CE5184"/>
    <w:rsid w:val="00CF6A7C"/>
    <w:rsid w:val="00CF6E0A"/>
    <w:rsid w:val="00CF7B44"/>
    <w:rsid w:val="00D0022C"/>
    <w:rsid w:val="00D10629"/>
    <w:rsid w:val="00D1164A"/>
    <w:rsid w:val="00D214AF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22DB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3D1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293E"/>
    <w:rsid w:val="00FB4C5F"/>
    <w:rsid w:val="00FB54BF"/>
    <w:rsid w:val="00FB5CC9"/>
    <w:rsid w:val="00FB67CD"/>
    <w:rsid w:val="00FB785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AF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14AF"/>
    <w:pPr>
      <w:keepNext/>
      <w:keepLines/>
      <w:spacing w:before="120"/>
      <w:ind w:firstLine="709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214A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V-1-Spring_Boot/tree/main/TP2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673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de Serviços com SpringBoot</dc:subject>
  <dc:creator>Samuel Hermany</dc:creator>
  <cp:keywords/>
  <dc:description/>
  <cp:lastModifiedBy>Samuel Hermany</cp:lastModifiedBy>
  <cp:revision>515</cp:revision>
  <cp:lastPrinted>2025-08-24T15:47:00Z</cp:lastPrinted>
  <dcterms:created xsi:type="dcterms:W3CDTF">2022-06-08T02:28:00Z</dcterms:created>
  <dcterms:modified xsi:type="dcterms:W3CDTF">2025-08-24T15:47:00Z</dcterms:modified>
</cp:coreProperties>
</file>