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DBCD8" w14:textId="5C7A127E"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3752A0">
        <w:rPr>
          <w:rFonts w:ascii="Arial" w:eastAsia="Times New Roman" w:hAnsi="Arial" w:cs="Arial"/>
          <w:noProof/>
          <w:color w:val="000000"/>
          <w:bdr w:val="none" w:sz="0" w:space="0" w:color="auto" w:frame="1"/>
          <w:lang w:val="es-MX" w:eastAsia="es-ES"/>
        </w:rPr>
        <w:drawing>
          <wp:inline distT="0" distB="0" distL="0" distR="0" wp14:anchorId="1FFB5A23" wp14:editId="35677180">
            <wp:extent cx="5610225" cy="1485900"/>
            <wp:effectExtent l="0" t="0" r="9525"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485900"/>
                    </a:xfrm>
                    <a:prstGeom prst="rect">
                      <a:avLst/>
                    </a:prstGeom>
                    <a:noFill/>
                    <a:ln>
                      <a:noFill/>
                    </a:ln>
                  </pic:spPr>
                </pic:pic>
              </a:graphicData>
            </a:graphic>
          </wp:inline>
        </w:drawing>
      </w:r>
    </w:p>
    <w:p w14:paraId="720272EC" w14:textId="77777777" w:rsidR="005842DB" w:rsidRPr="005842DB" w:rsidRDefault="005842DB" w:rsidP="005842DB">
      <w:pPr>
        <w:spacing w:after="240" w:line="240" w:lineRule="auto"/>
        <w:rPr>
          <w:rFonts w:ascii="Times New Roman" w:eastAsia="Times New Roman" w:hAnsi="Times New Roman" w:cs="Times New Roman"/>
          <w:sz w:val="24"/>
          <w:szCs w:val="24"/>
          <w:lang w:val="es-MX" w:eastAsia="es-ES"/>
        </w:rPr>
      </w:pPr>
    </w:p>
    <w:p w14:paraId="62FFBA5F" w14:textId="279D9F41"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3752A0">
        <w:rPr>
          <w:rFonts w:ascii="Times New Roman" w:eastAsia="Times New Roman" w:hAnsi="Times New Roman" w:cs="Times New Roman"/>
          <w:b/>
          <w:bCs/>
          <w:color w:val="000000"/>
          <w:sz w:val="28"/>
          <w:szCs w:val="28"/>
          <w:lang w:val="es-MX" w:eastAsia="es-ES"/>
        </w:rPr>
        <w:t>Reporte “Los peces y el mercurio”</w:t>
      </w:r>
    </w:p>
    <w:p w14:paraId="079DCB6C" w14:textId="060C3F70" w:rsidR="005842DB" w:rsidRPr="003752A0" w:rsidRDefault="005842DB" w:rsidP="005842DB">
      <w:pPr>
        <w:spacing w:after="240" w:line="240" w:lineRule="auto"/>
        <w:rPr>
          <w:rFonts w:ascii="Times New Roman" w:eastAsia="Times New Roman" w:hAnsi="Times New Roman" w:cs="Times New Roman"/>
          <w:sz w:val="24"/>
          <w:szCs w:val="24"/>
          <w:lang w:val="es-MX" w:eastAsia="es-ES"/>
        </w:rPr>
      </w:pPr>
    </w:p>
    <w:p w14:paraId="1EEA5952" w14:textId="1F716A05" w:rsidR="005842DB" w:rsidRPr="003752A0" w:rsidRDefault="005842DB" w:rsidP="005842DB">
      <w:pPr>
        <w:spacing w:after="240" w:line="240" w:lineRule="auto"/>
        <w:rPr>
          <w:rFonts w:ascii="Times New Roman" w:eastAsia="Times New Roman" w:hAnsi="Times New Roman" w:cs="Times New Roman"/>
          <w:sz w:val="24"/>
          <w:szCs w:val="24"/>
          <w:lang w:val="es-MX" w:eastAsia="es-ES"/>
        </w:rPr>
      </w:pPr>
    </w:p>
    <w:p w14:paraId="5CFD0361" w14:textId="77777777" w:rsidR="005842DB" w:rsidRPr="005842DB" w:rsidRDefault="005842DB" w:rsidP="005842DB">
      <w:pPr>
        <w:spacing w:after="240" w:line="240" w:lineRule="auto"/>
        <w:rPr>
          <w:rFonts w:ascii="Times New Roman" w:eastAsia="Times New Roman" w:hAnsi="Times New Roman" w:cs="Times New Roman"/>
          <w:sz w:val="24"/>
          <w:szCs w:val="24"/>
          <w:lang w:val="es-MX" w:eastAsia="es-ES"/>
        </w:rPr>
      </w:pPr>
    </w:p>
    <w:p w14:paraId="4B9199D8" w14:textId="77777777"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5842DB">
        <w:rPr>
          <w:rFonts w:ascii="Times New Roman" w:eastAsia="Times New Roman" w:hAnsi="Times New Roman" w:cs="Times New Roman"/>
          <w:b/>
          <w:bCs/>
          <w:color w:val="000000"/>
          <w:sz w:val="24"/>
          <w:szCs w:val="24"/>
          <w:lang w:val="es-MX" w:eastAsia="es-ES"/>
        </w:rPr>
        <w:t>Materia</w:t>
      </w:r>
    </w:p>
    <w:p w14:paraId="29787441" w14:textId="3FFA9E8A" w:rsidR="005842DB" w:rsidRPr="003752A0" w:rsidRDefault="005842DB" w:rsidP="005842DB">
      <w:pPr>
        <w:spacing w:after="0" w:line="240" w:lineRule="auto"/>
        <w:jc w:val="center"/>
        <w:rPr>
          <w:rFonts w:ascii="Times New Roman" w:eastAsia="Times New Roman" w:hAnsi="Times New Roman" w:cs="Times New Roman"/>
          <w:color w:val="000000"/>
          <w:sz w:val="24"/>
          <w:szCs w:val="24"/>
          <w:lang w:val="es-MX" w:eastAsia="es-ES"/>
        </w:rPr>
      </w:pPr>
      <w:r w:rsidRPr="003752A0">
        <w:rPr>
          <w:rFonts w:ascii="Times New Roman" w:eastAsia="Times New Roman" w:hAnsi="Times New Roman" w:cs="Times New Roman"/>
          <w:color w:val="000000"/>
          <w:sz w:val="24"/>
          <w:szCs w:val="24"/>
          <w:lang w:val="es-MX" w:eastAsia="es-ES"/>
        </w:rPr>
        <w:t>Inteligencia artificial avanzada para la ciencia de datos I (Gpo 101)</w:t>
      </w:r>
    </w:p>
    <w:p w14:paraId="0CA0E7D5" w14:textId="6283A687"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r w:rsidRPr="003752A0">
        <w:rPr>
          <w:rFonts w:ascii="Times New Roman" w:eastAsia="Times New Roman" w:hAnsi="Times New Roman" w:cs="Times New Roman"/>
          <w:sz w:val="24"/>
          <w:szCs w:val="24"/>
          <w:lang w:val="es-MX" w:eastAsia="es-ES"/>
        </w:rPr>
        <w:t>Módulo 1: Estadística para ciencia de datos</w:t>
      </w:r>
    </w:p>
    <w:p w14:paraId="6F9864FA" w14:textId="7177779A"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p>
    <w:p w14:paraId="0F344735" w14:textId="639C8442"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p>
    <w:p w14:paraId="068AC72D" w14:textId="1507ABBE"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p>
    <w:p w14:paraId="60CA557D" w14:textId="77777777"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p>
    <w:p w14:paraId="35CC9F69" w14:textId="77777777" w:rsidR="005842DB" w:rsidRPr="005842DB" w:rsidRDefault="005842DB" w:rsidP="005842DB">
      <w:pPr>
        <w:spacing w:after="0" w:line="240" w:lineRule="auto"/>
        <w:jc w:val="center"/>
        <w:rPr>
          <w:rFonts w:ascii="Times New Roman" w:eastAsia="Times New Roman" w:hAnsi="Times New Roman" w:cs="Times New Roman"/>
          <w:sz w:val="24"/>
          <w:szCs w:val="24"/>
          <w:lang w:val="es-MX" w:eastAsia="es-ES"/>
        </w:rPr>
      </w:pPr>
    </w:p>
    <w:p w14:paraId="0D10AEDE" w14:textId="2084F387"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5842DB">
        <w:rPr>
          <w:rFonts w:ascii="Times New Roman" w:eastAsia="Times New Roman" w:hAnsi="Times New Roman" w:cs="Times New Roman"/>
          <w:b/>
          <w:bCs/>
          <w:color w:val="000000"/>
          <w:sz w:val="24"/>
          <w:szCs w:val="24"/>
          <w:lang w:val="es-MX" w:eastAsia="es-ES"/>
        </w:rPr>
        <w:t>A</w:t>
      </w:r>
      <w:r w:rsidRPr="003752A0">
        <w:rPr>
          <w:rFonts w:ascii="Times New Roman" w:eastAsia="Times New Roman" w:hAnsi="Times New Roman" w:cs="Times New Roman"/>
          <w:b/>
          <w:bCs/>
          <w:color w:val="000000"/>
          <w:sz w:val="24"/>
          <w:szCs w:val="24"/>
          <w:lang w:val="es-MX" w:eastAsia="es-ES"/>
        </w:rPr>
        <w:t>utor</w:t>
      </w:r>
    </w:p>
    <w:p w14:paraId="707AE2CC" w14:textId="77777777"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5842DB">
        <w:rPr>
          <w:rFonts w:ascii="Times New Roman" w:eastAsia="Times New Roman" w:hAnsi="Times New Roman" w:cs="Times New Roman"/>
          <w:color w:val="000000"/>
          <w:sz w:val="24"/>
          <w:szCs w:val="24"/>
          <w:lang w:val="es-MX" w:eastAsia="es-ES"/>
        </w:rPr>
        <w:t>Facundo Vecchi - A01283666</w:t>
      </w:r>
    </w:p>
    <w:p w14:paraId="355BAE69" w14:textId="77777777" w:rsidR="005842DB" w:rsidRPr="005842DB" w:rsidRDefault="005842DB" w:rsidP="005842DB">
      <w:pPr>
        <w:spacing w:after="0" w:line="240" w:lineRule="auto"/>
        <w:rPr>
          <w:rFonts w:ascii="Times New Roman" w:eastAsia="Times New Roman" w:hAnsi="Times New Roman" w:cs="Times New Roman"/>
          <w:sz w:val="24"/>
          <w:szCs w:val="24"/>
          <w:lang w:val="es-MX" w:eastAsia="es-ES"/>
        </w:rPr>
      </w:pPr>
    </w:p>
    <w:p w14:paraId="01640A8D" w14:textId="277F3885"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56A7FBD0" w14:textId="05744EEE"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5A04B74F" w14:textId="01F92A0B"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4ECEA164" w14:textId="6812586A"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22D6B83F" w14:textId="22670548"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3B87C454" w14:textId="77777777" w:rsidR="005842DB" w:rsidRPr="005842DB" w:rsidRDefault="005842DB" w:rsidP="005842DB">
      <w:pPr>
        <w:spacing w:after="240" w:line="240" w:lineRule="auto"/>
        <w:rPr>
          <w:rFonts w:ascii="Times New Roman" w:eastAsia="Times New Roman" w:hAnsi="Times New Roman" w:cs="Times New Roman"/>
          <w:sz w:val="24"/>
          <w:szCs w:val="24"/>
          <w:lang w:val="es-MX" w:eastAsia="es-ES"/>
        </w:rPr>
      </w:pPr>
    </w:p>
    <w:p w14:paraId="75F563D0" w14:textId="1E976DC7" w:rsidR="005842DB" w:rsidRPr="005842DB" w:rsidRDefault="005842DB" w:rsidP="005842DB">
      <w:pPr>
        <w:spacing w:after="0" w:line="240" w:lineRule="auto"/>
        <w:jc w:val="center"/>
        <w:rPr>
          <w:rFonts w:ascii="Times New Roman" w:eastAsia="Times New Roman" w:hAnsi="Times New Roman" w:cs="Times New Roman"/>
          <w:sz w:val="24"/>
          <w:szCs w:val="24"/>
          <w:lang w:val="es-MX" w:eastAsia="es-ES"/>
        </w:rPr>
      </w:pPr>
      <w:r w:rsidRPr="003752A0">
        <w:rPr>
          <w:rFonts w:ascii="Times New Roman" w:eastAsia="Times New Roman" w:hAnsi="Times New Roman" w:cs="Times New Roman"/>
          <w:color w:val="000000"/>
          <w:sz w:val="24"/>
          <w:szCs w:val="24"/>
          <w:lang w:val="es-MX" w:eastAsia="es-ES"/>
        </w:rPr>
        <w:t>18</w:t>
      </w:r>
      <w:r w:rsidRPr="005842DB">
        <w:rPr>
          <w:rFonts w:ascii="Times New Roman" w:eastAsia="Times New Roman" w:hAnsi="Times New Roman" w:cs="Times New Roman"/>
          <w:color w:val="000000"/>
          <w:sz w:val="24"/>
          <w:szCs w:val="24"/>
          <w:lang w:val="es-MX" w:eastAsia="es-ES"/>
        </w:rPr>
        <w:t xml:space="preserve"> de </w:t>
      </w:r>
      <w:r w:rsidR="006D2CC8" w:rsidRPr="003752A0">
        <w:rPr>
          <w:rFonts w:ascii="Times New Roman" w:eastAsia="Times New Roman" w:hAnsi="Times New Roman" w:cs="Times New Roman"/>
          <w:color w:val="000000"/>
          <w:sz w:val="24"/>
          <w:szCs w:val="24"/>
          <w:lang w:val="es-MX" w:eastAsia="es-ES"/>
        </w:rPr>
        <w:t>septiembre</w:t>
      </w:r>
      <w:r w:rsidRPr="005842DB">
        <w:rPr>
          <w:rFonts w:ascii="Times New Roman" w:eastAsia="Times New Roman" w:hAnsi="Times New Roman" w:cs="Times New Roman"/>
          <w:color w:val="000000"/>
          <w:sz w:val="24"/>
          <w:szCs w:val="24"/>
          <w:lang w:val="es-MX" w:eastAsia="es-ES"/>
        </w:rPr>
        <w:t xml:space="preserve"> del </w:t>
      </w:r>
      <w:r w:rsidRPr="003752A0">
        <w:rPr>
          <w:rFonts w:ascii="Times New Roman" w:eastAsia="Times New Roman" w:hAnsi="Times New Roman" w:cs="Times New Roman"/>
          <w:color w:val="000000"/>
          <w:sz w:val="24"/>
          <w:szCs w:val="24"/>
          <w:lang w:val="es-MX" w:eastAsia="es-ES"/>
        </w:rPr>
        <w:t>2022</w:t>
      </w:r>
      <w:r w:rsidRPr="005842DB">
        <w:rPr>
          <w:rFonts w:ascii="Times New Roman" w:eastAsia="Times New Roman" w:hAnsi="Times New Roman" w:cs="Times New Roman"/>
          <w:color w:val="000000"/>
          <w:sz w:val="24"/>
          <w:szCs w:val="24"/>
          <w:lang w:val="es-MX" w:eastAsia="es-ES"/>
        </w:rPr>
        <w:t>, Monterrey N.L.</w:t>
      </w:r>
    </w:p>
    <w:p w14:paraId="3B935677" w14:textId="4212E889" w:rsidR="007E73B1" w:rsidRPr="003752A0" w:rsidRDefault="007E73B1" w:rsidP="007E73B1">
      <w:pPr>
        <w:pStyle w:val="Heading1"/>
        <w:rPr>
          <w:lang w:val="es-MX"/>
        </w:rPr>
      </w:pPr>
      <w:r w:rsidRPr="003752A0">
        <w:rPr>
          <w:lang w:val="es-MX"/>
        </w:rPr>
        <w:lastRenderedPageBreak/>
        <w:t>Resumen</w:t>
      </w:r>
    </w:p>
    <w:p w14:paraId="394D695E" w14:textId="3AB71D4F" w:rsidR="007E73B1" w:rsidRPr="003752A0" w:rsidRDefault="007E73B1" w:rsidP="005842DB">
      <w:pPr>
        <w:jc w:val="both"/>
        <w:rPr>
          <w:lang w:val="es-MX"/>
        </w:rPr>
      </w:pPr>
      <w:r w:rsidRPr="003752A0">
        <w:rPr>
          <w:lang w:val="es-MX"/>
        </w:rPr>
        <w:t>La contaminación por mercurio de peces en el agua dulce comestibles es una amenaza directa contra nuestra salud. Se llevó a cabo un estudio reciente en 53 lagos de Florida con el fin de examinar los factores que influían en el nivel de contaminación por mercurio. Se realizo un análisis estadístico para poder determinar si se puede predecir el nivel de mercurio en los peces de los lagos de Florida en el cual se utilizó un modelo de regresión lineal simple. Se determinó que la concentración media de mercurio de los lagos de Florida se puede predecir con un 95% de confianza utilizando el promedio de mercurio en cada grupo de peces.</w:t>
      </w:r>
      <w:r w:rsidR="00B0512B" w:rsidRPr="003752A0">
        <w:rPr>
          <w:lang w:val="es-MX"/>
        </w:rPr>
        <w:t xml:space="preserve"> Esto se comprobó utilizando varias pruebas de hipótesis y </w:t>
      </w:r>
      <w:r w:rsidR="000039DD" w:rsidRPr="003752A0">
        <w:rPr>
          <w:lang w:val="es-MX"/>
        </w:rPr>
        <w:t xml:space="preserve">verificación </w:t>
      </w:r>
      <w:r w:rsidR="00B0512B" w:rsidRPr="003752A0">
        <w:rPr>
          <w:lang w:val="es-MX"/>
        </w:rPr>
        <w:t>de supuestos.</w:t>
      </w:r>
    </w:p>
    <w:p w14:paraId="69D01848" w14:textId="65230B13" w:rsidR="007E73B1" w:rsidRPr="003752A0" w:rsidRDefault="007E73B1" w:rsidP="007E73B1">
      <w:pPr>
        <w:pStyle w:val="Heading1"/>
        <w:rPr>
          <w:lang w:val="es-MX"/>
        </w:rPr>
      </w:pPr>
      <w:r w:rsidRPr="003752A0">
        <w:rPr>
          <w:lang w:val="es-MX"/>
        </w:rPr>
        <w:t>Introducción</w:t>
      </w:r>
    </w:p>
    <w:p w14:paraId="6F4079E4" w14:textId="71E40CC9" w:rsidR="007E73B1" w:rsidRPr="003752A0" w:rsidRDefault="007E73B1" w:rsidP="007E73B1">
      <w:pPr>
        <w:rPr>
          <w:lang w:val="es-MX"/>
        </w:rPr>
      </w:pPr>
      <w:r w:rsidRPr="003752A0">
        <w:rPr>
          <w:lang w:val="es-MX"/>
        </w:rPr>
        <w:t>A través del análisis realizo se intenta contestar la siguiente pregunta:</w:t>
      </w:r>
    </w:p>
    <w:p w14:paraId="179103B6" w14:textId="3C32D9A0" w:rsidR="007E73B1" w:rsidRPr="003752A0" w:rsidRDefault="007E73B1" w:rsidP="005842DB">
      <w:pPr>
        <w:jc w:val="both"/>
        <w:rPr>
          <w:lang w:val="es-MX"/>
        </w:rPr>
      </w:pPr>
      <w:r w:rsidRPr="003752A0">
        <w:rPr>
          <w:lang w:val="es-MX"/>
        </w:rPr>
        <w:t xml:space="preserve">¿Cuáles son los principales factores que influyen en el nivel de contaminación por mercurio en los peces de los lagos de Florida? </w:t>
      </w:r>
    </w:p>
    <w:p w14:paraId="7E1CE7EB" w14:textId="669E73E0" w:rsidR="001860BB" w:rsidRPr="003752A0" w:rsidRDefault="007E73B1" w:rsidP="005842DB">
      <w:pPr>
        <w:jc w:val="both"/>
        <w:rPr>
          <w:lang w:val="es-MX"/>
        </w:rPr>
      </w:pPr>
      <w:r w:rsidRPr="003752A0">
        <w:rPr>
          <w:lang w:val="es-MX"/>
        </w:rPr>
        <w:t>El mercurio es un metal pesado que se encuentra en la naturaleza y que se puede acumular en los organismos acuáticos. Es un metal tóxico que puede causar daños irreparable</w:t>
      </w:r>
      <w:r w:rsidR="00B0512B" w:rsidRPr="003752A0">
        <w:rPr>
          <w:lang w:val="es-MX"/>
        </w:rPr>
        <w:t>s</w:t>
      </w:r>
      <w:r w:rsidRPr="003752A0">
        <w:rPr>
          <w:lang w:val="es-MX"/>
        </w:rPr>
        <w:t xml:space="preserve"> en los humanos. Es por esto por lo que el nivel de contaminación de mercurio en el lago de los peces es muy importante poder predecir ya que esto nos ayuda a saber si los peces que se consumen son seguros para la salud de las personas o no.</w:t>
      </w:r>
    </w:p>
    <w:p w14:paraId="4D53AA4A" w14:textId="77777777" w:rsidR="005842DB" w:rsidRPr="003752A0" w:rsidRDefault="005842DB">
      <w:pPr>
        <w:rPr>
          <w:rFonts w:asciiTheme="majorHAnsi" w:eastAsiaTheme="majorEastAsia" w:hAnsiTheme="majorHAnsi" w:cstheme="majorBidi"/>
          <w:color w:val="2F5496" w:themeColor="accent1" w:themeShade="BF"/>
          <w:sz w:val="32"/>
          <w:szCs w:val="32"/>
          <w:lang w:val="es-MX"/>
        </w:rPr>
      </w:pPr>
      <w:r w:rsidRPr="003752A0">
        <w:rPr>
          <w:lang w:val="es-MX"/>
        </w:rPr>
        <w:br w:type="page"/>
      </w:r>
    </w:p>
    <w:p w14:paraId="469A1642" w14:textId="0184ED48" w:rsidR="007E73B1" w:rsidRPr="003752A0" w:rsidRDefault="007E73B1" w:rsidP="007E73B1">
      <w:pPr>
        <w:pStyle w:val="Heading1"/>
        <w:rPr>
          <w:lang w:val="es-MX"/>
        </w:rPr>
      </w:pPr>
      <w:r w:rsidRPr="003752A0">
        <w:rPr>
          <w:lang w:val="es-MX"/>
        </w:rPr>
        <w:lastRenderedPageBreak/>
        <w:t>Análisis de los resultados</w:t>
      </w:r>
    </w:p>
    <w:p w14:paraId="638F8B8A" w14:textId="78F66274" w:rsidR="00B0512B" w:rsidRPr="003752A0" w:rsidRDefault="00B0512B" w:rsidP="00B0512B">
      <w:pPr>
        <w:rPr>
          <w:lang w:val="es-MX"/>
        </w:rPr>
      </w:pPr>
      <w:r w:rsidRPr="003752A0">
        <w:rPr>
          <w:lang w:val="es-MX"/>
        </w:rPr>
        <w:t xml:space="preserve">A continuación se demostrará el proceso que se </w:t>
      </w:r>
      <w:r w:rsidR="003752A0" w:rsidRPr="003752A0">
        <w:rPr>
          <w:lang w:val="es-MX"/>
        </w:rPr>
        <w:t>llevó</w:t>
      </w:r>
      <w:r w:rsidRPr="003752A0">
        <w:rPr>
          <w:lang w:val="es-MX"/>
        </w:rPr>
        <w:t xml:space="preserve"> a cabo para llegar a los resultados previamente establecidos</w:t>
      </w:r>
      <w:r w:rsidR="00AA3106">
        <w:rPr>
          <w:lang w:val="es-MX"/>
        </w:rPr>
        <w:t>.</w:t>
      </w:r>
    </w:p>
    <w:p w14:paraId="332828D6" w14:textId="5A28F56B" w:rsidR="00B0512B" w:rsidRPr="003752A0" w:rsidRDefault="00B0512B" w:rsidP="00B0512B">
      <w:pPr>
        <w:pStyle w:val="Heading2"/>
        <w:rPr>
          <w:lang w:val="es-MX"/>
        </w:rPr>
      </w:pPr>
      <w:r w:rsidRPr="003752A0">
        <w:rPr>
          <w:lang w:val="es-MX"/>
        </w:rPr>
        <w:t>Matriz de correlaciones</w:t>
      </w:r>
    </w:p>
    <w:p w14:paraId="4F37ED66" w14:textId="10C4879D" w:rsidR="005842DB" w:rsidRPr="003752A0" w:rsidRDefault="005842DB" w:rsidP="005842DB">
      <w:pPr>
        <w:jc w:val="both"/>
        <w:rPr>
          <w:lang w:val="es-MX"/>
        </w:rPr>
      </w:pPr>
      <w:r w:rsidRPr="003752A0">
        <w:rPr>
          <w:lang w:val="es-MX"/>
        </w:rPr>
        <w:t>Para poder contestar la pregunta</w:t>
      </w:r>
      <w:r w:rsidR="00896B56" w:rsidRPr="003752A0">
        <w:rPr>
          <w:lang w:val="es-MX"/>
        </w:rPr>
        <w:t xml:space="preserve"> establecida anteriormente,</w:t>
      </w:r>
      <w:r w:rsidRPr="003752A0">
        <w:rPr>
          <w:lang w:val="es-MX"/>
        </w:rPr>
        <w:t xml:space="preserve"> </w:t>
      </w:r>
      <w:r w:rsidR="00896B56" w:rsidRPr="003752A0">
        <w:rPr>
          <w:lang w:val="es-MX"/>
        </w:rPr>
        <w:t>p</w:t>
      </w:r>
      <w:r w:rsidRPr="003752A0">
        <w:rPr>
          <w:lang w:val="es-MX"/>
        </w:rPr>
        <w:t xml:space="preserve">rimero se comenzó analizando las variables para determinar </w:t>
      </w:r>
      <w:r w:rsidR="003752A0" w:rsidRPr="003752A0">
        <w:rPr>
          <w:lang w:val="es-MX"/>
        </w:rPr>
        <w:t>cuáles</w:t>
      </w:r>
      <w:r w:rsidRPr="003752A0">
        <w:rPr>
          <w:lang w:val="es-MX"/>
        </w:rPr>
        <w:t xml:space="preserve"> son las </w:t>
      </w:r>
      <w:r w:rsidR="0001586B" w:rsidRPr="003752A0">
        <w:rPr>
          <w:lang w:val="es-MX"/>
        </w:rPr>
        <w:t>más</w:t>
      </w:r>
      <w:r w:rsidRPr="003752A0">
        <w:rPr>
          <w:lang w:val="es-MX"/>
        </w:rPr>
        <w:t xml:space="preserve"> significativas y que posiblemente se podrían utilizar para un modelo de regresión lineal.</w:t>
      </w:r>
    </w:p>
    <w:p w14:paraId="1C9A5480" w14:textId="73387A6F" w:rsidR="005842DB" w:rsidRPr="003752A0" w:rsidRDefault="005842DB" w:rsidP="00B0512B">
      <w:pPr>
        <w:jc w:val="center"/>
        <w:rPr>
          <w:lang w:val="es-MX"/>
        </w:rPr>
      </w:pPr>
      <w:r w:rsidRPr="003752A0">
        <w:rPr>
          <w:noProof/>
          <w:lang w:val="es-MX"/>
        </w:rPr>
        <w:drawing>
          <wp:inline distT="0" distB="0" distL="0" distR="0" wp14:anchorId="58BDDC40" wp14:editId="188F6F6A">
            <wp:extent cx="5687325" cy="4467225"/>
            <wp:effectExtent l="0" t="0" r="889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5695730" cy="4473827"/>
                    </a:xfrm>
                    <a:prstGeom prst="rect">
                      <a:avLst/>
                    </a:prstGeom>
                  </pic:spPr>
                </pic:pic>
              </a:graphicData>
            </a:graphic>
          </wp:inline>
        </w:drawing>
      </w:r>
    </w:p>
    <w:p w14:paraId="45C01D90" w14:textId="270B014F" w:rsidR="007E73B1" w:rsidRPr="003752A0" w:rsidRDefault="00896B56" w:rsidP="00896B56">
      <w:pPr>
        <w:jc w:val="both"/>
        <w:rPr>
          <w:lang w:val="es-MX"/>
        </w:rPr>
      </w:pPr>
      <w:r w:rsidRPr="003752A0">
        <w:rPr>
          <w:lang w:val="es-MX"/>
        </w:rPr>
        <w:t xml:space="preserve">Se genero una matriz de correlaciones entre todas las variables del set datos de mercurio, y como se puede observar en la misma, existe un nivel de correlación entre muchas de estas. La variable que dependiente, la que se intenta predecir, es la concentración media de mercurio en el lago (con_med_mercurio). Si observamos sus correlación con las demás variables, notaremos que tiene una correlación alta con todas excepto con el </w:t>
      </w:r>
      <w:r w:rsidR="003752A0" w:rsidRPr="003752A0">
        <w:rPr>
          <w:lang w:val="es-MX"/>
        </w:rPr>
        <w:t>número</w:t>
      </w:r>
      <w:r w:rsidRPr="003752A0">
        <w:rPr>
          <w:lang w:val="es-MX"/>
        </w:rPr>
        <w:t xml:space="preserve"> de peces y la edad, así que automáticamente estas quedan excluidas. Nos queda Alcalinidad, pH, Calcio, Clorofila, min_con_mercurio, max_con_mercurio, y prom_mercurio_pez, De todas estas la </w:t>
      </w:r>
      <w:r w:rsidR="003752A0" w:rsidRPr="003752A0">
        <w:rPr>
          <w:lang w:val="es-MX"/>
        </w:rPr>
        <w:t>últimas</w:t>
      </w:r>
      <w:r w:rsidRPr="003752A0">
        <w:rPr>
          <w:lang w:val="es-MX"/>
        </w:rPr>
        <w:t xml:space="preserve"> tres mencionadas son las que mayor correlación tienen con la variable dependiente, debido a que nos importa el caso promedio para este problema, utilizaremos prom_mercurio_pez que representa el valor promedio de mercurio por grupo de peces. De las variables restantes</w:t>
      </w:r>
      <w:r w:rsidR="00B0512B" w:rsidRPr="003752A0">
        <w:rPr>
          <w:lang w:val="es-MX"/>
        </w:rPr>
        <w:t xml:space="preserve">, se </w:t>
      </w:r>
      <w:r w:rsidR="006D2CC8" w:rsidRPr="003752A0">
        <w:rPr>
          <w:lang w:val="es-MX"/>
        </w:rPr>
        <w:t>evaluará</w:t>
      </w:r>
      <w:r w:rsidR="00B0512B" w:rsidRPr="003752A0">
        <w:rPr>
          <w:lang w:val="es-MX"/>
        </w:rPr>
        <w:t xml:space="preserve"> la posibilidad de utilizar Alcalinidad en vez del promedio de mercurio por grupo de peces.</w:t>
      </w:r>
    </w:p>
    <w:p w14:paraId="0AACC34B" w14:textId="5B695C7B" w:rsidR="00B0512B" w:rsidRPr="003752A0" w:rsidRDefault="00B0512B" w:rsidP="00B0512B">
      <w:pPr>
        <w:pStyle w:val="Heading2"/>
        <w:rPr>
          <w:lang w:val="es-MX"/>
        </w:rPr>
      </w:pPr>
      <w:r w:rsidRPr="003752A0">
        <w:rPr>
          <w:lang w:val="es-MX"/>
        </w:rPr>
        <w:lastRenderedPageBreak/>
        <w:t>Normalidad de las variables</w:t>
      </w:r>
    </w:p>
    <w:p w14:paraId="740DD3FD" w14:textId="72ADDD56" w:rsidR="00B0512B" w:rsidRPr="003752A0" w:rsidRDefault="00B0512B" w:rsidP="00B0512B">
      <w:pPr>
        <w:jc w:val="both"/>
        <w:rPr>
          <w:lang w:val="es-MX"/>
        </w:rPr>
      </w:pPr>
      <w:r w:rsidRPr="003752A0">
        <w:rPr>
          <w:lang w:val="es-MX"/>
        </w:rPr>
        <w:t xml:space="preserve">Antes de proceder a la creación del modelo, se </w:t>
      </w:r>
      <w:r w:rsidR="006D2CC8" w:rsidRPr="003752A0">
        <w:rPr>
          <w:lang w:val="es-MX"/>
        </w:rPr>
        <w:t>verificaron</w:t>
      </w:r>
      <w:r w:rsidRPr="003752A0">
        <w:rPr>
          <w:lang w:val="es-MX"/>
        </w:rPr>
        <w:t xml:space="preserve"> las normalidades de las dos variables que se escogieron. </w:t>
      </w:r>
      <w:r w:rsidR="006D2CC8" w:rsidRPr="003752A0">
        <w:rPr>
          <w:lang w:val="es-MX"/>
        </w:rPr>
        <w:t>Para verificar la normalidad de estas variables, se realizaron pruebas de normalidad Shapiro-Wilk y se establecieron las siguientes hipótesis:</w:t>
      </w:r>
    </w:p>
    <w:p w14:paraId="1311299A" w14:textId="4D219695" w:rsidR="00657FE9" w:rsidRPr="003752A0" w:rsidRDefault="00657FE9" w:rsidP="00657FE9">
      <w:pPr>
        <w:pStyle w:val="NoSpacing"/>
        <w:rPr>
          <w:lang w:val="es-MX"/>
        </w:rPr>
      </w:pPr>
      <w:r w:rsidRPr="003752A0">
        <w:rPr>
          <w:lang w:val="es-MX"/>
        </w:rPr>
        <w:t>Hipótesis:</w:t>
      </w:r>
    </w:p>
    <w:p w14:paraId="6824DD34" w14:textId="6251E440" w:rsidR="006D2CC8" w:rsidRPr="003752A0" w:rsidRDefault="006D2CC8" w:rsidP="006D2CC8">
      <w:pPr>
        <w:pStyle w:val="NoSpacing"/>
        <w:rPr>
          <w:lang w:val="es-MX"/>
        </w:rPr>
      </w:pPr>
      <w:r w:rsidRPr="003752A0">
        <w:rPr>
          <w:lang w:val="es-MX"/>
        </w:rPr>
        <w:t xml:space="preserve">H0: los datos provienen de una distribución normal </w:t>
      </w:r>
    </w:p>
    <w:p w14:paraId="694709E7" w14:textId="0FC4B9AC" w:rsidR="006D2CC8" w:rsidRPr="003752A0" w:rsidRDefault="006D2CC8" w:rsidP="006D2CC8">
      <w:pPr>
        <w:jc w:val="both"/>
        <w:rPr>
          <w:lang w:val="es-MX"/>
        </w:rPr>
      </w:pPr>
      <w:r w:rsidRPr="003752A0">
        <w:rPr>
          <w:lang w:val="es-MX"/>
        </w:rPr>
        <w:t xml:space="preserve">H1: los datos no provienen de una distribución normal </w:t>
      </w:r>
    </w:p>
    <w:p w14:paraId="6553BFFA" w14:textId="515A39FD" w:rsidR="006D2CC8" w:rsidRPr="003752A0" w:rsidRDefault="006D2CC8" w:rsidP="006D2CC8">
      <w:pPr>
        <w:pStyle w:val="NoSpacing"/>
        <w:rPr>
          <w:lang w:val="es-MX"/>
        </w:rPr>
      </w:pPr>
      <w:r w:rsidRPr="003752A0">
        <w:rPr>
          <w:lang w:val="es-MX"/>
        </w:rPr>
        <w:t xml:space="preserve">Reglas de decisión: </w:t>
      </w:r>
    </w:p>
    <w:p w14:paraId="58F8CA96" w14:textId="0AB7158F" w:rsidR="006D2CC8" w:rsidRPr="003752A0" w:rsidRDefault="006D2CC8" w:rsidP="006D2CC8">
      <w:pPr>
        <w:pStyle w:val="NoSpacing"/>
        <w:numPr>
          <w:ilvl w:val="0"/>
          <w:numId w:val="3"/>
        </w:numPr>
        <w:rPr>
          <w:lang w:val="es-MX"/>
        </w:rPr>
      </w:pPr>
      <w:r w:rsidRPr="003752A0">
        <w:rPr>
          <w:lang w:val="es-MX"/>
        </w:rPr>
        <w:t xml:space="preserve">Alpha = 0.05 </w:t>
      </w:r>
    </w:p>
    <w:p w14:paraId="5B80C47E" w14:textId="498F3FE7" w:rsidR="006D2CC8" w:rsidRPr="003752A0" w:rsidRDefault="006D2CC8" w:rsidP="006D2CC8">
      <w:pPr>
        <w:pStyle w:val="NoSpacing"/>
        <w:numPr>
          <w:ilvl w:val="0"/>
          <w:numId w:val="3"/>
        </w:numPr>
        <w:rPr>
          <w:lang w:val="es-MX"/>
        </w:rPr>
      </w:pPr>
      <w:r w:rsidRPr="003752A0">
        <w:rPr>
          <w:lang w:val="es-MX"/>
        </w:rPr>
        <w:t xml:space="preserve">Si p-value &lt; Alpha, se rechaza H0 y se acepta H1 </w:t>
      </w:r>
    </w:p>
    <w:p w14:paraId="1F2CF3FE" w14:textId="0CA0040C" w:rsidR="006D2CC8" w:rsidRPr="003752A0" w:rsidRDefault="006D2CC8" w:rsidP="006D2CC8">
      <w:pPr>
        <w:pStyle w:val="ListParagraph"/>
        <w:numPr>
          <w:ilvl w:val="0"/>
          <w:numId w:val="3"/>
        </w:numPr>
        <w:jc w:val="both"/>
        <w:rPr>
          <w:lang w:val="es-MX"/>
        </w:rPr>
      </w:pPr>
      <w:r w:rsidRPr="003752A0">
        <w:rPr>
          <w:lang w:val="es-MX"/>
        </w:rPr>
        <w:t xml:space="preserve">Si p-value &gt; Alpha, se rechaza H1 y se acepta H0 </w:t>
      </w:r>
    </w:p>
    <w:p w14:paraId="697B3021" w14:textId="163DD009" w:rsidR="006D2CC8" w:rsidRPr="003752A0" w:rsidRDefault="00B0512B" w:rsidP="00B0512B">
      <w:pPr>
        <w:jc w:val="both"/>
        <w:rPr>
          <w:lang w:val="es-MX"/>
        </w:rPr>
      </w:pPr>
      <w:r w:rsidRPr="003752A0">
        <w:rPr>
          <w:lang w:val="es-MX"/>
        </w:rPr>
        <w:t>En cuanto a la variable de prom_mercurio_pez, tras realizar una prueba de normalidad</w:t>
      </w:r>
      <w:r w:rsidR="006D2CC8" w:rsidRPr="003752A0">
        <w:rPr>
          <w:lang w:val="es-MX"/>
        </w:rPr>
        <w:t xml:space="preserve"> </w:t>
      </w:r>
      <w:r w:rsidRPr="003752A0">
        <w:rPr>
          <w:lang w:val="es-MX"/>
        </w:rPr>
        <w:t>Shapiro</w:t>
      </w:r>
      <w:r w:rsidR="006D2CC8" w:rsidRPr="003752A0">
        <w:rPr>
          <w:lang w:val="es-MX"/>
        </w:rPr>
        <w:t>-Wilk, se obtuvo un p-value de 0.002782 y en cuanto a la variable de Alcalinidad se obtuvo un p-value de 1.537e-06. Ambas variables fallan la prueba de Shapiro-Wilk, indicando que no se distribuyen como una normal.</w:t>
      </w:r>
    </w:p>
    <w:p w14:paraId="096E314E" w14:textId="4AA0F65F" w:rsidR="006D2CC8" w:rsidRPr="003752A0" w:rsidRDefault="006D2CC8" w:rsidP="00B0512B">
      <w:pPr>
        <w:jc w:val="both"/>
        <w:rPr>
          <w:lang w:val="es-MX"/>
        </w:rPr>
      </w:pPr>
      <w:r w:rsidRPr="003752A0">
        <w:rPr>
          <w:lang w:val="es-MX"/>
        </w:rPr>
        <w:t xml:space="preserve">Utilizando Box-Cox se transformaron las variables para intentar conseguir que se </w:t>
      </w:r>
      <w:r w:rsidR="00BB5009" w:rsidRPr="003752A0">
        <w:rPr>
          <w:lang w:val="es-MX"/>
        </w:rPr>
        <w:t>distribuyan</w:t>
      </w:r>
      <w:r w:rsidRPr="003752A0">
        <w:rPr>
          <w:lang w:val="es-MX"/>
        </w:rPr>
        <w:t xml:space="preserve"> como una normal. Tras la transformación, se realizaron nuevamente pruebas de Shapiro-Wilk y </w:t>
      </w:r>
      <w:r w:rsidR="00BB5009" w:rsidRPr="003752A0">
        <w:rPr>
          <w:lang w:val="es-MX"/>
        </w:rPr>
        <w:t>se obtuvo un p-value de 0. 0.4879 para la prom_mercurio_pez y 0.01461 para Alcalinidad.</w:t>
      </w:r>
    </w:p>
    <w:p w14:paraId="45362575" w14:textId="3A5D2D61" w:rsidR="00BB5009" w:rsidRPr="003752A0" w:rsidRDefault="00BB5009" w:rsidP="00B0512B">
      <w:pPr>
        <w:jc w:val="both"/>
        <w:rPr>
          <w:lang w:val="es-MX"/>
        </w:rPr>
      </w:pPr>
      <w:r w:rsidRPr="003752A0">
        <w:rPr>
          <w:lang w:val="es-MX"/>
        </w:rPr>
        <w:t>En este caso, Alcalinidad sigue sin poder distribuirse como una normal y por esta razón se termina descartando la posibilidad de ser utilizada para un modelo de regresión lineal ya que al no distribuirse como una normal bajaría la precisión del modelo.</w:t>
      </w:r>
    </w:p>
    <w:p w14:paraId="23A2BC61" w14:textId="727D0BED" w:rsidR="00BB5009" w:rsidRPr="003752A0" w:rsidRDefault="00BB5009" w:rsidP="00BB5009">
      <w:pPr>
        <w:pStyle w:val="Heading2"/>
        <w:rPr>
          <w:lang w:val="es-MX"/>
        </w:rPr>
      </w:pPr>
      <w:r w:rsidRPr="003752A0">
        <w:rPr>
          <w:lang w:val="es-MX"/>
        </w:rPr>
        <w:t>Modelo de regresión lineal</w:t>
      </w:r>
    </w:p>
    <w:p w14:paraId="0E09E586" w14:textId="1F41CADB" w:rsidR="00BB5009" w:rsidRPr="003752A0" w:rsidRDefault="00BB5009" w:rsidP="00BB5009">
      <w:pPr>
        <w:rPr>
          <w:lang w:val="es-MX"/>
        </w:rPr>
      </w:pPr>
      <w:r w:rsidRPr="003752A0">
        <w:rPr>
          <w:lang w:val="es-MX"/>
        </w:rPr>
        <w:t xml:space="preserve">Utilizando la variable de prom_mercurio pez, se </w:t>
      </w:r>
      <w:r w:rsidR="003752A0" w:rsidRPr="003752A0">
        <w:rPr>
          <w:lang w:val="es-MX"/>
        </w:rPr>
        <w:t>creó</w:t>
      </w:r>
      <w:r w:rsidRPr="003752A0">
        <w:rPr>
          <w:lang w:val="es-MX"/>
        </w:rPr>
        <w:t xml:space="preserve"> un modelo de regresión lineal el cual resulto con las siguiente características:</w:t>
      </w:r>
    </w:p>
    <w:p w14:paraId="761D5A35" w14:textId="1C1865E4" w:rsidR="00BB5009" w:rsidRPr="003752A0" w:rsidRDefault="00BB5009" w:rsidP="00BB5009">
      <w:pPr>
        <w:jc w:val="center"/>
        <w:rPr>
          <w:lang w:val="es-MX"/>
        </w:rPr>
      </w:pPr>
      <w:r w:rsidRPr="003752A0">
        <w:rPr>
          <w:noProof/>
          <w:lang w:val="es-MX"/>
        </w:rPr>
        <w:drawing>
          <wp:inline distT="0" distB="0" distL="0" distR="0" wp14:anchorId="445A2450" wp14:editId="22020C60">
            <wp:extent cx="4831989" cy="3124200"/>
            <wp:effectExtent l="0" t="0" r="698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9"/>
                    <a:stretch>
                      <a:fillRect/>
                    </a:stretch>
                  </pic:blipFill>
                  <pic:spPr>
                    <a:xfrm>
                      <a:off x="0" y="0"/>
                      <a:ext cx="4839187" cy="3128854"/>
                    </a:xfrm>
                    <a:prstGeom prst="rect">
                      <a:avLst/>
                    </a:prstGeom>
                  </pic:spPr>
                </pic:pic>
              </a:graphicData>
            </a:graphic>
          </wp:inline>
        </w:drawing>
      </w:r>
    </w:p>
    <w:p w14:paraId="6F09AB53" w14:textId="72ABF72A" w:rsidR="00BB5009" w:rsidRPr="003752A0" w:rsidRDefault="00BB5009" w:rsidP="0001586B">
      <w:pPr>
        <w:jc w:val="both"/>
        <w:rPr>
          <w:lang w:val="es-MX"/>
        </w:rPr>
      </w:pPr>
      <w:r w:rsidRPr="003752A0">
        <w:rPr>
          <w:lang w:val="es-MX"/>
        </w:rPr>
        <w:lastRenderedPageBreak/>
        <w:t>Como se puede observar en los coeficientes del modelo, este detecta la variable de prom_mercurio_pez como significativa, indicando que paso un prueba de hipótesis indicando su significancia para explicar la variable dependiente, con_med_mercurio.</w:t>
      </w:r>
    </w:p>
    <w:p w14:paraId="4A35F9F2" w14:textId="44892B02" w:rsidR="00BB5009" w:rsidRPr="003752A0" w:rsidRDefault="00BB5009" w:rsidP="00BB5009">
      <w:pPr>
        <w:jc w:val="both"/>
        <w:rPr>
          <w:lang w:val="es-MX"/>
        </w:rPr>
      </w:pPr>
      <w:r w:rsidRPr="003752A0">
        <w:rPr>
          <w:lang w:val="es-MX"/>
        </w:rPr>
        <w:t xml:space="preserve">La ecuación de la </w:t>
      </w:r>
      <w:r w:rsidR="000039DD" w:rsidRPr="003752A0">
        <w:rPr>
          <w:lang w:val="es-MX"/>
        </w:rPr>
        <w:t>regresión</w:t>
      </w:r>
      <w:r w:rsidRPr="003752A0">
        <w:rPr>
          <w:lang w:val="es-MX"/>
        </w:rPr>
        <w:t xml:space="preserve"> lineal es la siguiente:</w:t>
      </w:r>
    </w:p>
    <w:p w14:paraId="0F03609F" w14:textId="5D43B441" w:rsidR="00BB5009" w:rsidRPr="003752A0" w:rsidRDefault="000039DD" w:rsidP="00BB5009">
      <w:pPr>
        <w:jc w:val="both"/>
        <w:rPr>
          <w:lang w:val="es-MX"/>
        </w:rPr>
      </w:pPr>
      <w:r w:rsidRPr="003752A0">
        <w:rPr>
          <w:noProof/>
          <w:lang w:val="es-MX"/>
        </w:rPr>
        <w:drawing>
          <wp:inline distT="0" distB="0" distL="0" distR="0" wp14:anchorId="2CEF42CB" wp14:editId="71E22608">
            <wp:extent cx="4458322" cy="18100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322" cy="181000"/>
                    </a:xfrm>
                    <a:prstGeom prst="rect">
                      <a:avLst/>
                    </a:prstGeom>
                  </pic:spPr>
                </pic:pic>
              </a:graphicData>
            </a:graphic>
          </wp:inline>
        </w:drawing>
      </w:r>
    </w:p>
    <w:p w14:paraId="09671B3A" w14:textId="42835C54" w:rsidR="000039DD" w:rsidRPr="003752A0" w:rsidRDefault="000039DD" w:rsidP="00BB5009">
      <w:pPr>
        <w:jc w:val="both"/>
        <w:rPr>
          <w:lang w:val="es-MX"/>
        </w:rPr>
      </w:pPr>
      <w:r w:rsidRPr="003752A0">
        <w:rPr>
          <w:lang w:val="es-MX"/>
        </w:rPr>
        <w:t>Y al graficarla se ve de la siguiente manera:</w:t>
      </w:r>
    </w:p>
    <w:p w14:paraId="4479D3E3" w14:textId="386A9C3D" w:rsidR="000039DD" w:rsidRPr="003752A0" w:rsidRDefault="000039DD" w:rsidP="00657FE9">
      <w:pPr>
        <w:jc w:val="center"/>
        <w:rPr>
          <w:lang w:val="es-MX"/>
        </w:rPr>
      </w:pPr>
      <w:r w:rsidRPr="003752A0">
        <w:rPr>
          <w:noProof/>
          <w:lang w:val="es-MX"/>
        </w:rPr>
        <w:drawing>
          <wp:inline distT="0" distB="0" distL="0" distR="0" wp14:anchorId="2398B364" wp14:editId="1AEAAFE5">
            <wp:extent cx="5943600" cy="230759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stretch>
                      <a:fillRect/>
                    </a:stretch>
                  </pic:blipFill>
                  <pic:spPr>
                    <a:xfrm>
                      <a:off x="0" y="0"/>
                      <a:ext cx="5943600" cy="2307590"/>
                    </a:xfrm>
                    <a:prstGeom prst="rect">
                      <a:avLst/>
                    </a:prstGeom>
                  </pic:spPr>
                </pic:pic>
              </a:graphicData>
            </a:graphic>
          </wp:inline>
        </w:drawing>
      </w:r>
    </w:p>
    <w:p w14:paraId="6CF8A4E7" w14:textId="4BBF69A7" w:rsidR="000039DD" w:rsidRPr="003752A0" w:rsidRDefault="000039DD" w:rsidP="0001586B">
      <w:pPr>
        <w:jc w:val="both"/>
        <w:rPr>
          <w:lang w:val="es-MX"/>
        </w:rPr>
      </w:pPr>
      <w:r w:rsidRPr="003752A0">
        <w:rPr>
          <w:lang w:val="es-MX"/>
        </w:rPr>
        <w:t>A simple vista podemos observar que la línea de regresión lineal parece ajustarse bastante bien a los datos reales. De igual manera a continuación se hará la validación de supuestos del modelo para verificar que si sea bueno y realmente explique la variable con_med_mercurio.</w:t>
      </w:r>
    </w:p>
    <w:p w14:paraId="772FA65B" w14:textId="77777777" w:rsidR="00657FE9" w:rsidRPr="003752A0" w:rsidRDefault="00657FE9">
      <w:pPr>
        <w:rPr>
          <w:rFonts w:asciiTheme="majorHAnsi" w:eastAsiaTheme="majorEastAsia" w:hAnsiTheme="majorHAnsi" w:cstheme="majorBidi"/>
          <w:color w:val="2F5496" w:themeColor="accent1" w:themeShade="BF"/>
          <w:sz w:val="26"/>
          <w:szCs w:val="26"/>
          <w:lang w:val="es-MX"/>
        </w:rPr>
      </w:pPr>
      <w:r w:rsidRPr="003752A0">
        <w:rPr>
          <w:lang w:val="es-MX"/>
        </w:rPr>
        <w:br w:type="page"/>
      </w:r>
    </w:p>
    <w:p w14:paraId="094502D0" w14:textId="15F7EB22" w:rsidR="000039DD" w:rsidRDefault="000039DD" w:rsidP="000039DD">
      <w:pPr>
        <w:pStyle w:val="Heading2"/>
        <w:rPr>
          <w:lang w:val="es-MX"/>
        </w:rPr>
      </w:pPr>
      <w:r w:rsidRPr="003752A0">
        <w:rPr>
          <w:lang w:val="es-MX"/>
        </w:rPr>
        <w:lastRenderedPageBreak/>
        <w:t>Verificación de supuestos</w:t>
      </w:r>
    </w:p>
    <w:p w14:paraId="630423C8" w14:textId="0109645A" w:rsidR="00FA554F" w:rsidRDefault="00FA554F" w:rsidP="00FA554F">
      <w:pPr>
        <w:rPr>
          <w:lang w:val="es-MX"/>
        </w:rPr>
      </w:pPr>
      <w:r>
        <w:rPr>
          <w:lang w:val="es-MX"/>
        </w:rPr>
        <w:t>Para comprobar que el modelo es bueno, se verificaran los supuestos.</w:t>
      </w:r>
    </w:p>
    <w:p w14:paraId="605B8FDC" w14:textId="09019DD5" w:rsidR="00FA554F" w:rsidRPr="00FA554F" w:rsidRDefault="00FA554F" w:rsidP="00FA554F">
      <w:pPr>
        <w:pStyle w:val="Heading3"/>
        <w:rPr>
          <w:lang w:val="es-MX"/>
        </w:rPr>
      </w:pPr>
      <w:r>
        <w:rPr>
          <w:lang w:val="es-MX"/>
        </w:rPr>
        <w:t>Normalidad</w:t>
      </w:r>
    </w:p>
    <w:p w14:paraId="0C0EC1CC" w14:textId="7D938DD3" w:rsidR="000039DD" w:rsidRPr="003752A0" w:rsidRDefault="000039DD" w:rsidP="0001586B">
      <w:pPr>
        <w:jc w:val="both"/>
        <w:rPr>
          <w:lang w:val="es-MX"/>
        </w:rPr>
      </w:pPr>
      <w:r w:rsidRPr="003752A0">
        <w:rPr>
          <w:lang w:val="es-MX"/>
        </w:rPr>
        <w:t xml:space="preserve">Primero se empezó verificando la normalidad de los residuos, se graficó un qqplot y se realizaron dos pruebas, </w:t>
      </w:r>
      <w:r w:rsidR="00657FE9" w:rsidRPr="003752A0">
        <w:rPr>
          <w:lang w:val="es-MX"/>
        </w:rPr>
        <w:t>T</w:t>
      </w:r>
      <w:r w:rsidRPr="003752A0">
        <w:rPr>
          <w:lang w:val="es-MX"/>
        </w:rPr>
        <w:t xml:space="preserve"> test y Shapiro-Wilk.</w:t>
      </w:r>
    </w:p>
    <w:p w14:paraId="35709C55" w14:textId="125AF0B3" w:rsidR="00657FE9" w:rsidRPr="000D3931" w:rsidRDefault="003752A0" w:rsidP="00657FE9">
      <w:pPr>
        <w:pStyle w:val="NoSpacing"/>
        <w:rPr>
          <w:lang w:val="en-US"/>
        </w:rPr>
      </w:pPr>
      <w:r w:rsidRPr="000D3931">
        <w:rPr>
          <w:lang w:val="en-US"/>
        </w:rPr>
        <w:t>Hipótesis</w:t>
      </w:r>
      <w:r w:rsidR="00657FE9" w:rsidRPr="000D3931">
        <w:rPr>
          <w:lang w:val="en-US"/>
        </w:rPr>
        <w:t xml:space="preserve"> t test: </w:t>
      </w:r>
    </w:p>
    <w:p w14:paraId="3C2A3827" w14:textId="46C93372" w:rsidR="00657FE9" w:rsidRPr="000D3931" w:rsidRDefault="00657FE9" w:rsidP="00657FE9">
      <w:pPr>
        <w:pStyle w:val="NoSpacing"/>
        <w:rPr>
          <w:lang w:val="en-US"/>
        </w:rPr>
      </w:pPr>
      <w:r w:rsidRPr="000D3931">
        <w:rPr>
          <w:lang w:val="en-US"/>
        </w:rPr>
        <w:t xml:space="preserve">H0: miu = 0 </w:t>
      </w:r>
    </w:p>
    <w:p w14:paraId="3AB910C0" w14:textId="2FC78457" w:rsidR="00657FE9" w:rsidRPr="003752A0" w:rsidRDefault="00657FE9" w:rsidP="00657FE9">
      <w:pPr>
        <w:rPr>
          <w:lang w:val="es-MX"/>
        </w:rPr>
      </w:pPr>
      <w:r w:rsidRPr="003752A0">
        <w:rPr>
          <w:lang w:val="es-MX"/>
        </w:rPr>
        <w:t xml:space="preserve">H1: miu != 0 </w:t>
      </w:r>
    </w:p>
    <w:p w14:paraId="68C474C2" w14:textId="7341012B" w:rsidR="00657FE9" w:rsidRPr="003752A0" w:rsidRDefault="00657FE9" w:rsidP="00657FE9">
      <w:pPr>
        <w:pStyle w:val="NoSpacing"/>
        <w:rPr>
          <w:lang w:val="es-MX"/>
        </w:rPr>
      </w:pPr>
      <w:r w:rsidRPr="003752A0">
        <w:rPr>
          <w:lang w:val="es-MX"/>
        </w:rPr>
        <w:t xml:space="preserve">Reglas de </w:t>
      </w:r>
      <w:r w:rsidR="003752A0" w:rsidRPr="003752A0">
        <w:rPr>
          <w:lang w:val="es-MX"/>
        </w:rPr>
        <w:t>decisión</w:t>
      </w:r>
      <w:r w:rsidRPr="003752A0">
        <w:rPr>
          <w:lang w:val="es-MX"/>
        </w:rPr>
        <w:t xml:space="preserve">: </w:t>
      </w:r>
    </w:p>
    <w:p w14:paraId="53C01C9A" w14:textId="0FE8B978" w:rsidR="00657FE9" w:rsidRPr="003752A0" w:rsidRDefault="00657FE9" w:rsidP="00657FE9">
      <w:pPr>
        <w:pStyle w:val="NoSpacing"/>
        <w:rPr>
          <w:lang w:val="es-MX"/>
        </w:rPr>
      </w:pPr>
      <w:r w:rsidRPr="003752A0">
        <w:rPr>
          <w:lang w:val="es-MX"/>
        </w:rPr>
        <w:t xml:space="preserve">- </w:t>
      </w:r>
      <w:r w:rsidR="003752A0" w:rsidRPr="003752A0">
        <w:rPr>
          <w:lang w:val="es-MX"/>
        </w:rPr>
        <w:t>Alpha</w:t>
      </w:r>
      <w:r w:rsidRPr="003752A0">
        <w:rPr>
          <w:lang w:val="es-MX"/>
        </w:rPr>
        <w:t xml:space="preserve"> = 0.05 </w:t>
      </w:r>
    </w:p>
    <w:p w14:paraId="0C162FE4" w14:textId="5AF2DBE3" w:rsidR="00657FE9" w:rsidRPr="003752A0" w:rsidRDefault="00657FE9" w:rsidP="00657FE9">
      <w:pPr>
        <w:pStyle w:val="NoSpacing"/>
        <w:rPr>
          <w:lang w:val="es-MX"/>
        </w:rPr>
      </w:pPr>
      <w:r w:rsidRPr="003752A0">
        <w:rPr>
          <w:lang w:val="es-MX"/>
        </w:rPr>
        <w:t xml:space="preserve">- Si p-value &lt; </w:t>
      </w:r>
      <w:r w:rsidR="003752A0" w:rsidRPr="003752A0">
        <w:rPr>
          <w:lang w:val="es-MX"/>
        </w:rPr>
        <w:t>Alpha</w:t>
      </w:r>
      <w:r w:rsidRPr="003752A0">
        <w:rPr>
          <w:lang w:val="es-MX"/>
        </w:rPr>
        <w:t xml:space="preserve">, se rechaza H0 y se acepta H1 </w:t>
      </w:r>
    </w:p>
    <w:p w14:paraId="6153366F" w14:textId="0C1C3C3B" w:rsidR="00657FE9" w:rsidRPr="003752A0" w:rsidRDefault="00657FE9" w:rsidP="003752A0">
      <w:pPr>
        <w:rPr>
          <w:lang w:val="es-MX"/>
        </w:rPr>
      </w:pPr>
      <w:r w:rsidRPr="003752A0">
        <w:rPr>
          <w:lang w:val="es-MX"/>
        </w:rPr>
        <w:t xml:space="preserve">- Si p-value &gt; </w:t>
      </w:r>
      <w:r w:rsidR="003752A0" w:rsidRPr="003752A0">
        <w:rPr>
          <w:lang w:val="es-MX"/>
        </w:rPr>
        <w:t>Alpha</w:t>
      </w:r>
      <w:r w:rsidRPr="003752A0">
        <w:rPr>
          <w:lang w:val="es-MX"/>
        </w:rPr>
        <w:t xml:space="preserve">, se rechaza H1 y se acepta H0 </w:t>
      </w:r>
    </w:p>
    <w:p w14:paraId="505C3057" w14:textId="23BEA1F3" w:rsidR="00657FE9" w:rsidRPr="003752A0" w:rsidRDefault="003752A0" w:rsidP="003752A0">
      <w:pPr>
        <w:pStyle w:val="NoSpacing"/>
        <w:rPr>
          <w:lang w:val="es-MX"/>
        </w:rPr>
      </w:pPr>
      <w:r>
        <w:rPr>
          <w:lang w:val="es-MX"/>
        </w:rPr>
        <w:t>H</w:t>
      </w:r>
      <w:r w:rsidRPr="003752A0">
        <w:rPr>
          <w:lang w:val="es-MX"/>
        </w:rPr>
        <w:t>ipótesis</w:t>
      </w:r>
      <w:r w:rsidR="00657FE9" w:rsidRPr="003752A0">
        <w:rPr>
          <w:lang w:val="es-MX"/>
        </w:rPr>
        <w:t xml:space="preserve"> Shapiro-Wilk: </w:t>
      </w:r>
    </w:p>
    <w:p w14:paraId="7BB768A5" w14:textId="3778FA81" w:rsidR="00657FE9" w:rsidRPr="003752A0" w:rsidRDefault="00657FE9" w:rsidP="00657FE9">
      <w:pPr>
        <w:pStyle w:val="NoSpacing"/>
        <w:rPr>
          <w:lang w:val="es-MX"/>
        </w:rPr>
      </w:pPr>
      <w:r w:rsidRPr="003752A0">
        <w:rPr>
          <w:lang w:val="es-MX"/>
        </w:rPr>
        <w:t xml:space="preserve">H0: los datos provienen de una </w:t>
      </w:r>
      <w:r w:rsidR="003752A0" w:rsidRPr="003752A0">
        <w:rPr>
          <w:lang w:val="es-MX"/>
        </w:rPr>
        <w:t>distribución</w:t>
      </w:r>
      <w:r w:rsidRPr="003752A0">
        <w:rPr>
          <w:lang w:val="es-MX"/>
        </w:rPr>
        <w:t xml:space="preserve"> normal </w:t>
      </w:r>
    </w:p>
    <w:p w14:paraId="4636897D" w14:textId="1FAE1CE9" w:rsidR="00657FE9" w:rsidRPr="003752A0" w:rsidRDefault="00657FE9" w:rsidP="003752A0">
      <w:pPr>
        <w:rPr>
          <w:lang w:val="es-MX"/>
        </w:rPr>
      </w:pPr>
      <w:r w:rsidRPr="003752A0">
        <w:rPr>
          <w:lang w:val="es-MX"/>
        </w:rPr>
        <w:t xml:space="preserve">H1: los datos no provienen de una </w:t>
      </w:r>
      <w:r w:rsidR="003752A0" w:rsidRPr="003752A0">
        <w:rPr>
          <w:lang w:val="es-MX"/>
        </w:rPr>
        <w:t>distribución</w:t>
      </w:r>
      <w:r w:rsidRPr="003752A0">
        <w:rPr>
          <w:lang w:val="es-MX"/>
        </w:rPr>
        <w:t xml:space="preserve"> normal </w:t>
      </w:r>
    </w:p>
    <w:p w14:paraId="35454A84" w14:textId="5FDDA322" w:rsidR="00657FE9" w:rsidRPr="003752A0" w:rsidRDefault="00657FE9" w:rsidP="003752A0">
      <w:pPr>
        <w:pStyle w:val="NoSpacing"/>
        <w:rPr>
          <w:lang w:val="es-MX"/>
        </w:rPr>
      </w:pPr>
      <w:r w:rsidRPr="003752A0">
        <w:rPr>
          <w:lang w:val="es-MX"/>
        </w:rPr>
        <w:t xml:space="preserve">Reglas de </w:t>
      </w:r>
      <w:r w:rsidR="003752A0" w:rsidRPr="003752A0">
        <w:rPr>
          <w:lang w:val="es-MX"/>
        </w:rPr>
        <w:t>decisión</w:t>
      </w:r>
      <w:r w:rsidRPr="003752A0">
        <w:rPr>
          <w:lang w:val="es-MX"/>
        </w:rPr>
        <w:t xml:space="preserve">: </w:t>
      </w:r>
    </w:p>
    <w:p w14:paraId="3E487615" w14:textId="1FA17A4D" w:rsidR="00657FE9" w:rsidRPr="003752A0" w:rsidRDefault="00657FE9" w:rsidP="00657FE9">
      <w:pPr>
        <w:pStyle w:val="NoSpacing"/>
        <w:rPr>
          <w:lang w:val="es-MX"/>
        </w:rPr>
      </w:pPr>
      <w:r w:rsidRPr="003752A0">
        <w:rPr>
          <w:lang w:val="es-MX"/>
        </w:rPr>
        <w:t xml:space="preserve">- </w:t>
      </w:r>
      <w:r w:rsidR="003752A0" w:rsidRPr="003752A0">
        <w:rPr>
          <w:lang w:val="es-MX"/>
        </w:rPr>
        <w:t>Alpha</w:t>
      </w:r>
      <w:r w:rsidRPr="003752A0">
        <w:rPr>
          <w:lang w:val="es-MX"/>
        </w:rPr>
        <w:t xml:space="preserve"> = 0.05 </w:t>
      </w:r>
    </w:p>
    <w:p w14:paraId="7CE6CC15" w14:textId="20283131" w:rsidR="00657FE9" w:rsidRPr="003752A0" w:rsidRDefault="00657FE9" w:rsidP="00657FE9">
      <w:pPr>
        <w:pStyle w:val="NoSpacing"/>
        <w:rPr>
          <w:lang w:val="es-MX"/>
        </w:rPr>
      </w:pPr>
      <w:r w:rsidRPr="003752A0">
        <w:rPr>
          <w:lang w:val="es-MX"/>
        </w:rPr>
        <w:t xml:space="preserve">- Si p-value &lt; </w:t>
      </w:r>
      <w:r w:rsidR="003752A0" w:rsidRPr="003752A0">
        <w:rPr>
          <w:lang w:val="es-MX"/>
        </w:rPr>
        <w:t>Alpha</w:t>
      </w:r>
      <w:r w:rsidRPr="003752A0">
        <w:rPr>
          <w:lang w:val="es-MX"/>
        </w:rPr>
        <w:t xml:space="preserve">, se rechaza H0 y se acepta H1 </w:t>
      </w:r>
    </w:p>
    <w:p w14:paraId="20B4E4AB" w14:textId="6788D8C5" w:rsidR="00657FE9" w:rsidRPr="003752A0" w:rsidRDefault="00657FE9" w:rsidP="003752A0">
      <w:pPr>
        <w:rPr>
          <w:lang w:val="es-MX"/>
        </w:rPr>
      </w:pPr>
      <w:r w:rsidRPr="003752A0">
        <w:rPr>
          <w:lang w:val="es-MX"/>
        </w:rPr>
        <w:t xml:space="preserve">- Si p-value &gt; </w:t>
      </w:r>
      <w:r w:rsidR="003752A0" w:rsidRPr="003752A0">
        <w:rPr>
          <w:lang w:val="es-MX"/>
        </w:rPr>
        <w:t>Alpha</w:t>
      </w:r>
      <w:r w:rsidRPr="003752A0">
        <w:rPr>
          <w:lang w:val="es-MX"/>
        </w:rPr>
        <w:t xml:space="preserve">, se rechaza H1 y se acepta H0 </w:t>
      </w:r>
    </w:p>
    <w:p w14:paraId="0036E600" w14:textId="7A0DEABD" w:rsidR="00657FE9" w:rsidRPr="003752A0" w:rsidRDefault="00657FE9" w:rsidP="00657FE9">
      <w:pPr>
        <w:jc w:val="center"/>
        <w:rPr>
          <w:noProof/>
          <w:lang w:val="es-MX"/>
        </w:rPr>
      </w:pPr>
      <w:r w:rsidRPr="003752A0">
        <w:rPr>
          <w:noProof/>
          <w:lang w:val="es-MX"/>
        </w:rPr>
        <w:drawing>
          <wp:inline distT="0" distB="0" distL="0" distR="0" wp14:anchorId="70D3E796" wp14:editId="47C72659">
            <wp:extent cx="5943600" cy="241998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stretch>
                      <a:fillRect/>
                    </a:stretch>
                  </pic:blipFill>
                  <pic:spPr>
                    <a:xfrm>
                      <a:off x="0" y="0"/>
                      <a:ext cx="5943600" cy="2419985"/>
                    </a:xfrm>
                    <a:prstGeom prst="rect">
                      <a:avLst/>
                    </a:prstGeom>
                  </pic:spPr>
                </pic:pic>
              </a:graphicData>
            </a:graphic>
          </wp:inline>
        </w:drawing>
      </w:r>
    </w:p>
    <w:p w14:paraId="02F35444" w14:textId="1F7E3DEF" w:rsidR="00657FE9" w:rsidRPr="003752A0" w:rsidRDefault="00657FE9" w:rsidP="0001586B">
      <w:pPr>
        <w:jc w:val="both"/>
        <w:rPr>
          <w:noProof/>
          <w:lang w:val="es-MX"/>
        </w:rPr>
      </w:pPr>
      <w:r w:rsidRPr="003752A0">
        <w:rPr>
          <w:noProof/>
          <w:lang w:val="es-MX"/>
        </w:rPr>
        <w:t xml:space="preserve">Como se puede observar en el qq plot, en su mayoria, los residuos se distribuyen como normal, hay un poco de </w:t>
      </w:r>
      <w:r w:rsidR="003752A0" w:rsidRPr="003752A0">
        <w:rPr>
          <w:noProof/>
          <w:lang w:val="es-MX"/>
        </w:rPr>
        <w:t>sesgo</w:t>
      </w:r>
      <w:r w:rsidRPr="003752A0">
        <w:rPr>
          <w:noProof/>
          <w:lang w:val="es-MX"/>
        </w:rPr>
        <w:t xml:space="preserve"> en las colas asi que se verificara la normalidad con las pruebas anteriormente mencionadas.</w:t>
      </w:r>
    </w:p>
    <w:p w14:paraId="52D7DDC6" w14:textId="4D4C3916" w:rsidR="000039DD" w:rsidRPr="003752A0" w:rsidRDefault="00657FE9" w:rsidP="00657FE9">
      <w:pPr>
        <w:jc w:val="center"/>
        <w:rPr>
          <w:lang w:val="es-MX"/>
        </w:rPr>
      </w:pPr>
      <w:r w:rsidRPr="003752A0">
        <w:rPr>
          <w:noProof/>
          <w:lang w:val="es-MX"/>
        </w:rPr>
        <w:lastRenderedPageBreak/>
        <w:drawing>
          <wp:inline distT="0" distB="0" distL="0" distR="0" wp14:anchorId="00A68919" wp14:editId="5F835B23">
            <wp:extent cx="5943600" cy="240347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stretch>
                      <a:fillRect/>
                    </a:stretch>
                  </pic:blipFill>
                  <pic:spPr>
                    <a:xfrm>
                      <a:off x="0" y="0"/>
                      <a:ext cx="5943600" cy="2403475"/>
                    </a:xfrm>
                    <a:prstGeom prst="rect">
                      <a:avLst/>
                    </a:prstGeom>
                  </pic:spPr>
                </pic:pic>
              </a:graphicData>
            </a:graphic>
          </wp:inline>
        </w:drawing>
      </w:r>
    </w:p>
    <w:p w14:paraId="5A5B9CD7" w14:textId="07F0F621" w:rsidR="000039DD" w:rsidRPr="003752A0" w:rsidRDefault="00657FE9" w:rsidP="0001586B">
      <w:pPr>
        <w:jc w:val="both"/>
        <w:rPr>
          <w:lang w:val="es-MX"/>
        </w:rPr>
      </w:pPr>
      <w:r w:rsidRPr="003752A0">
        <w:rPr>
          <w:lang w:val="es-MX"/>
        </w:rPr>
        <w:t>En el histograma podemos observar lo mismo que se observa en el qqplot, los residuos parecen tener un muy ligero sesgo a la derecha.</w:t>
      </w:r>
    </w:p>
    <w:p w14:paraId="39148661" w14:textId="591B23C4" w:rsidR="00657FE9" w:rsidRPr="003752A0" w:rsidRDefault="00657FE9" w:rsidP="0001586B">
      <w:pPr>
        <w:jc w:val="both"/>
        <w:rPr>
          <w:lang w:val="es-MX"/>
        </w:rPr>
      </w:pPr>
      <w:r w:rsidRPr="003752A0">
        <w:rPr>
          <w:lang w:val="es-MX"/>
        </w:rPr>
        <w:t xml:space="preserve">En cuanto a las pruebas realizadas, el T test dio que los residuos tienen una media de -1.700822e-18 y de la prueba de normalidad de </w:t>
      </w:r>
      <w:r w:rsidR="003752A0" w:rsidRPr="003752A0">
        <w:rPr>
          <w:lang w:val="es-MX"/>
        </w:rPr>
        <w:t>Shapiro-Wilk</w:t>
      </w:r>
      <w:r w:rsidRPr="003752A0">
        <w:rPr>
          <w:lang w:val="es-MX"/>
        </w:rPr>
        <w:t xml:space="preserve"> se obtuvo un p-value de 0.1886</w:t>
      </w:r>
      <w:r w:rsidRPr="003752A0">
        <w:rPr>
          <w:b/>
          <w:bCs/>
          <w:lang w:val="es-MX"/>
        </w:rPr>
        <w:t xml:space="preserve">. </w:t>
      </w:r>
      <w:r w:rsidR="003752A0" w:rsidRPr="003752A0">
        <w:rPr>
          <w:lang w:val="es-MX"/>
        </w:rPr>
        <w:t>En ambas pruebas se acepta la hipótesis nula, indicando que los residuos se distribuyen de manera normal.</w:t>
      </w:r>
    </w:p>
    <w:p w14:paraId="707E4E00" w14:textId="77777777" w:rsidR="0001586B" w:rsidRDefault="0001586B">
      <w:pPr>
        <w:rPr>
          <w:rFonts w:asciiTheme="majorHAnsi" w:eastAsiaTheme="majorEastAsia" w:hAnsiTheme="majorHAnsi" w:cstheme="majorBidi"/>
          <w:color w:val="2F5496" w:themeColor="accent1" w:themeShade="BF"/>
          <w:sz w:val="32"/>
          <w:szCs w:val="32"/>
          <w:lang w:val="es-MX"/>
        </w:rPr>
      </w:pPr>
      <w:r>
        <w:rPr>
          <w:lang w:val="es-MX"/>
        </w:rPr>
        <w:br w:type="page"/>
      </w:r>
    </w:p>
    <w:p w14:paraId="4C1C0324" w14:textId="25E8D69F" w:rsidR="003752A0" w:rsidRPr="003752A0" w:rsidRDefault="003752A0" w:rsidP="00FA554F">
      <w:pPr>
        <w:pStyle w:val="Heading3"/>
        <w:rPr>
          <w:lang w:val="es-MX"/>
        </w:rPr>
      </w:pPr>
      <w:r w:rsidRPr="003752A0">
        <w:rPr>
          <w:lang w:val="es-MX"/>
        </w:rPr>
        <w:lastRenderedPageBreak/>
        <w:t xml:space="preserve">Homocedasticidad </w:t>
      </w:r>
    </w:p>
    <w:p w14:paraId="3A5C12B7" w14:textId="509C6D1C" w:rsidR="003752A0" w:rsidRPr="003752A0" w:rsidRDefault="003752A0" w:rsidP="0001586B">
      <w:pPr>
        <w:jc w:val="both"/>
        <w:rPr>
          <w:lang w:val="es-MX"/>
        </w:rPr>
      </w:pPr>
      <w:r w:rsidRPr="003752A0">
        <w:rPr>
          <w:lang w:val="es-MX"/>
        </w:rPr>
        <w:t xml:space="preserve">Para comprobar la </w:t>
      </w:r>
      <w:r w:rsidR="0001586B" w:rsidRPr="003752A0">
        <w:rPr>
          <w:lang w:val="es-MX"/>
        </w:rPr>
        <w:t>homocedasticidad</w:t>
      </w:r>
      <w:r w:rsidRPr="003752A0">
        <w:rPr>
          <w:lang w:val="es-MX"/>
        </w:rPr>
        <w:t xml:space="preserve"> del modelo, se graficaron los residuos y se </w:t>
      </w:r>
      <w:r w:rsidR="0001586B" w:rsidRPr="003752A0">
        <w:rPr>
          <w:lang w:val="es-MX"/>
        </w:rPr>
        <w:t>realizó</w:t>
      </w:r>
      <w:r w:rsidRPr="003752A0">
        <w:rPr>
          <w:lang w:val="es-MX"/>
        </w:rPr>
        <w:t xml:space="preserve"> una prueba de Breusch-Pagan para verificar los resultados.</w:t>
      </w:r>
    </w:p>
    <w:p w14:paraId="1C7A19DD" w14:textId="69EE727C" w:rsidR="003752A0" w:rsidRPr="003752A0" w:rsidRDefault="003752A0" w:rsidP="003752A0">
      <w:pPr>
        <w:pStyle w:val="NoSpacing"/>
        <w:rPr>
          <w:lang w:val="es-MX"/>
        </w:rPr>
      </w:pPr>
      <w:r w:rsidRPr="003752A0">
        <w:rPr>
          <w:lang w:val="es-MX"/>
        </w:rPr>
        <w:t>Hipótesis:</w:t>
      </w:r>
    </w:p>
    <w:p w14:paraId="39610342" w14:textId="5DDCDC8A" w:rsidR="003752A0" w:rsidRPr="003752A0" w:rsidRDefault="003752A0" w:rsidP="003752A0">
      <w:pPr>
        <w:pStyle w:val="NoSpacing"/>
        <w:rPr>
          <w:lang w:val="es-MX"/>
        </w:rPr>
      </w:pPr>
      <w:r w:rsidRPr="003752A0">
        <w:rPr>
          <w:lang w:val="es-MX"/>
        </w:rPr>
        <w:t xml:space="preserve">H0: existe homocedasticidad </w:t>
      </w:r>
    </w:p>
    <w:p w14:paraId="59C6DE08" w14:textId="7D057DEF" w:rsidR="003752A0" w:rsidRPr="003752A0" w:rsidRDefault="003752A0" w:rsidP="003752A0">
      <w:pPr>
        <w:rPr>
          <w:lang w:val="es-MX"/>
        </w:rPr>
      </w:pPr>
      <w:r w:rsidRPr="003752A0">
        <w:rPr>
          <w:lang w:val="es-MX"/>
        </w:rPr>
        <w:t xml:space="preserve">H1: existe heterocedasticidad </w:t>
      </w:r>
    </w:p>
    <w:p w14:paraId="3D40B7B1" w14:textId="0302EAA1" w:rsidR="003752A0" w:rsidRPr="003752A0" w:rsidRDefault="003752A0" w:rsidP="003752A0">
      <w:pPr>
        <w:pStyle w:val="NoSpacing"/>
        <w:rPr>
          <w:lang w:val="es-MX"/>
        </w:rPr>
      </w:pPr>
      <w:r w:rsidRPr="003752A0">
        <w:rPr>
          <w:lang w:val="es-MX"/>
        </w:rPr>
        <w:t xml:space="preserve">Reglas de decisión: </w:t>
      </w:r>
    </w:p>
    <w:p w14:paraId="76D3D285" w14:textId="0999CEC7" w:rsidR="003752A0" w:rsidRPr="003752A0" w:rsidRDefault="003752A0" w:rsidP="003752A0">
      <w:pPr>
        <w:pStyle w:val="NoSpacing"/>
        <w:rPr>
          <w:lang w:val="es-MX"/>
        </w:rPr>
      </w:pPr>
      <w:r w:rsidRPr="003752A0">
        <w:rPr>
          <w:lang w:val="es-MX"/>
        </w:rPr>
        <w:t xml:space="preserve">- Alpha = 0.05 </w:t>
      </w:r>
    </w:p>
    <w:p w14:paraId="374034A0" w14:textId="13A355B0" w:rsidR="003752A0" w:rsidRPr="003752A0" w:rsidRDefault="003752A0" w:rsidP="003752A0">
      <w:pPr>
        <w:pStyle w:val="NoSpacing"/>
        <w:rPr>
          <w:lang w:val="es-MX"/>
        </w:rPr>
      </w:pPr>
      <w:r w:rsidRPr="003752A0">
        <w:rPr>
          <w:lang w:val="es-MX"/>
        </w:rPr>
        <w:t xml:space="preserve">- Si p-value &lt; Alpha, se rechaza H0 y se acepta H1 </w:t>
      </w:r>
    </w:p>
    <w:p w14:paraId="59333171" w14:textId="5E933E51" w:rsidR="003752A0" w:rsidRDefault="003752A0" w:rsidP="003752A0">
      <w:pPr>
        <w:rPr>
          <w:lang w:val="es-MX"/>
        </w:rPr>
      </w:pPr>
      <w:r w:rsidRPr="003752A0">
        <w:rPr>
          <w:lang w:val="es-MX"/>
        </w:rPr>
        <w:t xml:space="preserve">- Si p-value &gt; Alpha, se rechaza H1 y se acepta H0 </w:t>
      </w:r>
    </w:p>
    <w:p w14:paraId="51CA90AD" w14:textId="53676237" w:rsidR="0001586B" w:rsidRDefault="0001586B" w:rsidP="0001586B">
      <w:pPr>
        <w:jc w:val="center"/>
        <w:rPr>
          <w:lang w:val="es-MX"/>
        </w:rPr>
      </w:pPr>
      <w:r w:rsidRPr="0001586B">
        <w:rPr>
          <w:noProof/>
          <w:lang w:val="es-MX"/>
        </w:rPr>
        <w:drawing>
          <wp:inline distT="0" distB="0" distL="0" distR="0" wp14:anchorId="07EF0B28" wp14:editId="7C25DB9F">
            <wp:extent cx="5943600" cy="2272665"/>
            <wp:effectExtent l="0" t="0" r="0" b="0"/>
            <wp:docPr id="8" name="Picture 8" descr="A picture containing text, sky, out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outdoor, screenshot&#10;&#10;Description automatically generated"/>
                    <pic:cNvPicPr/>
                  </pic:nvPicPr>
                  <pic:blipFill>
                    <a:blip r:embed="rId14"/>
                    <a:stretch>
                      <a:fillRect/>
                    </a:stretch>
                  </pic:blipFill>
                  <pic:spPr>
                    <a:xfrm>
                      <a:off x="0" y="0"/>
                      <a:ext cx="5943600" cy="2272665"/>
                    </a:xfrm>
                    <a:prstGeom prst="rect">
                      <a:avLst/>
                    </a:prstGeom>
                  </pic:spPr>
                </pic:pic>
              </a:graphicData>
            </a:graphic>
          </wp:inline>
        </w:drawing>
      </w:r>
    </w:p>
    <w:p w14:paraId="402FB0C5" w14:textId="69804568" w:rsidR="0001586B" w:rsidRDefault="0001586B" w:rsidP="00FA554F">
      <w:pPr>
        <w:jc w:val="both"/>
        <w:rPr>
          <w:lang w:val="es-MX"/>
        </w:rPr>
      </w:pPr>
      <w:r>
        <w:rPr>
          <w:lang w:val="es-MX"/>
        </w:rPr>
        <w:t xml:space="preserve">Como se puede observar en la </w:t>
      </w:r>
      <w:r w:rsidR="00FA554F">
        <w:rPr>
          <w:lang w:val="es-MX"/>
        </w:rPr>
        <w:t>gráfica</w:t>
      </w:r>
      <w:r>
        <w:rPr>
          <w:lang w:val="es-MX"/>
        </w:rPr>
        <w:t xml:space="preserve">, los residuos no parecen seguir algún tipo de </w:t>
      </w:r>
      <w:r w:rsidR="00FA554F">
        <w:rPr>
          <w:lang w:val="es-MX"/>
        </w:rPr>
        <w:t>patrón</w:t>
      </w:r>
      <w:r>
        <w:rPr>
          <w:lang w:val="es-MX"/>
        </w:rPr>
        <w:t xml:space="preserve"> especifico o tendencia, aunque como tal no se distribuyen </w:t>
      </w:r>
      <w:r w:rsidR="00FA554F">
        <w:rPr>
          <w:lang w:val="es-MX"/>
        </w:rPr>
        <w:t xml:space="preserve">de manera simétrica. Es por esto que se acudió a la prueba de </w:t>
      </w:r>
      <w:r w:rsidR="00FA554F" w:rsidRPr="00FA554F">
        <w:rPr>
          <w:lang w:val="es-MX"/>
        </w:rPr>
        <w:t>Breusch-Pagan</w:t>
      </w:r>
      <w:r w:rsidR="00FA554F">
        <w:rPr>
          <w:lang w:val="es-MX"/>
        </w:rPr>
        <w:t xml:space="preserve"> de la cual se obtuvo un p-value de </w:t>
      </w:r>
      <w:r w:rsidR="00FA554F" w:rsidRPr="00FA554F">
        <w:rPr>
          <w:lang w:val="es-MX"/>
        </w:rPr>
        <w:t>0.113</w:t>
      </w:r>
      <w:r w:rsidR="00FA554F">
        <w:rPr>
          <w:lang w:val="es-MX"/>
        </w:rPr>
        <w:t xml:space="preserve"> lo que indica que la hipótesis nula se acepta así afirmando que hay homocedasticidad.</w:t>
      </w:r>
    </w:p>
    <w:p w14:paraId="59DE101F" w14:textId="77777777" w:rsidR="00FA554F" w:rsidRDefault="00FA554F">
      <w:pPr>
        <w:rPr>
          <w:rFonts w:asciiTheme="majorHAnsi" w:eastAsiaTheme="majorEastAsia" w:hAnsiTheme="majorHAnsi" w:cstheme="majorBidi"/>
          <w:color w:val="1F3763" w:themeColor="accent1" w:themeShade="7F"/>
          <w:sz w:val="24"/>
          <w:szCs w:val="24"/>
        </w:rPr>
      </w:pPr>
      <w:r>
        <w:br w:type="page"/>
      </w:r>
    </w:p>
    <w:p w14:paraId="78F39BE4" w14:textId="6618A0CF" w:rsidR="00FA554F" w:rsidRDefault="00FA554F" w:rsidP="00FA554F">
      <w:pPr>
        <w:pStyle w:val="Heading3"/>
      </w:pPr>
      <w:r>
        <w:lastRenderedPageBreak/>
        <w:t>Independencia</w:t>
      </w:r>
    </w:p>
    <w:p w14:paraId="5128E3A5" w14:textId="62B858E0" w:rsidR="00FA554F" w:rsidRPr="009D4E5F" w:rsidRDefault="00FA554F" w:rsidP="00FA554F">
      <w:pPr>
        <w:rPr>
          <w:lang w:val="es-MX"/>
        </w:rPr>
      </w:pPr>
      <w:r w:rsidRPr="009D4E5F">
        <w:rPr>
          <w:lang w:val="es-MX"/>
        </w:rPr>
        <w:t>Para verificar la independencia, se graficaron los residuos en orden y se realizó una prueba de Durbin Watson.</w:t>
      </w:r>
    </w:p>
    <w:p w14:paraId="57206CA2" w14:textId="36E9D63A" w:rsidR="009D4E5F" w:rsidRPr="009D4E5F" w:rsidRDefault="009D4E5F" w:rsidP="009D4E5F">
      <w:pPr>
        <w:pStyle w:val="NoSpacing"/>
        <w:rPr>
          <w:lang w:val="es-MX"/>
        </w:rPr>
      </w:pPr>
      <w:r>
        <w:rPr>
          <w:lang w:val="es-MX"/>
        </w:rPr>
        <w:t>H</w:t>
      </w:r>
      <w:r w:rsidRPr="009D4E5F">
        <w:rPr>
          <w:lang w:val="es-MX"/>
        </w:rPr>
        <w:t xml:space="preserve">ipótesis: </w:t>
      </w:r>
    </w:p>
    <w:p w14:paraId="11F4756C" w14:textId="3B1DEA30" w:rsidR="009D4E5F" w:rsidRPr="009D4E5F" w:rsidRDefault="009D4E5F" w:rsidP="009D4E5F">
      <w:pPr>
        <w:pStyle w:val="NoSpacing"/>
        <w:rPr>
          <w:lang w:val="es-MX"/>
        </w:rPr>
      </w:pPr>
      <w:r w:rsidRPr="009D4E5F">
        <w:rPr>
          <w:lang w:val="es-MX"/>
        </w:rPr>
        <w:t xml:space="preserve">H0: rho = 0 </w:t>
      </w:r>
    </w:p>
    <w:p w14:paraId="6A49594B" w14:textId="05AE0DCE" w:rsidR="009D4E5F" w:rsidRPr="009D4E5F" w:rsidRDefault="009D4E5F" w:rsidP="009D4E5F">
      <w:pPr>
        <w:rPr>
          <w:lang w:val="es-MX"/>
        </w:rPr>
      </w:pPr>
      <w:r w:rsidRPr="009D4E5F">
        <w:rPr>
          <w:lang w:val="es-MX"/>
        </w:rPr>
        <w:t xml:space="preserve">H1: rho != 0 </w:t>
      </w:r>
    </w:p>
    <w:p w14:paraId="1AF380C5" w14:textId="72B0F682" w:rsidR="009D4E5F" w:rsidRPr="009D4E5F" w:rsidRDefault="009D4E5F" w:rsidP="009D4E5F">
      <w:pPr>
        <w:pStyle w:val="NoSpacing"/>
        <w:rPr>
          <w:lang w:val="es-MX"/>
        </w:rPr>
      </w:pPr>
      <w:r w:rsidRPr="009D4E5F">
        <w:rPr>
          <w:lang w:val="es-MX"/>
        </w:rPr>
        <w:t xml:space="preserve">Reglas de decisión: </w:t>
      </w:r>
    </w:p>
    <w:p w14:paraId="0A9FB5F9" w14:textId="030BF61C" w:rsidR="009D4E5F" w:rsidRPr="009D4E5F" w:rsidRDefault="009D4E5F" w:rsidP="009D4E5F">
      <w:pPr>
        <w:pStyle w:val="NoSpacing"/>
        <w:rPr>
          <w:lang w:val="es-MX"/>
        </w:rPr>
      </w:pPr>
      <w:r w:rsidRPr="009D4E5F">
        <w:rPr>
          <w:lang w:val="es-MX"/>
        </w:rPr>
        <w:t xml:space="preserve">- Alpha = 0.05 </w:t>
      </w:r>
    </w:p>
    <w:p w14:paraId="2C14D1F9" w14:textId="1301B2B9" w:rsidR="009D4E5F" w:rsidRPr="009D4E5F" w:rsidRDefault="009D4E5F" w:rsidP="009D4E5F">
      <w:pPr>
        <w:pStyle w:val="NoSpacing"/>
        <w:rPr>
          <w:lang w:val="es-MX"/>
        </w:rPr>
      </w:pPr>
      <w:r w:rsidRPr="009D4E5F">
        <w:rPr>
          <w:lang w:val="es-MX"/>
        </w:rPr>
        <w:t xml:space="preserve">- Si p-value &lt; Alpha, se rechaza H0 y se acepta H1 </w:t>
      </w:r>
    </w:p>
    <w:p w14:paraId="553685AE" w14:textId="76492A77" w:rsidR="00FA554F" w:rsidRPr="009D4E5F" w:rsidRDefault="009D4E5F" w:rsidP="009D4E5F">
      <w:pPr>
        <w:rPr>
          <w:lang w:val="es-MX"/>
        </w:rPr>
      </w:pPr>
      <w:r w:rsidRPr="009D4E5F">
        <w:rPr>
          <w:lang w:val="es-MX"/>
        </w:rPr>
        <w:t xml:space="preserve">- Si p-value &gt; Alpha, se rechaza H1 y se acepta H0 </w:t>
      </w:r>
    </w:p>
    <w:p w14:paraId="74F0BD2B" w14:textId="29B33EB2" w:rsidR="00FA554F" w:rsidRPr="009D4E5F" w:rsidRDefault="00FA554F" w:rsidP="00FA554F">
      <w:pPr>
        <w:jc w:val="center"/>
        <w:rPr>
          <w:lang w:val="es-MX"/>
        </w:rPr>
      </w:pPr>
      <w:r w:rsidRPr="009D4E5F">
        <w:rPr>
          <w:noProof/>
          <w:lang w:val="es-MX"/>
        </w:rPr>
        <w:drawing>
          <wp:inline distT="0" distB="0" distL="0" distR="0" wp14:anchorId="0A4E2F82" wp14:editId="33F3C402">
            <wp:extent cx="5943600" cy="2117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7725"/>
                    </a:xfrm>
                    <a:prstGeom prst="rect">
                      <a:avLst/>
                    </a:prstGeom>
                  </pic:spPr>
                </pic:pic>
              </a:graphicData>
            </a:graphic>
          </wp:inline>
        </w:drawing>
      </w:r>
    </w:p>
    <w:p w14:paraId="5C78EE75" w14:textId="43CC495C" w:rsidR="00FA554F" w:rsidRDefault="00FA554F" w:rsidP="00FA554F">
      <w:pPr>
        <w:jc w:val="both"/>
        <w:rPr>
          <w:lang w:val="es-MX"/>
        </w:rPr>
      </w:pPr>
      <w:r w:rsidRPr="009D4E5F">
        <w:rPr>
          <w:lang w:val="es-MX"/>
        </w:rPr>
        <w:t>Como se puede observar en la gráfica, los residuos no siguen algún tipo de patrón indicando independencia, de igual manera en la prueba de Durbin Watson, se obtuvo un p-value de 0.226 lo que significa que se acepta la hipótesis nula así afirmando independencia.</w:t>
      </w:r>
    </w:p>
    <w:p w14:paraId="559B7CA4" w14:textId="77777777" w:rsidR="009D4E5F" w:rsidRDefault="009D4E5F">
      <w:pPr>
        <w:rPr>
          <w:rFonts w:asciiTheme="majorHAnsi" w:eastAsiaTheme="majorEastAsia" w:hAnsiTheme="majorHAnsi" w:cstheme="majorBidi"/>
          <w:color w:val="2F5496" w:themeColor="accent1" w:themeShade="BF"/>
          <w:sz w:val="32"/>
          <w:szCs w:val="32"/>
          <w:lang w:val="es-MX"/>
        </w:rPr>
      </w:pPr>
      <w:r>
        <w:rPr>
          <w:lang w:val="es-MX"/>
        </w:rPr>
        <w:br w:type="page"/>
      </w:r>
    </w:p>
    <w:p w14:paraId="0F27238B" w14:textId="490973B9" w:rsidR="009D4E5F" w:rsidRDefault="009D4E5F" w:rsidP="009D4E5F">
      <w:pPr>
        <w:pStyle w:val="Heading1"/>
        <w:rPr>
          <w:lang w:val="es-MX"/>
        </w:rPr>
      </w:pPr>
      <w:r>
        <w:rPr>
          <w:lang w:val="es-MX"/>
        </w:rPr>
        <w:lastRenderedPageBreak/>
        <w:t>Conclusiones</w:t>
      </w:r>
    </w:p>
    <w:p w14:paraId="0AA95960" w14:textId="627986F8" w:rsidR="009D4E5F" w:rsidRDefault="009D4E5F" w:rsidP="009D4E5F">
      <w:pPr>
        <w:jc w:val="both"/>
        <w:rPr>
          <w:lang w:val="es-MX"/>
        </w:rPr>
      </w:pPr>
      <w:r>
        <w:rPr>
          <w:lang w:val="es-MX"/>
        </w:rPr>
        <w:t>Ya que se comprobó el modelo de regresión lineal generado es adecuado para explicar la variable dependiente, concentración media de mercurio en los lagos, se puede responder la pregunta establecida al inicio de este reporte.</w:t>
      </w:r>
    </w:p>
    <w:p w14:paraId="6B3BD333" w14:textId="78EAC629" w:rsidR="009D4E5F" w:rsidRDefault="009D4E5F" w:rsidP="009D4E5F">
      <w:pPr>
        <w:jc w:val="both"/>
        <w:rPr>
          <w:lang w:val="es-MX"/>
        </w:rPr>
      </w:pPr>
      <w:r w:rsidRPr="009D4E5F">
        <w:rPr>
          <w:lang w:val="es-MX"/>
        </w:rPr>
        <w:t>¿Cuáles son los principales factores que influyen en el nivel de contaminación por mercurio en los peces de los lagos de Florida?</w:t>
      </w:r>
    </w:p>
    <w:p w14:paraId="61C1048F" w14:textId="44E55F65" w:rsidR="009D4E5F" w:rsidRDefault="009D4E5F" w:rsidP="009D4E5F">
      <w:pPr>
        <w:jc w:val="both"/>
        <w:rPr>
          <w:lang w:val="es-MX"/>
        </w:rPr>
      </w:pPr>
      <w:r>
        <w:rPr>
          <w:lang w:val="es-MX"/>
        </w:rPr>
        <w:t xml:space="preserve">Los principal factores que influyen en el nivel de contaminación por mercurio es prom_mercurio_pez. Aunque, esta no seria la respuesta completa. Debido al contexto del problema se puede aproximar este de diferentes maneras. Dependiendo de lo que se quiera obtener, el </w:t>
      </w:r>
      <w:r w:rsidR="004647A9">
        <w:rPr>
          <w:lang w:val="es-MX"/>
        </w:rPr>
        <w:t>máximo</w:t>
      </w:r>
      <w:r>
        <w:rPr>
          <w:lang w:val="es-MX"/>
        </w:rPr>
        <w:t xml:space="preserve"> de mercurio en cada grupo de peces (max_con_mercurio) podría ser </w:t>
      </w:r>
      <w:r w:rsidR="004647A9">
        <w:rPr>
          <w:lang w:val="es-MX"/>
        </w:rPr>
        <w:t>significativa</w:t>
      </w:r>
      <w:r>
        <w:rPr>
          <w:lang w:val="es-MX"/>
        </w:rPr>
        <w:t xml:space="preserve"> también. Si se quiere obtener cual seria el peor caso</w:t>
      </w:r>
      <w:r w:rsidR="004647A9">
        <w:rPr>
          <w:lang w:val="es-MX"/>
        </w:rPr>
        <w:t>, entonces utilizar el promedio no seria optimo, debido a que estas dos variables tienen una correlación muy alta entre sí, se pudiera esperar un modelo con significancia similar al obtenido en este análisis.</w:t>
      </w:r>
    </w:p>
    <w:p w14:paraId="2E898573" w14:textId="128D14A9" w:rsidR="004647A9" w:rsidRDefault="004647A9">
      <w:pPr>
        <w:rPr>
          <w:lang w:val="es-MX"/>
        </w:rPr>
      </w:pPr>
      <w:r>
        <w:rPr>
          <w:lang w:val="es-MX"/>
        </w:rPr>
        <w:br w:type="page"/>
      </w:r>
    </w:p>
    <w:p w14:paraId="3923C405" w14:textId="44FD358F" w:rsidR="004647A9" w:rsidRDefault="004647A9" w:rsidP="004647A9">
      <w:pPr>
        <w:pStyle w:val="Heading1"/>
        <w:rPr>
          <w:lang w:val="es-MX"/>
        </w:rPr>
      </w:pPr>
      <w:r>
        <w:rPr>
          <w:lang w:val="es-MX"/>
        </w:rPr>
        <w:lastRenderedPageBreak/>
        <w:t>Anexo</w:t>
      </w:r>
    </w:p>
    <w:p w14:paraId="02037EB2" w14:textId="79829AD5" w:rsidR="000D3931" w:rsidRDefault="000D3931" w:rsidP="004647A9">
      <w:pPr>
        <w:rPr>
          <w:lang w:val="es-MX"/>
        </w:rPr>
      </w:pPr>
      <w:r>
        <w:rPr>
          <w:lang w:val="es-MX"/>
        </w:rPr>
        <w:t xml:space="preserve">Link de </w:t>
      </w:r>
      <w:r w:rsidR="005C4302">
        <w:rPr>
          <w:lang w:val="es-MX"/>
        </w:rPr>
        <w:t>GitHub</w:t>
      </w:r>
      <w:r>
        <w:rPr>
          <w:lang w:val="es-MX"/>
        </w:rPr>
        <w:t xml:space="preserve"> conteniendo </w:t>
      </w:r>
      <w:r w:rsidR="004934DD">
        <w:rPr>
          <w:lang w:val="es-MX"/>
        </w:rPr>
        <w:t>todas las entregas del bloque</w:t>
      </w:r>
      <w:r>
        <w:rPr>
          <w:lang w:val="es-MX"/>
        </w:rPr>
        <w:t>:</w:t>
      </w:r>
      <w:r w:rsidR="005C4302">
        <w:rPr>
          <w:lang w:val="es-MX"/>
        </w:rPr>
        <w:t xml:space="preserve"> </w:t>
      </w:r>
      <w:hyperlink r:id="rId16" w:history="1">
        <w:r w:rsidR="005C4302" w:rsidRPr="00B71087">
          <w:rPr>
            <w:rStyle w:val="Hyperlink"/>
            <w:lang w:val="es-MX"/>
          </w:rPr>
          <w:t>https://github.com/facund015/ai_avanzada_personal</w:t>
        </w:r>
      </w:hyperlink>
    </w:p>
    <w:p w14:paraId="738B2281" w14:textId="07DEC19A" w:rsidR="005C4302" w:rsidRDefault="005C4302" w:rsidP="004647A9">
      <w:pPr>
        <w:rPr>
          <w:lang w:val="es-MX"/>
        </w:rPr>
      </w:pPr>
      <w:r>
        <w:rPr>
          <w:lang w:val="es-MX"/>
        </w:rPr>
        <w:t xml:space="preserve">Todos los archivos utilizados para realizar este análisis se encuentran bajo el siguiente directorio del repositorio de GitHub: </w:t>
      </w:r>
      <w:r w:rsidRPr="005C4302">
        <w:rPr>
          <w:lang w:val="es-MX"/>
        </w:rPr>
        <w:t>ai_avanzada_personal/Periodo_1/Portafolios/Analisis/Modulo_1/Peces_Mercurio/</w:t>
      </w:r>
    </w:p>
    <w:p w14:paraId="07B5E1E1" w14:textId="0C58E18E" w:rsidR="005C4302" w:rsidRDefault="005C4302" w:rsidP="004647A9">
      <w:pPr>
        <w:rPr>
          <w:lang w:val="es-MX"/>
        </w:rPr>
      </w:pPr>
      <w:r>
        <w:rPr>
          <w:lang w:val="es-MX"/>
        </w:rPr>
        <w:t xml:space="preserve">Link directo al directorio: </w:t>
      </w:r>
      <w:hyperlink r:id="rId17" w:history="1">
        <w:r w:rsidRPr="00B71087">
          <w:rPr>
            <w:rStyle w:val="Hyperlink"/>
            <w:lang w:val="es-MX"/>
          </w:rPr>
          <w:t>https://github.com/facund015/ai_avanzada_personal/tree/main/Periodo_1/Portafolios/Analisis/Modulo_1/Peces_Mercurio</w:t>
        </w:r>
      </w:hyperlink>
    </w:p>
    <w:p w14:paraId="52613570" w14:textId="6FFFBF3C" w:rsidR="005C4302" w:rsidRDefault="004934DD" w:rsidP="004647A9">
      <w:r w:rsidRPr="004934DD">
        <w:t>Link de Google drive conteniendo todo</w:t>
      </w:r>
      <w:r>
        <w:t xml:space="preserve">s los archivos utilizados para este análisis: </w:t>
      </w:r>
      <w:hyperlink r:id="rId18" w:history="1">
        <w:r w:rsidRPr="00B71087">
          <w:rPr>
            <w:rStyle w:val="Hyperlink"/>
          </w:rPr>
          <w:t>https://drive.google.com/drive/folders/19xVZH6oFDA2PEXob1xy6_K0tlVOWTtJm?usp=sharing</w:t>
        </w:r>
      </w:hyperlink>
    </w:p>
    <w:p w14:paraId="6D170341" w14:textId="77777777" w:rsidR="004934DD" w:rsidRPr="004934DD" w:rsidRDefault="004934DD" w:rsidP="004647A9"/>
    <w:sectPr w:rsidR="004934DD" w:rsidRPr="004934DD" w:rsidSect="00C8676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F5A54" w14:textId="77777777" w:rsidR="00EB7692" w:rsidRDefault="00EB7692" w:rsidP="007E73B1">
      <w:pPr>
        <w:spacing w:after="0" w:line="240" w:lineRule="auto"/>
      </w:pPr>
      <w:r>
        <w:separator/>
      </w:r>
    </w:p>
  </w:endnote>
  <w:endnote w:type="continuationSeparator" w:id="0">
    <w:p w14:paraId="5DDC5393" w14:textId="77777777" w:rsidR="00EB7692" w:rsidRDefault="00EB7692" w:rsidP="007E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274989"/>
      <w:docPartObj>
        <w:docPartGallery w:val="Page Numbers (Bottom of Page)"/>
        <w:docPartUnique/>
      </w:docPartObj>
    </w:sdtPr>
    <w:sdtContent>
      <w:p w14:paraId="2EC3EA9A" w14:textId="798E3881" w:rsidR="0001586B" w:rsidRDefault="0001586B">
        <w:pPr>
          <w:pStyle w:val="Footer"/>
          <w:jc w:val="right"/>
        </w:pPr>
        <w:r>
          <w:fldChar w:fldCharType="begin"/>
        </w:r>
        <w:r>
          <w:instrText>PAGE   \* MERGEFORMAT</w:instrText>
        </w:r>
        <w:r>
          <w:fldChar w:fldCharType="separate"/>
        </w:r>
        <w:r>
          <w:t>2</w:t>
        </w:r>
        <w:r>
          <w:fldChar w:fldCharType="end"/>
        </w:r>
      </w:p>
    </w:sdtContent>
  </w:sdt>
  <w:p w14:paraId="3BE829FE" w14:textId="77777777" w:rsidR="0001586B" w:rsidRDefault="00015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3D549" w14:textId="77777777" w:rsidR="00EB7692" w:rsidRDefault="00EB7692" w:rsidP="007E73B1">
      <w:pPr>
        <w:spacing w:after="0" w:line="240" w:lineRule="auto"/>
      </w:pPr>
      <w:r>
        <w:separator/>
      </w:r>
    </w:p>
  </w:footnote>
  <w:footnote w:type="continuationSeparator" w:id="0">
    <w:p w14:paraId="4E9BC7F3" w14:textId="77777777" w:rsidR="00EB7692" w:rsidRDefault="00EB7692" w:rsidP="007E7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7519"/>
    <w:multiLevelType w:val="hybridMultilevel"/>
    <w:tmpl w:val="D89A2D22"/>
    <w:lvl w:ilvl="0" w:tplc="66F05A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A314D1"/>
    <w:multiLevelType w:val="hybridMultilevel"/>
    <w:tmpl w:val="B900E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5231E0E"/>
    <w:multiLevelType w:val="multilevel"/>
    <w:tmpl w:val="880E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959276">
    <w:abstractNumId w:val="2"/>
  </w:num>
  <w:num w:numId="2" w16cid:durableId="906112700">
    <w:abstractNumId w:val="1"/>
  </w:num>
  <w:num w:numId="3" w16cid:durableId="2010716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B1"/>
    <w:rsid w:val="00000B69"/>
    <w:rsid w:val="000039DD"/>
    <w:rsid w:val="0001586B"/>
    <w:rsid w:val="000D3931"/>
    <w:rsid w:val="001860BB"/>
    <w:rsid w:val="003752A0"/>
    <w:rsid w:val="003B1C6D"/>
    <w:rsid w:val="004647A9"/>
    <w:rsid w:val="004934DD"/>
    <w:rsid w:val="005842DB"/>
    <w:rsid w:val="005C4302"/>
    <w:rsid w:val="00657FE9"/>
    <w:rsid w:val="006D2CC8"/>
    <w:rsid w:val="007E73B1"/>
    <w:rsid w:val="00896B56"/>
    <w:rsid w:val="00921448"/>
    <w:rsid w:val="009D4E5F"/>
    <w:rsid w:val="00AA3106"/>
    <w:rsid w:val="00B0512B"/>
    <w:rsid w:val="00BB5009"/>
    <w:rsid w:val="00C86763"/>
    <w:rsid w:val="00EB7692"/>
    <w:rsid w:val="00FA55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1C41"/>
  <w15:chartTrackingRefBased/>
  <w15:docId w15:val="{BDA266A8-C477-445B-813F-F8C5C628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3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5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47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3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E7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3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E7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3B1"/>
  </w:style>
  <w:style w:type="paragraph" w:styleId="Footer">
    <w:name w:val="footer"/>
    <w:basedOn w:val="Normal"/>
    <w:link w:val="FooterChar"/>
    <w:uiPriority w:val="99"/>
    <w:unhideWhenUsed/>
    <w:rsid w:val="007E7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3B1"/>
  </w:style>
  <w:style w:type="paragraph" w:styleId="Subtitle">
    <w:name w:val="Subtitle"/>
    <w:basedOn w:val="Normal"/>
    <w:next w:val="Normal"/>
    <w:link w:val="SubtitleChar"/>
    <w:uiPriority w:val="11"/>
    <w:qFormat/>
    <w:rsid w:val="007E7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73B1"/>
    <w:rPr>
      <w:rFonts w:eastAsiaTheme="minorEastAsia"/>
      <w:color w:val="5A5A5A" w:themeColor="text1" w:themeTint="A5"/>
      <w:spacing w:val="15"/>
    </w:rPr>
  </w:style>
  <w:style w:type="paragraph" w:styleId="NormalWeb">
    <w:name w:val="Normal (Web)"/>
    <w:basedOn w:val="Normal"/>
    <w:uiPriority w:val="99"/>
    <w:semiHidden/>
    <w:unhideWhenUsed/>
    <w:rsid w:val="007E73B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2Char">
    <w:name w:val="Heading 2 Char"/>
    <w:basedOn w:val="DefaultParagraphFont"/>
    <w:link w:val="Heading2"/>
    <w:uiPriority w:val="9"/>
    <w:rsid w:val="007E73B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D2CC8"/>
    <w:pPr>
      <w:spacing w:after="0" w:line="240" w:lineRule="auto"/>
    </w:pPr>
  </w:style>
  <w:style w:type="paragraph" w:styleId="ListParagraph">
    <w:name w:val="List Paragraph"/>
    <w:basedOn w:val="Normal"/>
    <w:uiPriority w:val="34"/>
    <w:qFormat/>
    <w:rsid w:val="006D2CC8"/>
    <w:pPr>
      <w:ind w:left="720"/>
      <w:contextualSpacing/>
    </w:pPr>
  </w:style>
  <w:style w:type="character" w:customStyle="1" w:styleId="Heading3Char">
    <w:name w:val="Heading 3 Char"/>
    <w:basedOn w:val="DefaultParagraphFont"/>
    <w:link w:val="Heading3"/>
    <w:uiPriority w:val="9"/>
    <w:rsid w:val="00FA55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647A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C4302"/>
    <w:rPr>
      <w:color w:val="0563C1" w:themeColor="hyperlink"/>
      <w:u w:val="single"/>
    </w:rPr>
  </w:style>
  <w:style w:type="character" w:styleId="UnresolvedMention">
    <w:name w:val="Unresolved Mention"/>
    <w:basedOn w:val="DefaultParagraphFont"/>
    <w:uiPriority w:val="99"/>
    <w:semiHidden/>
    <w:unhideWhenUsed/>
    <w:rsid w:val="005C4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594">
      <w:bodyDiv w:val="1"/>
      <w:marLeft w:val="0"/>
      <w:marRight w:val="0"/>
      <w:marTop w:val="0"/>
      <w:marBottom w:val="0"/>
      <w:divBdr>
        <w:top w:val="none" w:sz="0" w:space="0" w:color="auto"/>
        <w:left w:val="none" w:sz="0" w:space="0" w:color="auto"/>
        <w:bottom w:val="none" w:sz="0" w:space="0" w:color="auto"/>
        <w:right w:val="none" w:sz="0" w:space="0" w:color="auto"/>
      </w:divBdr>
    </w:div>
    <w:div w:id="68042047">
      <w:bodyDiv w:val="1"/>
      <w:marLeft w:val="0"/>
      <w:marRight w:val="0"/>
      <w:marTop w:val="0"/>
      <w:marBottom w:val="0"/>
      <w:divBdr>
        <w:top w:val="none" w:sz="0" w:space="0" w:color="auto"/>
        <w:left w:val="none" w:sz="0" w:space="0" w:color="auto"/>
        <w:bottom w:val="none" w:sz="0" w:space="0" w:color="auto"/>
        <w:right w:val="none" w:sz="0" w:space="0" w:color="auto"/>
      </w:divBdr>
    </w:div>
    <w:div w:id="252250350">
      <w:bodyDiv w:val="1"/>
      <w:marLeft w:val="0"/>
      <w:marRight w:val="0"/>
      <w:marTop w:val="0"/>
      <w:marBottom w:val="0"/>
      <w:divBdr>
        <w:top w:val="none" w:sz="0" w:space="0" w:color="auto"/>
        <w:left w:val="none" w:sz="0" w:space="0" w:color="auto"/>
        <w:bottom w:val="none" w:sz="0" w:space="0" w:color="auto"/>
        <w:right w:val="none" w:sz="0" w:space="0" w:color="auto"/>
      </w:divBdr>
    </w:div>
    <w:div w:id="322666131">
      <w:bodyDiv w:val="1"/>
      <w:marLeft w:val="0"/>
      <w:marRight w:val="0"/>
      <w:marTop w:val="0"/>
      <w:marBottom w:val="0"/>
      <w:divBdr>
        <w:top w:val="none" w:sz="0" w:space="0" w:color="auto"/>
        <w:left w:val="none" w:sz="0" w:space="0" w:color="auto"/>
        <w:bottom w:val="none" w:sz="0" w:space="0" w:color="auto"/>
        <w:right w:val="none" w:sz="0" w:space="0" w:color="auto"/>
      </w:divBdr>
    </w:div>
    <w:div w:id="476650434">
      <w:bodyDiv w:val="1"/>
      <w:marLeft w:val="0"/>
      <w:marRight w:val="0"/>
      <w:marTop w:val="0"/>
      <w:marBottom w:val="0"/>
      <w:divBdr>
        <w:top w:val="none" w:sz="0" w:space="0" w:color="auto"/>
        <w:left w:val="none" w:sz="0" w:space="0" w:color="auto"/>
        <w:bottom w:val="none" w:sz="0" w:space="0" w:color="auto"/>
        <w:right w:val="none" w:sz="0" w:space="0" w:color="auto"/>
      </w:divBdr>
    </w:div>
    <w:div w:id="544558785">
      <w:bodyDiv w:val="1"/>
      <w:marLeft w:val="0"/>
      <w:marRight w:val="0"/>
      <w:marTop w:val="0"/>
      <w:marBottom w:val="0"/>
      <w:divBdr>
        <w:top w:val="none" w:sz="0" w:space="0" w:color="auto"/>
        <w:left w:val="none" w:sz="0" w:space="0" w:color="auto"/>
        <w:bottom w:val="none" w:sz="0" w:space="0" w:color="auto"/>
        <w:right w:val="none" w:sz="0" w:space="0" w:color="auto"/>
      </w:divBdr>
    </w:div>
    <w:div w:id="547184177">
      <w:bodyDiv w:val="1"/>
      <w:marLeft w:val="0"/>
      <w:marRight w:val="0"/>
      <w:marTop w:val="0"/>
      <w:marBottom w:val="0"/>
      <w:divBdr>
        <w:top w:val="none" w:sz="0" w:space="0" w:color="auto"/>
        <w:left w:val="none" w:sz="0" w:space="0" w:color="auto"/>
        <w:bottom w:val="none" w:sz="0" w:space="0" w:color="auto"/>
        <w:right w:val="none" w:sz="0" w:space="0" w:color="auto"/>
      </w:divBdr>
    </w:div>
    <w:div w:id="612713782">
      <w:bodyDiv w:val="1"/>
      <w:marLeft w:val="0"/>
      <w:marRight w:val="0"/>
      <w:marTop w:val="0"/>
      <w:marBottom w:val="0"/>
      <w:divBdr>
        <w:top w:val="none" w:sz="0" w:space="0" w:color="auto"/>
        <w:left w:val="none" w:sz="0" w:space="0" w:color="auto"/>
        <w:bottom w:val="none" w:sz="0" w:space="0" w:color="auto"/>
        <w:right w:val="none" w:sz="0" w:space="0" w:color="auto"/>
      </w:divBdr>
    </w:div>
    <w:div w:id="686253966">
      <w:bodyDiv w:val="1"/>
      <w:marLeft w:val="0"/>
      <w:marRight w:val="0"/>
      <w:marTop w:val="0"/>
      <w:marBottom w:val="0"/>
      <w:divBdr>
        <w:top w:val="none" w:sz="0" w:space="0" w:color="auto"/>
        <w:left w:val="none" w:sz="0" w:space="0" w:color="auto"/>
        <w:bottom w:val="none" w:sz="0" w:space="0" w:color="auto"/>
        <w:right w:val="none" w:sz="0" w:space="0" w:color="auto"/>
      </w:divBdr>
    </w:div>
    <w:div w:id="716320024">
      <w:bodyDiv w:val="1"/>
      <w:marLeft w:val="0"/>
      <w:marRight w:val="0"/>
      <w:marTop w:val="0"/>
      <w:marBottom w:val="0"/>
      <w:divBdr>
        <w:top w:val="none" w:sz="0" w:space="0" w:color="auto"/>
        <w:left w:val="none" w:sz="0" w:space="0" w:color="auto"/>
        <w:bottom w:val="none" w:sz="0" w:space="0" w:color="auto"/>
        <w:right w:val="none" w:sz="0" w:space="0" w:color="auto"/>
      </w:divBdr>
    </w:div>
    <w:div w:id="768235918">
      <w:bodyDiv w:val="1"/>
      <w:marLeft w:val="0"/>
      <w:marRight w:val="0"/>
      <w:marTop w:val="0"/>
      <w:marBottom w:val="0"/>
      <w:divBdr>
        <w:top w:val="none" w:sz="0" w:space="0" w:color="auto"/>
        <w:left w:val="none" w:sz="0" w:space="0" w:color="auto"/>
        <w:bottom w:val="none" w:sz="0" w:space="0" w:color="auto"/>
        <w:right w:val="none" w:sz="0" w:space="0" w:color="auto"/>
      </w:divBdr>
    </w:div>
    <w:div w:id="1109161809">
      <w:bodyDiv w:val="1"/>
      <w:marLeft w:val="0"/>
      <w:marRight w:val="0"/>
      <w:marTop w:val="0"/>
      <w:marBottom w:val="0"/>
      <w:divBdr>
        <w:top w:val="none" w:sz="0" w:space="0" w:color="auto"/>
        <w:left w:val="none" w:sz="0" w:space="0" w:color="auto"/>
        <w:bottom w:val="none" w:sz="0" w:space="0" w:color="auto"/>
        <w:right w:val="none" w:sz="0" w:space="0" w:color="auto"/>
      </w:divBdr>
    </w:div>
    <w:div w:id="1285887822">
      <w:bodyDiv w:val="1"/>
      <w:marLeft w:val="0"/>
      <w:marRight w:val="0"/>
      <w:marTop w:val="0"/>
      <w:marBottom w:val="0"/>
      <w:divBdr>
        <w:top w:val="none" w:sz="0" w:space="0" w:color="auto"/>
        <w:left w:val="none" w:sz="0" w:space="0" w:color="auto"/>
        <w:bottom w:val="none" w:sz="0" w:space="0" w:color="auto"/>
        <w:right w:val="none" w:sz="0" w:space="0" w:color="auto"/>
      </w:divBdr>
    </w:div>
    <w:div w:id="1290628058">
      <w:bodyDiv w:val="1"/>
      <w:marLeft w:val="0"/>
      <w:marRight w:val="0"/>
      <w:marTop w:val="0"/>
      <w:marBottom w:val="0"/>
      <w:divBdr>
        <w:top w:val="none" w:sz="0" w:space="0" w:color="auto"/>
        <w:left w:val="none" w:sz="0" w:space="0" w:color="auto"/>
        <w:bottom w:val="none" w:sz="0" w:space="0" w:color="auto"/>
        <w:right w:val="none" w:sz="0" w:space="0" w:color="auto"/>
      </w:divBdr>
    </w:div>
    <w:div w:id="1806198244">
      <w:bodyDiv w:val="1"/>
      <w:marLeft w:val="0"/>
      <w:marRight w:val="0"/>
      <w:marTop w:val="0"/>
      <w:marBottom w:val="0"/>
      <w:divBdr>
        <w:top w:val="none" w:sz="0" w:space="0" w:color="auto"/>
        <w:left w:val="none" w:sz="0" w:space="0" w:color="auto"/>
        <w:bottom w:val="none" w:sz="0" w:space="0" w:color="auto"/>
        <w:right w:val="none" w:sz="0" w:space="0" w:color="auto"/>
      </w:divBdr>
    </w:div>
    <w:div w:id="1862086719">
      <w:bodyDiv w:val="1"/>
      <w:marLeft w:val="0"/>
      <w:marRight w:val="0"/>
      <w:marTop w:val="0"/>
      <w:marBottom w:val="0"/>
      <w:divBdr>
        <w:top w:val="none" w:sz="0" w:space="0" w:color="auto"/>
        <w:left w:val="none" w:sz="0" w:space="0" w:color="auto"/>
        <w:bottom w:val="none" w:sz="0" w:space="0" w:color="auto"/>
        <w:right w:val="none" w:sz="0" w:space="0" w:color="auto"/>
      </w:divBdr>
    </w:div>
    <w:div w:id="191438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rive.google.com/drive/folders/19xVZH6oFDA2PEXob1xy6_K0tlVOWTtJm?usp=sha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facund015/ai_avanzada_personal/tree/main/Periodo_1/Portafolios/Analisis/Modulo_1/Peces_Mercurio" TargetMode="External"/><Relationship Id="rId2" Type="http://schemas.openxmlformats.org/officeDocument/2006/relationships/styles" Target="styles.xml"/><Relationship Id="rId16" Type="http://schemas.openxmlformats.org/officeDocument/2006/relationships/hyperlink" Target="https://github.com/facund015/ai_avanzada_person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1496</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vecc</dc:creator>
  <cp:keywords/>
  <dc:description/>
  <cp:lastModifiedBy>facu vecc</cp:lastModifiedBy>
  <cp:revision>5</cp:revision>
  <cp:lastPrinted>2022-09-19T02:50:00Z</cp:lastPrinted>
  <dcterms:created xsi:type="dcterms:W3CDTF">2022-09-19T01:35:00Z</dcterms:created>
  <dcterms:modified xsi:type="dcterms:W3CDTF">2022-09-19T03:11:00Z</dcterms:modified>
</cp:coreProperties>
</file>