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94EFF3" w14:textId="77777777" w:rsidR="00E03931" w:rsidRDefault="00E03931" w:rsidP="00E03931">
      <w:pPr>
        <w:spacing w:after="120"/>
        <w:jc w:val="both"/>
      </w:pPr>
      <w:r>
        <w:t>Un local de comidas necesita un sistema que actualice los stocks de los ingredientes que componen los pedidos.</w:t>
      </w:r>
    </w:p>
    <w:p w14:paraId="35C62E0C" w14:textId="77777777" w:rsidR="00E03931" w:rsidRDefault="00E03931" w:rsidP="00E03931">
      <w:pPr>
        <w:spacing w:after="120"/>
        <w:jc w:val="both"/>
      </w:pPr>
      <w:r>
        <w:t xml:space="preserve">Los pedidos se encuentran en un archivo de texto de </w:t>
      </w:r>
      <w:proofErr w:type="spellStart"/>
      <w:r>
        <w:t>long</w:t>
      </w:r>
      <w:proofErr w:type="spellEnd"/>
      <w:r>
        <w:t>. variable “Pedidos.txt”, cuya estructura es: Nro. Pedido (entero), Cod. Receta (</w:t>
      </w:r>
      <w:proofErr w:type="gramStart"/>
      <w:r>
        <w:t>cadena(</w:t>
      </w:r>
      <w:proofErr w:type="gramEnd"/>
      <w:r>
        <w:t>10)) y Cantidad (entero).</w:t>
      </w:r>
    </w:p>
    <w:p w14:paraId="0EE14400" w14:textId="77777777" w:rsidR="00E03931" w:rsidRDefault="00E03931" w:rsidP="00E03931">
      <w:pPr>
        <w:spacing w:after="120"/>
        <w:jc w:val="both"/>
      </w:pPr>
      <w:r>
        <w:t xml:space="preserve">Las recetas contienen los ingredientes componentes de </w:t>
      </w:r>
      <w:proofErr w:type="gramStart"/>
      <w:r>
        <w:t>las mismas</w:t>
      </w:r>
      <w:proofErr w:type="gramEnd"/>
      <w:r>
        <w:t>, con sus cantidades y se guardan en un archivo binario “Recetas.dat”, cuya estructura es: Cod. Receta (</w:t>
      </w:r>
      <w:proofErr w:type="gramStart"/>
      <w:r>
        <w:t>cadena(</w:t>
      </w:r>
      <w:proofErr w:type="gramEnd"/>
      <w:r>
        <w:t>10)), Cod. Ingrediente (</w:t>
      </w:r>
      <w:proofErr w:type="gramStart"/>
      <w:r>
        <w:t>cadena(</w:t>
      </w:r>
      <w:proofErr w:type="gramEnd"/>
      <w:r>
        <w:t>10)) y Cantidad (entero).</w:t>
      </w:r>
    </w:p>
    <w:p w14:paraId="72FA6BF8" w14:textId="77777777" w:rsidR="00E03931" w:rsidRDefault="00E03931" w:rsidP="00E03931">
      <w:pPr>
        <w:spacing w:after="120"/>
        <w:jc w:val="both"/>
      </w:pPr>
      <w:r>
        <w:t>Los stocks de ingredientes se encuentran en un archivo binario “Ingredientes.dat”, cuya estructura es: Cod. Ingrediente (</w:t>
      </w:r>
      <w:proofErr w:type="gramStart"/>
      <w:r>
        <w:t>cadena(</w:t>
      </w:r>
      <w:proofErr w:type="gramEnd"/>
      <w:r>
        <w:t>10)) y stock (entero).</w:t>
      </w:r>
    </w:p>
    <w:p w14:paraId="0C0CFD3C" w14:textId="779A316E" w:rsidR="00E03931" w:rsidRDefault="00E03931" w:rsidP="00E03931">
      <w:pPr>
        <w:spacing w:after="120"/>
        <w:jc w:val="both"/>
      </w:pPr>
      <w:r>
        <w:t xml:space="preserve">Se debe actualizar el archivo “Ingredientes.dat”, valiéndose del archivo “Pedidos.txt”. Debe acceder a la receta(“Recetas.dat”) que indica cada pedido, cargando los ingredientes que componen la receta en un </w:t>
      </w:r>
      <w:r w:rsidRPr="00E03931">
        <w:rPr>
          <w:b/>
          <w:bCs/>
        </w:rPr>
        <w:t>TDA Cola implementado en una lista enlazada dinámica</w:t>
      </w:r>
      <w:r w:rsidR="00762E54">
        <w:rPr>
          <w:b/>
          <w:bCs/>
        </w:rPr>
        <w:t xml:space="preserve"> circular</w:t>
      </w:r>
      <w:r>
        <w:t xml:space="preserve">, y descontar las cantidades de los ingredientes de la receta (Puede haber varias unidades en el pedido). Tenga en cuenta que para acceder a los archivos binarios, existen 2 índices (Mismo nombre que el binario, pero con </w:t>
      </w:r>
      <w:proofErr w:type="gramStart"/>
      <w:r>
        <w:t>extensión .</w:t>
      </w:r>
      <w:proofErr w:type="spellStart"/>
      <w:r>
        <w:t>idx</w:t>
      </w:r>
      <w:proofErr w:type="spellEnd"/>
      <w:proofErr w:type="gramEnd"/>
      <w:r>
        <w:t xml:space="preserve">) que deberá cargar en </w:t>
      </w:r>
      <w:proofErr w:type="spellStart"/>
      <w:r w:rsidRPr="00E03931">
        <w:rPr>
          <w:b/>
          <w:bCs/>
        </w:rPr>
        <w:t>TDAs</w:t>
      </w:r>
      <w:proofErr w:type="spellEnd"/>
      <w:r w:rsidRPr="00E03931">
        <w:rPr>
          <w:b/>
          <w:bCs/>
        </w:rPr>
        <w:t xml:space="preserve"> Lista implementados en una lista</w:t>
      </w:r>
      <w:r w:rsidR="00762E54">
        <w:rPr>
          <w:b/>
          <w:bCs/>
        </w:rPr>
        <w:t xml:space="preserve"> doblemente</w:t>
      </w:r>
      <w:r w:rsidRPr="00E03931">
        <w:rPr>
          <w:b/>
          <w:bCs/>
        </w:rPr>
        <w:t xml:space="preserve"> enlazada dinámica,</w:t>
      </w:r>
      <w:r>
        <w:t xml:space="preserve"> para aumentar la eficiencia del programa.</w:t>
      </w:r>
    </w:p>
    <w:p w14:paraId="695BAF40" w14:textId="77777777" w:rsidR="00E03931" w:rsidRDefault="00E03931" w:rsidP="00E03931">
      <w:pPr>
        <w:spacing w:after="120"/>
        <w:jc w:val="both"/>
      </w:pPr>
    </w:p>
    <w:p w14:paraId="7D5F1CE3" w14:textId="77777777" w:rsidR="00E03931" w:rsidRDefault="00E03931" w:rsidP="00E03931">
      <w:pPr>
        <w:spacing w:after="120"/>
        <w:jc w:val="both"/>
      </w:pPr>
      <w:r>
        <w:t xml:space="preserve">Debe resolver la función </w:t>
      </w:r>
      <w:proofErr w:type="spellStart"/>
      <w:r w:rsidRPr="00E03931">
        <w:rPr>
          <w:b/>
          <w:bCs/>
        </w:rPr>
        <w:t>satisfacerPedidos_</w:t>
      </w:r>
      <w:proofErr w:type="gramStart"/>
      <w:r w:rsidRPr="00E03931">
        <w:rPr>
          <w:b/>
          <w:bCs/>
        </w:rPr>
        <w:t>ALU</w:t>
      </w:r>
      <w:proofErr w:type="spellEnd"/>
      <w:r w:rsidRPr="00E03931">
        <w:rPr>
          <w:b/>
          <w:bCs/>
        </w:rPr>
        <w:t>(</w:t>
      </w:r>
      <w:proofErr w:type="gramEnd"/>
      <w:r w:rsidRPr="00E03931">
        <w:rPr>
          <w:b/>
          <w:bCs/>
        </w:rPr>
        <w:t>)</w:t>
      </w:r>
      <w:r>
        <w:t xml:space="preserve"> y todas las que ésta invoque (Puede usar funciones de la biblioteca estándar).</w:t>
      </w:r>
    </w:p>
    <w:p w14:paraId="44E42D38" w14:textId="77777777" w:rsidR="00E03931" w:rsidRPr="00E03931" w:rsidRDefault="00E03931" w:rsidP="00E03931">
      <w:pPr>
        <w:spacing w:after="120"/>
        <w:jc w:val="both"/>
        <w:rPr>
          <w:b/>
          <w:bCs/>
        </w:rPr>
      </w:pPr>
      <w:r w:rsidRPr="00E03931">
        <w:rPr>
          <w:b/>
          <w:bCs/>
        </w:rPr>
        <w:t>Debe colocar el sufijo _ALU a todas las funciones que desarrolle.</w:t>
      </w:r>
    </w:p>
    <w:p w14:paraId="00A7A7D2" w14:textId="77777777" w:rsidR="00E03931" w:rsidRPr="00E03931" w:rsidRDefault="00E03931" w:rsidP="00E03931">
      <w:pPr>
        <w:spacing w:after="120"/>
        <w:jc w:val="both"/>
        <w:rPr>
          <w:b/>
          <w:bCs/>
        </w:rPr>
      </w:pPr>
      <w:r w:rsidRPr="00E03931">
        <w:rPr>
          <w:b/>
          <w:bCs/>
        </w:rPr>
        <w:t xml:space="preserve">Sólo debe modificar y entregar el archivo </w:t>
      </w:r>
      <w:proofErr w:type="spellStart"/>
      <w:r w:rsidRPr="00E03931">
        <w:rPr>
          <w:b/>
          <w:bCs/>
        </w:rPr>
        <w:t>main.c</w:t>
      </w:r>
      <w:proofErr w:type="spellEnd"/>
      <w:r w:rsidRPr="00E03931">
        <w:rPr>
          <w:b/>
          <w:bCs/>
        </w:rPr>
        <w:t>. No modifique ni entregue otro archivo.</w:t>
      </w:r>
    </w:p>
    <w:p w14:paraId="3ADDDB09" w14:textId="77777777" w:rsidR="00E03931" w:rsidRDefault="00E03931" w:rsidP="00E03931">
      <w:pPr>
        <w:spacing w:after="120"/>
        <w:jc w:val="both"/>
      </w:pPr>
    </w:p>
    <w:p w14:paraId="3A852995" w14:textId="6C28C781" w:rsidR="00BA27AA" w:rsidRPr="00E03931" w:rsidRDefault="00E03931" w:rsidP="00E03931">
      <w:pPr>
        <w:spacing w:after="120"/>
        <w:jc w:val="both"/>
        <w:rPr>
          <w:b/>
          <w:bCs/>
        </w:rPr>
      </w:pPr>
      <w:r w:rsidRPr="00E03931">
        <w:rPr>
          <w:b/>
          <w:bCs/>
        </w:rPr>
        <w:t xml:space="preserve">Escriba su/s apellido/s, nombre/s y su DNI en la cabecera del archivo </w:t>
      </w:r>
      <w:proofErr w:type="spellStart"/>
      <w:r w:rsidRPr="00E03931">
        <w:rPr>
          <w:b/>
          <w:bCs/>
        </w:rPr>
        <w:t>main.c</w:t>
      </w:r>
      <w:proofErr w:type="spellEnd"/>
      <w:r w:rsidRPr="00E03931">
        <w:rPr>
          <w:b/>
          <w:bCs/>
        </w:rPr>
        <w:t>.</w:t>
      </w:r>
    </w:p>
    <w:p w14:paraId="239A1D01" w14:textId="77777777" w:rsidR="00BA27AA" w:rsidRDefault="00BA27AA" w:rsidP="00813EE4">
      <w:pPr>
        <w:spacing w:after="120"/>
        <w:rPr>
          <w:sz w:val="18"/>
          <w:szCs w:val="18"/>
        </w:rPr>
      </w:pPr>
    </w:p>
    <w:p w14:paraId="75A583FA" w14:textId="274904C7" w:rsidR="00813EE4" w:rsidRDefault="00B430D0" w:rsidP="00813EE4">
      <w:pPr>
        <w:spacing w:after="120"/>
        <w:rPr>
          <w:sz w:val="18"/>
          <w:szCs w:val="18"/>
        </w:rPr>
      </w:pPr>
      <w:r w:rsidRPr="00B430D0">
        <w:rPr>
          <w:sz w:val="18"/>
          <w:szCs w:val="18"/>
        </w:rPr>
        <w:t>E</w:t>
      </w:r>
      <w:r w:rsidR="00246F4A" w:rsidRPr="00B430D0">
        <w:rPr>
          <w:sz w:val="18"/>
          <w:szCs w:val="18"/>
        </w:rPr>
        <w:t>l programa debe compilar y ejecutar correctamente para la aprobaci</w:t>
      </w:r>
      <w:r w:rsidRPr="00B430D0">
        <w:rPr>
          <w:sz w:val="18"/>
          <w:szCs w:val="18"/>
        </w:rPr>
        <w:t>ón (4 o m</w:t>
      </w:r>
      <w:r w:rsidR="00813EE4">
        <w:rPr>
          <w:sz w:val="18"/>
          <w:szCs w:val="18"/>
        </w:rPr>
        <w:t>ás).</w:t>
      </w:r>
      <w:r w:rsidR="00E03931">
        <w:rPr>
          <w:sz w:val="18"/>
          <w:szCs w:val="18"/>
        </w:rPr>
        <w:t xml:space="preserve"> Debe resolver todas las </w:t>
      </w:r>
      <w:proofErr w:type="gramStart"/>
      <w:r w:rsidR="00E03931">
        <w:rPr>
          <w:sz w:val="18"/>
          <w:szCs w:val="18"/>
        </w:rPr>
        <w:t>funciones par</w:t>
      </w:r>
      <w:proofErr w:type="gramEnd"/>
      <w:r w:rsidR="00E03931">
        <w:rPr>
          <w:sz w:val="18"/>
          <w:szCs w:val="18"/>
        </w:rPr>
        <w:t xml:space="preserve"> obtener 7 o más.</w:t>
      </w:r>
    </w:p>
    <w:p w14:paraId="75A583FB" w14:textId="77777777" w:rsidR="00813EE4" w:rsidRDefault="00813EE4" w:rsidP="00813EE4">
      <w:pPr>
        <w:spacing w:after="120"/>
        <w:rPr>
          <w:sz w:val="18"/>
          <w:szCs w:val="18"/>
        </w:rPr>
      </w:pPr>
    </w:p>
    <w:p w14:paraId="75A583FC" w14:textId="77777777" w:rsidR="00997BC6" w:rsidRDefault="00997BC6" w:rsidP="00813EE4">
      <w:pPr>
        <w:spacing w:after="120"/>
        <w:rPr>
          <w:sz w:val="18"/>
          <w:szCs w:val="18"/>
        </w:rPr>
      </w:pPr>
    </w:p>
    <w:p w14:paraId="75A583FD" w14:textId="77777777" w:rsidR="00091554" w:rsidRPr="00813EE4" w:rsidRDefault="00091554" w:rsidP="00813EE4">
      <w:pPr>
        <w:spacing w:after="120"/>
        <w:jc w:val="center"/>
        <w:rPr>
          <w:b/>
        </w:rPr>
      </w:pPr>
      <w:r w:rsidRPr="00813EE4">
        <w:rPr>
          <w:b/>
        </w:rPr>
        <w:t>EVALUACIÓN TOMADA EN LABORATORIO</w:t>
      </w:r>
    </w:p>
    <w:sectPr w:rsidR="00091554" w:rsidRPr="00813E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62" w:right="720" w:bottom="459" w:left="1008" w:header="706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D04EB" w14:textId="77777777" w:rsidR="00B45B67" w:rsidRDefault="00B45B67">
      <w:r>
        <w:separator/>
      </w:r>
    </w:p>
  </w:endnote>
  <w:endnote w:type="continuationSeparator" w:id="0">
    <w:p w14:paraId="67066C08" w14:textId="77777777" w:rsidR="00B45B67" w:rsidRDefault="00B4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37128" w14:textId="77777777" w:rsidR="00A60AFE" w:rsidRDefault="00A60A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FB0AD5" w14:paraId="75A58416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75A58414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75A58415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</w:tc>
    </w:tr>
    <w:tr w:rsidR="00FB0AD5" w14:paraId="75A58419" w14:textId="77777777">
      <w:tc>
        <w:tcPr>
          <w:tcW w:w="1030" w:type="dxa"/>
          <w:shd w:val="clear" w:color="auto" w:fill="auto"/>
        </w:tcPr>
        <w:p w14:paraId="75A58417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14:paraId="75A58418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Está prohibido el uso de teléfonos celulares. Los mismos deberán permanecer apagados.</w:t>
          </w:r>
        </w:p>
      </w:tc>
    </w:tr>
    <w:tr w:rsidR="00FB0AD5" w14:paraId="75A5841D" w14:textId="77777777">
      <w:tc>
        <w:tcPr>
          <w:tcW w:w="1030" w:type="dxa"/>
          <w:shd w:val="clear" w:color="auto" w:fill="auto"/>
        </w:tcPr>
        <w:p w14:paraId="75A5841A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14:paraId="75A5841B" w14:textId="36991394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Está prohibido el uso de pendrives.</w:t>
          </w:r>
        </w:p>
        <w:p w14:paraId="75A5841C" w14:textId="77777777" w:rsidR="00813EE4" w:rsidRDefault="00813EE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Ante cualquier duda consulte a los docentes.</w:t>
          </w:r>
        </w:p>
      </w:tc>
    </w:tr>
  </w:tbl>
  <w:p w14:paraId="75A5841E" w14:textId="77777777" w:rsidR="00FB0AD5" w:rsidRDefault="00FB0A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B8EB7" w14:textId="77777777" w:rsidR="00A60AFE" w:rsidRDefault="00A60A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3B693" w14:textId="77777777" w:rsidR="00B45B67" w:rsidRDefault="00B45B67">
      <w:r>
        <w:separator/>
      </w:r>
    </w:p>
  </w:footnote>
  <w:footnote w:type="continuationSeparator" w:id="0">
    <w:p w14:paraId="00BE3FA9" w14:textId="77777777" w:rsidR="00B45B67" w:rsidRDefault="00B4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3E2F" w14:textId="77777777" w:rsidR="00A60AFE" w:rsidRDefault="00A60A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7"/>
      <w:gridCol w:w="2795"/>
    </w:tblGrid>
    <w:tr w:rsidR="00FB0AD5" w14:paraId="75A58407" w14:textId="77777777" w:rsidTr="00A60AFE">
      <w:trPr>
        <w:trHeight w:val="500"/>
      </w:trPr>
      <w:tc>
        <w:tcPr>
          <w:tcW w:w="781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75A58402" w14:textId="77777777" w:rsidR="00FB0AD5" w:rsidRDefault="0063739C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75A5841F" wp14:editId="75A58420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795" cy="58991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795" cy="589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95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75A58403" w14:textId="77777777"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PROGRAMACIÓN</w:t>
          </w:r>
        </w:p>
        <w:p w14:paraId="75A58404" w14:textId="77777777"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(1110)</w:t>
          </w:r>
        </w:p>
        <w:p w14:paraId="75A58405" w14:textId="66A495EB" w:rsidR="00FB0AD5" w:rsidRDefault="00A60AFE">
          <w:pPr>
            <w:jc w:val="center"/>
          </w:pPr>
          <w:r>
            <w:rPr>
              <w:rFonts w:ascii="Arial" w:hAnsi="Arial" w:cs="Arial"/>
              <w:b/>
              <w:bCs/>
            </w:rPr>
            <w:t>Rec</w:t>
          </w:r>
          <w:r w:rsidR="00E03931">
            <w:rPr>
              <w:rFonts w:ascii="Arial" w:hAnsi="Arial" w:cs="Arial"/>
              <w:b/>
              <w:bCs/>
            </w:rPr>
            <w:t>. P</w:t>
          </w:r>
          <w:r w:rsidR="00762E54">
            <w:rPr>
              <w:rFonts w:ascii="Arial" w:hAnsi="Arial" w:cs="Arial"/>
              <w:b/>
              <w:bCs/>
            </w:rPr>
            <w:t>2</w:t>
          </w:r>
        </w:p>
        <w:p w14:paraId="300B6C3C" w14:textId="3187D71F" w:rsidR="00FB0AD5" w:rsidRDefault="00091554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Comisión: 0</w:t>
          </w:r>
          <w:r w:rsidR="00775DD5">
            <w:rPr>
              <w:rFonts w:ascii="Arial" w:hAnsi="Arial" w:cs="Arial"/>
              <w:b/>
              <w:bCs/>
            </w:rPr>
            <w:t>1</w:t>
          </w:r>
          <w:r>
            <w:rPr>
              <w:rFonts w:ascii="Arial" w:hAnsi="Arial" w:cs="Arial"/>
              <w:b/>
              <w:bCs/>
            </w:rPr>
            <w:t xml:space="preserve"> (</w:t>
          </w:r>
          <w:r w:rsidR="00E03931">
            <w:rPr>
              <w:rFonts w:ascii="Arial" w:hAnsi="Arial" w:cs="Arial"/>
              <w:b/>
              <w:bCs/>
            </w:rPr>
            <w:t>Mañana</w:t>
          </w:r>
          <w:r>
            <w:rPr>
              <w:rFonts w:ascii="Arial" w:hAnsi="Arial" w:cs="Arial"/>
              <w:b/>
              <w:bCs/>
            </w:rPr>
            <w:t>)</w:t>
          </w:r>
        </w:p>
        <w:p w14:paraId="75A58406" w14:textId="726C8EDE" w:rsidR="00A60AFE" w:rsidRDefault="00A60AFE">
          <w:pPr>
            <w:jc w:val="center"/>
          </w:pPr>
          <w:r>
            <w:rPr>
              <w:rFonts w:ascii="Arial" w:hAnsi="Arial" w:cs="Arial"/>
              <w:b/>
              <w:bCs/>
            </w:rPr>
            <w:t>2</w:t>
          </w:r>
          <w:r w:rsidR="00E03931">
            <w:rPr>
              <w:rFonts w:ascii="Arial" w:hAnsi="Arial" w:cs="Arial"/>
              <w:b/>
              <w:bCs/>
            </w:rPr>
            <w:t>8</w:t>
          </w:r>
          <w:r>
            <w:rPr>
              <w:rFonts w:ascii="Arial" w:hAnsi="Arial" w:cs="Arial"/>
              <w:b/>
              <w:bCs/>
            </w:rPr>
            <w:t>/</w:t>
          </w:r>
          <w:r w:rsidR="00E03931">
            <w:rPr>
              <w:rFonts w:ascii="Arial" w:hAnsi="Arial" w:cs="Arial"/>
              <w:b/>
              <w:bCs/>
            </w:rPr>
            <w:t>11</w:t>
          </w:r>
          <w:r>
            <w:rPr>
              <w:rFonts w:ascii="Arial" w:hAnsi="Arial" w:cs="Arial"/>
              <w:b/>
              <w:bCs/>
            </w:rPr>
            <w:t>/20</w:t>
          </w:r>
          <w:r w:rsidR="00E03931">
            <w:rPr>
              <w:rFonts w:ascii="Arial" w:hAnsi="Arial" w:cs="Arial"/>
              <w:b/>
              <w:bCs/>
            </w:rPr>
            <w:t>22</w:t>
          </w:r>
        </w:p>
      </w:tc>
    </w:tr>
    <w:tr w:rsidR="00FB0AD5" w14:paraId="75A58412" w14:textId="77777777" w:rsidTr="00A60AFE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5A5840F" w14:textId="77777777"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424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5A58410" w14:textId="77777777"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2795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5A58411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75A58413" w14:textId="77777777" w:rsidR="00FB0AD5" w:rsidRDefault="00FB0AD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50AA" w14:textId="77777777" w:rsidR="00A60AFE" w:rsidRDefault="00A60A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4212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4A"/>
    <w:rsid w:val="000408E4"/>
    <w:rsid w:val="00087CAF"/>
    <w:rsid w:val="00091554"/>
    <w:rsid w:val="00100566"/>
    <w:rsid w:val="0014442D"/>
    <w:rsid w:val="001D60F7"/>
    <w:rsid w:val="00246F4A"/>
    <w:rsid w:val="00267F13"/>
    <w:rsid w:val="002925AF"/>
    <w:rsid w:val="003D3071"/>
    <w:rsid w:val="0045157F"/>
    <w:rsid w:val="00463556"/>
    <w:rsid w:val="0046475C"/>
    <w:rsid w:val="004774E4"/>
    <w:rsid w:val="004F2463"/>
    <w:rsid w:val="00595BA8"/>
    <w:rsid w:val="0063739C"/>
    <w:rsid w:val="006E0583"/>
    <w:rsid w:val="00762E54"/>
    <w:rsid w:val="00775DD5"/>
    <w:rsid w:val="00813EE4"/>
    <w:rsid w:val="00890B95"/>
    <w:rsid w:val="00997BC6"/>
    <w:rsid w:val="009A76D7"/>
    <w:rsid w:val="00A60AFE"/>
    <w:rsid w:val="00B430D0"/>
    <w:rsid w:val="00B45B67"/>
    <w:rsid w:val="00B51DAA"/>
    <w:rsid w:val="00BA27AA"/>
    <w:rsid w:val="00C21A9B"/>
    <w:rsid w:val="00C4258F"/>
    <w:rsid w:val="00DD65B5"/>
    <w:rsid w:val="00E03931"/>
    <w:rsid w:val="00E24B9B"/>
    <w:rsid w:val="00E51834"/>
    <w:rsid w:val="00F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5A583F3"/>
  <w15:chartTrackingRefBased/>
  <w15:docId w15:val="{DA64810A-D2DA-45D4-908B-42B9D650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ymbol"/>
      <w:sz w:val="16"/>
    </w:rPr>
  </w:style>
  <w:style w:type="character" w:customStyle="1" w:styleId="WW8Num7z0">
    <w:name w:val="WW8Num7z0"/>
    <w:rPr>
      <w:rFonts w:ascii="Symbol" w:hAnsi="Symbol" w:cs="Symbol"/>
      <w:sz w:val="16"/>
    </w:rPr>
  </w:style>
  <w:style w:type="character" w:customStyle="1" w:styleId="WW8Num8z0">
    <w:name w:val="WW8Num8z0"/>
    <w:rPr>
      <w:rFonts w:ascii="Symbol" w:hAnsi="Symbol" w:cs="Symbol"/>
      <w:sz w:val="16"/>
    </w:rPr>
  </w:style>
  <w:style w:type="character" w:customStyle="1" w:styleId="WW8Num9z0">
    <w:name w:val="WW8Num9z0"/>
    <w:rPr>
      <w:rFonts w:ascii="Symbol" w:hAnsi="Symbol" w:cs="Symbol"/>
      <w:sz w:val="16"/>
    </w:rPr>
  </w:style>
  <w:style w:type="character" w:customStyle="1" w:styleId="WW8Num10z0">
    <w:name w:val="WW8Num10z0"/>
    <w:rPr>
      <w:rFonts w:ascii="Symbol" w:hAnsi="Symbol" w:cs="Symbol"/>
      <w:sz w:val="16"/>
    </w:rPr>
  </w:style>
  <w:style w:type="character" w:customStyle="1" w:styleId="WW8Num13z0">
    <w:name w:val="WW8Num13z0"/>
    <w:rPr>
      <w:rFonts w:ascii="Symbol" w:hAnsi="Symbol" w:cs="Symbol"/>
      <w:sz w:val="16"/>
    </w:rPr>
  </w:style>
  <w:style w:type="character" w:customStyle="1" w:styleId="WW8Num15z0">
    <w:name w:val="WW8Num15z0"/>
    <w:rPr>
      <w:rFonts w:ascii="Symbol" w:hAnsi="Symbol" w:cs="Symbol"/>
      <w:sz w:val="16"/>
    </w:rPr>
  </w:style>
  <w:style w:type="character" w:customStyle="1" w:styleId="WW8Num19z0">
    <w:name w:val="WW8Num19z0"/>
    <w:rPr>
      <w:rFonts w:ascii="Symbol" w:hAnsi="Symbol" w:cs="Symbol"/>
      <w:sz w:val="16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  <w:sz w:val="16"/>
    </w:rPr>
  </w:style>
  <w:style w:type="character" w:customStyle="1" w:styleId="WW8Num26z0">
    <w:name w:val="WW8Num26z0"/>
    <w:rPr>
      <w:rFonts w:ascii="Symbol" w:hAnsi="Symbol" w:cs="Symbol"/>
      <w:sz w:val="16"/>
    </w:rPr>
  </w:style>
  <w:style w:type="character" w:customStyle="1" w:styleId="WW8Num27z0">
    <w:name w:val="WW8Num27z0"/>
    <w:rPr>
      <w:rFonts w:ascii="Symbol" w:hAnsi="Symbol" w:cs="Symbol"/>
      <w:sz w:val="16"/>
    </w:rPr>
  </w:style>
  <w:style w:type="character" w:customStyle="1" w:styleId="WW8Num34z0">
    <w:name w:val="WW8Num34z0"/>
    <w:rPr>
      <w:rFonts w:ascii="Symbol" w:hAnsi="Symbol" w:cs="Symbol"/>
      <w:sz w:val="16"/>
    </w:rPr>
  </w:style>
  <w:style w:type="character" w:customStyle="1" w:styleId="WW8Num35z0">
    <w:name w:val="WW8Num35z0"/>
    <w:rPr>
      <w:rFonts w:ascii="Symbol" w:hAnsi="Symbol" w:cs="Symbol"/>
      <w:sz w:val="16"/>
    </w:rPr>
  </w:style>
  <w:style w:type="character" w:customStyle="1" w:styleId="WW8Num37z0">
    <w:name w:val="WW8Num37z0"/>
    <w:rPr>
      <w:rFonts w:ascii="Symbol" w:hAnsi="Symbol" w:cs="Symbol"/>
      <w:sz w:val="16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41z0">
    <w:name w:val="WW8Num41z0"/>
    <w:rPr>
      <w:rFonts w:ascii="Courier New" w:hAnsi="Courier New" w:cs="Courier New"/>
      <w:color w:val="auto"/>
    </w:rPr>
  </w:style>
  <w:style w:type="character" w:customStyle="1" w:styleId="WW8Num41z1">
    <w:name w:val="WW8Num41z1"/>
    <w:rPr>
      <w:rFonts w:ascii="Times New Roman" w:eastAsia="Times New Roman" w:hAnsi="Times New Roman" w:cs="Times New Roman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1z4">
    <w:name w:val="WW8Num41z4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  <w:sz w:val="16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jc w:val="both"/>
    </w:pPr>
    <w:rPr>
      <w:sz w:val="22"/>
    </w:rPr>
  </w:style>
  <w:style w:type="paragraph" w:styleId="Textosinformato">
    <w:name w:val="Plain Text"/>
    <w:basedOn w:val="Normal"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cp:keywords/>
  <dc:description/>
  <cp:lastModifiedBy>Nestor Pan</cp:lastModifiedBy>
  <cp:revision>26</cp:revision>
  <cp:lastPrinted>2003-07-07T22:50:00Z</cp:lastPrinted>
  <dcterms:created xsi:type="dcterms:W3CDTF">2017-05-25T19:42:00Z</dcterms:created>
  <dcterms:modified xsi:type="dcterms:W3CDTF">2022-11-27T19:58:00Z</dcterms:modified>
</cp:coreProperties>
</file>