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F7E9E5" w14:textId="23F62B7E" w:rsidR="00F04D2E" w:rsidRPr="00F04D2E" w:rsidRDefault="00F04D2E" w:rsidP="00A02088">
      <w:pPr>
        <w:pStyle w:val="Standard"/>
        <w:jc w:val="center"/>
        <w:rPr>
          <w:b/>
          <w:bCs/>
          <w:sz w:val="28"/>
          <w:szCs w:val="28"/>
          <w:lang w:val="es-AR"/>
        </w:rPr>
      </w:pPr>
      <w:r w:rsidRPr="00F04D2E">
        <w:rPr>
          <w:b/>
          <w:bCs/>
          <w:sz w:val="28"/>
          <w:szCs w:val="28"/>
          <w:lang w:val="es-AR"/>
        </w:rPr>
        <w:t>Proyecto C</w:t>
      </w:r>
    </w:p>
    <w:p w14:paraId="6661750E" w14:textId="36056FB4" w:rsidR="008C4CCF" w:rsidRPr="006C42CC" w:rsidRDefault="008C4CCF" w:rsidP="006C42CC">
      <w:pPr>
        <w:pStyle w:val="Standard"/>
        <w:rPr>
          <w:lang w:val="es-AR"/>
        </w:rPr>
      </w:pPr>
      <w:r w:rsidRPr="006C42CC">
        <w:rPr>
          <w:lang w:val="es-AR"/>
        </w:rPr>
        <w:t xml:space="preserve">Construir un programa para procesar un archivo binario de </w:t>
      </w:r>
      <w:r w:rsidR="00E3374A" w:rsidRPr="006C42CC">
        <w:rPr>
          <w:lang w:val="es-AR"/>
        </w:rPr>
        <w:t>artículos,</w:t>
      </w:r>
      <w:r w:rsidRPr="006C42CC">
        <w:rPr>
          <w:lang w:val="es-AR"/>
        </w:rPr>
        <w:t xml:space="preserve"> cuya estructura de registro es:</w:t>
      </w:r>
    </w:p>
    <w:p w14:paraId="43D47C8B" w14:textId="66860F79" w:rsidR="008C4CCF" w:rsidRPr="006C42CC" w:rsidRDefault="008C4CCF" w:rsidP="006C42CC">
      <w:pPr>
        <w:pStyle w:val="Standard"/>
        <w:numPr>
          <w:ilvl w:val="0"/>
          <w:numId w:val="4"/>
        </w:numPr>
        <w:rPr>
          <w:lang w:val="es-AR"/>
        </w:rPr>
      </w:pPr>
      <w:r w:rsidRPr="006C42CC">
        <w:rPr>
          <w:lang w:val="es-AR"/>
        </w:rPr>
        <w:t>COD_ART (CÓDIGO DE ARTÍCULO</w:t>
      </w:r>
      <w:r w:rsidR="00E3374A" w:rsidRPr="006C42CC">
        <w:rPr>
          <w:lang w:val="es-AR"/>
        </w:rPr>
        <w:t>):</w:t>
      </w:r>
      <w:r w:rsidRPr="006C42CC">
        <w:rPr>
          <w:lang w:val="es-AR"/>
        </w:rPr>
        <w:t xml:space="preserve"> alfanumérico, de longitud 6;</w:t>
      </w:r>
    </w:p>
    <w:p w14:paraId="49BAADE6" w14:textId="77777777" w:rsidR="008C4CCF" w:rsidRPr="006C42CC" w:rsidRDefault="008C4CCF" w:rsidP="006C42CC">
      <w:pPr>
        <w:pStyle w:val="Standard"/>
        <w:numPr>
          <w:ilvl w:val="0"/>
          <w:numId w:val="4"/>
        </w:numPr>
        <w:rPr>
          <w:lang w:val="es-AR"/>
        </w:rPr>
      </w:pPr>
      <w:r w:rsidRPr="006C42CC">
        <w:rPr>
          <w:lang w:val="es-AR"/>
        </w:rPr>
        <w:t>COD_MAT_PRI (CÓDIGO DE MATERIA PRIMA): alfanumérico, de longitud 6;</w:t>
      </w:r>
    </w:p>
    <w:p w14:paraId="19AE1C63" w14:textId="77777777" w:rsidR="008C4CCF" w:rsidRPr="006C42CC" w:rsidRDefault="008C4CCF" w:rsidP="006C42CC">
      <w:pPr>
        <w:pStyle w:val="Standard"/>
        <w:numPr>
          <w:ilvl w:val="0"/>
          <w:numId w:val="4"/>
        </w:numPr>
        <w:rPr>
          <w:lang w:val="es-AR"/>
        </w:rPr>
      </w:pPr>
      <w:r w:rsidRPr="006C42CC">
        <w:rPr>
          <w:lang w:val="es-AR"/>
        </w:rPr>
        <w:t>CANTIDAD (CANTIDAD DE UNIDADES DE MAT. PRIMA): entero;</w:t>
      </w:r>
    </w:p>
    <w:p w14:paraId="4783AE8C" w14:textId="77777777" w:rsidR="008C4CCF" w:rsidRPr="006C42CC" w:rsidRDefault="008C4CCF" w:rsidP="006C42CC">
      <w:pPr>
        <w:pStyle w:val="Standard"/>
        <w:numPr>
          <w:ilvl w:val="0"/>
          <w:numId w:val="4"/>
        </w:numPr>
        <w:rPr>
          <w:lang w:val="es-AR"/>
        </w:rPr>
      </w:pPr>
      <w:r w:rsidRPr="006C42CC">
        <w:rPr>
          <w:lang w:val="es-AR"/>
        </w:rPr>
        <w:t xml:space="preserve">COSTO_UNIT (COSTO UNITARIO DE MAT. PRIMA): </w:t>
      </w:r>
      <w:proofErr w:type="spellStart"/>
      <w:r w:rsidRPr="006C42CC">
        <w:rPr>
          <w:lang w:val="es-AR"/>
        </w:rPr>
        <w:t>float</w:t>
      </w:r>
      <w:proofErr w:type="spellEnd"/>
      <w:r w:rsidRPr="006C42CC">
        <w:rPr>
          <w:lang w:val="es-AR"/>
        </w:rPr>
        <w:t>;</w:t>
      </w:r>
    </w:p>
    <w:p w14:paraId="21CC0D9F" w14:textId="77777777" w:rsidR="008C4CCF" w:rsidRPr="006C42CC" w:rsidRDefault="008C4CCF" w:rsidP="006C42CC">
      <w:pPr>
        <w:pStyle w:val="Standard"/>
        <w:rPr>
          <w:lang w:val="es-AR"/>
        </w:rPr>
      </w:pPr>
    </w:p>
    <w:p w14:paraId="2C3361A8" w14:textId="77777777" w:rsidR="008C4CCF" w:rsidRPr="006C42CC" w:rsidRDefault="008C4CCF" w:rsidP="006C42CC">
      <w:pPr>
        <w:pStyle w:val="Standard"/>
        <w:ind w:firstLine="357"/>
        <w:rPr>
          <w:lang w:val="es-AR"/>
        </w:rPr>
      </w:pPr>
      <w:r w:rsidRPr="006C42CC">
        <w:rPr>
          <w:lang w:val="es-AR"/>
        </w:rPr>
        <w:t>El mismo está ordenado en forma ascendente por COD_ART.</w:t>
      </w:r>
    </w:p>
    <w:p w14:paraId="4A363C27" w14:textId="39DDA471" w:rsidR="008C4CCF" w:rsidRPr="006C42CC" w:rsidRDefault="008C4CCF" w:rsidP="006C42CC">
      <w:pPr>
        <w:pStyle w:val="Standard"/>
        <w:widowControl/>
        <w:ind w:left="340"/>
        <w:rPr>
          <w:lang w:val="es-AR"/>
        </w:rPr>
      </w:pPr>
      <w:r w:rsidRPr="006C42CC">
        <w:rPr>
          <w:lang w:val="es-AR"/>
        </w:rPr>
        <w:t xml:space="preserve">Un artículo consta de 1 </w:t>
      </w:r>
      <w:r w:rsidR="00E3374A" w:rsidRPr="006C42CC">
        <w:rPr>
          <w:lang w:val="es-AR"/>
        </w:rPr>
        <w:t>o</w:t>
      </w:r>
      <w:r w:rsidRPr="006C42CC">
        <w:rPr>
          <w:lang w:val="es-AR"/>
        </w:rPr>
        <w:t xml:space="preserve"> más componentes (Mat. Prima) es decir, puede haber varios registros para el mismo artículo.</w:t>
      </w:r>
    </w:p>
    <w:p w14:paraId="1DAE8102" w14:textId="77777777" w:rsidR="008C4CCF" w:rsidRPr="006C42CC" w:rsidRDefault="008C4CCF" w:rsidP="006C42CC">
      <w:pPr>
        <w:pStyle w:val="Standard"/>
        <w:widowControl/>
        <w:ind w:left="340"/>
        <w:rPr>
          <w:lang w:val="es-AR"/>
        </w:rPr>
      </w:pPr>
      <w:r w:rsidRPr="006C42CC">
        <w:rPr>
          <w:lang w:val="es-AR"/>
        </w:rPr>
        <w:t>Se pide separar la información en dos archivos binarios: uno con los artículos cuyo costo supere los $1000 y el otro con los restantes. Debe mantenerse el orden que los registros de cada artículo tienen en el archivo de entrada, por lo que debe usarse una cola para el almacenamiento temporario de los registros.  Tenga en cuenta que NO puede cargar TODOS los registros del archivo en la cola.</w:t>
      </w:r>
    </w:p>
    <w:p w14:paraId="4A97DF3A" w14:textId="77777777" w:rsidR="008C4CCF" w:rsidRDefault="008C4CCF" w:rsidP="006C42CC">
      <w:pPr>
        <w:pStyle w:val="Standard"/>
        <w:ind w:left="357"/>
        <w:rPr>
          <w:lang w:val="es-AR"/>
        </w:rPr>
      </w:pPr>
    </w:p>
    <w:p w14:paraId="3F5B8212" w14:textId="77777777" w:rsidR="008C4CCF" w:rsidRDefault="008C4CCF" w:rsidP="006C42CC">
      <w:pPr>
        <w:pStyle w:val="Standard"/>
        <w:ind w:left="357"/>
        <w:rPr>
          <w:lang w:val="es-AR"/>
        </w:rPr>
      </w:pPr>
      <w:r>
        <w:rPr>
          <w:lang w:val="es-AR"/>
        </w:rPr>
        <w:t>El costo de cada artículo se calcula como la sumatoria de los costos de cada materia prima que lo compone que, a su vez, se calcula como costo unitario por la cantidad de unidades.</w:t>
      </w:r>
    </w:p>
    <w:p w14:paraId="3499C9C0" w14:textId="77777777" w:rsidR="008C4CCF" w:rsidRDefault="008C4CCF" w:rsidP="006C42CC">
      <w:pPr>
        <w:pStyle w:val="Standard"/>
        <w:ind w:left="360"/>
      </w:pPr>
    </w:p>
    <w:p w14:paraId="2D576890" w14:textId="708B9C86" w:rsidR="008C4CCF" w:rsidRDefault="006C42CC" w:rsidP="006C42CC">
      <w:pPr>
        <w:pStyle w:val="Standard"/>
        <w:ind w:left="360"/>
      </w:pPr>
      <w:r>
        <w:t xml:space="preserve">Si </w:t>
      </w:r>
      <w:proofErr w:type="spellStart"/>
      <w:r>
        <w:t>recupera</w:t>
      </w:r>
      <w:proofErr w:type="spellEnd"/>
      <w:r>
        <w:t xml:space="preserve"> </w:t>
      </w:r>
      <w:proofErr w:type="spellStart"/>
      <w:r>
        <w:t>el</w:t>
      </w:r>
      <w:proofErr w:type="spellEnd"/>
      <w:r>
        <w:t xml:space="preserve"> primer </w:t>
      </w:r>
      <w:proofErr w:type="spellStart"/>
      <w:r>
        <w:t>parcial</w:t>
      </w:r>
      <w:proofErr w:type="spellEnd"/>
      <w:r>
        <w:t xml:space="preserve">, debe </w:t>
      </w:r>
      <w:proofErr w:type="spellStart"/>
      <w:r>
        <w:t>desarrollar</w:t>
      </w:r>
      <w:proofErr w:type="spellEnd"/>
      <w:r>
        <w:t xml:space="preserve"> las </w:t>
      </w:r>
      <w:proofErr w:type="spellStart"/>
      <w:r>
        <w:t>primitivas</w:t>
      </w:r>
      <w:proofErr w:type="spellEnd"/>
      <w:r>
        <w:t xml:space="preserve"> del TDA Cola </w:t>
      </w:r>
      <w:proofErr w:type="spellStart"/>
      <w:r>
        <w:t>implementación</w:t>
      </w:r>
      <w:proofErr w:type="spellEnd"/>
      <w:r>
        <w:t xml:space="preserve"> </w:t>
      </w:r>
      <w:proofErr w:type="spellStart"/>
      <w:r>
        <w:t>estática</w:t>
      </w:r>
      <w:proofErr w:type="spellEnd"/>
      <w:r>
        <w:t>.</w:t>
      </w:r>
    </w:p>
    <w:p w14:paraId="4E5E3189" w14:textId="4AFDD68F" w:rsidR="006C42CC" w:rsidRDefault="006C42CC" w:rsidP="006C42CC">
      <w:pPr>
        <w:pStyle w:val="Standard"/>
        <w:ind w:left="360"/>
      </w:pPr>
      <w:r>
        <w:t xml:space="preserve">Si </w:t>
      </w:r>
      <w:proofErr w:type="spellStart"/>
      <w:r>
        <w:t>recupera</w:t>
      </w:r>
      <w:proofErr w:type="spellEnd"/>
      <w:r>
        <w:t xml:space="preserve"> </w:t>
      </w:r>
      <w:proofErr w:type="spellStart"/>
      <w:r>
        <w:t>el</w:t>
      </w:r>
      <w:proofErr w:type="spellEnd"/>
      <w:r>
        <w:t xml:space="preserve"> </w:t>
      </w:r>
      <w:proofErr w:type="spellStart"/>
      <w:r>
        <w:t>segundo</w:t>
      </w:r>
      <w:proofErr w:type="spellEnd"/>
      <w:r>
        <w:t xml:space="preserve"> </w:t>
      </w:r>
      <w:proofErr w:type="spellStart"/>
      <w:r>
        <w:t>parcial</w:t>
      </w:r>
      <w:proofErr w:type="spellEnd"/>
      <w:r>
        <w:t xml:space="preserve">, debe </w:t>
      </w:r>
      <w:proofErr w:type="spellStart"/>
      <w:r>
        <w:t>desarrollar</w:t>
      </w:r>
      <w:proofErr w:type="spellEnd"/>
      <w:r>
        <w:t xml:space="preserve"> las </w:t>
      </w:r>
      <w:proofErr w:type="spellStart"/>
      <w:r>
        <w:t>primitivas</w:t>
      </w:r>
      <w:proofErr w:type="spellEnd"/>
      <w:r>
        <w:t xml:space="preserve"> del TDA Cola </w:t>
      </w:r>
      <w:proofErr w:type="spellStart"/>
      <w:r>
        <w:t>implementación</w:t>
      </w:r>
      <w:proofErr w:type="spellEnd"/>
      <w:r>
        <w:t xml:space="preserve"> </w:t>
      </w:r>
      <w:proofErr w:type="spellStart"/>
      <w:r>
        <w:t>dinámica</w:t>
      </w:r>
      <w:proofErr w:type="spellEnd"/>
      <w:r w:rsidR="00526F13">
        <w:t xml:space="preserve"> </w:t>
      </w:r>
      <w:proofErr w:type="spellStart"/>
      <w:r w:rsidR="00526F13">
        <w:t>en</w:t>
      </w:r>
      <w:proofErr w:type="spellEnd"/>
      <w:r w:rsidR="00526F13">
        <w:t xml:space="preserve"> </w:t>
      </w:r>
      <w:proofErr w:type="spellStart"/>
      <w:r w:rsidR="00526F13">
        <w:t>lista</w:t>
      </w:r>
      <w:proofErr w:type="spellEnd"/>
      <w:r w:rsidR="00526F13">
        <w:t xml:space="preserve"> circular</w:t>
      </w:r>
      <w:r>
        <w:t>.</w:t>
      </w:r>
    </w:p>
    <w:p w14:paraId="67E0CC2B" w14:textId="418279C8" w:rsidR="00F04D2E" w:rsidRDefault="00F04D2E" w:rsidP="008C4CCF">
      <w:pPr>
        <w:pStyle w:val="Standard"/>
        <w:ind w:left="360"/>
      </w:pPr>
    </w:p>
    <w:p w14:paraId="4586C1F3" w14:textId="717020F4" w:rsidR="00A02088" w:rsidRDefault="00A02088" w:rsidP="008C4CCF">
      <w:pPr>
        <w:pStyle w:val="Standard"/>
        <w:ind w:left="360"/>
      </w:pPr>
      <w:r>
        <w:t xml:space="preserve">Debe resolver </w:t>
      </w:r>
      <w:proofErr w:type="spellStart"/>
      <w:r>
        <w:t>todo</w:t>
      </w:r>
      <w:proofErr w:type="spellEnd"/>
      <w:r>
        <w:t xml:space="preserve"> </w:t>
      </w:r>
      <w:proofErr w:type="spellStart"/>
      <w:r>
        <w:t>en</w:t>
      </w:r>
      <w:proofErr w:type="spellEnd"/>
      <w:r>
        <w:t xml:space="preserve"> </w:t>
      </w:r>
      <w:proofErr w:type="spellStart"/>
      <w:r>
        <w:t>el</w:t>
      </w:r>
      <w:proofErr w:type="spellEnd"/>
      <w:r>
        <w:t xml:space="preserve"> </w:t>
      </w:r>
      <w:proofErr w:type="spellStart"/>
      <w:r>
        <w:t>archivo</w:t>
      </w:r>
      <w:proofErr w:type="spellEnd"/>
      <w:r>
        <w:t xml:space="preserve"> </w:t>
      </w:r>
      <w:proofErr w:type="spellStart"/>
      <w:r>
        <w:t>main.c</w:t>
      </w:r>
      <w:proofErr w:type="spellEnd"/>
      <w:r>
        <w:t xml:space="preserve">, que es </w:t>
      </w:r>
      <w:proofErr w:type="spellStart"/>
      <w:r>
        <w:t>único</w:t>
      </w:r>
      <w:proofErr w:type="spellEnd"/>
      <w:r>
        <w:t xml:space="preserve"> que </w:t>
      </w:r>
      <w:proofErr w:type="spellStart"/>
      <w:r>
        <w:t>deberá</w:t>
      </w:r>
      <w:proofErr w:type="spellEnd"/>
      <w:r>
        <w:t xml:space="preserve"> </w:t>
      </w:r>
      <w:proofErr w:type="spellStart"/>
      <w:r>
        <w:t>entregar</w:t>
      </w:r>
      <w:proofErr w:type="spellEnd"/>
      <w:r>
        <w:t>.</w:t>
      </w:r>
    </w:p>
    <w:p w14:paraId="2730626A" w14:textId="77777777" w:rsidR="00F04D2E" w:rsidRDefault="00F04D2E" w:rsidP="008C4CCF">
      <w:pPr>
        <w:pStyle w:val="Standard"/>
        <w:ind w:left="360"/>
      </w:pPr>
    </w:p>
    <w:p w14:paraId="4DD644BE" w14:textId="1159253C" w:rsidR="00F04D2E" w:rsidRPr="00F04D2E" w:rsidRDefault="00F04D2E" w:rsidP="00A02088">
      <w:pPr>
        <w:pStyle w:val="Standard"/>
        <w:jc w:val="center"/>
        <w:rPr>
          <w:b/>
          <w:bCs/>
          <w:sz w:val="28"/>
          <w:szCs w:val="28"/>
          <w:lang w:val="es-AR"/>
        </w:rPr>
      </w:pPr>
      <w:r w:rsidRPr="00F04D2E">
        <w:rPr>
          <w:b/>
          <w:bCs/>
          <w:sz w:val="28"/>
          <w:szCs w:val="28"/>
          <w:lang w:val="es-AR"/>
        </w:rPr>
        <w:t>Proyecto C++</w:t>
      </w:r>
    </w:p>
    <w:p w14:paraId="101BDA6D" w14:textId="77777777" w:rsidR="00F04D2E" w:rsidRDefault="00F04D2E" w:rsidP="00F04D2E">
      <w:pPr>
        <w:spacing w:after="120"/>
      </w:pPr>
      <w:r>
        <w:t xml:space="preserve">Escribir una </w:t>
      </w:r>
      <w:r>
        <w:rPr>
          <w:b/>
          <w:bCs/>
        </w:rPr>
        <w:t>clase Racional</w:t>
      </w:r>
      <w:r>
        <w:rPr>
          <w:i/>
        </w:rPr>
        <w:t xml:space="preserve"> </w:t>
      </w:r>
      <w:r>
        <w:t xml:space="preserve">cuyos atributos son </w:t>
      </w:r>
      <w:r>
        <w:rPr>
          <w:b/>
          <w:bCs/>
          <w:i/>
        </w:rPr>
        <w:t xml:space="preserve">numerador </w:t>
      </w:r>
      <w:r>
        <w:rPr>
          <w:b/>
          <w:bCs/>
        </w:rPr>
        <w:t xml:space="preserve">y </w:t>
      </w:r>
      <w:r>
        <w:rPr>
          <w:b/>
          <w:bCs/>
          <w:i/>
        </w:rPr>
        <w:t>denominador</w:t>
      </w:r>
      <w:r>
        <w:rPr>
          <w:i/>
        </w:rPr>
        <w:t xml:space="preserve"> </w:t>
      </w:r>
      <w:r>
        <w:t xml:space="preserve">(enteros), que representan la </w:t>
      </w:r>
      <w:r>
        <w:rPr>
          <w:b/>
          <w:bCs/>
        </w:rPr>
        <w:t>expresión irreducible (simplificada)</w:t>
      </w:r>
      <w:r>
        <w:t xml:space="preserve"> del </w:t>
      </w:r>
      <w:r>
        <w:rPr>
          <w:b/>
          <w:bCs/>
        </w:rPr>
        <w:t>racional.</w:t>
      </w:r>
      <w:r>
        <w:t xml:space="preserve"> Declare y desarrolle el </w:t>
      </w:r>
      <w:r>
        <w:rPr>
          <w:b/>
          <w:bCs/>
        </w:rPr>
        <w:t>constructor parametrizado</w:t>
      </w:r>
      <w:r>
        <w:t xml:space="preserve">, con </w:t>
      </w:r>
      <w:r>
        <w:rPr>
          <w:b/>
          <w:bCs/>
        </w:rPr>
        <w:t>parámetros con valor predeterminado</w:t>
      </w:r>
      <w:r>
        <w:t xml:space="preserve">, una </w:t>
      </w:r>
      <w:r>
        <w:rPr>
          <w:b/>
          <w:bCs/>
        </w:rPr>
        <w:t xml:space="preserve">función </w:t>
      </w:r>
      <w:r>
        <w:rPr>
          <w:b/>
          <w:bCs/>
          <w:i/>
        </w:rPr>
        <w:t>real</w:t>
      </w:r>
      <w:r>
        <w:t xml:space="preserve"> que devuelva el valor real del racional y la </w:t>
      </w:r>
      <w:r>
        <w:rPr>
          <w:b/>
          <w:bCs/>
        </w:rPr>
        <w:t>sobrecarga de los operadores necesarios</w:t>
      </w:r>
      <w:r>
        <w:t xml:space="preserve"> para compilar y correr la </w:t>
      </w:r>
      <w:r>
        <w:rPr>
          <w:b/>
          <w:bCs/>
        </w:rPr>
        <w:t xml:space="preserve">función </w:t>
      </w:r>
      <w:proofErr w:type="spellStart"/>
      <w:r>
        <w:rPr>
          <w:b/>
          <w:bCs/>
        </w:rPr>
        <w:t>main</w:t>
      </w:r>
      <w:proofErr w:type="spellEnd"/>
      <w:r>
        <w:t xml:space="preserve"> dada en el proyecto.</w:t>
      </w:r>
    </w:p>
    <w:p w14:paraId="179750CE" w14:textId="5D5BFEC5" w:rsidR="00F04D2E" w:rsidRDefault="00F04D2E" w:rsidP="00F04D2E">
      <w:pPr>
        <w:rPr>
          <w:lang w:val="es-AR"/>
        </w:rPr>
      </w:pPr>
      <w:r>
        <w:rPr>
          <w:lang w:val="es-AR"/>
        </w:rPr>
        <w:t>Debe resolverlo si recupera el segundo parcial.</w:t>
      </w:r>
    </w:p>
    <w:p w14:paraId="2D49B9B6" w14:textId="77777777" w:rsidR="00A02088" w:rsidRDefault="00A02088" w:rsidP="00F04D2E">
      <w:pPr>
        <w:rPr>
          <w:lang w:val="es-AR"/>
        </w:rPr>
      </w:pPr>
    </w:p>
    <w:p w14:paraId="0FD304AC" w14:textId="746EB120" w:rsidR="00A02088" w:rsidRPr="00F04D2E" w:rsidRDefault="00A02088" w:rsidP="00F04D2E">
      <w:pPr>
        <w:rPr>
          <w:u w:val="single"/>
          <w:lang w:val="es-AR"/>
        </w:rPr>
      </w:pPr>
      <w:r>
        <w:rPr>
          <w:lang w:val="es-AR"/>
        </w:rPr>
        <w:t xml:space="preserve">Debe entregar todo el proyecto, sin las carpetas </w:t>
      </w:r>
      <w:proofErr w:type="spellStart"/>
      <w:r>
        <w:rPr>
          <w:lang w:val="es-AR"/>
        </w:rPr>
        <w:t>bin</w:t>
      </w:r>
      <w:proofErr w:type="spellEnd"/>
      <w:r>
        <w:rPr>
          <w:lang w:val="es-AR"/>
        </w:rPr>
        <w:t xml:space="preserve"> ni </w:t>
      </w:r>
      <w:proofErr w:type="spellStart"/>
      <w:r>
        <w:rPr>
          <w:lang w:val="es-AR"/>
        </w:rPr>
        <w:t>obj</w:t>
      </w:r>
      <w:proofErr w:type="spellEnd"/>
      <w:r>
        <w:rPr>
          <w:lang w:val="es-AR"/>
        </w:rPr>
        <w:t xml:space="preserve"> ni el </w:t>
      </w:r>
      <w:proofErr w:type="gramStart"/>
      <w:r>
        <w:rPr>
          <w:lang w:val="es-AR"/>
        </w:rPr>
        <w:t>archivo .</w:t>
      </w:r>
      <w:proofErr w:type="spellStart"/>
      <w:r>
        <w:rPr>
          <w:lang w:val="es-AR"/>
        </w:rPr>
        <w:t>depend</w:t>
      </w:r>
      <w:proofErr w:type="spellEnd"/>
      <w:proofErr w:type="gramEnd"/>
      <w:r>
        <w:rPr>
          <w:lang w:val="es-AR"/>
        </w:rPr>
        <w:t>.</w:t>
      </w:r>
    </w:p>
    <w:p w14:paraId="4EA7C11B" w14:textId="52D37142" w:rsidR="00F04D2E" w:rsidRDefault="00F04D2E" w:rsidP="00A02088">
      <w:pPr>
        <w:rPr>
          <w:lang w:val="es-AR"/>
        </w:rPr>
      </w:pPr>
    </w:p>
    <w:p w14:paraId="78051FB1" w14:textId="77777777" w:rsidR="00A02088" w:rsidRDefault="00F04D2E" w:rsidP="00A02088">
      <w:pPr>
        <w:rPr>
          <w:lang w:val="es-AR"/>
        </w:rPr>
      </w:pPr>
      <w:r>
        <w:rPr>
          <w:lang w:val="es-AR"/>
        </w:rPr>
        <w:t>Nota:</w:t>
      </w:r>
    </w:p>
    <w:p w14:paraId="2303B412" w14:textId="261B1519" w:rsidR="00F04D2E" w:rsidRPr="00A02088" w:rsidRDefault="00A02088" w:rsidP="00A02088">
      <w:pPr>
        <w:rPr>
          <w:rFonts w:ascii="Arial" w:eastAsia="Arial" w:hAnsi="Arial" w:cs="Arial"/>
          <w:b/>
          <w:bCs/>
          <w:szCs w:val="22"/>
        </w:rPr>
      </w:pPr>
      <m:oMathPara>
        <m:oMathParaPr>
          <m:jc m:val="center"/>
        </m:oMathParaPr>
        <m:oMath>
          <m:f>
            <m:fPr>
              <m:ctrlPr>
                <w:rPr>
                  <w:rFonts w:ascii="Cambria Math"/>
                  <w:i/>
                </w:rPr>
              </m:ctrlPr>
            </m:fPr>
            <m:num>
              <m:r>
                <w:rPr>
                  <w:rFonts w:ascii="Cambria Math"/>
                </w:rPr>
                <m:t>A</m:t>
              </m:r>
            </m:num>
            <m:den>
              <m:r>
                <w:rPr>
                  <w:rFonts w:ascii="Cambria Math"/>
                </w:rPr>
                <m:t>B</m:t>
              </m:r>
            </m:den>
          </m:f>
          <m:r>
            <w:rPr>
              <w:rFonts w:ascii="Cambria Math" w:hAnsi="Cambria Math" w:cs="Cambria Math"/>
            </w:rPr>
            <m:t>*</m:t>
          </m:r>
          <m:f>
            <m:fPr>
              <m:ctrlPr>
                <w:rPr>
                  <w:rFonts w:ascii="Cambria Math"/>
                  <w:i/>
                </w:rPr>
              </m:ctrlPr>
            </m:fPr>
            <m:num>
              <m:r>
                <w:rPr>
                  <w:rFonts w:ascii="Cambria Math"/>
                </w:rPr>
                <m:t>C</m:t>
              </m:r>
            </m:num>
            <m:den>
              <m:r>
                <w:rPr>
                  <w:rFonts w:ascii="Cambria Math"/>
                </w:rPr>
                <m:t>D</m:t>
              </m:r>
            </m:den>
          </m:f>
          <m:r>
            <w:rPr>
              <w:rFonts w:ascii="Cambria Math"/>
            </w:rPr>
            <m:t>=</m:t>
          </m:r>
          <m:f>
            <m:fPr>
              <m:ctrlPr>
                <w:rPr>
                  <w:rFonts w:ascii="Cambria Math"/>
                  <w:i/>
                </w:rPr>
              </m:ctrlPr>
            </m:fPr>
            <m:num>
              <m:r>
                <w:rPr>
                  <w:rFonts w:ascii="Cambria Math"/>
                </w:rPr>
                <m:t>A</m:t>
              </m:r>
              <m:r>
                <w:rPr>
                  <w:rFonts w:ascii="Cambria Math" w:hAnsi="Cambria Math" w:cs="Cambria Math"/>
                </w:rPr>
                <m:t>*</m:t>
              </m:r>
              <m:r>
                <w:rPr>
                  <w:rFonts w:ascii="Cambria Math"/>
                </w:rPr>
                <m:t>C</m:t>
              </m:r>
            </m:num>
            <m:den>
              <m:r>
                <w:rPr>
                  <w:rFonts w:ascii="Cambria Math"/>
                </w:rPr>
                <m:t>B</m:t>
              </m:r>
              <m:r>
                <w:rPr>
                  <w:rFonts w:ascii="Cambria Math" w:hAnsi="Cambria Math" w:cs="Cambria Math"/>
                </w:rPr>
                <m:t>*</m:t>
              </m:r>
              <m:r>
                <w:rPr>
                  <w:rFonts w:ascii="Cambria Math"/>
                </w:rPr>
                <m:t>D</m:t>
              </m:r>
            </m:den>
          </m:f>
          <m:r>
            <w:rPr>
              <w:rFonts w:ascii="Cambria Math"/>
            </w:rPr>
            <m:t>;</m:t>
          </m:r>
          <m:r>
            <m:rPr>
              <m:nor/>
            </m:rPr>
            <w:rPr>
              <w:rFonts w:ascii="Cambria Math"/>
            </w:rPr>
            <m:t>.....</m:t>
          </m:r>
          <m:f>
            <m:fPr>
              <m:ctrlPr>
                <w:rPr>
                  <w:rFonts w:ascii="Cambria Math"/>
                  <w:i/>
                </w:rPr>
              </m:ctrlPr>
            </m:fPr>
            <m:num>
              <m:r>
                <w:rPr>
                  <w:rFonts w:ascii="Cambria Math"/>
                </w:rPr>
                <m:t>A</m:t>
              </m:r>
            </m:num>
            <m:den>
              <m:r>
                <w:rPr>
                  <w:rFonts w:ascii="Cambria Math"/>
                </w:rPr>
                <m:t>B</m:t>
              </m:r>
            </m:den>
          </m:f>
          <m:r>
            <w:rPr>
              <w:rFonts w:ascii="Cambria Math"/>
            </w:rPr>
            <m:t>+</m:t>
          </m:r>
          <m:f>
            <m:fPr>
              <m:ctrlPr>
                <w:rPr>
                  <w:rFonts w:ascii="Cambria Math"/>
                  <w:i/>
                </w:rPr>
              </m:ctrlPr>
            </m:fPr>
            <m:num>
              <m:r>
                <w:rPr>
                  <w:rFonts w:ascii="Cambria Math"/>
                </w:rPr>
                <m:t>C</m:t>
              </m:r>
            </m:num>
            <m:den>
              <m:r>
                <w:rPr>
                  <w:rFonts w:ascii="Cambria Math"/>
                </w:rPr>
                <m:t>D</m:t>
              </m:r>
            </m:den>
          </m:f>
          <m:r>
            <w:rPr>
              <w:rFonts w:ascii="Cambria Math"/>
            </w:rPr>
            <m:t>=</m:t>
          </m:r>
          <m:f>
            <m:fPr>
              <m:ctrlPr>
                <w:rPr>
                  <w:rFonts w:ascii="Cambria Math"/>
                  <w:i/>
                </w:rPr>
              </m:ctrlPr>
            </m:fPr>
            <m:num>
              <m:r>
                <w:rPr>
                  <w:rFonts w:ascii="Cambria Math"/>
                </w:rPr>
                <m:t>A</m:t>
              </m:r>
              <m:r>
                <w:rPr>
                  <w:rFonts w:ascii="Cambria Math" w:hAnsi="Cambria Math" w:cs="Cambria Math"/>
                </w:rPr>
                <m:t>*</m:t>
              </m:r>
              <m:r>
                <w:rPr>
                  <w:rFonts w:ascii="Cambria Math"/>
                </w:rPr>
                <m:t>D+C</m:t>
              </m:r>
              <m:r>
                <w:rPr>
                  <w:rFonts w:ascii="Cambria Math" w:hAnsi="Cambria Math" w:cs="Cambria Math"/>
                </w:rPr>
                <m:t>*</m:t>
              </m:r>
              <m:r>
                <w:rPr>
                  <w:rFonts w:ascii="Cambria Math"/>
                </w:rPr>
                <m:t>B</m:t>
              </m:r>
            </m:num>
            <m:den>
              <m:r>
                <w:rPr>
                  <w:rFonts w:ascii="Cambria Math"/>
                </w:rPr>
                <m:t>B</m:t>
              </m:r>
              <m:r>
                <w:rPr>
                  <w:rFonts w:ascii="Cambria Math" w:hAnsi="Cambria Math" w:cs="Cambria Math"/>
                </w:rPr>
                <m:t>*</m:t>
              </m:r>
              <m:r>
                <w:rPr>
                  <w:rFonts w:ascii="Cambria Math"/>
                </w:rPr>
                <m:t>D</m:t>
              </m:r>
            </m:den>
          </m:f>
          <m:r>
            <w:rPr>
              <w:rFonts w:ascii="Cambria Math"/>
            </w:rPr>
            <w:br/>
          </m:r>
        </m:oMath>
      </m:oMathPara>
    </w:p>
    <w:p w14:paraId="0D8E5A94" w14:textId="77777777" w:rsidR="00F04D2E" w:rsidRDefault="00F04D2E">
      <w:pPr>
        <w:spacing w:after="120"/>
        <w:rPr>
          <w:sz w:val="18"/>
          <w:szCs w:val="18"/>
        </w:rPr>
      </w:pPr>
    </w:p>
    <w:p w14:paraId="59271F1E" w14:textId="652221E4" w:rsidR="00B9625D" w:rsidRDefault="00F21485" w:rsidP="00B9625D">
      <w:pPr>
        <w:spacing w:after="120"/>
        <w:rPr>
          <w:sz w:val="18"/>
          <w:szCs w:val="18"/>
        </w:rPr>
      </w:pPr>
      <w:r>
        <w:rPr>
          <w:sz w:val="18"/>
          <w:szCs w:val="18"/>
        </w:rPr>
        <w:t>El programa debe compilar y ejecutar correctamente</w:t>
      </w:r>
      <w:r w:rsidR="0058219C">
        <w:rPr>
          <w:sz w:val="18"/>
          <w:szCs w:val="18"/>
        </w:rPr>
        <w:t>,</w:t>
      </w:r>
      <w:r w:rsidR="00A863CA">
        <w:rPr>
          <w:sz w:val="18"/>
          <w:szCs w:val="18"/>
        </w:rPr>
        <w:t xml:space="preserve"> </w:t>
      </w:r>
      <w:r w:rsidR="0058219C">
        <w:rPr>
          <w:sz w:val="18"/>
          <w:szCs w:val="18"/>
        </w:rPr>
        <w:t>resolviendo</w:t>
      </w:r>
      <w:r w:rsidR="00A863CA">
        <w:rPr>
          <w:sz w:val="18"/>
          <w:szCs w:val="18"/>
        </w:rPr>
        <w:t xml:space="preserve"> la función </w:t>
      </w:r>
      <w:proofErr w:type="spellStart"/>
      <w:r w:rsidR="00A863CA" w:rsidRPr="00A863CA">
        <w:rPr>
          <w:sz w:val="18"/>
          <w:szCs w:val="18"/>
        </w:rPr>
        <w:t>procesarArchProductos_alu</w:t>
      </w:r>
      <w:proofErr w:type="spellEnd"/>
      <w:r w:rsidR="00F04D2E">
        <w:rPr>
          <w:sz w:val="18"/>
          <w:szCs w:val="18"/>
        </w:rPr>
        <w:t xml:space="preserve"> y todas las que invoque</w:t>
      </w:r>
      <w:r w:rsidR="00A863CA">
        <w:rPr>
          <w:sz w:val="18"/>
          <w:szCs w:val="18"/>
        </w:rPr>
        <w:t>,</w:t>
      </w:r>
      <w:r w:rsidR="00F04D2E">
        <w:rPr>
          <w:sz w:val="18"/>
          <w:szCs w:val="18"/>
        </w:rPr>
        <w:t xml:space="preserve"> más el proyecto C++ si corresponde, </w:t>
      </w:r>
      <w:r>
        <w:rPr>
          <w:sz w:val="18"/>
          <w:szCs w:val="18"/>
        </w:rPr>
        <w:t xml:space="preserve">para </w:t>
      </w:r>
      <w:r w:rsidR="0097743E">
        <w:rPr>
          <w:sz w:val="18"/>
          <w:szCs w:val="18"/>
        </w:rPr>
        <w:t xml:space="preserve">obtener </w:t>
      </w:r>
      <w:r>
        <w:rPr>
          <w:sz w:val="18"/>
          <w:szCs w:val="18"/>
        </w:rPr>
        <w:t>4 o más.</w:t>
      </w:r>
    </w:p>
    <w:p w14:paraId="6C75F24B" w14:textId="77777777" w:rsidR="00B9625D" w:rsidRPr="00F21485" w:rsidRDefault="00B9625D" w:rsidP="00B9625D">
      <w:pPr>
        <w:spacing w:after="120"/>
        <w:rPr>
          <w:sz w:val="18"/>
          <w:szCs w:val="18"/>
          <w:u w:val="single"/>
        </w:rPr>
      </w:pPr>
    </w:p>
    <w:p w14:paraId="4A5F379A" w14:textId="04939365" w:rsidR="00FF1680" w:rsidRDefault="00F21485" w:rsidP="00B9625D">
      <w:pPr>
        <w:spacing w:after="120"/>
        <w:jc w:val="center"/>
      </w:pPr>
      <w:r>
        <w:t xml:space="preserve">EVALUACIÓN TOMADA </w:t>
      </w:r>
      <w:r w:rsidR="001D08C4">
        <w:t>EN MODALIDAD NO PRESENCIAL</w:t>
      </w:r>
    </w:p>
    <w:sectPr w:rsidR="00FF1680">
      <w:headerReference w:type="even" r:id="rId7"/>
      <w:headerReference w:type="default" r:id="rId8"/>
      <w:footerReference w:type="even" r:id="rId9"/>
      <w:footerReference w:type="default" r:id="rId10"/>
      <w:headerReference w:type="first" r:id="rId11"/>
      <w:footerReference w:type="first" r:id="rId12"/>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C68C" w14:textId="77777777" w:rsidR="001D2B80" w:rsidRDefault="001D2B80">
      <w:r>
        <w:separator/>
      </w:r>
    </w:p>
  </w:endnote>
  <w:endnote w:type="continuationSeparator" w:id="0">
    <w:p w14:paraId="3946B1D7" w14:textId="77777777" w:rsidR="001D2B80" w:rsidRDefault="001D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9647" w14:textId="77777777" w:rsidR="00583163" w:rsidRDefault="005831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E405" w14:textId="77777777" w:rsidR="00583163" w:rsidRDefault="00583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CC620" w14:textId="77777777" w:rsidR="001D2B80" w:rsidRDefault="001D2B80">
      <w:r>
        <w:separator/>
      </w:r>
    </w:p>
  </w:footnote>
  <w:footnote w:type="continuationSeparator" w:id="0">
    <w:p w14:paraId="6828959A" w14:textId="77777777" w:rsidR="001D2B80" w:rsidRDefault="001D2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110" w14:textId="77777777" w:rsidR="00583163" w:rsidRDefault="005831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C" w14:textId="77777777" w:rsidR="00FF1680" w:rsidRDefault="00F21485">
          <w:pPr>
            <w:jc w:val="center"/>
            <w:rPr>
              <w:rFonts w:ascii="Arial" w:hAnsi="Arial" w:cs="Arial"/>
              <w:b/>
              <w:bCs/>
            </w:rPr>
          </w:pPr>
          <w:r>
            <w:rPr>
              <w:rFonts w:ascii="Arial" w:hAnsi="Arial" w:cs="Arial"/>
              <w:b/>
              <w:bCs/>
            </w:rPr>
            <w:t>PROGRAMACIÓN</w:t>
          </w:r>
        </w:p>
        <w:p w14:paraId="4A5F379D" w14:textId="454526DF" w:rsidR="00FF1680" w:rsidRDefault="00F21485">
          <w:pPr>
            <w:jc w:val="center"/>
            <w:rPr>
              <w:rFonts w:ascii="Arial" w:hAnsi="Arial" w:cs="Arial"/>
              <w:b/>
              <w:bCs/>
            </w:rPr>
          </w:pPr>
          <w:r>
            <w:rPr>
              <w:rFonts w:ascii="Arial" w:hAnsi="Arial" w:cs="Arial"/>
              <w:b/>
              <w:bCs/>
            </w:rPr>
            <w:t>(1110)</w:t>
          </w:r>
        </w:p>
        <w:p w14:paraId="4A5F379E" w14:textId="0D3F64F8" w:rsidR="00FF1680" w:rsidRDefault="008C4CCF">
          <w:pPr>
            <w:jc w:val="center"/>
            <w:rPr>
              <w:rFonts w:ascii="Arial" w:hAnsi="Arial" w:cs="Arial"/>
              <w:b/>
              <w:bCs/>
            </w:rPr>
          </w:pPr>
          <w:r>
            <w:rPr>
              <w:rFonts w:ascii="Arial" w:hAnsi="Arial" w:cs="Arial"/>
              <w:b/>
              <w:bCs/>
            </w:rPr>
            <w:t>Recuperatorio</w:t>
          </w:r>
        </w:p>
        <w:p w14:paraId="3E77FC98" w14:textId="77777777" w:rsidR="00FF1680" w:rsidRDefault="00F21485">
          <w:pPr>
            <w:jc w:val="center"/>
            <w:rPr>
              <w:rFonts w:ascii="Arial" w:hAnsi="Arial" w:cs="Arial"/>
              <w:b/>
              <w:bCs/>
            </w:rPr>
          </w:pPr>
          <w:r>
            <w:rPr>
              <w:rFonts w:ascii="Arial" w:hAnsi="Arial" w:cs="Arial"/>
              <w:b/>
              <w:bCs/>
            </w:rPr>
            <w:t>Comisión: 0</w:t>
          </w:r>
          <w:r w:rsidR="008C4CCF">
            <w:rPr>
              <w:rFonts w:ascii="Arial" w:hAnsi="Arial" w:cs="Arial"/>
              <w:b/>
              <w:bCs/>
            </w:rPr>
            <w:t>4</w:t>
          </w:r>
          <w:r>
            <w:rPr>
              <w:rFonts w:ascii="Arial" w:hAnsi="Arial" w:cs="Arial"/>
              <w:b/>
              <w:bCs/>
            </w:rPr>
            <w:t xml:space="preserve"> (Mañana)</w:t>
          </w:r>
        </w:p>
        <w:p w14:paraId="4A5F379F" w14:textId="0FA2CDD7" w:rsidR="001A57B3" w:rsidRDefault="001A57B3">
          <w:pPr>
            <w:jc w:val="center"/>
          </w:pPr>
          <w:r>
            <w:rPr>
              <w:rFonts w:ascii="Arial" w:hAnsi="Arial" w:cs="Arial"/>
              <w:b/>
              <w:bCs/>
            </w:rPr>
            <w:t>19/07/2021</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BFD1" w14:textId="77777777" w:rsidR="00583163" w:rsidRDefault="005831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4D4964"/>
    <w:multiLevelType w:val="multilevel"/>
    <w:tmpl w:val="99D89922"/>
    <w:styleLink w:val="WW8Num3"/>
    <w:lvl w:ilvl="0">
      <w:numFmt w:val="bullet"/>
      <w:lvlText w:val="o"/>
      <w:lvlJc w:val="left"/>
      <w:pPr>
        <w:ind w:left="640" w:hanging="283"/>
      </w:pPr>
      <w:rPr>
        <w:rFonts w:ascii="Courier New" w:hAnsi="Courier New" w:cs="Courier New"/>
        <w:sz w:val="22"/>
        <w:szCs w:val="22"/>
        <w:lang w:val="es-AR"/>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1680"/>
    <w:rsid w:val="0014541F"/>
    <w:rsid w:val="00182A7C"/>
    <w:rsid w:val="001A57B3"/>
    <w:rsid w:val="001D08C4"/>
    <w:rsid w:val="001D2B80"/>
    <w:rsid w:val="002E7837"/>
    <w:rsid w:val="00303597"/>
    <w:rsid w:val="003333E2"/>
    <w:rsid w:val="00374AE1"/>
    <w:rsid w:val="00526F13"/>
    <w:rsid w:val="0058219C"/>
    <w:rsid w:val="00583163"/>
    <w:rsid w:val="00600FCA"/>
    <w:rsid w:val="006A643F"/>
    <w:rsid w:val="006B6CEC"/>
    <w:rsid w:val="006C42CC"/>
    <w:rsid w:val="006F2F8D"/>
    <w:rsid w:val="007B64CA"/>
    <w:rsid w:val="007C36E1"/>
    <w:rsid w:val="007F663B"/>
    <w:rsid w:val="008C4CCF"/>
    <w:rsid w:val="009539E2"/>
    <w:rsid w:val="0097743E"/>
    <w:rsid w:val="009D154D"/>
    <w:rsid w:val="00A02088"/>
    <w:rsid w:val="00A863CA"/>
    <w:rsid w:val="00B23F81"/>
    <w:rsid w:val="00B55AD7"/>
    <w:rsid w:val="00B9625D"/>
    <w:rsid w:val="00DE665E"/>
    <w:rsid w:val="00E32322"/>
    <w:rsid w:val="00E3374A"/>
    <w:rsid w:val="00E56594"/>
    <w:rsid w:val="00E80E94"/>
    <w:rsid w:val="00EC0360"/>
    <w:rsid w:val="00ED58FA"/>
    <w:rsid w:val="00F04D2E"/>
    <w:rsid w:val="00F21485"/>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customStyle="1" w:styleId="Standard">
    <w:name w:val="Standard"/>
    <w:rsid w:val="008C4CCF"/>
    <w:pPr>
      <w:widowControl w:val="0"/>
      <w:suppressAutoHyphens/>
      <w:autoSpaceDN w:val="0"/>
    </w:pPr>
    <w:rPr>
      <w:rFonts w:eastAsia="Andale Sans UI" w:cs="Tahoma"/>
      <w:kern w:val="3"/>
      <w:sz w:val="24"/>
      <w:szCs w:val="24"/>
      <w:lang w:bidi="en-US"/>
    </w:rPr>
  </w:style>
  <w:style w:type="numbering" w:customStyle="1" w:styleId="WW8Num3">
    <w:name w:val="WW8Num3"/>
    <w:rsid w:val="008C4CC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4120">
      <w:bodyDiv w:val="1"/>
      <w:marLeft w:val="0"/>
      <w:marRight w:val="0"/>
      <w:marTop w:val="0"/>
      <w:marBottom w:val="0"/>
      <w:divBdr>
        <w:top w:val="none" w:sz="0" w:space="0" w:color="auto"/>
        <w:left w:val="none" w:sz="0" w:space="0" w:color="auto"/>
        <w:bottom w:val="none" w:sz="0" w:space="0" w:color="auto"/>
        <w:right w:val="none" w:sz="0" w:space="0" w:color="auto"/>
      </w:divBdr>
    </w:div>
    <w:div w:id="50482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347</Words>
  <Characters>1909</Characters>
  <Application>Microsoft Office Word</Application>
  <DocSecurity>0</DocSecurity>
  <Lines>15</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Nestor Pan</cp:lastModifiedBy>
  <cp:revision>41</cp:revision>
  <cp:lastPrinted>2003-07-07T22:50:00Z</cp:lastPrinted>
  <dcterms:created xsi:type="dcterms:W3CDTF">2017-05-25T19:42:00Z</dcterms:created>
  <dcterms:modified xsi:type="dcterms:W3CDTF">2021-07-19T10:22:00Z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