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BC1F7" w14:textId="7B41FFC0" w:rsidR="003B3C92" w:rsidRPr="00CD21EF" w:rsidRDefault="00CD21EF">
      <w:pPr>
        <w:rPr>
          <w:rFonts w:ascii="Arial" w:hAnsi="Arial" w:cs="Arial"/>
          <w:b/>
          <w:bCs/>
        </w:rPr>
      </w:pPr>
      <w:r w:rsidRPr="00CD21EF">
        <w:rPr>
          <w:rFonts w:ascii="Arial" w:hAnsi="Arial" w:cs="Arial"/>
          <w:b/>
          <w:bCs/>
        </w:rPr>
        <w:t xml:space="preserve">Regresión lineal – </w:t>
      </w:r>
      <w:r>
        <w:rPr>
          <w:rFonts w:ascii="Arial" w:hAnsi="Arial" w:cs="Arial"/>
          <w:b/>
          <w:bCs/>
        </w:rPr>
        <w:t>E</w:t>
      </w:r>
      <w:r w:rsidRPr="00CD21EF">
        <w:rPr>
          <w:rFonts w:ascii="Arial" w:hAnsi="Arial" w:cs="Arial"/>
          <w:b/>
          <w:bCs/>
        </w:rPr>
        <w:t>jercitación – Metodología de Análisis en Opinión Pública</w:t>
      </w:r>
    </w:p>
    <w:p w14:paraId="7403EACA" w14:textId="516E0281" w:rsidR="00CD21EF" w:rsidRDefault="00CD21EF">
      <w:pPr>
        <w:rPr>
          <w:rFonts w:ascii="Arial" w:hAnsi="Arial" w:cs="Arial"/>
        </w:rPr>
      </w:pPr>
      <w:r>
        <w:rPr>
          <w:rFonts w:ascii="Arial" w:hAnsi="Arial" w:cs="Arial"/>
        </w:rPr>
        <w:t>Nombre del alumno/a:</w:t>
      </w:r>
    </w:p>
    <w:p w14:paraId="60D3DB14" w14:textId="77777777" w:rsidR="00CD21EF" w:rsidRPr="00CD21EF" w:rsidRDefault="00CD21EF">
      <w:pPr>
        <w:rPr>
          <w:rFonts w:ascii="Arial" w:hAnsi="Arial" w:cs="Arial"/>
        </w:rPr>
      </w:pPr>
    </w:p>
    <w:p w14:paraId="761F208C" w14:textId="65655F72" w:rsidR="00CD21EF" w:rsidRPr="00CD21EF" w:rsidRDefault="00CD21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CD21EF">
        <w:rPr>
          <w:rFonts w:ascii="Arial" w:hAnsi="Arial" w:cs="Arial"/>
        </w:rPr>
        <w:t>Utilizando la base de datos de una encuesta a Diputados Nacionales en Argentina en el año 2022, realice las siguientes consignas:</w:t>
      </w:r>
    </w:p>
    <w:p w14:paraId="57BDB387" w14:textId="3DF10E9F" w:rsidR="00CD21EF" w:rsidRPr="00CD21EF" w:rsidRDefault="00CD21EF">
      <w:pPr>
        <w:rPr>
          <w:rFonts w:ascii="Arial" w:hAnsi="Arial" w:cs="Arial"/>
        </w:rPr>
      </w:pPr>
      <w:r w:rsidRPr="00CD21EF">
        <w:rPr>
          <w:rFonts w:ascii="Arial" w:hAnsi="Arial" w:cs="Arial"/>
        </w:rPr>
        <w:t xml:space="preserve">a. Elija distintas variables </w:t>
      </w:r>
      <w:r>
        <w:rPr>
          <w:rFonts w:ascii="Arial" w:hAnsi="Arial" w:cs="Arial"/>
        </w:rPr>
        <w:t>para hacer</w:t>
      </w:r>
      <w:r w:rsidRPr="00CD21EF">
        <w:rPr>
          <w:rFonts w:ascii="Arial" w:hAnsi="Arial" w:cs="Arial"/>
        </w:rPr>
        <w:t xml:space="preserve"> tres regresiones lineales simples en Python. </w:t>
      </w:r>
    </w:p>
    <w:p w14:paraId="68B20CF8" w14:textId="63CACA44" w:rsidR="00CD21EF" w:rsidRPr="00CD21EF" w:rsidRDefault="00CD21EF">
      <w:pPr>
        <w:rPr>
          <w:rFonts w:ascii="Arial" w:hAnsi="Arial" w:cs="Arial"/>
        </w:rPr>
      </w:pPr>
      <w:r w:rsidRPr="00CD21EF">
        <w:rPr>
          <w:rFonts w:ascii="Arial" w:hAnsi="Arial" w:cs="Arial"/>
        </w:rPr>
        <w:t>b. Interprete los resultados obtenidos a partir de los distintos elementos de la</w:t>
      </w:r>
      <w:r>
        <w:rPr>
          <w:rFonts w:ascii="Arial" w:hAnsi="Arial" w:cs="Arial"/>
        </w:rPr>
        <w:t>s regresiones</w:t>
      </w:r>
      <w:r w:rsidRPr="00CD21EF">
        <w:rPr>
          <w:rFonts w:ascii="Arial" w:hAnsi="Arial" w:cs="Arial"/>
        </w:rPr>
        <w:t>, por ejemplo</w:t>
      </w:r>
      <w:r>
        <w:rPr>
          <w:rFonts w:ascii="Arial" w:hAnsi="Arial" w:cs="Arial"/>
        </w:rPr>
        <w:t>,</w:t>
      </w:r>
      <w:r w:rsidRPr="00CD21EF">
        <w:rPr>
          <w:rFonts w:ascii="Arial" w:hAnsi="Arial" w:cs="Arial"/>
        </w:rPr>
        <w:t xml:space="preserve"> los coeficientes, el R</w:t>
      </w:r>
      <w:r w:rsidRPr="00CD21EF">
        <w:rPr>
          <w:rFonts w:ascii="Arial" w:hAnsi="Arial" w:cs="Arial"/>
          <w:vertAlign w:val="superscript"/>
        </w:rPr>
        <w:t>2</w:t>
      </w:r>
      <w:r w:rsidRPr="00CD21EF">
        <w:rPr>
          <w:rFonts w:ascii="Arial" w:hAnsi="Arial" w:cs="Arial"/>
        </w:rPr>
        <w:t>, el nivel de confianza/significatividad, etc</w:t>
      </w:r>
      <w:r>
        <w:rPr>
          <w:rFonts w:ascii="Arial" w:hAnsi="Arial" w:cs="Arial"/>
        </w:rPr>
        <w:t>. ¿A qué conclusiones podríamos llegar a partir de los datos obtenidos?</w:t>
      </w:r>
    </w:p>
    <w:sectPr w:rsidR="00CD21EF" w:rsidRPr="00CD2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EF"/>
    <w:rsid w:val="003B3C92"/>
    <w:rsid w:val="00A562F5"/>
    <w:rsid w:val="00CD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A3DF"/>
  <w15:chartTrackingRefBased/>
  <w15:docId w15:val="{9A74E9C2-74DD-4C9E-BA19-D439BE71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2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2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2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2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2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2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2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2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2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2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21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21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21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21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21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21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2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2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2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2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2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21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21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21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2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21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2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Gsisto</dc:creator>
  <cp:keywords/>
  <dc:description/>
  <cp:lastModifiedBy>Valentina Gsisto</cp:lastModifiedBy>
  <cp:revision>1</cp:revision>
  <dcterms:created xsi:type="dcterms:W3CDTF">2024-10-22T22:02:00Z</dcterms:created>
  <dcterms:modified xsi:type="dcterms:W3CDTF">2024-10-22T22:11:00Z</dcterms:modified>
</cp:coreProperties>
</file>