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2D5D" w:rsidRDefault="00772D5D" w14:paraId="09C414DB" w14:textId="77777777">
      <w:pPr>
        <w:spacing w:after="0" w:line="240" w:lineRule="auto"/>
        <w:rPr>
          <w:rFonts w:ascii="Arial" w:hAnsi="Arial" w:eastAsia="Arial" w:cs="Arial"/>
          <w:i/>
        </w:rPr>
      </w:pPr>
    </w:p>
    <w:p w:rsidR="00772D5D" w:rsidRDefault="00A55D3C" w14:paraId="4260CD61" w14:textId="77777777">
      <w:pPr>
        <w:spacing w:after="0" w:line="240" w:lineRule="auto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Cronograma</w:t>
      </w:r>
    </w:p>
    <w:p w:rsidR="00772D5D" w:rsidRDefault="00772D5D" w14:paraId="16B3E871" w14:textId="77777777">
      <w:pPr>
        <w:spacing w:after="0" w:line="240" w:lineRule="auto"/>
        <w:jc w:val="center"/>
        <w:rPr>
          <w:rFonts w:ascii="Arial" w:hAnsi="Arial" w:eastAsia="Arial" w:cs="Arial"/>
          <w:b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2316"/>
        <w:gridCol w:w="2317"/>
        <w:gridCol w:w="1611"/>
        <w:gridCol w:w="1173"/>
      </w:tblGrid>
      <w:tr w:rsidR="00B938C9" w:rsidTr="00A03E8D" w14:paraId="20F79FB0" w14:textId="77777777">
        <w:trPr>
          <w:cantSplit/>
          <w:trHeight w:val="183"/>
        </w:trPr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0EE9079A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Código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1CD55C8A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Asignatura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:rsidR="00772D5D" w:rsidRDefault="00A55D3C" w14:paraId="404BD973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 w:rsidRPr="00725F17">
              <w:rPr>
                <w:rFonts w:ascii="Arial" w:hAnsi="Arial" w:eastAsia="Arial" w:cs="Arial"/>
                <w:b/>
              </w:rPr>
              <w:t>Facultad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38E1D6E9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Depto.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4AFE8315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Horas</w:t>
            </w:r>
          </w:p>
        </w:tc>
      </w:tr>
      <w:tr w:rsidR="00BF129B" w:rsidTr="0093472B" w14:paraId="7D928CF6" w14:textId="77777777">
        <w:trPr>
          <w:cantSplit/>
          <w:trHeight w:val="201"/>
        </w:trPr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F129B" w:rsidP="00BF129B" w:rsidRDefault="00BF129B" w14:paraId="56B5DB5C" w14:textId="30C3377A">
            <w:pPr>
              <w:spacing w:after="0" w:line="240" w:lineRule="auto"/>
              <w:jc w:val="center"/>
            </w:pPr>
            <w:r w:rsidRPr="00BF129B">
              <w:t>579664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F129B" w:rsidP="00BF129B" w:rsidRDefault="00BF129B" w14:paraId="19AD29A6" w14:textId="18E0CEDE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 w:rsidRPr="001B547D">
              <w:rPr>
                <w:rFonts w:ascii="Amasis MT Pro Medium" w:hAnsi="Amasis MT Pro Medium"/>
                <w:i/>
                <w:iCs/>
              </w:rPr>
              <w:t>INTELIGENCIA ARTIFICIAL APLICADA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="00BF129B" w:rsidP="00BF129B" w:rsidRDefault="00BF129B" w14:paraId="232374E3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FAIN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F129B" w:rsidP="00BF129B" w:rsidRDefault="00BF129B" w14:paraId="2247E90E" w14:textId="032449E3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masis MT Pro Medium" w:hAnsi="Amasis MT Pro Medium"/>
                <w:i/>
                <w:iCs/>
              </w:rPr>
              <w:t>DETIN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F129B" w:rsidP="00BF129B" w:rsidRDefault="00BF129B" w14:paraId="3BC48797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68</w:t>
            </w:r>
          </w:p>
        </w:tc>
      </w:tr>
    </w:tbl>
    <w:p w:rsidR="00772D5D" w:rsidRDefault="00772D5D" w14:paraId="7A36A2CA" w14:textId="77777777">
      <w:pPr>
        <w:tabs>
          <w:tab w:val="left" w:pos="4320"/>
          <w:tab w:val="left" w:pos="8640"/>
        </w:tabs>
        <w:spacing w:after="0" w:line="240" w:lineRule="auto"/>
        <w:rPr>
          <w:rFonts w:ascii="Arial" w:hAnsi="Arial" w:eastAsia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2"/>
        <w:gridCol w:w="1388"/>
        <w:gridCol w:w="1217"/>
        <w:gridCol w:w="1293"/>
      </w:tblGrid>
      <w:tr w:rsidR="00B938C9" w14:paraId="7606AD2E" w14:textId="77777777">
        <w:trPr>
          <w:cantSplit/>
          <w:trHeight w:val="134"/>
        </w:trPr>
        <w:tc>
          <w:tcPr>
            <w:tcW w:w="5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1D100F1A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Docente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0C202BB2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Categoría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4938F792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Depto.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297E86D0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Hs. asignadas</w:t>
            </w:r>
          </w:p>
        </w:tc>
      </w:tr>
      <w:tr w:rsidR="00B938C9" w14:paraId="1CBCB839" w14:textId="77777777">
        <w:trPr>
          <w:cantSplit/>
          <w:trHeight w:val="1"/>
        </w:trPr>
        <w:tc>
          <w:tcPr>
            <w:tcW w:w="5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BF129B" w14:paraId="792EB2D2" w14:textId="2DD2B7E5">
            <w:pPr>
              <w:spacing w:after="0" w:line="240" w:lineRule="auto"/>
            </w:pPr>
            <w:r>
              <w:t>Ruiz Matias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0F8F1EE6" w14:textId="77777777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00A113BB" w14:textId="225AE032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E12423" w:rsidRDefault="00772D5D" w14:paraId="3E7EACEC" w14:textId="215E538C">
            <w:pPr>
              <w:spacing w:after="0" w:line="240" w:lineRule="auto"/>
            </w:pPr>
          </w:p>
        </w:tc>
      </w:tr>
      <w:tr w:rsidR="00B938C9" w14:paraId="6BBD13E6" w14:textId="77777777">
        <w:trPr>
          <w:cantSplit/>
          <w:trHeight w:val="1"/>
        </w:trPr>
        <w:tc>
          <w:tcPr>
            <w:tcW w:w="5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0EF42386" w14:textId="1C7800B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470383BA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6CE14B50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1A13269D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</w:p>
        </w:tc>
      </w:tr>
    </w:tbl>
    <w:p w:rsidR="00772D5D" w:rsidRDefault="00772D5D" w14:paraId="4FB1479B" w14:textId="77777777">
      <w:pPr>
        <w:spacing w:after="0" w:line="240" w:lineRule="auto"/>
        <w:rPr>
          <w:rFonts w:ascii="Arial" w:hAnsi="Arial" w:eastAsia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1206"/>
        <w:gridCol w:w="3718"/>
        <w:gridCol w:w="1261"/>
        <w:gridCol w:w="1250"/>
      </w:tblGrid>
      <w:tr w:rsidR="00B938C9" w14:paraId="64AD7F59" w14:textId="77777777">
        <w:trPr>
          <w:cantSplit/>
          <w:trHeight w:val="1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5F14D242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Año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3CD31CB9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hAnsi="Arial" w:eastAsia="Arial" w:cs="Arial"/>
                <w:b/>
              </w:rPr>
              <w:t>Cuatr</w:t>
            </w:r>
            <w:proofErr w:type="spellEnd"/>
            <w:r>
              <w:rPr>
                <w:rFonts w:ascii="Arial" w:hAnsi="Arial" w:eastAsia="Arial" w:cs="Arial"/>
                <w:b/>
              </w:rPr>
              <w:t>.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0A01AA85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 xml:space="preserve">Horario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7CF76477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Semanas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39D61341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 xml:space="preserve">Clase </w:t>
            </w:r>
            <w:proofErr w:type="spellStart"/>
            <w:r>
              <w:rPr>
                <w:rFonts w:ascii="Arial" w:hAnsi="Arial" w:eastAsia="Arial" w:cs="Arial"/>
                <w:b/>
              </w:rPr>
              <w:t>N°</w:t>
            </w:r>
            <w:proofErr w:type="spellEnd"/>
          </w:p>
        </w:tc>
      </w:tr>
      <w:tr w:rsidR="00B938C9" w14:paraId="620BF3A1" w14:textId="77777777">
        <w:trPr>
          <w:cantSplit/>
          <w:trHeight w:val="1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830836" w:rsidRDefault="00A55D3C" w14:paraId="6EFB7842" w14:textId="753B7A1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202</w:t>
            </w:r>
            <w:r w:rsidR="00F70E77">
              <w:t>6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265A37" w14:paraId="404170A4" w14:textId="37C5FE24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</w:t>
            </w:r>
            <w:r w:rsidR="004E2D3B">
              <w:t>°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A319BE" w:rsidRDefault="00F70E77" w14:paraId="298B1660" w14:textId="1A473911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Lunes</w:t>
            </w:r>
            <w:r w:rsidR="00FA2FB4">
              <w:t xml:space="preserve"> –</w:t>
            </w:r>
            <w:r w:rsidR="002F4F42">
              <w:t>18</w:t>
            </w:r>
            <w:r>
              <w:t>:45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 xml:space="preserve">. a </w:t>
            </w:r>
            <w:r w:rsidR="002F4F42">
              <w:t>22:15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>.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A319BE" w:rsidRDefault="00772D5D" w14:paraId="57E62FB3" w14:textId="5BBBE49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A319BE" w:rsidR="00772D5D" w:rsidP="00830836" w:rsidRDefault="00772D5D" w14:paraId="34C0C32A" w14:textId="41D846C5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</w:p>
        </w:tc>
      </w:tr>
    </w:tbl>
    <w:p w:rsidR="00772D5D" w:rsidRDefault="00772D5D" w14:paraId="7F8E4B5D" w14:textId="77777777">
      <w:pPr>
        <w:spacing w:after="0" w:line="240" w:lineRule="auto"/>
        <w:rPr>
          <w:rFonts w:ascii="Arial" w:hAnsi="Arial" w:eastAsia="Arial" w:cs="Arial"/>
          <w:b/>
        </w:rPr>
      </w:pPr>
    </w:p>
    <w:tbl>
      <w:tblPr>
        <w:tblW w:w="1005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696"/>
        <w:gridCol w:w="5856"/>
        <w:gridCol w:w="1382"/>
        <w:gridCol w:w="1276"/>
      </w:tblGrid>
      <w:tr w:rsidR="00AD793B" w:rsidTr="4BE95687" w14:paraId="2C712BB9" w14:textId="63D97994">
        <w:trPr>
          <w:trHeight w:val="64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>
              <w:left w:w="30" w:type="dxa"/>
              <w:right w:w="30" w:type="dxa"/>
            </w:tcMar>
          </w:tcPr>
          <w:p w:rsidR="00AD793B" w:rsidRDefault="00AD793B" w14:paraId="10EE33DC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 Clase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>
              <w:left w:w="30" w:type="dxa"/>
              <w:right w:w="30" w:type="dxa"/>
            </w:tcMar>
          </w:tcPr>
          <w:p w:rsidR="00AD793B" w:rsidRDefault="00AD793B" w14:paraId="1D48492E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Fecha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>
              <w:left w:w="30" w:type="dxa"/>
              <w:right w:w="30" w:type="dxa"/>
            </w:tcMar>
          </w:tcPr>
          <w:p w:rsidR="00AD793B" w:rsidRDefault="00AD793B" w14:paraId="792C1D69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Temas/Bibliografía/Actividades/Recursos/Evaluaciones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/>
          </w:tcPr>
          <w:p w:rsidR="00AD793B" w:rsidRDefault="00AD793B" w14:paraId="5DD3237B" w14:textId="1FCD4D2D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Docente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FBFBF" w:themeFill="background1" w:themeFillShade="BF"/>
            <w:tcMar/>
          </w:tcPr>
          <w:p w:rsidR="00AD793B" w:rsidRDefault="00AD793B" w14:paraId="291A1063" w14:textId="2BEFC656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Auxiliar</w:t>
            </w:r>
          </w:p>
        </w:tc>
      </w:tr>
      <w:tr w:rsidR="00CF7ACC" w:rsidTr="4BE95687" w14:paraId="0FB41E39" w14:textId="67F375D6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CF7ACC" w:rsidP="00CF7ACC" w:rsidRDefault="00CF7ACC" w14:paraId="211CAE81" w14:textId="5AE5D2B2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CF7ACC" w:rsidP="0057409F" w:rsidRDefault="00265A37" w14:paraId="645F4947" w14:textId="4E42BDB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3/8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CF7ACC" w:rsidP="00CF7ACC" w:rsidRDefault="00BF129B" w14:paraId="368B0E66" w14:textId="2A5D64ED">
            <w:pPr>
              <w:spacing w:after="120" w:line="240" w:lineRule="auto"/>
              <w:jc w:val="center"/>
              <w:rPr>
                <w:rFonts w:cstheme="minorHAnsi"/>
              </w:rPr>
            </w:pPr>
            <w:r w:rsidRPr="00707DDB">
              <w:rPr>
                <w:rFonts w:ascii="Amasis MT Pro Light" w:hAnsi="Amasis MT Pro Light"/>
                <w:b/>
                <w:bCs/>
              </w:rPr>
              <w:t>UNIDAD I. Introducción a la IA y su impacto profesional.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CF7ACC" w:rsidP="00CF7ACC" w:rsidRDefault="00CF7ACC" w14:paraId="454F6C62" w14:textId="77777777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CF7ACC" w:rsidP="00CF7ACC" w:rsidRDefault="00CF7ACC" w14:paraId="01FC84B6" w14:textId="77777777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44CF654B" w14:textId="4F7BF828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0BF828E8" w14:textId="3DD0D9CB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4A460899" w14:textId="0E961B32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10/8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  <w:vAlign w:val="center"/>
          </w:tcPr>
          <w:p w:rsidRPr="00672C8B" w:rsidR="00BF129B" w:rsidP="00BF129B" w:rsidRDefault="00BF129B" w14:paraId="7BC4B7E2" w14:textId="54460F1F">
            <w:pPr>
              <w:spacing w:after="0" w:line="240" w:lineRule="auto"/>
              <w:jc w:val="center"/>
              <w:rPr>
                <w:rFonts w:cstheme="minorHAnsi"/>
              </w:rPr>
            </w:pPr>
            <w:r w:rsidRPr="006A7850">
              <w:rPr>
                <w:rFonts w:ascii="Amasis MT Pro Light" w:hAnsi="Amasis MT Pro Light"/>
                <w:b/>
                <w:bCs/>
              </w:rPr>
              <w:t>Prácticas: Ejercicios de generación de contenido.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2C1F16A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61EBFFA8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031D84A0" w14:textId="35BBBACE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636DC264" w14:textId="10402680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04C74F7F" w14:textId="7789BE7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17/8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2F2B07" w:rsidR="00BF129B" w:rsidP="00BF129B" w:rsidRDefault="00BF129B" w14:paraId="6D417474" w14:textId="1CCF8F90">
            <w:pPr>
              <w:spacing w:after="120" w:line="240" w:lineRule="auto"/>
              <w:jc w:val="center"/>
              <w:rPr>
                <w:rFonts w:eastAsia="Arial" w:cstheme="minorHAnsi"/>
                <w:b/>
                <w:bCs/>
              </w:rPr>
            </w:pPr>
            <w:r w:rsidRPr="00181728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0231771B" w14:textId="77777777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7DFA4474" w14:textId="77777777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BF129B" w:rsidTr="4BE95687" w14:paraId="4A01DA9A" w14:textId="77777777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0DC82F7F" w14:textId="77777777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53D2CD56" w14:textId="3D5CEA9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22/8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181728" w:rsidR="00BF129B" w:rsidP="00BF129B" w:rsidRDefault="00BF129B" w14:paraId="591C50E8" w14:textId="2DAF6EE9">
            <w:pPr>
              <w:spacing w:after="120" w:line="240" w:lineRule="auto"/>
              <w:jc w:val="center"/>
              <w:rPr>
                <w:rFonts w:eastAsia="Arial" w:cstheme="minorHAnsi"/>
                <w:b/>
                <w:bCs/>
                <w:color w:val="EE0000"/>
              </w:rPr>
            </w:pPr>
            <w:r w:rsidRPr="007E3BB8">
              <w:rPr>
                <w:rFonts w:eastAsia="Arial" w:cstheme="minorHAnsi"/>
                <w:b/>
                <w:bCs/>
                <w:color w:val="0070C0"/>
              </w:rPr>
              <w:t>Clase remota sincrónica de 9 a 13hs</w:t>
            </w:r>
            <w:r>
              <w:rPr>
                <w:rFonts w:eastAsia="Arial" w:cstheme="minorHAnsi"/>
                <w:b/>
                <w:bCs/>
                <w:color w:val="0070C0"/>
              </w:rPr>
              <w:br/>
            </w:r>
            <w:r w:rsidRPr="006A7850">
              <w:rPr>
                <w:rFonts w:ascii="Amasis MT Pro Light" w:hAnsi="Amasis MT Pro Light"/>
                <w:b/>
                <w:bCs/>
              </w:rPr>
              <w:t>Articulación con la certificación. Conceptos clave del ecosistema de GenAI.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2E58A701" w14:textId="77777777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1A0B9939" w14:textId="77777777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BF129B" w:rsidTr="4BE95687" w14:paraId="0B36F2F9" w14:textId="05210B42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54147317" w14:textId="5199E0E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2F9023C1" w14:textId="199C3A7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24/8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4F1793" w:rsidR="00BF129B" w:rsidP="00BF129B" w:rsidRDefault="00BF129B" w14:paraId="47B87A41" w14:textId="5D2254D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6A7850">
              <w:rPr>
                <w:rFonts w:ascii="Amasis MT Pro Light" w:hAnsi="Amasis MT Pro Light"/>
                <w:b/>
                <w:bCs/>
                <w:color w:val="000000" w:themeColor="text1"/>
              </w:rPr>
              <w:t>UNIDAD 2. Herramientas de IA para la productividad.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73EACC2C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5FB992D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72616A43" w14:textId="6D43B805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5613E863" w14:textId="1756390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54C70511" w14:textId="309A17BD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31/8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  <w:vAlign w:val="center"/>
          </w:tcPr>
          <w:p w:rsidRPr="00672C8B" w:rsidR="00BF129B" w:rsidP="00BF129B" w:rsidRDefault="00BF129B" w14:paraId="721A349D" w14:textId="19102B6C">
            <w:pPr>
              <w:spacing w:after="0" w:line="240" w:lineRule="auto"/>
              <w:rPr>
                <w:rFonts w:cstheme="minorHAnsi"/>
              </w:rPr>
            </w:pPr>
            <w:r w:rsidRPr="006A7850">
              <w:rPr>
                <w:rFonts w:ascii="Amasis MT Pro Light" w:hAnsi="Amasis MT Pro Light"/>
                <w:b/>
                <w:bCs/>
              </w:rPr>
              <w:t>Prácticas: Creación de asistentes personalizados.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694E0C0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59F7773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10D68100" w14:textId="05A4C236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1E3676AA" w14:textId="61D6174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2A732802" w14:textId="009E82B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7/9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BF129B" w:rsidP="00BF129B" w:rsidRDefault="00BF129B" w14:paraId="1ED29CCF" w14:textId="6FF0BCCE">
            <w:pPr>
              <w:spacing w:after="0" w:line="240" w:lineRule="auto"/>
              <w:jc w:val="center"/>
              <w:rPr>
                <w:rFonts w:cstheme="minorHAnsi"/>
              </w:rPr>
            </w:pPr>
            <w:r w:rsidRPr="006A7850">
              <w:rPr>
                <w:rFonts w:ascii="Amasis MT Pro Light" w:hAnsi="Amasis MT Pro Light"/>
                <w:b/>
                <w:bCs/>
              </w:rPr>
              <w:t>Articulación con la certificación: Casos de uso de IA generativa en organizaciones. Herramientas y plataformas de IA.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594E7CD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1CBB4D90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0F7C1C6B" w14:textId="589B4CC7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101FA1A3" w14:textId="6D48144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2888AC61" w14:textId="19B619D7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14/9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A53215" w:rsidR="00BF129B" w:rsidP="00BF129B" w:rsidRDefault="00BF129B" w14:paraId="1E49C7A1" w14:textId="396F876D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EC6EA1">
              <w:rPr>
                <w:rFonts w:cstheme="minorHAnsi"/>
                <w:b/>
                <w:bCs/>
                <w:color w:val="0070C0"/>
              </w:rPr>
              <w:t>1° PARCIAL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1171D5" w:rsidR="00BF129B" w:rsidP="00BF129B" w:rsidRDefault="00BF129B" w14:paraId="1D0DE884" w14:textId="77777777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1171D5" w:rsidR="00BF129B" w:rsidP="00BF129B" w:rsidRDefault="00BF129B" w14:paraId="58DD425C" w14:textId="77777777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</w:tr>
      <w:tr w:rsidR="00BF129B" w:rsidTr="4BE95687" w14:paraId="56225CCE" w14:textId="3B47BBFB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275AFFCD" w14:textId="013EA99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69142786" w14:textId="79AD1DF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21/9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  <w:vAlign w:val="center"/>
          </w:tcPr>
          <w:p w:rsidRPr="00672C8B" w:rsidR="00BF129B" w:rsidP="00BF129B" w:rsidRDefault="00BF129B" w14:paraId="453D2788" w14:textId="52C890A1">
            <w:pPr>
              <w:spacing w:after="0" w:line="240" w:lineRule="auto"/>
              <w:jc w:val="center"/>
              <w:rPr>
                <w:rFonts w:cstheme="minorHAnsi"/>
              </w:rPr>
            </w:pPr>
            <w:r w:rsidRPr="006A7850">
              <w:rPr>
                <w:rFonts w:ascii="Amasis MT Pro Light" w:hAnsi="Amasis MT Pro Light"/>
                <w:b/>
                <w:bCs/>
              </w:rPr>
              <w:t xml:space="preserve">UNIDAD 3. </w:t>
            </w:r>
            <w:proofErr w:type="spellStart"/>
            <w:r w:rsidRPr="006A7850">
              <w:rPr>
                <w:rFonts w:ascii="Amasis MT Pro Light" w:hAnsi="Amasis MT Pro Light"/>
                <w:b/>
                <w:bCs/>
              </w:rPr>
              <w:t>Prompting</w:t>
            </w:r>
            <w:proofErr w:type="spellEnd"/>
            <w:r w:rsidRPr="006A7850">
              <w:rPr>
                <w:rFonts w:ascii="Amasis MT Pro Light" w:hAnsi="Amasis MT Pro Light"/>
                <w:b/>
                <w:bCs/>
              </w:rPr>
              <w:t xml:space="preserve"> como competencia profesional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757E97B2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4A036FF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2E7B835A" w14:textId="00EC14A8">
        <w:trPr>
          <w:trHeight w:val="451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1E75929E" w14:textId="525AF121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1F867C7D" w14:textId="1F482C4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28/9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  <w:vAlign w:val="center"/>
          </w:tcPr>
          <w:p w:rsidRPr="00672C8B" w:rsidR="00BF129B" w:rsidP="00BF129B" w:rsidRDefault="00BF129B" w14:paraId="05627DAA" w14:textId="61AEB3A6">
            <w:pPr>
              <w:spacing w:after="0" w:line="240" w:lineRule="auto"/>
              <w:jc w:val="center"/>
              <w:rPr>
                <w:rFonts w:cstheme="minorHAnsi"/>
              </w:rPr>
            </w:pPr>
            <w:r w:rsidRPr="006A7850">
              <w:rPr>
                <w:rFonts w:ascii="Amasis MT Pro Light" w:hAnsi="Amasis MT Pro Light"/>
                <w:b/>
                <w:bCs/>
              </w:rPr>
              <w:t>Articulación con la certificación. Interacción con modelos generativos.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1171D5" w:rsidR="00BF129B" w:rsidP="00BF129B" w:rsidRDefault="00BF129B" w14:paraId="3C69511A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1171D5" w:rsidR="00BF129B" w:rsidP="00BF129B" w:rsidRDefault="00BF129B" w14:paraId="7BE1190A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BF129B" w:rsidTr="4BE95687" w14:paraId="4BD818B2" w14:textId="058A94B1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536AEE0F" w14:textId="4A8EBA6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69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483B9189" w14:textId="1B1192A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5/10</w:t>
            </w:r>
          </w:p>
        </w:tc>
        <w:tc>
          <w:tcPr>
            <w:tcW w:w="5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BF129B" w:rsidP="00BF129B" w:rsidRDefault="00BF129B" w14:paraId="304B17AD" w14:textId="35C9E9DF">
            <w:pPr>
              <w:spacing w:after="0" w:line="240" w:lineRule="auto"/>
              <w:jc w:val="center"/>
              <w:rPr>
                <w:rFonts w:cstheme="minorHAnsi"/>
              </w:rPr>
            </w:pPr>
            <w:r w:rsidRPr="006A7850">
              <w:rPr>
                <w:rFonts w:ascii="Amasis MT Pro Light" w:hAnsi="Amasis MT Pro Light"/>
                <w:b/>
                <w:bCs/>
              </w:rPr>
              <w:t>UNIDAD 4. Flujos de trabajo y automatización con IA</w:t>
            </w:r>
          </w:p>
        </w:tc>
        <w:tc>
          <w:tcPr>
            <w:tcW w:w="13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08EB366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3076F34A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73F0AB1A" w14:textId="5E601F12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3C383E21" w14:textId="792ED02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54B44D2E" w14:textId="14200E6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12/10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BF129B" w:rsidP="00BF129B" w:rsidRDefault="00BF129B" w14:paraId="2401CBB5" w14:textId="0A715641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81728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70F08B1B" w14:textId="77777777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2894D06E" w14:textId="77777777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</w:tr>
      <w:tr w:rsidR="00BF129B" w:rsidTr="4BE95687" w14:paraId="74987005" w14:textId="700CCC19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72E1082B" w14:textId="2F598186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12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3E03400C" w14:textId="5A29964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19/10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3D4FAB" w:rsidR="00BF129B" w:rsidP="00BF129B" w:rsidRDefault="00BF129B" w14:paraId="1DBCF1E4" w14:textId="27CB5F7C">
            <w:pPr>
              <w:spacing w:before="100" w:after="100" w:line="240" w:lineRule="auto"/>
              <w:jc w:val="center"/>
              <w:rPr>
                <w:rFonts w:eastAsia="Arial" w:cstheme="minorHAnsi"/>
                <w:b/>
                <w:bCs/>
              </w:rPr>
            </w:pPr>
            <w:r w:rsidRPr="006A7850">
              <w:rPr>
                <w:rFonts w:ascii="Amasis MT Pro Light" w:hAnsi="Amasis MT Pro Light"/>
                <w:b/>
                <w:bCs/>
              </w:rPr>
              <w:t>Prácticas: Diseño de un pipeline de trabajo con IA. Automatización simple entre herramientas. Creación de un asistente para un proceso real</w:t>
            </w:r>
            <w:r>
              <w:rPr>
                <w:rFonts w:ascii="Amasis MT Pro Light" w:hAnsi="Amasis MT Pro Light"/>
                <w:b/>
                <w:bCs/>
              </w:rPr>
              <w:t xml:space="preserve"> (Primer Entrega Parcial TPO)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6F5AB114" w14:textId="77777777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35FEC781" w14:textId="77777777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</w:tr>
      <w:tr w:rsidR="00BF129B" w:rsidTr="4BE95687" w14:paraId="148BB585" w14:textId="0A387369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170E78DD" w14:textId="2FAFA79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13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213F724E" w14:textId="28F41D6C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26/10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BF129B" w:rsidP="00BF129B" w:rsidRDefault="00BF129B" w14:paraId="1A10E0C5" w14:textId="26EC61BD">
            <w:pPr>
              <w:spacing w:after="0" w:line="240" w:lineRule="auto"/>
              <w:jc w:val="center"/>
              <w:rPr>
                <w:rFonts w:cstheme="minorHAnsi"/>
              </w:rPr>
            </w:pPr>
            <w:r w:rsidRPr="006A7850">
              <w:rPr>
                <w:rFonts w:ascii="Amasis MT Pro Light" w:hAnsi="Amasis MT Pro Light"/>
                <w:b/>
                <w:bCs/>
              </w:rPr>
              <w:t>Articulación con la certificación: Implementación de soluciones con IA. Impacto en procesos organizacionales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41F805E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32B04AE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025886F5" w14:textId="30374063">
        <w:trPr>
          <w:trHeight w:val="975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4A77752E" w14:textId="0D1CEB9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lastRenderedPageBreak/>
              <w:t>14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63D737C1" w14:textId="2CA81C0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2/11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BF129B" w:rsidP="00BF129B" w:rsidRDefault="00BF129B" w14:paraId="5282E358" w14:textId="2A97AB7C">
            <w:pPr>
              <w:spacing w:after="0" w:line="240" w:lineRule="auto"/>
              <w:jc w:val="center"/>
              <w:rPr>
                <w:rFonts w:cstheme="minorHAnsi"/>
              </w:rPr>
            </w:pPr>
            <w:r w:rsidRPr="006A7850">
              <w:rPr>
                <w:rFonts w:ascii="Amasis MT Pro Light" w:hAnsi="Amasis MT Pro Light"/>
                <w:b/>
                <w:bCs/>
              </w:rPr>
              <w:t>UNIDAD 5. Uso responsable y gobernanza de la IA</w:t>
            </w:r>
            <w:r>
              <w:rPr>
                <w:rFonts w:ascii="Amasis MT Pro Light" w:hAnsi="Amasis MT Pro Light"/>
                <w:b/>
                <w:bCs/>
              </w:rPr>
              <w:t>.</w:t>
            </w:r>
            <w:r>
              <w:rPr>
                <w:rFonts w:ascii="Amasis MT Pro Light" w:hAnsi="Amasis MT Pro Light"/>
                <w:b/>
                <w:bCs/>
              </w:rPr>
              <w:br/>
            </w:r>
            <w:r w:rsidRPr="006A7850">
              <w:rPr>
                <w:rFonts w:ascii="Amasis MT Pro Light" w:hAnsi="Amasis MT Pro Light"/>
                <w:b/>
                <w:bCs/>
                <w:color w:val="000000" w:themeColor="text1"/>
              </w:rPr>
              <w:t>Prácticas: Análisis de casos problemáticos. Evaluación crítica de outputs de IA. Diseño de políticas de uso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48D5C33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52ADEB15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32C03553" w14:textId="75206BA7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193E0C45" w14:textId="30D3F5D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15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7C696D6F" w14:textId="4662C14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9/11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3D4FAB" w:rsidR="00BF129B" w:rsidP="00BF129B" w:rsidRDefault="00BF129B" w14:paraId="73983F45" w14:textId="7F7ACA0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0070C0"/>
              </w:rPr>
              <w:t>2</w:t>
            </w:r>
            <w:r w:rsidRPr="00EC6EA1">
              <w:rPr>
                <w:rFonts w:cstheme="minorHAnsi"/>
                <w:b/>
                <w:bCs/>
                <w:color w:val="0070C0"/>
              </w:rPr>
              <w:t>° PARCIAL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1171D5" w:rsidR="00BF129B" w:rsidP="00BF129B" w:rsidRDefault="00BF129B" w14:paraId="7B0D9D4F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1171D5" w:rsidR="00BF129B" w:rsidP="00BF129B" w:rsidRDefault="00BF129B" w14:paraId="77CEDC80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BF129B" w:rsidTr="4BE95687" w14:paraId="17AA6DF5" w14:textId="55EE1E00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12CA835A" w14:textId="3B7D441E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16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7E1DD122" w14:textId="44AFDFF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16/11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AA3049" w:rsidR="00BF129B" w:rsidP="00BF129B" w:rsidRDefault="00BF129B" w14:paraId="58ED0374" w14:textId="5EC7889F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2C7268">
              <w:rPr>
                <w:rFonts w:ascii="Amasis MT Pro Light" w:hAnsi="Amasis MT Pro Light"/>
                <w:b/>
                <w:bCs/>
                <w:color w:val="000000" w:themeColor="text1"/>
              </w:rPr>
              <w:t>UNIDAD 6. Integración y preparación para el proyecto final.</w:t>
            </w:r>
            <w:r>
              <w:rPr>
                <w:rFonts w:ascii="Amasis MT Pro Light" w:hAnsi="Amasis MT Pro Light"/>
                <w:b/>
                <w:bCs/>
                <w:color w:val="000000" w:themeColor="text1"/>
              </w:rPr>
              <w:br/>
            </w:r>
            <w:r>
              <w:rPr>
                <w:rFonts w:ascii="Amasis MT Pro Light" w:hAnsi="Amasis MT Pro Light"/>
                <w:b/>
                <w:bCs/>
              </w:rPr>
              <w:t>(Segunda Entrega Parcial TPO)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6D4838A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2B01B77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1AE30E91" w14:textId="7BE77B42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7177EB6D" w14:textId="44BDC43C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17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208F9C3A" w14:textId="6670F1D9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23/11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672C8B" w:rsidR="00BF129B" w:rsidP="00BF129B" w:rsidRDefault="00BF129B" w14:paraId="406918A3" w14:textId="75A929ED">
            <w:pPr>
              <w:spacing w:after="0" w:line="240" w:lineRule="auto"/>
              <w:jc w:val="center"/>
              <w:rPr>
                <w:rFonts w:cstheme="minorHAnsi"/>
              </w:rPr>
            </w:pPr>
            <w:r w:rsidRPr="00181728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60701BA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7A7093E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1EBFCC03" w14:textId="77777777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5390F8B3" w14:textId="57474940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18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7BA1C144" w14:textId="0F8516F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30/11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75801" w:rsidR="00BF129B" w:rsidP="00BF129B" w:rsidRDefault="00BF129B" w14:paraId="07805088" w14:textId="70CD6B0F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RECUPERATORIO</w:t>
            </w:r>
            <w:r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609E2A9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2ED439F2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72D68718" w14:textId="77777777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06022BA7" w14:textId="27F173C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19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="00BF129B" w:rsidP="00BF129B" w:rsidRDefault="00BF129B" w14:paraId="1C514FDB" w14:textId="2E2F117C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7/12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75801" w:rsidR="00BF129B" w:rsidP="00BF129B" w:rsidRDefault="00BF129B" w14:paraId="76714226" w14:textId="4EC268F6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FINAL ADELANTADO</w:t>
            </w:r>
            <w:r>
              <w:rPr>
                <w:rFonts w:cstheme="minorHAnsi"/>
                <w:b/>
                <w:bCs/>
              </w:rPr>
              <w:t xml:space="preserve"> (Presentación TPO)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7203917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0DF10842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BF129B" w:rsidTr="4BE95687" w14:paraId="167F5DE6" w14:textId="4BE7DC2A">
        <w:trPr>
          <w:trHeight w:val="307"/>
          <w:jc w:val="center"/>
        </w:trPr>
        <w:tc>
          <w:tcPr>
            <w:tcW w:w="8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4EBF5B86" w14:textId="7777777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EXAMEN FINAL</w:t>
            </w:r>
          </w:p>
        </w:tc>
        <w:tc>
          <w:tcPr>
            <w:tcW w:w="6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0775C" w:rsidR="00BF129B" w:rsidP="00BF129B" w:rsidRDefault="00BF129B" w14:paraId="1E2703F7" w14:textId="2C1A721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21/12</w:t>
            </w:r>
          </w:p>
        </w:tc>
        <w:tc>
          <w:tcPr>
            <w:tcW w:w="5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30" w:type="dxa"/>
              <w:right w:w="30" w:type="dxa"/>
            </w:tcMar>
          </w:tcPr>
          <w:p w:rsidRPr="000732E8" w:rsidR="00BF129B" w:rsidP="00BF129B" w:rsidRDefault="00BF129B" w14:paraId="59CFDDDD" w14:textId="773AF3DF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FINAL REGULAR </w:t>
            </w:r>
            <w:r>
              <w:rPr>
                <w:rFonts w:cstheme="minorHAnsi"/>
                <w:b/>
                <w:bCs/>
              </w:rPr>
              <w:t>(Presentación TPO)</w:t>
            </w:r>
          </w:p>
        </w:tc>
        <w:tc>
          <w:tcPr>
            <w:tcW w:w="13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1AD6D0C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72C8B" w:rsidR="00BF129B" w:rsidP="00BF129B" w:rsidRDefault="00BF129B" w14:paraId="18F614D9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:rsidR="00772D5D" w:rsidRDefault="00772D5D" w14:paraId="2F4208A3" w14:textId="77777777">
      <w:pPr>
        <w:tabs>
          <w:tab w:val="left" w:pos="4320"/>
          <w:tab w:val="left" w:pos="8640"/>
        </w:tabs>
        <w:spacing w:after="0" w:line="240" w:lineRule="auto"/>
        <w:jc w:val="both"/>
        <w:rPr>
          <w:rFonts w:ascii="Arial" w:hAnsi="Arial" w:eastAsia="Arial" w:cs="Arial"/>
          <w:b/>
        </w:rPr>
      </w:pPr>
    </w:p>
    <w:p w:rsidR="00772D5D" w:rsidP="00D34247" w:rsidRDefault="00A55D3C" w14:paraId="135225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C00000"/>
        <w:jc w:val="both"/>
        <w:rPr>
          <w:rFonts w:ascii="Arial" w:hAnsi="Arial" w:eastAsia="Calibri" w:cs="Arial"/>
          <w:sz w:val="20"/>
          <w:szCs w:val="20"/>
        </w:rPr>
      </w:pPr>
      <w:r>
        <w:rPr>
          <w:rFonts w:ascii="Arial" w:hAnsi="Arial" w:eastAsia="Calibri" w:cs="Arial"/>
          <w:sz w:val="20"/>
          <w:szCs w:val="20"/>
        </w:rPr>
        <w:t xml:space="preserve">Los actos de </w:t>
      </w:r>
      <w:r>
        <w:rPr>
          <w:rFonts w:ascii="Arial" w:hAnsi="Arial" w:eastAsia="Calibri" w:cs="Arial"/>
          <w:b/>
          <w:bCs/>
          <w:sz w:val="20"/>
          <w:szCs w:val="20"/>
        </w:rPr>
        <w:t>deshonestidad académica</w:t>
      </w:r>
      <w:r>
        <w:rPr>
          <w:rFonts w:ascii="Arial" w:hAnsi="Arial" w:eastAsia="Calibri" w:cs="Arial"/>
          <w:sz w:val="20"/>
          <w:szCs w:val="20"/>
        </w:rPr>
        <w:t xml:space="preserve"> o cualquier </w:t>
      </w:r>
      <w:r>
        <w:rPr>
          <w:rFonts w:ascii="Arial" w:hAnsi="Arial" w:eastAsia="Calibri" w:cs="Arial"/>
          <w:b/>
          <w:bCs/>
          <w:sz w:val="20"/>
          <w:szCs w:val="20"/>
        </w:rPr>
        <w:t>situación de indisciplina</w:t>
      </w:r>
      <w:r>
        <w:rPr>
          <w:rFonts w:ascii="Arial" w:hAnsi="Arial" w:eastAsia="Calibri" w:cs="Arial"/>
          <w:sz w:val="20"/>
          <w:szCs w:val="20"/>
        </w:rPr>
        <w:t xml:space="preserve"> serán sancionados según el </w:t>
      </w:r>
      <w:r>
        <w:rPr>
          <w:rFonts w:ascii="Arial" w:hAnsi="Arial" w:eastAsia="Calibri" w:cs="Arial"/>
          <w:b/>
          <w:bCs/>
          <w:sz w:val="20"/>
          <w:szCs w:val="20"/>
        </w:rPr>
        <w:t>régimen disciplinario correspondiente</w:t>
      </w:r>
      <w:r>
        <w:rPr>
          <w:rFonts w:ascii="Arial" w:hAnsi="Arial" w:eastAsia="Calibri" w:cs="Arial"/>
          <w:sz w:val="20"/>
          <w:szCs w:val="20"/>
        </w:rPr>
        <w:t>.</w:t>
      </w:r>
    </w:p>
    <w:sectPr w:rsidR="00772D5D" w:rsidSect="00D069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0673" w:rsidRDefault="00100673" w14:paraId="7A175CA2" w14:textId="77777777">
      <w:pPr>
        <w:spacing w:after="0" w:line="240" w:lineRule="auto"/>
      </w:pPr>
      <w:r>
        <w:separator/>
      </w:r>
    </w:p>
  </w:endnote>
  <w:endnote w:type="continuationSeparator" w:id="0">
    <w:p w:rsidR="00100673" w:rsidRDefault="00100673" w14:paraId="3C8153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1190" w:rsidRDefault="00721190" w14:paraId="6252E87A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1190" w:rsidRDefault="00721190" w14:paraId="19D07EE4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1190" w:rsidRDefault="00721190" w14:paraId="17E9A8F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0673" w:rsidRDefault="00100673" w14:paraId="0EE9A1DD" w14:textId="77777777">
      <w:pPr>
        <w:spacing w:after="0" w:line="240" w:lineRule="auto"/>
      </w:pPr>
      <w:r>
        <w:separator/>
      </w:r>
    </w:p>
  </w:footnote>
  <w:footnote w:type="continuationSeparator" w:id="0">
    <w:p w:rsidR="00100673" w:rsidRDefault="00100673" w14:paraId="19DC0C9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1190" w:rsidRDefault="00721190" w14:paraId="6DF8DFF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72D5D" w:rsidP="00725F17" w:rsidRDefault="00721190" w14:paraId="21245DDC" w14:textId="46A49F0A">
    <w:pPr>
      <w:pStyle w:val="Encabezado"/>
      <w:jc w:val="center"/>
    </w:pPr>
    <w:r>
      <w:rPr>
        <w:noProof/>
      </w:rPr>
      <w:drawing>
        <wp:inline distT="0" distB="0" distL="0" distR="0" wp14:anchorId="34761402" wp14:editId="30EA4E3E">
          <wp:extent cx="1009650" cy="531495"/>
          <wp:effectExtent l="0" t="0" r="0" b="1905"/>
          <wp:docPr id="105895770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957700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531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21190" w:rsidP="00725F17" w:rsidRDefault="00721190" w14:paraId="6F2E4B34" w14:textId="77777777">
    <w:pPr>
      <w:pStyle w:val="Encabezado"/>
      <w:jc w:val="center"/>
    </w:pPr>
  </w:p>
  <w:p w:rsidR="00721190" w:rsidP="00725F17" w:rsidRDefault="00721190" w14:paraId="18B0EBEA" w14:textId="77777777">
    <w:pPr>
      <w:pStyle w:val="Encabezado"/>
      <w:jc w:val="center"/>
    </w:pPr>
  </w:p>
  <w:p w:rsidR="00721190" w:rsidP="00725F17" w:rsidRDefault="00721190" w14:paraId="6AEA3BD5" w14:textId="77777777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1190" w:rsidRDefault="00721190" w14:paraId="243F10D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FF57986"/>
    <w:multiLevelType w:val="multilevel"/>
    <w:tmpl w:val="91FAAF0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1">
    <w:nsid w:val="60EC041B"/>
    <w:multiLevelType w:val="multilevel"/>
    <w:tmpl w:val="4DF07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749592">
    <w:abstractNumId w:val="1"/>
  </w:num>
  <w:num w:numId="2" w16cid:durableId="21269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63"/>
    <w:rsid w:val="0000775C"/>
    <w:rsid w:val="0001688B"/>
    <w:rsid w:val="00017C88"/>
    <w:rsid w:val="00022767"/>
    <w:rsid w:val="00025EFA"/>
    <w:rsid w:val="00037EEC"/>
    <w:rsid w:val="000600FD"/>
    <w:rsid w:val="00070F71"/>
    <w:rsid w:val="000732E8"/>
    <w:rsid w:val="00074200"/>
    <w:rsid w:val="00075801"/>
    <w:rsid w:val="00082CB6"/>
    <w:rsid w:val="0008502B"/>
    <w:rsid w:val="00085565"/>
    <w:rsid w:val="000D6A56"/>
    <w:rsid w:val="000E0557"/>
    <w:rsid w:val="000E67FC"/>
    <w:rsid w:val="00100673"/>
    <w:rsid w:val="001104A1"/>
    <w:rsid w:val="001171D5"/>
    <w:rsid w:val="00134A19"/>
    <w:rsid w:val="00141E5E"/>
    <w:rsid w:val="00142824"/>
    <w:rsid w:val="00144216"/>
    <w:rsid w:val="001621FC"/>
    <w:rsid w:val="00163F31"/>
    <w:rsid w:val="0017527B"/>
    <w:rsid w:val="00177978"/>
    <w:rsid w:val="00181728"/>
    <w:rsid w:val="00192734"/>
    <w:rsid w:val="001A6FA9"/>
    <w:rsid w:val="001B4403"/>
    <w:rsid w:val="001D2138"/>
    <w:rsid w:val="001D223F"/>
    <w:rsid w:val="001F1A1F"/>
    <w:rsid w:val="001F4C45"/>
    <w:rsid w:val="0020685D"/>
    <w:rsid w:val="002172E6"/>
    <w:rsid w:val="00240342"/>
    <w:rsid w:val="0024532E"/>
    <w:rsid w:val="00265A37"/>
    <w:rsid w:val="00285DA4"/>
    <w:rsid w:val="002B2C81"/>
    <w:rsid w:val="002C0CBA"/>
    <w:rsid w:val="002C4D9D"/>
    <w:rsid w:val="002C7FDB"/>
    <w:rsid w:val="002E0494"/>
    <w:rsid w:val="002E5A8F"/>
    <w:rsid w:val="002E6736"/>
    <w:rsid w:val="002F2B07"/>
    <w:rsid w:val="002F4F42"/>
    <w:rsid w:val="00302F70"/>
    <w:rsid w:val="00304D29"/>
    <w:rsid w:val="00321162"/>
    <w:rsid w:val="00331A82"/>
    <w:rsid w:val="00331D68"/>
    <w:rsid w:val="00335324"/>
    <w:rsid w:val="003356A5"/>
    <w:rsid w:val="003540B6"/>
    <w:rsid w:val="00360FCF"/>
    <w:rsid w:val="003613C1"/>
    <w:rsid w:val="00394E7E"/>
    <w:rsid w:val="0039703D"/>
    <w:rsid w:val="003B4C1E"/>
    <w:rsid w:val="003B4D2E"/>
    <w:rsid w:val="003B5522"/>
    <w:rsid w:val="003D4FAB"/>
    <w:rsid w:val="003E6436"/>
    <w:rsid w:val="003F13C7"/>
    <w:rsid w:val="003F4EE7"/>
    <w:rsid w:val="003F7354"/>
    <w:rsid w:val="00403993"/>
    <w:rsid w:val="00405D6D"/>
    <w:rsid w:val="004212C6"/>
    <w:rsid w:val="00426FD9"/>
    <w:rsid w:val="00430AC4"/>
    <w:rsid w:val="00431597"/>
    <w:rsid w:val="00456175"/>
    <w:rsid w:val="00465D8F"/>
    <w:rsid w:val="0048157F"/>
    <w:rsid w:val="00481FD8"/>
    <w:rsid w:val="00495190"/>
    <w:rsid w:val="004978B9"/>
    <w:rsid w:val="004A0AE0"/>
    <w:rsid w:val="004A4215"/>
    <w:rsid w:val="004B5885"/>
    <w:rsid w:val="004C0279"/>
    <w:rsid w:val="004E2D3B"/>
    <w:rsid w:val="004E78B0"/>
    <w:rsid w:val="004F1793"/>
    <w:rsid w:val="004F39CC"/>
    <w:rsid w:val="00512722"/>
    <w:rsid w:val="00515192"/>
    <w:rsid w:val="005317A0"/>
    <w:rsid w:val="00533853"/>
    <w:rsid w:val="00553812"/>
    <w:rsid w:val="00557009"/>
    <w:rsid w:val="00561030"/>
    <w:rsid w:val="00572B94"/>
    <w:rsid w:val="0057409F"/>
    <w:rsid w:val="00580BC4"/>
    <w:rsid w:val="005977AB"/>
    <w:rsid w:val="005B331E"/>
    <w:rsid w:val="005C336C"/>
    <w:rsid w:val="005E6802"/>
    <w:rsid w:val="005E69BF"/>
    <w:rsid w:val="005F15EC"/>
    <w:rsid w:val="005F2BD4"/>
    <w:rsid w:val="005F687C"/>
    <w:rsid w:val="00601573"/>
    <w:rsid w:val="00615AB1"/>
    <w:rsid w:val="00615CB8"/>
    <w:rsid w:val="00617DA8"/>
    <w:rsid w:val="00654768"/>
    <w:rsid w:val="00655D6E"/>
    <w:rsid w:val="006631CB"/>
    <w:rsid w:val="00665387"/>
    <w:rsid w:val="00672C8B"/>
    <w:rsid w:val="006970AC"/>
    <w:rsid w:val="006C6D88"/>
    <w:rsid w:val="006F1E94"/>
    <w:rsid w:val="00716083"/>
    <w:rsid w:val="007163A4"/>
    <w:rsid w:val="00721190"/>
    <w:rsid w:val="00725F17"/>
    <w:rsid w:val="0073493B"/>
    <w:rsid w:val="00736160"/>
    <w:rsid w:val="0074270E"/>
    <w:rsid w:val="00752F6B"/>
    <w:rsid w:val="007554C4"/>
    <w:rsid w:val="0076708B"/>
    <w:rsid w:val="00767F09"/>
    <w:rsid w:val="00772D5D"/>
    <w:rsid w:val="007753AD"/>
    <w:rsid w:val="00794BD9"/>
    <w:rsid w:val="007C6672"/>
    <w:rsid w:val="007C7950"/>
    <w:rsid w:val="007D7519"/>
    <w:rsid w:val="007E3BB8"/>
    <w:rsid w:val="007F4E58"/>
    <w:rsid w:val="008103BE"/>
    <w:rsid w:val="00817908"/>
    <w:rsid w:val="00820863"/>
    <w:rsid w:val="00830836"/>
    <w:rsid w:val="00830D65"/>
    <w:rsid w:val="00844649"/>
    <w:rsid w:val="00850C56"/>
    <w:rsid w:val="00866ABA"/>
    <w:rsid w:val="00874AA5"/>
    <w:rsid w:val="0088119B"/>
    <w:rsid w:val="008953B7"/>
    <w:rsid w:val="008A3C96"/>
    <w:rsid w:val="008A4BB4"/>
    <w:rsid w:val="008A751B"/>
    <w:rsid w:val="008B6A9E"/>
    <w:rsid w:val="008C0210"/>
    <w:rsid w:val="008C393D"/>
    <w:rsid w:val="008C3AAD"/>
    <w:rsid w:val="008E57C6"/>
    <w:rsid w:val="00902B68"/>
    <w:rsid w:val="00914B23"/>
    <w:rsid w:val="00916D40"/>
    <w:rsid w:val="00925464"/>
    <w:rsid w:val="00926CD0"/>
    <w:rsid w:val="00933405"/>
    <w:rsid w:val="0093684F"/>
    <w:rsid w:val="00946881"/>
    <w:rsid w:val="0095519D"/>
    <w:rsid w:val="00956E43"/>
    <w:rsid w:val="00961A00"/>
    <w:rsid w:val="00961ED8"/>
    <w:rsid w:val="009635F0"/>
    <w:rsid w:val="00964EBD"/>
    <w:rsid w:val="0096565E"/>
    <w:rsid w:val="00972A31"/>
    <w:rsid w:val="009953EF"/>
    <w:rsid w:val="009B4379"/>
    <w:rsid w:val="009B5A2A"/>
    <w:rsid w:val="009D4F33"/>
    <w:rsid w:val="009D5C07"/>
    <w:rsid w:val="009D6015"/>
    <w:rsid w:val="009E0002"/>
    <w:rsid w:val="009E12ED"/>
    <w:rsid w:val="00A002D2"/>
    <w:rsid w:val="00A167B3"/>
    <w:rsid w:val="00A205C7"/>
    <w:rsid w:val="00A277FC"/>
    <w:rsid w:val="00A31354"/>
    <w:rsid w:val="00A319BE"/>
    <w:rsid w:val="00A37E67"/>
    <w:rsid w:val="00A53215"/>
    <w:rsid w:val="00A55D3C"/>
    <w:rsid w:val="00A74915"/>
    <w:rsid w:val="00A97E11"/>
    <w:rsid w:val="00AA009F"/>
    <w:rsid w:val="00AA04FB"/>
    <w:rsid w:val="00AA3049"/>
    <w:rsid w:val="00AA7593"/>
    <w:rsid w:val="00AB478D"/>
    <w:rsid w:val="00AD1A93"/>
    <w:rsid w:val="00AD793B"/>
    <w:rsid w:val="00B00838"/>
    <w:rsid w:val="00B0325F"/>
    <w:rsid w:val="00B107EF"/>
    <w:rsid w:val="00B11DDA"/>
    <w:rsid w:val="00B12DC1"/>
    <w:rsid w:val="00B14DA8"/>
    <w:rsid w:val="00B23ECC"/>
    <w:rsid w:val="00B30736"/>
    <w:rsid w:val="00B3684E"/>
    <w:rsid w:val="00B37322"/>
    <w:rsid w:val="00B74AA6"/>
    <w:rsid w:val="00B85276"/>
    <w:rsid w:val="00B85CD1"/>
    <w:rsid w:val="00B938C9"/>
    <w:rsid w:val="00BB32A8"/>
    <w:rsid w:val="00BE0E4F"/>
    <w:rsid w:val="00BF129B"/>
    <w:rsid w:val="00C02F27"/>
    <w:rsid w:val="00C1248C"/>
    <w:rsid w:val="00C12692"/>
    <w:rsid w:val="00C156E3"/>
    <w:rsid w:val="00C15DF5"/>
    <w:rsid w:val="00C2042B"/>
    <w:rsid w:val="00C24EC2"/>
    <w:rsid w:val="00C3172B"/>
    <w:rsid w:val="00C37ABB"/>
    <w:rsid w:val="00C47616"/>
    <w:rsid w:val="00C50FF7"/>
    <w:rsid w:val="00C6436B"/>
    <w:rsid w:val="00C92BE0"/>
    <w:rsid w:val="00CA21F3"/>
    <w:rsid w:val="00CA6DDD"/>
    <w:rsid w:val="00CD2A65"/>
    <w:rsid w:val="00CD5935"/>
    <w:rsid w:val="00CF4586"/>
    <w:rsid w:val="00CF7ACC"/>
    <w:rsid w:val="00D01ACD"/>
    <w:rsid w:val="00D04F9D"/>
    <w:rsid w:val="00D069D5"/>
    <w:rsid w:val="00D118BC"/>
    <w:rsid w:val="00D2063C"/>
    <w:rsid w:val="00D32894"/>
    <w:rsid w:val="00D34247"/>
    <w:rsid w:val="00D73DC4"/>
    <w:rsid w:val="00D74FC0"/>
    <w:rsid w:val="00D82970"/>
    <w:rsid w:val="00D871D3"/>
    <w:rsid w:val="00D91226"/>
    <w:rsid w:val="00DA01AA"/>
    <w:rsid w:val="00DA64C2"/>
    <w:rsid w:val="00DB1770"/>
    <w:rsid w:val="00DB6CC2"/>
    <w:rsid w:val="00DC24D0"/>
    <w:rsid w:val="00DD235C"/>
    <w:rsid w:val="00DD735B"/>
    <w:rsid w:val="00DE7AA9"/>
    <w:rsid w:val="00E0026E"/>
    <w:rsid w:val="00E12423"/>
    <w:rsid w:val="00E13B25"/>
    <w:rsid w:val="00E15AC9"/>
    <w:rsid w:val="00E23701"/>
    <w:rsid w:val="00E35E3E"/>
    <w:rsid w:val="00E37962"/>
    <w:rsid w:val="00E51790"/>
    <w:rsid w:val="00E61027"/>
    <w:rsid w:val="00E77F35"/>
    <w:rsid w:val="00EA0C98"/>
    <w:rsid w:val="00EA419B"/>
    <w:rsid w:val="00EC111A"/>
    <w:rsid w:val="00EC6EA1"/>
    <w:rsid w:val="00EC79CC"/>
    <w:rsid w:val="00EC7F10"/>
    <w:rsid w:val="00ED096F"/>
    <w:rsid w:val="00ED505C"/>
    <w:rsid w:val="00EE5BBB"/>
    <w:rsid w:val="00EE6BEE"/>
    <w:rsid w:val="00EF4764"/>
    <w:rsid w:val="00F01871"/>
    <w:rsid w:val="00F13DE2"/>
    <w:rsid w:val="00F23FD1"/>
    <w:rsid w:val="00F5462B"/>
    <w:rsid w:val="00F70E77"/>
    <w:rsid w:val="00F770FF"/>
    <w:rsid w:val="00F845A0"/>
    <w:rsid w:val="00F94B24"/>
    <w:rsid w:val="00FA2FB4"/>
    <w:rsid w:val="00FC569F"/>
    <w:rsid w:val="00FC7892"/>
    <w:rsid w:val="00FD59D3"/>
    <w:rsid w:val="00FD70FE"/>
    <w:rsid w:val="00FD74EF"/>
    <w:rsid w:val="00FE2CFE"/>
    <w:rsid w:val="00FF2B35"/>
    <w:rsid w:val="00FF6FDD"/>
    <w:rsid w:val="4BE9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100D2"/>
  <w15:docId w15:val="{1E39717A-0B7E-4E75-A562-B769BB06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325F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8A3C96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PiedepginaCar" w:customStyle="1">
    <w:name w:val="Pie de página Car"/>
    <w:basedOn w:val="Fuentedeprrafopredeter"/>
    <w:link w:val="Piedepgina"/>
    <w:rsid w:val="008A3C96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B331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B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9B9474BEF22F47BAE5D86E57E44D93" ma:contentTypeVersion="3" ma:contentTypeDescription="Crear nuevo documento." ma:contentTypeScope="" ma:versionID="0819af60bb1fe6197c238124058a3cae">
  <xsd:schema xmlns:xsd="http://www.w3.org/2001/XMLSchema" xmlns:xs="http://www.w3.org/2001/XMLSchema" xmlns:p="http://schemas.microsoft.com/office/2006/metadata/properties" xmlns:ns2="60bc6ba5-2bdc-4a59-89fa-f2f7f634d055" targetNamespace="http://schemas.microsoft.com/office/2006/metadata/properties" ma:root="true" ma:fieldsID="c4985916017422d0722863d679baf744" ns2:_="">
    <xsd:import namespace="60bc6ba5-2bdc-4a59-89fa-f2f7f634d0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c6ba5-2bdc-4a59-89fa-f2f7f634d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66E29C-7E53-4FC7-BC4F-B73430B06DE9}"/>
</file>

<file path=customXml/itemProps2.xml><?xml version="1.0" encoding="utf-8"?>
<ds:datastoreItem xmlns:ds="http://schemas.openxmlformats.org/officeDocument/2006/customXml" ds:itemID="{B19B2EC0-F957-49F3-9F34-AC15A5BDC938}"/>
</file>

<file path=customXml/itemProps3.xml><?xml version="1.0" encoding="utf-8"?>
<ds:datastoreItem xmlns:ds="http://schemas.openxmlformats.org/officeDocument/2006/customXml" ds:itemID="{38646EC4-9148-44BE-B211-93654B4982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Virginia</dc:creator>
  <cp:lastModifiedBy>KRASNOV ALAN JOAQUIN</cp:lastModifiedBy>
  <cp:revision>3</cp:revision>
  <cp:lastPrinted>2021-03-07T17:04:00Z</cp:lastPrinted>
  <dcterms:created xsi:type="dcterms:W3CDTF">2026-07-29T16:46:00Z</dcterms:created>
  <dcterms:modified xsi:type="dcterms:W3CDTF">2026-08-02T16:28:03Z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0x010100019B9474BEF22F47BAE5D86E57E44D93</vt:lpwstr>
  </property>
</Properties>
</file>