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B582" w14:textId="173504A1" w:rsidR="00406315" w:rsidRDefault="00406315" w:rsidP="00FC7337">
      <w:pPr>
        <w:jc w:val="center"/>
        <w:rPr>
          <w:b/>
          <w:bCs/>
        </w:rPr>
      </w:pPr>
      <w:r w:rsidRPr="00406315">
        <w:rPr>
          <w:b/>
          <w:bCs/>
        </w:rPr>
        <w:t xml:space="preserve">Módulo de </w:t>
      </w:r>
      <w:r w:rsidR="007C3186">
        <w:rPr>
          <w:b/>
          <w:bCs/>
        </w:rPr>
        <w:t>Stock y Precios</w:t>
      </w:r>
    </w:p>
    <w:p w14:paraId="63E26171" w14:textId="77777777" w:rsidR="00406315" w:rsidRPr="00406315" w:rsidRDefault="00406315" w:rsidP="00FC7337">
      <w:pPr>
        <w:jc w:val="both"/>
        <w:rPr>
          <w:b/>
          <w:bCs/>
        </w:rPr>
      </w:pPr>
    </w:p>
    <w:p w14:paraId="1C0E8356" w14:textId="4FC65871" w:rsidR="007C3186" w:rsidRDefault="007C3186" w:rsidP="00FC7337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Nos han solicitado el </w:t>
      </w:r>
      <w:r w:rsidR="00FC7337">
        <w:rPr>
          <w:rFonts w:ascii="Calibri" w:hAnsi="Calibri" w:cs="Calibri"/>
          <w:sz w:val="22"/>
          <w:szCs w:val="22"/>
        </w:rPr>
        <w:t>diseño</w:t>
      </w:r>
      <w:r>
        <w:rPr>
          <w:rFonts w:ascii="Calibri" w:hAnsi="Calibri" w:cs="Calibri"/>
          <w:sz w:val="22"/>
          <w:szCs w:val="22"/>
        </w:rPr>
        <w:t xml:space="preserve"> y desarrollo de un </w:t>
      </w:r>
      <w:r w:rsidR="00FC7337">
        <w:rPr>
          <w:rFonts w:ascii="Calibri" w:hAnsi="Calibri" w:cs="Calibri"/>
          <w:sz w:val="22"/>
          <w:szCs w:val="22"/>
        </w:rPr>
        <w:t>módulo</w:t>
      </w:r>
      <w:r>
        <w:rPr>
          <w:rFonts w:ascii="Calibri" w:hAnsi="Calibri" w:cs="Calibri"/>
          <w:sz w:val="22"/>
          <w:szCs w:val="22"/>
        </w:rPr>
        <w:t xml:space="preserve"> que se encargue de calcular el stock de productos de cualquier local comercial, </w:t>
      </w:r>
      <w:r w:rsidR="00FC7337">
        <w:rPr>
          <w:rFonts w:ascii="Calibri" w:hAnsi="Calibri" w:cs="Calibri"/>
          <w:sz w:val="22"/>
          <w:szCs w:val="22"/>
        </w:rPr>
        <w:t>así</w:t>
      </w:r>
      <w:r>
        <w:rPr>
          <w:rFonts w:ascii="Calibri" w:hAnsi="Calibri" w:cs="Calibri"/>
          <w:sz w:val="22"/>
          <w:szCs w:val="22"/>
        </w:rPr>
        <w:t xml:space="preserve">́ como </w:t>
      </w:r>
      <w:r w:rsidR="00FC7337">
        <w:rPr>
          <w:rFonts w:ascii="Calibri" w:hAnsi="Calibri" w:cs="Calibri"/>
          <w:sz w:val="22"/>
          <w:szCs w:val="22"/>
        </w:rPr>
        <w:t>también</w:t>
      </w:r>
      <w:r>
        <w:rPr>
          <w:rFonts w:ascii="Calibri" w:hAnsi="Calibri" w:cs="Calibri"/>
          <w:sz w:val="22"/>
          <w:szCs w:val="22"/>
        </w:rPr>
        <w:t xml:space="preserve"> el </w:t>
      </w:r>
      <w:r w:rsidR="00FC7337">
        <w:rPr>
          <w:rFonts w:ascii="Calibri" w:hAnsi="Calibri" w:cs="Calibri"/>
          <w:sz w:val="22"/>
          <w:szCs w:val="22"/>
        </w:rPr>
        <w:t>cálculo</w:t>
      </w:r>
      <w:r>
        <w:rPr>
          <w:rFonts w:ascii="Calibri" w:hAnsi="Calibri" w:cs="Calibri"/>
          <w:sz w:val="22"/>
          <w:szCs w:val="22"/>
        </w:rPr>
        <w:t xml:space="preserve"> de precios de los mismos. </w:t>
      </w:r>
    </w:p>
    <w:p w14:paraId="73D147A4" w14:textId="1E314D6E" w:rsidR="007C3186" w:rsidRDefault="007C3186" w:rsidP="00FC7337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Se debe tener en cuenta que no solamente existen y se venden productos simples, sino que </w:t>
      </w:r>
      <w:r w:rsidR="00FC7337">
        <w:rPr>
          <w:rFonts w:ascii="Calibri" w:hAnsi="Calibri" w:cs="Calibri"/>
          <w:sz w:val="22"/>
          <w:szCs w:val="22"/>
        </w:rPr>
        <w:t>también</w:t>
      </w:r>
      <w:r>
        <w:rPr>
          <w:rFonts w:ascii="Calibri" w:hAnsi="Calibri" w:cs="Calibri"/>
          <w:sz w:val="22"/>
          <w:szCs w:val="22"/>
        </w:rPr>
        <w:t xml:space="preserve"> existen combos. Un combo está formado por productos que se venden juntos. </w:t>
      </w:r>
      <w:r w:rsidR="00FC7337">
        <w:rPr>
          <w:rFonts w:ascii="Calibri" w:hAnsi="Calibri" w:cs="Calibri"/>
          <w:sz w:val="22"/>
          <w:szCs w:val="22"/>
        </w:rPr>
        <w:t>También</w:t>
      </w:r>
      <w:r>
        <w:rPr>
          <w:rFonts w:ascii="Calibri" w:hAnsi="Calibri" w:cs="Calibri"/>
          <w:sz w:val="22"/>
          <w:szCs w:val="22"/>
        </w:rPr>
        <w:t xml:space="preserve"> pueden existir combos de combos. </w:t>
      </w:r>
    </w:p>
    <w:p w14:paraId="3EB650C5" w14:textId="58489676" w:rsidR="007C3186" w:rsidRDefault="007C3186" w:rsidP="00FC7337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Por ejemplo, un local de motos vende motos, cascos, guantes, chalecos, pilotos, entre otros productos; pero </w:t>
      </w:r>
      <w:r w:rsidR="00FC7337">
        <w:rPr>
          <w:rFonts w:ascii="Calibri" w:hAnsi="Calibri" w:cs="Calibri"/>
          <w:sz w:val="22"/>
          <w:szCs w:val="22"/>
        </w:rPr>
        <w:t>también</w:t>
      </w:r>
      <w:r>
        <w:rPr>
          <w:rFonts w:ascii="Calibri" w:hAnsi="Calibri" w:cs="Calibri"/>
          <w:sz w:val="22"/>
          <w:szCs w:val="22"/>
        </w:rPr>
        <w:t xml:space="preserve"> vende algunos combos como por ejemplo guantes + casco + chaleco. </w:t>
      </w:r>
    </w:p>
    <w:p w14:paraId="73456882" w14:textId="77777777" w:rsidR="007C3186" w:rsidRDefault="007C3186" w:rsidP="00FC7337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Cada producto tiene un precio en particular. El precio del combo es el resultado de la suma de los productos que contiene. </w:t>
      </w:r>
    </w:p>
    <w:p w14:paraId="48C7465A" w14:textId="11943386" w:rsidR="007C3186" w:rsidRDefault="00FC7337" w:rsidP="00FC7337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>Además</w:t>
      </w:r>
      <w:r w:rsidR="007C3186">
        <w:rPr>
          <w:rFonts w:ascii="Calibri" w:hAnsi="Calibri" w:cs="Calibri"/>
          <w:sz w:val="22"/>
          <w:szCs w:val="22"/>
        </w:rPr>
        <w:t xml:space="preserve">, se debe permitir aplicar descuentos a los distintos productos/combos, los cuales </w:t>
      </w:r>
      <w:r>
        <w:rPr>
          <w:rFonts w:ascii="Calibri" w:hAnsi="Calibri" w:cs="Calibri"/>
          <w:sz w:val="22"/>
          <w:szCs w:val="22"/>
        </w:rPr>
        <w:t>podrían</w:t>
      </w:r>
      <w:r w:rsidR="007C3186">
        <w:rPr>
          <w:rFonts w:ascii="Calibri" w:hAnsi="Calibri" w:cs="Calibri"/>
          <w:sz w:val="22"/>
          <w:szCs w:val="22"/>
        </w:rPr>
        <w:t xml:space="preserve"> ser acumulables. </w:t>
      </w:r>
    </w:p>
    <w:p w14:paraId="70B9F358" w14:textId="5E6C366E" w:rsidR="00405D43" w:rsidRPr="00406315" w:rsidRDefault="007C3186" w:rsidP="00FC7337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Por </w:t>
      </w:r>
      <w:r w:rsidR="00FC7337">
        <w:rPr>
          <w:rFonts w:ascii="Calibri" w:hAnsi="Calibri" w:cs="Calibri"/>
          <w:sz w:val="22"/>
          <w:szCs w:val="22"/>
        </w:rPr>
        <w:t>último</w:t>
      </w:r>
      <w:r>
        <w:rPr>
          <w:rFonts w:ascii="Calibri" w:hAnsi="Calibri" w:cs="Calibri"/>
          <w:sz w:val="22"/>
          <w:szCs w:val="22"/>
        </w:rPr>
        <w:t xml:space="preserve">, nos han avisado que los productos/combos </w:t>
      </w:r>
      <w:r w:rsidR="00FC7337">
        <w:rPr>
          <w:rFonts w:ascii="Calibri" w:hAnsi="Calibri" w:cs="Calibri"/>
          <w:sz w:val="22"/>
          <w:szCs w:val="22"/>
        </w:rPr>
        <w:t>podrían</w:t>
      </w:r>
      <w:r>
        <w:rPr>
          <w:rFonts w:ascii="Calibri" w:hAnsi="Calibri" w:cs="Calibri"/>
          <w:sz w:val="22"/>
          <w:szCs w:val="22"/>
        </w:rPr>
        <w:t xml:space="preserve"> ser vendidos con distintos </w:t>
      </w:r>
      <w:proofErr w:type="spellStart"/>
      <w:r>
        <w:rPr>
          <w:rFonts w:ascii="Calibri" w:hAnsi="Calibri" w:cs="Calibri"/>
          <w:sz w:val="22"/>
          <w:szCs w:val="22"/>
        </w:rPr>
        <w:t>packaging</w:t>
      </w:r>
      <w:proofErr w:type="spellEnd"/>
      <w:r>
        <w:rPr>
          <w:rFonts w:ascii="Calibri" w:hAnsi="Calibri" w:cs="Calibri"/>
          <w:sz w:val="22"/>
          <w:szCs w:val="22"/>
        </w:rPr>
        <w:t xml:space="preserve">, cada uno de los cuales tiene un precio particular que se </w:t>
      </w:r>
      <w:r w:rsidR="00FC7337">
        <w:rPr>
          <w:rFonts w:ascii="Calibri" w:hAnsi="Calibri" w:cs="Calibri"/>
          <w:sz w:val="22"/>
          <w:szCs w:val="22"/>
        </w:rPr>
        <w:t>debería</w:t>
      </w:r>
      <w:r>
        <w:rPr>
          <w:rFonts w:ascii="Calibri" w:hAnsi="Calibri" w:cs="Calibri"/>
          <w:sz w:val="22"/>
          <w:szCs w:val="22"/>
        </w:rPr>
        <w:t xml:space="preserve"> sumar al precio final del producto.</w:t>
      </w:r>
    </w:p>
    <w:sectPr w:rsidR="00405D43" w:rsidRPr="004063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6"/>
  </w:num>
  <w:num w:numId="2" w16cid:durableId="330525677">
    <w:abstractNumId w:val="3"/>
  </w:num>
  <w:num w:numId="3" w16cid:durableId="543636922">
    <w:abstractNumId w:val="7"/>
  </w:num>
  <w:num w:numId="4" w16cid:durableId="1705977063">
    <w:abstractNumId w:val="2"/>
  </w:num>
  <w:num w:numId="5" w16cid:durableId="1237478957">
    <w:abstractNumId w:val="5"/>
  </w:num>
  <w:num w:numId="6" w16cid:durableId="1053430812">
    <w:abstractNumId w:val="0"/>
  </w:num>
  <w:num w:numId="7" w16cid:durableId="185755826">
    <w:abstractNumId w:val="4"/>
  </w:num>
  <w:num w:numId="8" w16cid:durableId="42349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405D43"/>
    <w:rsid w:val="00406315"/>
    <w:rsid w:val="00485690"/>
    <w:rsid w:val="00512D29"/>
    <w:rsid w:val="007407F9"/>
    <w:rsid w:val="007C3186"/>
    <w:rsid w:val="008850F1"/>
    <w:rsid w:val="008865CC"/>
    <w:rsid w:val="009E0A48"/>
    <w:rsid w:val="00A37D89"/>
    <w:rsid w:val="00AA244D"/>
    <w:rsid w:val="00B86BEF"/>
    <w:rsid w:val="00C86CB0"/>
    <w:rsid w:val="00E93B0C"/>
    <w:rsid w:val="00FC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31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0" ma:contentTypeDescription="Crear nuevo documento." ma:contentTypeScope="" ma:versionID="7c85281e88bc7375bc6693dada578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8B835A-D335-402D-86D5-C648D50BE07B}"/>
</file>

<file path=customXml/itemProps2.xml><?xml version="1.0" encoding="utf-8"?>
<ds:datastoreItem xmlns:ds="http://schemas.openxmlformats.org/officeDocument/2006/customXml" ds:itemID="{3DF159D9-3CB9-44F0-A1C3-0EA6212BD203}"/>
</file>

<file path=customXml/itemProps3.xml><?xml version="1.0" encoding="utf-8"?>
<ds:datastoreItem xmlns:ds="http://schemas.openxmlformats.org/officeDocument/2006/customXml" ds:itemID="{128934F1-112F-46A0-8BE4-03E6C66BCB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14</cp:revision>
  <dcterms:created xsi:type="dcterms:W3CDTF">2022-03-17T19:01:00Z</dcterms:created>
  <dcterms:modified xsi:type="dcterms:W3CDTF">2022-04-26T17:27:00Z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