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i w:val="1"/>
          <w:color w:val="e48312"/>
        </w:rPr>
      </w:pPr>
      <w:r w:rsidDel="00000000" w:rsidR="00000000" w:rsidRPr="00000000">
        <w:rPr>
          <w:i w:val="1"/>
          <w:color w:val="e48312"/>
          <w:rtl w:val="0"/>
        </w:rPr>
        <w:t xml:space="preserve">Práctica de Business Intelligence:</w:t>
      </w:r>
    </w:p>
    <w:p w:rsidR="00000000" w:rsidDel="00000000" w:rsidP="00000000" w:rsidRDefault="00000000" w:rsidRPr="00000000" w14:paraId="00000002">
      <w:pPr>
        <w:pStyle w:val="Heading2"/>
        <w:jc w:val="center"/>
        <w:rPr>
          <w:i w:val="1"/>
          <w:color w:val="e48312"/>
        </w:rPr>
      </w:pPr>
      <w:r w:rsidDel="00000000" w:rsidR="00000000" w:rsidRPr="00000000">
        <w:rPr>
          <w:i w:val="1"/>
          <w:color w:val="e48312"/>
          <w:rtl w:val="0"/>
        </w:rPr>
        <w:t xml:space="preserve">Optimización del Sistema de Bicicletas Públicas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75" w:lineRule="auto"/>
        <w:jc w:val="both"/>
        <w:rPr>
          <w:rFonts w:ascii="Calibri" w:cs="Calibri" w:eastAsia="Calibri" w:hAnsi="Calibri"/>
          <w:color w:val="1b1c1d"/>
          <w:sz w:val="24"/>
          <w:szCs w:val="24"/>
        </w:rPr>
      </w:pPr>
      <w:r w:rsidDel="00000000" w:rsidR="00000000" w:rsidRPr="00000000">
        <w:rPr>
          <w:rtl w:val="0"/>
        </w:rPr>
      </w:r>
    </w:p>
    <w:p w:rsidR="00000000" w:rsidDel="00000000" w:rsidP="00000000" w:rsidRDefault="00000000" w:rsidRPr="00000000" w14:paraId="00000004">
      <w:pPr>
        <w:pStyle w:val="Heading3"/>
        <w:spacing w:after="120" w:before="0" w:line="275" w:lineRule="auto"/>
        <w:jc w:val="both"/>
        <w:rPr>
          <w:i w:val="1"/>
          <w:color w:val="404040"/>
        </w:rPr>
      </w:pPr>
      <w:r w:rsidDel="00000000" w:rsidR="00000000" w:rsidRPr="00000000">
        <w:rPr>
          <w:i w:val="1"/>
          <w:color w:val="404040"/>
          <w:rtl w:val="0"/>
        </w:rPr>
        <w:t xml:space="preserve">Contexto de la Consigna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275" w:lineRule="auto"/>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Eres un analista de datos para la Secretaría de Movilidad de la ciudad de Buenos Aires. El Gobierno de la ciudad ha implementado un sistema de bicicletas públicas para reducir el tráfico y fomentar un estilo de vida saludable.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line="275" w:lineRule="auto"/>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Tras el primer año de operación, la gerencia necesita tomar decisiones basadas en datos para optimizar el servicio. Su misión es analizar el uso del sistema para responder preguntas clave sobre la eficiencia de las estaciones, el comportamiento de los usuarios y los patrones de viaje.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275" w:lineRule="auto"/>
        <w:jc w:val="both"/>
        <w:rPr>
          <w:rFonts w:ascii="Calibri" w:cs="Calibri" w:eastAsia="Calibri" w:hAnsi="Calibri"/>
          <w:b w:val="1"/>
          <w:color w:val="1b1c1d"/>
          <w:sz w:val="24"/>
          <w:szCs w:val="24"/>
        </w:rPr>
      </w:pPr>
      <w:r w:rsidDel="00000000" w:rsidR="00000000" w:rsidRPr="00000000">
        <w:rPr>
          <w:rFonts w:ascii="Calibri" w:cs="Calibri" w:eastAsia="Calibri" w:hAnsi="Calibri"/>
          <w:b w:val="1"/>
          <w:color w:val="1b1c1d"/>
          <w:sz w:val="24"/>
          <w:szCs w:val="24"/>
          <w:rtl w:val="0"/>
        </w:rPr>
        <w:t xml:space="preserve">El objetivo no es vender más, sino ofrecer un servicio más eficiente y sostenible.</w:t>
      </w:r>
    </w:p>
    <w:p w:rsidR="00000000" w:rsidDel="00000000" w:rsidP="00000000" w:rsidRDefault="00000000" w:rsidRPr="00000000" w14:paraId="00000008">
      <w:pPr>
        <w:pStyle w:val="Heading4"/>
        <w:rPr/>
      </w:pPr>
      <w:r w:rsidDel="00000000" w:rsidR="00000000" w:rsidRPr="00000000">
        <w:rPr>
          <w:rtl w:val="0"/>
        </w:rPr>
        <w:t xml:space="preserve">1. Los Datos </w:t>
      </w:r>
    </w:p>
    <w:p w:rsidR="00000000" w:rsidDel="00000000" w:rsidP="00000000" w:rsidRDefault="00000000" w:rsidRPr="00000000" w14:paraId="00000009">
      <w:pPr>
        <w:pStyle w:val="Heading3"/>
        <w:spacing w:after="120" w:before="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Se te proporcionarán tres archivos que deberás importar en Power BI.</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Tabla 1: Estaciones</w:t>
      </w:r>
      <w:r w:rsidDel="00000000" w:rsidR="00000000" w:rsidRPr="00000000">
        <w:rPr>
          <w:rFonts w:ascii="Calibri" w:cs="Calibri" w:eastAsia="Calibri" w:hAnsi="Calibri"/>
          <w:color w:val="1b1c1d"/>
          <w:sz w:val="24"/>
          <w:szCs w:val="24"/>
          <w:rtl w:val="0"/>
        </w:rPr>
        <w:t xml:space="preserve"> Catálogo con la información de cada estación de bicicletas.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Tabla 2: Usuarios </w:t>
      </w:r>
      <w:r w:rsidDel="00000000" w:rsidR="00000000" w:rsidRPr="00000000">
        <w:rPr>
          <w:rFonts w:ascii="Calibri" w:cs="Calibri" w:eastAsia="Calibri" w:hAnsi="Calibri"/>
          <w:color w:val="1b1c1d"/>
          <w:sz w:val="24"/>
          <w:szCs w:val="24"/>
          <w:rtl w:val="0"/>
        </w:rPr>
        <w:t xml:space="preserve">Información demográfica (anónima) de las personas registradas.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b w:val="1"/>
          <w:color w:val="1b1c1d"/>
          <w:sz w:val="24"/>
          <w:szCs w:val="24"/>
          <w:rtl w:val="0"/>
        </w:rPr>
        <w:t xml:space="preserve">Tabla 3: Viajes </w:t>
      </w:r>
      <w:r w:rsidDel="00000000" w:rsidR="00000000" w:rsidRPr="00000000">
        <w:rPr>
          <w:rFonts w:ascii="Calibri" w:cs="Calibri" w:eastAsia="Calibri" w:hAnsi="Calibri"/>
          <w:color w:val="1b1c1d"/>
          <w:sz w:val="24"/>
          <w:szCs w:val="24"/>
          <w:rtl w:val="0"/>
        </w:rPr>
        <w:t xml:space="preserve">El registro detallado de cada viaje realizado.</w:t>
      </w:r>
    </w:p>
    <w:p w:rsidR="00000000" w:rsidDel="00000000" w:rsidP="00000000" w:rsidRDefault="00000000" w:rsidRPr="00000000" w14:paraId="0000000D">
      <w:pPr>
        <w:pStyle w:val="Heading4"/>
        <w:rPr/>
      </w:pPr>
      <w:r w:rsidDel="00000000" w:rsidR="00000000" w:rsidRPr="00000000">
        <w:rPr>
          <w:rtl w:val="0"/>
        </w:rPr>
        <w:t xml:space="preserve">2. Modelado de Datos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75" w:lineRule="auto"/>
        <w:ind w:left="1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En la vista de Modelo de Power BI, realiza las siguientes tareas: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Carga las tres tablas.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Establece las relaciones</w:t>
      </w:r>
      <w:r w:rsidDel="00000000" w:rsidR="00000000" w:rsidRPr="00000000">
        <w:rPr>
          <w:rFonts w:ascii="Calibri" w:cs="Calibri" w:eastAsia="Calibri" w:hAnsi="Calibri"/>
          <w:color w:val="1b1c1d"/>
          <w:sz w:val="24"/>
          <w:szCs w:val="24"/>
          <w:rtl w:val="0"/>
        </w:rPr>
        <w:t xml:space="preserve"> adecuadas entre las tablas. El motor de Power BI probablemente las detecte, pero verifica que sean correctas:</w:t>
      </w:r>
      <w:r w:rsidDel="00000000" w:rsidR="00000000" w:rsidRPr="00000000">
        <w:rPr>
          <w:rtl w:val="0"/>
        </w:rPr>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pacing w:after="120" w:line="275" w:lineRule="auto"/>
        <w:ind w:left="1005" w:hanging="360"/>
        <w:jc w:val="both"/>
        <w:rPr/>
      </w:pPr>
      <w:r w:rsidDel="00000000" w:rsidR="00000000" w:rsidRPr="00000000">
        <w:rPr>
          <w:rFonts w:ascii="Calibri" w:cs="Calibri" w:eastAsia="Calibri" w:hAnsi="Calibri"/>
          <w:i w:val="1"/>
          <w:color w:val="1b1c1d"/>
          <w:sz w:val="24"/>
          <w:szCs w:val="24"/>
          <w:rtl w:val="0"/>
        </w:rPr>
        <w:t xml:space="preserve">Nota: Se creará una relación para el origen. La del destino no es necesaria para este ejercicio.</w:t>
      </w:r>
      <w:r w:rsidDel="00000000" w:rsidR="00000000" w:rsidRPr="00000000">
        <w:rPr>
          <w:rtl w:val="0"/>
        </w:rPr>
      </w:r>
    </w:p>
    <w:p w:rsidR="00000000" w:rsidDel="00000000" w:rsidP="00000000" w:rsidRDefault="00000000" w:rsidRPr="00000000" w14:paraId="00000012">
      <w:pPr>
        <w:pStyle w:val="Heading4"/>
        <w:rPr/>
      </w:pPr>
      <w:r w:rsidDel="00000000" w:rsidR="00000000" w:rsidRPr="00000000">
        <w:rPr>
          <w:rtl w:val="0"/>
        </w:rPr>
        <w:t xml:space="preserve">3. Cálculos (DAX)</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Deberás crear las siguientes métricas para tu análisis.</w:t>
      </w:r>
    </w:p>
    <w:p w:rsidR="00000000" w:rsidDel="00000000" w:rsidP="00000000" w:rsidRDefault="00000000" w:rsidRPr="00000000" w14:paraId="00000014">
      <w:pPr>
        <w:pStyle w:val="Heading4"/>
        <w:spacing w:after="120" w:before="0" w:line="275" w:lineRule="auto"/>
        <w:ind w:left="720" w:firstLine="0"/>
        <w:jc w:val="both"/>
        <w:rPr>
          <w:rFonts w:ascii="Calibri" w:cs="Calibri" w:eastAsia="Calibri" w:hAnsi="Calibri"/>
          <w:color w:val="1b1c1d"/>
        </w:rPr>
      </w:pPr>
      <w:r w:rsidDel="00000000" w:rsidR="00000000" w:rsidRPr="00000000">
        <w:rPr>
          <w:rFonts w:ascii="Calibri" w:cs="Calibri" w:eastAsia="Calibri" w:hAnsi="Calibri"/>
          <w:color w:val="1b1c1d"/>
          <w:rtl w:val="0"/>
        </w:rPr>
        <w:t xml:space="preserve">Indicador Clave: Duración Promedio del Viaje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indicador nos ayuda a entender si el sistema se usa para traslados cortos (el objetivo principal) o para paseos recreativos más largos.</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pacing w:line="275" w:lineRule="auto"/>
        <w:ind w:left="1200" w:hanging="360"/>
        <w:jc w:val="both"/>
        <w:rPr/>
      </w:pPr>
      <w:r w:rsidDel="00000000" w:rsidR="00000000" w:rsidRPr="00000000">
        <w:rPr>
          <w:rFonts w:ascii="Calibri" w:cs="Calibri" w:eastAsia="Calibri" w:hAnsi="Calibri"/>
          <w:b w:val="1"/>
          <w:color w:val="1b1c1d"/>
          <w:sz w:val="24"/>
          <w:szCs w:val="24"/>
          <w:rtl w:val="0"/>
        </w:rPr>
        <w:t xml:space="preserve">Crea una Columna Calculada</w:t>
      </w:r>
      <w:r w:rsidDel="00000000" w:rsidR="00000000" w:rsidRPr="00000000">
        <w:rPr>
          <w:rFonts w:ascii="Calibri" w:cs="Calibri" w:eastAsia="Calibri" w:hAnsi="Calibri"/>
          <w:color w:val="1b1c1d"/>
          <w:sz w:val="24"/>
          <w:szCs w:val="24"/>
          <w:rtl w:val="0"/>
        </w:rPr>
        <w:t xml:space="preserve"> en la tabla Viajes:</w:t>
      </w:r>
      <w:r w:rsidDel="00000000" w:rsidR="00000000" w:rsidRPr="00000000">
        <w:rPr>
          <w:rtl w:val="0"/>
        </w:rPr>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pacing w:line="275" w:lineRule="auto"/>
        <w:ind w:left="1605" w:hanging="360"/>
        <w:jc w:val="both"/>
        <w:rPr/>
      </w:pPr>
      <w:r w:rsidDel="00000000" w:rsidR="00000000" w:rsidRPr="00000000">
        <w:rPr>
          <w:rFonts w:ascii="Calibri" w:cs="Calibri" w:eastAsia="Calibri" w:hAnsi="Calibri"/>
          <w:b w:val="1"/>
          <w:color w:val="1b1c1d"/>
          <w:sz w:val="24"/>
          <w:szCs w:val="24"/>
          <w:rtl w:val="0"/>
        </w:rPr>
        <w:t xml:space="preserve">Nombre de la Columna:</w:t>
      </w:r>
      <w:r w:rsidDel="00000000" w:rsidR="00000000" w:rsidRPr="00000000">
        <w:rPr>
          <w:rFonts w:ascii="Calibri" w:cs="Calibri" w:eastAsia="Calibri" w:hAnsi="Calibri"/>
          <w:color w:val="1b1c1d"/>
          <w:sz w:val="24"/>
          <w:szCs w:val="24"/>
          <w:rtl w:val="0"/>
        </w:rPr>
        <w:t xml:space="preserve"> Duracion_Minutos</w:t>
      </w:r>
      <w:r w:rsidDel="00000000" w:rsidR="00000000" w:rsidRPr="00000000">
        <w:rPr>
          <w:rtl w:val="0"/>
        </w:rPr>
      </w:r>
    </w:p>
    <w:p w:rsidR="00000000" w:rsidDel="00000000" w:rsidP="00000000" w:rsidRDefault="00000000" w:rsidRPr="00000000" w14:paraId="00000018">
      <w:pPr>
        <w:numPr>
          <w:ilvl w:val="1"/>
          <w:numId w:val="9"/>
        </w:numPr>
        <w:pBdr>
          <w:top w:space="0" w:sz="0" w:val="nil"/>
          <w:left w:space="0" w:sz="0" w:val="nil"/>
          <w:bottom w:space="0" w:sz="0" w:val="nil"/>
          <w:right w:space="0" w:sz="0" w:val="nil"/>
          <w:between w:space="0" w:sz="0" w:val="nil"/>
        </w:pBdr>
        <w:spacing w:line="275" w:lineRule="auto"/>
        <w:ind w:left="1605" w:hanging="360"/>
        <w:rPr/>
      </w:pPr>
      <w:r w:rsidDel="00000000" w:rsidR="00000000" w:rsidRPr="00000000">
        <w:rPr>
          <w:rFonts w:ascii="Calibri" w:cs="Calibri" w:eastAsia="Calibri" w:hAnsi="Calibri"/>
          <w:b w:val="1"/>
          <w:color w:val="1b1c1d"/>
          <w:sz w:val="24"/>
          <w:szCs w:val="24"/>
          <w:rtl w:val="0"/>
        </w:rPr>
        <w:t xml:space="preserve">Fórmula DAX:</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color w:val="1b1c1d"/>
          <w:sz w:val="24"/>
          <w:szCs w:val="24"/>
          <w:rtl w:val="0"/>
        </w:rPr>
        <w:t xml:space="preserve">Duracion_Minutos = DATEDIFF(Viajes[Fecha_Hora_Inicio], Viajes[Fecha_Hora_Fin], MINUTE)</w:t>
        <w:br w:type="textWrapping"/>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line="275" w:lineRule="auto"/>
        <w:ind w:left="1200" w:hanging="360"/>
        <w:jc w:val="both"/>
        <w:rPr/>
      </w:pPr>
      <w:r w:rsidDel="00000000" w:rsidR="00000000" w:rsidRPr="00000000">
        <w:rPr>
          <w:rFonts w:ascii="Calibri" w:cs="Calibri" w:eastAsia="Calibri" w:hAnsi="Calibri"/>
          <w:b w:val="1"/>
          <w:color w:val="1b1c1d"/>
          <w:sz w:val="24"/>
          <w:szCs w:val="24"/>
          <w:rtl w:val="0"/>
        </w:rPr>
        <w:t xml:space="preserve">Crea una Medida</w:t>
      </w:r>
      <w:r w:rsidDel="00000000" w:rsidR="00000000" w:rsidRPr="00000000">
        <w:rPr>
          <w:rFonts w:ascii="Calibri" w:cs="Calibri" w:eastAsia="Calibri" w:hAnsi="Calibri"/>
          <w:color w:val="1b1c1d"/>
          <w:sz w:val="24"/>
          <w:szCs w:val="24"/>
          <w:rtl w:val="0"/>
        </w:rPr>
        <w:t xml:space="preserve"> para calcular el promedio:</w:t>
      </w:r>
      <w:r w:rsidDel="00000000" w:rsidR="00000000" w:rsidRPr="00000000">
        <w:rPr>
          <w:rtl w:val="0"/>
        </w:rPr>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pacing w:line="275" w:lineRule="auto"/>
        <w:ind w:left="1605" w:hanging="360"/>
        <w:jc w:val="both"/>
        <w:rPr/>
      </w:pPr>
      <w:r w:rsidDel="00000000" w:rsidR="00000000" w:rsidRPr="00000000">
        <w:rPr>
          <w:rFonts w:ascii="Calibri" w:cs="Calibri" w:eastAsia="Calibri" w:hAnsi="Calibri"/>
          <w:b w:val="1"/>
          <w:color w:val="1b1c1d"/>
          <w:sz w:val="24"/>
          <w:szCs w:val="24"/>
          <w:rtl w:val="0"/>
        </w:rPr>
        <w:t xml:space="preserve">Nombre de la Medida:</w:t>
      </w:r>
      <w:r w:rsidDel="00000000" w:rsidR="00000000" w:rsidRPr="00000000">
        <w:rPr>
          <w:rFonts w:ascii="Calibri" w:cs="Calibri" w:eastAsia="Calibri" w:hAnsi="Calibri"/>
          <w:color w:val="1b1c1d"/>
          <w:sz w:val="24"/>
          <w:szCs w:val="24"/>
          <w:rtl w:val="0"/>
        </w:rPr>
        <w:t xml:space="preserve"> Promedio Viaje (min)</w:t>
      </w:r>
      <w:r w:rsidDel="00000000" w:rsidR="00000000" w:rsidRPr="00000000">
        <w:rPr>
          <w:rtl w:val="0"/>
        </w:rPr>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pacing w:after="120" w:line="275" w:lineRule="auto"/>
        <w:ind w:left="1605" w:hanging="360"/>
        <w:rPr/>
      </w:pPr>
      <w:r w:rsidDel="00000000" w:rsidR="00000000" w:rsidRPr="00000000">
        <w:rPr>
          <w:rFonts w:ascii="Calibri" w:cs="Calibri" w:eastAsia="Calibri" w:hAnsi="Calibri"/>
          <w:b w:val="1"/>
          <w:color w:val="1b1c1d"/>
          <w:sz w:val="24"/>
          <w:szCs w:val="24"/>
          <w:rtl w:val="0"/>
        </w:rPr>
        <w:t xml:space="preserve">Fórmula DAX:</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color w:val="1b1c1d"/>
          <w:sz w:val="24"/>
          <w:szCs w:val="24"/>
          <w:rtl w:val="0"/>
        </w:rPr>
        <w:t xml:space="preserve">Promedio Viaje (min) = AVERAGE(Viajes[Duracion_Minutos])</w:t>
        <w:br w:type="textWrapping"/>
      </w:r>
      <w:r w:rsidDel="00000000" w:rsidR="00000000" w:rsidRPr="00000000">
        <w:rPr>
          <w:rtl w:val="0"/>
        </w:rPr>
      </w:r>
    </w:p>
    <w:p w:rsidR="00000000" w:rsidDel="00000000" w:rsidP="00000000" w:rsidRDefault="00000000" w:rsidRPr="00000000" w14:paraId="0000001C">
      <w:pPr>
        <w:pStyle w:val="Heading4"/>
        <w:spacing w:after="120" w:before="120" w:line="275" w:lineRule="auto"/>
        <w:ind w:left="720" w:firstLine="0"/>
        <w:jc w:val="both"/>
        <w:rPr>
          <w:rFonts w:ascii="Calibri" w:cs="Calibri" w:eastAsia="Calibri" w:hAnsi="Calibri"/>
          <w:color w:val="1b1c1d"/>
        </w:rPr>
      </w:pPr>
      <w:r w:rsidDel="00000000" w:rsidR="00000000" w:rsidRPr="00000000">
        <w:rPr>
          <w:rFonts w:ascii="Calibri" w:cs="Calibri" w:eastAsia="Calibri" w:hAnsi="Calibri"/>
          <w:color w:val="1b1c1d"/>
          <w:rtl w:val="0"/>
        </w:rPr>
        <w:t xml:space="preserve">KPI: Tasa de Rotación por Estación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75" w:lineRule="auto"/>
        <w:ind w:left="7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Este KPI es </w:t>
      </w:r>
      <w:r w:rsidDel="00000000" w:rsidR="00000000" w:rsidRPr="00000000">
        <w:rPr>
          <w:rFonts w:ascii="Calibri" w:cs="Calibri" w:eastAsia="Calibri" w:hAnsi="Calibri"/>
          <w:b w:val="1"/>
          <w:color w:val="1b1c1d"/>
          <w:sz w:val="24"/>
          <w:szCs w:val="24"/>
          <w:rtl w:val="0"/>
        </w:rPr>
        <w:t xml:space="preserve">crítico para la operación</w:t>
      </w:r>
      <w:r w:rsidDel="00000000" w:rsidR="00000000" w:rsidRPr="00000000">
        <w:rPr>
          <w:rFonts w:ascii="Calibri" w:cs="Calibri" w:eastAsia="Calibri" w:hAnsi="Calibri"/>
          <w:color w:val="1b1c1d"/>
          <w:sz w:val="24"/>
          <w:szCs w:val="24"/>
          <w:rtl w:val="0"/>
        </w:rPr>
        <w:t xml:space="preserve">. Mide la eficiencia de cada estación, indicando cuántos viajes genera cada anclaje disponible. Una rotación baja sugiere que la estación está sobredimensionada o mal ubicada.</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pacing w:line="275" w:lineRule="auto"/>
        <w:ind w:left="1200" w:hanging="360"/>
        <w:jc w:val="both"/>
        <w:rPr/>
      </w:pPr>
      <w:r w:rsidDel="00000000" w:rsidR="00000000" w:rsidRPr="00000000">
        <w:rPr>
          <w:rFonts w:ascii="Calibri" w:cs="Calibri" w:eastAsia="Calibri" w:hAnsi="Calibri"/>
          <w:b w:val="1"/>
          <w:color w:val="1b1c1d"/>
          <w:sz w:val="24"/>
          <w:szCs w:val="24"/>
          <w:rtl w:val="0"/>
        </w:rPr>
        <w:t xml:space="preserve">Crea la Medida</w:t>
      </w:r>
      <w:r w:rsidDel="00000000" w:rsidR="00000000" w:rsidRPr="00000000">
        <w:rPr>
          <w:rFonts w:ascii="Calibri" w:cs="Calibri" w:eastAsia="Calibri" w:hAnsi="Calibri"/>
          <w:color w:val="1b1c1d"/>
          <w:sz w:val="24"/>
          <w:szCs w:val="24"/>
          <w:rtl w:val="0"/>
        </w:rPr>
        <w:t xml:space="preserve"> del KPI:</w:t>
      </w:r>
      <w:r w:rsidDel="00000000" w:rsidR="00000000" w:rsidRPr="00000000">
        <w:rPr>
          <w:rtl w:val="0"/>
        </w:rPr>
      </w:r>
    </w:p>
    <w:p w:rsidR="00000000" w:rsidDel="00000000" w:rsidP="00000000" w:rsidRDefault="00000000" w:rsidRPr="00000000" w14:paraId="0000001F">
      <w:pPr>
        <w:numPr>
          <w:ilvl w:val="1"/>
          <w:numId w:val="12"/>
        </w:numPr>
        <w:pBdr>
          <w:top w:space="0" w:sz="0" w:val="nil"/>
          <w:left w:space="0" w:sz="0" w:val="nil"/>
          <w:bottom w:space="0" w:sz="0" w:val="nil"/>
          <w:right w:space="0" w:sz="0" w:val="nil"/>
          <w:between w:space="0" w:sz="0" w:val="nil"/>
        </w:pBdr>
        <w:spacing w:line="275" w:lineRule="auto"/>
        <w:ind w:left="1605" w:hanging="360"/>
        <w:jc w:val="both"/>
        <w:rPr/>
      </w:pPr>
      <w:r w:rsidDel="00000000" w:rsidR="00000000" w:rsidRPr="00000000">
        <w:rPr>
          <w:rFonts w:ascii="Calibri" w:cs="Calibri" w:eastAsia="Calibri" w:hAnsi="Calibri"/>
          <w:b w:val="1"/>
          <w:color w:val="1b1c1d"/>
          <w:sz w:val="24"/>
          <w:szCs w:val="24"/>
          <w:rtl w:val="0"/>
        </w:rPr>
        <w:t xml:space="preserve">Nombre de la Medida:</w:t>
      </w:r>
      <w:r w:rsidDel="00000000" w:rsidR="00000000" w:rsidRPr="00000000">
        <w:rPr>
          <w:rFonts w:ascii="Calibri" w:cs="Calibri" w:eastAsia="Calibri" w:hAnsi="Calibri"/>
          <w:color w:val="1b1c1d"/>
          <w:sz w:val="24"/>
          <w:szCs w:val="24"/>
          <w:rtl w:val="0"/>
        </w:rPr>
        <w:t xml:space="preserve"> Tasa de Rotación</w:t>
      </w:r>
      <w:r w:rsidDel="00000000" w:rsidR="00000000" w:rsidRPr="00000000">
        <w:rPr>
          <w:rtl w:val="0"/>
        </w:rPr>
      </w:r>
    </w:p>
    <w:p w:rsidR="00000000" w:rsidDel="00000000" w:rsidP="00000000" w:rsidRDefault="00000000" w:rsidRPr="00000000" w14:paraId="00000020">
      <w:pPr>
        <w:numPr>
          <w:ilvl w:val="1"/>
          <w:numId w:val="12"/>
        </w:numPr>
        <w:pBdr>
          <w:top w:space="0" w:sz="0" w:val="nil"/>
          <w:left w:space="0" w:sz="0" w:val="nil"/>
          <w:bottom w:space="0" w:sz="0" w:val="nil"/>
          <w:right w:space="0" w:sz="0" w:val="nil"/>
          <w:between w:space="0" w:sz="0" w:val="nil"/>
        </w:pBdr>
        <w:spacing w:line="275" w:lineRule="auto"/>
        <w:ind w:left="1605" w:hanging="360"/>
        <w:rPr/>
      </w:pPr>
      <w:r w:rsidDel="00000000" w:rsidR="00000000" w:rsidRPr="00000000">
        <w:rPr>
          <w:rFonts w:ascii="Calibri" w:cs="Calibri" w:eastAsia="Calibri" w:hAnsi="Calibri"/>
          <w:b w:val="1"/>
          <w:color w:val="1b1c1d"/>
          <w:sz w:val="24"/>
          <w:szCs w:val="24"/>
          <w:rtl w:val="0"/>
        </w:rPr>
        <w:t xml:space="preserve">Fórmula DAX:</w:t>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color w:val="1b1c1d"/>
          <w:sz w:val="24"/>
          <w:szCs w:val="24"/>
          <w:rtl w:val="0"/>
        </w:rPr>
        <w:t xml:space="preserve">Tasa de Rotación =</w:t>
        <w:br w:type="textWrapping"/>
        <w:t xml:space="preserve">DIVIDE(</w:t>
        <w:br w:type="textWrapping"/>
        <w:t xml:space="preserve">    COUNTROWS(Viajes),</w:t>
        <w:br w:type="textWrapping"/>
        <w:t xml:space="preserve">    SUM(Estaciones[Capacidad_Anclajes]),</w:t>
        <w:br w:type="textWrapping"/>
        <w:t xml:space="preserve">    0</w:t>
        <w:br w:type="textWrapping"/>
        <w:t xml:space="preserve">)</w:t>
        <w:br w:type="textWrapping"/>
      </w:r>
      <w:r w:rsidDel="00000000" w:rsidR="00000000" w:rsidRPr="00000000">
        <w:rPr>
          <w:rtl w:val="0"/>
        </w:rPr>
      </w:r>
    </w:p>
    <w:p w:rsidR="00000000" w:rsidDel="00000000" w:rsidP="00000000" w:rsidRDefault="00000000" w:rsidRPr="00000000" w14:paraId="00000021">
      <w:pPr>
        <w:numPr>
          <w:ilvl w:val="1"/>
          <w:numId w:val="12"/>
        </w:numPr>
        <w:pBdr>
          <w:top w:space="0" w:sz="0" w:val="nil"/>
          <w:left w:space="0" w:sz="0" w:val="nil"/>
          <w:bottom w:space="0" w:sz="0" w:val="nil"/>
          <w:right w:space="0" w:sz="0" w:val="nil"/>
          <w:between w:space="0" w:sz="0" w:val="nil"/>
        </w:pBdr>
        <w:spacing w:after="120" w:line="275" w:lineRule="auto"/>
        <w:ind w:left="1605" w:hanging="360"/>
        <w:jc w:val="both"/>
        <w:rPr/>
      </w:pPr>
      <w:r w:rsidDel="00000000" w:rsidR="00000000" w:rsidRPr="00000000">
        <w:rPr>
          <w:rFonts w:ascii="Calibri" w:cs="Calibri" w:eastAsia="Calibri" w:hAnsi="Calibri"/>
          <w:i w:val="1"/>
          <w:color w:val="1b1c1d"/>
          <w:sz w:val="24"/>
          <w:szCs w:val="24"/>
          <w:rtl w:val="0"/>
        </w:rPr>
        <w:t xml:space="preserve">Interpretación: Esta fórmula divide el número total de viajes que parten de una estación entre el número de anclajes que esta tiene.</w:t>
      </w: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4. Análisis Dimensional e Interpretación (Una pequeña visualización o Dashboard)</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5" w:lineRule="auto"/>
        <w:ind w:left="120" w:firstLine="0"/>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Crea un reporte en una sola página en Power BI que contenga las siguientes visualizaciones y responda a las preguntas.</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Tarjetas de Indicadores Principales:</w:t>
      </w:r>
      <w:r w:rsidDel="00000000" w:rsidR="00000000" w:rsidRPr="00000000">
        <w:rPr>
          <w:rtl w:val="0"/>
        </w:rPr>
      </w:r>
    </w:p>
    <w:p w:rsidR="00000000" w:rsidDel="00000000" w:rsidP="00000000" w:rsidRDefault="00000000" w:rsidRPr="00000000" w14:paraId="00000025">
      <w:pPr>
        <w:numPr>
          <w:ilvl w:val="1"/>
          <w:numId w:val="14"/>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Una tarjeta para el </w:t>
      </w:r>
      <w:r w:rsidDel="00000000" w:rsidR="00000000" w:rsidRPr="00000000">
        <w:rPr>
          <w:rFonts w:ascii="Calibri" w:cs="Calibri" w:eastAsia="Calibri" w:hAnsi="Calibri"/>
          <w:b w:val="1"/>
          <w:color w:val="1b1c1d"/>
          <w:sz w:val="24"/>
          <w:szCs w:val="24"/>
          <w:rtl w:val="0"/>
        </w:rPr>
        <w:t xml:space="preserve">Total de Viajes</w:t>
      </w:r>
      <w:r w:rsidDel="00000000" w:rsidR="00000000" w:rsidRPr="00000000">
        <w:rPr>
          <w:rFonts w:ascii="Calibri" w:cs="Calibri" w:eastAsia="Calibri" w:hAnsi="Calibri"/>
          <w:color w:val="1b1c1d"/>
          <w:sz w:val="24"/>
          <w:szCs w:val="24"/>
          <w:rtl w:val="0"/>
        </w:rPr>
        <w:t xml:space="preserve">.</w:t>
      </w:r>
      <w:r w:rsidDel="00000000" w:rsidR="00000000" w:rsidRPr="00000000">
        <w:rPr>
          <w:rtl w:val="0"/>
        </w:rPr>
      </w:r>
    </w:p>
    <w:p w:rsidR="00000000" w:rsidDel="00000000" w:rsidP="00000000" w:rsidRDefault="00000000" w:rsidRPr="00000000" w14:paraId="00000026">
      <w:pPr>
        <w:numPr>
          <w:ilvl w:val="1"/>
          <w:numId w:val="14"/>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Una tarjeta para el </w:t>
      </w:r>
      <w:r w:rsidDel="00000000" w:rsidR="00000000" w:rsidRPr="00000000">
        <w:rPr>
          <w:rFonts w:ascii="Calibri" w:cs="Calibri" w:eastAsia="Calibri" w:hAnsi="Calibri"/>
          <w:b w:val="1"/>
          <w:color w:val="1b1c1d"/>
          <w:sz w:val="24"/>
          <w:szCs w:val="24"/>
          <w:rtl w:val="0"/>
        </w:rPr>
        <w:t xml:space="preserve">Promedio Viaje (min)</w:t>
      </w:r>
      <w:r w:rsidDel="00000000" w:rsidR="00000000" w:rsidRPr="00000000">
        <w:rPr>
          <w:rFonts w:ascii="Calibri" w:cs="Calibri" w:eastAsia="Calibri" w:hAnsi="Calibri"/>
          <w:color w:val="1b1c1d"/>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13"/>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Análisis de Eficiencia de Estaciones (El más importante):</w:t>
      </w:r>
      <w:r w:rsidDel="00000000" w:rsidR="00000000" w:rsidRPr="00000000">
        <w:rPr>
          <w:rtl w:val="0"/>
        </w:rPr>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Crea una </w:t>
      </w:r>
      <w:r w:rsidDel="00000000" w:rsidR="00000000" w:rsidRPr="00000000">
        <w:rPr>
          <w:rFonts w:ascii="Calibri" w:cs="Calibri" w:eastAsia="Calibri" w:hAnsi="Calibri"/>
          <w:b w:val="1"/>
          <w:color w:val="1b1c1d"/>
          <w:sz w:val="24"/>
          <w:szCs w:val="24"/>
          <w:rtl w:val="0"/>
        </w:rPr>
        <w:t xml:space="preserve">tabla o matriz</w:t>
      </w:r>
      <w:r w:rsidDel="00000000" w:rsidR="00000000" w:rsidRPr="00000000">
        <w:rPr>
          <w:rFonts w:ascii="Calibri" w:cs="Calibri" w:eastAsia="Calibri" w:hAnsi="Calibri"/>
          <w:color w:val="1b1c1d"/>
          <w:sz w:val="24"/>
          <w:szCs w:val="24"/>
          <w:rtl w:val="0"/>
        </w:rPr>
        <w:t xml:space="preserve"> que muestre por Nombre_Estacion:</w:t>
      </w:r>
      <w:r w:rsidDel="00000000" w:rsidR="00000000" w:rsidRPr="00000000">
        <w:rPr>
          <w:rtl w:val="0"/>
        </w:rPr>
      </w:r>
    </w:p>
    <w:p w:rsidR="00000000" w:rsidDel="00000000" w:rsidP="00000000" w:rsidRDefault="00000000" w:rsidRPr="00000000" w14:paraId="00000029">
      <w:pPr>
        <w:numPr>
          <w:ilvl w:val="2"/>
          <w:numId w:val="3"/>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color w:val="1b1c1d"/>
          <w:sz w:val="24"/>
          <w:szCs w:val="24"/>
          <w:rtl w:val="0"/>
        </w:rPr>
        <w:t xml:space="preserve">Total de Viajes (origen).</w:t>
      </w:r>
      <w:r w:rsidDel="00000000" w:rsidR="00000000" w:rsidRPr="00000000">
        <w:rPr>
          <w:rtl w:val="0"/>
        </w:rPr>
      </w:r>
    </w:p>
    <w:p w:rsidR="00000000" w:rsidDel="00000000" w:rsidP="00000000" w:rsidRDefault="00000000" w:rsidRPr="00000000" w14:paraId="0000002A">
      <w:pPr>
        <w:numPr>
          <w:ilvl w:val="2"/>
          <w:numId w:val="3"/>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color w:val="1b1c1d"/>
          <w:sz w:val="24"/>
          <w:szCs w:val="24"/>
          <w:rtl w:val="0"/>
        </w:rPr>
        <w:t xml:space="preserve">Capacidad de Anclajes.</w:t>
      </w:r>
      <w:r w:rsidDel="00000000" w:rsidR="00000000" w:rsidRPr="00000000">
        <w:rPr>
          <w:rtl w:val="0"/>
        </w:rPr>
      </w:r>
    </w:p>
    <w:p w:rsidR="00000000" w:rsidDel="00000000" w:rsidP="00000000" w:rsidRDefault="00000000" w:rsidRPr="00000000" w14:paraId="0000002B">
      <w:pPr>
        <w:numPr>
          <w:ilvl w:val="2"/>
          <w:numId w:val="3"/>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b w:val="1"/>
          <w:color w:val="1b1c1d"/>
          <w:sz w:val="24"/>
          <w:szCs w:val="24"/>
          <w:rtl w:val="0"/>
        </w:rPr>
        <w:t xml:space="preserve">Tasa de Rotación (KPI)</w:t>
      </w:r>
      <w:r w:rsidDel="00000000" w:rsidR="00000000" w:rsidRPr="00000000">
        <w:rPr>
          <w:rFonts w:ascii="Calibri" w:cs="Calibri" w:eastAsia="Calibri" w:hAnsi="Calibri"/>
          <w:color w:val="1b1c1d"/>
          <w:sz w:val="24"/>
          <w:szCs w:val="24"/>
          <w:rtl w:val="0"/>
        </w:rPr>
        <w:t xml:space="preserve">.</w:t>
      </w:r>
      <w:r w:rsidDel="00000000" w:rsidR="00000000" w:rsidRPr="00000000">
        <w:rPr>
          <w:rtl w:val="0"/>
        </w:rPr>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Aplica </w:t>
      </w:r>
      <w:r w:rsidDel="00000000" w:rsidR="00000000" w:rsidRPr="00000000">
        <w:rPr>
          <w:rFonts w:ascii="Calibri" w:cs="Calibri" w:eastAsia="Calibri" w:hAnsi="Calibri"/>
          <w:b w:val="1"/>
          <w:color w:val="1b1c1d"/>
          <w:sz w:val="24"/>
          <w:szCs w:val="24"/>
          <w:rtl w:val="0"/>
        </w:rPr>
        <w:t xml:space="preserve">formato condicional</w:t>
      </w:r>
      <w:r w:rsidDel="00000000" w:rsidR="00000000" w:rsidRPr="00000000">
        <w:rPr>
          <w:rFonts w:ascii="Calibri" w:cs="Calibri" w:eastAsia="Calibri" w:hAnsi="Calibri"/>
          <w:color w:val="1b1c1d"/>
          <w:sz w:val="24"/>
          <w:szCs w:val="24"/>
          <w:rtl w:val="0"/>
        </w:rPr>
        <w:t xml:space="preserve"> a la columna Tasa de Rotación con los siguientes criterios (puedes ajustarlos si lo consideras necesario):</w:t>
      </w:r>
      <w:r w:rsidDel="00000000" w:rsidR="00000000" w:rsidRPr="00000000">
        <w:rPr>
          <w:rtl w:val="0"/>
        </w:rPr>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b w:val="1"/>
          <w:color w:val="1b1c1d"/>
          <w:sz w:val="24"/>
          <w:szCs w:val="24"/>
          <w:rtl w:val="0"/>
        </w:rPr>
        <w:t xml:space="preserve">&lt; 0.2 (Baja):</w:t>
      </w:r>
      <w:r w:rsidDel="00000000" w:rsidR="00000000" w:rsidRPr="00000000">
        <w:rPr>
          <w:rFonts w:ascii="Calibri" w:cs="Calibri" w:eastAsia="Calibri" w:hAnsi="Calibri"/>
          <w:color w:val="1b1c1d"/>
          <w:sz w:val="24"/>
          <w:szCs w:val="24"/>
          <w:rtl w:val="0"/>
        </w:rPr>
        <w:t xml:space="preserve"> Rojo</w:t>
      </w:r>
      <w:r w:rsidDel="00000000" w:rsidR="00000000" w:rsidRPr="00000000">
        <w:rPr>
          <w:rtl w:val="0"/>
        </w:rPr>
      </w:r>
    </w:p>
    <w:p w:rsidR="00000000" w:rsidDel="00000000" w:rsidP="00000000" w:rsidRDefault="00000000" w:rsidRPr="00000000" w14:paraId="0000002E">
      <w:pPr>
        <w:numPr>
          <w:ilvl w:val="2"/>
          <w:numId w:val="4"/>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b w:val="1"/>
          <w:color w:val="1b1c1d"/>
          <w:sz w:val="24"/>
          <w:szCs w:val="24"/>
          <w:rtl w:val="0"/>
        </w:rPr>
        <w:t xml:space="preserve">Entre 0.2 y 0.4 (Aceptable):</w:t>
      </w:r>
      <w:r w:rsidDel="00000000" w:rsidR="00000000" w:rsidRPr="00000000">
        <w:rPr>
          <w:rFonts w:ascii="Calibri" w:cs="Calibri" w:eastAsia="Calibri" w:hAnsi="Calibri"/>
          <w:color w:val="1b1c1d"/>
          <w:sz w:val="24"/>
          <w:szCs w:val="24"/>
          <w:rtl w:val="0"/>
        </w:rPr>
        <w:t xml:space="preserve"> Amarillo</w:t>
      </w:r>
      <w:r w:rsidDel="00000000" w:rsidR="00000000" w:rsidRPr="00000000">
        <w:rPr>
          <w:rtl w:val="0"/>
        </w:rPr>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pacing w:line="275" w:lineRule="auto"/>
        <w:ind w:left="1410" w:hanging="360"/>
        <w:jc w:val="both"/>
        <w:rPr/>
      </w:pPr>
      <w:r w:rsidDel="00000000" w:rsidR="00000000" w:rsidRPr="00000000">
        <w:rPr>
          <w:rFonts w:ascii="Calibri" w:cs="Calibri" w:eastAsia="Calibri" w:hAnsi="Calibri"/>
          <w:b w:val="1"/>
          <w:color w:val="1b1c1d"/>
          <w:sz w:val="24"/>
          <w:szCs w:val="24"/>
          <w:rtl w:val="0"/>
        </w:rPr>
        <w:t xml:space="preserve">&gt; 0.4 (Óptima):</w:t>
      </w:r>
      <w:r w:rsidDel="00000000" w:rsidR="00000000" w:rsidRPr="00000000">
        <w:rPr>
          <w:rFonts w:ascii="Calibri" w:cs="Calibri" w:eastAsia="Calibri" w:hAnsi="Calibri"/>
          <w:color w:val="1b1c1d"/>
          <w:sz w:val="24"/>
          <w:szCs w:val="24"/>
          <w:rtl w:val="0"/>
        </w:rPr>
        <w:t xml:space="preserve"> Verde</w:t>
      </w:r>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b w:val="1"/>
          <w:color w:val="1b1c1d"/>
          <w:sz w:val="24"/>
          <w:szCs w:val="24"/>
          <w:rtl w:val="0"/>
        </w:rPr>
        <w:t xml:space="preserve">Pregunta para interpretar:</w:t>
      </w:r>
      <w:r w:rsidDel="00000000" w:rsidR="00000000" w:rsidRPr="00000000">
        <w:rPr>
          <w:rFonts w:ascii="Calibri" w:cs="Calibri" w:eastAsia="Calibri" w:hAnsi="Calibri"/>
          <w:color w:val="1b1c1d"/>
          <w:sz w:val="24"/>
          <w:szCs w:val="24"/>
          <w:rtl w:val="0"/>
        </w:rPr>
        <w:t xml:space="preserve"> </w:t>
      </w:r>
      <w:r w:rsidDel="00000000" w:rsidR="00000000" w:rsidRPr="00000000">
        <w:rPr>
          <w:rFonts w:ascii="Calibri" w:cs="Calibri" w:eastAsia="Calibri" w:hAnsi="Calibri"/>
          <w:i w:val="1"/>
          <w:color w:val="1b1c1d"/>
          <w:sz w:val="24"/>
          <w:szCs w:val="24"/>
          <w:rtl w:val="0"/>
        </w:rPr>
        <w:t xml:space="preserve">Observando la tabla, ¿qué 3 estaciones son las menos eficientes? ¿Qué acción propondrías para ellas (reubicarlas, reducir su tamaño, hacer una campaña de marketing local)? ¿Por qué?</w:t>
      </w:r>
      <w:r w:rsidDel="00000000" w:rsidR="00000000" w:rsidRPr="00000000">
        <w:rPr>
          <w:rtl w:val="0"/>
        </w:rPr>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Análisis por Tipo de Usuario:</w:t>
      </w:r>
      <w:r w:rsidDel="00000000" w:rsidR="00000000" w:rsidRPr="00000000">
        <w:rPr>
          <w:rtl w:val="0"/>
        </w:rPr>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Crea un </w:t>
      </w:r>
      <w:r w:rsidDel="00000000" w:rsidR="00000000" w:rsidRPr="00000000">
        <w:rPr>
          <w:rFonts w:ascii="Calibri" w:cs="Calibri" w:eastAsia="Calibri" w:hAnsi="Calibri"/>
          <w:b w:val="1"/>
          <w:color w:val="1b1c1d"/>
          <w:sz w:val="24"/>
          <w:szCs w:val="24"/>
          <w:rtl w:val="0"/>
        </w:rPr>
        <w:t xml:space="preserve">gráfico de barras</w:t>
      </w:r>
      <w:r w:rsidDel="00000000" w:rsidR="00000000" w:rsidRPr="00000000">
        <w:rPr>
          <w:rFonts w:ascii="Calibri" w:cs="Calibri" w:eastAsia="Calibri" w:hAnsi="Calibri"/>
          <w:color w:val="1b1c1d"/>
          <w:sz w:val="24"/>
          <w:szCs w:val="24"/>
          <w:rtl w:val="0"/>
        </w:rPr>
        <w:t xml:space="preserve"> que muestre el Promedio Viaje (min) para cada Tipo_Usuario.</w:t>
      </w:r>
      <w:r w:rsidDel="00000000" w:rsidR="00000000" w:rsidRPr="00000000">
        <w:rPr>
          <w:rtl w:val="0"/>
        </w:rPr>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b w:val="1"/>
          <w:color w:val="1b1c1d"/>
          <w:sz w:val="24"/>
          <w:szCs w:val="24"/>
          <w:rtl w:val="0"/>
        </w:rPr>
        <w:t xml:space="preserve">Pregunta para interpretar:</w:t>
      </w:r>
      <w:r w:rsidDel="00000000" w:rsidR="00000000" w:rsidRPr="00000000">
        <w:rPr>
          <w:rFonts w:ascii="Calibri" w:cs="Calibri" w:eastAsia="Calibri" w:hAnsi="Calibri"/>
          <w:color w:val="1b1c1d"/>
          <w:sz w:val="24"/>
          <w:szCs w:val="24"/>
          <w:rtl w:val="0"/>
        </w:rPr>
        <w:t xml:space="preserve"> </w:t>
      </w:r>
      <w:r w:rsidDel="00000000" w:rsidR="00000000" w:rsidRPr="00000000">
        <w:rPr>
          <w:rFonts w:ascii="Calibri" w:cs="Calibri" w:eastAsia="Calibri" w:hAnsi="Calibri"/>
          <w:i w:val="1"/>
          <w:color w:val="1b1c1d"/>
          <w:sz w:val="24"/>
          <w:szCs w:val="24"/>
          <w:rtl w:val="0"/>
        </w:rPr>
        <w:t xml:space="preserve">¿Qué tipo de usuario realiza los viajes más largos? ¿Qué hipótesis puedes formular a partir de este dato? (Ej: Los turistas usan las bicicletas para pasear, mientras que los usuarios anuales las usan para ir al trabajo).</w:t>
      </w:r>
      <w:r w:rsidDel="00000000" w:rsidR="00000000" w:rsidRPr="00000000">
        <w:rPr>
          <w:rtl w:val="0"/>
        </w:rPr>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pacing w:line="275" w:lineRule="auto"/>
        <w:ind w:left="600" w:hanging="360"/>
        <w:jc w:val="both"/>
        <w:rPr/>
      </w:pPr>
      <w:r w:rsidDel="00000000" w:rsidR="00000000" w:rsidRPr="00000000">
        <w:rPr>
          <w:rFonts w:ascii="Calibri" w:cs="Calibri" w:eastAsia="Calibri" w:hAnsi="Calibri"/>
          <w:b w:val="1"/>
          <w:color w:val="1b1c1d"/>
          <w:sz w:val="24"/>
          <w:szCs w:val="24"/>
          <w:rtl w:val="0"/>
        </w:rPr>
        <w:t xml:space="preserve">Análisis de Horas Pico:</w:t>
      </w:r>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pacing w:line="275" w:lineRule="auto"/>
        <w:ind w:left="1005" w:hanging="360"/>
        <w:jc w:val="both"/>
        <w:rPr/>
      </w:pPr>
      <w:r w:rsidDel="00000000" w:rsidR="00000000" w:rsidRPr="00000000">
        <w:rPr>
          <w:rFonts w:ascii="Calibri" w:cs="Calibri" w:eastAsia="Calibri" w:hAnsi="Calibri"/>
          <w:color w:val="1b1c1d"/>
          <w:sz w:val="24"/>
          <w:szCs w:val="24"/>
          <w:rtl w:val="0"/>
        </w:rPr>
        <w:t xml:space="preserve">Crea un </w:t>
      </w:r>
      <w:r w:rsidDel="00000000" w:rsidR="00000000" w:rsidRPr="00000000">
        <w:rPr>
          <w:rFonts w:ascii="Calibri" w:cs="Calibri" w:eastAsia="Calibri" w:hAnsi="Calibri"/>
          <w:b w:val="1"/>
          <w:color w:val="1b1c1d"/>
          <w:sz w:val="24"/>
          <w:szCs w:val="24"/>
          <w:rtl w:val="0"/>
        </w:rPr>
        <w:t xml:space="preserve">gráfico de líneas</w:t>
      </w:r>
      <w:r w:rsidDel="00000000" w:rsidR="00000000" w:rsidRPr="00000000">
        <w:rPr>
          <w:rFonts w:ascii="Calibri" w:cs="Calibri" w:eastAsia="Calibri" w:hAnsi="Calibri"/>
          <w:color w:val="1b1c1d"/>
          <w:sz w:val="24"/>
          <w:szCs w:val="24"/>
          <w:rtl w:val="0"/>
        </w:rPr>
        <w:t xml:space="preserve"> que muestre el número de viajes por hora del día. (Pista: necesitarás crear una columna calculada para extraer la hora de Fecha_Hora_Inicio).</w:t>
      </w:r>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pacing w:after="120" w:line="275" w:lineRule="auto"/>
        <w:ind w:left="1005" w:hanging="360"/>
        <w:jc w:val="both"/>
        <w:rPr/>
      </w:pPr>
      <w:r w:rsidDel="00000000" w:rsidR="00000000" w:rsidRPr="00000000">
        <w:rPr>
          <w:rFonts w:ascii="Calibri" w:cs="Calibri" w:eastAsia="Calibri" w:hAnsi="Calibri"/>
          <w:b w:val="1"/>
          <w:color w:val="1b1c1d"/>
          <w:sz w:val="24"/>
          <w:szCs w:val="24"/>
          <w:rtl w:val="0"/>
        </w:rPr>
        <w:t xml:space="preserve">Pregunta para interpretar:</w:t>
      </w:r>
      <w:r w:rsidDel="00000000" w:rsidR="00000000" w:rsidRPr="00000000">
        <w:rPr>
          <w:rFonts w:ascii="Calibri" w:cs="Calibri" w:eastAsia="Calibri" w:hAnsi="Calibri"/>
          <w:color w:val="1b1c1d"/>
          <w:sz w:val="24"/>
          <w:szCs w:val="24"/>
          <w:rtl w:val="0"/>
        </w:rPr>
        <w:t xml:space="preserve"> </w:t>
      </w:r>
      <w:r w:rsidDel="00000000" w:rsidR="00000000" w:rsidRPr="00000000">
        <w:rPr>
          <w:rFonts w:ascii="Calibri" w:cs="Calibri" w:eastAsia="Calibri" w:hAnsi="Calibri"/>
          <w:i w:val="1"/>
          <w:color w:val="1b1c1d"/>
          <w:sz w:val="24"/>
          <w:szCs w:val="24"/>
          <w:rtl w:val="0"/>
        </w:rPr>
        <w:t xml:space="preserve">¿Cuáles son las 2 horas pico del sistema? ¿Cómo podría el equipo de logística usar esta información para redistribuir las bicicletas y asegurar que haya disponibilidad?</w:t>
      </w: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Entregable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line="275" w:lineRule="auto"/>
        <w:jc w:val="both"/>
        <w:rPr>
          <w:rFonts w:ascii="Calibri" w:cs="Calibri" w:eastAsia="Calibri" w:hAnsi="Calibri"/>
          <w:color w:val="1b1c1d"/>
          <w:sz w:val="24"/>
          <w:szCs w:val="24"/>
        </w:rPr>
      </w:pPr>
      <w:r w:rsidDel="00000000" w:rsidR="00000000" w:rsidRPr="00000000">
        <w:rPr>
          <w:rFonts w:ascii="Calibri" w:cs="Calibri" w:eastAsia="Calibri" w:hAnsi="Calibri"/>
          <w:color w:val="1b1c1d"/>
          <w:sz w:val="24"/>
          <w:szCs w:val="24"/>
          <w:rtl w:val="0"/>
        </w:rPr>
        <w:t xml:space="preserve">Un único archivo .pbix con el modelo de datos, los cálculos DAX y el dashboard finalizado. Pueden agregar una hoja final en el reporte de Power BI con un cuadro de texto con las respuestas escritas a las 3 preguntas de interpretación.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9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A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