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Proxima Nova Semibold" w:hAnsi="Proxima Nova Semibold" w:eastAsia="Proxima Nova Semibold" w:cs="Proxima Nova Semibold"/>
        </w:rPr>
      </w:pPr>
      <w:r>
        <w:rPr>
          <w:rFonts w:eastAsia="Proxima Nova Semibold" w:cs="Proxima Nova Semibold" w:ascii="Proxima Nova Semibold" w:hAnsi="Proxima Nova Semibold"/>
        </w:rPr>
        <w:br/>
      </w:r>
    </w:p>
    <w:p>
      <w:pPr>
        <w:pStyle w:val="Normal"/>
        <w:spacing w:lineRule="auto" w:line="360"/>
        <w:rPr>
          <w:rFonts w:ascii="Proxima Nova Extrabold" w:hAnsi="Proxima Nova Extrabold" w:eastAsia="Proxima Nova Extrabold" w:cs="Proxima Nova Extrabold"/>
          <w:color w:val="434343"/>
          <w:sz w:val="58"/>
          <w:szCs w:val="58"/>
        </w:rPr>
      </w:pPr>
      <w:r>
        <w:rPr/>
        <w:drawing>
          <wp:inline distT="0" distB="0" distL="0" distR="0">
            <wp:extent cx="186055" cy="18605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86055" cy="186055"/>
                    </a:xfrm>
                    <a:prstGeom prst="rect">
                      <a:avLst/>
                    </a:prstGeom>
                  </pic:spPr>
                </pic:pic>
              </a:graphicData>
            </a:graphic>
          </wp:inline>
        </w:drawing>
      </w:r>
      <w:r>
        <w:rPr>
          <w:rFonts w:eastAsia="Proxima Nova Extrabold" w:cs="Proxima Nova Extrabold" w:ascii="Proxima Nova Extrabold" w:hAnsi="Proxima Nova Extrabold"/>
          <w:color w:val="434343"/>
          <w:sz w:val="58"/>
          <w:szCs w:val="58"/>
        </w:rPr>
        <w:t xml:space="preserve"> </w:t>
      </w:r>
      <w:r>
        <w:rPr>
          <w:rFonts w:eastAsia="Proxima Nova Extrabold" w:cs="Proxima Nova Extrabold" w:ascii="Proxima Nova Extrabold" w:hAnsi="Proxima Nova Extrabold"/>
          <w:color w:val="434343"/>
          <w:sz w:val="58"/>
          <w:szCs w:val="58"/>
          <w:shd w:fill="FFDB02" w:val="clear"/>
        </w:rPr>
        <w:t>Logística y Distribución E-Comerce</w:t>
      </w:r>
    </w:p>
    <w:p>
      <w:pPr>
        <w:pStyle w:val="Normal"/>
        <w:spacing w:lineRule="auto" w:line="360"/>
        <w:rPr>
          <w:rFonts w:ascii="Proxima Nova" w:hAnsi="Proxima Nova" w:eastAsia="Proxima Nova" w:cs="Proxima Nova"/>
          <w:sz w:val="24"/>
          <w:szCs w:val="24"/>
        </w:rPr>
      </w:pPr>
      <w:r>
        <w:rPr>
          <w:rFonts w:eastAsia="Proxima Nova Extrabold" w:cs="Proxima Nova Extrabold" w:ascii="Proxima Nova Extrabold" w:hAnsi="Proxima Nova Extrabold"/>
          <w:color w:val="FFDB02"/>
          <w:sz w:val="36"/>
          <w:szCs w:val="36"/>
        </w:rPr>
        <w:t>//</w:t>
      </w:r>
      <w:r>
        <w:rPr>
          <w:rFonts w:eastAsia="Proxima Nova" w:cs="Proxima Nova" w:ascii="Proxima Nova" w:hAnsi="Proxima Nova"/>
          <w:color w:val="434343"/>
          <w:sz w:val="28"/>
          <w:szCs w:val="28"/>
        </w:rPr>
        <w:t xml:space="preserve"> Proyecto Final</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//MULTIPLES PRODUCTOS DE MULTIPLES PROVEEDORES</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//”COURIER”</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60"/>
        <w:rPr>
          <w:rFonts w:ascii="Proxima Nova" w:hAnsi="Proxima Nova" w:eastAsia="Proxima Nova" w:cs="Proxima Nova"/>
          <w:sz w:val="24"/>
          <w:szCs w:val="24"/>
        </w:rPr>
      </w:pPr>
      <w:r>
        <w:rPr>
          <w:rFonts w:eastAsia="Proxima Nova" w:cs="Proxima Nova" w:ascii="Proxima Nova" w:hAnsi="Proxima Nova"/>
          <w:sz w:val="24"/>
          <w:szCs w:val="24"/>
        </w:rPr>
        <w:br/>
      </w:r>
    </w:p>
    <w:p>
      <w:pPr>
        <w:pStyle w:val="Normal"/>
        <w:tabs>
          <w:tab w:val="clear" w:pos="720"/>
          <w:tab w:val="left" w:pos="267" w:leader="none"/>
        </w:tabs>
        <w:spacing w:lineRule="auto" w:line="240"/>
        <w:jc w:val="both"/>
        <w:rPr>
          <w:rFonts w:ascii="Proxima Nova" w:hAnsi="Proxima Nova" w:eastAsia="Proxima Nova" w:cs="Proxima Nova"/>
          <w:color w:val="434343"/>
          <w:sz w:val="13"/>
          <w:szCs w:val="13"/>
          <w:highlight w:val="red"/>
        </w:rPr>
      </w:pPr>
      <w:r>
        <w:rPr>
          <w:rFonts w:eastAsia="Proxima Nova" w:cs="Proxima Nova" w:ascii="Proxima Nova" w:hAnsi="Proxima Nova"/>
          <w:color w:val="434343"/>
          <w:sz w:val="13"/>
          <w:szCs w:val="13"/>
          <w:highlight w:val="red"/>
        </w:rPr>
      </w:r>
    </w:p>
    <w:p>
      <w:pPr>
        <w:pStyle w:val="Normal"/>
        <w:widowControl w:val="false"/>
        <w:spacing w:before="273" w:after="0"/>
        <w:ind w:left="-14" w:right="196" w:hanging="0"/>
        <w:jc w:val="both"/>
        <w:rPr>
          <w:rFonts w:ascii="Proxima Nova Extrabold" w:hAnsi="Proxima Nova Extrabold" w:eastAsia="Proxima Nova Extrabold" w:cs="Proxima Nova Extrabold"/>
          <w:color w:val="434343"/>
          <w:sz w:val="32"/>
          <w:szCs w:val="32"/>
          <w:highlight w:val="white"/>
        </w:rPr>
      </w:pPr>
      <w:r>
        <w:rPr>
          <w:rFonts w:eastAsia="Proxima Nova Extrabold" w:cs="Proxima Nova Extrabold" w:ascii="Proxima Nova Extrabold" w:hAnsi="Proxima Nova Extrabold"/>
          <w:color w:val="434343"/>
          <w:sz w:val="32"/>
          <w:szCs w:val="32"/>
          <w:highlight w:val="white"/>
        </w:rPr>
        <w:t>Pautas para la planificación y dinámica de trabajo</w:t>
      </w:r>
    </w:p>
    <w:p>
      <w:pPr>
        <w:pStyle w:val="Normal"/>
        <w:tabs>
          <w:tab w:val="clear" w:pos="720"/>
          <w:tab w:val="left" w:pos="267" w:leader="none"/>
        </w:tabs>
        <w:spacing w:lineRule="auto" w:line="240"/>
        <w:ind w:left="720" w:hanging="0"/>
        <w:jc w:val="both"/>
        <w:rPr>
          <w:rFonts w:ascii="Proxima Nova" w:hAnsi="Proxima Nova" w:eastAsia="Proxima Nova" w:cs="Proxima Nova"/>
          <w:sz w:val="21"/>
          <w:szCs w:val="21"/>
        </w:rPr>
      </w:pPr>
      <w:r>
        <w:rPr>
          <w:rFonts w:eastAsia="Proxima Nova" w:cs="Proxima Nova" w:ascii="Proxima Nova" w:hAnsi="Proxima Nova"/>
          <w:sz w:val="21"/>
          <w:szCs w:val="21"/>
        </w:rPr>
      </w:r>
    </w:p>
    <w:p>
      <w:pPr>
        <w:pStyle w:val="Normal"/>
        <w:tabs>
          <w:tab w:val="clear" w:pos="720"/>
          <w:tab w:val="left" w:pos="267" w:leader="none"/>
        </w:tabs>
        <w:spacing w:lineRule="auto" w:line="240"/>
        <w:ind w:left="720" w:hanging="0"/>
        <w:jc w:val="both"/>
        <w:rPr>
          <w:rFonts w:ascii="Proxima Nova Extrabold" w:hAnsi="Proxima Nova Extrabold" w:eastAsia="Proxima Nova Extrabold" w:cs="Proxima Nova Extrabold"/>
          <w:color w:val="434343"/>
          <w:sz w:val="24"/>
          <w:szCs w:val="24"/>
          <w:highlight w:val="white"/>
        </w:rPr>
      </w:pPr>
      <w:r>
        <w:rPr>
          <w:rFonts w:eastAsia="Proxima Nova Extrabold" w:cs="Proxima Nova Extrabold" w:ascii="Proxima Nova Extrabold" w:hAnsi="Proxima Nova Extrabold"/>
          <w:color w:val="434343"/>
          <w:sz w:val="24"/>
          <w:szCs w:val="24"/>
          <w:highlight w:val="white"/>
        </w:rPr>
        <w:t>Documentación de entregas parciales</w:t>
      </w:r>
    </w:p>
    <w:p>
      <w:pPr>
        <w:pStyle w:val="Normal"/>
        <w:tabs>
          <w:tab w:val="clear" w:pos="720"/>
          <w:tab w:val="left" w:pos="267" w:leader="none"/>
        </w:tabs>
        <w:spacing w:lineRule="auto" w:line="240"/>
        <w:ind w:left="720" w:hanging="0"/>
        <w:jc w:val="both"/>
        <w:rPr>
          <w:rFonts w:ascii="Proxima Nova" w:hAnsi="Proxima Nova" w:eastAsia="Proxima Nova" w:cs="Proxima Nova"/>
          <w:b/>
          <w:b/>
          <w:sz w:val="21"/>
          <w:szCs w:val="21"/>
          <w:highlight w:val="red"/>
        </w:rPr>
      </w:pPr>
      <w:r>
        <w:rPr>
          <w:rFonts w:eastAsia="Proxima Nova" w:cs="Proxima Nova" w:ascii="Proxima Nova" w:hAnsi="Proxima Nova"/>
          <w:b/>
          <w:sz w:val="21"/>
          <w:szCs w:val="21"/>
        </w:rPr>
        <w:tab/>
      </w:r>
    </w:p>
    <w:p>
      <w:pPr>
        <w:pStyle w:val="Normal"/>
        <w:numPr>
          <w:ilvl w:val="0"/>
          <w:numId w:val="1"/>
        </w:numPr>
        <w:tabs>
          <w:tab w:val="clear" w:pos="720"/>
          <w:tab w:val="left" w:pos="267" w:leader="none"/>
        </w:tabs>
        <w:spacing w:lineRule="auto" w:line="240"/>
        <w:jc w:val="both"/>
        <w:rPr>
          <w:rFonts w:ascii="Proxima Nova" w:hAnsi="Proxima Nova" w:eastAsia="Proxima Nova" w:cs="Proxima Nova"/>
          <w:sz w:val="21"/>
          <w:szCs w:val="21"/>
        </w:rPr>
      </w:pPr>
      <w:r>
        <w:rPr>
          <w:rFonts w:eastAsia="Proxima Nova" w:cs="Proxima Nova" w:ascii="Proxima Nova" w:hAnsi="Proxima Nova"/>
          <w:color w:val="434343"/>
          <w:sz w:val="21"/>
          <w:szCs w:val="21"/>
        </w:rPr>
        <w:t>Realizar el commit inicial “Inicio de Requerimiento XX”, para saber en qué momento se empezó con el requerimiento</w:t>
      </w:r>
    </w:p>
    <w:p>
      <w:pPr>
        <w:pStyle w:val="Normal"/>
        <w:numPr>
          <w:ilvl w:val="0"/>
          <w:numId w:val="1"/>
        </w:numPr>
        <w:tabs>
          <w:tab w:val="clear" w:pos="720"/>
          <w:tab w:val="left" w:pos="267" w:leader="none"/>
        </w:tabs>
        <w:spacing w:lineRule="auto" w:line="240"/>
        <w:jc w:val="both"/>
        <w:rPr>
          <w:rFonts w:ascii="Proxima Nova" w:hAnsi="Proxima Nova" w:eastAsia="Proxima Nova" w:cs="Proxima Nova"/>
          <w:sz w:val="21"/>
          <w:szCs w:val="21"/>
        </w:rPr>
      </w:pPr>
      <w:r>
        <w:rPr>
          <w:rFonts w:eastAsia="Proxima Nova" w:cs="Proxima Nova" w:ascii="Proxima Nova" w:hAnsi="Proxima Nova"/>
          <w:color w:val="434343"/>
          <w:sz w:val="21"/>
          <w:szCs w:val="21"/>
        </w:rPr>
        <w:t>Realizar el commit final “finalización de Requerimiento XX”, indicando que se terminó con un requerimiento, dando aviso en la planilla.</w:t>
      </w:r>
    </w:p>
    <w:p>
      <w:pPr>
        <w:pStyle w:val="Normal"/>
        <w:numPr>
          <w:ilvl w:val="0"/>
          <w:numId w:val="1"/>
        </w:numPr>
        <w:tabs>
          <w:tab w:val="clear" w:pos="720"/>
          <w:tab w:val="left" w:pos="267" w:leader="none"/>
        </w:tabs>
        <w:spacing w:lineRule="auto" w:line="240"/>
        <w:jc w:val="both"/>
        <w:rPr>
          <w:rFonts w:ascii="Proxima Nova" w:hAnsi="Proxima Nova" w:eastAsia="Proxima Nova" w:cs="Proxima Nova"/>
          <w:sz w:val="21"/>
          <w:szCs w:val="21"/>
        </w:rPr>
      </w:pPr>
      <w:r>
        <w:rPr>
          <w:rFonts w:eastAsia="Proxima Nova" w:cs="Proxima Nova" w:ascii="Proxima Nova" w:hAnsi="Proxima Nova"/>
          <w:color w:val="434343"/>
          <w:sz w:val="21"/>
          <w:szCs w:val="21"/>
        </w:rPr>
        <w:t>Al terminar el requerimiento versionarlo. Por ej. Versión 0.0.1</w:t>
      </w:r>
    </w:p>
    <w:p>
      <w:pPr>
        <w:pStyle w:val="Normal"/>
        <w:tabs>
          <w:tab w:val="clear" w:pos="720"/>
          <w:tab w:val="left" w:pos="267" w:leader="none"/>
        </w:tabs>
        <w:spacing w:lineRule="auto" w:line="240"/>
        <w:ind w:left="-642" w:hanging="0"/>
        <w:jc w:val="both"/>
        <w:rPr>
          <w:rFonts w:ascii="Proxima Nova" w:hAnsi="Proxima Nova" w:eastAsia="Proxima Nova" w:cs="Proxima Nova"/>
          <w:sz w:val="21"/>
          <w:szCs w:val="21"/>
        </w:rPr>
      </w:pPr>
      <w:r>
        <w:rPr>
          <w:rFonts w:eastAsia="Proxima Nova" w:cs="Proxima Nova" w:ascii="Proxima Nova" w:hAnsi="Proxima Nova"/>
          <w:sz w:val="21"/>
          <w:szCs w:val="21"/>
        </w:rPr>
      </w:r>
    </w:p>
    <w:p>
      <w:pPr>
        <w:pStyle w:val="Normal"/>
        <w:tabs>
          <w:tab w:val="clear" w:pos="720"/>
          <w:tab w:val="left" w:pos="267" w:leader="none"/>
        </w:tabs>
        <w:spacing w:lineRule="auto" w:line="240"/>
        <w:ind w:left="-642" w:hanging="0"/>
        <w:jc w:val="both"/>
        <w:rPr>
          <w:rFonts w:ascii="Proxima Nova" w:hAnsi="Proxima Nova" w:eastAsia="Proxima Nova" w:cs="Proxima Nova"/>
          <w:sz w:val="21"/>
          <w:szCs w:val="21"/>
        </w:rPr>
      </w:pPr>
      <w:r>
        <w:rPr>
          <w:rFonts w:eastAsia="Proxima Nova" w:cs="Proxima Nova" w:ascii="Proxima Nova" w:hAnsi="Proxima Nova"/>
          <w:sz w:val="21"/>
          <w:szCs w:val="21"/>
        </w:rPr>
      </w:r>
    </w:p>
    <w:p>
      <w:pPr>
        <w:pStyle w:val="Normal"/>
        <w:tabs>
          <w:tab w:val="clear" w:pos="720"/>
          <w:tab w:val="left" w:pos="267" w:leader="none"/>
        </w:tabs>
        <w:spacing w:lineRule="auto" w:line="240"/>
        <w:ind w:left="-642" w:hanging="0"/>
        <w:jc w:val="both"/>
        <w:rPr>
          <w:rFonts w:ascii="Proxima Nova" w:hAnsi="Proxima Nova" w:eastAsia="Proxima Nova" w:cs="Proxima Nova"/>
          <w:sz w:val="21"/>
          <w:szCs w:val="21"/>
          <w:highlight w:val="yellow"/>
        </w:rPr>
      </w:pPr>
      <w:r>
        <w:rPr>
          <w:rFonts w:eastAsia="Proxima Nova" w:cs="Proxima Nova" w:ascii="Proxima Nova" w:hAnsi="Proxima Nova"/>
          <w:sz w:val="21"/>
          <w:szCs w:val="21"/>
          <w:highlight w:val="yellow"/>
        </w:rPr>
      </w:r>
    </w:p>
    <w:p>
      <w:pPr>
        <w:pStyle w:val="Normal"/>
        <w:numPr>
          <w:ilvl w:val="0"/>
          <w:numId w:val="3"/>
        </w:numPr>
        <w:tabs>
          <w:tab w:val="clear" w:pos="720"/>
          <w:tab w:val="left" w:pos="267" w:leader="none"/>
        </w:tabs>
        <w:spacing w:lineRule="auto" w:line="240"/>
        <w:jc w:val="both"/>
        <w:rPr>
          <w:rFonts w:ascii="Proxima Nova Extrabold" w:hAnsi="Proxima Nova Extrabold" w:eastAsia="Proxima Nova Extrabold" w:cs="Proxima Nova Extrabold"/>
          <w:color w:val="434343"/>
          <w:sz w:val="24"/>
          <w:szCs w:val="24"/>
          <w:highlight w:val="white"/>
        </w:rPr>
      </w:pPr>
      <w:r>
        <w:rPr>
          <w:rFonts w:eastAsia="Proxima Nova Extrabold" w:cs="Proxima Nova Extrabold" w:ascii="Proxima Nova Extrabold" w:hAnsi="Proxima Nova Extrabold"/>
          <w:color w:val="434343"/>
          <w:sz w:val="24"/>
          <w:szCs w:val="24"/>
          <w:highlight w:val="white"/>
        </w:rPr>
        <w:t>Entregable proyecto final</w:t>
      </w:r>
    </w:p>
    <w:p>
      <w:pPr>
        <w:pStyle w:val="Normal"/>
        <w:tabs>
          <w:tab w:val="clear" w:pos="720"/>
          <w:tab w:val="left" w:pos="267" w:leader="none"/>
        </w:tabs>
        <w:spacing w:lineRule="auto" w:line="240"/>
        <w:ind w:left="720" w:hanging="0"/>
        <w:jc w:val="both"/>
        <w:rPr>
          <w:rFonts w:ascii="Proxima Nova" w:hAnsi="Proxima Nova" w:eastAsia="Proxima Nova" w:cs="Proxima Nova"/>
          <w:b/>
          <w:b/>
          <w:sz w:val="21"/>
          <w:szCs w:val="21"/>
        </w:rPr>
      </w:pPr>
      <w:r>
        <w:rPr>
          <w:rFonts w:eastAsia="Proxima Nova" w:cs="Proxima Nova" w:ascii="Proxima Nova" w:hAnsi="Proxima Nova"/>
          <w:b/>
          <w:sz w:val="21"/>
          <w:szCs w:val="21"/>
        </w:rPr>
      </w:r>
    </w:p>
    <w:p>
      <w:pPr>
        <w:pStyle w:val="Normal"/>
        <w:tabs>
          <w:tab w:val="clear" w:pos="720"/>
          <w:tab w:val="left" w:pos="267" w:leader="none"/>
        </w:tabs>
        <w:spacing w:lineRule="auto" w:line="240" w:before="0" w:after="60"/>
        <w:ind w:left="720" w:hanging="0"/>
        <w:jc w:val="both"/>
        <w:rPr>
          <w:rFonts w:ascii="Proxima Nova" w:hAnsi="Proxima Nova" w:eastAsia="Proxima Nova" w:cs="Proxima Nova"/>
          <w:color w:val="434343"/>
          <w:sz w:val="21"/>
          <w:szCs w:val="21"/>
        </w:rPr>
      </w:pPr>
      <w:r>
        <w:rPr>
          <w:rFonts w:eastAsia="Proxima Nova" w:cs="Proxima Nova" w:ascii="Proxima Nova" w:hAnsi="Proxima Nova"/>
          <w:color w:val="434343"/>
          <w:sz w:val="21"/>
          <w:szCs w:val="21"/>
        </w:rPr>
        <w:t>Se espera la entrega de las siguientes producciones:</w:t>
      </w:r>
    </w:p>
    <w:p>
      <w:pPr>
        <w:pStyle w:val="Normal"/>
        <w:spacing w:lineRule="auto" w:line="240" w:before="0" w:after="60"/>
        <w:jc w:val="both"/>
        <w:rPr>
          <w:rFonts w:ascii="Proxima Nova" w:hAnsi="Proxima Nova" w:eastAsia="Proxima Nova" w:cs="Proxima Nova"/>
          <w:color w:val="434343"/>
          <w:sz w:val="21"/>
          <w:szCs w:val="21"/>
        </w:rPr>
      </w:pPr>
      <w:r>
        <w:rPr>
          <w:rFonts w:eastAsia="Proxima Nova" w:cs="Proxima Nova" w:ascii="Proxima Nova" w:hAnsi="Proxima Nova"/>
          <w:color w:val="434343"/>
          <w:sz w:val="21"/>
          <w:szCs w:val="21"/>
        </w:rPr>
      </w:r>
    </w:p>
    <w:p>
      <w:pPr>
        <w:pStyle w:val="Normal"/>
        <w:numPr>
          <w:ilvl w:val="0"/>
          <w:numId w:val="2"/>
        </w:numPr>
        <w:spacing w:lineRule="auto" w:line="240" w:before="0" w:after="60"/>
        <w:jc w:val="both"/>
        <w:rPr>
          <w:rFonts w:ascii="Proxima Nova" w:hAnsi="Proxima Nova" w:eastAsia="Proxima Nova" w:cs="Proxima Nova"/>
          <w:sz w:val="21"/>
          <w:szCs w:val="21"/>
        </w:rPr>
      </w:pPr>
      <w:r>
        <w:rPr>
          <w:rFonts w:eastAsia="Proxima Nova" w:cs="Proxima Nova" w:ascii="Proxima Nova" w:hAnsi="Proxima Nova"/>
          <w:color w:val="434343"/>
          <w:sz w:val="21"/>
          <w:szCs w:val="21"/>
        </w:rPr>
        <w:t xml:space="preserve">La entrega debe realizarse mediante GitHub. Para entregar el proyecto se creá un  proyecto con tu </w:t>
      </w:r>
      <w:r>
        <w:rPr>
          <w:rFonts w:eastAsia="Proxima Nova" w:cs="Proxima Nova" w:ascii="Proxima Nova" w:hAnsi="Proxima Nova"/>
          <w:b/>
          <w:color w:val="434343"/>
          <w:sz w:val="21"/>
          <w:szCs w:val="21"/>
          <w:u w:val="single"/>
        </w:rPr>
        <w:t>[apellido-nombre]</w:t>
      </w:r>
      <w:r>
        <w:rPr>
          <w:rFonts w:eastAsia="Proxima Nova" w:cs="Proxima Nova" w:ascii="Proxima Nova" w:hAnsi="Proxima Nova"/>
          <w:color w:val="434343"/>
          <w:sz w:val="21"/>
          <w:szCs w:val="21"/>
        </w:rPr>
        <w:t xml:space="preserve">. </w:t>
      </w:r>
    </w:p>
    <w:p>
      <w:pPr>
        <w:pStyle w:val="Normal"/>
        <w:numPr>
          <w:ilvl w:val="0"/>
          <w:numId w:val="2"/>
        </w:numPr>
        <w:spacing w:lineRule="auto" w:line="240" w:before="0" w:after="60"/>
        <w:jc w:val="both"/>
        <w:rPr>
          <w:rFonts w:ascii="Proxima Nova" w:hAnsi="Proxima Nova" w:eastAsia="Proxima Nova" w:cs="Proxima Nova"/>
          <w:sz w:val="21"/>
          <w:szCs w:val="21"/>
        </w:rPr>
      </w:pPr>
      <w:r>
        <w:rPr>
          <w:rFonts w:eastAsia="Proxima Nova" w:cs="Proxima Nova" w:ascii="Proxima Nova" w:hAnsi="Proxima Nova"/>
          <w:color w:val="434343"/>
          <w:sz w:val="21"/>
          <w:szCs w:val="21"/>
        </w:rPr>
        <w:t>Proyecto git con script de carga (url Proyecto individual)</w:t>
      </w:r>
    </w:p>
    <w:p>
      <w:pPr>
        <w:pStyle w:val="Normal"/>
        <w:numPr>
          <w:ilvl w:val="0"/>
          <w:numId w:val="2"/>
        </w:numPr>
        <w:spacing w:lineRule="auto" w:line="240" w:before="0" w:after="60"/>
        <w:jc w:val="both"/>
        <w:rPr>
          <w:rFonts w:ascii="Proxima Nova" w:hAnsi="Proxima Nova" w:eastAsia="Proxima Nova" w:cs="Proxima Nova"/>
          <w:sz w:val="21"/>
          <w:szCs w:val="21"/>
        </w:rPr>
      </w:pPr>
      <w:r>
        <w:rPr>
          <w:rFonts w:eastAsia="Proxima Nova" w:cs="Proxima Nova" w:ascii="Proxima Nova" w:hAnsi="Proxima Nova"/>
          <w:color w:val="434343"/>
          <w:sz w:val="21"/>
          <w:szCs w:val="21"/>
        </w:rPr>
        <w:t xml:space="preserve">Documentación del requerimiento </w:t>
      </w:r>
      <w:bookmarkStart w:id="0" w:name="_GoBack"/>
      <w:bookmarkEnd w:id="0"/>
      <w:r>
        <w:rPr>
          <w:rFonts w:eastAsia="Proxima Nova" w:cs="Proxima Nova" w:ascii="Proxima Nova" w:hAnsi="Proxima Nova"/>
          <w:color w:val="434343"/>
          <w:sz w:val="21"/>
          <w:szCs w:val="21"/>
        </w:rPr>
        <w:t>(una carpeta document dentro del repositorio de git)</w:t>
      </w:r>
    </w:p>
    <w:p>
      <w:pPr>
        <w:pStyle w:val="Normal"/>
        <w:spacing w:lineRule="auto" w:line="240" w:before="0" w:after="60"/>
        <w:ind w:left="1440" w:hanging="0"/>
        <w:jc w:val="both"/>
        <w:rPr>
          <w:rFonts w:ascii="Proxima Nova" w:hAnsi="Proxima Nova" w:eastAsia="Proxima Nova" w:cs="Proxima Nova"/>
          <w:color w:val="434343"/>
          <w:sz w:val="21"/>
          <w:szCs w:val="21"/>
        </w:rPr>
      </w:pPr>
      <w:r>
        <w:rPr>
          <w:rFonts w:eastAsia="Proxima Nova" w:cs="Proxima Nova" w:ascii="Proxima Nova" w:hAnsi="Proxima Nova"/>
          <w:color w:val="434343"/>
          <w:sz w:val="21"/>
          <w:szCs w:val="21"/>
        </w:rPr>
      </w:r>
    </w:p>
    <w:p>
      <w:pPr>
        <w:pStyle w:val="Normal"/>
        <w:tabs>
          <w:tab w:val="clear" w:pos="720"/>
          <w:tab w:val="left" w:pos="267" w:leader="none"/>
        </w:tabs>
        <w:spacing w:lineRule="auto" w:line="240"/>
        <w:ind w:left="-642" w:hanging="0"/>
        <w:jc w:val="both"/>
        <w:rPr>
          <w:rFonts w:ascii="Proxima Nova" w:hAnsi="Proxima Nova" w:eastAsia="Proxima Nova" w:cs="Proxima Nova"/>
          <w:color w:val="434343"/>
          <w:sz w:val="21"/>
          <w:szCs w:val="21"/>
        </w:rPr>
      </w:pPr>
      <w:r>
        <w:rPr>
          <w:rFonts w:eastAsia="Proxima Nova" w:cs="Proxima Nova" w:ascii="Proxima Nova" w:hAnsi="Proxima Nova"/>
          <w:color w:val="434343"/>
          <w:sz w:val="21"/>
          <w:szCs w:val="21"/>
        </w:rPr>
      </w:r>
    </w:p>
    <w:p>
      <w:pPr>
        <w:pStyle w:val="Normal"/>
        <w:numPr>
          <w:ilvl w:val="0"/>
          <w:numId w:val="3"/>
        </w:numPr>
        <w:tabs>
          <w:tab w:val="clear" w:pos="720"/>
          <w:tab w:val="left" w:pos="267" w:leader="none"/>
        </w:tabs>
        <w:spacing w:lineRule="auto" w:line="240"/>
        <w:jc w:val="both"/>
        <w:rPr>
          <w:rFonts w:ascii="Proxima Nova Extrabold" w:hAnsi="Proxima Nova Extrabold" w:eastAsia="Proxima Nova Extrabold" w:cs="Proxima Nova Extrabold"/>
          <w:color w:val="434343"/>
          <w:sz w:val="24"/>
          <w:szCs w:val="24"/>
          <w:highlight w:val="white"/>
        </w:rPr>
      </w:pPr>
      <w:r>
        <w:rPr>
          <w:rFonts w:eastAsia="Proxima Nova Extrabold" w:cs="Proxima Nova Extrabold" w:ascii="Proxima Nova Extrabold" w:hAnsi="Proxima Nova Extrabold"/>
          <w:color w:val="434343"/>
          <w:sz w:val="24"/>
          <w:szCs w:val="24"/>
          <w:highlight w:val="white"/>
        </w:rPr>
        <w:t>Modalidad de Evaluación</w:t>
      </w:r>
      <w:r>
        <w:rPr>
          <w:rFonts w:eastAsia="Proxima Nova" w:cs="Proxima Nova" w:ascii="Proxima Nova" w:hAnsi="Proxima Nova"/>
          <w:b/>
          <w:sz w:val="21"/>
          <w:szCs w:val="21"/>
        </w:rPr>
        <w:t xml:space="preserve"> </w:t>
      </w:r>
    </w:p>
    <w:p>
      <w:pPr>
        <w:pStyle w:val="Normal"/>
        <w:tabs>
          <w:tab w:val="clear" w:pos="720"/>
          <w:tab w:val="left" w:pos="267" w:leader="none"/>
        </w:tabs>
        <w:spacing w:lineRule="auto" w:line="240"/>
        <w:ind w:left="720" w:hanging="0"/>
        <w:jc w:val="both"/>
        <w:rPr>
          <w:rFonts w:ascii="Proxima Nova" w:hAnsi="Proxima Nova" w:eastAsia="Proxima Nova" w:cs="Proxima Nova"/>
          <w:b/>
          <w:b/>
          <w:sz w:val="21"/>
          <w:szCs w:val="21"/>
        </w:rPr>
      </w:pPr>
      <w:r>
        <w:rPr>
          <w:rFonts w:eastAsia="Proxima Nova" w:cs="Proxima Nova" w:ascii="Proxima Nova" w:hAnsi="Proxima Nova"/>
          <w:b/>
          <w:sz w:val="21"/>
          <w:szCs w:val="21"/>
        </w:rPr>
      </w:r>
    </w:p>
    <w:p>
      <w:pPr>
        <w:pStyle w:val="Normal"/>
        <w:tabs>
          <w:tab w:val="clear" w:pos="720"/>
          <w:tab w:val="left" w:pos="267" w:leader="none"/>
        </w:tabs>
        <w:spacing w:lineRule="auto" w:line="240"/>
        <w:ind w:left="720" w:hanging="0"/>
        <w:jc w:val="both"/>
        <w:rPr>
          <w:rFonts w:ascii="Proxima Nova" w:hAnsi="Proxima Nova" w:eastAsia="Proxima Nova" w:cs="Proxima Nova"/>
          <w:sz w:val="21"/>
          <w:szCs w:val="21"/>
        </w:rPr>
      </w:pPr>
      <w:r>
        <w:rPr>
          <w:rFonts w:eastAsia="Proxima Nova" w:cs="Proxima Nova" w:ascii="Proxima Nova" w:hAnsi="Proxima Nova"/>
          <w:color w:val="434343"/>
          <w:sz w:val="21"/>
          <w:szCs w:val="21"/>
        </w:rPr>
        <w:t>El día de la presentación cada grupo deberá presentarse en la mesa de examen con lo requerido en el punto “A”</w:t>
      </w:r>
      <w:r>
        <w:rPr>
          <w:rFonts w:eastAsia="Proxima Nova" w:cs="Proxima Nova" w:ascii="Proxima Nova" w:hAnsi="Proxima Nova"/>
          <w:sz w:val="21"/>
          <w:szCs w:val="21"/>
        </w:rPr>
        <w:t>. A su vez, tendrá un espacio para realizar individualmente una exposición en donde sera evaluado</w:t>
      </w:r>
    </w:p>
    <w:p>
      <w:pPr>
        <w:pStyle w:val="Normal"/>
        <w:widowControl w:val="false"/>
        <w:spacing w:before="273" w:after="0"/>
        <w:ind w:left="-14" w:right="196" w:hanging="0"/>
        <w:jc w:val="both"/>
        <w:rPr>
          <w:rFonts w:ascii="Proxima Nova" w:hAnsi="Proxima Nova" w:eastAsia="Proxima Nova" w:cs="Proxima Nova"/>
          <w:color w:val="434343"/>
          <w:sz w:val="21"/>
          <w:szCs w:val="21"/>
        </w:rPr>
      </w:pPr>
      <w:r>
        <w:rPr>
          <w:rFonts w:eastAsia="Proxima Nova" w:cs="Proxima Nova" w:ascii="Proxima Nova" w:hAnsi="Proxima Nova"/>
          <w:color w:val="434343"/>
          <w:sz w:val="21"/>
          <w:szCs w:val="21"/>
        </w:rPr>
      </w:r>
    </w:p>
    <w:p>
      <w:pPr>
        <w:pStyle w:val="Normal"/>
        <w:widowControl w:val="false"/>
        <w:spacing w:lineRule="auto" w:line="360"/>
        <w:ind w:left="-14" w:right="196" w:hanging="0"/>
        <w:jc w:val="both"/>
        <w:rPr>
          <w:rFonts w:ascii="Proxima Nova Extrabold" w:hAnsi="Proxima Nova Extrabold" w:eastAsia="Proxima Nova Extrabold" w:cs="Proxima Nova Extrabold"/>
          <w:color w:val="434343"/>
          <w:sz w:val="24"/>
          <w:szCs w:val="24"/>
        </w:rPr>
      </w:pPr>
      <w:r>
        <w:rPr>
          <w:rFonts w:eastAsia="Proxima Nova Extrabold" w:cs="Proxima Nova Extrabold" w:ascii="Proxima Nova Extrabold" w:hAnsi="Proxima Nova Extrabold"/>
          <w:color w:val="434343"/>
          <w:sz w:val="24"/>
          <w:szCs w:val="24"/>
          <w:highlight w:val="white"/>
        </w:rPr>
        <w:t xml:space="preserve">¡Buena suerte!  </w:t>
      </w:r>
      <w:r>
        <w:rPr/>
        <w:drawing>
          <wp:inline distT="0" distB="0" distL="0" distR="0">
            <wp:extent cx="211455" cy="1905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211455" cy="190500"/>
                    </a:xfrm>
                    <a:prstGeom prst="rect">
                      <a:avLst/>
                    </a:prstGeom>
                  </pic:spPr>
                </pic:pic>
              </a:graphicData>
            </a:graphic>
          </wp:inline>
        </w:drawing>
      </w:r>
      <w:r>
        <w:rPr/>
        <w:drawing>
          <wp:inline distT="0" distB="0" distL="0" distR="0">
            <wp:extent cx="213995" cy="20955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213995" cy="209550"/>
                    </a:xfrm>
                    <a:prstGeom prst="rect">
                      <a:avLst/>
                    </a:prstGeom>
                  </pic:spPr>
                </pic:pic>
              </a:graphicData>
            </a:graphic>
          </wp:inline>
        </w:drawing>
      </w:r>
    </w:p>
    <w:p>
      <w:pPr>
        <w:pStyle w:val="Normal"/>
        <w:widowControl w:val="false"/>
        <w:spacing w:lineRule="auto" w:line="360"/>
        <w:ind w:left="-14" w:right="196" w:hanging="0"/>
        <w:jc w:val="both"/>
        <w:rPr>
          <w:rFonts w:ascii="Proxima Nova Extrabold" w:hAnsi="Proxima Nova Extrabold" w:eastAsia="Proxima Nova Extrabold" w:cs="Proxima Nova Extrabold"/>
          <w:color w:val="434343"/>
          <w:sz w:val="24"/>
          <w:szCs w:val="24"/>
        </w:rPr>
      </w:pPr>
      <w:r>
        <w:rPr>
          <w:rFonts w:eastAsia="Proxima Nova Extrabold" w:cs="Proxima Nova Extrabold" w:ascii="Proxima Nova Extrabold" w:hAnsi="Proxima Nova Extrabold"/>
          <w:color w:val="434343"/>
          <w:sz w:val="24"/>
          <w:szCs w:val="24"/>
        </w:rPr>
      </w:r>
    </w:p>
    <w:p>
      <w:pPr>
        <w:pStyle w:val="Normal"/>
        <w:widowControl w:val="false"/>
        <w:spacing w:lineRule="auto" w:line="360"/>
        <w:ind w:left="-14" w:right="196" w:hanging="0"/>
        <w:jc w:val="both"/>
        <w:rPr>
          <w:rFonts w:ascii="Proxima Nova Extrabold" w:hAnsi="Proxima Nova Extrabold" w:eastAsia="Proxima Nova Extrabold" w:cs="Proxima Nova Extrabold"/>
          <w:color w:val="434343"/>
          <w:sz w:val="24"/>
          <w:szCs w:val="24"/>
        </w:rPr>
      </w:pPr>
      <w:r>
        <w:rPr>
          <w:rFonts w:eastAsia="Proxima Nova Extrabold" w:cs="Proxima Nova Extrabold" w:ascii="Proxima Nova Extrabold" w:hAnsi="Proxima Nova Extrabold"/>
          <w:color w:val="434343"/>
          <w:sz w:val="24"/>
          <w:szCs w:val="24"/>
        </w:rPr>
      </w:r>
    </w:p>
    <w:p>
      <w:pPr>
        <w:pStyle w:val="Normal"/>
        <w:widowControl w:val="false"/>
        <w:spacing w:lineRule="auto" w:line="360"/>
        <w:ind w:left="-14" w:right="196" w:hanging="0"/>
        <w:jc w:val="both"/>
        <w:rPr>
          <w:rFonts w:ascii="Proxima Nova Extrabold" w:hAnsi="Proxima Nova Extrabold" w:eastAsia="Proxima Nova Extrabold" w:cs="Proxima Nova Extrabold"/>
          <w:color w:val="434343"/>
          <w:sz w:val="24"/>
          <w:szCs w:val="24"/>
        </w:rPr>
      </w:pPr>
      <w:r>
        <w:rPr>
          <w:rFonts w:eastAsia="Proxima Nova Extrabold" w:cs="Proxima Nova Extrabold" w:ascii="Proxima Nova Extrabold" w:hAnsi="Proxima Nova Extrabold"/>
          <w:color w:val="434343"/>
          <w:sz w:val="24"/>
          <w:szCs w:val="24"/>
        </w:rPr>
      </w:r>
    </w:p>
    <w:p>
      <w:pPr>
        <w:pStyle w:val="Normal"/>
        <w:widowControl w:val="false"/>
        <w:spacing w:lineRule="auto" w:line="360"/>
        <w:ind w:left="-14" w:right="196" w:hanging="0"/>
        <w:jc w:val="both"/>
        <w:rPr>
          <w:rFonts w:ascii="Proxima Nova" w:hAnsi="Proxima Nova" w:eastAsia="Proxima Nova" w:cs="Proxima Nova"/>
          <w:b/>
          <w:b/>
          <w:sz w:val="21"/>
          <w:szCs w:val="21"/>
        </w:rPr>
      </w:pPr>
      <w:r>
        <w:rPr>
          <w:rFonts w:eastAsia="Proxima Nova" w:cs="Proxima Nova" w:ascii="Proxima Nova" w:hAnsi="Proxima Nova"/>
          <w:b/>
          <w:sz w:val="21"/>
          <w:szCs w:val="21"/>
        </w:rPr>
      </w:r>
    </w:p>
    <w:p>
      <w:pPr>
        <w:pStyle w:val="Normal"/>
        <w:widowControl w:val="false"/>
        <w:spacing w:lineRule="auto" w:line="360"/>
        <w:ind w:left="-14" w:right="196" w:hanging="0"/>
        <w:jc w:val="both"/>
        <w:rPr>
          <w:rFonts w:ascii="Proxima Nova Extrabold" w:hAnsi="Proxima Nova Extrabold" w:eastAsia="Proxima Nova Extrabold" w:cs="Proxima Nova Extrabold"/>
          <w:color w:val="434343"/>
          <w:sz w:val="16"/>
          <w:szCs w:val="16"/>
          <w:highlight w:val="white"/>
        </w:rPr>
      </w:pPr>
      <w:r>
        <w:rPr>
          <w:rFonts w:eastAsia="Proxima Nova Extrabold" w:cs="Proxima Nova Extrabold" w:ascii="Proxima Nova Extrabold" w:hAnsi="Proxima Nova Extrabold"/>
          <w:color w:val="434343"/>
          <w:sz w:val="16"/>
          <w:szCs w:val="16"/>
          <w:highlight w:val="white"/>
        </w:rPr>
        <w:drawing>
          <wp:anchor behindDoc="0" distT="18415" distB="18415" distL="18415" distR="18415" simplePos="0" locked="0" layoutInCell="1" allowOverlap="1" relativeHeight="2">
            <wp:simplePos x="0" y="0"/>
            <wp:positionH relativeFrom="column">
              <wp:posOffset>0</wp:posOffset>
            </wp:positionH>
            <wp:positionV relativeFrom="paragraph">
              <wp:posOffset>19050</wp:posOffset>
            </wp:positionV>
            <wp:extent cx="716915" cy="716915"/>
            <wp:effectExtent l="0" t="0" r="0" b="0"/>
            <wp:wrapSquare wrapText="bothSides"/>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716915" cy="716915"/>
                    </a:xfrm>
                    <a:prstGeom prst="rect">
                      <a:avLst/>
                    </a:prstGeom>
                  </pic:spPr>
                </pic:pic>
              </a:graphicData>
            </a:graphic>
          </wp:anchor>
        </w:drawing>
      </w:r>
    </w:p>
    <w:p>
      <w:pPr>
        <w:pStyle w:val="Normal"/>
        <w:widowControl w:val="false"/>
        <w:spacing w:lineRule="auto" w:line="360"/>
        <w:ind w:left="-14" w:right="196" w:hanging="0"/>
        <w:jc w:val="both"/>
        <w:rPr>
          <w:rFonts w:ascii="Proxima Nova Extrabold" w:hAnsi="Proxima Nova Extrabold" w:eastAsia="Proxima Nova Extrabold" w:cs="Proxima Nova Extrabold"/>
          <w:color w:val="434343"/>
          <w:sz w:val="16"/>
          <w:szCs w:val="16"/>
          <w:highlight w:val="white"/>
        </w:rPr>
      </w:pPr>
      <w:r>
        <w:rPr>
          <w:rFonts w:eastAsia="Proxima Nova Extrabold" w:cs="Proxima Nova Extrabold" w:ascii="Proxima Nova Extrabold" w:hAnsi="Proxima Nova Extrabold"/>
          <w:color w:val="434343"/>
          <w:sz w:val="16"/>
          <w:szCs w:val="16"/>
          <w:highlight w:val="white"/>
        </w:rPr>
      </w:r>
    </w:p>
    <w:p>
      <w:pPr>
        <w:pStyle w:val="Normal"/>
        <w:widowControl w:val="false"/>
        <w:spacing w:lineRule="auto" w:line="360"/>
        <w:ind w:left="-14" w:right="196" w:hanging="0"/>
        <w:jc w:val="both"/>
        <w:rPr>
          <w:rFonts w:ascii="Proxima Nova" w:hAnsi="Proxima Nova" w:eastAsia="Proxima Nova" w:cs="Proxima Nova"/>
          <w:color w:val="434343"/>
          <w:sz w:val="32"/>
          <w:szCs w:val="32"/>
        </w:rPr>
      </w:pPr>
      <w:r>
        <w:rPr>
          <w:rFonts w:eastAsia="Proxima Nova Extrabold" w:cs="Proxima Nova Extrabold" w:ascii="Proxima Nova Extrabold" w:hAnsi="Proxima Nova Extrabold"/>
          <w:color w:val="434343"/>
          <w:sz w:val="32"/>
          <w:szCs w:val="32"/>
          <w:highlight w:val="white"/>
        </w:rPr>
        <w:t>Enunciado</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Sistema de Logistica y Distribucion para E-commerce LDE</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La empresa se encarga logística y distribución a nivel internacional y requiere una solución tecnológica eficiente para optimizar sus operaciones y mejorar la experiencia del cliente. que abarque áreas de la empresa.</w:t>
      </w:r>
    </w:p>
    <w:p>
      <w:pPr>
        <w:pStyle w:val="ListParagraph"/>
        <w:numPr>
          <w:ilvl w:val="0"/>
          <w:numId w:val="5"/>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LOGISTICA</w:t>
      </w:r>
    </w:p>
    <w:p>
      <w:pPr>
        <w:pStyle w:val="ListParagraph"/>
        <w:numPr>
          <w:ilvl w:val="0"/>
          <w:numId w:val="5"/>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ALMACENAJE</w:t>
      </w:r>
    </w:p>
    <w:p>
      <w:pPr>
        <w:pStyle w:val="ListParagraph"/>
        <w:numPr>
          <w:ilvl w:val="0"/>
          <w:numId w:val="5"/>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PREPARACION DE PEDIDOS</w:t>
      </w:r>
    </w:p>
    <w:p>
      <w:pPr>
        <w:pStyle w:val="ListParagraph"/>
        <w:numPr>
          <w:ilvl w:val="0"/>
          <w:numId w:val="5"/>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DISTRIBUCIÓN</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Tenemos cobertura a través de nuestra red de sucursales, lo que nos permite entregar en tiempo y forma en cualquier punto:</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Retiramos la mercadería (proveedor/puerto/cargas aéreas)</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Hacemos la recepción palletizada o a granel</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Almacenamos en racks o piso, según los diferentes tipos de productos</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Rotulamos, etiquetamos o estampillamos los productos</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Imprimimos la documentación</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Preparamos los pedidos</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Hacemos las entregas en todo el país</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Gestionamos las devoluciones</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Controlamos y gestionamos el stock</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Ponemos a su disposición un Ejecutivo de cuenta capaz de comunicarle toda la información de su operación</w:t>
      </w:r>
    </w:p>
    <w:p>
      <w:pPr>
        <w:pStyle w:val="ListParagraph"/>
        <w:numPr>
          <w:ilvl w:val="0"/>
          <w:numId w:val="4"/>
        </w:numPr>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Generamos para cada cliente una cuenta web a través de la cual puede hacer el seguimiento remoto del stock y las entregas de su producto</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El sistema de gestión integral para la empresa de logística global incluirá una amplia variedad de módulos y funcionalidades, entre ellos:</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1. Gestión de clientes: Permitirá mantener un registro detallado de los clientes de la empresa, incluyendo su información de contacto, historial de pedidos y preferencias. Además, facilitará la comunicación y la interacción con los clientes a través de una interfaz amigable y eficiente. //CRUD</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2. Gestión de pedidos: Este módulo se encargará de gestionar todos los aspectos relacionados con los pedidos de los clientes, desde la creación inicial hasta el seguimiento de la entrega. Incluirá la asignación de rutas y transportistas, la generación de documentos de transporte, la gestión de inventario</w:t>
      </w:r>
      <w:r>
        <w:rPr>
          <w:rFonts w:eastAsia="Proxima Nova" w:cs="Proxima Nova" w:ascii="Proxima Nova" w:hAnsi="Proxima Nova"/>
          <w:color w:val="666666"/>
          <w:sz w:val="21"/>
          <w:szCs w:val="21"/>
        </w:rPr>
        <w:t>(lista de productos que tiene un pedido)</w:t>
      </w:r>
      <w:r>
        <w:rPr>
          <w:rFonts w:eastAsia="Proxima Nova" w:cs="Proxima Nova" w:ascii="Proxima Nova" w:hAnsi="Proxima Nova"/>
          <w:color w:val="666666"/>
          <w:sz w:val="21"/>
          <w:szCs w:val="21"/>
        </w:rPr>
        <w:t xml:space="preserve"> y la coordinación de envíos.</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3. Seguimiento en tiempo real: Se implementará un sistema de seguimiento en tiempo real para permitir a los clientes y al personal interno rastrear la ubicación y el estado de los envíos. Esto incluirá el uso de tecnologías como GPS y códigos de barras para mantener un monitoreo preciso y actualizado.</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4. Gestión de almacenes: Este módulo se encargará de gestionar los almacenes y centros de distribución de la empresa. Incluirá funciones como el control de inventario, la gestión de ubicaciones de almacenamiento, la planificación de rutas internas y la coordinación de la carga y descarga de mercancías.</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 xml:space="preserve">//LO QUE PASA DENTRO DE LA EMPRESA, TENEMOS UN DEPOSITO, remito, saber cuando llegó, de donde, etc </w:t>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r>
    </w:p>
    <w:p>
      <w:pPr>
        <w:pStyle w:val="Normal"/>
        <w:spacing w:lineRule="auto" w:line="331"/>
        <w:jc w:val="both"/>
        <w:rPr>
          <w:rFonts w:ascii="Proxima Nova" w:hAnsi="Proxima Nova" w:eastAsia="Proxima Nova" w:cs="Proxima Nova"/>
          <w:color w:val="666666"/>
          <w:sz w:val="21"/>
          <w:szCs w:val="21"/>
        </w:rPr>
      </w:pPr>
      <w:r>
        <w:rPr>
          <w:rFonts w:eastAsia="Proxima Nova" w:cs="Proxima Nova" w:ascii="Proxima Nova" w:hAnsi="Proxima Nova"/>
          <w:color w:val="666666"/>
          <w:sz w:val="21"/>
          <w:szCs w:val="21"/>
        </w:rPr>
        <w:t xml:space="preserve">5. Gestión de </w:t>
      </w:r>
      <w:r>
        <w:rPr>
          <w:rFonts w:eastAsia="Proxima Nova" w:cs="Proxima Nova" w:ascii="Proxima Nova" w:hAnsi="Proxima Nova"/>
          <w:color w:val="666666"/>
          <w:sz w:val="21"/>
          <w:szCs w:val="21"/>
          <w:u w:val="single"/>
        </w:rPr>
        <w:t>proveedores</w:t>
      </w:r>
      <w:r>
        <w:rPr>
          <w:rFonts w:eastAsia="Proxima Nova" w:cs="Proxima Nova" w:ascii="Proxima Nova" w:hAnsi="Proxima Nova"/>
          <w:color w:val="666666"/>
          <w:sz w:val="21"/>
          <w:szCs w:val="21"/>
        </w:rPr>
        <w:t>: Permitirá a la empresa mantener un registro de proveedores y gestionar la relación con ellos. Esto incluirá la gestión de contratos, la evaluación del rendimiento de los proveedores, la emisión de órdenes de compra y la coordinación de las entregas. //CRUD similar al punto 1</w:t>
      </w:r>
    </w:p>
    <w:p>
      <w:pPr>
        <w:pStyle w:val="Normal"/>
        <w:spacing w:lineRule="auto" w:line="331"/>
        <w:jc w:val="both"/>
        <w:rPr>
          <w:rFonts w:ascii="Proxima Nova" w:hAnsi="Proxima Nova" w:eastAsia="Proxima Nova" w:cs="Proxima Nova"/>
          <w:color w:val="666666"/>
          <w:sz w:val="21"/>
          <w:szCs w:val="21"/>
          <w:u w:val="none"/>
        </w:rPr>
      </w:pPr>
      <w:r>
        <w:rPr>
          <w:rFonts w:eastAsia="Proxima Nova" w:cs="Proxima Nova" w:ascii="Proxima Nova" w:hAnsi="Proxima Nova"/>
          <w:color w:val="666666"/>
          <w:sz w:val="21"/>
          <w:szCs w:val="21"/>
          <w:u w:val="none"/>
        </w:rPr>
      </w:r>
    </w:p>
    <w:p>
      <w:pPr>
        <w:pStyle w:val="Normal"/>
        <w:spacing w:lineRule="auto" w:line="331"/>
        <w:jc w:val="both"/>
        <w:rPr>
          <w:rFonts w:ascii="Proxima Nova" w:hAnsi="Proxima Nova" w:eastAsia="Proxima Nova" w:cs="Proxima Nova"/>
          <w:color w:val="666666"/>
          <w:sz w:val="21"/>
          <w:szCs w:val="21"/>
          <w:highlight w:val="yellow"/>
        </w:rPr>
      </w:pPr>
      <w:r>
        <w:rPr>
          <w:rFonts w:eastAsia="Proxima Nova" w:cs="Proxima Nova" w:ascii="Proxima Nova" w:hAnsi="Proxima Nova"/>
          <w:color w:val="666666"/>
          <w:sz w:val="21"/>
          <w:szCs w:val="21"/>
        </w:rPr>
        <w:t>6. Análisis de datos y generación de informes: Se desarrollará un sistema de análisis de datos para recopilar información relevante sobre las operaciones de la empresa. Esto permitirá la generación de informes detallados, que proporcionarán a la dirección una visión global del rendimiento de la empresa y facilitarán la toma de decisiones estratégicas. //</w:t>
      </w:r>
      <w:r>
        <w:rPr>
          <w:rFonts w:eastAsia="Proxima Nova" w:cs="Proxima Nova" w:ascii="Proxima Nova" w:hAnsi="Proxima Nova"/>
          <w:color w:val="666666"/>
          <w:sz w:val="21"/>
          <w:szCs w:val="21"/>
          <w:u w:val="single"/>
        </w:rPr>
        <w:t>generar</w:t>
      </w:r>
      <w:r>
        <w:rPr>
          <w:rFonts w:eastAsia="Proxima Nova" w:cs="Proxima Nova" w:ascii="Proxima Nova" w:hAnsi="Proxima Nova"/>
          <w:color w:val="666666"/>
          <w:sz w:val="21"/>
          <w:szCs w:val="21"/>
        </w:rPr>
        <w:t xml:space="preserve"> algun listado por ejemplo buscar todos los pedidos de un proveedor de tal fecha a tal fecha, buscar todos los pedidos realizados en una sucursal, buscar pedidos que tienen demoras FUNCIONES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Proxima Nova Semibold">
    <w:charset w:val="01"/>
    <w:family w:val="roman"/>
    <w:pitch w:val="variable"/>
  </w:font>
  <w:font w:name="Proxima Nova Extrabold">
    <w:charset w:val="01"/>
    <w:family w:val="roman"/>
    <w:pitch w:val="variable"/>
  </w:font>
  <w:font w:name="Proxima Nova">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upperLetter"/>
      <w:lvlText w:val="%1."/>
      <w:lvlJc w:val="left"/>
      <w:pPr>
        <w:tabs>
          <w:tab w:val="num" w:pos="0"/>
        </w:tabs>
        <w:ind w:left="720" w:hanging="360"/>
      </w:pPr>
      <w:rPr>
        <w:u w:val="none"/>
        <w:b/>
        <w:rFonts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A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AR"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b41da"/>
    <w:rPr>
      <w:b/>
      <w:bCs/>
    </w:rPr>
  </w:style>
  <w:style w:type="character" w:styleId="EncabezadoCar" w:customStyle="1">
    <w:name w:val="Encabezado Car"/>
    <w:basedOn w:val="DefaultParagraphFont"/>
    <w:link w:val="Encabezado"/>
    <w:uiPriority w:val="99"/>
    <w:qFormat/>
    <w:rsid w:val="00513f4b"/>
    <w:rPr/>
  </w:style>
  <w:style w:type="character" w:styleId="PiedepginaCar" w:customStyle="1">
    <w:name w:val="Pie de página Car"/>
    <w:basedOn w:val="DefaultParagraphFont"/>
    <w:link w:val="Piedepgina"/>
    <w:uiPriority w:val="99"/>
    <w:qFormat/>
    <w:rsid w:val="00513f4b"/>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5b41da"/>
    <w:pPr>
      <w:spacing w:lineRule="auto" w:line="240" w:beforeAutospacing="1" w:afterAutospacing="1"/>
    </w:pPr>
    <w:rPr>
      <w:rFonts w:ascii="Times New Roman" w:hAnsi="Times New Roman" w:eastAsia="Times New Roman" w:cs="Times New Roman"/>
      <w:sz w:val="24"/>
      <w:szCs w:val="24"/>
      <w:lang w:val="es-AR"/>
    </w:rPr>
  </w:style>
  <w:style w:type="paragraph" w:styleId="ListParagraph">
    <w:name w:val="List Paragraph"/>
    <w:basedOn w:val="Normal"/>
    <w:uiPriority w:val="34"/>
    <w:qFormat/>
    <w:rsid w:val="003655a0"/>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13f4b"/>
    <w:pPr>
      <w:tabs>
        <w:tab w:val="clear" w:pos="720"/>
        <w:tab w:val="center" w:pos="4252" w:leader="none"/>
        <w:tab w:val="right" w:pos="8504" w:leader="none"/>
      </w:tabs>
      <w:spacing w:lineRule="auto" w:line="240"/>
    </w:pPr>
    <w:rPr/>
  </w:style>
  <w:style w:type="paragraph" w:styleId="Piedepgina">
    <w:name w:val="Footer"/>
    <w:basedOn w:val="Normal"/>
    <w:link w:val="PiedepginaCar"/>
    <w:uiPriority w:val="99"/>
    <w:unhideWhenUsed/>
    <w:rsid w:val="00513f4b"/>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table" w:styleId="Tablaconcuadrcula">
    <w:name w:val="Table Grid"/>
    <w:basedOn w:val="Tablanormal"/>
    <w:uiPriority w:val="39"/>
    <w:rsid w:val="00bf3a9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8mXNbhxkfeVBU44J7rheXeJ88Cg==">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Application>LibreOffice/6.4.7.2$Linux_X86_64 LibreOffice_project/40$Build-2</Application>
  <Pages>3</Pages>
  <Words>716</Words>
  <Characters>3885</Characters>
  <CharactersWithSpaces>4544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2022-06-28T21:41:00Z</dcterms:created>
  <dc:creator>ARIEL</dc:creator>
  <dc:description/>
  <dc:language>es-AR</dc:language>
  <cp:lastModifiedBy/>
  <dcterms:modified xsi:type="dcterms:W3CDTF">2023-06-11T20:33:13Z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