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drawing>
          <wp:inline distT="0" distB="0" distL="0" distR="0">
            <wp:extent cx="3229610" cy="1603375"/>
            <wp:effectExtent l="0" t="0" r="0" b="0"/>
            <wp:docPr id="1" name="Imagen 2" descr="C:\Users\facundo\AppData\Local\Microsoft\Windows\INetCache\Content.Word\73341_universita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facundo\AppData\Local\Microsoft\Windows\INetCache\Content.Word\73341_universitarias.jpg"/>
                    <pic:cNvPicPr>
                      <a:picLocks noChangeAspect="1" noChangeArrowheads="1"/>
                    </pic:cNvPicPr>
                  </pic:nvPicPr>
                  <pic:blipFill>
                    <a:blip r:embed="rId2"/>
                    <a:stretch>
                      <a:fillRect/>
                    </a:stretch>
                  </pic:blipFill>
                  <pic:spPr bwMode="auto">
                    <a:xfrm>
                      <a:off x="0" y="0"/>
                      <a:ext cx="3229610" cy="1603375"/>
                    </a:xfrm>
                    <a:prstGeom prst="rect">
                      <a:avLst/>
                    </a:prstGeom>
                  </pic:spPr>
                </pic:pic>
              </a:graphicData>
            </a:graphic>
          </wp:inline>
        </w:drawing>
      </w:r>
    </w:p>
    <w:p>
      <w:pPr>
        <w:pStyle w:val="Normal"/>
        <w:spacing w:lineRule="auto" w:line="360"/>
        <w:ind w:left="1418" w:right="1183" w:hanging="0"/>
        <w:jc w:val="center"/>
        <w:rPr>
          <w:rFonts w:ascii="Arial" w:hAnsi="Arial" w:cs="Arial"/>
          <w:sz w:val="30"/>
          <w:szCs w:val="30"/>
        </w:rPr>
      </w:pPr>
      <w:r>
        <w:rPr>
          <w:rFonts w:cs="Arial" w:ascii="Arial" w:hAnsi="Arial"/>
          <w:sz w:val="30"/>
          <w:szCs w:val="30"/>
        </w:rPr>
        <w:t>Universidad Nacional del Litoral</w:t>
      </w:r>
    </w:p>
    <w:p>
      <w:pPr>
        <w:pStyle w:val="Normal"/>
        <w:spacing w:lineRule="auto" w:line="360"/>
        <w:ind w:left="1418" w:right="1183" w:hanging="0"/>
        <w:jc w:val="center"/>
        <w:rPr>
          <w:rFonts w:ascii="Arial" w:hAnsi="Arial" w:cs="Arial"/>
          <w:sz w:val="30"/>
          <w:szCs w:val="30"/>
        </w:rPr>
      </w:pPr>
      <w:r>
        <w:rPr>
          <w:rFonts w:cs="Arial" w:ascii="Arial" w:hAnsi="Arial"/>
          <w:sz w:val="30"/>
          <w:szCs w:val="30"/>
        </w:rPr>
        <w:t>Facultad de Ingeniería y Ciencias Hídricas</w:t>
      </w:r>
    </w:p>
    <w:p>
      <w:pPr>
        <w:pStyle w:val="Normal"/>
        <w:spacing w:lineRule="auto" w:line="360"/>
        <w:ind w:left="1418" w:right="1183" w:hanging="0"/>
        <w:jc w:val="center"/>
        <w:rPr>
          <w:rFonts w:ascii="Arial" w:hAnsi="Arial" w:cs="Arial"/>
          <w:sz w:val="30"/>
          <w:szCs w:val="30"/>
        </w:rPr>
      </w:pPr>
      <w:r>
        <w:rPr>
          <w:rFonts w:cs="Arial" w:ascii="Arial" w:hAnsi="Arial"/>
          <w:sz w:val="30"/>
          <w:szCs w:val="30"/>
        </w:rPr>
      </w:r>
    </w:p>
    <w:p>
      <w:pPr>
        <w:pStyle w:val="Normal"/>
        <w:spacing w:lineRule="auto" w:line="360"/>
        <w:ind w:left="1418" w:right="1183" w:hanging="0"/>
        <w:jc w:val="center"/>
        <w:rPr>
          <w:rFonts w:ascii="Arial" w:hAnsi="Arial" w:cs="Arial"/>
          <w:sz w:val="30"/>
          <w:szCs w:val="30"/>
        </w:rPr>
      </w:pPr>
      <w:r>
        <w:rPr>
          <w:rFonts w:cs="Arial" w:ascii="Arial" w:hAnsi="Arial"/>
          <w:sz w:val="30"/>
          <w:szCs w:val="30"/>
        </w:rPr>
      </w:r>
    </w:p>
    <w:p>
      <w:pPr>
        <w:pStyle w:val="Normal"/>
        <w:spacing w:lineRule="auto" w:line="360"/>
        <w:ind w:left="1418" w:right="1183" w:hanging="0"/>
        <w:jc w:val="center"/>
        <w:rPr>
          <w:rFonts w:ascii="Arial" w:hAnsi="Arial" w:cs="Arial"/>
          <w:sz w:val="30"/>
          <w:szCs w:val="30"/>
        </w:rPr>
      </w:pPr>
      <w:r>
        <w:rPr>
          <w:rFonts w:cs="Arial" w:ascii="Arial" w:hAnsi="Arial"/>
          <w:sz w:val="30"/>
          <w:szCs w:val="30"/>
        </w:rPr>
        <w:t>Proyecto Final de Carrera</w:t>
      </w:r>
    </w:p>
    <w:p>
      <w:pPr>
        <w:pStyle w:val="Normal"/>
        <w:spacing w:lineRule="auto" w:line="360"/>
        <w:ind w:left="1418" w:right="1183" w:hanging="0"/>
        <w:jc w:val="center"/>
        <w:rPr>
          <w:rFonts w:ascii="Arial" w:hAnsi="Arial" w:cs="Arial"/>
          <w:sz w:val="30"/>
          <w:szCs w:val="30"/>
        </w:rPr>
      </w:pPr>
      <w:r>
        <w:rPr>
          <w:rFonts w:cs="Arial" w:ascii="Arial" w:hAnsi="Arial"/>
          <w:sz w:val="30"/>
          <w:szCs w:val="30"/>
        </w:rPr>
        <w:t>Ingeniería en informática</w:t>
      </w:r>
    </w:p>
    <w:p>
      <w:pPr>
        <w:pStyle w:val="Normal"/>
        <w:spacing w:lineRule="auto" w:line="360"/>
        <w:ind w:left="1418" w:right="1183" w:hanging="0"/>
        <w:jc w:val="center"/>
        <w:rPr>
          <w:rFonts w:ascii="Arial" w:hAnsi="Arial" w:cs="Arial"/>
          <w:b/>
          <w:b/>
          <w:sz w:val="28"/>
          <w:szCs w:val="28"/>
        </w:rPr>
      </w:pPr>
      <w:r>
        <w:rPr>
          <w:rFonts w:cs="Arial" w:ascii="Arial" w:hAnsi="Arial"/>
          <w:b/>
          <w:sz w:val="28"/>
          <w:szCs w:val="28"/>
        </w:rPr>
      </w:r>
    </w:p>
    <w:p>
      <w:pPr>
        <w:pStyle w:val="Normal"/>
        <w:spacing w:lineRule="auto" w:line="360"/>
        <w:ind w:left="1418" w:right="1183" w:hanging="0"/>
        <w:jc w:val="center"/>
        <w:rPr>
          <w:rFonts w:ascii="Arial" w:hAnsi="Arial" w:cs="Arial"/>
          <w:b/>
          <w:b/>
          <w:sz w:val="28"/>
          <w:szCs w:val="28"/>
        </w:rPr>
      </w:pPr>
      <w:r>
        <w:rPr>
          <w:rFonts w:cs="Arial" w:ascii="Arial" w:hAnsi="Arial"/>
          <w:b/>
          <w:sz w:val="28"/>
          <w:szCs w:val="28"/>
        </w:rPr>
        <w:t>Análisis topográfico de zona sembrada mediante procesamiento por imágenes captadas por drone</w:t>
      </w:r>
    </w:p>
    <w:p>
      <w:pPr>
        <w:pStyle w:val="Normal"/>
        <w:spacing w:lineRule="auto" w:line="360"/>
        <w:ind w:left="1843" w:right="1892" w:hanging="0"/>
        <w:jc w:val="center"/>
        <w:rPr>
          <w:rFonts w:ascii="Arial" w:hAnsi="Arial" w:cs="Arial"/>
          <w:b/>
          <w:b/>
        </w:rPr>
      </w:pPr>
      <w:r>
        <w:rPr>
          <w:rFonts w:cs="Arial" w:ascii="Arial" w:hAnsi="Arial"/>
          <w:b/>
        </w:rPr>
      </w:r>
    </w:p>
    <w:p>
      <w:pPr>
        <w:pStyle w:val="Normal"/>
        <w:spacing w:lineRule="auto" w:line="360"/>
        <w:ind w:left="1843" w:right="1892" w:hanging="0"/>
        <w:jc w:val="center"/>
        <w:rPr>
          <w:rFonts w:ascii="Arial" w:hAnsi="Arial" w:cs="Arial"/>
          <w:b/>
          <w:b/>
        </w:rPr>
      </w:pPr>
      <w:r>
        <w:rPr>
          <w:rFonts w:cs="Arial" w:ascii="Arial" w:hAnsi="Arial"/>
          <w:b/>
        </w:rPr>
      </w:r>
    </w:p>
    <w:p>
      <w:pPr>
        <w:pStyle w:val="Normal"/>
        <w:spacing w:lineRule="auto" w:line="360"/>
        <w:ind w:left="1843" w:right="1892" w:hanging="0"/>
        <w:jc w:val="center"/>
        <w:rPr>
          <w:rFonts w:ascii="Arial" w:hAnsi="Arial" w:cs="Arial"/>
        </w:rPr>
      </w:pPr>
      <w:r>
        <w:rPr>
          <w:rFonts w:cs="Arial" w:ascii="Arial" w:hAnsi="Arial"/>
        </w:rPr>
        <w:t>Alumno: Castello Facundo</w:t>
      </w:r>
    </w:p>
    <w:p>
      <w:pPr>
        <w:pStyle w:val="Normal"/>
        <w:spacing w:lineRule="auto" w:line="360"/>
        <w:ind w:left="1843" w:right="1892" w:hanging="0"/>
        <w:jc w:val="center"/>
        <w:rPr>
          <w:rFonts w:ascii="Arial" w:hAnsi="Arial" w:cs="Arial"/>
        </w:rPr>
      </w:pPr>
      <w:r>
        <w:rPr>
          <w:rFonts w:cs="Arial" w:ascii="Arial" w:hAnsi="Arial"/>
        </w:rPr>
        <w:t>Director: Martinez Cesar</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spacing w:lineRule="auto" w:line="360"/>
        <w:ind w:left="1843" w:right="1892" w:hanging="0"/>
        <w:jc w:val="center"/>
        <w:rPr>
          <w:rFonts w:ascii="Arial" w:hAnsi="Arial" w:cs="Arial"/>
          <w:b/>
          <w:b/>
        </w:rPr>
      </w:pPr>
      <w:r>
        <w:rPr>
          <w:rFonts w:cs="Arial" w:ascii="Arial" w:hAnsi="Arial"/>
        </w:rPr>
        <w:t>Co-Director: Albornoz Enrique</w:t>
      </w:r>
    </w:p>
    <w:p>
      <w:pPr>
        <w:pStyle w:val="Normal"/>
        <w:jc w:val="center"/>
        <w:rPr>
          <w:rFonts w:ascii="Arial" w:hAnsi="Arial" w:cs="Arial"/>
          <w:b/>
          <w:b/>
          <w:sz w:val="24"/>
          <w:szCs w:val="24"/>
        </w:rPr>
      </w:pPr>
      <w:r>
        <w:rPr>
          <w:rFonts w:cs="Arial" w:ascii="Arial" w:hAnsi="Arial"/>
          <w:b/>
          <w:sz w:val="24"/>
          <w:szCs w:val="24"/>
        </w:rPr>
        <w:t>Metodología</w:t>
      </w:r>
    </w:p>
    <w:p>
      <w:pPr>
        <w:pStyle w:val="Normal"/>
        <w:spacing w:before="114" w:after="143"/>
        <w:jc w:val="both"/>
        <w:rPr/>
      </w:pPr>
      <w:r>
        <w:rPr>
          <w:rFonts w:cs="Arial" w:ascii="Arial" w:hAnsi="Arial"/>
          <w:sz w:val="24"/>
          <w:szCs w:val="24"/>
        </w:rPr>
        <w:tab/>
        <w:t>Para el cumplimiento óptimo de los objetivos planteados en este proyecto, se va a implementar un modelo de proceso incremental, el cual aplica secuencias lineales en forma escalonada a medida que avanza el calendario de actividades. Cada secuencia lineal produce “incrementos” de software susceptibles de entregarse. Estos, son de naturaleza iterativa y producen con mucha rapidez versiones funcionales del software [1]. La principal razón de esta elección es que los recursos con el conjunto de habilidades necesitados, no se encuentran disponible en su totalidad, por ejemplo, para el diseño y desarrollo de técnicas para la generación de mosaicos panorámicos, no se tienen las imágenes usadas como base de datos para esto, por lo tanto previamente se va a requerir capturarlas por dron. Por otro lado, al acotar el tamaño en los incrementos, resulta menos dificultoso acomodar cambios.</w:t>
      </w:r>
    </w:p>
    <w:p>
      <w:pPr>
        <w:pStyle w:val="NormalWeb"/>
        <w:spacing w:lineRule="auto" w:line="240" w:before="171" w:after="171"/>
        <w:jc w:val="both"/>
        <w:rPr/>
      </w:pPr>
      <w:r>
        <w:rPr>
          <w:rFonts w:cs="Arial" w:ascii="Arial" w:hAnsi="Arial"/>
          <w:b/>
          <w:bCs/>
        </w:rPr>
        <w:t>Incremento 1:</w:t>
      </w:r>
      <w:r>
        <w:rPr>
          <w:rFonts w:cs="Arial" w:ascii="Arial" w:hAnsi="Arial"/>
        </w:rPr>
        <w:t xml:space="preserve"> Se necesita aprender a usar y configurar el dron de manera que recorra una parcela de una forma específica (cubriendo toda el área a analizar), y al mismo tiempo se realice la captura de fotos. La configuración será necesaria para que el dron saque imágenes a un intervalo de segundos a indicar, lo cual, a una velocidad constante, significará que sacara fotos cada una determinada distancia.</w:t>
      </w:r>
    </w:p>
    <w:p>
      <w:pPr>
        <w:pStyle w:val="NormalWeb"/>
        <w:spacing w:lineRule="auto" w:line="240" w:before="114" w:after="114"/>
        <w:jc w:val="both"/>
        <w:rPr/>
      </w:pPr>
      <w:r>
        <w:rPr>
          <w:rFonts w:cs="Arial" w:ascii="Arial" w:hAnsi="Arial"/>
          <w:b/>
          <w:bCs/>
        </w:rPr>
        <w:t>Incremento 2:</w:t>
      </w:r>
      <w:r>
        <w:rPr>
          <w:rFonts w:cs="Arial" w:ascii="Arial" w:hAnsi="Arial"/>
        </w:rPr>
        <w:t xml:space="preserve"> En esta instancia se desarrollara un software que, mediante una cierta cantidad de imágenes y aplicando técnicas del procesamiento de imágenes, arme un orto-mosaico. Para esto se requiere realizar trabajo de campo en la parcela en la cual se busca realizar el análisis, para capturar imágenes. Luego, se investigarán y desarrollarán las técnicas de procesamiento de imágenes para la generación de orto-mosaicos. </w:t>
        <w:tab/>
        <w:tab/>
      </w:r>
    </w:p>
    <w:p>
      <w:pPr>
        <w:pStyle w:val="NormalWeb"/>
        <w:spacing w:lineRule="auto" w:line="240" w:before="171" w:after="171"/>
        <w:jc w:val="both"/>
        <w:rPr/>
      </w:pPr>
      <w:r>
        <w:rPr>
          <w:rFonts w:cs="Arial" w:ascii="Arial" w:hAnsi="Arial"/>
          <w:b/>
          <w:bCs/>
        </w:rPr>
        <w:t xml:space="preserve">Incremento 3: </w:t>
      </w:r>
      <w:r>
        <w:rPr>
          <w:rFonts w:cs="Arial" w:ascii="Arial" w:hAnsi="Arial"/>
        </w:rPr>
        <w:t>Al software desarrollado en la etapa anterior, se le agregara la funcionalidad de brindar información útil sobre la imagen que éste genera y, con esta, generar una base de datos con datos del cultivo que mas adelante se utilizarán. Un ejemplo de esto es, extraer de la imagen el NIR (infrarrojo cercano) y el rojo que luego serán necesarios para calcular el NDVI. Para lograr dicha funcionalidad, se investigaran y desarrollaran las técnicas de procesamiento de imágenes para la extracción de información útil.</w:t>
      </w:r>
    </w:p>
    <w:p>
      <w:pPr>
        <w:pStyle w:val="NormalWeb"/>
        <w:spacing w:lineRule="auto" w:line="240" w:before="57" w:after="57"/>
        <w:jc w:val="both"/>
        <w:rPr/>
      </w:pPr>
      <w:r>
        <w:rPr>
          <w:rFonts w:cs="Arial" w:ascii="Arial" w:hAnsi="Arial"/>
          <w:b/>
          <w:bCs/>
        </w:rPr>
        <w:t>Incremento 4:</w:t>
      </w:r>
      <w:r>
        <w:rPr>
          <w:rFonts w:cs="Arial" w:ascii="Arial" w:hAnsi="Arial"/>
        </w:rPr>
        <w:t xml:space="preserve"> En esta última instancia, utilizando los datos generados anteriormente, se calcularán índices objetivos sobre el estado del campo y se evaluarán sobre el sistema. Por otro lado, se le implementará una función al software para que genere reportes de desempeño obtenido y redacte informes técnicos periódicos.</w:t>
      </w:r>
    </w:p>
    <w:p>
      <w:pPr>
        <w:pStyle w:val="NormalWeb"/>
        <w:spacing w:lineRule="auto" w:line="240" w:before="57" w:after="57"/>
        <w:rPr/>
      </w:pPr>
      <w:r>
        <w:rPr/>
      </w:r>
    </w:p>
    <w:p>
      <w:pPr>
        <w:pStyle w:val="NormalWeb"/>
        <w:spacing w:lineRule="auto" w:line="240" w:before="228" w:after="228"/>
        <w:jc w:val="both"/>
        <w:rPr/>
      </w:pPr>
      <w:r>
        <w:rPr>
          <w:rFonts w:cs="Arial" w:ascii="Arial" w:hAnsi="Arial"/>
        </w:rPr>
        <w:t xml:space="preserve">Para cada incremento, habrá entregables que deben ser aprobados por el Director de Proyecto para la validación, y que servirán como entradas para la etapa siguiente. En el </w:t>
      </w:r>
      <w:r>
        <w:rPr>
          <w:rFonts w:cs="Arial" w:ascii="Arial" w:hAnsi="Arial"/>
          <w:b/>
          <w:bCs/>
        </w:rPr>
        <w:t xml:space="preserve">incremento 1 </w:t>
      </w:r>
      <w:r>
        <w:rPr>
          <w:rFonts w:cs="Arial" w:ascii="Arial" w:hAnsi="Arial"/>
        </w:rPr>
        <w:t xml:space="preserve">se tendrá el primer entregable el cual va a ser el dron ya modificado y una descripción de cómo se usa y como configurarlo para obtener las imágenes. La finalización del </w:t>
      </w:r>
      <w:r>
        <w:rPr>
          <w:rFonts w:cs="Arial" w:ascii="Arial" w:hAnsi="Arial"/>
          <w:b/>
          <w:bCs/>
        </w:rPr>
        <w:t xml:space="preserve">incremento 2 </w:t>
      </w:r>
      <w:r>
        <w:rPr>
          <w:rFonts w:cs="Arial" w:ascii="Arial" w:hAnsi="Arial"/>
          <w:bCs/>
        </w:rPr>
        <w:t>producirá</w:t>
      </w:r>
      <w:r>
        <w:rPr>
          <w:rFonts w:cs="Arial" w:ascii="Arial" w:hAnsi="Arial"/>
        </w:rPr>
        <w:t xml:space="preserve"> un software que, teniendo como entrada las imágenes de la parcela a analizar, su salida será el orto-mosaico. En el </w:t>
      </w:r>
      <w:r>
        <w:rPr>
          <w:rFonts w:cs="Arial" w:ascii="Arial" w:hAnsi="Arial"/>
          <w:b/>
        </w:rPr>
        <w:t>incremento 3</w:t>
      </w:r>
      <w:r>
        <w:rPr>
          <w:rFonts w:cs="Arial" w:ascii="Arial" w:hAnsi="Arial"/>
        </w:rPr>
        <w:t xml:space="preserve">  al software se le agrega la funcionalidad de extraer información útil generar una base de datos con datos del cultivo. Finalmente, con la terminación del </w:t>
      </w:r>
      <w:r>
        <w:rPr>
          <w:rFonts w:cs="Arial" w:ascii="Arial" w:hAnsi="Arial"/>
          <w:b/>
        </w:rPr>
        <w:t>incremento 4,</w:t>
      </w:r>
      <w:r>
        <w:rPr>
          <w:rFonts w:cs="Arial" w:ascii="Arial" w:hAnsi="Arial"/>
        </w:rPr>
        <w:t xml:space="preserve"> se tendrá el software final que, además de realizar todo lo antes nombrado,  calculará diferentes parámetros que informen sobre el estado del campo, generará reportes de desempeño obtenido y redactará informes técnicos periódicos.</w:t>
      </w:r>
    </w:p>
    <w:p>
      <w:pPr>
        <w:pStyle w:val="NormalWeb"/>
        <w:spacing w:lineRule="auto" w:line="240" w:before="171" w:after="171"/>
        <w:jc w:val="center"/>
        <w:rPr>
          <w:b/>
          <w:b/>
          <w:bCs/>
        </w:rPr>
      </w:pPr>
      <w:r>
        <w:rPr>
          <w:rFonts w:cs="Arial" w:ascii="Arial" w:hAnsi="Arial"/>
          <w:b/>
          <w:bCs/>
        </w:rPr>
        <w:t>Plan de tareas</w:t>
      </w:r>
    </w:p>
    <w:p>
      <w:pPr>
        <w:pStyle w:val="NormalWeb"/>
        <w:spacing w:lineRule="auto" w:line="240" w:before="109" w:after="0"/>
        <w:jc w:val="both"/>
        <w:rPr/>
      </w:pPr>
      <w:r>
        <w:rPr>
          <w:rFonts w:cs="Arial" w:ascii="Arial" w:hAnsi="Arial"/>
          <w:b/>
          <w:bCs/>
        </w:rPr>
        <w:t>1 Incremento 1 (85 horas).</w:t>
      </w:r>
    </w:p>
    <w:p>
      <w:pPr>
        <w:pStyle w:val="NormalWeb"/>
        <w:spacing w:lineRule="auto" w:line="240" w:before="57" w:after="57"/>
        <w:jc w:val="both"/>
        <w:rPr/>
      </w:pPr>
      <w:r>
        <w:rPr>
          <w:rFonts w:cs="Arial" w:ascii="Arial" w:hAnsi="Arial"/>
        </w:rPr>
        <w:tab/>
        <w:t>1.1 Estudiar información sobre el dron (20 horas)</w:t>
      </w:r>
    </w:p>
    <w:p>
      <w:pPr>
        <w:pStyle w:val="NormalWeb"/>
        <w:spacing w:lineRule="auto" w:line="240" w:before="57" w:after="57"/>
        <w:jc w:val="both"/>
        <w:rPr/>
      </w:pPr>
      <w:r>
        <w:rPr>
          <w:rFonts w:cs="Arial" w:ascii="Arial" w:hAnsi="Arial"/>
        </w:rPr>
        <w:tab/>
        <w:tab/>
        <w:t>1.1.1Revisar bibliografía de uso de dron (10 horas).</w:t>
      </w:r>
    </w:p>
    <w:p>
      <w:pPr>
        <w:pStyle w:val="NormalWeb"/>
        <w:spacing w:lineRule="auto" w:line="240" w:before="57" w:after="57"/>
        <w:jc w:val="both"/>
        <w:rPr/>
      </w:pPr>
      <w:r>
        <w:rPr>
          <w:rFonts w:cs="Arial" w:ascii="Arial" w:hAnsi="Arial"/>
        </w:rPr>
        <w:tab/>
        <w:tab/>
        <w:t>1.1.2Revisar bibliografía de configuración de dron (10 horas).</w:t>
      </w:r>
    </w:p>
    <w:p>
      <w:pPr>
        <w:pStyle w:val="NormalWeb"/>
        <w:spacing w:lineRule="auto" w:line="240" w:before="57" w:after="57"/>
        <w:jc w:val="both"/>
        <w:rPr/>
      </w:pPr>
      <w:r>
        <w:rPr>
          <w:rFonts w:cs="Arial" w:ascii="Arial" w:hAnsi="Arial"/>
        </w:rPr>
        <w:tab/>
        <w:t>1.2 Realizar recorrido con el dron (35 horas)</w:t>
      </w:r>
    </w:p>
    <w:p>
      <w:pPr>
        <w:pStyle w:val="NormalWeb"/>
        <w:spacing w:lineRule="auto" w:line="240" w:before="57" w:after="57"/>
        <w:jc w:val="both"/>
        <w:rPr/>
      </w:pPr>
      <w:r>
        <w:rPr>
          <w:rFonts w:cs="Arial" w:ascii="Arial" w:hAnsi="Arial"/>
        </w:rPr>
        <w:tab/>
        <w:tab/>
        <w:t>1.2.1Programación de recorrido con el dron (5 horas)</w:t>
      </w:r>
    </w:p>
    <w:p>
      <w:pPr>
        <w:pStyle w:val="NormalWeb"/>
        <w:spacing w:lineRule="auto" w:line="240" w:before="57" w:after="57"/>
        <w:jc w:val="both"/>
        <w:rPr/>
      </w:pPr>
      <w:r>
        <w:rPr>
          <w:rFonts w:cs="Arial" w:ascii="Arial" w:hAnsi="Arial"/>
        </w:rPr>
        <w:tab/>
        <w:tab/>
        <w:t>1.2.2Pruebas de recorrido con el dron (20 horas)</w:t>
      </w:r>
    </w:p>
    <w:p>
      <w:pPr>
        <w:pStyle w:val="NormalWeb"/>
        <w:spacing w:lineRule="auto" w:line="240" w:before="57" w:after="57"/>
        <w:jc w:val="both"/>
        <w:rPr/>
      </w:pPr>
      <w:r>
        <w:rPr>
          <w:rFonts w:cs="Arial" w:ascii="Arial" w:hAnsi="Arial"/>
        </w:rPr>
        <w:tab/>
        <w:tab/>
        <w:t>1.2.3Correcciones y ajustes del recorrido con el dron  (10 horas)</w:t>
      </w:r>
    </w:p>
    <w:p>
      <w:pPr>
        <w:pStyle w:val="NormalWeb"/>
        <w:spacing w:lineRule="auto" w:line="240" w:before="57" w:after="57"/>
        <w:jc w:val="both"/>
        <w:rPr/>
      </w:pPr>
      <w:r>
        <w:rPr>
          <w:rFonts w:cs="Arial" w:ascii="Arial" w:hAnsi="Arial"/>
        </w:rPr>
        <w:tab/>
        <w:t>1.3 Documentar (20 horas)</w:t>
      </w:r>
    </w:p>
    <w:p>
      <w:pPr>
        <w:pStyle w:val="NormalWeb"/>
        <w:spacing w:lineRule="auto" w:line="240" w:before="57" w:after="57"/>
        <w:jc w:val="both"/>
        <w:rPr/>
      </w:pPr>
      <w:r>
        <w:rPr>
          <w:rFonts w:cs="Arial" w:ascii="Arial" w:hAnsi="Arial"/>
        </w:rPr>
        <w:tab/>
        <w:tab/>
        <w:t>1.3</w:t>
      </w:r>
      <w:r>
        <w:rPr>
          <w:rFonts w:eastAsia="Times New Roman" w:cs="Arial" w:ascii="Arial" w:hAnsi="Arial"/>
          <w:color w:val="00000A"/>
          <w:sz w:val="24"/>
          <w:szCs w:val="24"/>
          <w:lang w:val="es-AR" w:eastAsia="es-AR" w:bidi="ar-SA"/>
        </w:rPr>
        <w:t>horas).</w:t>
      </w:r>
    </w:p>
    <w:p>
      <w:pPr>
        <w:pStyle w:val="NormalWeb"/>
        <w:widowControl/>
        <w:bidi w:val="0"/>
        <w:spacing w:lineRule="auto" w:line="240" w:before="114" w:after="114"/>
        <w:ind w:left="1417" w:right="0" w:hanging="0"/>
        <w:jc w:val="both"/>
        <w:rPr/>
      </w:pPr>
      <w:r>
        <w:rPr>
          <w:rFonts w:eastAsia="Times New Roman" w:cs="Arial" w:ascii="Arial" w:hAnsi="Arial"/>
          <w:color w:val="00000A"/>
          <w:sz w:val="24"/>
          <w:szCs w:val="24"/>
          <w:lang w:val="es-AR" w:eastAsia="es-AR" w:bidi="ar-SA"/>
        </w:rPr>
        <w:t>3.1.3 Desarrollar técnicas de procesamiento digital de imágenes para  segmentación (35 horas).</w:t>
      </w:r>
    </w:p>
    <w:p>
      <w:pPr>
        <w:pStyle w:val="NormalWeb"/>
        <w:widowControl/>
        <w:bidi w:val="0"/>
        <w:spacing w:lineRule="auto" w:line="240" w:before="114" w:after="114"/>
        <w:ind w:left="1417" w:right="0" w:hanging="0"/>
        <w:jc w:val="both"/>
        <w:rPr/>
      </w:pPr>
      <w:r>
        <w:rPr>
          <w:rFonts w:eastAsia="Times New Roman" w:cs="Arial" w:ascii="Arial" w:hAnsi="Arial"/>
          <w:color w:val="00000A"/>
          <w:sz w:val="24"/>
          <w:szCs w:val="24"/>
          <w:lang w:val="es-AR" w:eastAsia="es-AR" w:bidi="ar-SA"/>
        </w:rPr>
        <w:t>3.1.4 Probar</w:t>
      </w:r>
      <w:r>
        <w:rPr>
          <w:rFonts w:cs="Arial" w:ascii="Arial" w:hAnsi="Arial"/>
        </w:rPr>
        <w:t xml:space="preserve"> </w:t>
      </w:r>
      <w:r>
        <w:rPr>
          <w:rFonts w:eastAsia="Times New Roman" w:cs="Arial" w:ascii="Arial" w:hAnsi="Arial"/>
          <w:color w:val="00000A"/>
          <w:sz w:val="24"/>
          <w:szCs w:val="24"/>
          <w:lang w:val="es-AR" w:eastAsia="es-AR" w:bidi="ar-SA"/>
        </w:rPr>
        <w:t>técnicas de procesamiento digital de imágenes para  segmentación (15 horas).</w:t>
      </w:r>
    </w:p>
    <w:p>
      <w:pPr>
        <w:pStyle w:val="NormalWeb"/>
        <w:widowControl/>
        <w:bidi w:val="0"/>
        <w:spacing w:lineRule="auto" w:line="240" w:before="114" w:after="114"/>
        <w:ind w:left="737" w:right="0" w:hanging="0"/>
        <w:jc w:val="both"/>
        <w:rPr/>
      </w:pPr>
      <w:r>
        <w:rPr>
          <w:rFonts w:cs="Arial" w:ascii="Arial" w:hAnsi="Arial"/>
        </w:rPr>
        <w:t>3.2 Generar base de datos con información de los cultivos  (15 horas).</w:t>
      </w:r>
    </w:p>
    <w:p>
      <w:pPr>
        <w:pStyle w:val="NormalWeb"/>
        <w:widowControl/>
        <w:bidi w:val="0"/>
        <w:spacing w:lineRule="auto" w:line="240" w:before="114" w:after="114"/>
        <w:ind w:left="1417" w:right="0" w:hanging="0"/>
        <w:jc w:val="both"/>
        <w:rPr/>
      </w:pPr>
      <w:r>
        <w:rPr>
          <w:rFonts w:cs="Arial" w:ascii="Arial" w:hAnsi="Arial"/>
        </w:rPr>
        <w:t>3.2.1 Utilizar el software obtener orto-mosaicos (5 horas).</w:t>
      </w:r>
    </w:p>
    <w:p>
      <w:pPr>
        <w:pStyle w:val="NormalWeb"/>
        <w:widowControl/>
        <w:bidi w:val="0"/>
        <w:spacing w:lineRule="auto" w:line="240" w:before="114" w:after="114"/>
        <w:ind w:left="1417" w:right="0" w:hanging="0"/>
        <w:jc w:val="both"/>
        <w:rPr/>
      </w:pPr>
      <w:r>
        <w:rPr>
          <w:rFonts w:cs="Arial" w:ascii="Arial" w:hAnsi="Arial"/>
        </w:rPr>
        <w:t>3.2.2 Utilizar el software extraer información útil (5 horas).</w:t>
      </w:r>
    </w:p>
    <w:p>
      <w:pPr>
        <w:pStyle w:val="NormalWeb"/>
        <w:widowControl/>
        <w:bidi w:val="0"/>
        <w:spacing w:lineRule="auto" w:line="240" w:before="114" w:after="114"/>
        <w:ind w:left="1417" w:right="0" w:hanging="0"/>
        <w:jc w:val="both"/>
        <w:rPr/>
      </w:pPr>
      <w:r>
        <w:rPr>
          <w:rFonts w:cs="Arial" w:ascii="Arial" w:hAnsi="Arial"/>
        </w:rPr>
        <w:t>3.2.3 Almacenar información y orto-mosaicos en base de datos (5 horas).</w:t>
      </w:r>
    </w:p>
    <w:p>
      <w:pPr>
        <w:pStyle w:val="NormalWeb"/>
        <w:spacing w:lineRule="auto" w:line="240" w:before="57" w:after="57"/>
        <w:jc w:val="both"/>
        <w:rPr/>
      </w:pPr>
      <w:r>
        <w:rPr>
          <w:rFonts w:cs="Arial" w:ascii="Arial" w:hAnsi="Arial"/>
        </w:rPr>
        <w:t>3.3 Redactar el informe del Increme.1 Documentar guía de uso (10 horas)</w:t>
      </w:r>
    </w:p>
    <w:p>
      <w:pPr>
        <w:pStyle w:val="NormalWeb"/>
        <w:widowControl/>
        <w:bidi w:val="0"/>
        <w:spacing w:lineRule="auto" w:line="240" w:before="57" w:after="57"/>
        <w:ind w:left="1417" w:right="0" w:hanging="0"/>
        <w:jc w:val="both"/>
        <w:rPr/>
      </w:pPr>
      <w:r>
        <w:rPr>
          <w:rFonts w:cs="Arial" w:ascii="Arial" w:hAnsi="Arial"/>
        </w:rPr>
        <w:t>1.3.2 Documentar guía para configuración del dron. (10 horas)</w:t>
      </w:r>
    </w:p>
    <w:p>
      <w:pPr>
        <w:pStyle w:val="NormalWeb"/>
        <w:spacing w:lineRule="auto" w:line="240" w:before="57" w:after="57"/>
        <w:jc w:val="both"/>
        <w:rPr/>
      </w:pPr>
      <w:r>
        <w:rPr>
          <w:rFonts w:cs="Arial" w:ascii="Arial" w:hAnsi="Arial"/>
        </w:rPr>
        <w:tab/>
        <w:t>1.4 Redactar el informe del incremento 1 (10 horas).</w:t>
      </w:r>
    </w:p>
    <w:p>
      <w:pPr>
        <w:pStyle w:val="NormalWeb"/>
        <w:spacing w:lineRule="auto" w:line="240" w:before="57" w:after="57"/>
        <w:jc w:val="both"/>
        <w:rPr/>
      </w:pPr>
      <w:r>
        <w:rPr/>
      </w:r>
    </w:p>
    <w:p>
      <w:pPr>
        <w:pStyle w:val="NormalWeb"/>
        <w:spacing w:lineRule="auto" w:line="240" w:before="114" w:after="114"/>
        <w:jc w:val="both"/>
        <w:rPr/>
      </w:pPr>
      <w:r>
        <w:rPr>
          <w:rFonts w:cs="Arial" w:ascii="Arial" w:hAnsi="Arial"/>
          <w:b/>
          <w:bCs/>
        </w:rPr>
        <w:t>2 Incremento 2 (145 horas).</w:t>
      </w:r>
    </w:p>
    <w:p>
      <w:pPr>
        <w:pStyle w:val="NormalWeb"/>
        <w:widowControl/>
        <w:bidi w:val="0"/>
        <w:spacing w:lineRule="auto" w:line="240" w:before="0" w:after="0"/>
        <w:ind w:left="737" w:right="0" w:hanging="0"/>
        <w:jc w:val="both"/>
        <w:rPr/>
      </w:pPr>
      <w:r>
        <w:rPr>
          <w:rFonts w:cs="Arial" w:ascii="Arial" w:hAnsi="Arial"/>
        </w:rPr>
        <w:t>2.1 Generar base de datos de imágenes (15 horas).</w:t>
      </w:r>
    </w:p>
    <w:p>
      <w:pPr>
        <w:pStyle w:val="NormalWeb"/>
        <w:widowControl/>
        <w:bidi w:val="0"/>
        <w:spacing w:lineRule="auto" w:line="240" w:before="0" w:after="0"/>
        <w:ind w:left="1474" w:right="0" w:hanging="0"/>
        <w:jc w:val="both"/>
        <w:rPr/>
      </w:pPr>
      <w:r>
        <w:rPr>
          <w:rFonts w:eastAsia="Times New Roman" w:cs="Arial" w:ascii="Arial" w:hAnsi="Arial"/>
          <w:color w:val="00000A"/>
          <w:sz w:val="24"/>
          <w:szCs w:val="24"/>
          <w:lang w:val="es-AR" w:eastAsia="es-AR" w:bidi="ar-SA"/>
        </w:rPr>
        <w:t>horas).</w:t>
      </w:r>
    </w:p>
    <w:p>
      <w:pPr>
        <w:pStyle w:val="NormalWeb"/>
        <w:widowControl/>
        <w:bidi w:val="0"/>
        <w:spacing w:lineRule="auto" w:line="240" w:before="114" w:after="114"/>
        <w:ind w:left="1417" w:right="0" w:hanging="0"/>
        <w:jc w:val="both"/>
        <w:rPr/>
      </w:pPr>
      <w:r>
        <w:rPr>
          <w:rFonts w:eastAsia="Times New Roman" w:cs="Arial" w:ascii="Arial" w:hAnsi="Arial"/>
          <w:color w:val="00000A"/>
          <w:sz w:val="24"/>
          <w:szCs w:val="24"/>
          <w:lang w:val="es-AR" w:eastAsia="es-AR" w:bidi="ar-SA"/>
        </w:rPr>
        <w:t>3.1.3 Desarrollar técnicas de procesamiento digital de imágenes para  segmentación (35 horas).</w:t>
      </w:r>
    </w:p>
    <w:p>
      <w:pPr>
        <w:pStyle w:val="NormalWeb"/>
        <w:widowControl/>
        <w:bidi w:val="0"/>
        <w:spacing w:lineRule="auto" w:line="240" w:before="114" w:after="114"/>
        <w:ind w:left="1417" w:right="0" w:hanging="0"/>
        <w:jc w:val="both"/>
        <w:rPr/>
      </w:pPr>
      <w:r>
        <w:rPr>
          <w:rFonts w:eastAsia="Times New Roman" w:cs="Arial" w:ascii="Arial" w:hAnsi="Arial"/>
          <w:color w:val="00000A"/>
          <w:sz w:val="24"/>
          <w:szCs w:val="24"/>
          <w:lang w:val="es-AR" w:eastAsia="es-AR" w:bidi="ar-SA"/>
        </w:rPr>
        <w:t>3.1.4 Probar</w:t>
      </w:r>
      <w:r>
        <w:rPr>
          <w:rFonts w:cs="Arial" w:ascii="Arial" w:hAnsi="Arial"/>
        </w:rPr>
        <w:t xml:space="preserve"> </w:t>
      </w:r>
      <w:r>
        <w:rPr>
          <w:rFonts w:eastAsia="Times New Roman" w:cs="Arial" w:ascii="Arial" w:hAnsi="Arial"/>
          <w:color w:val="00000A"/>
          <w:sz w:val="24"/>
          <w:szCs w:val="24"/>
          <w:lang w:val="es-AR" w:eastAsia="es-AR" w:bidi="ar-SA"/>
        </w:rPr>
        <w:t>técnicas de procesamiento digital de imágenes para  segmentación (15 horas).</w:t>
      </w:r>
    </w:p>
    <w:p>
      <w:pPr>
        <w:pStyle w:val="NormalWeb"/>
        <w:widowControl/>
        <w:bidi w:val="0"/>
        <w:spacing w:lineRule="auto" w:line="240" w:before="114" w:after="114"/>
        <w:ind w:left="737" w:right="0" w:hanging="0"/>
        <w:jc w:val="both"/>
        <w:rPr/>
      </w:pPr>
      <w:r>
        <w:rPr>
          <w:rFonts w:cs="Arial" w:ascii="Arial" w:hAnsi="Arial"/>
        </w:rPr>
        <w:t>3.2 Generar base de datos con información de los cultivos  (15 horas).</w:t>
      </w:r>
    </w:p>
    <w:p>
      <w:pPr>
        <w:pStyle w:val="NormalWeb"/>
        <w:widowControl/>
        <w:bidi w:val="0"/>
        <w:spacing w:lineRule="auto" w:line="240" w:before="114" w:after="114"/>
        <w:ind w:left="1417" w:right="0" w:hanging="0"/>
        <w:jc w:val="both"/>
        <w:rPr/>
      </w:pPr>
      <w:r>
        <w:rPr>
          <w:rFonts w:cs="Arial" w:ascii="Arial" w:hAnsi="Arial"/>
        </w:rPr>
        <w:t>3.2.1 Utilizar el software obtener orto-mosaicos (5 horas).</w:t>
      </w:r>
    </w:p>
    <w:p>
      <w:pPr>
        <w:pStyle w:val="NormalWeb"/>
        <w:widowControl/>
        <w:bidi w:val="0"/>
        <w:spacing w:lineRule="auto" w:line="240" w:before="114" w:after="114"/>
        <w:ind w:left="1417" w:right="0" w:hanging="0"/>
        <w:jc w:val="both"/>
        <w:rPr/>
      </w:pPr>
      <w:r>
        <w:rPr>
          <w:rFonts w:cs="Arial" w:ascii="Arial" w:hAnsi="Arial"/>
        </w:rPr>
        <w:t>3.2.2 Utilizar el software extraer información útil (5 horas).</w:t>
      </w:r>
    </w:p>
    <w:p>
      <w:pPr>
        <w:pStyle w:val="NormalWeb"/>
        <w:widowControl/>
        <w:bidi w:val="0"/>
        <w:spacing w:lineRule="auto" w:line="240" w:before="114" w:after="114"/>
        <w:ind w:left="1417" w:right="0" w:hanging="0"/>
        <w:jc w:val="both"/>
        <w:rPr/>
      </w:pPr>
      <w:r>
        <w:rPr>
          <w:rFonts w:cs="Arial" w:ascii="Arial" w:hAnsi="Arial"/>
        </w:rPr>
        <w:t>3.2.3 Almacenar información y orto-mosaicos en base de datos (5 horas).</w:t>
      </w:r>
    </w:p>
    <w:p>
      <w:pPr>
        <w:pStyle w:val="NormalWeb"/>
        <w:widowControl/>
        <w:bidi w:val="0"/>
        <w:spacing w:lineRule="auto" w:line="240" w:before="0" w:after="0"/>
        <w:ind w:left="1474" w:right="0" w:hanging="0"/>
        <w:jc w:val="both"/>
        <w:rPr/>
      </w:pPr>
      <w:r>
        <w:rPr>
          <w:rFonts w:cs="Arial" w:ascii="Arial" w:hAnsi="Arial"/>
        </w:rPr>
        <w:t>3.3 Redactar el informe del Increme2.1.1 Recorrer con dron (13 horas).</w:t>
      </w:r>
    </w:p>
    <w:p>
      <w:pPr>
        <w:pStyle w:val="NormalWeb"/>
        <w:widowControl/>
        <w:bidi w:val="0"/>
        <w:spacing w:lineRule="auto" w:line="240" w:before="0" w:after="0"/>
        <w:ind w:left="1474" w:right="0" w:hanging="0"/>
        <w:jc w:val="both"/>
        <w:rPr/>
      </w:pPr>
      <w:r>
        <w:rPr>
          <w:rFonts w:cs="Arial" w:ascii="Arial" w:hAnsi="Arial"/>
        </w:rPr>
        <w:t>2.1.2 Almacenar imágenes (2 horas).</w:t>
      </w:r>
    </w:p>
    <w:p>
      <w:pPr>
        <w:pStyle w:val="NormalWeb"/>
        <w:widowControl/>
        <w:bidi w:val="0"/>
        <w:spacing w:lineRule="auto" w:line="240" w:before="0" w:after="0"/>
        <w:ind w:left="737" w:right="0" w:hanging="0"/>
        <w:jc w:val="both"/>
        <w:rPr/>
      </w:pPr>
      <w:r>
        <w:rPr>
          <w:rFonts w:cs="Arial" w:ascii="Arial" w:hAnsi="Arial"/>
        </w:rPr>
        <w:t>2.2 Software de generación de orto-mosaicos (115 horas)</w:t>
      </w:r>
    </w:p>
    <w:p>
      <w:pPr>
        <w:pStyle w:val="NormalWeb"/>
        <w:widowControl/>
        <w:bidi w:val="0"/>
        <w:spacing w:lineRule="auto" w:line="240" w:before="0" w:after="0"/>
        <w:ind w:left="1417" w:right="0" w:hanging="0"/>
        <w:jc w:val="both"/>
        <w:rPr/>
      </w:pPr>
      <w:r>
        <w:rPr>
          <w:rFonts w:cs="Arial" w:ascii="Arial" w:hAnsi="Arial"/>
        </w:rPr>
        <w:t>2.2.1 Estudiar técnicas de procesamiento digital de imágenes (30 horas).</w:t>
      </w:r>
    </w:p>
    <w:p>
      <w:pPr>
        <w:pStyle w:val="NormalWeb"/>
        <w:widowControl/>
        <w:bidi w:val="0"/>
        <w:spacing w:lineRule="auto" w:line="240" w:before="0" w:after="0"/>
        <w:ind w:left="2041" w:right="0" w:hanging="0"/>
        <w:jc w:val="both"/>
        <w:rPr/>
      </w:pPr>
      <w:r>
        <w:rPr>
          <w:rFonts w:cs="Arial" w:ascii="Arial" w:hAnsi="Arial"/>
        </w:rPr>
        <w:t>2.2.1.1 Revisión bibliográfica de biblioteca OTB (15 horas).</w:t>
      </w:r>
    </w:p>
    <w:p>
      <w:pPr>
        <w:pStyle w:val="NormalWeb"/>
        <w:widowControl/>
        <w:bidi w:val="0"/>
        <w:spacing w:lineRule="auto" w:line="240" w:before="0" w:after="0"/>
        <w:ind w:left="2041" w:right="0" w:hanging="0"/>
        <w:jc w:val="both"/>
        <w:rPr/>
      </w:pPr>
      <w:r>
        <w:rPr>
          <w:rFonts w:cs="Arial" w:ascii="Arial" w:hAnsi="Arial"/>
        </w:rPr>
        <w:t>2.2.1.2 Revisión bibliográfica de técnicas disponibles (15 horas).</w:t>
      </w:r>
    </w:p>
    <w:p>
      <w:pPr>
        <w:pStyle w:val="NormalWeb"/>
        <w:widowControl/>
        <w:bidi w:val="0"/>
        <w:spacing w:lineRule="auto" w:line="240" w:before="0" w:after="0"/>
        <w:ind w:left="1417" w:right="0" w:hanging="0"/>
        <w:jc w:val="both"/>
        <w:rPr/>
      </w:pPr>
      <w:r>
        <w:rPr>
          <w:rFonts w:cs="Arial" w:ascii="Arial" w:hAnsi="Arial"/>
        </w:rPr>
        <w:t>2.2.2 Diseñar técnica para generación de orto-mosaico (30 horas).</w:t>
      </w:r>
    </w:p>
    <w:p>
      <w:pPr>
        <w:pStyle w:val="NormalWeb"/>
        <w:widowControl/>
        <w:bidi w:val="0"/>
        <w:spacing w:lineRule="auto" w:line="240" w:before="0" w:after="0"/>
        <w:ind w:left="1417" w:right="0" w:hanging="0"/>
        <w:jc w:val="both"/>
        <w:rPr/>
      </w:pPr>
      <w:r>
        <w:rPr>
          <w:rFonts w:cs="Arial" w:ascii="Arial" w:hAnsi="Arial"/>
        </w:rPr>
        <w:t>2.2.3 Implementar técnicas para generación de orto-mosaico (35 horas).</w:t>
      </w:r>
    </w:p>
    <w:p>
      <w:pPr>
        <w:pStyle w:val="NormalWeb"/>
        <w:widowControl/>
        <w:bidi w:val="0"/>
        <w:spacing w:lineRule="auto" w:line="240" w:before="0" w:after="0"/>
        <w:ind w:left="1531" w:right="0" w:hanging="0"/>
        <w:jc w:val="both"/>
        <w:rPr/>
      </w:pPr>
      <w:r>
        <w:rPr>
          <w:rFonts w:cs="Arial" w:ascii="Arial" w:hAnsi="Arial"/>
        </w:rPr>
        <w:t>2.2.4 Realizar pruebas de técnicas para generación de orto-mosaico (20 horas).</w:t>
      </w:r>
    </w:p>
    <w:p>
      <w:pPr>
        <w:pStyle w:val="NormalWeb"/>
        <w:widowControl/>
        <w:bidi w:val="0"/>
        <w:spacing w:lineRule="auto" w:line="240" w:before="0" w:after="0"/>
        <w:ind w:left="737" w:right="0" w:hanging="0"/>
        <w:jc w:val="both"/>
        <w:rPr/>
      </w:pPr>
      <w:r>
        <w:rPr>
          <w:rFonts w:cs="Arial" w:ascii="Arial" w:hAnsi="Arial"/>
        </w:rPr>
        <w:t>2.3 Redactar el informe del incremento 2 (15 horas).</w:t>
      </w:r>
    </w:p>
    <w:p>
      <w:pPr>
        <w:pStyle w:val="NormalWeb"/>
        <w:spacing w:lineRule="auto" w:line="240" w:before="114" w:after="114"/>
        <w:jc w:val="both"/>
        <w:rPr/>
      </w:pPr>
      <w:r>
        <w:rPr>
          <w:rFonts w:cs="Arial" w:ascii="Arial" w:hAnsi="Arial"/>
          <w:b/>
          <w:bCs/>
        </w:rPr>
        <w:t>3. incremento 3 (120 horas).</w:t>
      </w:r>
    </w:p>
    <w:p>
      <w:pPr>
        <w:pStyle w:val="NormalWeb"/>
        <w:widowControl/>
        <w:bidi w:val="0"/>
        <w:spacing w:lineRule="auto" w:line="240" w:before="114" w:after="114"/>
        <w:ind w:left="737" w:right="0" w:hanging="0"/>
        <w:jc w:val="both"/>
        <w:rPr/>
      </w:pPr>
      <w:r>
        <w:rPr>
          <w:rFonts w:cs="Arial" w:ascii="Arial" w:hAnsi="Arial"/>
        </w:rPr>
        <w:t>3.1 Agregar funcionalidad de extracción de información útil (90 horas)</w:t>
      </w:r>
    </w:p>
    <w:p>
      <w:pPr>
        <w:pStyle w:val="NormalWeb"/>
        <w:widowControl/>
        <w:bidi w:val="0"/>
        <w:spacing w:lineRule="auto" w:line="240" w:before="114" w:after="114"/>
        <w:ind w:left="1417" w:right="0" w:hanging="0"/>
        <w:jc w:val="both"/>
        <w:rPr/>
      </w:pPr>
      <w:r>
        <w:rPr>
          <w:rFonts w:cs="Arial" w:ascii="Arial" w:hAnsi="Arial"/>
        </w:rPr>
        <w:t>3.1.1 Revisar bibliográfica de  técnicas de procesamiento digital de imágenes para  segmentación (10 horas).</w:t>
      </w:r>
    </w:p>
    <w:p>
      <w:pPr>
        <w:pStyle w:val="NormalWeb"/>
        <w:widowControl/>
        <w:bidi w:val="0"/>
        <w:spacing w:lineRule="auto" w:line="240" w:before="114" w:after="114"/>
        <w:ind w:left="1417" w:right="0" w:hanging="0"/>
        <w:jc w:val="both"/>
        <w:rPr/>
      </w:pPr>
      <w:r>
        <w:rPr>
          <w:rFonts w:cs="Arial" w:ascii="Arial" w:hAnsi="Arial"/>
        </w:rPr>
        <w:t>3.</w:t>
      </w:r>
      <w:r>
        <w:rPr>
          <w:rFonts w:eastAsia="Times New Roman" w:cs="Arial" w:ascii="Arial" w:hAnsi="Arial"/>
          <w:color w:val="00000A"/>
          <w:sz w:val="24"/>
          <w:szCs w:val="24"/>
          <w:lang w:val="es-AR" w:eastAsia="es-AR" w:bidi="ar-SA"/>
        </w:rPr>
        <w:t>1.2 Diseñar técnicas de procesamiento digital de imágenes para  segmentación (30 horas).</w:t>
      </w:r>
    </w:p>
    <w:p>
      <w:pPr>
        <w:pStyle w:val="NormalWeb"/>
        <w:widowControl/>
        <w:bidi w:val="0"/>
        <w:spacing w:lineRule="auto" w:line="240" w:before="114" w:after="114"/>
        <w:ind w:left="1417" w:right="0" w:hanging="0"/>
        <w:jc w:val="both"/>
        <w:rPr/>
      </w:pPr>
      <w:r>
        <w:rPr>
          <w:rFonts w:eastAsia="Times New Roman" w:cs="Arial" w:ascii="Arial" w:hAnsi="Arial"/>
          <w:color w:val="00000A"/>
          <w:sz w:val="24"/>
          <w:szCs w:val="24"/>
          <w:lang w:val="es-AR" w:eastAsia="es-AR" w:bidi="ar-SA"/>
        </w:rPr>
        <w:t>3.1.3 Desarrollar técnicas de procesamiento digital de imágenes para  segmentación (35 horas).</w:t>
      </w:r>
    </w:p>
    <w:p>
      <w:pPr>
        <w:pStyle w:val="NormalWeb"/>
        <w:widowControl/>
        <w:bidi w:val="0"/>
        <w:spacing w:lineRule="auto" w:line="240" w:before="114" w:after="114"/>
        <w:ind w:left="1417" w:right="0" w:hanging="0"/>
        <w:jc w:val="both"/>
        <w:rPr/>
      </w:pPr>
      <w:r>
        <w:rPr>
          <w:rFonts w:eastAsia="Times New Roman" w:cs="Arial" w:ascii="Arial" w:hAnsi="Arial"/>
          <w:color w:val="00000A"/>
          <w:sz w:val="24"/>
          <w:szCs w:val="24"/>
          <w:lang w:val="es-AR" w:eastAsia="es-AR" w:bidi="ar-SA"/>
        </w:rPr>
        <w:t>3.1.4 Probar</w:t>
      </w:r>
      <w:r>
        <w:rPr>
          <w:rFonts w:cs="Arial" w:ascii="Arial" w:hAnsi="Arial"/>
        </w:rPr>
        <w:t xml:space="preserve"> </w:t>
      </w:r>
      <w:r>
        <w:rPr>
          <w:rFonts w:eastAsia="Times New Roman" w:cs="Arial" w:ascii="Arial" w:hAnsi="Arial"/>
          <w:color w:val="00000A"/>
          <w:sz w:val="24"/>
          <w:szCs w:val="24"/>
          <w:lang w:val="es-AR" w:eastAsia="es-AR" w:bidi="ar-SA"/>
        </w:rPr>
        <w:t>técnicas de procesamiento digital de imágenes para  segmentación (15 horas).</w:t>
      </w:r>
    </w:p>
    <w:p>
      <w:pPr>
        <w:pStyle w:val="NormalWeb"/>
        <w:widowControl/>
        <w:bidi w:val="0"/>
        <w:spacing w:lineRule="auto" w:line="240" w:before="114" w:after="114"/>
        <w:ind w:left="737" w:right="0" w:hanging="0"/>
        <w:jc w:val="both"/>
        <w:rPr/>
      </w:pPr>
      <w:r>
        <w:rPr>
          <w:rFonts w:cs="Arial" w:ascii="Arial" w:hAnsi="Arial"/>
        </w:rPr>
        <w:t>3.2 Generar base de datos con información de los cultivos  (15 horas).</w:t>
      </w:r>
    </w:p>
    <w:p>
      <w:pPr>
        <w:pStyle w:val="NormalWeb"/>
        <w:widowControl/>
        <w:bidi w:val="0"/>
        <w:spacing w:lineRule="auto" w:line="240" w:before="114" w:after="114"/>
        <w:ind w:left="1417" w:right="0" w:hanging="0"/>
        <w:jc w:val="both"/>
        <w:rPr/>
      </w:pPr>
      <w:r>
        <w:rPr>
          <w:rFonts w:cs="Arial" w:ascii="Arial" w:hAnsi="Arial"/>
        </w:rPr>
        <w:t>3.2.1 Utilizar el software obtener orto-mosaicos (5 horas).</w:t>
      </w:r>
    </w:p>
    <w:p>
      <w:pPr>
        <w:pStyle w:val="NormalWeb"/>
        <w:widowControl/>
        <w:bidi w:val="0"/>
        <w:spacing w:lineRule="auto" w:line="240" w:before="114" w:after="114"/>
        <w:ind w:left="1417" w:right="0" w:hanging="0"/>
        <w:jc w:val="both"/>
        <w:rPr/>
      </w:pPr>
      <w:r>
        <w:rPr>
          <w:rFonts w:cs="Arial" w:ascii="Arial" w:hAnsi="Arial"/>
        </w:rPr>
        <w:t>3.2.2 Utilizar el software extraer información útil (5 horas).</w:t>
      </w:r>
    </w:p>
    <w:p>
      <w:pPr>
        <w:pStyle w:val="NormalWeb"/>
        <w:widowControl/>
        <w:bidi w:val="0"/>
        <w:spacing w:lineRule="auto" w:line="240" w:before="114" w:after="114"/>
        <w:ind w:left="1417" w:right="0" w:hanging="0"/>
        <w:jc w:val="both"/>
        <w:rPr/>
      </w:pPr>
      <w:r>
        <w:rPr>
          <w:rFonts w:cs="Arial" w:ascii="Arial" w:hAnsi="Arial"/>
        </w:rPr>
        <w:t>3.2.3 Almacenar información y orto-mosaicos en base de datos (5 horas).</w:t>
      </w:r>
    </w:p>
    <w:p>
      <w:pPr>
        <w:pStyle w:val="NormalWeb"/>
        <w:widowControl/>
        <w:bidi w:val="0"/>
        <w:spacing w:lineRule="auto" w:line="240" w:before="114" w:after="114"/>
        <w:ind w:left="794" w:right="0" w:hanging="0"/>
        <w:jc w:val="both"/>
        <w:rPr/>
      </w:pPr>
      <w:r>
        <w:rPr>
          <w:rFonts w:cs="Arial" w:ascii="Arial" w:hAnsi="Arial"/>
        </w:rPr>
        <w:t>3.3 Redactar el informe del Incremento 3 (15 horas).</w:t>
      </w:r>
    </w:p>
    <w:p>
      <w:pPr>
        <w:pStyle w:val="NormalWeb"/>
        <w:spacing w:lineRule="auto" w:line="240" w:before="57" w:after="57"/>
        <w:jc w:val="both"/>
        <w:rPr/>
      </w:pPr>
      <w:r>
        <w:rPr>
          <w:rFonts w:cs="Arial" w:ascii="Arial" w:hAnsi="Arial"/>
          <w:b/>
          <w:bCs/>
        </w:rPr>
        <w:t>4 incremento 4 (145 horas).</w:t>
      </w:r>
    </w:p>
    <w:p>
      <w:pPr>
        <w:pStyle w:val="NormalWeb"/>
        <w:widowControl/>
        <w:bidi w:val="0"/>
        <w:spacing w:lineRule="auto" w:line="240" w:before="57" w:after="57"/>
        <w:ind w:left="737" w:right="0" w:hanging="0"/>
        <w:jc w:val="both"/>
        <w:rPr/>
      </w:pPr>
      <w:r>
        <w:rPr>
          <w:rFonts w:cs="Arial" w:ascii="Arial" w:hAnsi="Arial"/>
          <w:b w:val="false"/>
          <w:bCs w:val="false"/>
        </w:rPr>
        <w:t>4.1 Agregar funcionalidad para calcular índices objetivos sobre el estado del campo (50 horas).</w:t>
      </w:r>
    </w:p>
    <w:p>
      <w:pPr>
        <w:pStyle w:val="NormalWeb"/>
        <w:widowControl/>
        <w:bidi w:val="0"/>
        <w:spacing w:lineRule="auto" w:line="240" w:before="57" w:after="57"/>
        <w:ind w:left="1417" w:right="0" w:hanging="0"/>
        <w:jc w:val="both"/>
        <w:rPr/>
      </w:pPr>
      <w:r>
        <w:rPr>
          <w:rFonts w:cs="Arial" w:ascii="Arial" w:hAnsi="Arial"/>
          <w:b w:val="false"/>
          <w:bCs w:val="false"/>
        </w:rPr>
        <w:t>4.1.1 Revisar bibliografía de índices objetivos sobre el estado del campo (10 horas).</w:t>
      </w:r>
    </w:p>
    <w:p>
      <w:pPr>
        <w:pStyle w:val="NormalWeb"/>
        <w:widowControl/>
        <w:bidi w:val="0"/>
        <w:spacing w:lineRule="auto" w:line="240" w:before="114" w:after="114"/>
        <w:ind w:left="1417" w:right="0" w:hanging="0"/>
        <w:jc w:val="both"/>
        <w:rPr/>
      </w:pPr>
      <w:r>
        <w:rPr>
          <w:rFonts w:cs="Arial" w:ascii="Arial" w:hAnsi="Arial"/>
        </w:rPr>
        <w:t xml:space="preserve">4.1.2 Diseñar la funcionalidad de calculo de </w:t>
      </w:r>
      <w:r>
        <w:rPr>
          <w:rFonts w:cs="Arial" w:ascii="Arial" w:hAnsi="Arial"/>
          <w:b w:val="false"/>
          <w:bCs w:val="false"/>
        </w:rPr>
        <w:t>índices objetivos sobre el estado del campo.</w:t>
      </w:r>
      <w:r>
        <w:rPr>
          <w:rFonts w:cs="Arial" w:ascii="Arial" w:hAnsi="Arial"/>
        </w:rPr>
        <w:t xml:space="preserve"> (15 horas).</w:t>
      </w:r>
    </w:p>
    <w:p>
      <w:pPr>
        <w:pStyle w:val="NormalWeb"/>
        <w:widowControl/>
        <w:bidi w:val="0"/>
        <w:spacing w:lineRule="auto" w:line="240" w:before="114" w:after="114"/>
        <w:ind w:left="1417" w:right="0" w:hanging="0"/>
        <w:jc w:val="both"/>
        <w:rPr/>
      </w:pPr>
      <w:r>
        <w:rPr>
          <w:rFonts w:cs="Arial" w:ascii="Arial" w:hAnsi="Arial"/>
        </w:rPr>
        <w:t xml:space="preserve">4.1.3 Desarrollar la funcionalidad de calculo de </w:t>
      </w:r>
      <w:r>
        <w:rPr>
          <w:rFonts w:cs="Arial" w:ascii="Arial" w:hAnsi="Arial"/>
          <w:b w:val="false"/>
          <w:bCs w:val="false"/>
        </w:rPr>
        <w:t xml:space="preserve">índices objetivos sobre el estado del campo </w:t>
      </w:r>
      <w:r>
        <w:rPr>
          <w:rFonts w:cs="Arial" w:ascii="Arial" w:hAnsi="Arial"/>
        </w:rPr>
        <w:t>(15 horas).</w:t>
      </w:r>
    </w:p>
    <w:p>
      <w:pPr>
        <w:pStyle w:val="NormalWeb"/>
        <w:widowControl/>
        <w:bidi w:val="0"/>
        <w:spacing w:lineRule="auto" w:line="240" w:before="114" w:after="114"/>
        <w:ind w:left="1417" w:right="0" w:hanging="0"/>
        <w:jc w:val="both"/>
        <w:rPr/>
      </w:pPr>
      <w:r>
        <w:rPr>
          <w:rFonts w:cs="Arial" w:ascii="Arial" w:hAnsi="Arial"/>
        </w:rPr>
        <w:t xml:space="preserve">4.1.4 Probar la funcionalidad de calculo de </w:t>
      </w:r>
      <w:r>
        <w:rPr>
          <w:rFonts w:cs="Arial" w:ascii="Arial" w:hAnsi="Arial"/>
          <w:b w:val="false"/>
          <w:bCs w:val="false"/>
        </w:rPr>
        <w:t>índices objetivos sobre el estado del campo</w:t>
      </w:r>
      <w:r>
        <w:rPr>
          <w:rFonts w:cs="Arial" w:ascii="Arial" w:hAnsi="Arial"/>
        </w:rPr>
        <w:t>. (10 horas)</w:t>
      </w:r>
    </w:p>
    <w:p>
      <w:pPr>
        <w:pStyle w:val="NormalWeb"/>
        <w:widowControl/>
        <w:bidi w:val="0"/>
        <w:spacing w:lineRule="auto" w:line="240" w:before="57" w:after="57"/>
        <w:ind w:left="737" w:right="0" w:hanging="0"/>
        <w:jc w:val="both"/>
        <w:rPr/>
      </w:pPr>
      <w:r>
        <w:rPr>
          <w:rFonts w:cs="Arial" w:ascii="Arial" w:hAnsi="Arial"/>
          <w:b w:val="false"/>
          <w:bCs w:val="false"/>
        </w:rPr>
        <w:t>4.2 Agregar funcionalidad de generación de reporte de desempeño (40 horas).</w:t>
      </w:r>
    </w:p>
    <w:p>
      <w:pPr>
        <w:pStyle w:val="NormalWeb"/>
        <w:widowControl/>
        <w:bidi w:val="0"/>
        <w:spacing w:lineRule="auto" w:line="240" w:before="114" w:after="114"/>
        <w:ind w:left="1417" w:right="0" w:hanging="0"/>
        <w:jc w:val="both"/>
        <w:rPr/>
      </w:pPr>
      <w:r>
        <w:rPr>
          <w:rFonts w:cs="Arial" w:ascii="Arial" w:hAnsi="Arial"/>
        </w:rPr>
        <w:t xml:space="preserve">4.2.1 Diseñar la funcionalidad de </w:t>
      </w:r>
      <w:r>
        <w:rPr>
          <w:rFonts w:cs="Arial" w:ascii="Arial" w:hAnsi="Arial"/>
          <w:b w:val="false"/>
          <w:bCs w:val="false"/>
        </w:rPr>
        <w:t>generación de reporte de desempeño.</w:t>
      </w:r>
      <w:r>
        <w:rPr>
          <w:rFonts w:cs="Arial" w:ascii="Arial" w:hAnsi="Arial"/>
        </w:rPr>
        <w:t xml:space="preserve"> (15 horas).</w:t>
      </w:r>
    </w:p>
    <w:p>
      <w:pPr>
        <w:pStyle w:val="NormalWeb"/>
        <w:widowControl/>
        <w:bidi w:val="0"/>
        <w:spacing w:lineRule="auto" w:line="240" w:before="114" w:after="114"/>
        <w:ind w:left="1417" w:right="0" w:hanging="0"/>
        <w:jc w:val="both"/>
        <w:rPr/>
      </w:pPr>
      <w:r>
        <w:rPr>
          <w:rFonts w:cs="Arial" w:ascii="Arial" w:hAnsi="Arial"/>
        </w:rPr>
        <w:t xml:space="preserve">4.2.2 Desarrollar la funcionalidad de </w:t>
      </w:r>
      <w:r>
        <w:rPr>
          <w:rFonts w:cs="Arial" w:ascii="Arial" w:hAnsi="Arial"/>
          <w:b w:val="false"/>
          <w:bCs w:val="false"/>
        </w:rPr>
        <w:t>generación de reporte de desempeño</w:t>
      </w:r>
      <w:r>
        <w:rPr>
          <w:rFonts w:cs="Arial" w:ascii="Arial" w:hAnsi="Arial"/>
        </w:rPr>
        <w:t>(15 horas).</w:t>
      </w:r>
    </w:p>
    <w:p>
      <w:pPr>
        <w:pStyle w:val="NormalWeb"/>
        <w:widowControl/>
        <w:bidi w:val="0"/>
        <w:spacing w:lineRule="auto" w:line="240" w:before="114" w:after="114"/>
        <w:ind w:left="1417" w:right="0" w:hanging="0"/>
        <w:jc w:val="both"/>
        <w:rPr/>
      </w:pPr>
      <w:r>
        <w:rPr>
          <w:rFonts w:cs="Arial" w:ascii="Arial" w:hAnsi="Arial"/>
          <w:b w:val="false"/>
          <w:bCs w:val="false"/>
        </w:rPr>
        <w:t>4.2.3 Probar la funcionalidad de generación de reporte de desempeño (10 horas).</w:t>
      </w:r>
    </w:p>
    <w:p>
      <w:pPr>
        <w:pStyle w:val="NormalWeb"/>
        <w:widowControl/>
        <w:bidi w:val="0"/>
        <w:spacing w:lineRule="auto" w:line="240" w:before="57" w:after="57"/>
        <w:ind w:left="737" w:right="0" w:hanging="0"/>
        <w:jc w:val="both"/>
        <w:rPr/>
      </w:pPr>
      <w:r>
        <w:rPr>
          <w:rFonts w:cs="Arial" w:ascii="Arial" w:hAnsi="Arial"/>
          <w:b w:val="false"/>
          <w:bCs w:val="false"/>
        </w:rPr>
        <w:t>4.3 Agregar funcionalidad de redacción de informes técnicos periódicos. (40 horas)</w:t>
      </w:r>
    </w:p>
    <w:p>
      <w:pPr>
        <w:pStyle w:val="NormalWeb"/>
        <w:widowControl/>
        <w:bidi w:val="0"/>
        <w:spacing w:lineRule="auto" w:line="240" w:before="114" w:after="114"/>
        <w:ind w:left="1417" w:right="0" w:hanging="0"/>
        <w:jc w:val="both"/>
        <w:rPr/>
      </w:pPr>
      <w:r>
        <w:rPr>
          <w:rFonts w:cs="Arial" w:ascii="Arial" w:hAnsi="Arial"/>
        </w:rPr>
        <w:t xml:space="preserve">4.3.1 Diseñar la funcionalidad </w:t>
      </w:r>
      <w:r>
        <w:rPr>
          <w:rFonts w:cs="Arial" w:ascii="Arial" w:hAnsi="Arial"/>
          <w:b w:val="false"/>
          <w:bCs w:val="false"/>
        </w:rPr>
        <w:t>de redacción de informes técnicos periódicos.</w:t>
      </w:r>
      <w:r>
        <w:rPr>
          <w:rFonts w:cs="Arial" w:ascii="Arial" w:hAnsi="Arial"/>
        </w:rPr>
        <w:t xml:space="preserve"> (15 horas).</w:t>
      </w:r>
    </w:p>
    <w:p>
      <w:pPr>
        <w:pStyle w:val="NormalWeb"/>
        <w:widowControl/>
        <w:bidi w:val="0"/>
        <w:spacing w:lineRule="auto" w:line="240" w:before="114" w:after="114"/>
        <w:ind w:left="1417" w:right="0" w:hanging="0"/>
        <w:jc w:val="both"/>
        <w:rPr/>
      </w:pPr>
      <w:r>
        <w:rPr>
          <w:rFonts w:cs="Arial" w:ascii="Arial" w:hAnsi="Arial"/>
        </w:rPr>
        <w:t xml:space="preserve">4.3.2 Desarrollar la funcionalidad </w:t>
      </w:r>
      <w:r>
        <w:rPr>
          <w:rFonts w:cs="Arial" w:ascii="Arial" w:hAnsi="Arial"/>
          <w:b w:val="false"/>
          <w:bCs w:val="false"/>
        </w:rPr>
        <w:t xml:space="preserve">de redacción de informes técnicos periódicos </w:t>
      </w:r>
      <w:r>
        <w:rPr>
          <w:rFonts w:cs="Arial" w:ascii="Arial" w:hAnsi="Arial"/>
        </w:rPr>
        <w:t>(15 horas).</w:t>
      </w:r>
    </w:p>
    <w:p>
      <w:pPr>
        <w:pStyle w:val="NormalWeb"/>
        <w:widowControl/>
        <w:bidi w:val="0"/>
        <w:spacing w:lineRule="auto" w:line="240" w:before="114" w:after="114"/>
        <w:ind w:left="1417" w:right="0" w:hanging="0"/>
        <w:jc w:val="both"/>
        <w:rPr/>
      </w:pPr>
      <w:r>
        <w:rPr>
          <w:rFonts w:cs="Arial" w:ascii="Arial" w:hAnsi="Arial"/>
          <w:b w:val="false"/>
          <w:bCs w:val="false"/>
        </w:rPr>
        <w:t>4.3.3 Probar la funcionalidad de redacción de informes técnicos periódicos (10 horas).</w:t>
      </w:r>
    </w:p>
    <w:p>
      <w:pPr>
        <w:pStyle w:val="NormalWeb"/>
        <w:widowControl/>
        <w:bidi w:val="0"/>
        <w:spacing w:lineRule="auto" w:line="240" w:before="57" w:after="57"/>
        <w:ind w:left="737" w:right="0" w:hanging="0"/>
        <w:jc w:val="both"/>
        <w:rPr/>
      </w:pPr>
      <w:r>
        <w:rPr>
          <w:rFonts w:cs="Arial" w:ascii="Arial" w:hAnsi="Arial"/>
          <w:b w:val="false"/>
          <w:bCs w:val="false"/>
        </w:rPr>
        <w:t>4.4 Redactar el informe del incremento 4 (15 horas).</w:t>
      </w:r>
    </w:p>
    <w:p>
      <w:pPr>
        <w:pStyle w:val="NormalWeb"/>
        <w:widowControl/>
        <w:bidi w:val="0"/>
        <w:spacing w:lineRule="auto" w:line="240" w:before="57" w:after="57"/>
        <w:ind w:left="737" w:right="0" w:hanging="0"/>
        <w:jc w:val="both"/>
        <w:rPr>
          <w:rFonts w:ascii="Arial" w:hAnsi="Arial" w:cs="Arial"/>
          <w:b w:val="false"/>
          <w:b w:val="false"/>
          <w:bCs w:val="false"/>
        </w:rPr>
      </w:pPr>
      <w:r>
        <w:rPr>
          <w:rFonts w:cs="Arial" w:ascii="Arial" w:hAnsi="Arial"/>
          <w:b w:val="false"/>
          <w:bCs w:val="false"/>
        </w:rPr>
      </w:r>
    </w:p>
    <w:p>
      <w:pPr>
        <w:pStyle w:val="NormalWeb"/>
        <w:widowControl/>
        <w:bidi w:val="0"/>
        <w:spacing w:lineRule="auto" w:line="240" w:before="57" w:after="57"/>
        <w:ind w:left="57" w:right="0" w:hanging="0"/>
        <w:jc w:val="both"/>
        <w:rPr/>
      </w:pPr>
      <w:r>
        <w:rPr>
          <w:rFonts w:cs="Arial" w:ascii="Arial" w:hAnsi="Arial"/>
          <w:b w:val="false"/>
          <w:bCs w:val="false"/>
        </w:rPr>
        <w:t>Total de horas: 495 hs/hombre</w:t>
      </w:r>
    </w:p>
    <w:p>
      <w:pPr>
        <w:pStyle w:val="NormalWeb"/>
        <w:spacing w:lineRule="auto" w:line="240" w:before="114" w:after="114"/>
        <w:jc w:val="center"/>
        <w:rPr>
          <w:rFonts w:ascii="Arial" w:hAnsi="Arial" w:cs="Arial"/>
          <w:b/>
          <w:b/>
          <w:bCs/>
        </w:rPr>
      </w:pPr>
      <w:r>
        <w:rPr>
          <w:rFonts w:cs="Arial" w:ascii="Arial" w:hAnsi="Arial"/>
          <w:b/>
          <w:bCs/>
        </w:rPr>
        <w:t>Cronograma</w:t>
      </w:r>
    </w:p>
    <w:p>
      <w:pPr>
        <w:pStyle w:val="NormalWeb"/>
        <w:spacing w:lineRule="auto" w:line="240" w:before="57" w:after="57"/>
        <w:jc w:val="both"/>
        <w:rPr>
          <w:rFonts w:ascii="Arial" w:hAnsi="Arial" w:cs="Arial"/>
          <w:b w:val="false"/>
          <w:b w:val="false"/>
          <w:bCs w:val="false"/>
        </w:rPr>
      </w:pPr>
      <w:r>
        <w:rPr>
          <w:rFonts w:cs="Arial" w:ascii="Arial" w:hAnsi="Arial"/>
          <w:b w:val="false"/>
          <w:bCs w:val="false"/>
        </w:rPr>
        <w:tab/>
        <w:t>Para la realización del cronograma se tomo como fecha de inicio del proyecto, el día 16/01/2017. Esta fecha se debe a que en ese momento el cultivo va a estar apto para ser analizado. Estimando 5 horas de trabajo diarias, 5 días arevision la semana, la fecha de finalización del proyecto será el 01/06/2017.</w:t>
      </w:r>
    </w:p>
    <w:p>
      <w:pPr>
        <w:pStyle w:val="NormalWeb"/>
        <w:spacing w:lineRule="auto" w:line="240" w:before="57" w:after="57"/>
        <w:jc w:val="center"/>
        <w:rPr>
          <w:rFonts w:ascii="Arial" w:hAnsi="Arial" w:cs="Arial"/>
          <w:b/>
          <w:b/>
          <w:bCs/>
        </w:rPr>
      </w:pPr>
      <w:r>
        <w:rPr>
          <w:rFonts w:cs="Arial" w:ascii="Arial" w:hAnsi="Arial"/>
          <w:b/>
          <w:bCs/>
        </w:rPr>
        <w:t>Puntos de control y entregables</w:t>
      </w:r>
    </w:p>
    <w:p>
      <w:pPr>
        <w:pStyle w:val="NormalWeb"/>
        <w:spacing w:lineRule="auto" w:line="240" w:before="57" w:after="57"/>
        <w:jc w:val="both"/>
        <w:rPr>
          <w:rFonts w:ascii="Arial" w:hAnsi="Arial" w:cs="Arial"/>
          <w:b w:val="false"/>
          <w:b w:val="false"/>
          <w:bCs w:val="false"/>
        </w:rPr>
      </w:pPr>
      <w:r>
        <w:rPr>
          <w:rFonts w:cs="Arial" w:ascii="Arial" w:hAnsi="Arial"/>
          <w:b w:val="false"/>
          <w:bCs w:val="false"/>
        </w:rPr>
        <w:tab/>
        <w:t>Se consideran puntos de control las finalizaciones de cada incremento, las cuales cierran con el informe de cada incremento, por lo cual, las fechas coinciden con los entregables 3,5,7,11.</w:t>
      </w:r>
    </w:p>
    <w:p>
      <w:pPr>
        <w:pStyle w:val="NormalWeb"/>
        <w:spacing w:lineRule="auto" w:line="240" w:before="57" w:after="57"/>
        <w:jc w:val="both"/>
        <w:rPr>
          <w:rFonts w:ascii="Arial" w:hAnsi="Arial" w:cs="Arial"/>
          <w:b w:val="false"/>
          <w:b w:val="false"/>
          <w:bCs w:val="false"/>
        </w:rPr>
      </w:pPr>
      <w:r>
        <w:rPr>
          <w:rFonts w:cs="Arial" w:ascii="Arial" w:hAnsi="Arial"/>
          <w:b w:val="false"/>
          <w:bCs w:val="false"/>
        </w:rPr>
      </w:r>
    </w:p>
    <w:p>
      <w:pPr>
        <w:pStyle w:val="NormalWeb"/>
        <w:widowControl/>
        <w:bidi w:val="0"/>
        <w:spacing w:lineRule="auto" w:line="240" w:before="57" w:after="57"/>
        <w:ind w:left="0" w:right="0" w:hanging="0"/>
        <w:jc w:val="both"/>
        <w:rPr>
          <w:rFonts w:ascii="Arial" w:hAnsi="Arial" w:cs="Arial"/>
          <w:b w:val="false"/>
          <w:b w:val="false"/>
          <w:bCs w:val="false"/>
        </w:rPr>
      </w:pPr>
      <w:r>
        <w:rPr>
          <w:rFonts w:cs="Arial" w:ascii="Arial" w:hAnsi="Arial"/>
          <w:b/>
          <w:bCs/>
        </w:rPr>
        <w:t>Entregable 1: Guía de uso del dron(luego de 65)</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Fecha de entrega:</w:t>
      </w:r>
      <w:r>
        <w:rPr>
          <w:rFonts w:cs="Arial" w:ascii="Arial" w:hAnsi="Arial"/>
          <w:b w:val="false"/>
          <w:bCs w:val="false"/>
          <w:u w:val="none"/>
        </w:rPr>
        <w:t xml:space="preserve"> 01/02/2017</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Descripción:</w:t>
      </w:r>
      <w:r>
        <w:rPr>
          <w:rFonts w:cs="Arial" w:ascii="Arial" w:hAnsi="Arial"/>
          <w:b w:val="false"/>
          <w:bCs w:val="false"/>
          <w:u w:val="none"/>
        </w:rPr>
        <w:t xml:space="preserve"> Informe que detallara los conocimientos necesarios para poder programar el recorrido del dron.</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r>
    </w:p>
    <w:p>
      <w:pPr>
        <w:pStyle w:val="NormalWeb"/>
        <w:widowControl/>
        <w:bidi w:val="0"/>
        <w:spacing w:lineRule="auto" w:line="240" w:before="57" w:after="57"/>
        <w:ind w:left="0" w:right="0" w:hanging="0"/>
        <w:jc w:val="both"/>
        <w:rPr>
          <w:rFonts w:ascii="Arial" w:hAnsi="Arial" w:cs="Arial"/>
          <w:b w:val="false"/>
          <w:b w:val="false"/>
          <w:bCs w:val="false"/>
        </w:rPr>
      </w:pPr>
      <w:r>
        <w:rPr>
          <w:rFonts w:cs="Arial" w:ascii="Arial" w:hAnsi="Arial"/>
          <w:b/>
          <w:bCs/>
        </w:rPr>
        <w:t>Entregable 2: guía para configuración del dron (luego de 75)</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Fecha de entrega:</w:t>
      </w:r>
      <w:r>
        <w:rPr>
          <w:rFonts w:cs="Arial" w:ascii="Arial" w:hAnsi="Arial"/>
          <w:b w:val="false"/>
          <w:bCs w:val="false"/>
          <w:u w:val="none"/>
        </w:rPr>
        <w:t xml:space="preserve"> 03/02/2017</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Descripción:</w:t>
      </w:r>
      <w:r>
        <w:rPr>
          <w:rFonts w:cs="Arial" w:ascii="Arial" w:hAnsi="Arial"/>
          <w:b w:val="false"/>
          <w:bCs w:val="false"/>
          <w:u w:val="none"/>
        </w:rPr>
        <w:t xml:space="preserve"> Informe que detallara como configurar el dron para la captura de imágenes, de manera que estas puedan ser utilizadas mas adelante en el software.</w:t>
      </w:r>
    </w:p>
    <w:p>
      <w:pPr>
        <w:pStyle w:val="NormalWeb"/>
        <w:widowControl/>
        <w:bidi w:val="0"/>
        <w:spacing w:lineRule="auto" w:line="240" w:before="57" w:after="57"/>
        <w:ind w:left="0" w:right="0" w:hanging="0"/>
        <w:jc w:val="both"/>
        <w:rPr>
          <w:rFonts w:ascii="Arial" w:hAnsi="Arial" w:cs="Arial"/>
          <w:b w:val="false"/>
          <w:b w:val="false"/>
          <w:bCs w:val="false"/>
        </w:rPr>
      </w:pPr>
      <w:r>
        <w:rPr>
          <w:rFonts w:cs="Arial" w:ascii="Arial" w:hAnsi="Arial"/>
          <w:b w:val="false"/>
          <w:bCs w:val="false"/>
        </w:rPr>
      </w:r>
    </w:p>
    <w:p>
      <w:pPr>
        <w:pStyle w:val="NormalWeb"/>
        <w:widowControl/>
        <w:bidi w:val="0"/>
        <w:spacing w:lineRule="auto" w:line="240" w:before="57" w:after="57"/>
        <w:ind w:left="0" w:right="0" w:hanging="0"/>
        <w:jc w:val="both"/>
        <w:rPr>
          <w:rFonts w:ascii="Arial" w:hAnsi="Arial" w:cs="Arial"/>
          <w:b w:val="false"/>
          <w:b w:val="false"/>
          <w:bCs w:val="false"/>
        </w:rPr>
      </w:pPr>
      <w:r>
        <w:rPr>
          <w:rFonts w:cs="Arial" w:ascii="Arial" w:hAnsi="Arial"/>
          <w:b/>
          <w:bCs/>
        </w:rPr>
        <w:t>Entregable 3:informe del incremento 1 (luego de 85)</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Fecha de entrega:</w:t>
      </w:r>
      <w:r>
        <w:rPr>
          <w:rFonts w:cs="Arial" w:ascii="Arial" w:hAnsi="Arial"/>
          <w:b w:val="false"/>
          <w:bCs w:val="false"/>
          <w:u w:val="none"/>
        </w:rPr>
        <w:t xml:space="preserve"> 07/02/2017</w:t>
      </w:r>
    </w:p>
    <w:p>
      <w:pPr>
        <w:pStyle w:val="NormalWeb"/>
        <w:widowControl/>
        <w:bidi w:val="0"/>
        <w:spacing w:lineRule="auto" w:line="240" w:before="57" w:after="57"/>
        <w:ind w:left="0" w:right="0" w:hanging="0"/>
        <w:jc w:val="both"/>
        <w:rPr/>
      </w:pPr>
      <w:r>
        <w:rPr>
          <w:rFonts w:cs="Arial" w:ascii="Arial" w:hAnsi="Arial"/>
          <w:b w:val="false"/>
          <w:bCs w:val="false"/>
          <w:u w:val="single"/>
        </w:rPr>
        <w:t>Descripción:</w:t>
      </w:r>
      <w:r>
        <w:rPr>
          <w:rFonts w:cs="Arial" w:ascii="Arial" w:hAnsi="Arial"/>
          <w:b w:val="false"/>
          <w:bCs w:val="false"/>
          <w:u w:val="none"/>
        </w:rPr>
        <w:t xml:space="preserve">  Informe que detallara información relevante sobre el primer incremento.</w:t>
      </w:r>
    </w:p>
    <w:p>
      <w:pPr>
        <w:pStyle w:val="NormalWeb"/>
        <w:widowControl/>
        <w:bidi w:val="0"/>
        <w:spacing w:lineRule="auto" w:line="240" w:before="57" w:after="57"/>
        <w:ind w:left="0" w:right="0" w:hanging="0"/>
        <w:jc w:val="both"/>
        <w:rPr>
          <w:rFonts w:ascii="Arial" w:hAnsi="Arial" w:cs="Arial"/>
          <w:b w:val="false"/>
          <w:b w:val="false"/>
          <w:bCs w:val="false"/>
          <w:u w:val="none"/>
        </w:rPr>
      </w:pPr>
      <w:r>
        <w:rPr/>
      </w:r>
    </w:p>
    <w:p>
      <w:pPr>
        <w:pStyle w:val="NormalWeb"/>
        <w:widowControl/>
        <w:bidi w:val="0"/>
        <w:spacing w:lineRule="auto" w:line="240" w:before="57" w:after="57"/>
        <w:ind w:left="0" w:right="0" w:hanging="0"/>
        <w:jc w:val="both"/>
        <w:rPr>
          <w:rFonts w:ascii="Arial" w:hAnsi="Arial" w:cs="Arial"/>
          <w:b w:val="false"/>
          <w:b w:val="false"/>
          <w:bCs w:val="false"/>
        </w:rPr>
      </w:pPr>
      <w:r>
        <w:rPr>
          <w:rFonts w:cs="Arial" w:ascii="Arial" w:hAnsi="Arial"/>
          <w:b/>
          <w:bCs/>
        </w:rPr>
        <w:t>Entregable 4: Software para generación de orto-mosaicos.</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Fecha de entrega:</w:t>
      </w:r>
      <w:r>
        <w:rPr>
          <w:rFonts w:cs="Arial" w:ascii="Arial" w:hAnsi="Arial"/>
          <w:b w:val="false"/>
          <w:bCs w:val="false"/>
          <w:u w:val="none"/>
        </w:rPr>
        <w:t xml:space="preserve"> 15/03/2017</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Descripción:</w:t>
      </w:r>
      <w:r>
        <w:rPr>
          <w:rFonts w:cs="Arial" w:ascii="Arial" w:hAnsi="Arial"/>
          <w:b w:val="false"/>
          <w:bCs w:val="false"/>
          <w:u w:val="none"/>
        </w:rPr>
        <w:t xml:space="preserve"> Software que, teniendo como entrada las imágenes capturadas de la manera indicada en la ‘Guía de configuración del dron’ de la parcela a analizar, su salida será el orto-mosaico.</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r>
    </w:p>
    <w:p>
      <w:pPr>
        <w:pStyle w:val="NormalWeb"/>
        <w:widowControl/>
        <w:bidi w:val="0"/>
        <w:spacing w:lineRule="auto" w:line="240" w:before="57" w:after="57"/>
        <w:ind w:left="0" w:right="0" w:hanging="0"/>
        <w:jc w:val="both"/>
        <w:rPr>
          <w:b/>
          <w:b/>
          <w:bCs/>
        </w:rPr>
      </w:pPr>
      <w:r>
        <w:rPr>
          <w:rFonts w:cs="Arial" w:ascii="Arial" w:hAnsi="Arial"/>
          <w:b/>
          <w:bCs/>
        </w:rPr>
        <w:t>Entregable 5:informe del incremento 2</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Fecha de entrega:</w:t>
      </w:r>
      <w:r>
        <w:rPr>
          <w:rFonts w:cs="Arial" w:ascii="Arial" w:hAnsi="Arial"/>
          <w:b w:val="false"/>
          <w:bCs w:val="false"/>
          <w:u w:val="none"/>
        </w:rPr>
        <w:t xml:space="preserve"> 20/03/2017</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Descripción:</w:t>
      </w:r>
      <w:r>
        <w:rPr>
          <w:rFonts w:cs="Arial" w:ascii="Arial" w:hAnsi="Arial"/>
          <w:b w:val="false"/>
          <w:bCs w:val="false"/>
          <w:u w:val="none"/>
        </w:rPr>
        <w:t xml:space="preserve"> Informe que detallara información relevante sobre el segundo incremento.</w:t>
      </w:r>
    </w:p>
    <w:p>
      <w:pPr>
        <w:pStyle w:val="NormalWeb"/>
        <w:widowControl/>
        <w:bidi w:val="0"/>
        <w:spacing w:lineRule="auto" w:line="240" w:before="57" w:after="57"/>
        <w:ind w:left="0" w:right="0" w:hanging="0"/>
        <w:jc w:val="both"/>
        <w:rPr>
          <w:b/>
          <w:b/>
          <w:bCs/>
        </w:rPr>
      </w:pPr>
      <w:r>
        <w:rPr>
          <w:b/>
          <w:bCs/>
        </w:rPr>
      </w:r>
    </w:p>
    <w:p>
      <w:pPr>
        <w:pStyle w:val="NormalWeb"/>
        <w:widowControl/>
        <w:bidi w:val="0"/>
        <w:spacing w:lineRule="auto" w:line="240" w:before="57" w:after="57"/>
        <w:ind w:left="0" w:right="0" w:hanging="0"/>
        <w:jc w:val="both"/>
        <w:rPr>
          <w:rFonts w:ascii="Arial" w:hAnsi="Arial" w:cs="Arial"/>
          <w:b w:val="false"/>
          <w:b w:val="false"/>
          <w:bCs w:val="false"/>
        </w:rPr>
      </w:pPr>
      <w:r>
        <w:rPr>
          <w:rFonts w:cs="Arial" w:ascii="Arial" w:hAnsi="Arial"/>
          <w:b/>
          <w:bCs/>
        </w:rPr>
        <w:t>Entregable 6: Software con funcionalidad para extracción de información útil.revision</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Fecha de entrega:</w:t>
      </w:r>
      <w:r>
        <w:rPr>
          <w:rFonts w:cs="Arial" w:ascii="Arial" w:hAnsi="Arial"/>
          <w:b w:val="false"/>
          <w:bCs w:val="false"/>
          <w:u w:val="none"/>
        </w:rPr>
        <w:t xml:space="preserve"> 13/04/2017</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Descripción:</w:t>
      </w:r>
      <w:r>
        <w:rPr>
          <w:rFonts w:cs="Arial" w:ascii="Arial" w:hAnsi="Arial"/>
          <w:b w:val="false"/>
          <w:bCs w:val="false"/>
          <w:u w:val="none"/>
        </w:rPr>
        <w:t xml:space="preserve"> Al ‘Entregable 4’ se le agrega la funcionalidad de extracción de información útil. </w:t>
      </w:r>
    </w:p>
    <w:p>
      <w:pPr>
        <w:pStyle w:val="NormalWeb"/>
        <w:widowControl/>
        <w:bidi w:val="0"/>
        <w:spacing w:lineRule="auto" w:line="240" w:before="57" w:after="57"/>
        <w:ind w:left="0" w:right="0" w:hanging="0"/>
        <w:jc w:val="both"/>
        <w:rPr>
          <w:b/>
          <w:b/>
          <w:bCs/>
        </w:rPr>
      </w:pPr>
      <w:r>
        <w:rPr>
          <w:b/>
          <w:bCs/>
        </w:rPr>
      </w:r>
    </w:p>
    <w:p>
      <w:pPr>
        <w:pStyle w:val="NormalWeb"/>
        <w:widowControl/>
        <w:bidi w:val="0"/>
        <w:spacing w:lineRule="auto" w:line="240" w:before="57" w:after="57"/>
        <w:ind w:left="0" w:right="0" w:hanging="0"/>
        <w:jc w:val="both"/>
        <w:rPr>
          <w:rFonts w:ascii="Arial" w:hAnsi="Arial" w:cs="Arial"/>
          <w:b w:val="false"/>
          <w:b w:val="false"/>
          <w:bCs w:val="false"/>
        </w:rPr>
      </w:pPr>
      <w:r>
        <w:rPr>
          <w:rFonts w:cs="Arial" w:ascii="Arial" w:hAnsi="Arial"/>
          <w:b/>
          <w:bCs/>
        </w:rPr>
        <w:t>Entregable 7:informe del incremento 3. 350</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Fecha de entrega:</w:t>
      </w:r>
      <w:r>
        <w:rPr>
          <w:rFonts w:cs="Arial" w:ascii="Arial" w:hAnsi="Arial"/>
          <w:b w:val="false"/>
          <w:bCs w:val="false"/>
          <w:u w:val="none"/>
        </w:rPr>
        <w:t xml:space="preserve"> 21/04/2017</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Descripción:</w:t>
      </w:r>
      <w:r>
        <w:rPr>
          <w:rFonts w:cs="Arial" w:ascii="Arial" w:hAnsi="Arial"/>
          <w:b w:val="false"/>
          <w:bCs w:val="false"/>
          <w:u w:val="none"/>
        </w:rPr>
        <w:t xml:space="preserve"> Informe que detallara información relevante sobre el tercer incremento.</w:t>
      </w:r>
    </w:p>
    <w:p>
      <w:pPr>
        <w:pStyle w:val="NormalWeb"/>
        <w:widowControl/>
        <w:bidi w:val="0"/>
        <w:spacing w:lineRule="auto" w:line="240" w:before="57" w:after="57"/>
        <w:ind w:left="0" w:right="0" w:hanging="0"/>
        <w:jc w:val="both"/>
        <w:rPr>
          <w:b/>
          <w:b/>
          <w:bCs/>
        </w:rPr>
      </w:pPr>
      <w:r>
        <w:rPr>
          <w:b/>
          <w:bCs/>
        </w:rPr>
      </w:r>
    </w:p>
    <w:p>
      <w:pPr>
        <w:pStyle w:val="NormalWeb"/>
        <w:widowControl/>
        <w:bidi w:val="0"/>
        <w:spacing w:lineRule="auto" w:line="240" w:before="57" w:after="57"/>
        <w:ind w:left="0" w:right="0" w:hanging="0"/>
        <w:jc w:val="both"/>
        <w:rPr>
          <w:rFonts w:ascii="Arial" w:hAnsi="Arial" w:cs="Arial"/>
          <w:b w:val="false"/>
          <w:b w:val="false"/>
          <w:bCs w:val="false"/>
        </w:rPr>
      </w:pPr>
      <w:r>
        <w:rPr>
          <w:rFonts w:cs="Arial" w:ascii="Arial" w:hAnsi="Arial"/>
          <w:b/>
          <w:bCs/>
        </w:rPr>
        <w:t>Entregable 8: Software con funcionalidad para calcular índices objetivos sobre el estado del campo. 400</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Fecha de entrega:</w:t>
      </w:r>
      <w:r>
        <w:rPr>
          <w:rFonts w:cs="Arial" w:ascii="Arial" w:hAnsi="Arial"/>
          <w:b w:val="false"/>
          <w:bCs w:val="false"/>
          <w:u w:val="none"/>
        </w:rPr>
        <w:t xml:space="preserve"> 05/04/2017</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Descripción:</w:t>
      </w:r>
      <w:r>
        <w:rPr>
          <w:rFonts w:cs="Arial" w:ascii="Arial" w:hAnsi="Arial"/>
          <w:b w:val="false"/>
          <w:bCs w:val="false"/>
          <w:u w:val="none"/>
        </w:rPr>
        <w:t xml:space="preserve"> Al ‘Entregable 6’ se le agrega la funcionalidad para calcular índices objetivos sobre el estado del campo.</w:t>
      </w:r>
    </w:p>
    <w:p>
      <w:pPr>
        <w:pStyle w:val="NormalWeb"/>
        <w:widowControl/>
        <w:bidi w:val="0"/>
        <w:spacing w:lineRule="auto" w:line="240" w:before="57" w:after="57"/>
        <w:ind w:left="0" w:right="0" w:hanging="0"/>
        <w:jc w:val="both"/>
        <w:rPr>
          <w:b/>
          <w:b/>
          <w:bCs/>
        </w:rPr>
      </w:pPr>
      <w:r>
        <w:rPr>
          <w:b/>
          <w:bCs/>
        </w:rPr>
      </w:r>
    </w:p>
    <w:p>
      <w:pPr>
        <w:pStyle w:val="NormalWeb"/>
        <w:widowControl/>
        <w:bidi w:val="0"/>
        <w:spacing w:lineRule="auto" w:line="240" w:before="57" w:after="57"/>
        <w:ind w:left="0" w:right="0" w:hanging="0"/>
        <w:jc w:val="both"/>
        <w:rPr>
          <w:rFonts w:ascii="Arial" w:hAnsi="Arial" w:cs="Arial"/>
          <w:b w:val="false"/>
          <w:b w:val="false"/>
          <w:bCs w:val="false"/>
        </w:rPr>
      </w:pPr>
      <w:r>
        <w:rPr>
          <w:rFonts w:cs="Arial" w:ascii="Arial" w:hAnsi="Arial"/>
          <w:b/>
          <w:bCs/>
        </w:rPr>
        <w:t xml:space="preserve">Entregable 9:software con </w:t>
      </w:r>
      <w:r>
        <w:rPr>
          <w:rFonts w:cs="Arial" w:ascii="Arial" w:hAnsi="Arial"/>
          <w:b w:val="false"/>
          <w:bCs w:val="false"/>
        </w:rPr>
        <w:t xml:space="preserve"> generación de reporte de desempeño (luego de 440 horas)</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Fecha de entrega:</w:t>
      </w:r>
      <w:r>
        <w:rPr>
          <w:rFonts w:cs="Arial" w:ascii="Arial" w:hAnsi="Arial"/>
          <w:b w:val="false"/>
          <w:bCs w:val="false"/>
          <w:u w:val="none"/>
        </w:rPr>
        <w:t xml:space="preserve"> 17/05/2017</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Descripción:</w:t>
      </w:r>
      <w:r>
        <w:rPr>
          <w:rFonts w:cs="Arial" w:ascii="Arial" w:hAnsi="Arial"/>
          <w:b w:val="false"/>
          <w:bCs w:val="false"/>
          <w:u w:val="none"/>
        </w:rPr>
        <w:t xml:space="preserve"> Al ‘Entregable 8’ se le agrega la funcionalidad para generar un reporte de desempeño.</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r>
    </w:p>
    <w:p>
      <w:pPr>
        <w:pStyle w:val="NormalWeb"/>
        <w:widowControl/>
        <w:bidi w:val="0"/>
        <w:spacing w:lineRule="auto" w:line="240" w:before="57" w:after="57"/>
        <w:ind w:left="0" w:right="0" w:hanging="0"/>
        <w:jc w:val="both"/>
        <w:rPr>
          <w:rFonts w:ascii="Arial" w:hAnsi="Arial" w:cs="Arial"/>
          <w:b w:val="false"/>
          <w:b w:val="false"/>
          <w:bCs w:val="false"/>
        </w:rPr>
      </w:pPr>
      <w:r>
        <w:rPr>
          <w:rFonts w:cs="Arial" w:ascii="Arial" w:hAnsi="Arial"/>
          <w:b/>
          <w:bCs/>
        </w:rPr>
        <w:t xml:space="preserve">Entregable 10:software con </w:t>
      </w:r>
      <w:r>
        <w:rPr>
          <w:rFonts w:cs="Arial" w:ascii="Arial" w:hAnsi="Arial"/>
          <w:b w:val="false"/>
          <w:bCs w:val="false"/>
        </w:rPr>
        <w:t>función de redacción de informes técnicos periódicos (luego de 480 hras)</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Fecha de entrega:</w:t>
      </w:r>
      <w:r>
        <w:rPr>
          <w:rFonts w:cs="Arial" w:ascii="Arial" w:hAnsi="Arial"/>
          <w:b w:val="false"/>
          <w:bCs w:val="false"/>
          <w:u w:val="none"/>
        </w:rPr>
        <w:t xml:space="preserve"> 29/05/2017</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Descripción:</w:t>
      </w:r>
      <w:r>
        <w:rPr>
          <w:rFonts w:cs="Arial" w:ascii="Arial" w:hAnsi="Arial"/>
          <w:b w:val="false"/>
          <w:bCs w:val="false"/>
          <w:u w:val="none"/>
        </w:rPr>
        <w:t xml:space="preserve"> Al ‘Entregable 9’ se le agrega la funcionalidad para generar informes técnicos periódicos.</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r>
    </w:p>
    <w:p>
      <w:pPr>
        <w:pStyle w:val="NormalWeb"/>
        <w:widowControl/>
        <w:bidi w:val="0"/>
        <w:spacing w:lineRule="auto" w:line="240" w:before="57" w:after="57"/>
        <w:ind w:left="0" w:right="0" w:hanging="0"/>
        <w:jc w:val="both"/>
        <w:rPr>
          <w:rFonts w:ascii="Arial" w:hAnsi="Arial" w:cs="Arial"/>
          <w:b w:val="false"/>
          <w:b w:val="false"/>
          <w:bCs w:val="false"/>
        </w:rPr>
      </w:pPr>
      <w:r>
        <w:rPr>
          <w:rFonts w:cs="Arial" w:ascii="Arial" w:hAnsi="Arial"/>
          <w:b/>
          <w:bCs/>
        </w:rPr>
        <w:t>Entregable 11:</w:t>
      </w:r>
      <w:r>
        <w:rPr>
          <w:rFonts w:cs="Arial" w:ascii="Arial" w:hAnsi="Arial"/>
          <w:b w:val="false"/>
          <w:bCs w:val="false"/>
        </w:rPr>
        <w:t>informe de incremento (luego de 495 horas)</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Fecha de entrega:</w:t>
      </w:r>
      <w:r>
        <w:rPr>
          <w:rFonts w:cs="Arial" w:ascii="Arial" w:hAnsi="Arial"/>
          <w:b w:val="false"/>
          <w:bCs w:val="false"/>
          <w:u w:val="none"/>
        </w:rPr>
        <w:t xml:space="preserve"> 01/05/2017</w:t>
      </w:r>
    </w:p>
    <w:p>
      <w:pPr>
        <w:pStyle w:val="NormalWeb"/>
        <w:widowControl/>
        <w:bidi w:val="0"/>
        <w:spacing w:lineRule="auto" w:line="240" w:before="57" w:after="57"/>
        <w:ind w:left="0" w:right="0" w:hanging="0"/>
        <w:jc w:val="both"/>
        <w:rPr>
          <w:rFonts w:ascii="Arial" w:hAnsi="Arial" w:cs="Arial"/>
          <w:b w:val="false"/>
          <w:b w:val="false"/>
          <w:bCs w:val="false"/>
          <w:u w:val="single"/>
        </w:rPr>
      </w:pPr>
      <w:r>
        <w:rPr>
          <w:rFonts w:cs="Arial" w:ascii="Arial" w:hAnsi="Arial"/>
          <w:b w:val="false"/>
          <w:bCs w:val="false"/>
          <w:u w:val="single"/>
        </w:rPr>
        <w:t>Descripción:</w:t>
      </w:r>
      <w:r>
        <w:rPr>
          <w:rFonts w:cs="Arial" w:ascii="Arial" w:hAnsi="Arial"/>
          <w:b w:val="false"/>
          <w:bCs w:val="false"/>
          <w:u w:val="none"/>
        </w:rPr>
        <w:t xml:space="preserve"> Informe que detallara información relevante sobre el cuarto incremento.</w:t>
      </w:r>
    </w:p>
    <w:p>
      <w:pPr>
        <w:pStyle w:val="NormalWeb"/>
        <w:widowControl/>
        <w:bidi w:val="0"/>
        <w:spacing w:lineRule="auto" w:line="240" w:before="57" w:after="57"/>
        <w:ind w:left="0" w:right="0" w:hanging="0"/>
        <w:jc w:val="both"/>
        <w:rPr>
          <w:u w:val="none"/>
        </w:rPr>
      </w:pPr>
      <w:r>
        <w:rPr>
          <w:u w:val="none"/>
        </w:rPr>
      </w:r>
    </w:p>
    <w:p>
      <w:pPr>
        <w:pStyle w:val="NormalWeb"/>
        <w:widowControl/>
        <w:bidi w:val="0"/>
        <w:spacing w:lineRule="auto" w:line="240" w:before="57" w:after="57"/>
        <w:ind w:left="0" w:right="0" w:hanging="0"/>
        <w:jc w:val="center"/>
        <w:rPr>
          <w:rFonts w:ascii="Arial" w:hAnsi="Arial" w:cs="Arial"/>
          <w:b/>
          <w:b/>
          <w:bCs/>
          <w:u w:val="single"/>
        </w:rPr>
      </w:pPr>
      <w:r>
        <w:rPr>
          <w:rFonts w:cs="Arial" w:ascii="Arial" w:hAnsi="Arial"/>
          <w:b/>
          <w:bCs/>
          <w:u w:val="none"/>
        </w:rPr>
        <w:t>Criterios de aceptación</w:t>
      </w:r>
    </w:p>
    <w:p>
      <w:pPr>
        <w:pStyle w:val="NormalWeb"/>
        <w:bidi w:val="0"/>
        <w:jc w:val="both"/>
        <w:rPr>
          <w:rFonts w:ascii="Arial" w:hAnsi="Arial"/>
          <w:b w:val="false"/>
          <w:b w:val="false"/>
          <w:bCs w:val="false"/>
        </w:rPr>
      </w:pPr>
      <w:r>
        <w:rPr>
          <w:rFonts w:ascii="Arial" w:hAnsi="Arial"/>
          <w:b w:val="false"/>
          <w:bCs w:val="false"/>
        </w:rPr>
        <w:tab/>
        <w:t>Además del cumplimiento de los objetivos especificados en el documento anterior, su aceptación va a estar ligada a la corrección del informe final por parte de los directores del proyecto.</w:t>
      </w:r>
      <w:r>
        <w:br w:type="page"/>
      </w:r>
    </w:p>
    <w:p>
      <w:pPr>
        <w:pStyle w:val="Normal"/>
        <w:ind w:firstLine="426"/>
        <w:jc w:val="center"/>
        <w:rPr/>
      </w:pPr>
      <w:r>
        <w:rPr>
          <w:rFonts w:cs="Arial" w:ascii="Arial" w:hAnsi="Arial"/>
          <w:b/>
          <w:bCs/>
          <w:sz w:val="28"/>
          <w:szCs w:val="28"/>
        </w:rPr>
        <w:t>Referencias</w:t>
      </w:r>
    </w:p>
    <w:p>
      <w:pPr>
        <w:pStyle w:val="Normal"/>
        <w:spacing w:lineRule="auto" w:line="360" w:before="0" w:after="200"/>
        <w:rPr/>
      </w:pPr>
      <w:r>
        <w:rPr>
          <w:rFonts w:cs="Arial" w:ascii="Arial" w:hAnsi="Arial"/>
          <w:bCs/>
          <w:sz w:val="24"/>
          <w:szCs w:val="24"/>
          <w:shd w:fill="FFFFFF" w:val="clear"/>
        </w:rPr>
        <w:t xml:space="preserve">[1] </w:t>
      </w:r>
      <w:r>
        <w:rPr>
          <w:rFonts w:cs="Arial" w:ascii="Arial" w:hAnsi="Arial"/>
          <w:color w:val="222222"/>
          <w:sz w:val="20"/>
          <w:szCs w:val="20"/>
          <w:shd w:fill="FFFFFF" w:val="clear"/>
        </w:rPr>
        <w:t>Pressman, R. S., &amp; Troya, J. M. (1988).</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Ingeniería del software</w:t>
      </w:r>
      <w:r>
        <w:rPr>
          <w:rStyle w:val="Appleconvertedspace"/>
          <w:rFonts w:cs="Arial" w:ascii="Arial" w:hAnsi="Arial"/>
          <w:color w:val="222222"/>
          <w:sz w:val="20"/>
          <w:szCs w:val="20"/>
          <w:shd w:fill="FFFFFF" w:val="clear"/>
        </w:rPr>
        <w:t> </w:t>
      </w:r>
      <w:r>
        <w:rPr>
          <w:rFonts w:cs="Arial" w:ascii="Arial" w:hAnsi="Arial"/>
          <w:color w:val="222222"/>
          <w:sz w:val="20"/>
          <w:szCs w:val="20"/>
          <w:shd w:fill="FFFFFF" w:val="clear"/>
        </w:rPr>
        <w:t>(No. 001.64 P74s.). McGraw Hill.</w:t>
      </w:r>
    </w:p>
    <w:sectPr>
      <w:footerReference w:type="default" r:id="rId3"/>
      <w:type w:val="nextPage"/>
      <w:pgSz w:w="12240" w:h="15840"/>
      <w:pgMar w:left="1701" w:right="1701" w:header="0" w:top="1417" w:footer="708" w:bottom="1417"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Look w:val="04a0" w:noVBand="1" w:noHBand="0" w:firstRow="1" w:lastRow="0" w:firstColumn="1" w:lastColumn="0"/>
    </w:tblPr>
    <w:tblGrid>
      <w:gridCol w:w="483"/>
      <w:gridCol w:w="4178"/>
      <w:gridCol w:w="4177"/>
    </w:tblGrid>
    <w:tr>
      <w:trPr/>
      <w:tc>
        <w:tcPr>
          <w:tcW w:w="483" w:type="dxa"/>
          <w:tcBorders>
            <w:top w:val="single" w:sz="18" w:space="0" w:color="808080"/>
            <w:right w:val="single" w:sz="18" w:space="0" w:color="808080"/>
            <w:insideV w:val="single" w:sz="18" w:space="0" w:color="808080"/>
          </w:tcBorders>
          <w:shd w:fill="auto" w:val="clear"/>
        </w:tcPr>
        <w:p>
          <w:pPr>
            <w:pStyle w:val="Piedepgina"/>
            <w:jc w:val="right"/>
            <w:rPr/>
          </w:pPr>
          <w:r>
            <w:rPr/>
            <w:fldChar w:fldCharType="begin"/>
          </w:r>
          <w:r>
            <w:instrText> PAGE </w:instrText>
          </w:r>
          <w:r>
            <w:fldChar w:fldCharType="separate"/>
          </w:r>
          <w:r>
            <w:t>7</w:t>
          </w:r>
          <w:r>
            <w:fldChar w:fldCharType="end"/>
          </w:r>
        </w:p>
      </w:tc>
      <w:tc>
        <w:tcPr>
          <w:tcW w:w="4178" w:type="dxa"/>
          <w:tcBorders>
            <w:top w:val="single" w:sz="18" w:space="0" w:color="808080"/>
            <w:left w:val="single" w:sz="18" w:space="0" w:color="808080"/>
            <w:right w:val="single" w:sz="18" w:space="0" w:color="808080"/>
            <w:insideV w:val="single" w:sz="18" w:space="0" w:color="808080"/>
          </w:tcBorders>
          <w:shd w:fill="auto" w:val="clear"/>
          <w:tcMar>
            <w:left w:w="-6" w:type="dxa"/>
          </w:tcMar>
        </w:tcPr>
        <w:p>
          <w:pPr>
            <w:pStyle w:val="Piedepgina"/>
            <w:jc w:val="right"/>
            <w:rPr/>
          </w:pPr>
          <w:r>
            <w:rPr/>
            <w:drawing>
              <wp:inline distT="0" distB="0" distL="0" distR="0">
                <wp:extent cx="2559685" cy="429895"/>
                <wp:effectExtent l="0" t="0" r="0" b="0"/>
                <wp:docPr id="2" name="Imagen 10" descr="C:\Users\facundo\AppData\Local\Microsoft\Windows\INetCache\Content.Word\marca-f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descr="C:\Users\facundo\AppData\Local\Microsoft\Windows\INetCache\Content.Word\marca-fich.jpg"/>
                        <pic:cNvPicPr>
                          <a:picLocks noChangeAspect="1" noChangeArrowheads="1"/>
                        </pic:cNvPicPr>
                      </pic:nvPicPr>
                      <pic:blipFill>
                        <a:blip r:embed="rId1"/>
                        <a:stretch>
                          <a:fillRect/>
                        </a:stretch>
                      </pic:blipFill>
                      <pic:spPr bwMode="auto">
                        <a:xfrm>
                          <a:off x="0" y="0"/>
                          <a:ext cx="2559685" cy="429895"/>
                        </a:xfrm>
                        <a:prstGeom prst="rect">
                          <a:avLst/>
                        </a:prstGeom>
                      </pic:spPr>
                    </pic:pic>
                  </a:graphicData>
                </a:graphic>
              </wp:inline>
            </w:drawing>
          </w:r>
          <w:r>
            <w:rPr/>
            <w:t xml:space="preserve">        </w:t>
          </w:r>
        </w:p>
      </w:tc>
      <w:tc>
        <w:tcPr>
          <w:tcW w:w="4177" w:type="dxa"/>
          <w:tcBorders>
            <w:top w:val="single" w:sz="18" w:space="0" w:color="808080"/>
            <w:left w:val="single" w:sz="18" w:space="0" w:color="808080"/>
            <w:right w:val="single" w:sz="18" w:space="0" w:color="808080"/>
            <w:insideV w:val="single" w:sz="18" w:space="0" w:color="808080"/>
          </w:tcBorders>
          <w:shd w:fill="auto" w:val="clear"/>
          <w:tcMar>
            <w:left w:w="-6" w:type="dxa"/>
          </w:tcMar>
        </w:tcPr>
        <w:p>
          <w:pPr>
            <w:pStyle w:val="Piedepgina"/>
            <w:widowControl/>
            <w:bidi w:val="0"/>
            <w:spacing w:lineRule="auto" w:line="240" w:before="114" w:after="114"/>
            <w:ind w:right="0" w:hanging="0"/>
            <w:jc w:val="right"/>
            <w:rPr/>
          </w:pPr>
          <w:r>
            <w:rPr>
              <w:rFonts w:cs="Arial" w:ascii="Arial" w:hAnsi="Arial"/>
            </w:rPr>
            <w:t>Castello Facundo</w:t>
          </w:r>
        </w:p>
      </w:tc>
    </w:tr>
  </w:tbl>
  <w:p>
    <w:pPr>
      <w:pStyle w:val="Piedepgina"/>
      <w:rPr/>
    </w:pPr>
    <w:r>
      <w:rPr/>
    </w:r>
  </w:p>
</w:ft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AR"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a5769"/>
    <w:rPr>
      <w:b/>
      <w:bCs/>
    </w:rPr>
  </w:style>
  <w:style w:type="character" w:styleId="EncabezadoCar" w:customStyle="1">
    <w:name w:val="Encabezado Car"/>
    <w:basedOn w:val="DefaultParagraphFont"/>
    <w:link w:val="Encabezado"/>
    <w:uiPriority w:val="99"/>
    <w:qFormat/>
    <w:rsid w:val="005a2156"/>
    <w:rPr/>
  </w:style>
  <w:style w:type="character" w:styleId="PiedepginaCar" w:customStyle="1">
    <w:name w:val="Pie de página Car"/>
    <w:basedOn w:val="DefaultParagraphFont"/>
    <w:link w:val="Piedepgina"/>
    <w:uiPriority w:val="99"/>
    <w:qFormat/>
    <w:rsid w:val="005a2156"/>
    <w:rPr/>
  </w:style>
  <w:style w:type="character" w:styleId="TextodegloboCar" w:customStyle="1">
    <w:name w:val="Texto de globo Car"/>
    <w:basedOn w:val="DefaultParagraphFont"/>
    <w:link w:val="Textodeglobo"/>
    <w:uiPriority w:val="99"/>
    <w:semiHidden/>
    <w:qFormat/>
    <w:rsid w:val="005a2156"/>
    <w:rPr>
      <w:rFonts w:ascii="Tahoma" w:hAnsi="Tahoma" w:cs="Tahoma"/>
      <w:sz w:val="16"/>
      <w:szCs w:val="16"/>
    </w:rPr>
  </w:style>
  <w:style w:type="character" w:styleId="EnlacedeInternet" w:customStyle="1">
    <w:name w:val="Enlace de Internet"/>
    <w:basedOn w:val="DefaultParagraphFont"/>
    <w:uiPriority w:val="99"/>
    <w:unhideWhenUsed/>
    <w:rsid w:val="001f1b10"/>
    <w:rPr>
      <w:color w:val="0000FF" w:themeColor="hyperlink"/>
      <w:u w:val="single"/>
    </w:rPr>
  </w:style>
  <w:style w:type="character" w:styleId="FollowedHyperlink">
    <w:name w:val="FollowedHyperlink"/>
    <w:basedOn w:val="DefaultParagraphFont"/>
    <w:uiPriority w:val="99"/>
    <w:semiHidden/>
    <w:unhideWhenUsed/>
    <w:qFormat/>
    <w:rsid w:val="00ce744d"/>
    <w:rPr>
      <w:color w:val="800080" w:themeColor="followedHyperlink"/>
      <w:u w:val="single"/>
    </w:rPr>
  </w:style>
  <w:style w:type="character" w:styleId="Appleconvertedspace" w:customStyle="1">
    <w:name w:val="apple-converted-space"/>
    <w:basedOn w:val="DefaultParagraphFont"/>
    <w:qFormat/>
    <w:rsid w:val="00cf4209"/>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9f7435"/>
    <w:pPr>
      <w:spacing w:before="0" w:after="200"/>
      <w:ind w:left="720" w:hanging="0"/>
      <w:contextualSpacing/>
    </w:pPr>
    <w:rPr/>
  </w:style>
  <w:style w:type="paragraph" w:styleId="Encabezamiento">
    <w:name w:val="Header"/>
    <w:basedOn w:val="Normal"/>
    <w:link w:val="EncabezadoCar"/>
    <w:uiPriority w:val="99"/>
    <w:unhideWhenUsed/>
    <w:rsid w:val="005a2156"/>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a2156"/>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5a2156"/>
    <w:pPr>
      <w:spacing w:lineRule="auto" w:line="240" w:before="0" w:after="0"/>
    </w:pPr>
    <w:rPr>
      <w:rFonts w:ascii="Tahoma" w:hAnsi="Tahoma" w:cs="Tahoma"/>
      <w:sz w:val="16"/>
      <w:szCs w:val="16"/>
    </w:rPr>
  </w:style>
  <w:style w:type="paragraph" w:styleId="Izquierdo" w:customStyle="1">
    <w:name w:val="izquierdo"/>
    <w:basedOn w:val="Normal"/>
    <w:qFormat/>
    <w:rsid w:val="00f55e56"/>
    <w:pPr>
      <w:spacing w:lineRule="auto" w:line="240" w:beforeAutospacing="1" w:afterAutospacing="1"/>
    </w:pPr>
    <w:rPr>
      <w:rFonts w:ascii="Times New Roman" w:hAnsi="Times New Roman" w:eastAsia="Times New Roman" w:cs="Times New Roman"/>
      <w:sz w:val="24"/>
      <w:szCs w:val="24"/>
      <w:lang w:eastAsia="es-AR"/>
    </w:rPr>
  </w:style>
  <w:style w:type="paragraph" w:styleId="NormalWeb">
    <w:name w:val="Normal (Web)"/>
    <w:basedOn w:val="Normal"/>
    <w:uiPriority w:val="99"/>
    <w:semiHidden/>
    <w:unhideWhenUsed/>
    <w:qFormat/>
    <w:rsid w:val="005501bf"/>
    <w:pPr>
      <w:spacing w:lineRule="auto" w:line="288" w:beforeAutospacing="1" w:after="142"/>
    </w:pPr>
    <w:rPr>
      <w:rFonts w:ascii="Times New Roman" w:hAnsi="Times New Roman" w:eastAsia="Times New Roman" w:cs="Times New Roman"/>
      <w:sz w:val="24"/>
      <w:szCs w:val="24"/>
      <w:lang w:eastAsia="es-A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56E5B-7421-4099-8E25-80D7C26A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LibreOffice/5.1.2.2$Linux_X86_64 LibreOffice_project/10m0$Build-2</Application>
  <Pages>9</Pages>
  <Words>1681</Words>
  <Characters>9588</Characters>
  <CharactersWithSpaces>11194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2016-05-15T13:15:00Z</dcterms:created>
  <dc:creator>facundo castello</dc:creator>
  <dc:description/>
  <dc:language>es-AR</dc:language>
  <cp:lastModifiedBy/>
  <cp:lastPrinted>2016-05-15T13:20:00Z</cp:lastPrinted>
  <dcterms:modified xsi:type="dcterms:W3CDTF">2016-05-15T23:21:07Z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