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rtl w:val="0"/>
        </w:rPr>
        <w:t xml:space="preserve">Proyecto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Requerimiento Nº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color w:val="ec183f"/>
          <w:rtl w:val="0"/>
        </w:rPr>
        <w:t xml:space="preserve">//</w:t>
      </w:r>
      <w:r w:rsidDel="00000000" w:rsidR="00000000" w:rsidRPr="00000000">
        <w:rPr>
          <w:rtl w:val="0"/>
        </w:rPr>
        <w:t xml:space="preserve"> Especificaciones técnicas y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Generación de PDF de reservas</w:t>
      </w:r>
    </w:p>
    <w:p w:rsidR="00000000" w:rsidDel="00000000" w:rsidP="00000000" w:rsidRDefault="00000000" w:rsidRPr="00000000" w14:paraId="00000005">
      <w:pPr>
        <w:spacing w:before="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Se generarán los comprobantes de reserva en formato PDF</w:t>
      </w:r>
    </w:p>
    <w:p w:rsidR="00000000" w:rsidDel="00000000" w:rsidP="00000000" w:rsidRDefault="00000000" w:rsidRPr="00000000" w14:paraId="00000006">
      <w:pPr>
        <w:keepNext w:val="1"/>
        <w:keepLines w:val="1"/>
        <w:spacing w:after="120" w:before="360" w:line="276" w:lineRule="auto"/>
        <w:rPr>
          <w:rFonts w:ascii="Proxima Nova" w:cs="Proxima Nova" w:eastAsia="Proxima Nova" w:hAnsi="Proxima Nova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tbl>
      <w:tblPr>
        <w:tblStyle w:val="Table1"/>
        <w:tblW w:w="8655.0" w:type="dxa"/>
        <w:jc w:val="left"/>
        <w:tblInd w:w="3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55"/>
        <w:gridCol w:w="1800"/>
        <w:tblGridChange w:id="0">
          <w:tblGrid>
            <w:gridCol w:w="6855"/>
            <w:gridCol w:w="18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br w:type="textWrapping"/>
              <w:t xml:space="preserve">&lt;&lt;Título/Nombre Requerimiento&gt;&gt;</w:t>
              <w:br w:type="textWrapping"/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0"/>
                <w:szCs w:val="20"/>
                <w:rtl w:val="0"/>
              </w:rPr>
              <w:br w:type="textWrapping"/>
              <w:t xml:space="preserve">Horas estimadas</w:t>
            </w:r>
          </w:p>
        </w:tc>
      </w:tr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0" w:before="200" w:line="240" w:lineRule="auto"/>
              <w:jc w:val="both"/>
              <w:rPr>
                <w:rFonts w:ascii="Rubik" w:cs="Rubik" w:eastAsia="Rubik" w:hAnsi="Rubik"/>
                <w:sz w:val="20"/>
                <w:szCs w:val="20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 empleado de la agencia de turismo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QUIERO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generar los comprobantes de reserva en formato PDF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PARA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entregar los mismos a los clientes.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sz w:val="92"/>
                <w:szCs w:val="9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92"/>
                <w:szCs w:val="92"/>
                <w:rtl w:val="0"/>
              </w:rPr>
              <w:t xml:space="preserve">?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both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00"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OPERACIONES/ACCIONES TÉCNICAS Y FUNCIONALES  NECESARIAS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after="200"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Generación de PDF mediante una plantilla.</w:t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VALIDACIONES NECESARIAS</w:t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ind w:left="0" w:firstLine="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Corroborar que el id de la reserva sea válido.</w:t>
            </w:r>
          </w:p>
        </w:tc>
      </w:tr>
    </w:tbl>
    <w:p w:rsidR="00000000" w:rsidDel="00000000" w:rsidP="00000000" w:rsidRDefault="00000000" w:rsidRPr="00000000" w14:paraId="00000014">
      <w:pPr>
        <w:spacing w:after="0" w:line="276" w:lineRule="auto"/>
        <w:rPr>
          <w:rFonts w:ascii="Rubik" w:cs="Rubik" w:eastAsia="Rubik" w:hAnsi="Rubik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Especificaciones Técnicas necesarias</w:t>
      </w:r>
    </w:p>
    <w:p w:rsidR="00000000" w:rsidDel="00000000" w:rsidP="00000000" w:rsidRDefault="00000000" w:rsidRPr="00000000" w14:paraId="00000017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End-Points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HTTP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Plantilla URI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http://localhost:8080/api/v1/tickets?flightReservationId=1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avión. </w:t>
              <w:br w:type="textWrapping"/>
            </w:r>
          </w:p>
        </w:tc>
      </w:tr>
      <w:tr>
        <w:trPr>
          <w:cantSplit w:val="0"/>
          <w:trHeight w:val="677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http://localhost:8080/api/v1/booking?bookingReservationId=1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un hotel. </w:t>
              <w:br w:type="textWrapping"/>
            </w:r>
          </w:p>
        </w:tc>
      </w:tr>
      <w:tr>
        <w:trPr>
          <w:cantSplit w:val="0"/>
          <w:trHeight w:val="857.0703125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before="200" w:lineRule="auto"/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http://localhost:8080/api/v1/touristicPackage?touristicPackageId=1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un paquete turístico. </w:t>
              <w:br w:type="textWrapping"/>
            </w:r>
          </w:p>
        </w:tc>
      </w:tr>
    </w:tbl>
    <w:p w:rsidR="00000000" w:rsidDel="00000000" w:rsidP="00000000" w:rsidRDefault="00000000" w:rsidRPr="00000000" w14:paraId="00000024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Ejemplo de RESPONSE</w:t>
      </w:r>
    </w:p>
    <w:p w:rsidR="00000000" w:rsidDel="00000000" w:rsidP="00000000" w:rsidRDefault="00000000" w:rsidRPr="00000000" w14:paraId="00000027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http://localhost:8080/api/v1/tickets?flightReservationId=1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avión. </w:t>
              <w:br w:type="textWrapping"/>
            </w:r>
          </w:p>
        </w:tc>
      </w:tr>
    </w:tbl>
    <w:p w:rsidR="00000000" w:rsidDel="00000000" w:rsidP="00000000" w:rsidRDefault="00000000" w:rsidRPr="00000000" w14:paraId="0000002B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jc w:val="center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4693621" cy="6681508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3621" cy="66815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rHeight w:val="677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http://localhost:8080/api/v1/booking?bookingReservationId=1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un hotel. </w:t>
              <w:br w:type="textWrapping"/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spacing w:after="0" w:line="240" w:lineRule="auto"/>
        <w:jc w:val="center"/>
        <w:rPr>
          <w:rFonts w:ascii="Rubik" w:cs="Rubik" w:eastAsia="Rubik" w:hAnsi="Rubik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jc w:val="center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4852981" cy="6881686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1" cy="68816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rHeight w:val="857.0703125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0" w:before="200" w:line="240" w:lineRule="auto"/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http://localhost:8080/api/v1/touristicPackage?touristicPackageId=1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un paquete turístico. </w:t>
              <w:br w:type="textWrapping"/>
            </w:r>
          </w:p>
        </w:tc>
      </w:tr>
    </w:tbl>
    <w:p w:rsidR="00000000" w:rsidDel="00000000" w:rsidP="00000000" w:rsidRDefault="00000000" w:rsidRPr="00000000" w14:paraId="0000003D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jc w:val="center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</w:rPr>
              <w:drawing>
                <wp:inline distB="114300" distT="114300" distL="114300" distR="114300">
                  <wp:extent cx="4538909" cy="6415088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909" cy="6415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ubik SemiBold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Rajdhani">
    <w:embedRegular w:fontKey="{00000000-0000-0000-0000-000000000000}" r:id="rId25" w:subsetted="0"/>
    <w:embedBold w:fontKey="{00000000-0000-0000-0000-000000000000}" r:id="rId2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ind w:left="-1133.8582677165355" w:firstLine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-3896</wp:posOffset>
          </wp:positionH>
          <wp:positionV relativeFrom="page">
            <wp:posOffset>0</wp:posOffset>
          </wp:positionV>
          <wp:extent cx="7553325" cy="904875"/>
          <wp:effectExtent b="0" l="0" r="0" t="0"/>
          <wp:wrapSquare wrapText="bothSides" distB="0" distT="0" distL="0" distR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-boldItalic.ttf"/><Relationship Id="rId22" Type="http://schemas.openxmlformats.org/officeDocument/2006/relationships/font" Target="fonts/RubikSemiBold-bold.ttf"/><Relationship Id="rId21" Type="http://schemas.openxmlformats.org/officeDocument/2006/relationships/font" Target="fonts/RubikSemiBold-regular.ttf"/><Relationship Id="rId24" Type="http://schemas.openxmlformats.org/officeDocument/2006/relationships/font" Target="fonts/RubikSemiBold-boldItalic.ttf"/><Relationship Id="rId23" Type="http://schemas.openxmlformats.org/officeDocument/2006/relationships/font" Target="fonts/RubikSemiBold-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ProximaNova-regular.ttf"/><Relationship Id="rId26" Type="http://schemas.openxmlformats.org/officeDocument/2006/relationships/font" Target="fonts/Rajdhani-bold.ttf"/><Relationship Id="rId25" Type="http://schemas.openxmlformats.org/officeDocument/2006/relationships/font" Target="fonts/Rajdhani-regular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Relationship Id="rId11" Type="http://schemas.openxmlformats.org/officeDocument/2006/relationships/font" Target="fonts/ProximaNova-italic.ttf"/><Relationship Id="rId10" Type="http://schemas.openxmlformats.org/officeDocument/2006/relationships/font" Target="fonts/ProximaNova-bold.ttf"/><Relationship Id="rId13" Type="http://schemas.openxmlformats.org/officeDocument/2006/relationships/font" Target="fonts/Roboto-regular.ttf"/><Relationship Id="rId12" Type="http://schemas.openxmlformats.org/officeDocument/2006/relationships/font" Target="fonts/ProximaNova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Rubik-regular.ttf"/><Relationship Id="rId16" Type="http://schemas.openxmlformats.org/officeDocument/2006/relationships/font" Target="fonts/Roboto-boldItalic.ttf"/><Relationship Id="rId19" Type="http://schemas.openxmlformats.org/officeDocument/2006/relationships/font" Target="fonts/Rubik-italic.ttf"/><Relationship Id="rId18" Type="http://schemas.openxmlformats.org/officeDocument/2006/relationships/font" Target="fonts/Rubik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T4fYq6xd+OOjOeZOyfqxFUtDLQ==">AMUW2mUZCiCQYV3QzxrXdbFVXN2C/Cul21FLHymIKEv8WrFaz1P+HiKcIR1AZX64+nkfQz8UC345Qtk1CL5annQvp5OTFS7DJnwHqy1zyhbv/GNHCo01087SEnp9dRKEUZpwnFdiKNsXFd7Qamq0XVIwpLiZv2XBlObh2kHRZyqM6fBsCaeyGEkICMu0XK3jf/C88UBA8Wcf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