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35" w:lineRule="exact" w:before="78"/>
        <w:ind w:left="122" w:right="0" w:firstLine="0"/>
        <w:jc w:val="left"/>
        <w:rPr>
          <w:rFonts w:ascii="Georgia"/>
          <w:sz w:val="56"/>
        </w:rPr>
      </w:pPr>
      <w:r>
        <w:rPr/>
        <w:pict>
          <v:group style="position:absolute;margin-left:385.200012pt;margin-top:11.915764pt;width:147.75pt;height:143.3pt;mso-position-horizontal-relative:page;mso-position-vertical-relative:paragraph;z-index:15728640" id="docshapegroup2" coordorigin="7704,238" coordsize="2955,2866">
            <v:shape style="position:absolute;left:7711;top:245;width:2940;height:2852" id="docshape3" coordorigin="7711,246" coordsize="2940,2852" path="m7711,1671l7713,1595,7719,1521,7729,1447,7743,1375,7760,1304,7782,1234,7806,1166,7834,1100,7865,1035,7900,972,7937,911,7978,852,8021,795,8067,741,8116,688,8168,638,8222,591,8278,546,8337,504,8398,465,8460,428,8525,395,8592,365,8661,338,8731,314,8802,293,8876,276,8950,263,9026,253,9103,247,9181,246,9259,247,9336,253,9412,263,9487,276,9560,293,9632,314,9702,338,9770,365,9837,395,9902,428,9965,465,10026,504,10084,546,10141,591,10195,638,10246,688,10295,741,10341,795,10385,852,10425,911,10463,972,10497,1035,10528,1100,10556,1166,10581,1234,10602,1304,10619,1375,10633,1447,10643,1521,10649,1595,10651,1671,10649,1747,10643,1822,10633,1895,10619,1967,10602,2038,10581,2108,10556,2176,10528,2243,10497,2307,10463,2370,10425,2431,10385,2490,10341,2547,10295,2602,10246,2654,10195,2704,10141,2751,10084,2796,10026,2838,9965,2877,9902,2914,9837,2947,9770,2978,9702,3005,9632,3029,9560,3049,9487,3066,9412,3079,9336,3089,9259,3095,9181,3097,9103,3095,9026,3089,8950,3079,8876,3066,8802,3049,8731,3029,8661,3005,8592,2978,8525,2947,8460,2914,8398,2877,8337,2838,8278,2796,8222,2751,8168,2704,8116,2654,8067,2602,8021,2547,7978,2490,7937,2431,7900,2370,7865,2307,7834,2243,7806,2176,7782,2108,7760,2038,7743,1967,7729,1895,7719,1822,7713,1747,7711,1671xe" filled="false" stroked="true" strokeweight=".72pt" strokecolor="#000000">
              <v:path arrowok="t"/>
              <v:stroke dashstyle="solid"/>
            </v:shape>
            <v:rect style="position:absolute;left:8054;top:1011;width:2391;height:1356" id="docshape4" filled="true" fillcolor="#ffffff" stroked="false">
              <v:fill type="solid"/>
            </v:rect>
            <v:shape style="position:absolute;left:7704;top:238;width:2955;height:2866" type="#_x0000_t202" id="docshape5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87"/>
                      </w:rPr>
                    </w:pPr>
                  </w:p>
                  <w:p>
                    <w:pPr>
                      <w:spacing w:before="0"/>
                      <w:ind w:left="611" w:right="0" w:firstLine="0"/>
                      <w:jc w:val="left"/>
                      <w:rPr>
                        <w:sz w:val="76"/>
                      </w:rPr>
                    </w:pPr>
                    <w:r>
                      <w:rPr>
                        <w:spacing w:val="18"/>
                        <w:sz w:val="76"/>
                      </w:rPr>
                      <w:t>3861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eorgia"/>
          <w:spacing w:val="-2"/>
          <w:sz w:val="56"/>
        </w:rPr>
        <w:t>Documento</w:t>
      </w:r>
    </w:p>
    <w:p>
      <w:pPr>
        <w:pStyle w:val="Title"/>
        <w:tabs>
          <w:tab w:pos="5909" w:val="left" w:leader="none"/>
        </w:tabs>
        <w:rPr>
          <w:u w:val="none"/>
        </w:rPr>
      </w:pPr>
      <w:r>
        <w:rPr>
          <w:smallCaps/>
          <w:spacing w:val="-2"/>
          <w:u w:val="thick"/>
        </w:rPr>
        <w:t>Conpes</w:t>
      </w:r>
      <w:r>
        <w:rPr>
          <w:smallCaps/>
          <w:u w:val="thick"/>
        </w:rPr>
        <w:tab/>
      </w:r>
    </w:p>
    <w:p>
      <w:pPr>
        <w:pStyle w:val="BodyText"/>
        <w:spacing w:before="277"/>
        <w:ind w:left="122"/>
      </w:pPr>
      <w:r>
        <w:rPr>
          <w:smallCaps/>
          <w:w w:val="95"/>
        </w:rPr>
        <w:t>Consejo</w:t>
      </w:r>
      <w:r>
        <w:rPr>
          <w:smallCaps/>
          <w:spacing w:val="44"/>
        </w:rPr>
        <w:t> </w:t>
      </w:r>
      <w:r>
        <w:rPr>
          <w:smallCaps/>
          <w:w w:val="95"/>
        </w:rPr>
        <w:t>Nacional</w:t>
      </w:r>
      <w:r>
        <w:rPr>
          <w:smallCaps/>
          <w:spacing w:val="20"/>
        </w:rPr>
        <w:t> </w:t>
      </w:r>
      <w:r>
        <w:rPr>
          <w:smallCaps/>
          <w:w w:val="95"/>
        </w:rPr>
        <w:t>de</w:t>
      </w:r>
      <w:r>
        <w:rPr>
          <w:smallCaps/>
          <w:spacing w:val="12"/>
        </w:rPr>
        <w:t> </w:t>
      </w:r>
      <w:r>
        <w:rPr>
          <w:smallCaps/>
          <w:w w:val="95"/>
        </w:rPr>
        <w:t>Política</w:t>
      </w:r>
      <w:r>
        <w:rPr>
          <w:smallCaps/>
          <w:spacing w:val="14"/>
        </w:rPr>
        <w:t> </w:t>
      </w:r>
      <w:r>
        <w:rPr>
          <w:smallCaps/>
          <w:w w:val="95"/>
        </w:rPr>
        <w:t>Económica</w:t>
      </w:r>
      <w:r>
        <w:rPr>
          <w:smallCaps/>
          <w:spacing w:val="48"/>
        </w:rPr>
        <w:t> </w:t>
      </w:r>
      <w:r>
        <w:rPr>
          <w:smallCaps/>
          <w:w w:val="95"/>
        </w:rPr>
        <w:t>y</w:t>
      </w:r>
      <w:r>
        <w:rPr>
          <w:smallCaps/>
          <w:spacing w:val="65"/>
        </w:rPr>
        <w:t> </w:t>
      </w:r>
      <w:r>
        <w:rPr>
          <w:smallCaps/>
          <w:spacing w:val="-2"/>
          <w:w w:val="95"/>
        </w:rPr>
        <w:t>Social</w:t>
      </w:r>
    </w:p>
    <w:p>
      <w:pPr>
        <w:pStyle w:val="BodyText"/>
        <w:spacing w:before="32"/>
        <w:ind w:left="120"/>
      </w:pPr>
      <w:r>
        <w:rPr>
          <w:smallCaps/>
          <w:spacing w:val="-6"/>
          <w:w w:val="85"/>
        </w:rPr>
        <w:t>República</w:t>
      </w:r>
      <w:r>
        <w:rPr>
          <w:smallCaps/>
          <w:spacing w:val="2"/>
        </w:rPr>
        <w:t> </w:t>
      </w:r>
      <w:r>
        <w:rPr>
          <w:smallCaps/>
          <w:spacing w:val="-2"/>
        </w:rPr>
        <w:t>deColombia</w:t>
      </w:r>
    </w:p>
    <w:p>
      <w:pPr>
        <w:pStyle w:val="BodyText"/>
        <w:spacing w:before="33"/>
        <w:ind w:left="121"/>
      </w:pPr>
      <w:r>
        <w:rPr>
          <w:smallCaps/>
          <w:w w:val="95"/>
        </w:rPr>
        <w:t>Departamento</w:t>
      </w:r>
      <w:r>
        <w:rPr>
          <w:smallCaps/>
          <w:spacing w:val="-18"/>
          <w:w w:val="95"/>
        </w:rPr>
        <w:t> </w:t>
      </w:r>
      <w:r>
        <w:rPr>
          <w:smallCaps/>
          <w:spacing w:val="7"/>
          <w:w w:val="95"/>
        </w:rPr>
        <w:t>Nacional</w:t>
      </w:r>
      <w:r>
        <w:rPr>
          <w:smallCaps/>
          <w:spacing w:val="-1"/>
          <w:w w:val="95"/>
        </w:rPr>
        <w:t> </w:t>
      </w:r>
      <w:r>
        <w:rPr>
          <w:smallCaps/>
          <w:w w:val="95"/>
        </w:rPr>
        <w:t>de</w:t>
      </w:r>
      <w:r>
        <w:rPr>
          <w:smallCaps/>
          <w:spacing w:val="-7"/>
          <w:w w:val="95"/>
        </w:rPr>
        <w:t> </w:t>
      </w:r>
      <w:r>
        <w:rPr>
          <w:smallCaps/>
          <w:spacing w:val="-2"/>
          <w:w w:val="95"/>
        </w:rPr>
        <w:t>Planeación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472" w:right="525" w:firstLine="0"/>
        <w:jc w:val="center"/>
        <w:rPr>
          <w:sz w:val="30"/>
        </w:rPr>
      </w:pPr>
      <w:r>
        <w:rPr>
          <w:smallCaps/>
          <w:spacing w:val="-6"/>
          <w:w w:val="90"/>
          <w:sz w:val="30"/>
        </w:rPr>
        <w:t>Distribución</w:t>
      </w:r>
      <w:r>
        <w:rPr>
          <w:smallCaps/>
          <w:spacing w:val="22"/>
          <w:sz w:val="30"/>
        </w:rPr>
        <w:t> </w:t>
      </w:r>
      <w:r>
        <w:rPr>
          <w:smallCaps/>
          <w:spacing w:val="-6"/>
          <w:w w:val="90"/>
          <w:sz w:val="30"/>
        </w:rPr>
        <w:t>de</w:t>
      </w:r>
      <w:r>
        <w:rPr>
          <w:smallCaps/>
          <w:spacing w:val="-1"/>
          <w:sz w:val="30"/>
        </w:rPr>
        <w:t> </w:t>
      </w:r>
      <w:r>
        <w:rPr>
          <w:smallCaps/>
          <w:spacing w:val="-6"/>
          <w:w w:val="90"/>
          <w:sz w:val="30"/>
        </w:rPr>
        <w:t>los</w:t>
      </w:r>
      <w:r>
        <w:rPr>
          <w:smallCaps/>
          <w:spacing w:val="2"/>
          <w:sz w:val="30"/>
        </w:rPr>
        <w:t> </w:t>
      </w:r>
      <w:r>
        <w:rPr>
          <w:smallCaps/>
          <w:spacing w:val="-117"/>
          <w:w w:val="77"/>
          <w:sz w:val="30"/>
        </w:rPr>
        <w:t>r</w:t>
      </w:r>
      <w:r>
        <w:rPr>
          <w:smallCaps/>
          <w:w w:val="82"/>
          <w:sz w:val="30"/>
        </w:rPr>
        <w:t>e</w:t>
      </w:r>
      <w:r>
        <w:rPr>
          <w:smallCaps/>
          <w:spacing w:val="15"/>
          <w:w w:val="101"/>
          <w:sz w:val="30"/>
        </w:rPr>
        <w:t>c</w:t>
      </w:r>
      <w:r>
        <w:rPr>
          <w:smallCaps/>
          <w:spacing w:val="10"/>
          <w:w w:val="96"/>
          <w:sz w:val="30"/>
        </w:rPr>
        <w:t>u</w:t>
      </w:r>
      <w:r>
        <w:rPr>
          <w:smallCaps/>
          <w:spacing w:val="-6"/>
          <w:w w:val="77"/>
          <w:sz w:val="30"/>
        </w:rPr>
        <w:t>r</w:t>
      </w:r>
      <w:r>
        <w:rPr>
          <w:smallCaps/>
          <w:spacing w:val="6"/>
          <w:w w:val="85"/>
          <w:sz w:val="30"/>
        </w:rPr>
        <w:t>s</w:t>
      </w:r>
      <w:r>
        <w:rPr>
          <w:smallCaps/>
          <w:spacing w:val="26"/>
          <w:w w:val="112"/>
          <w:sz w:val="30"/>
        </w:rPr>
        <w:t>o</w:t>
      </w:r>
      <w:r>
        <w:rPr>
          <w:smallCaps/>
          <w:spacing w:val="11"/>
          <w:w w:val="85"/>
          <w:sz w:val="30"/>
        </w:rPr>
        <w:t>s</w:t>
      </w:r>
      <w:r>
        <w:rPr>
          <w:smallCaps/>
          <w:spacing w:val="2"/>
          <w:sz w:val="30"/>
        </w:rPr>
        <w:t> </w:t>
      </w:r>
      <w:r>
        <w:rPr>
          <w:smallCaps/>
          <w:spacing w:val="-6"/>
          <w:w w:val="90"/>
          <w:sz w:val="30"/>
        </w:rPr>
        <w:t>delSistema</w:t>
      </w:r>
      <w:r>
        <w:rPr>
          <w:smallCaps/>
          <w:spacing w:val="-11"/>
          <w:sz w:val="30"/>
        </w:rPr>
        <w:t> </w:t>
      </w:r>
      <w:r>
        <w:rPr>
          <w:smallCaps/>
          <w:spacing w:val="-6"/>
          <w:w w:val="90"/>
          <w:sz w:val="30"/>
        </w:rPr>
        <w:t>General</w:t>
      </w:r>
      <w:r>
        <w:rPr>
          <w:smallCaps/>
          <w:spacing w:val="-8"/>
          <w:sz w:val="30"/>
        </w:rPr>
        <w:t> </w:t>
      </w:r>
      <w:r>
        <w:rPr>
          <w:smallCaps/>
          <w:spacing w:val="-6"/>
          <w:w w:val="90"/>
          <w:sz w:val="30"/>
        </w:rPr>
        <w:t>de</w:t>
      </w:r>
    </w:p>
    <w:p>
      <w:pPr>
        <w:spacing w:before="46"/>
        <w:ind w:left="467" w:right="588" w:firstLine="0"/>
        <w:jc w:val="center"/>
        <w:rPr>
          <w:sz w:val="30"/>
        </w:rPr>
      </w:pPr>
      <w:r>
        <w:rPr>
          <w:smallCaps/>
          <w:w w:val="90"/>
          <w:sz w:val="30"/>
        </w:rPr>
        <w:t>Participaciones</w:t>
      </w:r>
      <w:r>
        <w:rPr>
          <w:smallCaps/>
          <w:spacing w:val="15"/>
          <w:sz w:val="30"/>
        </w:rPr>
        <w:t> </w:t>
      </w:r>
      <w:r>
        <w:rPr>
          <w:smallCaps/>
          <w:w w:val="90"/>
          <w:sz w:val="30"/>
        </w:rPr>
        <w:t>parala</w:t>
      </w:r>
      <w:r>
        <w:rPr>
          <w:smallCaps/>
          <w:spacing w:val="38"/>
          <w:sz w:val="30"/>
        </w:rPr>
        <w:t> </w:t>
      </w:r>
      <w:r>
        <w:rPr>
          <w:smallCaps/>
          <w:w w:val="90"/>
          <w:sz w:val="30"/>
        </w:rPr>
        <w:t>atención</w:t>
      </w:r>
      <w:r>
        <w:rPr>
          <w:smallCaps/>
          <w:spacing w:val="45"/>
          <w:sz w:val="30"/>
        </w:rPr>
        <w:t> </w:t>
      </w:r>
      <w:r>
        <w:rPr>
          <w:smallCaps/>
          <w:w w:val="90"/>
          <w:sz w:val="30"/>
        </w:rPr>
        <w:t>integralde</w:t>
      </w:r>
      <w:r>
        <w:rPr>
          <w:smallCaps/>
          <w:spacing w:val="11"/>
          <w:sz w:val="30"/>
        </w:rPr>
        <w:t> </w:t>
      </w:r>
      <w:r>
        <w:rPr>
          <w:smallCaps/>
          <w:w w:val="90"/>
          <w:sz w:val="30"/>
        </w:rPr>
        <w:t>la</w:t>
      </w:r>
      <w:r>
        <w:rPr>
          <w:smallCaps/>
          <w:spacing w:val="32"/>
          <w:sz w:val="30"/>
        </w:rPr>
        <w:t> </w:t>
      </w:r>
      <w:r>
        <w:rPr>
          <w:smallCaps/>
          <w:spacing w:val="-2"/>
          <w:w w:val="90"/>
          <w:sz w:val="30"/>
        </w:rPr>
        <w:t>primera</w:t>
      </w:r>
    </w:p>
    <w:p>
      <w:pPr>
        <w:spacing w:before="44"/>
        <w:ind w:left="472" w:right="588" w:firstLine="0"/>
        <w:jc w:val="center"/>
        <w:rPr>
          <w:sz w:val="24"/>
        </w:rPr>
      </w:pPr>
      <w:r>
        <w:rPr>
          <w:sz w:val="24"/>
        </w:rPr>
        <w:t>INFANCIA</w:t>
      </w:r>
      <w:r>
        <w:rPr>
          <w:sz w:val="30"/>
        </w:rPr>
        <w:t>,</w:t>
      </w:r>
      <w:r>
        <w:rPr>
          <w:spacing w:val="11"/>
          <w:sz w:val="30"/>
        </w:rPr>
        <w:t> </w:t>
      </w:r>
      <w:r>
        <w:rPr>
          <w:sz w:val="24"/>
        </w:rPr>
        <w:t>VIGENCIA</w:t>
      </w:r>
      <w:r>
        <w:rPr>
          <w:spacing w:val="19"/>
          <w:sz w:val="24"/>
        </w:rPr>
        <w:t> </w:t>
      </w:r>
      <w:r>
        <w:rPr>
          <w:spacing w:val="12"/>
          <w:sz w:val="30"/>
        </w:rPr>
        <w:t>2016</w:t>
      </w:r>
      <w:r>
        <w:rPr>
          <w:spacing w:val="-32"/>
          <w:sz w:val="30"/>
        </w:rPr>
        <w:t> </w:t>
      </w:r>
      <w:r>
        <w:rPr>
          <w:sz w:val="30"/>
        </w:rPr>
        <w:t>,</w:t>
      </w:r>
      <w:r>
        <w:rPr>
          <w:spacing w:val="12"/>
          <w:sz w:val="30"/>
        </w:rPr>
        <w:t> </w:t>
      </w:r>
      <w:r>
        <w:rPr>
          <w:sz w:val="24"/>
        </w:rPr>
        <w:t>Y</w:t>
      </w:r>
      <w:r>
        <w:rPr>
          <w:spacing w:val="4"/>
          <w:sz w:val="24"/>
        </w:rPr>
        <w:t> </w:t>
      </w:r>
      <w:r>
        <w:rPr>
          <w:sz w:val="24"/>
        </w:rPr>
        <w:t>ORIENTACIONESPARA</w:t>
      </w:r>
      <w:r>
        <w:rPr>
          <w:spacing w:val="-9"/>
          <w:sz w:val="24"/>
        </w:rPr>
        <w:t> </w:t>
      </w:r>
      <w:r>
        <w:rPr>
          <w:sz w:val="24"/>
        </w:rPr>
        <w:t>SU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INVERSIÓN</w:t>
      </w: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48"/>
        </w:rPr>
      </w:pPr>
    </w:p>
    <w:p>
      <w:pPr>
        <w:spacing w:line="271" w:lineRule="auto" w:before="1"/>
        <w:ind w:left="122" w:right="5305" w:hanging="2"/>
        <w:jc w:val="left"/>
        <w:rPr>
          <w:sz w:val="20"/>
        </w:rPr>
      </w:pPr>
      <w:r>
        <w:rPr>
          <w:sz w:val="20"/>
        </w:rPr>
        <w:t>Departamento Nacional de Planeación Ministerio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Hacienda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8"/>
          <w:sz w:val="20"/>
        </w:rPr>
        <w:t> </w:t>
      </w:r>
      <w:r>
        <w:rPr>
          <w:sz w:val="20"/>
        </w:rPr>
        <w:t>Crédito</w:t>
      </w:r>
      <w:r>
        <w:rPr>
          <w:spacing w:val="-7"/>
          <w:sz w:val="20"/>
        </w:rPr>
        <w:t> </w:t>
      </w:r>
      <w:r>
        <w:rPr>
          <w:sz w:val="20"/>
        </w:rPr>
        <w:t>Público Ministerio de Salud y Protección Social Ministerio de Educación Nacional Ministerio de Cultura</w:t>
      </w:r>
    </w:p>
    <w:p>
      <w:pPr>
        <w:spacing w:line="271" w:lineRule="auto" w:before="1"/>
        <w:ind w:left="121" w:right="3509" w:hanging="1"/>
        <w:jc w:val="left"/>
        <w:rPr>
          <w:sz w:val="20"/>
        </w:rPr>
      </w:pPr>
      <w:r>
        <w:rPr>
          <w:sz w:val="20"/>
        </w:rPr>
        <w:t>Departamento</w:t>
      </w:r>
      <w:r>
        <w:rPr>
          <w:spacing w:val="-14"/>
          <w:sz w:val="20"/>
        </w:rPr>
        <w:t> </w:t>
      </w:r>
      <w:r>
        <w:rPr>
          <w:sz w:val="20"/>
        </w:rPr>
        <w:t>Administrativo</w:t>
      </w:r>
      <w:r>
        <w:rPr>
          <w:spacing w:val="-14"/>
          <w:sz w:val="20"/>
        </w:rPr>
        <w:t> </w:t>
      </w:r>
      <w:r>
        <w:rPr>
          <w:sz w:val="20"/>
        </w:rPr>
        <w:t>para</w:t>
      </w:r>
      <w:r>
        <w:rPr>
          <w:spacing w:val="-14"/>
          <w:sz w:val="20"/>
        </w:rPr>
        <w:t> </w:t>
      </w:r>
      <w:r>
        <w:rPr>
          <w:sz w:val="20"/>
        </w:rPr>
        <w:t>la</w:t>
      </w:r>
      <w:r>
        <w:rPr>
          <w:spacing w:val="-14"/>
          <w:sz w:val="20"/>
        </w:rPr>
        <w:t> </w:t>
      </w:r>
      <w:r>
        <w:rPr>
          <w:sz w:val="20"/>
        </w:rPr>
        <w:t>Prosperidad</w:t>
      </w:r>
      <w:r>
        <w:rPr>
          <w:spacing w:val="-14"/>
          <w:sz w:val="20"/>
        </w:rPr>
        <w:t> </w:t>
      </w:r>
      <w:r>
        <w:rPr>
          <w:sz w:val="20"/>
        </w:rPr>
        <w:t>Social Instituto Colombiano de Bienestar Familiar</w:t>
      </w:r>
    </w:p>
    <w:p>
      <w:pPr>
        <w:spacing w:line="271" w:lineRule="auto" w:before="0"/>
        <w:ind w:left="122" w:right="267" w:hanging="1"/>
        <w:jc w:val="left"/>
        <w:rPr>
          <w:sz w:val="20"/>
        </w:rPr>
      </w:pPr>
      <w:r>
        <w:rPr>
          <w:sz w:val="20"/>
        </w:rPr>
        <w:t>Departamento</w:t>
      </w:r>
      <w:r>
        <w:rPr>
          <w:spacing w:val="-8"/>
          <w:sz w:val="20"/>
        </w:rPr>
        <w:t> </w:t>
      </w:r>
      <w:r>
        <w:rPr>
          <w:sz w:val="20"/>
        </w:rPr>
        <w:t>Administrativo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9"/>
          <w:sz w:val="20"/>
        </w:rPr>
        <w:t> </w:t>
      </w:r>
      <w:r>
        <w:rPr>
          <w:sz w:val="20"/>
        </w:rPr>
        <w:t>Deporte,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Recreación,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Actividad</w:t>
      </w:r>
      <w:r>
        <w:rPr>
          <w:spacing w:val="-8"/>
          <w:sz w:val="20"/>
        </w:rPr>
        <w:t> </w:t>
      </w:r>
      <w:r>
        <w:rPr>
          <w:sz w:val="20"/>
        </w:rPr>
        <w:t>Física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Aprovechamiento del Tiempo Libre</w:t>
      </w:r>
    </w:p>
    <w:p>
      <w:pPr>
        <w:spacing w:before="0"/>
        <w:ind w:left="120" w:right="0" w:firstLine="0"/>
        <w:jc w:val="left"/>
        <w:rPr>
          <w:sz w:val="20"/>
        </w:rPr>
      </w:pPr>
      <w:r>
        <w:rPr>
          <w:sz w:val="20"/>
        </w:rPr>
        <w:t>Presidencia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la</w:t>
      </w:r>
      <w:r>
        <w:rPr>
          <w:spacing w:val="-14"/>
          <w:sz w:val="20"/>
        </w:rPr>
        <w:t> </w:t>
      </w:r>
      <w:r>
        <w:rPr>
          <w:sz w:val="20"/>
        </w:rPr>
        <w:t>República,</w:t>
      </w:r>
      <w:r>
        <w:rPr>
          <w:spacing w:val="-11"/>
          <w:sz w:val="20"/>
        </w:rPr>
        <w:t> </w:t>
      </w:r>
      <w:r>
        <w:rPr>
          <w:sz w:val="20"/>
        </w:rPr>
        <w:t>Consejería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Primera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Infancia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21"/>
      </w:pPr>
      <w:r>
        <w:rPr>
          <w:w w:val="95"/>
        </w:rPr>
        <w:t>Versión</w:t>
      </w:r>
      <w:r>
        <w:rPr>
          <w:spacing w:val="27"/>
        </w:rPr>
        <w:t> </w:t>
      </w:r>
      <w:r>
        <w:rPr>
          <w:spacing w:val="-2"/>
        </w:rPr>
        <w:t>aprobada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2724" w:right="2908"/>
        <w:jc w:val="center"/>
      </w:pPr>
      <w:r>
        <w:rPr>
          <w:w w:val="105"/>
        </w:rPr>
        <w:t>Bogotá,</w:t>
      </w:r>
      <w:r>
        <w:rPr>
          <w:spacing w:val="15"/>
          <w:w w:val="105"/>
        </w:rPr>
        <w:t> </w:t>
      </w:r>
      <w:r>
        <w:rPr>
          <w:w w:val="105"/>
        </w:rPr>
        <w:t>D.C.,</w:t>
      </w:r>
      <w:r>
        <w:rPr>
          <w:spacing w:val="19"/>
          <w:w w:val="105"/>
        </w:rPr>
        <w:t> </w:t>
      </w:r>
      <w:r>
        <w:rPr>
          <w:w w:val="105"/>
        </w:rPr>
        <w:t>14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junio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2016</w:t>
      </w:r>
    </w:p>
    <w:p>
      <w:pPr>
        <w:spacing w:after="0"/>
        <w:jc w:val="center"/>
        <w:sectPr>
          <w:footerReference w:type="default" r:id="rId5"/>
          <w:type w:val="continuous"/>
          <w:pgSz w:w="12240" w:h="15840"/>
          <w:pgMar w:footer="1015" w:header="0" w:top="1600" w:bottom="1200" w:left="1580" w:right="1440"/>
          <w:pgNumType w:start="1"/>
        </w:sectPr>
      </w:pPr>
    </w:p>
    <w:p>
      <w:pPr>
        <w:pStyle w:val="BodyText"/>
        <w:spacing w:line="271" w:lineRule="auto" w:before="79"/>
        <w:ind w:left="1474" w:right="1532"/>
        <w:jc w:val="center"/>
      </w:pPr>
      <w:r>
        <w:rPr/>
        <w:t>CONSEJO NACIONAL DE POLÍTICA ECONÓMICA Y SOCIAL </w:t>
      </w:r>
      <w:r>
        <w:rPr>
          <w:spacing w:val="-2"/>
        </w:rPr>
        <w:t>CONPES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1"/>
        </w:rPr>
      </w:pPr>
    </w:p>
    <w:p>
      <w:pPr>
        <w:spacing w:line="271" w:lineRule="auto" w:before="0"/>
        <w:ind w:left="3185" w:right="3303" w:firstLine="0"/>
        <w:jc w:val="center"/>
        <w:rPr>
          <w:sz w:val="20"/>
        </w:rPr>
      </w:pPr>
      <w:r>
        <w:rPr>
          <w:sz w:val="20"/>
        </w:rPr>
        <w:t>Juan Manuel Santos Calderón Presidente de la República</w:t>
      </w:r>
    </w:p>
    <w:p>
      <w:pPr>
        <w:pStyle w:val="BodyText"/>
        <w:spacing w:before="5"/>
      </w:pPr>
    </w:p>
    <w:p>
      <w:pPr>
        <w:spacing w:line="273" w:lineRule="auto" w:before="0"/>
        <w:ind w:left="3194" w:right="3298" w:firstLine="6"/>
        <w:jc w:val="center"/>
        <w:rPr>
          <w:sz w:val="20"/>
        </w:rPr>
      </w:pPr>
      <w:r>
        <w:rPr>
          <w:sz w:val="20"/>
        </w:rPr>
        <w:t>Germán Vargas Lleras Vicepresidente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la</w:t>
      </w:r>
      <w:r>
        <w:rPr>
          <w:spacing w:val="-14"/>
          <w:sz w:val="20"/>
        </w:rPr>
        <w:t> </w:t>
      </w:r>
      <w:r>
        <w:rPr>
          <w:sz w:val="20"/>
        </w:rPr>
        <w:t>República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8"/>
        </w:rPr>
      </w:pP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7"/>
        <w:gridCol w:w="4636"/>
      </w:tblGrid>
      <w:tr>
        <w:trPr>
          <w:trHeight w:val="630" w:hRule="atLeast"/>
        </w:trPr>
        <w:tc>
          <w:tcPr>
            <w:tcW w:w="4037" w:type="dxa"/>
          </w:tcPr>
          <w:p>
            <w:pPr>
              <w:pStyle w:val="TableParagraph"/>
              <w:spacing w:line="271" w:lineRule="auto" w:before="0"/>
              <w:ind w:left="52" w:right="734" w:hanging="3"/>
              <w:rPr>
                <w:sz w:val="20"/>
              </w:rPr>
            </w:pPr>
            <w:r>
              <w:rPr>
                <w:sz w:val="20"/>
              </w:rPr>
              <w:t>Juan Fernando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Cristo Bustos Ministro del Interior</w:t>
            </w:r>
          </w:p>
        </w:tc>
        <w:tc>
          <w:tcPr>
            <w:tcW w:w="4636" w:type="dxa"/>
          </w:tcPr>
          <w:p>
            <w:pPr>
              <w:pStyle w:val="TableParagraph"/>
              <w:spacing w:line="271" w:lineRule="auto" w:before="0"/>
              <w:ind w:left="410" w:right="938"/>
              <w:rPr>
                <w:sz w:val="20"/>
              </w:rPr>
            </w:pPr>
            <w:r>
              <w:rPr>
                <w:sz w:val="20"/>
              </w:rPr>
              <w:t>María Ángela Holguín Cuéllar </w:t>
            </w:r>
            <w:r>
              <w:rPr>
                <w:spacing w:val="-2"/>
                <w:sz w:val="20"/>
              </w:rPr>
              <w:t>Ministra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Relaciones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Exteriores</w:t>
            </w:r>
          </w:p>
        </w:tc>
      </w:tr>
      <w:tr>
        <w:trPr>
          <w:trHeight w:val="780" w:hRule="atLeast"/>
        </w:trPr>
        <w:tc>
          <w:tcPr>
            <w:tcW w:w="4037" w:type="dxa"/>
          </w:tcPr>
          <w:p>
            <w:pPr>
              <w:pStyle w:val="TableParagraph"/>
              <w:spacing w:line="273" w:lineRule="auto" w:before="140"/>
              <w:ind w:left="52" w:right="532"/>
              <w:rPr>
                <w:sz w:val="20"/>
              </w:rPr>
            </w:pPr>
            <w:r>
              <w:rPr>
                <w:sz w:val="20"/>
              </w:rPr>
              <w:t>Mauricio Cárdenas Santamaría Ministro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Hacienda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Crédito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Público</w:t>
            </w:r>
          </w:p>
        </w:tc>
        <w:tc>
          <w:tcPr>
            <w:tcW w:w="4636" w:type="dxa"/>
          </w:tcPr>
          <w:p>
            <w:pPr>
              <w:pStyle w:val="TableParagraph"/>
              <w:spacing w:line="273" w:lineRule="auto" w:before="140"/>
              <w:ind w:left="410" w:right="891" w:hanging="3"/>
              <w:rPr>
                <w:sz w:val="20"/>
              </w:rPr>
            </w:pPr>
            <w:r>
              <w:rPr>
                <w:sz w:val="20"/>
              </w:rPr>
              <w:t>Jorge Eduardo Londoño Ulloa Ministro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Justicia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Derecho</w:t>
            </w:r>
          </w:p>
        </w:tc>
      </w:tr>
      <w:tr>
        <w:trPr>
          <w:trHeight w:val="778" w:hRule="atLeast"/>
        </w:trPr>
        <w:tc>
          <w:tcPr>
            <w:tcW w:w="4037" w:type="dxa"/>
          </w:tcPr>
          <w:p>
            <w:pPr>
              <w:pStyle w:val="TableParagraph"/>
              <w:spacing w:line="271" w:lineRule="auto" w:before="140"/>
              <w:ind w:left="52" w:right="734" w:hanging="3"/>
              <w:rPr>
                <w:sz w:val="20"/>
              </w:rPr>
            </w:pPr>
            <w:r>
              <w:rPr>
                <w:sz w:val="20"/>
              </w:rPr>
              <w:t>Luis Carlos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Villegas Echeverri Ministro de Defensa Nacional</w:t>
            </w:r>
          </w:p>
        </w:tc>
        <w:tc>
          <w:tcPr>
            <w:tcW w:w="4636" w:type="dxa"/>
          </w:tcPr>
          <w:p>
            <w:pPr>
              <w:pStyle w:val="TableParagraph"/>
              <w:spacing w:before="140"/>
              <w:ind w:left="410"/>
              <w:rPr>
                <w:sz w:val="20"/>
              </w:rPr>
            </w:pPr>
            <w:r>
              <w:rPr>
                <w:sz w:val="20"/>
              </w:rPr>
              <w:t>Aurelio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Iragorri</w:t>
            </w:r>
            <w:r>
              <w:rPr>
                <w:spacing w:val="52"/>
                <w:sz w:val="20"/>
              </w:rPr>
              <w:t> </w:t>
            </w:r>
            <w:r>
              <w:rPr>
                <w:spacing w:val="-2"/>
                <w:sz w:val="20"/>
              </w:rPr>
              <w:t>Valencia</w:t>
            </w:r>
          </w:p>
          <w:p>
            <w:pPr>
              <w:pStyle w:val="TableParagraph"/>
              <w:spacing w:before="30"/>
              <w:ind w:left="410"/>
              <w:rPr>
                <w:sz w:val="20"/>
              </w:rPr>
            </w:pPr>
            <w:r>
              <w:rPr>
                <w:sz w:val="20"/>
              </w:rPr>
              <w:t>Ministro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Agricultura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Rural</w:t>
            </w:r>
          </w:p>
        </w:tc>
      </w:tr>
      <w:tr>
        <w:trPr>
          <w:trHeight w:val="780" w:hRule="atLeast"/>
        </w:trPr>
        <w:tc>
          <w:tcPr>
            <w:tcW w:w="4037" w:type="dxa"/>
          </w:tcPr>
          <w:p>
            <w:pPr>
              <w:pStyle w:val="TableParagraph"/>
              <w:spacing w:before="142"/>
              <w:ind w:left="52"/>
              <w:rPr>
                <w:sz w:val="20"/>
              </w:rPr>
            </w:pPr>
            <w:r>
              <w:rPr>
                <w:w w:val="105"/>
                <w:sz w:val="20"/>
              </w:rPr>
              <w:t>Alejandro</w:t>
            </w:r>
            <w:r>
              <w:rPr>
                <w:spacing w:val="3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Gaviria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Uribe</w:t>
            </w:r>
          </w:p>
          <w:p>
            <w:pPr>
              <w:pStyle w:val="TableParagraph"/>
              <w:spacing w:before="29"/>
              <w:ind w:left="52"/>
              <w:rPr>
                <w:sz w:val="20"/>
              </w:rPr>
            </w:pPr>
            <w:r>
              <w:rPr>
                <w:sz w:val="20"/>
              </w:rPr>
              <w:t>Ministro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Social</w:t>
            </w:r>
          </w:p>
        </w:tc>
        <w:tc>
          <w:tcPr>
            <w:tcW w:w="4636" w:type="dxa"/>
          </w:tcPr>
          <w:p>
            <w:pPr>
              <w:pStyle w:val="TableParagraph"/>
              <w:spacing w:line="271" w:lineRule="auto" w:before="142"/>
              <w:ind w:left="410" w:right="1634" w:hanging="1"/>
              <w:rPr>
                <w:sz w:val="20"/>
              </w:rPr>
            </w:pPr>
            <w:r>
              <w:rPr>
                <w:sz w:val="20"/>
              </w:rPr>
              <w:t>Clara López Obregón Ministra de Trabajo</w:t>
            </w:r>
          </w:p>
        </w:tc>
      </w:tr>
      <w:tr>
        <w:trPr>
          <w:trHeight w:val="779" w:hRule="atLeast"/>
        </w:trPr>
        <w:tc>
          <w:tcPr>
            <w:tcW w:w="4037" w:type="dxa"/>
          </w:tcPr>
          <w:p>
            <w:pPr>
              <w:pStyle w:val="TableParagraph"/>
              <w:spacing w:before="142"/>
              <w:ind w:left="52"/>
              <w:rPr>
                <w:sz w:val="20"/>
              </w:rPr>
            </w:pPr>
            <w:r>
              <w:rPr>
                <w:sz w:val="20"/>
              </w:rPr>
              <w:t>Germán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Arce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2"/>
                <w:sz w:val="20"/>
              </w:rPr>
              <w:t>Zapata</w:t>
            </w:r>
          </w:p>
          <w:p>
            <w:pPr>
              <w:pStyle w:val="TableParagraph"/>
              <w:spacing w:before="29"/>
              <w:ind w:left="52"/>
              <w:rPr>
                <w:sz w:val="20"/>
              </w:rPr>
            </w:pPr>
            <w:r>
              <w:rPr>
                <w:sz w:val="20"/>
              </w:rPr>
              <w:t>Ministro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Minas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Energía</w:t>
            </w:r>
          </w:p>
        </w:tc>
        <w:tc>
          <w:tcPr>
            <w:tcW w:w="4636" w:type="dxa"/>
          </w:tcPr>
          <w:p>
            <w:pPr>
              <w:pStyle w:val="TableParagraph"/>
              <w:spacing w:line="271" w:lineRule="auto" w:before="142"/>
              <w:ind w:left="410" w:right="558"/>
              <w:rPr>
                <w:sz w:val="20"/>
              </w:rPr>
            </w:pPr>
            <w:r>
              <w:rPr>
                <w:sz w:val="20"/>
              </w:rPr>
              <w:t>María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Claudia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Lacouture Pinedo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Ministra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Comercio,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Industria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Turismo</w:t>
            </w:r>
          </w:p>
        </w:tc>
      </w:tr>
      <w:tr>
        <w:trPr>
          <w:trHeight w:val="780" w:hRule="atLeast"/>
        </w:trPr>
        <w:tc>
          <w:tcPr>
            <w:tcW w:w="4037" w:type="dxa"/>
          </w:tcPr>
          <w:p>
            <w:pPr>
              <w:pStyle w:val="TableParagraph"/>
              <w:spacing w:line="273" w:lineRule="auto" w:before="141"/>
              <w:ind w:left="52" w:right="1172" w:hanging="1"/>
              <w:rPr>
                <w:sz w:val="20"/>
              </w:rPr>
            </w:pPr>
            <w:r>
              <w:rPr>
                <w:sz w:val="20"/>
              </w:rPr>
              <w:t>Gina Parody d'Echeona Ministra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Educación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Nacional</w:t>
            </w:r>
          </w:p>
        </w:tc>
        <w:tc>
          <w:tcPr>
            <w:tcW w:w="4636" w:type="dxa"/>
          </w:tcPr>
          <w:p>
            <w:pPr>
              <w:pStyle w:val="TableParagraph"/>
              <w:spacing w:before="141"/>
              <w:ind w:left="407"/>
              <w:rPr>
                <w:sz w:val="20"/>
              </w:rPr>
            </w:pPr>
            <w:r>
              <w:rPr>
                <w:sz w:val="20"/>
              </w:rPr>
              <w:t>Luis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Gilberto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Murillo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Urrutia</w:t>
            </w:r>
          </w:p>
          <w:p>
            <w:pPr>
              <w:pStyle w:val="TableParagraph"/>
              <w:spacing w:before="31"/>
              <w:ind w:left="410"/>
              <w:rPr>
                <w:sz w:val="20"/>
              </w:rPr>
            </w:pPr>
            <w:r>
              <w:rPr>
                <w:sz w:val="20"/>
              </w:rPr>
              <w:t>Ministro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Ambiente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Sostenible</w:t>
            </w:r>
          </w:p>
        </w:tc>
      </w:tr>
      <w:tr>
        <w:trPr>
          <w:trHeight w:val="1039" w:hRule="atLeast"/>
        </w:trPr>
        <w:tc>
          <w:tcPr>
            <w:tcW w:w="4037" w:type="dxa"/>
          </w:tcPr>
          <w:p>
            <w:pPr>
              <w:pStyle w:val="TableParagraph"/>
              <w:spacing w:before="140"/>
              <w:ind w:left="50"/>
              <w:rPr>
                <w:sz w:val="20"/>
              </w:rPr>
            </w:pPr>
            <w:r>
              <w:rPr>
                <w:sz w:val="20"/>
              </w:rPr>
              <w:t>Elsa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Noguera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Espriella</w:t>
            </w:r>
          </w:p>
          <w:p>
            <w:pPr>
              <w:pStyle w:val="TableParagraph"/>
              <w:spacing w:before="30"/>
              <w:ind w:left="52"/>
              <w:rPr>
                <w:sz w:val="20"/>
              </w:rPr>
            </w:pPr>
            <w:r>
              <w:rPr>
                <w:sz w:val="20"/>
              </w:rPr>
              <w:t>Ministra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Vivienda,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Ciudad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Territorio</w:t>
            </w:r>
          </w:p>
        </w:tc>
        <w:tc>
          <w:tcPr>
            <w:tcW w:w="4636" w:type="dxa"/>
          </w:tcPr>
          <w:p>
            <w:pPr>
              <w:pStyle w:val="TableParagraph"/>
              <w:spacing w:before="140"/>
              <w:ind w:left="409"/>
              <w:rPr>
                <w:sz w:val="20"/>
              </w:rPr>
            </w:pPr>
            <w:r>
              <w:rPr>
                <w:w w:val="95"/>
                <w:sz w:val="20"/>
              </w:rPr>
              <w:t>David</w:t>
            </w:r>
            <w:r>
              <w:rPr>
                <w:spacing w:val="16"/>
                <w:sz w:val="20"/>
              </w:rPr>
              <w:t> </w:t>
            </w:r>
            <w:r>
              <w:rPr>
                <w:w w:val="95"/>
                <w:sz w:val="20"/>
              </w:rPr>
              <w:t>Luna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2"/>
                <w:w w:val="95"/>
                <w:sz w:val="20"/>
              </w:rPr>
              <w:t>Sánchez</w:t>
            </w:r>
          </w:p>
          <w:p>
            <w:pPr>
              <w:pStyle w:val="TableParagraph"/>
              <w:spacing w:line="273" w:lineRule="auto" w:before="30"/>
              <w:ind w:left="409"/>
              <w:rPr>
                <w:sz w:val="20"/>
              </w:rPr>
            </w:pPr>
            <w:r>
              <w:rPr>
                <w:sz w:val="20"/>
              </w:rPr>
              <w:t>Ministro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Tecnologías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 </w:t>
            </w:r>
            <w:r>
              <w:rPr>
                <w:spacing w:val="-2"/>
                <w:sz w:val="20"/>
              </w:rPr>
              <w:t>Comunicaciones</w:t>
            </w:r>
          </w:p>
        </w:tc>
      </w:tr>
      <w:tr>
        <w:trPr>
          <w:trHeight w:val="629" w:hRule="atLeast"/>
        </w:trPr>
        <w:tc>
          <w:tcPr>
            <w:tcW w:w="4037" w:type="dxa"/>
          </w:tcPr>
          <w:p>
            <w:pPr>
              <w:pStyle w:val="TableParagraph"/>
              <w:spacing w:line="260" w:lineRule="atLeast" w:before="90"/>
              <w:ind w:left="52" w:right="734" w:hanging="3"/>
              <w:rPr>
                <w:sz w:val="20"/>
              </w:rPr>
            </w:pPr>
            <w:r>
              <w:rPr>
                <w:sz w:val="20"/>
              </w:rPr>
              <w:t>Jorge Eduardo Rojas Giraldo Ministro de Transporte</w:t>
            </w:r>
          </w:p>
        </w:tc>
        <w:tc>
          <w:tcPr>
            <w:tcW w:w="4636" w:type="dxa"/>
          </w:tcPr>
          <w:p>
            <w:pPr>
              <w:pStyle w:val="TableParagraph"/>
              <w:spacing w:line="260" w:lineRule="atLeast" w:before="90"/>
              <w:ind w:left="410" w:right="1634"/>
              <w:rPr>
                <w:sz w:val="20"/>
              </w:rPr>
            </w:pPr>
            <w:r>
              <w:rPr>
                <w:sz w:val="20"/>
              </w:rPr>
              <w:t>Mariana Garcés </w:t>
            </w:r>
            <w:r>
              <w:rPr>
                <w:sz w:val="20"/>
              </w:rPr>
              <w:t>Córdoba Ministra de Cultura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before="93"/>
        <w:ind w:left="438" w:right="588" w:firstLine="0"/>
        <w:jc w:val="center"/>
        <w:rPr>
          <w:sz w:val="20"/>
        </w:rPr>
      </w:pPr>
      <w:r>
        <w:rPr>
          <w:sz w:val="20"/>
        </w:rPr>
        <w:t>Simón</w:t>
      </w:r>
      <w:r>
        <w:rPr>
          <w:spacing w:val="29"/>
          <w:sz w:val="20"/>
        </w:rPr>
        <w:t> </w:t>
      </w:r>
      <w:r>
        <w:rPr>
          <w:sz w:val="20"/>
        </w:rPr>
        <w:t>Gaviria</w:t>
      </w:r>
      <w:r>
        <w:rPr>
          <w:spacing w:val="35"/>
          <w:sz w:val="20"/>
        </w:rPr>
        <w:t> </w:t>
      </w:r>
      <w:r>
        <w:rPr>
          <w:spacing w:val="-4"/>
          <w:sz w:val="20"/>
        </w:rPr>
        <w:t>Muñoz</w:t>
      </w:r>
    </w:p>
    <w:p>
      <w:pPr>
        <w:spacing w:before="33"/>
        <w:ind w:left="472" w:right="574" w:firstLine="0"/>
        <w:jc w:val="center"/>
        <w:rPr>
          <w:sz w:val="20"/>
        </w:rPr>
      </w:pPr>
      <w:r>
        <w:rPr>
          <w:sz w:val="20"/>
        </w:rPr>
        <w:t>Director</w:t>
      </w:r>
      <w:r>
        <w:rPr>
          <w:spacing w:val="-5"/>
          <w:sz w:val="20"/>
        </w:rPr>
        <w:t> </w:t>
      </w:r>
      <w:r>
        <w:rPr>
          <w:sz w:val="20"/>
        </w:rPr>
        <w:t>General</w:t>
      </w:r>
      <w:r>
        <w:rPr>
          <w:spacing w:val="-5"/>
          <w:sz w:val="20"/>
        </w:rPr>
        <w:t> </w:t>
      </w:r>
      <w:r>
        <w:rPr>
          <w:sz w:val="20"/>
        </w:rPr>
        <w:t>del</w:t>
      </w:r>
      <w:r>
        <w:rPr>
          <w:spacing w:val="-5"/>
          <w:sz w:val="20"/>
        </w:rPr>
        <w:t> </w:t>
      </w:r>
      <w:r>
        <w:rPr>
          <w:sz w:val="20"/>
        </w:rPr>
        <w:t>Departamento</w:t>
      </w:r>
      <w:r>
        <w:rPr>
          <w:spacing w:val="-4"/>
          <w:sz w:val="20"/>
        </w:rPr>
        <w:t> </w:t>
      </w:r>
      <w:r>
        <w:rPr>
          <w:sz w:val="20"/>
        </w:rPr>
        <w:t>Nacional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Planeación</w:t>
      </w:r>
    </w:p>
    <w:p>
      <w:pPr>
        <w:pStyle w:val="BodyText"/>
        <w:spacing w:before="8"/>
        <w:rPr>
          <w:sz w:val="25"/>
        </w:rPr>
      </w:pPr>
    </w:p>
    <w:tbl>
      <w:tblPr>
        <w:tblW w:w="0" w:type="auto"/>
        <w:jc w:val="left"/>
        <w:tblInd w:w="1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9"/>
        <w:gridCol w:w="4523"/>
      </w:tblGrid>
      <w:tr>
        <w:trPr>
          <w:trHeight w:val="481" w:hRule="atLeast"/>
        </w:trPr>
        <w:tc>
          <w:tcPr>
            <w:tcW w:w="3199" w:type="dxa"/>
          </w:tcPr>
          <w:p>
            <w:pPr>
              <w:pStyle w:val="TableParagraph"/>
              <w:spacing w:line="223" w:lineRule="exact" w:before="0"/>
              <w:ind w:left="114" w:right="66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Luis</w:t>
            </w:r>
            <w:r>
              <w:rPr>
                <w:spacing w:val="12"/>
                <w:sz w:val="20"/>
              </w:rPr>
              <w:t> </w:t>
            </w:r>
            <w:r>
              <w:rPr>
                <w:w w:val="95"/>
                <w:sz w:val="20"/>
              </w:rPr>
              <w:t>Fernando</w:t>
            </w:r>
            <w:r>
              <w:rPr>
                <w:spacing w:val="28"/>
                <w:sz w:val="20"/>
              </w:rPr>
              <w:t> </w:t>
            </w:r>
            <w:r>
              <w:rPr>
                <w:w w:val="95"/>
                <w:sz w:val="20"/>
              </w:rPr>
              <w:t>Mejía</w:t>
            </w:r>
            <w:r>
              <w:rPr>
                <w:spacing w:val="28"/>
                <w:sz w:val="20"/>
              </w:rPr>
              <w:t> </w:t>
            </w:r>
            <w:r>
              <w:rPr>
                <w:spacing w:val="-2"/>
                <w:w w:val="95"/>
                <w:sz w:val="20"/>
              </w:rPr>
              <w:t>Alzate</w:t>
            </w:r>
          </w:p>
          <w:p>
            <w:pPr>
              <w:pStyle w:val="TableParagraph"/>
              <w:spacing w:line="210" w:lineRule="exact" w:before="29"/>
              <w:ind w:left="109" w:right="66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Subdirector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Sectorial</w:t>
            </w:r>
          </w:p>
        </w:tc>
        <w:tc>
          <w:tcPr>
            <w:tcW w:w="4523" w:type="dxa"/>
          </w:tcPr>
          <w:p>
            <w:pPr>
              <w:pStyle w:val="TableParagraph"/>
              <w:spacing w:line="223" w:lineRule="exact" w:before="0"/>
              <w:ind w:left="576" w:right="4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Manuel</w:t>
            </w:r>
            <w:r>
              <w:rPr>
                <w:spacing w:val="37"/>
                <w:sz w:val="20"/>
              </w:rPr>
              <w:t> </w:t>
            </w:r>
            <w:r>
              <w:rPr>
                <w:w w:val="95"/>
                <w:sz w:val="20"/>
              </w:rPr>
              <w:t>Fernando</w:t>
            </w:r>
            <w:r>
              <w:rPr>
                <w:spacing w:val="41"/>
                <w:sz w:val="20"/>
              </w:rPr>
              <w:t> </w:t>
            </w:r>
            <w:r>
              <w:rPr>
                <w:w w:val="95"/>
                <w:sz w:val="20"/>
              </w:rPr>
              <w:t>Castro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-2"/>
                <w:w w:val="95"/>
                <w:sz w:val="20"/>
              </w:rPr>
              <w:t>Quiroz</w:t>
            </w:r>
          </w:p>
          <w:p>
            <w:pPr>
              <w:pStyle w:val="TableParagraph"/>
              <w:spacing w:line="210" w:lineRule="exact" w:before="29"/>
              <w:ind w:left="601" w:right="4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Subdirector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Territorial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Inversión Pública</w:t>
            </w:r>
          </w:p>
        </w:tc>
      </w:tr>
    </w:tbl>
    <w:p>
      <w:pPr>
        <w:spacing w:after="0" w:line="210" w:lineRule="exact"/>
        <w:jc w:val="center"/>
        <w:rPr>
          <w:sz w:val="20"/>
        </w:rPr>
        <w:sectPr>
          <w:pgSz w:w="12240" w:h="15840"/>
          <w:pgMar w:header="0" w:footer="1015" w:top="1640" w:bottom="1200" w:left="1580" w:right="1440"/>
        </w:sectPr>
      </w:pPr>
    </w:p>
    <w:p>
      <w:pPr>
        <w:pStyle w:val="BodyText"/>
        <w:spacing w:before="70"/>
        <w:ind w:left="472" w:right="557"/>
        <w:jc w:val="center"/>
      </w:pPr>
      <w:r>
        <w:rPr>
          <w:spacing w:val="-4"/>
          <w:w w:val="90"/>
        </w:rPr>
        <w:t>Resumen</w:t>
      </w:r>
      <w:r>
        <w:rPr>
          <w:spacing w:val="1"/>
        </w:rPr>
        <w:t> </w:t>
      </w:r>
      <w:r>
        <w:rPr>
          <w:spacing w:val="-2"/>
        </w:rPr>
        <w:t>ejecutivo</w:t>
      </w:r>
    </w:p>
    <w:p>
      <w:pPr>
        <w:pStyle w:val="BodyText"/>
        <w:spacing w:line="312" w:lineRule="auto" w:before="196"/>
        <w:ind w:left="120" w:right="135" w:firstLine="566"/>
      </w:pPr>
      <w:r>
        <w:rPr/>
        <w:t>El</w:t>
      </w:r>
      <w:r>
        <w:rPr>
          <w:spacing w:val="40"/>
        </w:rPr>
        <w:t> </w:t>
      </w:r>
      <w:r>
        <w:rPr/>
        <w:t>presente</w:t>
      </w:r>
      <w:r>
        <w:rPr>
          <w:spacing w:val="40"/>
        </w:rPr>
        <w:t> </w:t>
      </w:r>
      <w:r>
        <w:rPr/>
        <w:t>documento</w:t>
      </w:r>
      <w:r>
        <w:rPr>
          <w:spacing w:val="40"/>
        </w:rPr>
        <w:t> </w:t>
      </w:r>
      <w:r>
        <w:rPr/>
        <w:t>somete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5"/>
        </w:rPr>
        <w:t>c</w:t>
      </w:r>
      <w:r>
        <w:rPr>
          <w:spacing w:val="7"/>
        </w:rPr>
        <w:t>o</w:t>
      </w:r>
      <w:r>
        <w:rPr>
          <w:spacing w:val="4"/>
        </w:rPr>
        <w:t>n</w:t>
      </w:r>
      <w:r>
        <w:rPr>
          <w:spacing w:val="-3"/>
        </w:rPr>
        <w:t>s</w:t>
      </w:r>
      <w:r>
        <w:rPr>
          <w:spacing w:val="12"/>
        </w:rPr>
        <w:t>i</w:t>
      </w:r>
      <w:r>
        <w:rPr>
          <w:spacing w:val="7"/>
        </w:rPr>
        <w:t>d</w:t>
      </w:r>
      <w:r>
        <w:rPr>
          <w:spacing w:val="3"/>
        </w:rPr>
        <w:t>e</w:t>
      </w:r>
      <w:r>
        <w:rPr>
          <w:spacing w:val="9"/>
        </w:rPr>
        <w:t>r</w:t>
      </w:r>
      <w:r>
        <w:rPr>
          <w:spacing w:val="10"/>
        </w:rPr>
        <w:t>a</w:t>
      </w:r>
      <w:r>
        <w:rPr>
          <w:spacing w:val="-89"/>
        </w:rPr>
        <w:t>c</w:t>
      </w:r>
      <w:r>
        <w:rPr>
          <w:spacing w:val="9"/>
        </w:rPr>
        <w:t>i</w:t>
      </w:r>
      <w:r>
        <w:rPr>
          <w:spacing w:val="8"/>
        </w:rPr>
        <w:t>ón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Consejo</w:t>
      </w:r>
      <w:r>
        <w:rPr>
          <w:spacing w:val="40"/>
        </w:rPr>
        <w:t> </w:t>
      </w:r>
      <w:r>
        <w:rPr/>
        <w:t>Nacional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Política Económica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Social</w:t>
      </w:r>
      <w:r>
        <w:rPr>
          <w:spacing w:val="26"/>
        </w:rPr>
        <w:t> </w:t>
      </w:r>
      <w:r>
        <w:rPr/>
        <w:t>(CONPES) la</w:t>
      </w:r>
      <w:r>
        <w:rPr>
          <w:spacing w:val="40"/>
        </w:rPr>
        <w:t> </w:t>
      </w:r>
      <w:r>
        <w:rPr/>
        <w:t>distribución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los</w:t>
      </w:r>
      <w:r>
        <w:rPr>
          <w:spacing w:val="31"/>
        </w:rPr>
        <w:t> </w:t>
      </w:r>
      <w:r>
        <w:rPr/>
        <w:t>recursos</w:t>
      </w:r>
      <w:r>
        <w:rPr>
          <w:spacing w:val="37"/>
        </w:rPr>
        <w:t> </w:t>
      </w:r>
      <w:r>
        <w:rPr/>
        <w:t>del</w:t>
      </w:r>
      <w:r>
        <w:rPr>
          <w:spacing w:val="40"/>
        </w:rPr>
        <w:t> </w:t>
      </w:r>
      <w:r>
        <w:rPr/>
        <w:t>Sistema</w:t>
      </w:r>
      <w:r>
        <w:rPr>
          <w:spacing w:val="40"/>
        </w:rPr>
        <w:t> </w:t>
      </w:r>
      <w:r>
        <w:rPr/>
        <w:t>General</w:t>
      </w:r>
      <w:r>
        <w:rPr>
          <w:spacing w:val="40"/>
        </w:rPr>
        <w:t> </w:t>
      </w:r>
      <w:r>
        <w:rPr/>
        <w:t>de Participaciones</w:t>
      </w:r>
      <w:r>
        <w:rPr>
          <w:spacing w:val="-3"/>
        </w:rPr>
        <w:t> </w:t>
      </w:r>
      <w:r>
        <w:rPr/>
        <w:t>(SGP) para la atención integral de la primera infancia de la vigencia 2016</w:t>
      </w:r>
      <w:r>
        <w:rPr>
          <w:spacing w:val="-36"/>
        </w:rPr>
        <w:t> </w:t>
      </w:r>
      <w:r>
        <w:rPr/>
        <w:t>. </w:t>
      </w:r>
      <w:r>
        <w:rPr>
          <w:spacing w:val="-2"/>
        </w:rPr>
        <w:t>La</w:t>
      </w:r>
      <w:r>
        <w:rPr>
          <w:spacing w:val="-21"/>
        </w:rPr>
        <w:t> </w:t>
      </w:r>
      <w:r>
        <w:rPr>
          <w:spacing w:val="-2"/>
        </w:rPr>
        <w:t>distribución</w:t>
      </w:r>
      <w:r>
        <w:rPr>
          <w:spacing w:val="-9"/>
        </w:rPr>
        <w:t> </w:t>
      </w:r>
      <w:r>
        <w:rPr>
          <w:spacing w:val="-2"/>
        </w:rPr>
        <w:t>se</w:t>
      </w:r>
      <w:r>
        <w:rPr>
          <w:spacing w:val="-9"/>
        </w:rPr>
        <w:t> </w:t>
      </w:r>
      <w:r>
        <w:rPr>
          <w:spacing w:val="-2"/>
        </w:rPr>
        <w:t>realiza en</w:t>
      </w:r>
      <w:r>
        <w:rPr>
          <w:spacing w:val="-8"/>
        </w:rPr>
        <w:t> </w:t>
      </w:r>
      <w:r>
        <w:rPr>
          <w:spacing w:val="-2"/>
        </w:rPr>
        <w:t>estricto</w:t>
      </w:r>
      <w:r>
        <w:rPr>
          <w:spacing w:val="-5"/>
        </w:rPr>
        <w:t> </w:t>
      </w:r>
      <w:r>
        <w:rPr>
          <w:spacing w:val="-2"/>
        </w:rPr>
        <w:t>cumplimiento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20"/>
        </w:rPr>
        <w:t> </w:t>
      </w:r>
      <w:r>
        <w:rPr>
          <w:spacing w:val="-2"/>
        </w:rPr>
        <w:t>lo</w:t>
      </w:r>
      <w:r>
        <w:rPr>
          <w:spacing w:val="-5"/>
        </w:rPr>
        <w:t> </w:t>
      </w:r>
      <w:r>
        <w:rPr>
          <w:spacing w:val="-2"/>
        </w:rPr>
        <w:t>establecido</w:t>
      </w:r>
      <w:r>
        <w:rPr>
          <w:spacing w:val="-5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el</w:t>
      </w:r>
      <w:r>
        <w:rPr>
          <w:spacing w:val="-4"/>
        </w:rPr>
        <w:t> </w:t>
      </w:r>
      <w:r>
        <w:rPr>
          <w:spacing w:val="-2"/>
        </w:rPr>
        <w:t>parágrafo</w:t>
      </w:r>
      <w:r>
        <w:rPr>
          <w:spacing w:val="-5"/>
        </w:rPr>
        <w:t> </w:t>
      </w:r>
      <w:r>
        <w:rPr>
          <w:spacing w:val="-2"/>
        </w:rPr>
        <w:t>transitorio </w:t>
      </w:r>
      <w:r>
        <w:rPr/>
        <w:t>2</w:t>
      </w:r>
      <w:r>
        <w:rPr>
          <w:spacing w:val="25"/>
        </w:rPr>
        <w:t> </w:t>
      </w:r>
      <w:r>
        <w:rPr/>
        <w:t>del</w:t>
      </w:r>
      <w:r>
        <w:rPr>
          <w:spacing w:val="19"/>
        </w:rPr>
        <w:t> </w:t>
      </w:r>
      <w:r>
        <w:rPr/>
        <w:t>artículo</w:t>
      </w:r>
      <w:r>
        <w:rPr>
          <w:spacing w:val="19"/>
        </w:rPr>
        <w:t> </w:t>
      </w:r>
      <w:r>
        <w:rPr/>
        <w:t>357</w:t>
      </w:r>
      <w:r>
        <w:rPr>
          <w:spacing w:val="25"/>
        </w:rPr>
        <w:t> </w:t>
      </w:r>
      <w:r>
        <w:rPr/>
        <w:t>de la Constitución Política</w:t>
      </w:r>
      <w:r>
        <w:rPr>
          <w:spacing w:val="-2"/>
        </w:rPr>
        <w:t> </w:t>
      </w:r>
      <w:r>
        <w:rPr/>
        <w:t>de Colombia</w:t>
      </w:r>
      <w:r>
        <w:rPr>
          <w:spacing w:val="19"/>
        </w:rPr>
        <w:t> </w:t>
      </w:r>
      <w:r>
        <w:rPr/>
        <w:t>y el</w:t>
      </w:r>
      <w:r>
        <w:rPr>
          <w:spacing w:val="19"/>
        </w:rPr>
        <w:t> </w:t>
      </w:r>
      <w:r>
        <w:rPr/>
        <w:t>artículo</w:t>
      </w:r>
      <w:r>
        <w:rPr>
          <w:spacing w:val="19"/>
        </w:rPr>
        <w:t> </w:t>
      </w:r>
      <w:r>
        <w:rPr/>
        <w:t>14</w:t>
      </w:r>
      <w:r>
        <w:rPr>
          <w:spacing w:val="25"/>
        </w:rPr>
        <w:t> </w:t>
      </w:r>
      <w:r>
        <w:rPr/>
        <w:t>de la Ley</w:t>
      </w:r>
      <w:r>
        <w:rPr>
          <w:spacing w:val="19"/>
        </w:rPr>
        <w:t> </w:t>
      </w:r>
      <w:r>
        <w:rPr/>
        <w:t>1176 de 2007</w:t>
      </w:r>
      <w:r>
        <w:rPr>
          <w:spacing w:val="-31"/>
        </w:rPr>
        <w:t> </w:t>
      </w:r>
      <w:r>
        <w:rPr/>
        <w:t>. El artículo</w:t>
      </w:r>
      <w:r>
        <w:rPr>
          <w:spacing w:val="-3"/>
        </w:rPr>
        <w:t> </w:t>
      </w:r>
      <w:r>
        <w:rPr/>
        <w:t>transitorio establece que si la economía crece por encima del 4%, se definirá</w:t>
      </w:r>
      <w:r>
        <w:rPr>
          <w:spacing w:val="23"/>
        </w:rPr>
        <w:t> </w:t>
      </w:r>
      <w:r>
        <w:rPr/>
        <w:t>un</w:t>
      </w:r>
      <w:r>
        <w:rPr>
          <w:spacing w:val="24"/>
        </w:rPr>
        <w:t> </w:t>
      </w:r>
      <w:r>
        <w:rPr/>
        <w:t>incremento</w:t>
      </w:r>
      <w:r>
        <w:rPr>
          <w:spacing w:val="25"/>
        </w:rPr>
        <w:t> </w:t>
      </w:r>
      <w:r>
        <w:rPr/>
        <w:t>adicional</w:t>
      </w:r>
      <w:r>
        <w:rPr>
          <w:spacing w:val="27"/>
        </w:rPr>
        <w:t> </w:t>
      </w:r>
      <w:r>
        <w:rPr/>
        <w:t>de los recursos de SGP que</w:t>
      </w:r>
      <w:r>
        <w:rPr>
          <w:spacing w:val="-32"/>
        </w:rPr>
        <w:t> </w:t>
      </w:r>
      <w:r>
        <w:rPr/>
        <w:t>se destinarán</w:t>
      </w:r>
      <w:r>
        <w:rPr>
          <w:spacing w:val="24"/>
        </w:rPr>
        <w:t> </w:t>
      </w:r>
      <w:r>
        <w:rPr/>
        <w:t>a</w:t>
      </w:r>
      <w:r>
        <w:rPr>
          <w:spacing w:val="28"/>
        </w:rPr>
        <w:t> </w:t>
      </w:r>
      <w:r>
        <w:rPr/>
        <w:t>la</w:t>
      </w:r>
      <w:r>
        <w:rPr>
          <w:spacing w:val="28"/>
        </w:rPr>
        <w:t> </w:t>
      </w:r>
      <w:r>
        <w:rPr/>
        <w:t>atención integral de la primera infancia.</w:t>
      </w:r>
    </w:p>
    <w:p>
      <w:pPr>
        <w:pStyle w:val="BodyText"/>
        <w:spacing w:line="312" w:lineRule="auto" w:before="117"/>
        <w:ind w:left="121" w:right="250" w:firstLine="565"/>
        <w:jc w:val="both"/>
      </w:pPr>
      <w:r>
        <w:rPr/>
        <w:t>Los</w:t>
      </w:r>
      <w:r>
        <w:rPr>
          <w:spacing w:val="-16"/>
        </w:rPr>
        <w:t> </w:t>
      </w:r>
      <w:r>
        <w:rPr/>
        <w:t>recursos</w:t>
      </w:r>
      <w:r>
        <w:rPr>
          <w:spacing w:val="-15"/>
        </w:rPr>
        <w:t> </w:t>
      </w:r>
      <w:r>
        <w:rPr/>
        <w:t>para distribuir en esta vigencia 2016</w:t>
      </w:r>
      <w:r>
        <w:rPr>
          <w:spacing w:val="40"/>
        </w:rPr>
        <w:t> </w:t>
      </w:r>
      <w:r>
        <w:rPr/>
        <w:t>ascienden a</w:t>
      </w:r>
      <w:r>
        <w:rPr>
          <w:spacing w:val="-2"/>
        </w:rPr>
        <w:t> </w:t>
      </w:r>
      <w:r>
        <w:rPr/>
        <w:t>162.551 millones de pesos</w:t>
      </w:r>
      <w:r>
        <w:rPr>
          <w:spacing w:val="-12"/>
        </w:rPr>
        <w:t> </w:t>
      </w:r>
      <w:r>
        <w:rPr/>
        <w:t>y, de acuerdo con la mencionada normatividad, provienen de la diferencia entre el crecimiento real de la economía para la vigencia 2014</w:t>
      </w:r>
      <w:r>
        <w:rPr>
          <w:spacing w:val="40"/>
        </w:rPr>
        <w:t> </w:t>
      </w:r>
      <w:r>
        <w:rPr/>
        <w:t>(crecimiento preliminar de 4,6%, según el DANE) frente al 4%.</w:t>
      </w:r>
    </w:p>
    <w:p>
      <w:pPr>
        <w:pStyle w:val="BodyText"/>
        <w:spacing w:line="309" w:lineRule="auto" w:before="121"/>
        <w:ind w:left="121" w:right="135" w:firstLine="567"/>
      </w:pPr>
      <w:r>
        <w:rPr/>
        <w:t>Asimismo,</w:t>
      </w:r>
      <w:r>
        <w:rPr>
          <w:spacing w:val="22"/>
        </w:rPr>
        <w:t> </w:t>
      </w:r>
      <w:r>
        <w:rPr/>
        <w:t>el</w:t>
      </w:r>
      <w:r>
        <w:rPr>
          <w:spacing w:val="23"/>
        </w:rPr>
        <w:t> </w:t>
      </w:r>
      <w:r>
        <w:rPr/>
        <w:t>documento presenta</w:t>
      </w:r>
      <w:r>
        <w:rPr>
          <w:spacing w:val="22"/>
        </w:rPr>
        <w:t> </w:t>
      </w:r>
      <w:r>
        <w:rPr/>
        <w:t>las líneas de inversión</w:t>
      </w:r>
      <w:r>
        <w:rPr>
          <w:spacing w:val="-16"/>
        </w:rPr>
        <w:t> </w:t>
      </w:r>
      <w:r>
        <w:rPr/>
        <w:t>aprobadas por</w:t>
      </w:r>
      <w:r>
        <w:rPr>
          <w:spacing w:val="20"/>
        </w:rPr>
        <w:t> </w:t>
      </w:r>
      <w:r>
        <w:rPr/>
        <w:t>el</w:t>
      </w:r>
      <w:r>
        <w:rPr>
          <w:spacing w:val="24"/>
        </w:rPr>
        <w:t> </w:t>
      </w:r>
      <w:r>
        <w:rPr/>
        <w:t>Consejo Nacional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Política</w:t>
      </w:r>
      <w:r>
        <w:rPr>
          <w:spacing w:val="-15"/>
        </w:rPr>
        <w:t> </w:t>
      </w:r>
      <w:r>
        <w:rPr/>
        <w:t>Social,</w:t>
      </w:r>
      <w:r>
        <w:rPr>
          <w:spacing w:val="-16"/>
        </w:rPr>
        <w:t> </w:t>
      </w:r>
      <w:r>
        <w:rPr/>
        <w:t>el</w:t>
      </w:r>
      <w:r>
        <w:rPr>
          <w:spacing w:val="-15"/>
        </w:rPr>
        <w:t> </w:t>
      </w:r>
      <w:r>
        <w:rPr/>
        <w:t>2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junio</w:t>
      </w:r>
      <w:r>
        <w:rPr>
          <w:spacing w:val="-14"/>
        </w:rPr>
        <w:t> </w:t>
      </w:r>
      <w:r>
        <w:rPr/>
        <w:t>del</w:t>
      </w:r>
      <w:r>
        <w:rPr>
          <w:spacing w:val="-12"/>
        </w:rPr>
        <w:t> </w:t>
      </w:r>
      <w:r>
        <w:rPr/>
        <w:t>2016</w:t>
      </w:r>
      <w:r>
        <w:rPr>
          <w:spacing w:val="-32"/>
        </w:rPr>
        <w:t> </w:t>
      </w:r>
      <w:r>
        <w:rPr/>
        <w:t>,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ejecutar</w:t>
      </w:r>
      <w:r>
        <w:rPr>
          <w:spacing w:val="-16"/>
        </w:rPr>
        <w:t> </w:t>
      </w:r>
      <w:r>
        <w:rPr/>
        <w:t>estos</w:t>
      </w:r>
      <w:r>
        <w:rPr>
          <w:spacing w:val="-15"/>
        </w:rPr>
        <w:t> </w:t>
      </w:r>
      <w:r>
        <w:rPr/>
        <w:t>recursos.</w:t>
      </w:r>
      <w:r>
        <w:rPr>
          <w:spacing w:val="-12"/>
        </w:rPr>
        <w:t> </w:t>
      </w:r>
      <w:r>
        <w:rPr/>
        <w:t>Estas</w:t>
      </w:r>
      <w:r>
        <w:rPr>
          <w:spacing w:val="-16"/>
        </w:rPr>
        <w:t> </w:t>
      </w:r>
      <w:r>
        <w:rPr/>
        <w:t>líneas se derivan de los</w:t>
      </w:r>
      <w:r>
        <w:rPr>
          <w:spacing w:val="-11"/>
        </w:rPr>
        <w:t> </w:t>
      </w:r>
      <w:r>
        <w:rPr/>
        <w:t>estructurantes</w:t>
      </w:r>
      <w:r>
        <w:rPr>
          <w:spacing w:val="-8"/>
        </w:rPr>
        <w:t> </w:t>
      </w:r>
      <w:r>
        <w:rPr/>
        <w:t>de la atención integral a la primera infanciadefinidos</w:t>
      </w:r>
      <w:r>
        <w:rPr>
          <w:spacing w:val="-10"/>
        </w:rPr>
        <w:t> </w:t>
      </w:r>
      <w:r>
        <w:rPr/>
        <w:t>por la estrategia</w:t>
      </w:r>
      <w:r>
        <w:rPr>
          <w:spacing w:val="-16"/>
        </w:rPr>
        <w:t> </w:t>
      </w:r>
      <w:r>
        <w:rPr>
          <w:i/>
          <w:sz w:val="23"/>
        </w:rPr>
        <w:t>De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cero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siempre</w:t>
      </w:r>
      <w:r>
        <w:rPr/>
        <w:t>.</w:t>
      </w:r>
    </w:p>
    <w:p>
      <w:pPr>
        <w:pStyle w:val="BodyText"/>
        <w:spacing w:line="307" w:lineRule="auto" w:before="115"/>
        <w:ind w:left="121" w:right="225" w:firstLine="565"/>
        <w:jc w:val="both"/>
      </w:pPr>
      <w:r>
        <w:rPr/>
        <w:t>Finalmente,</w:t>
      </w:r>
      <w:r>
        <w:rPr>
          <w:spacing w:val="-16"/>
        </w:rPr>
        <w:t> </w:t>
      </w:r>
      <w:r>
        <w:rPr/>
        <w:t>se</w:t>
      </w:r>
      <w:r>
        <w:rPr>
          <w:spacing w:val="-15"/>
        </w:rPr>
        <w:t> </w:t>
      </w:r>
      <w:r>
        <w:rPr/>
        <w:t>definen</w:t>
      </w:r>
      <w:r>
        <w:rPr>
          <w:spacing w:val="-12"/>
        </w:rPr>
        <w:t> </w:t>
      </w:r>
      <w:r>
        <w:rPr/>
        <w:t>orientaciones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invertir</w:t>
      </w:r>
      <w:r>
        <w:rPr>
          <w:spacing w:val="-3"/>
        </w:rPr>
        <w:t> </w:t>
      </w:r>
      <w:r>
        <w:rPr/>
        <w:t>estos</w:t>
      </w:r>
      <w:r>
        <w:rPr>
          <w:spacing w:val="-9"/>
        </w:rPr>
        <w:t> </w:t>
      </w:r>
      <w:r>
        <w:rPr/>
        <w:t>recursosen</w:t>
      </w:r>
      <w:r>
        <w:rPr>
          <w:spacing w:val="-3"/>
        </w:rPr>
        <w:t> </w:t>
      </w:r>
      <w:r>
        <w:rPr/>
        <w:t>concordancia con la</w:t>
      </w:r>
      <w:r>
        <w:rPr>
          <w:spacing w:val="-16"/>
        </w:rPr>
        <w:t> </w:t>
      </w:r>
      <w:r>
        <w:rPr/>
        <w:t>estrategia</w:t>
      </w:r>
      <w:r>
        <w:rPr>
          <w:spacing w:val="-15"/>
        </w:rPr>
        <w:t> </w:t>
      </w:r>
      <w:r>
        <w:rPr>
          <w:i/>
          <w:sz w:val="23"/>
        </w:rPr>
        <w:t>De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cero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siempre</w:t>
      </w:r>
      <w:r>
        <w:rPr>
          <w:i/>
          <w:spacing w:val="-16"/>
          <w:sz w:val="23"/>
        </w:rPr>
        <w:t> </w:t>
      </w:r>
      <w:r>
        <w:rPr/>
        <w:t>para</w:t>
      </w:r>
      <w:r>
        <w:rPr>
          <w:spacing w:val="-7"/>
        </w:rPr>
        <w:t> </w:t>
      </w:r>
      <w:r>
        <w:rPr/>
        <w:t>avanzar</w:t>
      </w:r>
      <w:r>
        <w:rPr>
          <w:spacing w:val="-7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6"/>
        </w:rPr>
        <w:t> </w:t>
      </w:r>
      <w:r>
        <w:rPr/>
        <w:t>cumplimiento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compromiso</w:t>
      </w:r>
      <w:r>
        <w:rPr>
          <w:spacing w:val="-6"/>
        </w:rPr>
        <w:t> </w:t>
      </w:r>
      <w:r>
        <w:rPr/>
        <w:t>adquirido en</w:t>
      </w:r>
      <w:r>
        <w:rPr>
          <w:spacing w:val="-3"/>
        </w:rPr>
        <w:t> </w:t>
      </w:r>
      <w:r>
        <w:rPr/>
        <w:t>el Plan Nacional de Desarrollo 2014-2018</w:t>
      </w:r>
      <w:r>
        <w:rPr>
          <w:spacing w:val="40"/>
        </w:rPr>
        <w:t> </w:t>
      </w:r>
      <w:r>
        <w:rPr>
          <w:i/>
          <w:sz w:val="23"/>
        </w:rPr>
        <w:t>Todos por un nuevo país</w:t>
      </w:r>
      <w:r>
        <w:rPr>
          <w:i/>
          <w:spacing w:val="-16"/>
          <w:sz w:val="23"/>
        </w:rPr>
        <w:t> </w:t>
      </w:r>
      <w:r>
        <w:rPr/>
        <w:t>de consolidar la implementación de esta estrategia a nivel territorial. Estas orientaciones comprenden el direccionamiento</w:t>
      </w:r>
      <w:r>
        <w:rPr>
          <w:spacing w:val="-11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1"/>
        </w:rPr>
        <w:t> </w:t>
      </w:r>
      <w:r>
        <w:rPr/>
        <w:t>inversión</w:t>
      </w:r>
      <w:r>
        <w:rPr>
          <w:spacing w:val="-16"/>
        </w:rPr>
        <w:t> </w:t>
      </w:r>
      <w:r>
        <w:rPr/>
        <w:t>hacia resultados, la</w:t>
      </w:r>
      <w:r>
        <w:rPr>
          <w:spacing w:val="-1"/>
        </w:rPr>
        <w:t> </w:t>
      </w:r>
      <w:r>
        <w:rPr/>
        <w:t>articulación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fuentes</w:t>
      </w:r>
      <w:r>
        <w:rPr>
          <w:spacing w:val="-13"/>
        </w:rPr>
        <w:t> </w:t>
      </w:r>
      <w:r>
        <w:rPr/>
        <w:t>de</w:t>
      </w:r>
      <w:r>
        <w:rPr>
          <w:spacing w:val="-6"/>
        </w:rPr>
        <w:t> </w:t>
      </w:r>
      <w:r>
        <w:rPr/>
        <w:t>financiación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el</w:t>
      </w:r>
      <w:r>
        <w:rPr>
          <w:spacing w:val="-13"/>
        </w:rPr>
        <w:t> </w:t>
      </w:r>
      <w:r>
        <w:rPr>
          <w:spacing w:val="-2"/>
        </w:rPr>
        <w:t>acompañamiento técnico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3"/>
        </w:rPr>
        <w:t> </w:t>
      </w:r>
      <w:r>
        <w:rPr>
          <w:spacing w:val="-2"/>
        </w:rPr>
        <w:t>monitoreo</w:t>
      </w:r>
      <w:r>
        <w:rPr>
          <w:spacing w:val="-12"/>
        </w:rPr>
        <w:t> </w:t>
      </w:r>
      <w:r>
        <w:rPr>
          <w:spacing w:val="-2"/>
        </w:rPr>
        <w:t>del Gobierno nacional a las</w:t>
      </w:r>
      <w:r>
        <w:rPr>
          <w:spacing w:val="-14"/>
        </w:rPr>
        <w:t> </w:t>
      </w:r>
      <w:r>
        <w:rPr>
          <w:spacing w:val="-2"/>
        </w:rPr>
        <w:t>inversionesterritoriales </w:t>
      </w:r>
      <w:r>
        <w:rPr/>
        <w:t>financiadas con los</w:t>
      </w:r>
      <w:r>
        <w:rPr>
          <w:spacing w:val="-8"/>
        </w:rPr>
        <w:t> </w:t>
      </w:r>
      <w:r>
        <w:rPr/>
        <w:t>recursos</w:t>
      </w:r>
      <w:r>
        <w:rPr>
          <w:spacing w:val="-29"/>
        </w:rPr>
        <w:t> </w:t>
      </w:r>
      <w:r>
        <w:rPr/>
        <w:t>que aquí se distribuyen.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5"/>
        </w:rPr>
      </w:pPr>
    </w:p>
    <w:p>
      <w:pPr>
        <w:tabs>
          <w:tab w:pos="1539" w:val="left" w:leader="none"/>
        </w:tabs>
        <w:spacing w:before="0"/>
        <w:ind w:left="122" w:right="0" w:firstLine="0"/>
        <w:jc w:val="left"/>
        <w:rPr>
          <w:sz w:val="20"/>
        </w:rPr>
      </w:pPr>
      <w:r>
        <w:rPr>
          <w:spacing w:val="-2"/>
          <w:sz w:val="19"/>
        </w:rPr>
        <w:t>Clasificación:</w:t>
      </w:r>
      <w:r>
        <w:rPr>
          <w:sz w:val="19"/>
        </w:rPr>
        <w:tab/>
      </w:r>
      <w:r>
        <w:rPr>
          <w:sz w:val="20"/>
        </w:rPr>
        <w:t>D3,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J13.</w:t>
      </w:r>
    </w:p>
    <w:p>
      <w:pPr>
        <w:spacing w:before="90"/>
        <w:ind w:left="120" w:right="0" w:firstLine="0"/>
        <w:jc w:val="left"/>
        <w:rPr>
          <w:sz w:val="19"/>
        </w:rPr>
      </w:pPr>
      <w:r>
        <w:rPr>
          <w:sz w:val="19"/>
        </w:rPr>
        <w:t>Palabras</w:t>
      </w:r>
      <w:r>
        <w:rPr>
          <w:spacing w:val="-14"/>
          <w:sz w:val="19"/>
        </w:rPr>
        <w:t> </w:t>
      </w:r>
      <w:r>
        <w:rPr>
          <w:sz w:val="19"/>
        </w:rPr>
        <w:t>clave:</w:t>
      </w:r>
      <w:r>
        <w:rPr>
          <w:spacing w:val="-13"/>
          <w:sz w:val="19"/>
        </w:rPr>
        <w:t> </w:t>
      </w:r>
      <w:r>
        <w:rPr>
          <w:sz w:val="20"/>
        </w:rPr>
        <w:t>Sistema</w:t>
      </w:r>
      <w:r>
        <w:rPr>
          <w:spacing w:val="-10"/>
          <w:sz w:val="20"/>
        </w:rPr>
        <w:t> </w:t>
      </w:r>
      <w:r>
        <w:rPr>
          <w:sz w:val="20"/>
        </w:rPr>
        <w:t>General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Participaciones,</w:t>
      </w:r>
      <w:r>
        <w:rPr>
          <w:spacing w:val="-37"/>
          <w:sz w:val="20"/>
        </w:rPr>
        <w:t> </w:t>
      </w:r>
      <w:r>
        <w:rPr>
          <w:sz w:val="20"/>
        </w:rPr>
        <w:t>primera</w:t>
      </w:r>
      <w:r>
        <w:rPr>
          <w:spacing w:val="-7"/>
          <w:sz w:val="20"/>
        </w:rPr>
        <w:t> </w:t>
      </w:r>
      <w:r>
        <w:rPr>
          <w:sz w:val="20"/>
        </w:rPr>
        <w:t>infancia,</w:t>
      </w:r>
      <w:r>
        <w:rPr>
          <w:spacing w:val="-5"/>
          <w:sz w:val="20"/>
        </w:rPr>
        <w:t> </w:t>
      </w:r>
      <w:r>
        <w:rPr>
          <w:sz w:val="20"/>
        </w:rPr>
        <w:t>atención</w:t>
      </w:r>
      <w:r>
        <w:rPr>
          <w:spacing w:val="-11"/>
          <w:sz w:val="20"/>
        </w:rPr>
        <w:t> </w:t>
      </w:r>
      <w:r>
        <w:rPr>
          <w:sz w:val="20"/>
        </w:rPr>
        <w:t>integral,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distribución</w:t>
      </w:r>
      <w:r>
        <w:rPr>
          <w:spacing w:val="-2"/>
          <w:sz w:val="19"/>
        </w:rPr>
        <w:t>.</w:t>
      </w:r>
    </w:p>
    <w:p>
      <w:pPr>
        <w:spacing w:after="0"/>
        <w:jc w:val="left"/>
        <w:rPr>
          <w:sz w:val="19"/>
        </w:rPr>
        <w:sectPr>
          <w:pgSz w:w="12240" w:h="15840"/>
          <w:pgMar w:header="0" w:footer="1015" w:top="1360" w:bottom="1200" w:left="1580" w:right="1440"/>
        </w:sectPr>
      </w:pPr>
    </w:p>
    <w:p>
      <w:pPr>
        <w:pStyle w:val="BodyText"/>
        <w:spacing w:before="73"/>
        <w:ind w:left="465" w:right="588"/>
        <w:jc w:val="center"/>
      </w:pPr>
      <w:r>
        <w:rPr>
          <w:smallCaps/>
          <w:spacing w:val="-4"/>
          <w:w w:val="90"/>
        </w:rPr>
        <w:t>Tabla</w:t>
      </w:r>
      <w:r>
        <w:rPr>
          <w:smallCaps/>
          <w:spacing w:val="-4"/>
        </w:rPr>
        <w:t> </w:t>
      </w:r>
      <w:r>
        <w:rPr>
          <w:smallCaps/>
          <w:spacing w:val="-4"/>
          <w:w w:val="90"/>
        </w:rPr>
        <w:t>de</w:t>
      </w:r>
      <w:r>
        <w:rPr>
          <w:smallCaps/>
          <w:spacing w:val="-8"/>
        </w:rPr>
        <w:t> </w:t>
      </w:r>
      <w:r>
        <w:rPr>
          <w:smallCaps/>
          <w:spacing w:val="-4"/>
          <w:w w:val="90"/>
        </w:rPr>
        <w:t>contenido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7" w:val="left" w:leader="none"/>
          <w:tab w:pos="8809" w:val="left" w:leader="dot"/>
        </w:tabs>
        <w:spacing w:line="240" w:lineRule="auto" w:before="796" w:after="0"/>
        <w:ind w:left="546" w:right="0" w:hanging="425"/>
        <w:jc w:val="left"/>
        <w:rPr>
          <w:sz w:val="22"/>
        </w:rPr>
      </w:pPr>
      <w:hyperlink w:history="true" w:anchor="_bookmark0">
        <w:r>
          <w:rPr>
            <w:smallCaps/>
            <w:spacing w:val="-2"/>
            <w:w w:val="105"/>
            <w:sz w:val="22"/>
          </w:rPr>
          <w:t>I</w:t>
        </w:r>
        <w:r>
          <w:rPr>
            <w:smallCaps/>
            <w:spacing w:val="-2"/>
            <w:w w:val="105"/>
            <w:sz w:val="22"/>
          </w:rPr>
          <w:t>n</w:t>
        </w:r>
        <w:r>
          <w:rPr>
            <w:smallCaps/>
            <w:spacing w:val="-2"/>
            <w:w w:val="105"/>
            <w:sz w:val="22"/>
          </w:rPr>
          <w:t>t</w:t>
        </w:r>
        <w:r>
          <w:rPr>
            <w:smallCaps/>
            <w:spacing w:val="-2"/>
            <w:w w:val="105"/>
            <w:sz w:val="22"/>
          </w:rPr>
          <w:t>r</w:t>
        </w:r>
        <w:r>
          <w:rPr>
            <w:smallCaps/>
            <w:spacing w:val="-2"/>
            <w:w w:val="105"/>
            <w:sz w:val="22"/>
          </w:rPr>
          <w:t>o</w:t>
        </w:r>
        <w:r>
          <w:rPr>
            <w:smallCaps/>
            <w:spacing w:val="-2"/>
            <w:w w:val="105"/>
            <w:sz w:val="22"/>
          </w:rPr>
          <w:t>d</w:t>
        </w:r>
        <w:r>
          <w:rPr>
            <w:smallCaps/>
            <w:spacing w:val="-2"/>
            <w:w w:val="105"/>
            <w:sz w:val="22"/>
          </w:rPr>
          <w:t>u</w:t>
        </w:r>
        <w:r>
          <w:rPr>
            <w:smallCaps/>
            <w:spacing w:val="-2"/>
            <w:w w:val="105"/>
            <w:sz w:val="22"/>
          </w:rPr>
          <w:t>c</w:t>
        </w:r>
        <w:r>
          <w:rPr>
            <w:smallCaps/>
            <w:spacing w:val="-2"/>
            <w:w w:val="105"/>
            <w:sz w:val="22"/>
          </w:rPr>
          <w:t>c</w:t>
        </w:r>
        <w:r>
          <w:rPr>
            <w:smallCaps/>
            <w:spacing w:val="-2"/>
            <w:w w:val="105"/>
            <w:sz w:val="22"/>
          </w:rPr>
          <w:t>i</w:t>
        </w:r>
        <w:r>
          <w:rPr>
            <w:smallCaps/>
            <w:spacing w:val="-2"/>
            <w:w w:val="105"/>
            <w:sz w:val="22"/>
          </w:rPr>
          <w:t>ó</w:t>
        </w:r>
        <w:r>
          <w:rPr>
            <w:smallCaps/>
            <w:spacing w:val="-2"/>
            <w:w w:val="105"/>
            <w:sz w:val="22"/>
          </w:rPr>
          <w:t>n</w:t>
        </w:r>
        <w:r>
          <w:rPr>
            <w:smallCaps/>
            <w:sz w:val="22"/>
          </w:rPr>
          <w:tab/>
        </w:r>
        <w:r>
          <w:rPr>
            <w:smallCaps/>
            <w:spacing w:val="-10"/>
            <w:w w:val="105"/>
            <w:sz w:val="22"/>
          </w:rPr>
          <w:t>7</w:t>
        </w:r>
      </w:hyperlink>
    </w:p>
    <w:p>
      <w:pPr>
        <w:pStyle w:val="ListParagraph"/>
        <w:numPr>
          <w:ilvl w:val="0"/>
          <w:numId w:val="1"/>
        </w:numPr>
        <w:tabs>
          <w:tab w:pos="547" w:val="left" w:leader="none"/>
          <w:tab w:pos="548" w:val="left" w:leader="none"/>
          <w:tab w:pos="8809" w:val="left" w:leader="dot"/>
        </w:tabs>
        <w:spacing w:line="240" w:lineRule="auto" w:before="196" w:after="0"/>
        <w:ind w:left="547" w:right="0" w:hanging="426"/>
        <w:jc w:val="left"/>
        <w:rPr>
          <w:sz w:val="22"/>
        </w:rPr>
      </w:pPr>
      <w:hyperlink w:history="true" w:anchor="_bookmark1">
        <w:r>
          <w:rPr>
            <w:smallCaps/>
            <w:w w:val="90"/>
            <w:sz w:val="22"/>
          </w:rPr>
          <w:t>A</w:t>
        </w:r>
        <w:r>
          <w:rPr>
            <w:smallCaps/>
            <w:w w:val="90"/>
            <w:sz w:val="22"/>
          </w:rPr>
          <w:t>n</w:t>
        </w:r>
        <w:r>
          <w:rPr>
            <w:smallCaps/>
            <w:w w:val="90"/>
            <w:sz w:val="22"/>
          </w:rPr>
          <w:t>t</w:t>
        </w:r>
        <w:r>
          <w:rPr>
            <w:smallCaps/>
            <w:w w:val="90"/>
            <w:sz w:val="22"/>
          </w:rPr>
          <w:t>e</w:t>
        </w:r>
        <w:r>
          <w:rPr>
            <w:smallCaps/>
            <w:w w:val="90"/>
            <w:sz w:val="22"/>
          </w:rPr>
          <w:t>c</w:t>
        </w:r>
        <w:r>
          <w:rPr>
            <w:smallCaps/>
            <w:w w:val="90"/>
            <w:sz w:val="22"/>
          </w:rPr>
          <w:t>e</w:t>
        </w:r>
        <w:r>
          <w:rPr>
            <w:smallCaps/>
            <w:w w:val="90"/>
            <w:sz w:val="22"/>
          </w:rPr>
          <w:t>d</w:t>
        </w:r>
        <w:r>
          <w:rPr>
            <w:smallCaps/>
            <w:w w:val="90"/>
            <w:sz w:val="22"/>
          </w:rPr>
          <w:t>e</w:t>
        </w:r>
        <w:r>
          <w:rPr>
            <w:smallCaps/>
            <w:w w:val="90"/>
            <w:sz w:val="22"/>
          </w:rPr>
          <w:t>n</w:t>
        </w:r>
        <w:r>
          <w:rPr>
            <w:smallCaps/>
            <w:w w:val="90"/>
            <w:sz w:val="22"/>
          </w:rPr>
          <w:t>t</w:t>
        </w:r>
        <w:r>
          <w:rPr>
            <w:smallCaps/>
            <w:w w:val="90"/>
            <w:sz w:val="22"/>
          </w:rPr>
          <w:t>e</w:t>
        </w:r>
        <w:r>
          <w:rPr>
            <w:smallCaps/>
            <w:w w:val="90"/>
            <w:sz w:val="22"/>
          </w:rPr>
          <w:t>s</w:t>
        </w:r>
        <w:r>
          <w:rPr>
            <w:smallCaps/>
            <w:spacing w:val="5"/>
            <w:sz w:val="22"/>
          </w:rPr>
          <w:t> </w:t>
        </w:r>
        <w:r>
          <w:rPr>
            <w:smallCaps/>
            <w:w w:val="90"/>
            <w:sz w:val="22"/>
          </w:rPr>
          <w:t>y</w:t>
        </w:r>
        <w:r>
          <w:rPr>
            <w:smallCaps/>
            <w:spacing w:val="5"/>
            <w:sz w:val="22"/>
          </w:rPr>
          <w:t> </w:t>
        </w:r>
        <w:r>
          <w:rPr>
            <w:smallCaps/>
            <w:spacing w:val="-2"/>
            <w:w w:val="90"/>
            <w:sz w:val="22"/>
          </w:rPr>
          <w:t>j</w:t>
        </w:r>
        <w:r>
          <w:rPr>
            <w:smallCaps/>
            <w:spacing w:val="-2"/>
            <w:w w:val="90"/>
            <w:sz w:val="22"/>
          </w:rPr>
          <w:t>u</w:t>
        </w:r>
        <w:r>
          <w:rPr>
            <w:smallCaps/>
            <w:spacing w:val="-2"/>
            <w:w w:val="90"/>
            <w:sz w:val="22"/>
          </w:rPr>
          <w:t>s</w:t>
        </w:r>
        <w:r>
          <w:rPr>
            <w:smallCaps/>
            <w:spacing w:val="-2"/>
            <w:w w:val="90"/>
            <w:sz w:val="22"/>
          </w:rPr>
          <w:t>t</w:t>
        </w:r>
        <w:r>
          <w:rPr>
            <w:smallCaps/>
            <w:spacing w:val="-2"/>
            <w:w w:val="90"/>
            <w:sz w:val="22"/>
          </w:rPr>
          <w:t>i</w:t>
        </w:r>
        <w:r>
          <w:rPr>
            <w:smallCaps/>
            <w:spacing w:val="-2"/>
            <w:w w:val="90"/>
            <w:sz w:val="22"/>
          </w:rPr>
          <w:t>i</w:t>
        </w:r>
        <w:r>
          <w:rPr>
            <w:smallCaps/>
            <w:spacing w:val="-2"/>
            <w:w w:val="90"/>
            <w:sz w:val="22"/>
          </w:rPr>
          <w:t>f</w:t>
        </w:r>
        <w:r>
          <w:rPr>
            <w:smallCaps/>
            <w:spacing w:val="-2"/>
            <w:w w:val="90"/>
            <w:sz w:val="22"/>
          </w:rPr>
          <w:t>c</w:t>
        </w:r>
        <w:r>
          <w:rPr>
            <w:smallCaps/>
            <w:spacing w:val="-2"/>
            <w:w w:val="90"/>
            <w:sz w:val="22"/>
          </w:rPr>
          <w:t>a</w:t>
        </w:r>
        <w:r>
          <w:rPr>
            <w:smallCaps/>
            <w:spacing w:val="-2"/>
            <w:w w:val="90"/>
            <w:sz w:val="22"/>
          </w:rPr>
          <w:t>c</w:t>
        </w:r>
        <w:r>
          <w:rPr>
            <w:smallCaps/>
            <w:spacing w:val="-2"/>
            <w:w w:val="90"/>
            <w:sz w:val="22"/>
          </w:rPr>
          <w:t>i</w:t>
        </w:r>
        <w:r>
          <w:rPr>
            <w:smallCaps/>
            <w:spacing w:val="-2"/>
            <w:w w:val="90"/>
            <w:sz w:val="22"/>
          </w:rPr>
          <w:t>ó</w:t>
        </w:r>
        <w:r>
          <w:rPr>
            <w:smallCaps/>
            <w:spacing w:val="-2"/>
            <w:w w:val="90"/>
            <w:sz w:val="22"/>
          </w:rPr>
          <w:t>n</w:t>
        </w:r>
        <w:r>
          <w:rPr>
            <w:smallCaps/>
            <w:sz w:val="22"/>
          </w:rPr>
          <w:tab/>
        </w:r>
        <w:r>
          <w:rPr>
            <w:smallCaps/>
            <w:spacing w:val="-10"/>
            <w:sz w:val="22"/>
          </w:rPr>
          <w:t>8</w:t>
        </w:r>
      </w:hyperlink>
    </w:p>
    <w:p>
      <w:pPr>
        <w:pStyle w:val="ListParagraph"/>
        <w:numPr>
          <w:ilvl w:val="1"/>
          <w:numId w:val="1"/>
        </w:numPr>
        <w:tabs>
          <w:tab w:pos="974" w:val="left" w:leader="none"/>
          <w:tab w:pos="975" w:val="left" w:leader="none"/>
          <w:tab w:pos="8816" w:val="left" w:leader="dot"/>
        </w:tabs>
        <w:spacing w:line="240" w:lineRule="auto" w:before="135" w:after="0"/>
        <w:ind w:left="974" w:right="0" w:hanging="853"/>
        <w:jc w:val="left"/>
        <w:rPr>
          <w:sz w:val="22"/>
        </w:rPr>
      </w:pPr>
      <w:hyperlink w:history="true" w:anchor="_bookmark2">
        <w:r>
          <w:rPr>
            <w:sz w:val="22"/>
          </w:rPr>
          <w:t>Marco</w:t>
        </w:r>
        <w:r>
          <w:rPr>
            <w:spacing w:val="11"/>
            <w:sz w:val="22"/>
          </w:rPr>
          <w:t> </w:t>
        </w:r>
        <w:r>
          <w:rPr>
            <w:spacing w:val="-2"/>
            <w:sz w:val="22"/>
          </w:rPr>
          <w:t>normativo</w:t>
        </w:r>
        <w:r>
          <w:rPr>
            <w:sz w:val="22"/>
          </w:rPr>
          <w:tab/>
        </w:r>
        <w:r>
          <w:rPr>
            <w:spacing w:val="-10"/>
            <w:sz w:val="22"/>
          </w:rPr>
          <w:t>8</w:t>
        </w:r>
      </w:hyperlink>
    </w:p>
    <w:p>
      <w:pPr>
        <w:pStyle w:val="ListParagraph"/>
        <w:numPr>
          <w:ilvl w:val="1"/>
          <w:numId w:val="1"/>
        </w:numPr>
        <w:tabs>
          <w:tab w:pos="972" w:val="left" w:leader="none"/>
          <w:tab w:pos="973" w:val="left" w:leader="none"/>
          <w:tab w:pos="8816" w:val="left" w:leader="dot"/>
        </w:tabs>
        <w:spacing w:line="240" w:lineRule="auto" w:before="86" w:after="0"/>
        <w:ind w:left="972" w:right="0" w:hanging="851"/>
        <w:jc w:val="left"/>
        <w:rPr>
          <w:sz w:val="22"/>
        </w:rPr>
      </w:pPr>
      <w:hyperlink w:history="true" w:anchor="_bookmark3">
        <w:r>
          <w:rPr>
            <w:w w:val="95"/>
            <w:sz w:val="22"/>
          </w:rPr>
          <w:t>La</w:t>
        </w:r>
        <w:r>
          <w:rPr>
            <w:sz w:val="22"/>
          </w:rPr>
          <w:t> </w:t>
        </w:r>
        <w:r>
          <w:rPr>
            <w:w w:val="95"/>
            <w:sz w:val="22"/>
          </w:rPr>
          <w:t>estrategia</w:t>
        </w:r>
        <w:r>
          <w:rPr>
            <w:spacing w:val="-21"/>
            <w:w w:val="95"/>
            <w:sz w:val="22"/>
          </w:rPr>
          <w:t> </w:t>
        </w:r>
        <w:r>
          <w:rPr>
            <w:i/>
            <w:w w:val="95"/>
            <w:sz w:val="23"/>
          </w:rPr>
          <w:t>De</w:t>
        </w:r>
        <w:r>
          <w:rPr>
            <w:i/>
            <w:spacing w:val="-2"/>
            <w:w w:val="95"/>
            <w:sz w:val="23"/>
          </w:rPr>
          <w:t> </w:t>
        </w:r>
        <w:r>
          <w:rPr>
            <w:i/>
            <w:w w:val="95"/>
            <w:sz w:val="23"/>
          </w:rPr>
          <w:t>cero</w:t>
        </w:r>
        <w:r>
          <w:rPr>
            <w:i/>
            <w:sz w:val="23"/>
          </w:rPr>
          <w:t> </w:t>
        </w:r>
        <w:r>
          <w:rPr>
            <w:i/>
            <w:w w:val="95"/>
            <w:sz w:val="23"/>
          </w:rPr>
          <w:t>a</w:t>
        </w:r>
        <w:r>
          <w:rPr>
            <w:i/>
            <w:spacing w:val="-8"/>
            <w:w w:val="95"/>
            <w:sz w:val="23"/>
          </w:rPr>
          <w:t> </w:t>
        </w:r>
        <w:r>
          <w:rPr>
            <w:spacing w:val="-2"/>
            <w:w w:val="95"/>
            <w:sz w:val="22"/>
          </w:rPr>
          <w:t>s</w:t>
        </w:r>
        <w:r>
          <w:rPr>
            <w:i/>
            <w:spacing w:val="-2"/>
            <w:w w:val="95"/>
            <w:sz w:val="23"/>
          </w:rPr>
          <w:t>iempre</w:t>
        </w:r>
        <w:r>
          <w:rPr>
            <w:i/>
            <w:sz w:val="23"/>
          </w:rPr>
          <w:tab/>
        </w:r>
        <w:r>
          <w:rPr>
            <w:spacing w:val="-10"/>
            <w:sz w:val="22"/>
          </w:rPr>
          <w:t>9</w:t>
        </w:r>
      </w:hyperlink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7" w:val="left" w:leader="none"/>
          <w:tab w:pos="8668" w:val="left" w:leader="dot"/>
        </w:tabs>
        <w:spacing w:line="240" w:lineRule="auto" w:before="148" w:after="0"/>
        <w:ind w:left="546" w:right="0" w:hanging="425"/>
        <w:jc w:val="left"/>
        <w:rPr>
          <w:sz w:val="22"/>
        </w:rPr>
      </w:pPr>
      <w:hyperlink w:history="true" w:anchor="_bookmark4">
        <w:r>
          <w:rPr>
            <w:smallCaps/>
            <w:spacing w:val="-4"/>
            <w:w w:val="90"/>
            <w:sz w:val="22"/>
          </w:rPr>
          <w:t>D</w:t>
        </w:r>
        <w:r>
          <w:rPr>
            <w:smallCaps/>
            <w:spacing w:val="-4"/>
            <w:w w:val="90"/>
            <w:sz w:val="22"/>
          </w:rPr>
          <w:t>i</w:t>
        </w:r>
        <w:r>
          <w:rPr>
            <w:smallCaps/>
            <w:spacing w:val="-4"/>
            <w:w w:val="90"/>
            <w:sz w:val="22"/>
          </w:rPr>
          <w:t>s</w:t>
        </w:r>
        <w:r>
          <w:rPr>
            <w:smallCaps/>
            <w:spacing w:val="-4"/>
            <w:w w:val="90"/>
            <w:sz w:val="22"/>
          </w:rPr>
          <w:t>t</w:t>
        </w:r>
        <w:r>
          <w:rPr>
            <w:smallCaps/>
            <w:spacing w:val="-4"/>
            <w:w w:val="90"/>
            <w:sz w:val="22"/>
          </w:rPr>
          <w:t>r</w:t>
        </w:r>
        <w:r>
          <w:rPr>
            <w:smallCaps/>
            <w:spacing w:val="-4"/>
            <w:w w:val="90"/>
            <w:sz w:val="22"/>
          </w:rPr>
          <w:t>i</w:t>
        </w:r>
        <w:r>
          <w:rPr>
            <w:smallCaps/>
            <w:spacing w:val="-4"/>
            <w:w w:val="90"/>
            <w:sz w:val="22"/>
          </w:rPr>
          <w:t>b</w:t>
        </w:r>
        <w:r>
          <w:rPr>
            <w:smallCaps/>
            <w:spacing w:val="-4"/>
            <w:w w:val="90"/>
            <w:sz w:val="22"/>
          </w:rPr>
          <w:t>u</w:t>
        </w:r>
        <w:r>
          <w:rPr>
            <w:smallCaps/>
            <w:spacing w:val="-4"/>
            <w:w w:val="90"/>
            <w:sz w:val="22"/>
          </w:rPr>
          <w:t>c</w:t>
        </w:r>
        <w:r>
          <w:rPr>
            <w:smallCaps/>
            <w:spacing w:val="-4"/>
            <w:w w:val="90"/>
            <w:sz w:val="22"/>
          </w:rPr>
          <w:t>i</w:t>
        </w:r>
        <w:r>
          <w:rPr>
            <w:smallCaps/>
            <w:spacing w:val="-4"/>
            <w:w w:val="90"/>
            <w:sz w:val="22"/>
          </w:rPr>
          <w:t>ó</w:t>
        </w:r>
        <w:r>
          <w:rPr>
            <w:smallCaps/>
            <w:spacing w:val="-4"/>
            <w:w w:val="90"/>
            <w:sz w:val="22"/>
          </w:rPr>
          <w:t>n</w:t>
        </w:r>
        <w:r>
          <w:rPr>
            <w:smallCaps/>
            <w:spacing w:val="-3"/>
            <w:w w:val="90"/>
            <w:sz w:val="22"/>
          </w:rPr>
          <w:t> </w:t>
        </w:r>
        <w:r>
          <w:rPr>
            <w:smallCaps/>
            <w:spacing w:val="-20"/>
            <w:w w:val="90"/>
            <w:sz w:val="22"/>
          </w:rPr>
          <w:t> </w:t>
        </w:r>
        <w:r>
          <w:rPr>
            <w:smallCaps/>
            <w:spacing w:val="-4"/>
            <w:w w:val="90"/>
            <w:sz w:val="22"/>
          </w:rPr>
          <w:t>d</w:t>
        </w:r>
        <w:r>
          <w:rPr>
            <w:smallCaps/>
            <w:spacing w:val="-4"/>
            <w:w w:val="90"/>
            <w:sz w:val="22"/>
          </w:rPr>
          <w:t>e</w:t>
        </w:r>
        <w:r>
          <w:rPr>
            <w:smallCaps/>
            <w:spacing w:val="-4"/>
            <w:sz w:val="22"/>
          </w:rPr>
          <w:t> </w:t>
        </w:r>
        <w:r>
          <w:rPr>
            <w:smallCaps/>
            <w:spacing w:val="-4"/>
            <w:w w:val="90"/>
            <w:sz w:val="22"/>
          </w:rPr>
          <w:t>l</w:t>
        </w:r>
        <w:r>
          <w:rPr>
            <w:smallCaps/>
            <w:spacing w:val="-4"/>
            <w:w w:val="90"/>
            <w:sz w:val="22"/>
          </w:rPr>
          <w:t>o</w:t>
        </w:r>
        <w:r>
          <w:rPr>
            <w:smallCaps/>
            <w:spacing w:val="-4"/>
            <w:w w:val="90"/>
            <w:sz w:val="22"/>
          </w:rPr>
          <w:t>s</w:t>
        </w:r>
        <w:r>
          <w:rPr>
            <w:smallCaps/>
            <w:spacing w:val="-2"/>
            <w:sz w:val="22"/>
          </w:rPr>
          <w:t> </w:t>
        </w:r>
        <w:r>
          <w:rPr>
            <w:smallCaps/>
            <w:spacing w:val="-85"/>
            <w:w w:val="77"/>
            <w:sz w:val="22"/>
          </w:rPr>
          <w:t>r</w:t>
        </w:r>
        <w:r>
          <w:rPr>
            <w:smallCaps/>
            <w:spacing w:val="1"/>
            <w:w w:val="82"/>
            <w:sz w:val="22"/>
          </w:rPr>
          <w:t>e</w:t>
        </w:r>
        <w:r>
          <w:rPr>
            <w:smallCaps/>
            <w:spacing w:val="10"/>
            <w:w w:val="101"/>
            <w:sz w:val="22"/>
          </w:rPr>
          <w:t>c</w:t>
        </w:r>
        <w:r>
          <w:rPr>
            <w:smallCaps/>
            <w:spacing w:val="7"/>
            <w:w w:val="96"/>
            <w:sz w:val="22"/>
          </w:rPr>
          <w:t>u</w:t>
        </w:r>
        <w:r>
          <w:rPr>
            <w:smallCaps/>
            <w:spacing w:val="-3"/>
            <w:w w:val="77"/>
            <w:sz w:val="22"/>
          </w:rPr>
          <w:t>r</w:t>
        </w:r>
        <w:r>
          <w:rPr>
            <w:smallCaps/>
            <w:spacing w:val="4"/>
            <w:w w:val="85"/>
            <w:sz w:val="22"/>
          </w:rPr>
          <w:t>s</w:t>
        </w:r>
        <w:r>
          <w:rPr>
            <w:smallCaps/>
            <w:spacing w:val="20"/>
            <w:w w:val="112"/>
            <w:sz w:val="22"/>
          </w:rPr>
          <w:t>o</w:t>
        </w:r>
        <w:r>
          <w:rPr>
            <w:smallCaps/>
            <w:spacing w:val="9"/>
            <w:w w:val="85"/>
            <w:sz w:val="22"/>
          </w:rPr>
          <w:t>s</w:t>
        </w:r>
        <w:r>
          <w:rPr>
            <w:smallCaps/>
            <w:spacing w:val="-1"/>
            <w:sz w:val="22"/>
          </w:rPr>
          <w:t> </w:t>
        </w:r>
        <w:r>
          <w:rPr>
            <w:smallCaps/>
            <w:spacing w:val="-4"/>
            <w:w w:val="90"/>
            <w:sz w:val="22"/>
          </w:rPr>
          <w:t>d</w:t>
        </w:r>
        <w:r>
          <w:rPr>
            <w:smallCaps/>
            <w:spacing w:val="-4"/>
            <w:w w:val="90"/>
            <w:sz w:val="22"/>
          </w:rPr>
          <w:t>e</w:t>
        </w:r>
        <w:r>
          <w:rPr>
            <w:smallCaps/>
            <w:spacing w:val="-4"/>
            <w:w w:val="90"/>
            <w:sz w:val="22"/>
          </w:rPr>
          <w:t>l</w:t>
        </w:r>
        <w:r>
          <w:rPr>
            <w:smallCaps/>
            <w:spacing w:val="-4"/>
            <w:w w:val="90"/>
            <w:sz w:val="22"/>
          </w:rPr>
          <w:t>S</w:t>
        </w:r>
        <w:r>
          <w:rPr>
            <w:smallCaps/>
            <w:spacing w:val="-4"/>
            <w:w w:val="90"/>
            <w:sz w:val="22"/>
          </w:rPr>
          <w:t>G</w:t>
        </w:r>
        <w:r>
          <w:rPr>
            <w:smallCaps/>
            <w:spacing w:val="-4"/>
            <w:w w:val="90"/>
            <w:sz w:val="22"/>
          </w:rPr>
          <w:t>P</w:t>
        </w:r>
        <w:r>
          <w:rPr>
            <w:smallCaps/>
            <w:spacing w:val="-4"/>
            <w:w w:val="90"/>
            <w:sz w:val="22"/>
          </w:rPr>
          <w:t>p</w:t>
        </w:r>
        <w:r>
          <w:rPr>
            <w:smallCaps/>
            <w:spacing w:val="-4"/>
            <w:w w:val="90"/>
            <w:sz w:val="22"/>
          </w:rPr>
          <w:t>a</w:t>
        </w:r>
        <w:r>
          <w:rPr>
            <w:smallCaps/>
            <w:spacing w:val="-4"/>
            <w:w w:val="90"/>
            <w:sz w:val="22"/>
          </w:rPr>
          <w:t>r</w:t>
        </w:r>
        <w:r>
          <w:rPr>
            <w:smallCaps/>
            <w:spacing w:val="-4"/>
            <w:w w:val="90"/>
            <w:sz w:val="22"/>
          </w:rPr>
          <w:t>a</w:t>
        </w:r>
        <w:r>
          <w:rPr>
            <w:smallCaps/>
            <w:spacing w:val="13"/>
            <w:w w:val="90"/>
            <w:sz w:val="22"/>
          </w:rPr>
          <w:t> </w:t>
        </w:r>
        <w:r>
          <w:rPr>
            <w:smallCaps/>
            <w:spacing w:val="-4"/>
            <w:w w:val="90"/>
            <w:sz w:val="22"/>
          </w:rPr>
          <w:t>p</w:t>
        </w:r>
        <w:r>
          <w:rPr>
            <w:smallCaps/>
            <w:spacing w:val="-4"/>
            <w:w w:val="90"/>
            <w:sz w:val="22"/>
          </w:rPr>
          <w:t>r</w:t>
        </w:r>
        <w:r>
          <w:rPr>
            <w:smallCaps/>
            <w:spacing w:val="-4"/>
            <w:w w:val="90"/>
            <w:sz w:val="22"/>
          </w:rPr>
          <w:t>i</w:t>
        </w:r>
        <w:r>
          <w:rPr>
            <w:smallCaps/>
            <w:spacing w:val="-4"/>
            <w:w w:val="90"/>
            <w:sz w:val="22"/>
          </w:rPr>
          <w:t>m</w:t>
        </w:r>
        <w:r>
          <w:rPr>
            <w:smallCaps/>
            <w:spacing w:val="-4"/>
            <w:w w:val="90"/>
            <w:sz w:val="22"/>
          </w:rPr>
          <w:t>e</w:t>
        </w:r>
        <w:r>
          <w:rPr>
            <w:smallCaps/>
            <w:spacing w:val="-4"/>
            <w:w w:val="90"/>
            <w:sz w:val="22"/>
          </w:rPr>
          <w:t>r</w:t>
        </w:r>
        <w:r>
          <w:rPr>
            <w:smallCaps/>
            <w:spacing w:val="-4"/>
            <w:w w:val="90"/>
            <w:sz w:val="22"/>
          </w:rPr>
          <w:t>a</w:t>
        </w:r>
        <w:r>
          <w:rPr>
            <w:smallCaps/>
            <w:spacing w:val="15"/>
            <w:w w:val="90"/>
            <w:sz w:val="22"/>
          </w:rPr>
          <w:t> </w:t>
        </w:r>
        <w:r>
          <w:rPr>
            <w:smallCaps/>
            <w:spacing w:val="8"/>
            <w:w w:val="77"/>
            <w:sz w:val="22"/>
          </w:rPr>
          <w:t>i</w:t>
        </w:r>
        <w:r>
          <w:rPr>
            <w:smallCaps/>
            <w:spacing w:val="20"/>
            <w:w w:val="106"/>
            <w:sz w:val="22"/>
          </w:rPr>
          <w:t>n</w:t>
        </w:r>
        <w:r>
          <w:rPr>
            <w:smallCaps/>
            <w:spacing w:val="-1"/>
            <w:w w:val="69"/>
            <w:sz w:val="22"/>
          </w:rPr>
          <w:t>f</w:t>
        </w:r>
        <w:r>
          <w:rPr>
            <w:smallCaps/>
            <w:spacing w:val="13"/>
            <w:w w:val="95"/>
            <w:sz w:val="22"/>
          </w:rPr>
          <w:t>a</w:t>
        </w:r>
        <w:r>
          <w:rPr>
            <w:smallCaps/>
            <w:spacing w:val="21"/>
            <w:w w:val="106"/>
            <w:sz w:val="22"/>
          </w:rPr>
          <w:t>n</w:t>
        </w:r>
        <w:r>
          <w:rPr>
            <w:smallCaps/>
            <w:spacing w:val="-2"/>
            <w:w w:val="90"/>
            <w:sz w:val="22"/>
          </w:rPr>
          <w:t>c</w:t>
        </w:r>
        <w:r>
          <w:rPr>
            <w:smallCaps/>
            <w:spacing w:val="-102"/>
            <w:w w:val="95"/>
            <w:sz w:val="22"/>
          </w:rPr>
          <w:t>a</w:t>
        </w:r>
        <w:r>
          <w:rPr>
            <w:smallCaps/>
            <w:spacing w:val="6"/>
            <w:w w:val="77"/>
            <w:sz w:val="22"/>
          </w:rPr>
          <w:t>i</w:t>
        </w:r>
        <w:r>
          <w:rPr>
            <w:smallCaps/>
            <w:spacing w:val="16"/>
            <w:w w:val="89"/>
            <w:sz w:val="22"/>
          </w:rPr>
          <w:t> </w:t>
        </w:r>
        <w:r>
          <w:rPr>
            <w:smallCaps/>
            <w:spacing w:val="-4"/>
            <w:w w:val="90"/>
            <w:sz w:val="22"/>
          </w:rPr>
          <w:t>,</w:t>
        </w:r>
        <w:r>
          <w:rPr>
            <w:smallCaps/>
            <w:spacing w:val="11"/>
            <w:w w:val="90"/>
            <w:sz w:val="22"/>
          </w:rPr>
          <w:t> </w:t>
        </w:r>
        <w:r>
          <w:rPr>
            <w:smallCaps/>
            <w:spacing w:val="-4"/>
            <w:w w:val="90"/>
            <w:sz w:val="22"/>
          </w:rPr>
          <w:t>2016</w:t>
        </w:r>
        <w:r>
          <w:rPr>
            <w:smallCaps/>
            <w:sz w:val="22"/>
          </w:rPr>
          <w:tab/>
        </w:r>
        <w:r>
          <w:rPr>
            <w:smallCaps/>
            <w:spacing w:val="7"/>
            <w:sz w:val="22"/>
          </w:rPr>
          <w:t>13</w:t>
        </w:r>
      </w:hyperlink>
    </w:p>
    <w:p>
      <w:pPr>
        <w:pStyle w:val="ListParagraph"/>
        <w:numPr>
          <w:ilvl w:val="1"/>
          <w:numId w:val="1"/>
        </w:numPr>
        <w:tabs>
          <w:tab w:pos="973" w:val="left" w:leader="none"/>
          <w:tab w:pos="974" w:val="left" w:leader="none"/>
          <w:tab w:pos="8680" w:val="left" w:leader="dot"/>
        </w:tabs>
        <w:spacing w:line="240" w:lineRule="auto" w:before="138" w:after="0"/>
        <w:ind w:left="973" w:right="0" w:hanging="852"/>
        <w:jc w:val="left"/>
        <w:rPr>
          <w:sz w:val="22"/>
        </w:rPr>
      </w:pPr>
      <w:hyperlink w:history="true" w:anchor="_bookmark5">
        <w:r>
          <w:rPr>
            <w:spacing w:val="-2"/>
            <w:sz w:val="22"/>
          </w:rPr>
          <w:t>Distribuciones</w:t>
        </w:r>
        <w:r>
          <w:rPr>
            <w:spacing w:val="-8"/>
            <w:sz w:val="22"/>
          </w:rPr>
          <w:t> </w:t>
        </w:r>
        <w:r>
          <w:rPr>
            <w:spacing w:val="-2"/>
            <w:sz w:val="22"/>
          </w:rPr>
          <w:t>anteriores</w:t>
        </w:r>
        <w:r>
          <w:rPr>
            <w:sz w:val="22"/>
          </w:rPr>
          <w:tab/>
        </w:r>
        <w:r>
          <w:rPr>
            <w:spacing w:val="-5"/>
            <w:sz w:val="22"/>
          </w:rPr>
          <w:t>13</w:t>
        </w:r>
      </w:hyperlink>
    </w:p>
    <w:p>
      <w:pPr>
        <w:pStyle w:val="ListParagraph"/>
        <w:numPr>
          <w:ilvl w:val="1"/>
          <w:numId w:val="1"/>
        </w:numPr>
        <w:tabs>
          <w:tab w:pos="974" w:val="left" w:leader="none"/>
          <w:tab w:pos="975" w:val="left" w:leader="none"/>
          <w:tab w:pos="8680" w:val="left" w:leader="dot"/>
        </w:tabs>
        <w:spacing w:line="240" w:lineRule="auto" w:before="93" w:after="0"/>
        <w:ind w:left="974" w:right="0" w:hanging="853"/>
        <w:jc w:val="left"/>
        <w:rPr>
          <w:sz w:val="22"/>
        </w:rPr>
      </w:pPr>
      <w:hyperlink w:history="true" w:anchor="_bookmark10">
        <w:r>
          <w:rPr>
            <w:sz w:val="22"/>
          </w:rPr>
          <w:t>Metodología</w:t>
        </w:r>
        <w:r>
          <w:rPr>
            <w:spacing w:val="6"/>
            <w:sz w:val="22"/>
          </w:rPr>
          <w:t> </w:t>
        </w:r>
        <w:r>
          <w:rPr>
            <w:sz w:val="22"/>
          </w:rPr>
          <w:t>de</w:t>
        </w:r>
        <w:r>
          <w:rPr>
            <w:spacing w:val="2"/>
            <w:sz w:val="22"/>
          </w:rPr>
          <w:t> </w:t>
        </w:r>
        <w:r>
          <w:rPr>
            <w:spacing w:val="-2"/>
            <w:sz w:val="22"/>
          </w:rPr>
          <w:t>distribución</w:t>
        </w:r>
        <w:r>
          <w:rPr>
            <w:sz w:val="22"/>
          </w:rPr>
          <w:tab/>
        </w:r>
        <w:r>
          <w:rPr>
            <w:spacing w:val="-5"/>
            <w:sz w:val="22"/>
          </w:rPr>
          <w:t>20</w:t>
        </w:r>
      </w:hyperlink>
    </w:p>
    <w:p>
      <w:pPr>
        <w:pStyle w:val="ListParagraph"/>
        <w:numPr>
          <w:ilvl w:val="1"/>
          <w:numId w:val="1"/>
        </w:numPr>
        <w:tabs>
          <w:tab w:pos="972" w:val="left" w:leader="none"/>
          <w:tab w:pos="973" w:val="left" w:leader="none"/>
          <w:tab w:pos="8680" w:val="left" w:leader="dot"/>
        </w:tabs>
        <w:spacing w:line="240" w:lineRule="auto" w:before="93" w:after="0"/>
        <w:ind w:left="972" w:right="0" w:hanging="851"/>
        <w:jc w:val="left"/>
        <w:rPr>
          <w:sz w:val="22"/>
        </w:rPr>
      </w:pPr>
      <w:hyperlink w:history="true" w:anchor="_bookmark11">
        <w:r>
          <w:rPr>
            <w:spacing w:val="-2"/>
            <w:sz w:val="22"/>
          </w:rPr>
          <w:t>Líneas</w:t>
        </w:r>
        <w:r>
          <w:rPr>
            <w:spacing w:val="-12"/>
            <w:sz w:val="22"/>
          </w:rPr>
          <w:t> </w:t>
        </w:r>
        <w:r>
          <w:rPr>
            <w:spacing w:val="-2"/>
            <w:sz w:val="22"/>
          </w:rPr>
          <w:t>de</w:t>
        </w:r>
        <w:r>
          <w:rPr>
            <w:spacing w:val="-4"/>
            <w:sz w:val="22"/>
          </w:rPr>
          <w:t> </w:t>
        </w:r>
        <w:r>
          <w:rPr>
            <w:spacing w:val="-2"/>
            <w:sz w:val="22"/>
          </w:rPr>
          <w:t>inversión</w:t>
        </w:r>
        <w:r>
          <w:rPr>
            <w:sz w:val="22"/>
          </w:rPr>
          <w:tab/>
        </w:r>
        <w:r>
          <w:rPr>
            <w:spacing w:val="-5"/>
            <w:sz w:val="22"/>
          </w:rPr>
          <w:t>21</w:t>
        </w:r>
      </w:hyperlink>
    </w:p>
    <w:p>
      <w:pPr>
        <w:pStyle w:val="ListParagraph"/>
        <w:numPr>
          <w:ilvl w:val="2"/>
          <w:numId w:val="1"/>
        </w:numPr>
        <w:tabs>
          <w:tab w:pos="972" w:val="left" w:leader="none"/>
          <w:tab w:pos="973" w:val="left" w:leader="none"/>
          <w:tab w:pos="8680" w:val="left" w:leader="dot"/>
        </w:tabs>
        <w:spacing w:line="240" w:lineRule="auto" w:before="150" w:after="0"/>
        <w:ind w:left="972" w:right="0" w:hanging="851"/>
        <w:jc w:val="left"/>
        <w:rPr>
          <w:sz w:val="22"/>
        </w:rPr>
      </w:pPr>
      <w:hyperlink w:history="true" w:anchor="_bookmark12">
        <w:r>
          <w:rPr>
            <w:sz w:val="22"/>
          </w:rPr>
          <w:t>Salud y</w:t>
        </w:r>
        <w:r>
          <w:rPr>
            <w:spacing w:val="-11"/>
            <w:sz w:val="22"/>
          </w:rPr>
          <w:t> </w:t>
        </w:r>
        <w:r>
          <w:rPr>
            <w:sz w:val="22"/>
          </w:rPr>
          <w:t>bienestar</w:t>
        </w:r>
        <w:r>
          <w:rPr>
            <w:spacing w:val="-4"/>
            <w:sz w:val="22"/>
          </w:rPr>
          <w:t> </w:t>
        </w:r>
        <w:r>
          <w:rPr>
            <w:sz w:val="22"/>
          </w:rPr>
          <w:t>en</w:t>
        </w:r>
        <w:r>
          <w:rPr>
            <w:spacing w:val="-3"/>
            <w:sz w:val="22"/>
          </w:rPr>
          <w:t> </w:t>
        </w:r>
        <w:r>
          <w:rPr>
            <w:sz w:val="22"/>
          </w:rPr>
          <w:t>los</w:t>
        </w:r>
        <w:r>
          <w:rPr>
            <w:spacing w:val="-13"/>
            <w:sz w:val="22"/>
          </w:rPr>
          <w:t> </w:t>
        </w:r>
        <w:r>
          <w:rPr>
            <w:sz w:val="22"/>
          </w:rPr>
          <w:t>primeros</w:t>
        </w:r>
        <w:r>
          <w:rPr>
            <w:spacing w:val="-12"/>
            <w:sz w:val="22"/>
          </w:rPr>
          <w:t> </w:t>
        </w:r>
        <w:r>
          <w:rPr>
            <w:sz w:val="22"/>
          </w:rPr>
          <w:t>mil</w:t>
        </w:r>
        <w:r>
          <w:rPr>
            <w:spacing w:val="-1"/>
            <w:sz w:val="22"/>
          </w:rPr>
          <w:t> </w:t>
        </w:r>
        <w:r>
          <w:rPr>
            <w:sz w:val="22"/>
          </w:rPr>
          <w:t>días</w:t>
        </w:r>
        <w:r>
          <w:rPr>
            <w:spacing w:val="-11"/>
            <w:sz w:val="22"/>
          </w:rPr>
          <w:t> </w:t>
        </w:r>
        <w:r>
          <w:rPr>
            <w:sz w:val="22"/>
          </w:rPr>
          <w:t>de</w:t>
        </w:r>
        <w:r>
          <w:rPr>
            <w:spacing w:val="-4"/>
            <w:sz w:val="22"/>
          </w:rPr>
          <w:t> vida</w:t>
        </w:r>
        <w:r>
          <w:rPr>
            <w:sz w:val="22"/>
          </w:rPr>
          <w:tab/>
        </w:r>
        <w:r>
          <w:rPr>
            <w:spacing w:val="-5"/>
            <w:sz w:val="22"/>
          </w:rPr>
          <w:t>22</w:t>
        </w:r>
      </w:hyperlink>
    </w:p>
    <w:p>
      <w:pPr>
        <w:pStyle w:val="ListParagraph"/>
        <w:numPr>
          <w:ilvl w:val="2"/>
          <w:numId w:val="1"/>
        </w:numPr>
        <w:tabs>
          <w:tab w:pos="972" w:val="left" w:leader="none"/>
          <w:tab w:pos="973" w:val="left" w:leader="none"/>
          <w:tab w:pos="8680" w:val="left" w:leader="dot"/>
        </w:tabs>
        <w:spacing w:line="240" w:lineRule="auto" w:before="196" w:after="0"/>
        <w:ind w:left="972" w:right="0" w:hanging="851"/>
        <w:jc w:val="left"/>
        <w:rPr>
          <w:sz w:val="22"/>
        </w:rPr>
      </w:pPr>
      <w:hyperlink w:history="true" w:anchor="_bookmark14">
        <w:r>
          <w:rPr>
            <w:sz w:val="22"/>
          </w:rPr>
          <w:t>Educación</w:t>
        </w:r>
        <w:r>
          <w:rPr>
            <w:spacing w:val="-3"/>
            <w:sz w:val="22"/>
          </w:rPr>
          <w:t> </w:t>
        </w:r>
        <w:r>
          <w:rPr>
            <w:sz w:val="22"/>
          </w:rPr>
          <w:t>inicial</w:t>
        </w:r>
        <w:r>
          <w:rPr>
            <w:spacing w:val="-1"/>
            <w:sz w:val="22"/>
          </w:rPr>
          <w:t> </w:t>
        </w:r>
        <w:r>
          <w:rPr>
            <w:sz w:val="22"/>
          </w:rPr>
          <w:t>en</w:t>
        </w:r>
        <w:r>
          <w:rPr>
            <w:spacing w:val="-3"/>
            <w:sz w:val="22"/>
          </w:rPr>
          <w:t> </w:t>
        </w:r>
        <w:r>
          <w:rPr>
            <w:sz w:val="22"/>
          </w:rPr>
          <w:t>el</w:t>
        </w:r>
        <w:r>
          <w:rPr>
            <w:spacing w:val="-3"/>
            <w:sz w:val="22"/>
          </w:rPr>
          <w:t> </w:t>
        </w:r>
        <w:r>
          <w:rPr>
            <w:sz w:val="22"/>
          </w:rPr>
          <w:t>marco de</w:t>
        </w:r>
        <w:r>
          <w:rPr>
            <w:spacing w:val="-4"/>
            <w:sz w:val="22"/>
          </w:rPr>
          <w:t> </w:t>
        </w:r>
        <w:r>
          <w:rPr>
            <w:sz w:val="22"/>
          </w:rPr>
          <w:t>la atención</w:t>
        </w:r>
        <w:r>
          <w:rPr>
            <w:spacing w:val="-2"/>
            <w:sz w:val="22"/>
          </w:rPr>
          <w:t> integral</w:t>
        </w:r>
        <w:r>
          <w:rPr>
            <w:sz w:val="22"/>
          </w:rPr>
          <w:tab/>
        </w:r>
        <w:r>
          <w:rPr>
            <w:spacing w:val="-5"/>
            <w:sz w:val="22"/>
          </w:rPr>
          <w:t>27</w:t>
        </w:r>
      </w:hyperlink>
    </w:p>
    <w:p>
      <w:pPr>
        <w:pStyle w:val="ListParagraph"/>
        <w:numPr>
          <w:ilvl w:val="2"/>
          <w:numId w:val="1"/>
        </w:numPr>
        <w:tabs>
          <w:tab w:pos="974" w:val="left" w:leader="none"/>
          <w:tab w:pos="975" w:val="left" w:leader="none"/>
          <w:tab w:pos="8680" w:val="left" w:leader="dot"/>
        </w:tabs>
        <w:spacing w:line="240" w:lineRule="auto" w:before="196" w:after="0"/>
        <w:ind w:left="974" w:right="0" w:hanging="853"/>
        <w:jc w:val="left"/>
        <w:rPr>
          <w:sz w:val="22"/>
        </w:rPr>
      </w:pPr>
      <w:hyperlink w:history="true" w:anchor="_bookmark15">
        <w:r>
          <w:rPr>
            <w:sz w:val="22"/>
          </w:rPr>
          <w:t>Ámbitos</w:t>
        </w:r>
        <w:r>
          <w:rPr>
            <w:spacing w:val="-16"/>
            <w:sz w:val="22"/>
          </w:rPr>
          <w:t> </w:t>
        </w:r>
        <w:r>
          <w:rPr>
            <w:sz w:val="22"/>
          </w:rPr>
          <w:t>culturales</w:t>
        </w:r>
        <w:r>
          <w:rPr>
            <w:spacing w:val="-15"/>
            <w:sz w:val="22"/>
          </w:rPr>
          <w:t> </w:t>
        </w:r>
        <w:r>
          <w:rPr>
            <w:sz w:val="22"/>
          </w:rPr>
          <w:t>para</w:t>
        </w:r>
        <w:r>
          <w:rPr>
            <w:spacing w:val="-3"/>
            <w:sz w:val="22"/>
          </w:rPr>
          <w:t> </w:t>
        </w:r>
        <w:r>
          <w:rPr>
            <w:sz w:val="22"/>
          </w:rPr>
          <w:t>la</w:t>
        </w:r>
        <w:r>
          <w:rPr>
            <w:spacing w:val="-5"/>
            <w:sz w:val="22"/>
          </w:rPr>
          <w:t> </w:t>
        </w:r>
        <w:r>
          <w:rPr>
            <w:sz w:val="22"/>
          </w:rPr>
          <w:t>primera</w:t>
        </w:r>
        <w:r>
          <w:rPr>
            <w:spacing w:val="-3"/>
            <w:sz w:val="22"/>
          </w:rPr>
          <w:t> </w:t>
        </w:r>
        <w:r>
          <w:rPr>
            <w:spacing w:val="-2"/>
            <w:sz w:val="22"/>
          </w:rPr>
          <w:t>infancia</w:t>
        </w:r>
        <w:r>
          <w:rPr>
            <w:sz w:val="22"/>
          </w:rPr>
          <w:tab/>
        </w:r>
        <w:r>
          <w:rPr>
            <w:spacing w:val="-5"/>
            <w:sz w:val="22"/>
          </w:rPr>
          <w:t>33</w:t>
        </w:r>
      </w:hyperlink>
    </w:p>
    <w:p>
      <w:pPr>
        <w:pStyle w:val="ListParagraph"/>
        <w:numPr>
          <w:ilvl w:val="2"/>
          <w:numId w:val="1"/>
        </w:numPr>
        <w:tabs>
          <w:tab w:pos="972" w:val="left" w:leader="none"/>
          <w:tab w:pos="973" w:val="left" w:leader="none"/>
          <w:tab w:pos="8680" w:val="left" w:leader="dot"/>
        </w:tabs>
        <w:spacing w:line="240" w:lineRule="auto" w:before="196" w:after="0"/>
        <w:ind w:left="972" w:right="0" w:hanging="851"/>
        <w:jc w:val="left"/>
        <w:rPr>
          <w:sz w:val="22"/>
        </w:rPr>
      </w:pPr>
      <w:hyperlink w:history="true" w:anchor="_bookmark16">
        <w:r>
          <w:rPr>
            <w:spacing w:val="-2"/>
            <w:sz w:val="22"/>
          </w:rPr>
          <w:t>Espacios</w:t>
        </w:r>
        <w:r>
          <w:rPr>
            <w:spacing w:val="-13"/>
            <w:sz w:val="22"/>
          </w:rPr>
          <w:t> </w:t>
        </w:r>
        <w:r>
          <w:rPr>
            <w:spacing w:val="-2"/>
            <w:sz w:val="22"/>
          </w:rPr>
          <w:t>lúdicos</w:t>
        </w:r>
        <w:r>
          <w:rPr>
            <w:sz w:val="22"/>
          </w:rPr>
          <w:tab/>
        </w:r>
        <w:r>
          <w:rPr>
            <w:spacing w:val="-5"/>
            <w:sz w:val="22"/>
          </w:rPr>
          <w:t>35</w:t>
        </w:r>
      </w:hyperlink>
    </w:p>
    <w:p>
      <w:pPr>
        <w:pStyle w:val="ListParagraph"/>
        <w:numPr>
          <w:ilvl w:val="0"/>
          <w:numId w:val="1"/>
        </w:numPr>
        <w:tabs>
          <w:tab w:pos="547" w:val="left" w:leader="none"/>
          <w:tab w:pos="548" w:val="left" w:leader="none"/>
          <w:tab w:pos="8668" w:val="left" w:leader="dot"/>
        </w:tabs>
        <w:spacing w:line="240" w:lineRule="auto" w:before="196" w:after="0"/>
        <w:ind w:left="547" w:right="0" w:hanging="426"/>
        <w:jc w:val="left"/>
        <w:rPr>
          <w:sz w:val="22"/>
        </w:rPr>
      </w:pPr>
      <w:hyperlink w:history="true" w:anchor="_bookmark17">
        <w:r>
          <w:rPr>
            <w:smallCaps/>
            <w:spacing w:val="-2"/>
            <w:w w:val="90"/>
            <w:sz w:val="22"/>
          </w:rPr>
          <w:t>O</w:t>
        </w:r>
        <w:r>
          <w:rPr>
            <w:smallCaps/>
            <w:spacing w:val="-2"/>
            <w:w w:val="90"/>
            <w:sz w:val="22"/>
          </w:rPr>
          <w:t>r</w:t>
        </w:r>
        <w:r>
          <w:rPr>
            <w:smallCaps/>
            <w:spacing w:val="-2"/>
            <w:w w:val="90"/>
            <w:sz w:val="22"/>
          </w:rPr>
          <w:t>i</w:t>
        </w:r>
        <w:r>
          <w:rPr>
            <w:smallCaps/>
            <w:spacing w:val="-2"/>
            <w:w w:val="90"/>
            <w:sz w:val="22"/>
          </w:rPr>
          <w:t>e</w:t>
        </w:r>
        <w:r>
          <w:rPr>
            <w:smallCaps/>
            <w:spacing w:val="-2"/>
            <w:w w:val="90"/>
            <w:sz w:val="22"/>
          </w:rPr>
          <w:t>n</w:t>
        </w:r>
        <w:r>
          <w:rPr>
            <w:smallCaps/>
            <w:spacing w:val="-2"/>
            <w:w w:val="90"/>
            <w:sz w:val="22"/>
          </w:rPr>
          <w:t>t</w:t>
        </w:r>
        <w:r>
          <w:rPr>
            <w:smallCaps/>
            <w:spacing w:val="-2"/>
            <w:w w:val="90"/>
            <w:sz w:val="22"/>
          </w:rPr>
          <w:t>a</w:t>
        </w:r>
        <w:r>
          <w:rPr>
            <w:smallCaps/>
            <w:spacing w:val="-2"/>
            <w:w w:val="90"/>
            <w:sz w:val="22"/>
          </w:rPr>
          <w:t>c</w:t>
        </w:r>
        <w:r>
          <w:rPr>
            <w:smallCaps/>
            <w:spacing w:val="-2"/>
            <w:w w:val="90"/>
            <w:sz w:val="22"/>
          </w:rPr>
          <w:t>i</w:t>
        </w:r>
        <w:r>
          <w:rPr>
            <w:smallCaps/>
            <w:spacing w:val="-2"/>
            <w:w w:val="90"/>
            <w:sz w:val="22"/>
          </w:rPr>
          <w:t>o</w:t>
        </w:r>
        <w:r>
          <w:rPr>
            <w:smallCaps/>
            <w:spacing w:val="-2"/>
            <w:w w:val="90"/>
            <w:sz w:val="22"/>
          </w:rPr>
          <w:t>n</w:t>
        </w:r>
        <w:r>
          <w:rPr>
            <w:smallCaps/>
            <w:spacing w:val="-2"/>
            <w:w w:val="90"/>
            <w:sz w:val="22"/>
          </w:rPr>
          <w:t>e</w:t>
        </w:r>
        <w:r>
          <w:rPr>
            <w:smallCaps/>
            <w:spacing w:val="-2"/>
            <w:w w:val="90"/>
            <w:sz w:val="22"/>
          </w:rPr>
          <w:t>s</w:t>
        </w:r>
        <w:r>
          <w:rPr>
            <w:smallCaps/>
            <w:spacing w:val="-6"/>
            <w:sz w:val="22"/>
          </w:rPr>
          <w:t> </w:t>
        </w:r>
        <w:r>
          <w:rPr>
            <w:smallCaps/>
            <w:spacing w:val="-2"/>
            <w:w w:val="90"/>
            <w:sz w:val="22"/>
          </w:rPr>
          <w:t>p</w:t>
        </w:r>
        <w:r>
          <w:rPr>
            <w:smallCaps/>
            <w:spacing w:val="-2"/>
            <w:w w:val="90"/>
            <w:sz w:val="22"/>
          </w:rPr>
          <w:t>a</w:t>
        </w:r>
        <w:r>
          <w:rPr>
            <w:smallCaps/>
            <w:spacing w:val="-2"/>
            <w:w w:val="90"/>
            <w:sz w:val="22"/>
          </w:rPr>
          <w:t>r</w:t>
        </w:r>
        <w:r>
          <w:rPr>
            <w:smallCaps/>
            <w:spacing w:val="-2"/>
            <w:w w:val="90"/>
            <w:sz w:val="22"/>
          </w:rPr>
          <w:t>a</w:t>
        </w:r>
        <w:r>
          <w:rPr>
            <w:smallCaps/>
            <w:spacing w:val="13"/>
            <w:w w:val="90"/>
            <w:sz w:val="22"/>
          </w:rPr>
          <w:t> </w:t>
        </w:r>
        <w:r>
          <w:rPr>
            <w:smallCaps/>
            <w:spacing w:val="-2"/>
            <w:w w:val="90"/>
            <w:sz w:val="22"/>
          </w:rPr>
          <w:t>l</w:t>
        </w:r>
        <w:r>
          <w:rPr>
            <w:smallCaps/>
            <w:spacing w:val="-2"/>
            <w:w w:val="90"/>
            <w:sz w:val="22"/>
          </w:rPr>
          <w:t>a</w:t>
        </w:r>
        <w:r>
          <w:rPr>
            <w:smallCaps/>
            <w:spacing w:val="-2"/>
            <w:w w:val="90"/>
            <w:sz w:val="22"/>
          </w:rPr>
          <w:t>i</w:t>
        </w:r>
        <w:r>
          <w:rPr>
            <w:smallCaps/>
            <w:spacing w:val="-2"/>
            <w:w w:val="90"/>
            <w:sz w:val="22"/>
          </w:rPr>
          <w:t>n</w:t>
        </w:r>
        <w:r>
          <w:rPr>
            <w:smallCaps/>
            <w:spacing w:val="-2"/>
            <w:w w:val="90"/>
            <w:sz w:val="22"/>
          </w:rPr>
          <w:t>v</w:t>
        </w:r>
        <w:r>
          <w:rPr>
            <w:smallCaps/>
            <w:spacing w:val="-2"/>
            <w:w w:val="90"/>
            <w:sz w:val="22"/>
          </w:rPr>
          <w:t>e</w:t>
        </w:r>
        <w:r>
          <w:rPr>
            <w:smallCaps/>
            <w:spacing w:val="-2"/>
            <w:w w:val="90"/>
            <w:sz w:val="22"/>
          </w:rPr>
          <w:t>r</w:t>
        </w:r>
        <w:r>
          <w:rPr>
            <w:smallCaps/>
            <w:spacing w:val="-2"/>
            <w:w w:val="90"/>
            <w:sz w:val="22"/>
          </w:rPr>
          <w:t>s</w:t>
        </w:r>
        <w:r>
          <w:rPr>
            <w:smallCaps/>
            <w:spacing w:val="-2"/>
            <w:w w:val="90"/>
            <w:sz w:val="22"/>
          </w:rPr>
          <w:t>i</w:t>
        </w:r>
        <w:r>
          <w:rPr>
            <w:smallCaps/>
            <w:spacing w:val="-2"/>
            <w:w w:val="90"/>
            <w:sz w:val="22"/>
          </w:rPr>
          <w:t>ó</w:t>
        </w:r>
        <w:r>
          <w:rPr>
            <w:smallCaps/>
            <w:spacing w:val="-2"/>
            <w:w w:val="90"/>
            <w:sz w:val="22"/>
          </w:rPr>
          <w:t>n</w:t>
        </w:r>
        <w:r>
          <w:rPr>
            <w:smallCaps/>
            <w:spacing w:val="22"/>
            <w:w w:val="90"/>
            <w:sz w:val="22"/>
          </w:rPr>
          <w:t> </w:t>
        </w:r>
        <w:r>
          <w:rPr>
            <w:smallCaps/>
            <w:spacing w:val="-2"/>
            <w:w w:val="90"/>
            <w:sz w:val="22"/>
          </w:rPr>
          <w:t>t</w:t>
        </w:r>
        <w:r>
          <w:rPr>
            <w:smallCaps/>
            <w:spacing w:val="-2"/>
            <w:w w:val="90"/>
            <w:sz w:val="22"/>
          </w:rPr>
          <w:t>e</w:t>
        </w:r>
        <w:r>
          <w:rPr>
            <w:smallCaps/>
            <w:spacing w:val="-2"/>
            <w:w w:val="90"/>
            <w:sz w:val="22"/>
          </w:rPr>
          <w:t>r</w:t>
        </w:r>
        <w:r>
          <w:rPr>
            <w:smallCaps/>
            <w:spacing w:val="-2"/>
            <w:w w:val="90"/>
            <w:sz w:val="22"/>
          </w:rPr>
          <w:t>r</w:t>
        </w:r>
        <w:r>
          <w:rPr>
            <w:smallCaps/>
            <w:spacing w:val="-2"/>
            <w:w w:val="90"/>
            <w:sz w:val="22"/>
          </w:rPr>
          <w:t>i</w:t>
        </w:r>
        <w:r>
          <w:rPr>
            <w:smallCaps/>
            <w:spacing w:val="-2"/>
            <w:w w:val="90"/>
            <w:sz w:val="22"/>
          </w:rPr>
          <w:t>t</w:t>
        </w:r>
        <w:r>
          <w:rPr>
            <w:smallCaps/>
            <w:spacing w:val="-2"/>
            <w:w w:val="90"/>
            <w:sz w:val="22"/>
          </w:rPr>
          <w:t>o</w:t>
        </w:r>
        <w:r>
          <w:rPr>
            <w:smallCaps/>
            <w:spacing w:val="-2"/>
            <w:w w:val="90"/>
            <w:sz w:val="22"/>
          </w:rPr>
          <w:t>r</w:t>
        </w:r>
        <w:r>
          <w:rPr>
            <w:smallCaps/>
            <w:spacing w:val="-2"/>
            <w:w w:val="90"/>
            <w:sz w:val="22"/>
          </w:rPr>
          <w:t>i</w:t>
        </w:r>
        <w:r>
          <w:rPr>
            <w:smallCaps/>
            <w:spacing w:val="-2"/>
            <w:w w:val="90"/>
            <w:sz w:val="22"/>
          </w:rPr>
          <w:t>a</w:t>
        </w:r>
        <w:r>
          <w:rPr>
            <w:smallCaps/>
            <w:spacing w:val="-2"/>
            <w:w w:val="90"/>
            <w:sz w:val="22"/>
          </w:rPr>
          <w:t>l</w:t>
        </w:r>
        <w:r>
          <w:rPr>
            <w:smallCaps/>
            <w:spacing w:val="-4"/>
            <w:w w:val="90"/>
            <w:sz w:val="22"/>
          </w:rPr>
          <w:t> </w:t>
        </w:r>
        <w:r>
          <w:rPr>
            <w:smallCaps/>
            <w:spacing w:val="-2"/>
            <w:w w:val="90"/>
            <w:sz w:val="22"/>
          </w:rPr>
          <w:t>e</w:t>
        </w:r>
        <w:r>
          <w:rPr>
            <w:smallCaps/>
            <w:spacing w:val="-2"/>
            <w:w w:val="90"/>
            <w:sz w:val="22"/>
          </w:rPr>
          <w:t>n</w:t>
        </w:r>
        <w:r>
          <w:rPr>
            <w:smallCaps/>
            <w:spacing w:val="20"/>
            <w:w w:val="90"/>
            <w:sz w:val="22"/>
          </w:rPr>
          <w:t> </w:t>
        </w:r>
        <w:r>
          <w:rPr>
            <w:smallCaps/>
            <w:spacing w:val="-2"/>
            <w:w w:val="90"/>
            <w:sz w:val="22"/>
          </w:rPr>
          <w:t>p</w:t>
        </w:r>
        <w:r>
          <w:rPr>
            <w:smallCaps/>
            <w:spacing w:val="-2"/>
            <w:w w:val="90"/>
            <w:sz w:val="22"/>
          </w:rPr>
          <w:t>r</w:t>
        </w:r>
        <w:r>
          <w:rPr>
            <w:smallCaps/>
            <w:spacing w:val="-2"/>
            <w:w w:val="90"/>
            <w:sz w:val="22"/>
          </w:rPr>
          <w:t>i</w:t>
        </w:r>
        <w:r>
          <w:rPr>
            <w:smallCaps/>
            <w:spacing w:val="-2"/>
            <w:w w:val="90"/>
            <w:sz w:val="22"/>
          </w:rPr>
          <w:t>m</w:t>
        </w:r>
        <w:r>
          <w:rPr>
            <w:smallCaps/>
            <w:spacing w:val="-2"/>
            <w:w w:val="90"/>
            <w:sz w:val="22"/>
          </w:rPr>
          <w:t>e</w:t>
        </w:r>
        <w:r>
          <w:rPr>
            <w:smallCaps/>
            <w:spacing w:val="-2"/>
            <w:w w:val="90"/>
            <w:sz w:val="22"/>
          </w:rPr>
          <w:t>r</w:t>
        </w:r>
        <w:r>
          <w:rPr>
            <w:smallCaps/>
            <w:spacing w:val="-2"/>
            <w:w w:val="90"/>
            <w:sz w:val="22"/>
          </w:rPr>
          <w:t>a</w:t>
        </w:r>
        <w:r>
          <w:rPr>
            <w:smallCaps/>
            <w:spacing w:val="15"/>
            <w:w w:val="90"/>
            <w:sz w:val="22"/>
          </w:rPr>
          <w:t> </w:t>
        </w:r>
        <w:r>
          <w:rPr>
            <w:smallCaps/>
            <w:spacing w:val="-2"/>
            <w:w w:val="90"/>
            <w:sz w:val="22"/>
          </w:rPr>
          <w:t>i</w:t>
        </w:r>
        <w:r>
          <w:rPr>
            <w:smallCaps/>
            <w:spacing w:val="-2"/>
            <w:w w:val="90"/>
            <w:sz w:val="22"/>
          </w:rPr>
          <w:t>n</w:t>
        </w:r>
        <w:r>
          <w:rPr>
            <w:smallCaps/>
            <w:spacing w:val="-2"/>
            <w:w w:val="90"/>
            <w:sz w:val="22"/>
          </w:rPr>
          <w:t>f</w:t>
        </w:r>
        <w:r>
          <w:rPr>
            <w:smallCaps/>
            <w:spacing w:val="-2"/>
            <w:w w:val="90"/>
            <w:sz w:val="22"/>
          </w:rPr>
          <w:t>a</w:t>
        </w:r>
        <w:r>
          <w:rPr>
            <w:smallCaps/>
            <w:spacing w:val="-2"/>
            <w:w w:val="90"/>
            <w:sz w:val="22"/>
          </w:rPr>
          <w:t>n</w:t>
        </w:r>
        <w:r>
          <w:rPr>
            <w:smallCaps/>
            <w:spacing w:val="-2"/>
            <w:w w:val="90"/>
            <w:sz w:val="22"/>
          </w:rPr>
          <w:t>c</w:t>
        </w:r>
        <w:r>
          <w:rPr>
            <w:smallCaps/>
            <w:spacing w:val="-2"/>
            <w:w w:val="90"/>
            <w:sz w:val="22"/>
          </w:rPr>
          <w:t>i</w:t>
        </w:r>
        <w:r>
          <w:rPr>
            <w:smallCaps/>
            <w:spacing w:val="-2"/>
            <w:w w:val="90"/>
            <w:sz w:val="22"/>
          </w:rPr>
          <w:t>a</w:t>
        </w:r>
        <w:r>
          <w:rPr>
            <w:smallCaps/>
            <w:sz w:val="22"/>
          </w:rPr>
          <w:tab/>
        </w:r>
        <w:r>
          <w:rPr>
            <w:smallCaps/>
            <w:spacing w:val="7"/>
            <w:sz w:val="22"/>
          </w:rPr>
          <w:t>36</w:t>
        </w:r>
      </w:hyperlink>
    </w:p>
    <w:p>
      <w:pPr>
        <w:pStyle w:val="ListParagraph"/>
        <w:numPr>
          <w:ilvl w:val="1"/>
          <w:numId w:val="1"/>
        </w:numPr>
        <w:tabs>
          <w:tab w:pos="974" w:val="left" w:leader="none"/>
          <w:tab w:pos="975" w:val="left" w:leader="none"/>
          <w:tab w:pos="8680" w:val="left" w:leader="dot"/>
        </w:tabs>
        <w:spacing w:line="240" w:lineRule="auto" w:before="136" w:after="0"/>
        <w:ind w:left="974" w:right="0" w:hanging="853"/>
        <w:jc w:val="left"/>
        <w:rPr>
          <w:sz w:val="22"/>
        </w:rPr>
      </w:pPr>
      <w:hyperlink w:history="true" w:anchor="_bookmark19">
        <w:r>
          <w:rPr>
            <w:sz w:val="22"/>
          </w:rPr>
          <w:t>Orientación</w:t>
        </w:r>
        <w:r>
          <w:rPr>
            <w:spacing w:val="-1"/>
            <w:sz w:val="22"/>
          </w:rPr>
          <w:t> </w:t>
        </w:r>
        <w:r>
          <w:rPr>
            <w:sz w:val="22"/>
          </w:rPr>
          <w:t>de</w:t>
        </w:r>
        <w:r>
          <w:rPr>
            <w:spacing w:val="-2"/>
            <w:sz w:val="22"/>
          </w:rPr>
          <w:t> </w:t>
        </w:r>
        <w:r>
          <w:rPr>
            <w:sz w:val="22"/>
          </w:rPr>
          <w:t>la</w:t>
        </w:r>
        <w:r>
          <w:rPr>
            <w:spacing w:val="3"/>
            <w:sz w:val="22"/>
          </w:rPr>
          <w:t> </w:t>
        </w:r>
        <w:r>
          <w:rPr>
            <w:sz w:val="22"/>
          </w:rPr>
          <w:t>inversión</w:t>
        </w:r>
        <w:r>
          <w:rPr>
            <w:spacing w:val="-1"/>
            <w:sz w:val="22"/>
          </w:rPr>
          <w:t> </w:t>
        </w:r>
        <w:r>
          <w:rPr>
            <w:sz w:val="22"/>
          </w:rPr>
          <w:t>hacia</w:t>
        </w:r>
        <w:r>
          <w:rPr>
            <w:spacing w:val="3"/>
            <w:sz w:val="22"/>
          </w:rPr>
          <w:t> </w:t>
        </w:r>
        <w:r>
          <w:rPr>
            <w:spacing w:val="-2"/>
            <w:sz w:val="22"/>
          </w:rPr>
          <w:t>resultados</w:t>
        </w:r>
        <w:r>
          <w:rPr>
            <w:sz w:val="22"/>
          </w:rPr>
          <w:tab/>
        </w:r>
        <w:r>
          <w:rPr>
            <w:spacing w:val="-5"/>
            <w:sz w:val="22"/>
          </w:rPr>
          <w:t>38</w:t>
        </w:r>
      </w:hyperlink>
    </w:p>
    <w:p>
      <w:pPr>
        <w:pStyle w:val="ListParagraph"/>
        <w:numPr>
          <w:ilvl w:val="1"/>
          <w:numId w:val="1"/>
        </w:numPr>
        <w:tabs>
          <w:tab w:pos="974" w:val="left" w:leader="none"/>
          <w:tab w:pos="975" w:val="left" w:leader="none"/>
          <w:tab w:pos="8680" w:val="left" w:leader="dot"/>
        </w:tabs>
        <w:spacing w:line="240" w:lineRule="auto" w:before="95" w:after="0"/>
        <w:ind w:left="974" w:right="0" w:hanging="853"/>
        <w:jc w:val="left"/>
        <w:rPr>
          <w:sz w:val="22"/>
        </w:rPr>
      </w:pPr>
      <w:hyperlink w:history="true" w:anchor="_bookmark20">
        <w:r>
          <w:rPr>
            <w:sz w:val="22"/>
          </w:rPr>
          <w:t>Articulación</w:t>
        </w:r>
        <w:r>
          <w:rPr>
            <w:spacing w:val="-7"/>
            <w:sz w:val="22"/>
          </w:rPr>
          <w:t> </w:t>
        </w:r>
        <w:r>
          <w:rPr>
            <w:sz w:val="22"/>
          </w:rPr>
          <w:t>de</w:t>
        </w:r>
        <w:r>
          <w:rPr>
            <w:spacing w:val="-7"/>
            <w:sz w:val="22"/>
          </w:rPr>
          <w:t> </w:t>
        </w:r>
        <w:r>
          <w:rPr>
            <w:sz w:val="22"/>
          </w:rPr>
          <w:t>fuentes</w:t>
        </w:r>
        <w:r>
          <w:rPr>
            <w:spacing w:val="-13"/>
            <w:sz w:val="22"/>
          </w:rPr>
          <w:t> </w:t>
        </w:r>
        <w:r>
          <w:rPr>
            <w:sz w:val="22"/>
          </w:rPr>
          <w:t>de</w:t>
        </w:r>
        <w:r>
          <w:rPr>
            <w:spacing w:val="-6"/>
            <w:sz w:val="22"/>
          </w:rPr>
          <w:t> </w:t>
        </w:r>
        <w:r>
          <w:rPr>
            <w:spacing w:val="-2"/>
            <w:sz w:val="22"/>
          </w:rPr>
          <w:t>financiación</w:t>
        </w:r>
        <w:r>
          <w:rPr>
            <w:sz w:val="22"/>
          </w:rPr>
          <w:tab/>
        </w:r>
        <w:r>
          <w:rPr>
            <w:spacing w:val="-5"/>
            <w:sz w:val="22"/>
          </w:rPr>
          <w:t>40</w:t>
        </w:r>
      </w:hyperlink>
    </w:p>
    <w:p>
      <w:pPr>
        <w:pStyle w:val="ListParagraph"/>
        <w:numPr>
          <w:ilvl w:val="1"/>
          <w:numId w:val="1"/>
        </w:numPr>
        <w:tabs>
          <w:tab w:pos="974" w:val="left" w:leader="none"/>
          <w:tab w:pos="975" w:val="left" w:leader="none"/>
          <w:tab w:pos="8680" w:val="left" w:leader="dot"/>
        </w:tabs>
        <w:spacing w:line="240" w:lineRule="auto" w:before="92" w:after="0"/>
        <w:ind w:left="974" w:right="0" w:hanging="853"/>
        <w:jc w:val="left"/>
        <w:rPr>
          <w:sz w:val="22"/>
        </w:rPr>
      </w:pPr>
      <w:hyperlink w:history="true" w:anchor="_bookmark21">
        <w:r>
          <w:rPr>
            <w:sz w:val="22"/>
          </w:rPr>
          <w:t>Acompañamiento</w:t>
        </w:r>
        <w:r>
          <w:rPr>
            <w:spacing w:val="-8"/>
            <w:sz w:val="22"/>
          </w:rPr>
          <w:t> </w:t>
        </w:r>
        <w:r>
          <w:rPr>
            <w:sz w:val="22"/>
          </w:rPr>
          <w:t>técnico</w:t>
        </w:r>
        <w:r>
          <w:rPr>
            <w:spacing w:val="-8"/>
            <w:sz w:val="22"/>
          </w:rPr>
          <w:t> </w:t>
        </w:r>
        <w:r>
          <w:rPr>
            <w:sz w:val="22"/>
          </w:rPr>
          <w:t>y</w:t>
        </w:r>
        <w:r>
          <w:rPr>
            <w:spacing w:val="-6"/>
            <w:sz w:val="22"/>
          </w:rPr>
          <w:t> </w:t>
        </w:r>
        <w:r>
          <w:rPr>
            <w:sz w:val="22"/>
          </w:rPr>
          <w:t>monitoreo</w:t>
        </w:r>
        <w:r>
          <w:rPr>
            <w:spacing w:val="-5"/>
            <w:sz w:val="22"/>
          </w:rPr>
          <w:t> </w:t>
        </w:r>
        <w:r>
          <w:rPr>
            <w:sz w:val="22"/>
          </w:rPr>
          <w:t>del</w:t>
        </w:r>
        <w:r>
          <w:rPr>
            <w:spacing w:val="-5"/>
            <w:sz w:val="22"/>
          </w:rPr>
          <w:t> </w:t>
        </w:r>
        <w:r>
          <w:rPr>
            <w:sz w:val="22"/>
          </w:rPr>
          <w:t>Gobierno</w:t>
        </w:r>
        <w:r>
          <w:rPr>
            <w:spacing w:val="-5"/>
            <w:sz w:val="22"/>
          </w:rPr>
          <w:t> </w:t>
        </w:r>
        <w:r>
          <w:rPr>
            <w:spacing w:val="-2"/>
            <w:sz w:val="22"/>
          </w:rPr>
          <w:t>nacional</w:t>
        </w:r>
        <w:r>
          <w:rPr>
            <w:sz w:val="22"/>
          </w:rPr>
          <w:tab/>
        </w:r>
        <w:r>
          <w:rPr>
            <w:spacing w:val="-5"/>
            <w:sz w:val="22"/>
          </w:rPr>
          <w:t>42</w:t>
        </w:r>
      </w:hyperlink>
    </w:p>
    <w:p>
      <w:pPr>
        <w:pStyle w:val="ListParagraph"/>
        <w:numPr>
          <w:ilvl w:val="0"/>
          <w:numId w:val="1"/>
        </w:numPr>
        <w:tabs>
          <w:tab w:pos="544" w:val="left" w:leader="none"/>
          <w:tab w:pos="545" w:val="left" w:leader="none"/>
          <w:tab w:pos="8668" w:val="left" w:leader="dot"/>
        </w:tabs>
        <w:spacing w:line="240" w:lineRule="auto" w:before="151" w:after="0"/>
        <w:ind w:left="545" w:right="0" w:hanging="423"/>
        <w:jc w:val="left"/>
        <w:rPr>
          <w:sz w:val="22"/>
        </w:rPr>
      </w:pPr>
      <w:hyperlink w:history="true" w:anchor="_bookmark22">
        <w:r>
          <w:rPr>
            <w:smallCaps/>
            <w:spacing w:val="-2"/>
            <w:w w:val="105"/>
            <w:sz w:val="22"/>
          </w:rPr>
          <w:t>R</w:t>
        </w:r>
        <w:r>
          <w:rPr>
            <w:smallCaps/>
            <w:spacing w:val="-2"/>
            <w:w w:val="105"/>
            <w:sz w:val="22"/>
          </w:rPr>
          <w:t>e</w:t>
        </w:r>
        <w:r>
          <w:rPr>
            <w:smallCaps/>
            <w:spacing w:val="-2"/>
            <w:w w:val="105"/>
            <w:sz w:val="22"/>
          </w:rPr>
          <w:t>c</w:t>
        </w:r>
        <w:r>
          <w:rPr>
            <w:smallCaps/>
            <w:spacing w:val="-2"/>
            <w:w w:val="105"/>
            <w:sz w:val="22"/>
          </w:rPr>
          <w:t>o</w:t>
        </w:r>
        <w:r>
          <w:rPr>
            <w:smallCaps/>
            <w:spacing w:val="-2"/>
            <w:w w:val="105"/>
            <w:sz w:val="22"/>
          </w:rPr>
          <w:t>m</w:t>
        </w:r>
        <w:r>
          <w:rPr>
            <w:smallCaps/>
            <w:spacing w:val="-2"/>
            <w:w w:val="105"/>
            <w:sz w:val="22"/>
          </w:rPr>
          <w:t>e</w:t>
        </w:r>
        <w:r>
          <w:rPr>
            <w:smallCaps/>
            <w:spacing w:val="-2"/>
            <w:w w:val="105"/>
            <w:sz w:val="22"/>
          </w:rPr>
          <w:t>n</w:t>
        </w:r>
        <w:r>
          <w:rPr>
            <w:smallCaps/>
            <w:spacing w:val="-2"/>
            <w:w w:val="105"/>
            <w:sz w:val="22"/>
          </w:rPr>
          <w:t>d</w:t>
        </w:r>
        <w:r>
          <w:rPr>
            <w:smallCaps/>
            <w:spacing w:val="-2"/>
            <w:w w:val="105"/>
            <w:sz w:val="22"/>
          </w:rPr>
          <w:t>a</w:t>
        </w:r>
        <w:r>
          <w:rPr>
            <w:smallCaps/>
            <w:spacing w:val="-2"/>
            <w:w w:val="105"/>
            <w:sz w:val="22"/>
          </w:rPr>
          <w:t>c</w:t>
        </w:r>
        <w:r>
          <w:rPr>
            <w:smallCaps/>
            <w:spacing w:val="-2"/>
            <w:w w:val="105"/>
            <w:sz w:val="22"/>
          </w:rPr>
          <w:t>i</w:t>
        </w:r>
        <w:r>
          <w:rPr>
            <w:smallCaps/>
            <w:spacing w:val="-2"/>
            <w:w w:val="105"/>
            <w:sz w:val="22"/>
          </w:rPr>
          <w:t>o</w:t>
        </w:r>
        <w:r>
          <w:rPr>
            <w:smallCaps/>
            <w:spacing w:val="-2"/>
            <w:w w:val="105"/>
            <w:sz w:val="22"/>
          </w:rPr>
          <w:t>n</w:t>
        </w:r>
        <w:r>
          <w:rPr>
            <w:smallCaps/>
            <w:spacing w:val="-2"/>
            <w:w w:val="105"/>
            <w:sz w:val="22"/>
          </w:rPr>
          <w:t>e</w:t>
        </w:r>
        <w:r>
          <w:rPr>
            <w:smallCaps/>
            <w:spacing w:val="-2"/>
            <w:w w:val="105"/>
            <w:sz w:val="22"/>
          </w:rPr>
          <w:t>s</w:t>
        </w:r>
        <w:r>
          <w:rPr>
            <w:smallCaps/>
            <w:sz w:val="22"/>
          </w:rPr>
          <w:tab/>
        </w:r>
        <w:r>
          <w:rPr>
            <w:smallCaps/>
            <w:spacing w:val="7"/>
            <w:w w:val="105"/>
            <w:sz w:val="22"/>
          </w:rPr>
          <w:t>44</w:t>
        </w:r>
      </w:hyperlink>
    </w:p>
    <w:p>
      <w:pPr>
        <w:pStyle w:val="BodyText"/>
        <w:tabs>
          <w:tab w:pos="8668" w:val="left" w:leader="dot"/>
        </w:tabs>
        <w:spacing w:before="196"/>
        <w:ind w:left="122"/>
      </w:pPr>
      <w:hyperlink w:history="true" w:anchor="_bookmark23">
        <w:r>
          <w:rPr>
            <w:smallCaps/>
            <w:spacing w:val="-2"/>
            <w:w w:val="105"/>
          </w:rPr>
          <w:t>Anexos</w:t>
        </w:r>
        <w:r>
          <w:rPr>
            <w:smallCaps/>
          </w:rPr>
          <w:tab/>
        </w:r>
        <w:r>
          <w:rPr>
            <w:smallCaps/>
            <w:spacing w:val="7"/>
            <w:w w:val="105"/>
          </w:rPr>
          <w:t>47</w:t>
        </w:r>
      </w:hyperlink>
    </w:p>
    <w:p>
      <w:pPr>
        <w:pStyle w:val="BodyText"/>
        <w:tabs>
          <w:tab w:pos="8680" w:val="left" w:leader="dot"/>
        </w:tabs>
        <w:spacing w:line="271" w:lineRule="auto" w:before="138"/>
        <w:ind w:left="973" w:right="200" w:hanging="852"/>
      </w:pPr>
      <w:hyperlink w:history="true" w:anchor="_bookmark24">
        <w:r>
          <w:rPr/>
          <w:t>Anexo</w:t>
        </w:r>
        <w:r>
          <w:rPr>
            <w:spacing w:val="-4"/>
          </w:rPr>
          <w:t> </w:t>
        </w:r>
        <w:r>
          <w:rPr/>
          <w:t>A. Asignación</w:t>
        </w:r>
        <w:r>
          <w:rPr>
            <w:spacing w:val="-4"/>
          </w:rPr>
          <w:t> </w:t>
        </w:r>
        <w:r>
          <w:rPr/>
          <w:t>de</w:t>
        </w:r>
        <w:r>
          <w:rPr>
            <w:spacing w:val="-7"/>
          </w:rPr>
          <w:t> </w:t>
        </w:r>
        <w:r>
          <w:rPr/>
          <w:t>los</w:t>
        </w:r>
        <w:r>
          <w:rPr>
            <w:spacing w:val="-15"/>
          </w:rPr>
          <w:t> </w:t>
        </w:r>
        <w:r>
          <w:rPr/>
          <w:t>recursos</w:t>
        </w:r>
        <w:r>
          <w:rPr>
            <w:spacing w:val="-12"/>
          </w:rPr>
          <w:t> </w:t>
        </w:r>
        <w:r>
          <w:rPr/>
          <w:t>del</w:t>
        </w:r>
        <w:r>
          <w:rPr>
            <w:spacing w:val="-3"/>
          </w:rPr>
          <w:t> </w:t>
        </w:r>
        <w:r>
          <w:rPr/>
          <w:t>SGP</w:t>
        </w:r>
        <w:r>
          <w:rPr>
            <w:spacing w:val="-16"/>
          </w:rPr>
          <w:t> </w:t>
        </w:r>
        <w:r>
          <w:rPr/>
          <w:t>para la atención</w:t>
        </w:r>
        <w:r>
          <w:rPr>
            <w:spacing w:val="-3"/>
          </w:rPr>
          <w:t> </w:t>
        </w:r>
        <w:r>
          <w:rPr/>
          <w:t>integral</w:t>
        </w:r>
        <w:r>
          <w:rPr>
            <w:spacing w:val="-1"/>
          </w:rPr>
          <w:t> </w:t>
        </w:r>
        <w:r>
          <w:rPr/>
          <w:t>a la primera infancia</w:t>
        </w:r>
      </w:hyperlink>
      <w:r>
        <w:rPr/>
        <w:t> </w:t>
      </w:r>
      <w:hyperlink w:history="true" w:anchor="_bookmark24">
        <w:r>
          <w:rPr/>
          <w:t>vigencia</w:t>
        </w:r>
        <w:r>
          <w:rPr>
            <w:spacing w:val="1"/>
          </w:rPr>
          <w:t> </w:t>
        </w:r>
        <w:r>
          <w:rPr>
            <w:spacing w:val="-4"/>
          </w:rPr>
          <w:t>2016</w:t>
        </w:r>
        <w:r>
          <w:rPr/>
          <w:tab/>
        </w:r>
        <w:r>
          <w:rPr>
            <w:spacing w:val="-7"/>
          </w:rPr>
          <w:t>47</w:t>
        </w:r>
      </w:hyperlink>
    </w:p>
    <w:p>
      <w:pPr>
        <w:pStyle w:val="BodyText"/>
        <w:tabs>
          <w:tab w:pos="8680" w:val="left" w:leader="dot"/>
        </w:tabs>
        <w:spacing w:line="271" w:lineRule="auto" w:before="59"/>
        <w:ind w:left="972" w:right="222" w:hanging="851"/>
      </w:pPr>
      <w:hyperlink w:history="true" w:anchor="_bookmark25">
        <w:r>
          <w:rPr/>
          <w:t>Anexo</w:t>
        </w:r>
        <w:r>
          <w:rPr>
            <w:spacing w:val="33"/>
          </w:rPr>
          <w:t> </w:t>
        </w:r>
        <w:r>
          <w:rPr/>
          <w:t>B.</w:t>
        </w:r>
        <w:r>
          <w:rPr>
            <w:spacing w:val="35"/>
          </w:rPr>
          <w:t> </w:t>
        </w:r>
        <w:r>
          <w:rPr/>
          <w:t>Aprobación</w:t>
        </w:r>
        <w:r>
          <w:rPr>
            <w:spacing w:val="31"/>
          </w:rPr>
          <w:t> </w:t>
        </w:r>
        <w:r>
          <w:rPr/>
          <w:t>de</w:t>
        </w:r>
        <w:r>
          <w:rPr>
            <w:spacing w:val="30"/>
          </w:rPr>
          <w:t> </w:t>
        </w:r>
        <w:r>
          <w:rPr/>
          <w:t>líneas</w:t>
        </w:r>
        <w:r>
          <w:rPr>
            <w:spacing w:val="21"/>
          </w:rPr>
          <w:t> </w:t>
        </w:r>
        <w:r>
          <w:rPr/>
          <w:t>de</w:t>
        </w:r>
        <w:r>
          <w:rPr>
            <w:spacing w:val="30"/>
          </w:rPr>
          <w:t> </w:t>
        </w:r>
        <w:r>
          <w:rPr/>
          <w:t>inversión</w:t>
        </w:r>
        <w:r>
          <w:rPr>
            <w:spacing w:val="29"/>
          </w:rPr>
          <w:t> </w:t>
        </w:r>
        <w:r>
          <w:rPr/>
          <w:t>por</w:t>
        </w:r>
        <w:r>
          <w:rPr>
            <w:spacing w:val="33"/>
          </w:rPr>
          <w:t> </w:t>
        </w:r>
        <w:r>
          <w:rPr/>
          <w:t>parte</w:t>
        </w:r>
        <w:r>
          <w:rPr>
            <w:spacing w:val="27"/>
          </w:rPr>
          <w:t> </w:t>
        </w:r>
        <w:r>
          <w:rPr/>
          <w:t>del</w:t>
        </w:r>
        <w:r>
          <w:rPr>
            <w:spacing w:val="32"/>
          </w:rPr>
          <w:t> </w:t>
        </w:r>
        <w:r>
          <w:rPr/>
          <w:t>Consejo</w:t>
        </w:r>
        <w:r>
          <w:rPr>
            <w:spacing w:val="33"/>
          </w:rPr>
          <w:t> </w:t>
        </w:r>
        <w:r>
          <w:rPr/>
          <w:t>Nacional</w:t>
        </w:r>
        <w:r>
          <w:rPr>
            <w:spacing w:val="33"/>
          </w:rPr>
          <w:t> </w:t>
        </w:r>
        <w:r>
          <w:rPr/>
          <w:t>de</w:t>
        </w:r>
        <w:r>
          <w:rPr>
            <w:spacing w:val="26"/>
          </w:rPr>
          <w:t> </w:t>
        </w:r>
        <w:r>
          <w:rPr/>
          <w:t>Política</w:t>
        </w:r>
      </w:hyperlink>
      <w:r>
        <w:rPr/>
        <w:t> </w:t>
      </w:r>
      <w:hyperlink w:history="true" w:anchor="_bookmark25">
        <w:r>
          <w:rPr>
            <w:spacing w:val="-2"/>
          </w:rPr>
          <w:t>Social</w:t>
        </w:r>
        <w:r>
          <w:rPr/>
          <w:tab/>
        </w:r>
        <w:r>
          <w:rPr>
            <w:spacing w:val="-5"/>
          </w:rPr>
          <w:t>48</w:t>
        </w:r>
      </w:hyperlink>
    </w:p>
    <w:p>
      <w:pPr>
        <w:pStyle w:val="BodyText"/>
        <w:tabs>
          <w:tab w:pos="8668" w:val="left" w:leader="dot"/>
        </w:tabs>
        <w:spacing w:before="117"/>
        <w:ind w:left="121"/>
      </w:pPr>
      <w:hyperlink w:history="true" w:anchor="_bookmark26">
        <w:r>
          <w:rPr>
            <w:smallCaps/>
            <w:spacing w:val="-2"/>
          </w:rPr>
          <w:t>Bibliografía</w:t>
        </w:r>
        <w:r>
          <w:rPr>
            <w:smallCaps/>
          </w:rPr>
          <w:tab/>
        </w:r>
        <w:r>
          <w:rPr>
            <w:smallCaps/>
            <w:spacing w:val="7"/>
          </w:rPr>
          <w:t>50</w:t>
        </w:r>
      </w:hyperlink>
    </w:p>
    <w:p>
      <w:pPr>
        <w:spacing w:after="0"/>
        <w:sectPr>
          <w:pgSz w:w="12240" w:h="15840"/>
          <w:pgMar w:header="0" w:footer="1015" w:top="1360" w:bottom="1200" w:left="1580" w:right="1440"/>
        </w:sectPr>
      </w:pPr>
    </w:p>
    <w:p>
      <w:pPr>
        <w:pStyle w:val="BodyText"/>
        <w:spacing w:before="73"/>
        <w:ind w:left="121"/>
      </w:pPr>
      <w:r>
        <w:rPr>
          <w:smallCaps/>
          <w:w w:val="95"/>
        </w:rPr>
        <w:t>Índice</w:t>
      </w:r>
      <w:r>
        <w:rPr>
          <w:smallCaps/>
          <w:spacing w:val="-1"/>
        </w:rPr>
        <w:t> </w:t>
      </w:r>
      <w:r>
        <w:rPr>
          <w:smallCaps/>
          <w:w w:val="95"/>
        </w:rPr>
        <w:t>de</w:t>
      </w:r>
      <w:r>
        <w:rPr>
          <w:smallCaps/>
          <w:spacing w:val="-2"/>
        </w:rPr>
        <w:t> </w:t>
      </w:r>
      <w:r>
        <w:rPr>
          <w:smallCaps/>
          <w:spacing w:val="-2"/>
          <w:w w:val="95"/>
        </w:rPr>
        <w:t>tablas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tabs>
          <w:tab w:pos="8680" w:val="left" w:leader="dot"/>
        </w:tabs>
        <w:spacing w:line="271" w:lineRule="auto"/>
        <w:ind w:left="122" w:right="277" w:hanging="2"/>
      </w:pPr>
      <w:hyperlink w:history="true" w:anchor="_bookmark6">
        <w:r>
          <w:rPr/>
          <w:t>Tabla 1. Recursos</w:t>
        </w:r>
        <w:r>
          <w:rPr>
            <w:spacing w:val="-1"/>
          </w:rPr>
          <w:t> </w:t>
        </w:r>
        <w:r>
          <w:rPr/>
          <w:t>del SGP</w:t>
        </w:r>
        <w:r>
          <w:rPr>
            <w:spacing w:val="-9"/>
          </w:rPr>
          <w:t> </w:t>
        </w:r>
        <w:r>
          <w:rPr/>
          <w:t>distribuidos</w:t>
        </w:r>
        <w:r>
          <w:rPr>
            <w:spacing w:val="-1"/>
          </w:rPr>
          <w:t> </w:t>
        </w:r>
        <w:r>
          <w:rPr/>
          <w:t>para la atención integral de la primera infancia,</w:t>
        </w:r>
      </w:hyperlink>
      <w:r>
        <w:rPr/>
        <w:t> </w:t>
      </w:r>
      <w:hyperlink w:history="true" w:anchor="_bookmark6">
        <w:r>
          <w:rPr/>
          <w:t>2008</w:t>
        </w:r>
        <w:r>
          <w:rPr>
            <w:spacing w:val="-33"/>
          </w:rPr>
          <w:t> </w:t>
        </w:r>
        <w:r>
          <w:rPr/>
          <w:t>-2015</w:t>
          <w:tab/>
        </w:r>
        <w:r>
          <w:rPr>
            <w:spacing w:val="-6"/>
          </w:rPr>
          <w:t>13</w:t>
        </w:r>
      </w:hyperlink>
    </w:p>
    <w:p>
      <w:pPr>
        <w:pStyle w:val="BodyText"/>
        <w:tabs>
          <w:tab w:pos="8680" w:val="left" w:leader="dot"/>
        </w:tabs>
        <w:spacing w:line="271" w:lineRule="auto"/>
        <w:ind w:left="122" w:right="277" w:hanging="2"/>
      </w:pPr>
      <w:hyperlink w:history="true" w:anchor="_bookmark7">
        <w:r>
          <w:rPr/>
          <w:t>Tabla 2. Balance</w:t>
        </w:r>
        <w:r>
          <w:rPr>
            <w:spacing w:val="-1"/>
          </w:rPr>
          <w:t> </w:t>
        </w:r>
        <w:r>
          <w:rPr/>
          <w:t>de</w:t>
        </w:r>
        <w:r>
          <w:rPr>
            <w:spacing w:val="-2"/>
          </w:rPr>
          <w:t> </w:t>
        </w:r>
        <w:r>
          <w:rPr/>
          <w:t>ejecución de</w:t>
        </w:r>
        <w:r>
          <w:rPr>
            <w:spacing w:val="-1"/>
          </w:rPr>
          <w:t> </w:t>
        </w:r>
        <w:r>
          <w:rPr/>
          <w:t>los</w:t>
        </w:r>
        <w:r>
          <w:rPr>
            <w:spacing w:val="-8"/>
          </w:rPr>
          <w:t> </w:t>
        </w:r>
        <w:r>
          <w:rPr/>
          <w:t>recursos</w:t>
        </w:r>
        <w:r>
          <w:rPr>
            <w:spacing w:val="-8"/>
          </w:rPr>
          <w:t> </w:t>
        </w:r>
        <w:r>
          <w:rPr/>
          <w:t>del SGP</w:t>
        </w:r>
        <w:r>
          <w:rPr>
            <w:spacing w:val="-16"/>
          </w:rPr>
          <w:t> </w:t>
        </w:r>
        <w:r>
          <w:rPr/>
          <w:t>para la atencói</w:t>
        </w:r>
        <w:r>
          <w:rPr>
            <w:spacing w:val="-23"/>
          </w:rPr>
          <w:t> </w:t>
        </w:r>
        <w:r>
          <w:rPr/>
          <w:t>n integral a la</w:t>
        </w:r>
      </w:hyperlink>
      <w:r>
        <w:rPr/>
        <w:t> </w:t>
      </w:r>
      <w:hyperlink w:history="true" w:anchor="_bookmark7">
        <w:r>
          <w:rPr/>
          <w:t>primera infancia, distribuidos en 2012 mediante el Documento CONPES 152</w:t>
          <w:tab/>
        </w:r>
        <w:r>
          <w:rPr>
            <w:spacing w:val="-6"/>
          </w:rPr>
          <w:t>14</w:t>
        </w:r>
      </w:hyperlink>
    </w:p>
    <w:p>
      <w:pPr>
        <w:pStyle w:val="BodyText"/>
        <w:tabs>
          <w:tab w:pos="8680" w:val="left" w:leader="dot"/>
        </w:tabs>
        <w:spacing w:line="271" w:lineRule="auto"/>
        <w:ind w:left="122" w:right="277" w:hanging="2"/>
      </w:pPr>
      <w:hyperlink w:history="true" w:anchor="_bookmark8">
        <w:r>
          <w:rPr/>
          <w:t>Tabla 3. Balance de ejecución de los</w:t>
        </w:r>
        <w:r>
          <w:rPr>
            <w:spacing w:val="-1"/>
          </w:rPr>
          <w:t> </w:t>
        </w:r>
        <w:r>
          <w:rPr/>
          <w:t>recursos</w:t>
        </w:r>
        <w:r>
          <w:rPr>
            <w:spacing w:val="-1"/>
          </w:rPr>
          <w:t> </w:t>
        </w:r>
        <w:r>
          <w:rPr/>
          <w:t>del SGP</w:t>
        </w:r>
        <w:r>
          <w:rPr>
            <w:spacing w:val="-10"/>
          </w:rPr>
          <w:t> </w:t>
        </w:r>
        <w:r>
          <w:rPr/>
          <w:t>para la atención integral a la</w:t>
        </w:r>
      </w:hyperlink>
      <w:r>
        <w:rPr/>
        <w:t> </w:t>
      </w:r>
      <w:hyperlink w:history="true" w:anchor="_bookmark8">
        <w:r>
          <w:rPr/>
          <w:t>primera infancia, distribuidos en 2013 mediante el Documento CONPES 162</w:t>
          <w:tab/>
        </w:r>
        <w:r>
          <w:rPr>
            <w:spacing w:val="-6"/>
          </w:rPr>
          <w:t>16</w:t>
        </w:r>
      </w:hyperlink>
    </w:p>
    <w:p>
      <w:pPr>
        <w:pStyle w:val="BodyText"/>
        <w:tabs>
          <w:tab w:pos="8680" w:val="left" w:leader="dot"/>
        </w:tabs>
        <w:spacing w:line="271" w:lineRule="auto"/>
        <w:ind w:left="122" w:right="277" w:hanging="2"/>
      </w:pPr>
      <w:hyperlink w:history="true" w:anchor="_bookmark9">
        <w:r>
          <w:rPr/>
          <w:t>Tabla 4. Balance de ejecución de los</w:t>
        </w:r>
        <w:r>
          <w:rPr>
            <w:spacing w:val="-1"/>
          </w:rPr>
          <w:t> </w:t>
        </w:r>
        <w:r>
          <w:rPr/>
          <w:t>recursos</w:t>
        </w:r>
        <w:r>
          <w:rPr>
            <w:spacing w:val="-1"/>
          </w:rPr>
          <w:t> </w:t>
        </w:r>
        <w:r>
          <w:rPr/>
          <w:t>del SGP</w:t>
        </w:r>
        <w:r>
          <w:rPr>
            <w:spacing w:val="-10"/>
          </w:rPr>
          <w:t> </w:t>
        </w:r>
        <w:r>
          <w:rPr/>
          <w:t>para la atención integral a la</w:t>
        </w:r>
      </w:hyperlink>
      <w:r>
        <w:rPr/>
        <w:t> </w:t>
      </w:r>
      <w:hyperlink w:history="true" w:anchor="_bookmark9">
        <w:r>
          <w:rPr/>
          <w:t>primera</w:t>
        </w:r>
        <w:r>
          <w:rPr>
            <w:spacing w:val="-5"/>
          </w:rPr>
          <w:t> </w:t>
        </w:r>
        <w:r>
          <w:rPr/>
          <w:t>infancia,</w:t>
        </w:r>
        <w:r>
          <w:rPr>
            <w:spacing w:val="-2"/>
          </w:rPr>
          <w:t> </w:t>
        </w:r>
        <w:r>
          <w:rPr/>
          <w:t>distribuidos</w:t>
        </w:r>
        <w:r>
          <w:rPr>
            <w:spacing w:val="-14"/>
          </w:rPr>
          <w:t> </w:t>
        </w:r>
        <w:r>
          <w:rPr/>
          <w:t>en</w:t>
        </w:r>
        <w:r>
          <w:rPr>
            <w:spacing w:val="-6"/>
          </w:rPr>
          <w:t> </w:t>
        </w:r>
        <w:r>
          <w:rPr/>
          <w:t>2015 mediante</w:t>
        </w:r>
        <w:r>
          <w:rPr>
            <w:spacing w:val="-7"/>
          </w:rPr>
          <w:t> </w:t>
        </w:r>
        <w:r>
          <w:rPr/>
          <w:t>el</w:t>
        </w:r>
        <w:r>
          <w:rPr>
            <w:spacing w:val="-3"/>
          </w:rPr>
          <w:t> </w:t>
        </w:r>
        <w:r>
          <w:rPr/>
          <w:t>Documento</w:t>
        </w:r>
        <w:r>
          <w:rPr>
            <w:spacing w:val="-4"/>
          </w:rPr>
          <w:t> </w:t>
        </w:r>
        <w:r>
          <w:rPr/>
          <w:t>CONPES</w:t>
        </w:r>
        <w:r>
          <w:rPr>
            <w:spacing w:val="-15"/>
          </w:rPr>
          <w:t> </w:t>
        </w:r>
        <w:r>
          <w:rPr>
            <w:spacing w:val="-5"/>
          </w:rPr>
          <w:t>181</w:t>
        </w:r>
        <w:r>
          <w:rPr/>
          <w:tab/>
        </w:r>
        <w:r>
          <w:rPr>
            <w:spacing w:val="-5"/>
          </w:rPr>
          <w:t>18</w:t>
        </w:r>
      </w:hyperlink>
    </w:p>
    <w:p>
      <w:pPr>
        <w:pStyle w:val="BodyText"/>
        <w:tabs>
          <w:tab w:pos="8680" w:val="left" w:leader="dot"/>
        </w:tabs>
        <w:spacing w:line="252" w:lineRule="exact"/>
        <w:ind w:left="120"/>
      </w:pPr>
      <w:hyperlink w:history="true" w:anchor="_bookmark13">
        <w:r>
          <w:rPr/>
          <w:t>Tabla</w:t>
        </w:r>
        <w:r>
          <w:rPr>
            <w:spacing w:val="-1"/>
          </w:rPr>
          <w:t> </w:t>
        </w:r>
        <w:r>
          <w:rPr/>
          <w:t>5.</w:t>
        </w:r>
        <w:r>
          <w:rPr>
            <w:spacing w:val="-2"/>
          </w:rPr>
          <w:t> </w:t>
        </w:r>
        <w:r>
          <w:rPr/>
          <w:t>Inversiones</w:t>
        </w:r>
        <w:r>
          <w:rPr>
            <w:spacing w:val="-13"/>
          </w:rPr>
          <w:t> </w:t>
        </w:r>
        <w:r>
          <w:rPr/>
          <w:t>en</w:t>
        </w:r>
        <w:r>
          <w:rPr>
            <w:spacing w:val="-7"/>
          </w:rPr>
          <w:t> </w:t>
        </w:r>
        <w:r>
          <w:rPr/>
          <w:t>salud</w:t>
        </w:r>
        <w:r>
          <w:rPr>
            <w:spacing w:val="-2"/>
          </w:rPr>
          <w:t> </w:t>
        </w:r>
        <w:r>
          <w:rPr/>
          <w:t>y</w:t>
        </w:r>
        <w:r>
          <w:rPr>
            <w:spacing w:val="-2"/>
          </w:rPr>
          <w:t> </w:t>
        </w:r>
        <w:r>
          <w:rPr/>
          <w:t>bienestar</w:t>
        </w:r>
        <w:r>
          <w:rPr>
            <w:spacing w:val="-3"/>
          </w:rPr>
          <w:t> </w:t>
        </w:r>
        <w:r>
          <w:rPr/>
          <w:t>en</w:t>
        </w:r>
        <w:r>
          <w:rPr>
            <w:spacing w:val="-5"/>
          </w:rPr>
          <w:t> </w:t>
        </w:r>
        <w:r>
          <w:rPr/>
          <w:t>los</w:t>
        </w:r>
        <w:r>
          <w:rPr>
            <w:spacing w:val="-13"/>
          </w:rPr>
          <w:t> </w:t>
        </w:r>
        <w:r>
          <w:rPr/>
          <w:t>primeros</w:t>
        </w:r>
        <w:r>
          <w:rPr>
            <w:spacing w:val="-15"/>
          </w:rPr>
          <w:t> </w:t>
        </w:r>
        <w:r>
          <w:rPr/>
          <w:t>mil</w:t>
        </w:r>
        <w:r>
          <w:rPr>
            <w:spacing w:val="-2"/>
          </w:rPr>
          <w:t> </w:t>
        </w:r>
        <w:r>
          <w:rPr/>
          <w:t>días</w:t>
        </w:r>
        <w:r>
          <w:rPr>
            <w:spacing w:val="-13"/>
          </w:rPr>
          <w:t> </w:t>
        </w:r>
        <w:r>
          <w:rPr/>
          <w:t>de</w:t>
        </w:r>
        <w:r>
          <w:rPr>
            <w:spacing w:val="-9"/>
          </w:rPr>
          <w:t> </w:t>
        </w:r>
        <w:r>
          <w:rPr>
            <w:spacing w:val="-4"/>
          </w:rPr>
          <w:t>vida</w:t>
        </w:r>
        <w:r>
          <w:rPr/>
          <w:tab/>
        </w:r>
        <w:r>
          <w:rPr>
            <w:spacing w:val="-5"/>
          </w:rPr>
          <w:t>24</w:t>
        </w:r>
      </w:hyperlink>
    </w:p>
    <w:p>
      <w:pPr>
        <w:pStyle w:val="BodyText"/>
        <w:tabs>
          <w:tab w:pos="8680" w:val="left" w:leader="dot"/>
        </w:tabs>
        <w:spacing w:line="271" w:lineRule="auto" w:before="34"/>
        <w:ind w:left="122" w:right="222" w:hanging="2"/>
      </w:pPr>
      <w:hyperlink w:history="true" w:anchor="_bookmark18">
        <w:r>
          <w:rPr/>
          <w:t>Tabla</w:t>
        </w:r>
        <w:r>
          <w:rPr>
            <w:spacing w:val="-6"/>
          </w:rPr>
          <w:t> </w:t>
        </w:r>
        <w:r>
          <w:rPr/>
          <w:t>6.</w:t>
        </w:r>
        <w:r>
          <w:rPr>
            <w:spacing w:val="-4"/>
          </w:rPr>
          <w:t> </w:t>
        </w:r>
        <w:r>
          <w:rPr/>
          <w:t>Líneas</w:t>
        </w:r>
        <w:r>
          <w:rPr>
            <w:spacing w:val="-13"/>
          </w:rPr>
          <w:t> </w:t>
        </w:r>
        <w:r>
          <w:rPr/>
          <w:t>de</w:t>
        </w:r>
        <w:r>
          <w:rPr>
            <w:spacing w:val="-7"/>
          </w:rPr>
          <w:t> </w:t>
        </w:r>
        <w:r>
          <w:rPr/>
          <w:t>inversión</w:t>
        </w:r>
        <w:r>
          <w:rPr>
            <w:spacing w:val="-6"/>
          </w:rPr>
          <w:t> </w:t>
        </w:r>
        <w:r>
          <w:rPr/>
          <w:t>de</w:t>
        </w:r>
        <w:r>
          <w:rPr>
            <w:spacing w:val="-7"/>
          </w:rPr>
          <w:t> </w:t>
        </w:r>
        <w:r>
          <w:rPr/>
          <w:t>los</w:t>
        </w:r>
        <w:r>
          <w:rPr>
            <w:spacing w:val="-14"/>
          </w:rPr>
          <w:t> </w:t>
        </w:r>
        <w:r>
          <w:rPr/>
          <w:t>recursos</w:t>
        </w:r>
        <w:r>
          <w:rPr>
            <w:spacing w:val="-14"/>
          </w:rPr>
          <w:t> </w:t>
        </w:r>
        <w:r>
          <w:rPr/>
          <w:t>del</w:t>
        </w:r>
        <w:r>
          <w:rPr>
            <w:spacing w:val="-4"/>
          </w:rPr>
          <w:t> </w:t>
        </w:r>
        <w:r>
          <w:rPr/>
          <w:t>SGP</w:t>
        </w:r>
        <w:r>
          <w:rPr>
            <w:spacing w:val="-16"/>
          </w:rPr>
          <w:t> </w:t>
        </w:r>
        <w:r>
          <w:rPr/>
          <w:t>para</w:t>
        </w:r>
        <w:r>
          <w:rPr>
            <w:spacing w:val="-2"/>
          </w:rPr>
          <w:t> </w:t>
        </w:r>
        <w:r>
          <w:rPr/>
          <w:t>la</w:t>
        </w:r>
        <w:r>
          <w:rPr>
            <w:spacing w:val="-2"/>
          </w:rPr>
          <w:t> </w:t>
        </w:r>
        <w:r>
          <w:rPr/>
          <w:t>atención</w:t>
        </w:r>
        <w:r>
          <w:rPr>
            <w:spacing w:val="-6"/>
          </w:rPr>
          <w:t> </w:t>
        </w:r>
        <w:r>
          <w:rPr/>
          <w:t>integral</w:t>
        </w:r>
        <w:r>
          <w:rPr>
            <w:spacing w:val="-3"/>
          </w:rPr>
          <w:t> </w:t>
        </w:r>
        <w:r>
          <w:rPr/>
          <w:t>de</w:t>
        </w:r>
        <w:r>
          <w:rPr>
            <w:spacing w:val="-7"/>
          </w:rPr>
          <w:t> </w:t>
        </w:r>
        <w:r>
          <w:rPr/>
          <w:t>la</w:t>
        </w:r>
        <w:r>
          <w:rPr>
            <w:spacing w:val="-3"/>
          </w:rPr>
          <w:t> </w:t>
        </w:r>
        <w:r>
          <w:rPr/>
          <w:t>primera</w:t>
        </w:r>
      </w:hyperlink>
      <w:r>
        <w:rPr/>
        <w:t> </w:t>
      </w:r>
      <w:hyperlink w:history="true" w:anchor="_bookmark18">
        <w:r>
          <w:rPr>
            <w:spacing w:val="-2"/>
          </w:rPr>
          <w:t>infancia</w:t>
        </w:r>
        <w:r>
          <w:rPr/>
          <w:tab/>
        </w:r>
        <w:r>
          <w:rPr>
            <w:spacing w:val="-5"/>
          </w:rPr>
          <w:t>36</w:t>
        </w:r>
      </w:hyperlink>
    </w:p>
    <w:p>
      <w:pPr>
        <w:spacing w:after="0" w:line="271" w:lineRule="auto"/>
        <w:sectPr>
          <w:pgSz w:w="12240" w:h="15840"/>
          <w:pgMar w:header="0" w:footer="1015" w:top="1360" w:bottom="1200" w:left="1580" w:right="1440"/>
        </w:sectPr>
      </w:pPr>
    </w:p>
    <w:p>
      <w:pPr>
        <w:pStyle w:val="BodyText"/>
        <w:spacing w:before="73"/>
        <w:ind w:left="121"/>
      </w:pPr>
      <w:r>
        <w:rPr>
          <w:smallCaps/>
          <w:spacing w:val="-2"/>
          <w:w w:val="90"/>
        </w:rPr>
        <w:t>Siglas</w:t>
      </w:r>
      <w:r>
        <w:rPr>
          <w:smallCaps/>
          <w:spacing w:val="-11"/>
          <w:w w:val="90"/>
        </w:rPr>
        <w:t> </w:t>
      </w:r>
      <w:r>
        <w:rPr>
          <w:smallCaps/>
          <w:spacing w:val="-2"/>
          <w:w w:val="90"/>
        </w:rPr>
        <w:t>y</w:t>
      </w:r>
      <w:r>
        <w:rPr>
          <w:smallCaps/>
          <w:spacing w:val="-2"/>
        </w:rPr>
        <w:t> </w:t>
      </w:r>
      <w:r>
        <w:rPr>
          <w:smallCaps/>
          <w:spacing w:val="-2"/>
          <w:w w:val="90"/>
        </w:rPr>
        <w:t>abreviaciones</w:t>
      </w:r>
    </w:p>
    <w:p>
      <w:pPr>
        <w:pStyle w:val="BodyText"/>
        <w:spacing w:before="1"/>
        <w:rPr>
          <w:sz w:val="29"/>
        </w:rPr>
      </w:pP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0"/>
        <w:gridCol w:w="7007"/>
      </w:tblGrid>
      <w:tr>
        <w:trPr>
          <w:trHeight w:val="293" w:hRule="atLeast"/>
        </w:trPr>
        <w:tc>
          <w:tcPr>
            <w:tcW w:w="1790" w:type="dxa"/>
          </w:tcPr>
          <w:p>
            <w:pPr>
              <w:pStyle w:val="TableParagraph"/>
              <w:spacing w:line="247" w:lineRule="exact" w:before="0"/>
              <w:ind w:left="51"/>
              <w:rPr>
                <w:sz w:val="22"/>
              </w:rPr>
            </w:pPr>
            <w:r>
              <w:rPr>
                <w:spacing w:val="-4"/>
                <w:sz w:val="22"/>
              </w:rPr>
              <w:t>CHIP</w:t>
            </w:r>
          </w:p>
        </w:tc>
        <w:tc>
          <w:tcPr>
            <w:tcW w:w="7007" w:type="dxa"/>
          </w:tcPr>
          <w:p>
            <w:pPr>
              <w:pStyle w:val="TableParagraph"/>
              <w:spacing w:line="247" w:lineRule="exact" w:before="0"/>
              <w:ind w:left="561"/>
              <w:rPr>
                <w:sz w:val="22"/>
              </w:rPr>
            </w:pPr>
            <w:r>
              <w:rPr>
                <w:sz w:val="22"/>
              </w:rPr>
              <w:t>Consolidador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Hacienda 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Pública</w:t>
            </w:r>
          </w:p>
        </w:tc>
      </w:tr>
      <w:tr>
        <w:trPr>
          <w:trHeight w:val="598" w:hRule="atLeast"/>
        </w:trPr>
        <w:tc>
          <w:tcPr>
            <w:tcW w:w="1790" w:type="dxa"/>
          </w:tcPr>
          <w:p>
            <w:pPr>
              <w:pStyle w:val="TableParagraph"/>
              <w:spacing w:before="184"/>
              <w:ind w:left="51"/>
              <w:rPr>
                <w:sz w:val="22"/>
              </w:rPr>
            </w:pPr>
            <w:r>
              <w:rPr>
                <w:spacing w:val="-4"/>
                <w:sz w:val="22"/>
              </w:rPr>
              <w:t>CIPI</w:t>
            </w:r>
          </w:p>
        </w:tc>
        <w:tc>
          <w:tcPr>
            <w:tcW w:w="7007" w:type="dxa"/>
          </w:tcPr>
          <w:p>
            <w:pPr>
              <w:pStyle w:val="TableParagraph"/>
              <w:spacing w:line="280" w:lineRule="atLeast" w:before="13"/>
              <w:ind w:left="560"/>
              <w:rPr>
                <w:sz w:val="22"/>
              </w:rPr>
            </w:pPr>
            <w:r>
              <w:rPr>
                <w:sz w:val="22"/>
              </w:rPr>
              <w:t>Comisión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Intersectorial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Atención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Integral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Primera </w:t>
            </w:r>
            <w:r>
              <w:rPr>
                <w:spacing w:val="-2"/>
                <w:sz w:val="22"/>
              </w:rPr>
              <w:t>Infancia</w:t>
            </w:r>
          </w:p>
        </w:tc>
      </w:tr>
      <w:tr>
        <w:trPr>
          <w:trHeight w:val="601" w:hRule="atLeast"/>
        </w:trPr>
        <w:tc>
          <w:tcPr>
            <w:tcW w:w="1790" w:type="dxa"/>
          </w:tcPr>
          <w:p>
            <w:pPr>
              <w:pStyle w:val="TableParagraph"/>
              <w:spacing w:before="157"/>
              <w:ind w:left="51"/>
              <w:rPr>
                <w:sz w:val="22"/>
              </w:rPr>
            </w:pPr>
            <w:r>
              <w:rPr>
                <w:spacing w:val="-2"/>
                <w:sz w:val="22"/>
              </w:rPr>
              <w:t>Coldeportes</w:t>
            </w:r>
          </w:p>
        </w:tc>
        <w:tc>
          <w:tcPr>
            <w:tcW w:w="7007" w:type="dxa"/>
          </w:tcPr>
          <w:p>
            <w:pPr>
              <w:pStyle w:val="TableParagraph"/>
              <w:spacing w:before="13"/>
              <w:ind w:left="560"/>
              <w:rPr>
                <w:sz w:val="22"/>
              </w:rPr>
            </w:pPr>
            <w:r>
              <w:rPr>
                <w:sz w:val="22"/>
              </w:rPr>
              <w:t>Departamento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Administrativo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51"/>
                <w:w w:val="150"/>
                <w:sz w:val="22"/>
              </w:rPr>
              <w:t> </w:t>
            </w:r>
            <w:r>
              <w:rPr>
                <w:sz w:val="22"/>
              </w:rPr>
              <w:t>Deporte,</w:t>
            </w:r>
            <w:r>
              <w:rPr>
                <w:spacing w:val="56"/>
                <w:w w:val="150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79"/>
                <w:sz w:val="22"/>
              </w:rPr>
              <w:t> </w:t>
            </w:r>
            <w:r>
              <w:rPr>
                <w:sz w:val="22"/>
              </w:rPr>
              <w:t>Recreación,</w:t>
            </w:r>
            <w:r>
              <w:rPr>
                <w:spacing w:val="53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la</w:t>
            </w:r>
          </w:p>
          <w:p>
            <w:pPr>
              <w:pStyle w:val="TableParagraph"/>
              <w:spacing w:before="35"/>
              <w:ind w:left="561"/>
              <w:rPr>
                <w:sz w:val="22"/>
              </w:rPr>
            </w:pPr>
            <w:r>
              <w:rPr>
                <w:sz w:val="22"/>
              </w:rPr>
              <w:t>Actividad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Física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Aprovechamiento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Tiempo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Libre</w:t>
            </w:r>
          </w:p>
        </w:tc>
      </w:tr>
      <w:tr>
        <w:trPr>
          <w:trHeight w:val="368" w:hRule="atLeast"/>
        </w:trPr>
        <w:tc>
          <w:tcPr>
            <w:tcW w:w="1790" w:type="dxa"/>
          </w:tcPr>
          <w:p>
            <w:pPr>
              <w:pStyle w:val="TableParagraph"/>
              <w:spacing w:before="40"/>
              <w:ind w:left="51"/>
              <w:rPr>
                <w:sz w:val="22"/>
              </w:rPr>
            </w:pPr>
            <w:r>
              <w:rPr>
                <w:spacing w:val="-2"/>
                <w:sz w:val="22"/>
              </w:rPr>
              <w:t>CONPES</w:t>
            </w:r>
          </w:p>
        </w:tc>
        <w:tc>
          <w:tcPr>
            <w:tcW w:w="7007" w:type="dxa"/>
          </w:tcPr>
          <w:p>
            <w:pPr>
              <w:pStyle w:val="TableParagraph"/>
              <w:spacing w:before="40"/>
              <w:ind w:left="561"/>
              <w:rPr>
                <w:sz w:val="22"/>
              </w:rPr>
            </w:pPr>
            <w:r>
              <w:rPr>
                <w:sz w:val="22"/>
              </w:rPr>
              <w:t>Consejo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Nacional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Política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Económica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Social</w:t>
            </w:r>
          </w:p>
        </w:tc>
      </w:tr>
      <w:tr>
        <w:trPr>
          <w:trHeight w:val="397" w:hRule="atLeast"/>
        </w:trPr>
        <w:tc>
          <w:tcPr>
            <w:tcW w:w="1790" w:type="dxa"/>
          </w:tcPr>
          <w:p>
            <w:pPr>
              <w:pStyle w:val="TableParagraph"/>
              <w:spacing w:before="68"/>
              <w:ind w:left="51"/>
              <w:rPr>
                <w:sz w:val="22"/>
              </w:rPr>
            </w:pPr>
            <w:r>
              <w:rPr>
                <w:spacing w:val="-4"/>
                <w:sz w:val="22"/>
              </w:rPr>
              <w:t>DANE</w:t>
            </w:r>
          </w:p>
        </w:tc>
        <w:tc>
          <w:tcPr>
            <w:tcW w:w="7007" w:type="dxa"/>
          </w:tcPr>
          <w:p>
            <w:pPr>
              <w:pStyle w:val="TableParagraph"/>
              <w:spacing w:before="68"/>
              <w:ind w:left="560"/>
              <w:rPr>
                <w:sz w:val="22"/>
              </w:rPr>
            </w:pPr>
            <w:r>
              <w:rPr>
                <w:sz w:val="22"/>
              </w:rPr>
              <w:t>Departamento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Administrativo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Nacional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Estadística</w:t>
            </w:r>
          </w:p>
        </w:tc>
      </w:tr>
      <w:tr>
        <w:trPr>
          <w:trHeight w:val="397" w:hRule="atLeast"/>
        </w:trPr>
        <w:tc>
          <w:tcPr>
            <w:tcW w:w="1790" w:type="dxa"/>
          </w:tcPr>
          <w:p>
            <w:pPr>
              <w:pStyle w:val="TableParagraph"/>
              <w:spacing w:before="69"/>
              <w:ind w:left="51"/>
              <w:rPr>
                <w:sz w:val="22"/>
              </w:rPr>
            </w:pPr>
            <w:r>
              <w:rPr>
                <w:spacing w:val="-5"/>
                <w:sz w:val="22"/>
              </w:rPr>
              <w:t>DNP</w:t>
            </w:r>
          </w:p>
        </w:tc>
        <w:tc>
          <w:tcPr>
            <w:tcW w:w="7007" w:type="dxa"/>
          </w:tcPr>
          <w:p>
            <w:pPr>
              <w:pStyle w:val="TableParagraph"/>
              <w:spacing w:before="69"/>
              <w:ind w:left="560"/>
              <w:rPr>
                <w:sz w:val="22"/>
              </w:rPr>
            </w:pPr>
            <w:r>
              <w:rPr>
                <w:sz w:val="22"/>
              </w:rPr>
              <w:t>Departamento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Nacional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Planeación</w:t>
            </w:r>
          </w:p>
        </w:tc>
      </w:tr>
      <w:tr>
        <w:trPr>
          <w:trHeight w:val="368" w:hRule="atLeast"/>
        </w:trPr>
        <w:tc>
          <w:tcPr>
            <w:tcW w:w="1790" w:type="dxa"/>
          </w:tcPr>
          <w:p>
            <w:pPr>
              <w:pStyle w:val="TableParagraph"/>
              <w:spacing w:before="68"/>
              <w:ind w:left="51"/>
              <w:rPr>
                <w:sz w:val="22"/>
              </w:rPr>
            </w:pPr>
            <w:r>
              <w:rPr>
                <w:spacing w:val="-4"/>
                <w:sz w:val="22"/>
              </w:rPr>
              <w:t>ICBF</w:t>
            </w:r>
          </w:p>
        </w:tc>
        <w:tc>
          <w:tcPr>
            <w:tcW w:w="7007" w:type="dxa"/>
          </w:tcPr>
          <w:p>
            <w:pPr>
              <w:pStyle w:val="TableParagraph"/>
              <w:spacing w:before="68"/>
              <w:ind w:left="560"/>
              <w:rPr>
                <w:sz w:val="22"/>
              </w:rPr>
            </w:pPr>
            <w:r>
              <w:rPr>
                <w:spacing w:val="-2"/>
                <w:sz w:val="22"/>
              </w:rPr>
              <w:t>Instituto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Colombiano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Bienestar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Familiar</w:t>
            </w:r>
          </w:p>
        </w:tc>
      </w:tr>
      <w:tr>
        <w:trPr>
          <w:trHeight w:val="627" w:hRule="atLeast"/>
        </w:trPr>
        <w:tc>
          <w:tcPr>
            <w:tcW w:w="1790" w:type="dxa"/>
          </w:tcPr>
          <w:p>
            <w:pPr>
              <w:pStyle w:val="TableParagraph"/>
              <w:spacing w:before="185"/>
              <w:ind w:left="51"/>
              <w:rPr>
                <w:sz w:val="22"/>
              </w:rPr>
            </w:pPr>
            <w:r>
              <w:rPr>
                <w:spacing w:val="-2"/>
                <w:sz w:val="22"/>
              </w:rPr>
              <w:t>ICETEX</w:t>
            </w:r>
          </w:p>
        </w:tc>
        <w:tc>
          <w:tcPr>
            <w:tcW w:w="7007" w:type="dxa"/>
          </w:tcPr>
          <w:p>
            <w:pPr>
              <w:pStyle w:val="TableParagraph"/>
              <w:spacing w:line="280" w:lineRule="atLeast" w:before="14"/>
              <w:ind w:left="560" w:hanging="1"/>
              <w:rPr>
                <w:sz w:val="22"/>
              </w:rPr>
            </w:pPr>
            <w:r>
              <w:rPr>
                <w:sz w:val="22"/>
              </w:rPr>
              <w:t>Instituto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Colombiano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Crédito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Educativo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Estudios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Técnicos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en el Exterior</w:t>
            </w:r>
          </w:p>
        </w:tc>
      </w:tr>
      <w:tr>
        <w:trPr>
          <w:trHeight w:val="369" w:hRule="atLeast"/>
        </w:trPr>
        <w:tc>
          <w:tcPr>
            <w:tcW w:w="1790" w:type="dxa"/>
          </w:tcPr>
          <w:p>
            <w:pPr>
              <w:pStyle w:val="TableParagraph"/>
              <w:spacing w:before="41"/>
              <w:ind w:left="52"/>
              <w:rPr>
                <w:sz w:val="22"/>
              </w:rPr>
            </w:pPr>
            <w:r>
              <w:rPr>
                <w:spacing w:val="-5"/>
                <w:sz w:val="22"/>
              </w:rPr>
              <w:t>NBI</w:t>
            </w:r>
          </w:p>
        </w:tc>
        <w:tc>
          <w:tcPr>
            <w:tcW w:w="7007" w:type="dxa"/>
          </w:tcPr>
          <w:p>
            <w:pPr>
              <w:pStyle w:val="TableParagraph"/>
              <w:spacing w:before="41"/>
              <w:ind w:left="562"/>
              <w:rPr>
                <w:sz w:val="22"/>
              </w:rPr>
            </w:pPr>
            <w:r>
              <w:rPr>
                <w:spacing w:val="-2"/>
                <w:sz w:val="22"/>
              </w:rPr>
              <w:t>Necesidades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Básicas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Insatisfechas</w:t>
            </w:r>
          </w:p>
        </w:tc>
      </w:tr>
      <w:tr>
        <w:trPr>
          <w:trHeight w:val="396" w:hRule="atLeast"/>
        </w:trPr>
        <w:tc>
          <w:tcPr>
            <w:tcW w:w="1790" w:type="dxa"/>
          </w:tcPr>
          <w:p>
            <w:pPr>
              <w:pStyle w:val="TableParagraph"/>
              <w:spacing w:before="68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PGN</w:t>
            </w:r>
          </w:p>
        </w:tc>
        <w:tc>
          <w:tcPr>
            <w:tcW w:w="7007" w:type="dxa"/>
          </w:tcPr>
          <w:p>
            <w:pPr>
              <w:pStyle w:val="TableParagraph"/>
              <w:spacing w:before="68"/>
              <w:ind w:left="559"/>
              <w:rPr>
                <w:sz w:val="22"/>
              </w:rPr>
            </w:pPr>
            <w:r>
              <w:rPr>
                <w:sz w:val="22"/>
              </w:rPr>
              <w:t>Presupuesto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General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Nación</w:t>
            </w:r>
          </w:p>
        </w:tc>
      </w:tr>
      <w:tr>
        <w:trPr>
          <w:trHeight w:val="397" w:hRule="atLeast"/>
        </w:trPr>
        <w:tc>
          <w:tcPr>
            <w:tcW w:w="1790" w:type="dxa"/>
          </w:tcPr>
          <w:p>
            <w:pPr>
              <w:pStyle w:val="TableParagraph"/>
              <w:spacing w:before="68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PND</w:t>
            </w:r>
          </w:p>
        </w:tc>
        <w:tc>
          <w:tcPr>
            <w:tcW w:w="7007" w:type="dxa"/>
          </w:tcPr>
          <w:p>
            <w:pPr>
              <w:pStyle w:val="TableParagraph"/>
              <w:spacing w:before="68"/>
              <w:ind w:left="559"/>
              <w:rPr>
                <w:sz w:val="22"/>
              </w:rPr>
            </w:pPr>
            <w:r>
              <w:rPr>
                <w:sz w:val="22"/>
              </w:rPr>
              <w:t>Plan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Nacional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Desarrollo</w:t>
            </w:r>
          </w:p>
        </w:tc>
      </w:tr>
      <w:tr>
        <w:trPr>
          <w:trHeight w:val="397" w:hRule="atLeast"/>
        </w:trPr>
        <w:tc>
          <w:tcPr>
            <w:tcW w:w="1790" w:type="dxa"/>
          </w:tcPr>
          <w:p>
            <w:pPr>
              <w:pStyle w:val="TableParagraph"/>
              <w:spacing w:before="69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SGP</w:t>
            </w:r>
          </w:p>
        </w:tc>
        <w:tc>
          <w:tcPr>
            <w:tcW w:w="7007" w:type="dxa"/>
          </w:tcPr>
          <w:p>
            <w:pPr>
              <w:pStyle w:val="TableParagraph"/>
              <w:spacing w:before="69"/>
              <w:ind w:left="560"/>
              <w:rPr>
                <w:sz w:val="22"/>
              </w:rPr>
            </w:pPr>
            <w:r>
              <w:rPr>
                <w:sz w:val="22"/>
              </w:rPr>
              <w:t>Sistema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General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Participaciones</w:t>
            </w:r>
          </w:p>
        </w:tc>
      </w:tr>
      <w:tr>
        <w:trPr>
          <w:trHeight w:val="397" w:hRule="atLeast"/>
        </w:trPr>
        <w:tc>
          <w:tcPr>
            <w:tcW w:w="1790" w:type="dxa"/>
          </w:tcPr>
          <w:p>
            <w:pPr>
              <w:pStyle w:val="TableParagraph"/>
              <w:spacing w:before="68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SGR</w:t>
            </w:r>
          </w:p>
        </w:tc>
        <w:tc>
          <w:tcPr>
            <w:tcW w:w="7007" w:type="dxa"/>
          </w:tcPr>
          <w:p>
            <w:pPr>
              <w:pStyle w:val="TableParagraph"/>
              <w:spacing w:before="68"/>
              <w:ind w:left="560"/>
              <w:rPr>
                <w:sz w:val="22"/>
              </w:rPr>
            </w:pPr>
            <w:r>
              <w:rPr>
                <w:sz w:val="22"/>
              </w:rPr>
              <w:t>Sistema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General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Regalías</w:t>
            </w:r>
          </w:p>
        </w:tc>
      </w:tr>
      <w:tr>
        <w:trPr>
          <w:trHeight w:val="322" w:hRule="atLeast"/>
        </w:trPr>
        <w:tc>
          <w:tcPr>
            <w:tcW w:w="1790" w:type="dxa"/>
          </w:tcPr>
          <w:p>
            <w:pPr>
              <w:pStyle w:val="TableParagraph"/>
              <w:spacing w:line="233" w:lineRule="exact" w:before="69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SNBF</w:t>
            </w:r>
          </w:p>
        </w:tc>
        <w:tc>
          <w:tcPr>
            <w:tcW w:w="7007" w:type="dxa"/>
          </w:tcPr>
          <w:p>
            <w:pPr>
              <w:pStyle w:val="TableParagraph"/>
              <w:spacing w:line="233" w:lineRule="exact" w:before="69"/>
              <w:ind w:left="560"/>
              <w:rPr>
                <w:sz w:val="22"/>
              </w:rPr>
            </w:pPr>
            <w:r>
              <w:rPr>
                <w:sz w:val="22"/>
              </w:rPr>
              <w:t>Sistema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Nacional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Bienestar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Familiar</w:t>
            </w:r>
          </w:p>
        </w:tc>
      </w:tr>
    </w:tbl>
    <w:p>
      <w:pPr>
        <w:spacing w:after="0" w:line="233" w:lineRule="exact"/>
        <w:rPr>
          <w:sz w:val="22"/>
        </w:rPr>
        <w:sectPr>
          <w:pgSz w:w="12240" w:h="15840"/>
          <w:pgMar w:header="0" w:footer="1015" w:top="1360" w:bottom="1200" w:left="1580" w:right="1440"/>
        </w:sectPr>
      </w:pP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0" w:lineRule="auto" w:before="70" w:after="0"/>
        <w:ind w:left="481" w:right="0" w:hanging="360"/>
        <w:jc w:val="left"/>
        <w:rPr>
          <w:sz w:val="18"/>
        </w:rPr>
      </w:pPr>
      <w:bookmarkStart w:name="1. Introducción" w:id="1"/>
      <w:bookmarkEnd w:id="1"/>
      <w:r>
        <w:rPr/>
      </w:r>
      <w:bookmarkStart w:name="_bookmark0" w:id="2"/>
      <w:bookmarkEnd w:id="2"/>
      <w:r>
        <w:rPr>
          <w:color w:val="001F5F"/>
          <w:spacing w:val="-2"/>
          <w:sz w:val="22"/>
        </w:rPr>
        <w:t>I</w:t>
      </w:r>
      <w:r>
        <w:rPr>
          <w:color w:val="001F5F"/>
          <w:spacing w:val="-2"/>
          <w:sz w:val="18"/>
        </w:rPr>
        <w:t>NTRODUCCIÓN</w:t>
      </w:r>
    </w:p>
    <w:p>
      <w:pPr>
        <w:pStyle w:val="BodyText"/>
        <w:spacing w:line="312" w:lineRule="auto" w:before="196"/>
        <w:ind w:left="120" w:right="212" w:firstLine="566"/>
        <w:jc w:val="both"/>
      </w:pPr>
      <w:r>
        <w:rPr/>
        <w:t>El</w:t>
      </w:r>
      <w:r>
        <w:rPr>
          <w:spacing w:val="-16"/>
        </w:rPr>
        <w:t> </w:t>
      </w:r>
      <w:r>
        <w:rPr/>
        <w:t>presente</w:t>
      </w:r>
      <w:r>
        <w:rPr>
          <w:spacing w:val="-15"/>
        </w:rPr>
        <w:t> </w:t>
      </w:r>
      <w:r>
        <w:rPr/>
        <w:t>documento</w:t>
      </w:r>
      <w:r>
        <w:rPr>
          <w:spacing w:val="-15"/>
        </w:rPr>
        <w:t> </w:t>
      </w:r>
      <w:r>
        <w:rPr/>
        <w:t>efectúa</w:t>
      </w:r>
      <w:r>
        <w:rPr>
          <w:spacing w:val="-13"/>
        </w:rPr>
        <w:t> </w:t>
      </w:r>
      <w:r>
        <w:rPr/>
        <w:t>la distribución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10"/>
        </w:rPr>
        <w:t> </w:t>
      </w:r>
      <w:r>
        <w:rPr/>
        <w:t>recursos</w:t>
      </w:r>
      <w:r>
        <w:rPr>
          <w:spacing w:val="-9"/>
        </w:rPr>
        <w:t> </w:t>
      </w:r>
      <w:r>
        <w:rPr/>
        <w:t>del</w:t>
      </w:r>
      <w:r>
        <w:rPr>
          <w:spacing w:val="-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de Participaciones (SGP) para la atención integral de la primera infancia, para la vigencia 2016</w:t>
      </w:r>
      <w:r>
        <w:rPr>
          <w:spacing w:val="-16"/>
        </w:rPr>
        <w:t> </w:t>
      </w:r>
      <w:r>
        <w:rPr/>
        <w:t>. Esta distribución se realiza en cumplimiento de lo establecido en el parágrafo transitorio</w:t>
      </w:r>
      <w:r>
        <w:rPr>
          <w:spacing w:val="-16"/>
        </w:rPr>
        <w:t> </w:t>
      </w:r>
      <w:r>
        <w:rPr/>
        <w:t>2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artículo</w:t>
      </w:r>
      <w:r>
        <w:rPr>
          <w:spacing w:val="-7"/>
        </w:rPr>
        <w:t> </w:t>
      </w:r>
      <w:r>
        <w:rPr/>
        <w:t>357 de</w:t>
      </w:r>
      <w:r>
        <w:rPr>
          <w:spacing w:val="-10"/>
        </w:rPr>
        <w:t> </w:t>
      </w:r>
      <w:r>
        <w:rPr/>
        <w:t>la</w:t>
      </w:r>
      <w:r>
        <w:rPr>
          <w:spacing w:val="-5"/>
        </w:rPr>
        <w:t> </w:t>
      </w:r>
      <w:r>
        <w:rPr/>
        <w:t>Constitución</w:t>
      </w:r>
      <w:r>
        <w:rPr>
          <w:spacing w:val="-10"/>
        </w:rPr>
        <w:t> </w:t>
      </w:r>
      <w:r>
        <w:rPr/>
        <w:t>Política</w:t>
      </w:r>
      <w:r>
        <w:rPr>
          <w:spacing w:val="-16"/>
        </w:rPr>
        <w:t> </w:t>
      </w:r>
      <w:r>
        <w:rPr/>
        <w:t>de</w:t>
      </w:r>
      <w:r>
        <w:rPr>
          <w:spacing w:val="-9"/>
        </w:rPr>
        <w:t> </w:t>
      </w:r>
      <w:r>
        <w:rPr/>
        <w:t>Colombia</w:t>
      </w:r>
      <w:r>
        <w:rPr>
          <w:vertAlign w:val="superscript"/>
        </w:rPr>
        <w:t>1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según</w:t>
      </w:r>
      <w:r>
        <w:rPr>
          <w:spacing w:val="-8"/>
          <w:vertAlign w:val="baseline"/>
        </w:rPr>
        <w:t> </w:t>
      </w:r>
      <w:r>
        <w:rPr>
          <w:vertAlign w:val="baseline"/>
        </w:rPr>
        <w:t>el</w:t>
      </w:r>
      <w:r>
        <w:rPr>
          <w:spacing w:val="-7"/>
          <w:vertAlign w:val="baseline"/>
        </w:rPr>
        <w:t> </w:t>
      </w:r>
      <w:r>
        <w:rPr>
          <w:vertAlign w:val="baseline"/>
        </w:rPr>
        <w:t>cual,</w:t>
      </w:r>
      <w:r>
        <w:rPr>
          <w:spacing w:val="-2"/>
          <w:vertAlign w:val="baseline"/>
        </w:rPr>
        <w:t> </w:t>
      </w:r>
      <w:r>
        <w:rPr>
          <w:vertAlign w:val="baseline"/>
        </w:rPr>
        <w:t>cuando la</w:t>
      </w:r>
      <w:r>
        <w:rPr>
          <w:spacing w:val="-16"/>
          <w:vertAlign w:val="baseline"/>
        </w:rPr>
        <w:t> </w:t>
      </w:r>
      <w:r>
        <w:rPr>
          <w:vertAlign w:val="baseline"/>
        </w:rPr>
        <w:t>economía</w:t>
      </w:r>
      <w:r>
        <w:rPr>
          <w:spacing w:val="-7"/>
          <w:vertAlign w:val="baseline"/>
        </w:rPr>
        <w:t> </w:t>
      </w:r>
      <w:r>
        <w:rPr>
          <w:vertAlign w:val="baseline"/>
        </w:rPr>
        <w:t>crece</w:t>
      </w:r>
      <w:r>
        <w:rPr>
          <w:spacing w:val="-6"/>
          <w:vertAlign w:val="baseline"/>
        </w:rPr>
        <w:t> </w:t>
      </w:r>
      <w:r>
        <w:rPr>
          <w:vertAlign w:val="baseline"/>
        </w:rPr>
        <w:t>por</w:t>
      </w:r>
      <w:r>
        <w:rPr>
          <w:spacing w:val="-3"/>
          <w:vertAlign w:val="baseline"/>
        </w:rPr>
        <w:t> </w:t>
      </w:r>
      <w:r>
        <w:rPr>
          <w:vertAlign w:val="baseline"/>
        </w:rPr>
        <w:t>encima</w:t>
      </w:r>
      <w:r>
        <w:rPr>
          <w:spacing w:val="-1"/>
          <w:vertAlign w:val="baseline"/>
        </w:rPr>
        <w:t> </w:t>
      </w:r>
      <w:r>
        <w:rPr>
          <w:vertAlign w:val="baseline"/>
        </w:rPr>
        <w:t>del</w:t>
      </w:r>
      <w:r>
        <w:rPr>
          <w:spacing w:val="-2"/>
          <w:vertAlign w:val="baseline"/>
        </w:rPr>
        <w:t> </w:t>
      </w:r>
      <w:r>
        <w:rPr>
          <w:vertAlign w:val="baseline"/>
        </w:rPr>
        <w:t>4%,</w:t>
      </w:r>
      <w:r>
        <w:rPr>
          <w:spacing w:val="-1"/>
          <w:vertAlign w:val="baseline"/>
        </w:rPr>
        <w:t> </w:t>
      </w:r>
      <w:r>
        <w:rPr>
          <w:vertAlign w:val="baseline"/>
        </w:rPr>
        <w:t>se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8"/>
          <w:vertAlign w:val="baseline"/>
        </w:rPr>
        <w:t> </w:t>
      </w:r>
      <w:r>
        <w:rPr>
          <w:vertAlign w:val="baseline"/>
        </w:rPr>
        <w:t>un</w:t>
      </w:r>
      <w:r>
        <w:rPr>
          <w:spacing w:val="-5"/>
          <w:vertAlign w:val="baseline"/>
        </w:rPr>
        <w:t> </w:t>
      </w:r>
      <w:r>
        <w:rPr>
          <w:vertAlign w:val="baseline"/>
        </w:rPr>
        <w:t>incremento</w:t>
      </w:r>
      <w:r>
        <w:rPr>
          <w:spacing w:val="-1"/>
          <w:vertAlign w:val="baseline"/>
        </w:rPr>
        <w:t> </w:t>
      </w:r>
      <w:r>
        <w:rPr>
          <w:vertAlign w:val="baseline"/>
        </w:rPr>
        <w:t>adicional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-16"/>
          <w:vertAlign w:val="baseline"/>
        </w:rPr>
        <w:t> </w:t>
      </w:r>
      <w:r>
        <w:rPr>
          <w:vertAlign w:val="baseline"/>
        </w:rPr>
        <w:t>los</w:t>
      </w:r>
      <w:r>
        <w:rPr>
          <w:spacing w:val="-12"/>
          <w:vertAlign w:val="baseline"/>
        </w:rPr>
        <w:t> </w:t>
      </w:r>
      <w:r>
        <w:rPr>
          <w:vertAlign w:val="baseline"/>
        </w:rPr>
        <w:t>recursos</w:t>
      </w:r>
      <w:r>
        <w:rPr>
          <w:spacing w:val="-12"/>
          <w:vertAlign w:val="baseline"/>
        </w:rPr>
        <w:t> </w:t>
      </w:r>
      <w:r>
        <w:rPr>
          <w:vertAlign w:val="baseline"/>
        </w:rPr>
        <w:t>de SGP</w:t>
      </w:r>
      <w:r>
        <w:rPr>
          <w:spacing w:val="-6"/>
          <w:vertAlign w:val="baseline"/>
        </w:rPr>
        <w:t> </w:t>
      </w:r>
      <w:r>
        <w:rPr>
          <w:vertAlign w:val="baseline"/>
        </w:rPr>
        <w:t>destinados</w:t>
      </w:r>
      <w:r>
        <w:rPr>
          <w:spacing w:val="-9"/>
          <w:vertAlign w:val="baseline"/>
        </w:rPr>
        <w:t> </w:t>
      </w:r>
      <w:r>
        <w:rPr>
          <w:vertAlign w:val="baseline"/>
        </w:rPr>
        <w:t>a la atención integral de la primera infancia.</w:t>
      </w:r>
    </w:p>
    <w:p>
      <w:pPr>
        <w:pStyle w:val="BodyText"/>
        <w:spacing w:line="312" w:lineRule="auto" w:before="118"/>
        <w:ind w:left="121" w:right="221" w:firstLine="564"/>
        <w:jc w:val="both"/>
      </w:pPr>
      <w:r>
        <w:rPr/>
        <w:t>Los</w:t>
      </w:r>
      <w:r>
        <w:rPr>
          <w:spacing w:val="-16"/>
        </w:rPr>
        <w:t> </w:t>
      </w:r>
      <w:r>
        <w:rPr/>
        <w:t>recursos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se</w:t>
      </w:r>
      <w:r>
        <w:rPr>
          <w:spacing w:val="-4"/>
        </w:rPr>
        <w:t> </w:t>
      </w:r>
      <w:r>
        <w:rPr/>
        <w:t>distribuyen</w:t>
      </w:r>
      <w:r>
        <w:rPr>
          <w:spacing w:val="-16"/>
        </w:rPr>
        <w:t> </w:t>
      </w:r>
      <w:r>
        <w:rPr/>
        <w:t>para la vigencia 2016</w:t>
      </w:r>
      <w:r>
        <w:rPr>
          <w:spacing w:val="40"/>
        </w:rPr>
        <w:t> </w:t>
      </w:r>
      <w:r>
        <w:rPr/>
        <w:t>ascienden a</w:t>
      </w:r>
      <w:r>
        <w:rPr>
          <w:spacing w:val="-4"/>
        </w:rPr>
        <w:t> </w:t>
      </w:r>
      <w:r>
        <w:rPr/>
        <w:t>162.551 millones de pesos</w:t>
      </w:r>
      <w:r>
        <w:rPr>
          <w:vertAlign w:val="superscript"/>
        </w:rPr>
        <w:t>2</w:t>
      </w:r>
      <w:r>
        <w:rPr>
          <w:vertAlign w:val="baseline"/>
        </w:rPr>
        <w:t> y provienen de la diferencia entre el crecimiento real de la economía para la vigencia 2014 (crecimiento preliminar de 4,6%</w:t>
      </w:r>
      <w:r>
        <w:rPr>
          <w:vertAlign w:val="superscript"/>
        </w:rPr>
        <w:t>3</w:t>
      </w:r>
      <w:r>
        <w:rPr>
          <w:vertAlign w:val="baseline"/>
        </w:rPr>
        <w:t>) frente al umbral definido por la Constitución. De acuerdo con</w:t>
      </w:r>
      <w:r>
        <w:rPr>
          <w:spacing w:val="-8"/>
          <w:vertAlign w:val="baseline"/>
        </w:rPr>
        <w:t> </w:t>
      </w:r>
      <w:r>
        <w:rPr>
          <w:vertAlign w:val="baseline"/>
        </w:rPr>
        <w:t>lo establecido en el artículo 14 de la Ley 1176 de 2007</w:t>
      </w:r>
      <w:r>
        <w:rPr>
          <w:vertAlign w:val="superscript"/>
        </w:rPr>
        <w:t>4</w:t>
      </w:r>
      <w:r>
        <w:rPr>
          <w:vertAlign w:val="baseline"/>
        </w:rPr>
        <w:t>, la distribución se realiza a todos los municipios del país y</w:t>
      </w:r>
      <w:r>
        <w:rPr>
          <w:spacing w:val="-16"/>
          <w:vertAlign w:val="baseline"/>
        </w:rPr>
        <w:t> </w:t>
      </w:r>
      <w:r>
        <w:rPr>
          <w:vertAlign w:val="baseline"/>
        </w:rPr>
        <w:t>a las áreas no municipalizadas de los</w:t>
      </w:r>
      <w:r>
        <w:rPr>
          <w:spacing w:val="-16"/>
          <w:vertAlign w:val="baseline"/>
        </w:rPr>
        <w:t> </w:t>
      </w:r>
      <w:r>
        <w:rPr>
          <w:vertAlign w:val="baseline"/>
        </w:rPr>
        <w:t>departamentos</w:t>
      </w:r>
      <w:r>
        <w:rPr>
          <w:spacing w:val="-15"/>
          <w:vertAlign w:val="baseline"/>
        </w:rPr>
        <w:t> </w:t>
      </w:r>
      <w:r>
        <w:rPr>
          <w:vertAlign w:val="baseline"/>
        </w:rPr>
        <w:t>de</w:t>
      </w:r>
      <w:r>
        <w:rPr>
          <w:spacing w:val="-15"/>
          <w:vertAlign w:val="baseline"/>
        </w:rPr>
        <w:t> </w:t>
      </w:r>
      <w:r>
        <w:rPr>
          <w:vertAlign w:val="baseline"/>
        </w:rPr>
        <w:t>Amazonas,</w:t>
      </w:r>
      <w:r>
        <w:rPr>
          <w:spacing w:val="-16"/>
          <w:vertAlign w:val="baseline"/>
        </w:rPr>
        <w:t> </w:t>
      </w:r>
      <w:r>
        <w:rPr>
          <w:vertAlign w:val="baseline"/>
        </w:rPr>
        <w:t>Guainía</w:t>
      </w:r>
      <w:r>
        <w:rPr>
          <w:spacing w:val="-15"/>
          <w:vertAlign w:val="baseline"/>
        </w:rPr>
        <w:t> </w:t>
      </w:r>
      <w:r>
        <w:rPr>
          <w:vertAlign w:val="baseline"/>
        </w:rPr>
        <w:t>y</w:t>
      </w:r>
      <w:r>
        <w:rPr>
          <w:spacing w:val="-15"/>
          <w:vertAlign w:val="baseline"/>
        </w:rPr>
        <w:t> </w:t>
      </w:r>
      <w:r>
        <w:rPr>
          <w:vertAlign w:val="baseline"/>
        </w:rPr>
        <w:t>Vaupés,</w:t>
      </w:r>
      <w:r>
        <w:rPr>
          <w:spacing w:val="-15"/>
          <w:vertAlign w:val="baseline"/>
        </w:rPr>
        <w:t> </w:t>
      </w:r>
      <w:r>
        <w:rPr>
          <w:vertAlign w:val="baseline"/>
        </w:rPr>
        <w:t>con</w:t>
      </w:r>
      <w:r>
        <w:rPr>
          <w:spacing w:val="-16"/>
          <w:vertAlign w:val="baseline"/>
        </w:rPr>
        <w:t> </w:t>
      </w:r>
      <w:r>
        <w:rPr>
          <w:vertAlign w:val="baseline"/>
        </w:rPr>
        <w:t>base</w:t>
      </w:r>
      <w:r>
        <w:rPr>
          <w:spacing w:val="-15"/>
          <w:vertAlign w:val="baseline"/>
        </w:rPr>
        <w:t> </w:t>
      </w:r>
      <w:r>
        <w:rPr>
          <w:vertAlign w:val="baseline"/>
        </w:rPr>
        <w:t>en</w:t>
      </w:r>
      <w:r>
        <w:rPr>
          <w:spacing w:val="-15"/>
          <w:vertAlign w:val="baseline"/>
        </w:rPr>
        <w:t> </w:t>
      </w:r>
      <w:r>
        <w:rPr>
          <w:vertAlign w:val="baseline"/>
        </w:rPr>
        <w:t>la</w:t>
      </w:r>
      <w:r>
        <w:rPr>
          <w:spacing w:val="-16"/>
          <w:vertAlign w:val="baseline"/>
        </w:rPr>
        <w:t> </w:t>
      </w:r>
      <w:r>
        <w:rPr>
          <w:vertAlign w:val="baseline"/>
        </w:rPr>
        <w:t>población</w:t>
      </w:r>
      <w:r>
        <w:rPr>
          <w:spacing w:val="-15"/>
          <w:vertAlign w:val="baseline"/>
        </w:rPr>
        <w:t> </w:t>
      </w:r>
      <w:r>
        <w:rPr>
          <w:vertAlign w:val="baseline"/>
        </w:rPr>
        <w:t>de</w:t>
      </w:r>
      <w:r>
        <w:rPr>
          <w:spacing w:val="-15"/>
          <w:vertAlign w:val="baseline"/>
        </w:rPr>
        <w:t> </w:t>
      </w:r>
      <w:r>
        <w:rPr>
          <w:vertAlign w:val="baseline"/>
        </w:rPr>
        <w:t>cero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seis años, ponderada por el índice</w:t>
      </w:r>
      <w:r>
        <w:rPr>
          <w:spacing w:val="-6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Necesidades</w:t>
      </w:r>
      <w:r>
        <w:rPr>
          <w:spacing w:val="-12"/>
          <w:vertAlign w:val="baseline"/>
        </w:rPr>
        <w:t> </w:t>
      </w:r>
      <w:r>
        <w:rPr>
          <w:vertAlign w:val="baseline"/>
        </w:rPr>
        <w:t>Básicas</w:t>
      </w:r>
      <w:r>
        <w:rPr>
          <w:spacing w:val="-11"/>
          <w:vertAlign w:val="baseline"/>
        </w:rPr>
        <w:t> </w:t>
      </w:r>
      <w:r>
        <w:rPr>
          <w:vertAlign w:val="baseline"/>
        </w:rPr>
        <w:t>Insatisfechas</w:t>
      </w:r>
      <w:r>
        <w:rPr>
          <w:spacing w:val="-11"/>
          <w:vertAlign w:val="baseline"/>
        </w:rPr>
        <w:t> </w:t>
      </w:r>
      <w:r>
        <w:rPr>
          <w:vertAlign w:val="baseline"/>
        </w:rPr>
        <w:t>(NBI</w:t>
      </w:r>
      <w:r>
        <w:rPr>
          <w:vertAlign w:val="superscript"/>
        </w:rPr>
        <w:t>5</w:t>
      </w:r>
      <w:r>
        <w:rPr>
          <w:vertAlign w:val="baseline"/>
        </w:rPr>
        <w:t>).</w:t>
      </w:r>
    </w:p>
    <w:p>
      <w:pPr>
        <w:pStyle w:val="BodyText"/>
        <w:spacing w:line="309" w:lineRule="auto" w:before="120"/>
        <w:ind w:left="120" w:right="135" w:firstLine="566"/>
      </w:pPr>
      <w:r>
        <w:rPr/>
        <w:t>Las líneas de inversión para la ejecución</w:t>
      </w:r>
      <w:r>
        <w:rPr>
          <w:spacing w:val="-8"/>
        </w:rPr>
        <w:t> </w:t>
      </w:r>
      <w:r>
        <w:rPr/>
        <w:t>de estos</w:t>
      </w:r>
      <w:r>
        <w:rPr>
          <w:spacing w:val="-16"/>
        </w:rPr>
        <w:t> </w:t>
      </w:r>
      <w:r>
        <w:rPr/>
        <w:t>recursos</w:t>
      </w:r>
      <w:r>
        <w:rPr>
          <w:spacing w:val="-15"/>
        </w:rPr>
        <w:t> </w:t>
      </w:r>
      <w:r>
        <w:rPr/>
        <w:t>fueron priorizadas por el Consejo Nacional de Política Social</w:t>
      </w:r>
      <w:r>
        <w:rPr>
          <w:vertAlign w:val="superscript"/>
        </w:rPr>
        <w:t>6</w:t>
      </w:r>
      <w:r>
        <w:rPr>
          <w:vertAlign w:val="baseline"/>
        </w:rPr>
        <w:t>, de acuerdo con lo estipulado en</w:t>
      </w:r>
      <w:r>
        <w:rPr>
          <w:spacing w:val="-1"/>
          <w:vertAlign w:val="baseline"/>
        </w:rPr>
        <w:t> </w:t>
      </w:r>
      <w:r>
        <w:rPr>
          <w:vertAlign w:val="baseline"/>
        </w:rPr>
        <w:t>el artículo 14 de la Ley 1176 de 2007. Estas</w:t>
      </w:r>
      <w:r>
        <w:rPr>
          <w:spacing w:val="-2"/>
          <w:vertAlign w:val="baseline"/>
        </w:rPr>
        <w:t> </w:t>
      </w:r>
      <w:r>
        <w:rPr>
          <w:vertAlign w:val="baseline"/>
        </w:rPr>
        <w:t>líneas</w:t>
      </w:r>
      <w:r>
        <w:rPr>
          <w:spacing w:val="-23"/>
          <w:vertAlign w:val="baseline"/>
        </w:rPr>
        <w:t> </w:t>
      </w:r>
      <w:r>
        <w:rPr>
          <w:vertAlign w:val="baseline"/>
        </w:rPr>
        <w:t>se derivan de los</w:t>
      </w:r>
      <w:r>
        <w:rPr>
          <w:spacing w:val="-5"/>
          <w:vertAlign w:val="baseline"/>
        </w:rPr>
        <w:t> </w:t>
      </w:r>
      <w:r>
        <w:rPr>
          <w:vertAlign w:val="baseline"/>
        </w:rPr>
        <w:t>estructurantes</w:t>
      </w:r>
      <w:r>
        <w:rPr>
          <w:spacing w:val="-2"/>
          <w:vertAlign w:val="baseline"/>
        </w:rPr>
        <w:t> </w:t>
      </w:r>
      <w:r>
        <w:rPr>
          <w:vertAlign w:val="baseline"/>
        </w:rPr>
        <w:t>de la atenciónintegral a la primera infancia definidos por la estrategia </w:t>
      </w:r>
      <w:r>
        <w:rPr>
          <w:i/>
          <w:sz w:val="23"/>
          <w:vertAlign w:val="baseline"/>
        </w:rPr>
        <w:t>De cero a siempre </w:t>
      </w:r>
      <w:r>
        <w:rPr>
          <w:vertAlign w:val="baseline"/>
        </w:rPr>
        <w:t>y se dividen en: (i) salud y bienestar en los primeros mil días de vida;</w:t>
      </w:r>
      <w:r>
        <w:rPr>
          <w:spacing w:val="-29"/>
          <w:vertAlign w:val="baseline"/>
        </w:rPr>
        <w:t> </w:t>
      </w:r>
      <w:r>
        <w:rPr>
          <w:vertAlign w:val="baseline"/>
        </w:rPr>
        <w:t>(ii) educación inicial en el marco de la atención integral; (iii) ámbitos</w:t>
      </w:r>
      <w:r>
        <w:rPr>
          <w:spacing w:val="-9"/>
          <w:vertAlign w:val="baseline"/>
        </w:rPr>
        <w:t> </w:t>
      </w:r>
      <w:r>
        <w:rPr>
          <w:vertAlign w:val="baseline"/>
        </w:rPr>
        <w:t>culturales</w:t>
      </w:r>
      <w:r>
        <w:rPr>
          <w:spacing w:val="-11"/>
          <w:vertAlign w:val="baseline"/>
        </w:rPr>
        <w:t> </w:t>
      </w:r>
      <w:r>
        <w:rPr>
          <w:vertAlign w:val="baseline"/>
        </w:rPr>
        <w:t>para la primera infancia; y (iv)</w:t>
      </w:r>
      <w:r>
        <w:rPr>
          <w:spacing w:val="-9"/>
          <w:vertAlign w:val="baseline"/>
        </w:rPr>
        <w:t> </w:t>
      </w:r>
      <w:r>
        <w:rPr>
          <w:vertAlign w:val="baseline"/>
        </w:rPr>
        <w:t>espacios</w:t>
      </w:r>
      <w:r>
        <w:rPr>
          <w:spacing w:val="-9"/>
          <w:vertAlign w:val="baseline"/>
        </w:rPr>
        <w:t> </w:t>
      </w:r>
      <w:r>
        <w:rPr>
          <w:vertAlign w:val="baseline"/>
        </w:rPr>
        <w:t>lúdicos.</w:t>
      </w:r>
      <w:r>
        <w:rPr>
          <w:spacing w:val="-13"/>
          <w:vertAlign w:val="baseline"/>
        </w:rPr>
        <w:t> </w:t>
      </w:r>
      <w:r>
        <w:rPr>
          <w:vertAlign w:val="baseline"/>
        </w:rPr>
        <w:t>Asimismo, y acorde con la</w:t>
      </w:r>
      <w:r>
        <w:rPr>
          <w:spacing w:val="23"/>
          <w:vertAlign w:val="baseline"/>
        </w:rPr>
        <w:t> </w:t>
      </w:r>
      <w:r>
        <w:rPr>
          <w:vertAlign w:val="baseline"/>
        </w:rPr>
        <w:t>norma,</w:t>
      </w:r>
      <w:r>
        <w:rPr>
          <w:spacing w:val="24"/>
          <w:vertAlign w:val="baseline"/>
        </w:rPr>
        <w:t> </w:t>
      </w:r>
      <w:r>
        <w:rPr>
          <w:vertAlign w:val="baseline"/>
        </w:rPr>
        <w:t>las acciones en el</w:t>
      </w:r>
      <w:r>
        <w:rPr>
          <w:spacing w:val="22"/>
          <w:vertAlign w:val="baseline"/>
        </w:rPr>
        <w:t> </w:t>
      </w:r>
      <w:r>
        <w:rPr>
          <w:vertAlign w:val="baseline"/>
        </w:rPr>
        <w:t>marco</w:t>
      </w:r>
      <w:r>
        <w:rPr>
          <w:spacing w:val="21"/>
          <w:vertAlign w:val="baseline"/>
        </w:rPr>
        <w:t> </w:t>
      </w:r>
      <w:r>
        <w:rPr>
          <w:vertAlign w:val="baseline"/>
        </w:rPr>
        <w:t>de dichas líneas de inversión no</w:t>
      </w:r>
      <w:r>
        <w:rPr>
          <w:spacing w:val="23"/>
          <w:vertAlign w:val="baseline"/>
        </w:rPr>
        <w:t> </w:t>
      </w:r>
      <w:r>
        <w:rPr>
          <w:vertAlign w:val="baseline"/>
        </w:rPr>
        <w:t>generan gasto recurrente.</w:t>
      </w:r>
    </w:p>
    <w:p>
      <w:pPr>
        <w:pStyle w:val="BodyText"/>
        <w:spacing w:line="307" w:lineRule="auto" w:before="113"/>
        <w:ind w:left="121" w:right="234" w:firstLine="566"/>
        <w:jc w:val="both"/>
      </w:pPr>
      <w:r>
        <w:rPr/>
        <w:t>Dado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Plan</w:t>
      </w:r>
      <w:r>
        <w:rPr>
          <w:spacing w:val="-16"/>
        </w:rPr>
        <w:t> </w:t>
      </w:r>
      <w:r>
        <w:rPr/>
        <w:t>Nacional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Desarrollo</w:t>
      </w:r>
      <w:r>
        <w:rPr>
          <w:spacing w:val="-15"/>
        </w:rPr>
        <w:t> </w:t>
      </w:r>
      <w:r>
        <w:rPr/>
        <w:t>(PND)</w:t>
      </w:r>
      <w:r>
        <w:rPr>
          <w:spacing w:val="-16"/>
        </w:rPr>
        <w:t> </w:t>
      </w:r>
      <w:r>
        <w:rPr/>
        <w:t>2014</w:t>
      </w:r>
      <w:r>
        <w:rPr>
          <w:spacing w:val="-15"/>
        </w:rPr>
        <w:t> </w:t>
      </w:r>
      <w:r>
        <w:rPr/>
        <w:t>-2018</w:t>
      </w:r>
      <w:r>
        <w:rPr>
          <w:spacing w:val="19"/>
        </w:rPr>
        <w:t> </w:t>
      </w:r>
      <w:r>
        <w:rPr>
          <w:i/>
          <w:sz w:val="23"/>
        </w:rPr>
        <w:t>Todos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por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un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nuevo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país</w:t>
      </w:r>
      <w:r>
        <w:rPr>
          <w:i/>
          <w:sz w:val="23"/>
        </w:rPr>
        <w:t> </w:t>
      </w:r>
      <w:r>
        <w:rPr/>
        <w:t>estableció</w:t>
      </w:r>
      <w:r>
        <w:rPr>
          <w:spacing w:val="-16"/>
        </w:rPr>
        <w:t> </w:t>
      </w:r>
      <w:r>
        <w:rPr/>
        <w:t>el</w:t>
      </w:r>
      <w:r>
        <w:rPr>
          <w:spacing w:val="-14"/>
        </w:rPr>
        <w:t> </w:t>
      </w:r>
      <w:r>
        <w:rPr/>
        <w:t>compromiso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/>
        <w:t>consolidar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implementación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2"/>
        </w:rPr>
        <w:t> </w:t>
      </w:r>
      <w:r>
        <w:rPr/>
        <w:t>política</w:t>
      </w:r>
      <w:r>
        <w:rPr>
          <w:spacing w:val="-2"/>
        </w:rPr>
        <w:t> </w:t>
      </w:r>
      <w:r>
        <w:rPr/>
        <w:t>de</w:t>
      </w:r>
      <w:r>
        <w:rPr>
          <w:spacing w:val="-10"/>
        </w:rPr>
        <w:t> </w:t>
      </w:r>
      <w:r>
        <w:rPr/>
        <w:t>primera</w:t>
      </w:r>
      <w:r>
        <w:rPr>
          <w:spacing w:val="-2"/>
        </w:rPr>
        <w:t> </w:t>
      </w:r>
      <w:r>
        <w:rPr/>
        <w:t>infancia a nivel territorial</w:t>
      </w:r>
      <w:r>
        <w:rPr>
          <w:vertAlign w:val="superscript"/>
        </w:rPr>
        <w:t>7</w:t>
      </w:r>
      <w:r>
        <w:rPr>
          <w:vertAlign w:val="baseline"/>
        </w:rPr>
        <w:t>, en armonía con la estrategia</w:t>
      </w:r>
      <w:r>
        <w:rPr>
          <w:spacing w:val="-16"/>
          <w:vertAlign w:val="baseline"/>
        </w:rPr>
        <w:t> </w:t>
      </w:r>
      <w:r>
        <w:rPr>
          <w:i/>
          <w:sz w:val="23"/>
          <w:vertAlign w:val="baseline"/>
        </w:rPr>
        <w:t>De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cero a siempre, </w:t>
      </w:r>
      <w:r>
        <w:rPr>
          <w:vertAlign w:val="baseline"/>
        </w:rPr>
        <w:t>el documento también define</w:t>
      </w:r>
      <w:r>
        <w:rPr>
          <w:spacing w:val="-14"/>
          <w:vertAlign w:val="baseline"/>
        </w:rPr>
        <w:t> </w:t>
      </w:r>
      <w:r>
        <w:rPr>
          <w:vertAlign w:val="baseline"/>
        </w:rPr>
        <w:t>orientaciones</w:t>
      </w:r>
      <w:r>
        <w:rPr>
          <w:spacing w:val="-15"/>
          <w:vertAlign w:val="baseline"/>
        </w:rPr>
        <w:t> </w:t>
      </w:r>
      <w:r>
        <w:rPr>
          <w:vertAlign w:val="baseline"/>
        </w:rPr>
        <w:t>para</w:t>
      </w:r>
      <w:r>
        <w:rPr>
          <w:spacing w:val="-15"/>
          <w:vertAlign w:val="baseline"/>
        </w:rPr>
        <w:t> </w:t>
      </w:r>
      <w:r>
        <w:rPr>
          <w:vertAlign w:val="baseline"/>
        </w:rPr>
        <w:t>invertir</w:t>
      </w:r>
      <w:r>
        <w:rPr>
          <w:spacing w:val="-11"/>
          <w:vertAlign w:val="baseline"/>
        </w:rPr>
        <w:t> </w:t>
      </w:r>
      <w:r>
        <w:rPr>
          <w:vertAlign w:val="baseline"/>
        </w:rPr>
        <w:t>estos</w:t>
      </w:r>
      <w:r>
        <w:rPr>
          <w:spacing w:val="-15"/>
          <w:vertAlign w:val="baseline"/>
        </w:rPr>
        <w:t> </w:t>
      </w:r>
      <w:r>
        <w:rPr>
          <w:vertAlign w:val="baseline"/>
        </w:rPr>
        <w:t>recursosen</w:t>
      </w:r>
      <w:r>
        <w:rPr>
          <w:spacing w:val="-10"/>
          <w:vertAlign w:val="baseline"/>
        </w:rPr>
        <w:t> </w:t>
      </w:r>
      <w:r>
        <w:rPr>
          <w:vertAlign w:val="baseline"/>
        </w:rPr>
        <w:t>concordancia</w:t>
      </w:r>
      <w:r>
        <w:rPr>
          <w:spacing w:val="-5"/>
          <w:vertAlign w:val="baseline"/>
        </w:rPr>
        <w:t> </w:t>
      </w:r>
      <w:r>
        <w:rPr>
          <w:vertAlign w:val="baseline"/>
        </w:rPr>
        <w:t>con</w:t>
      </w:r>
      <w:r>
        <w:rPr>
          <w:spacing w:val="-16"/>
          <w:vertAlign w:val="baseline"/>
        </w:rPr>
        <w:t> </w:t>
      </w:r>
      <w:r>
        <w:rPr>
          <w:vertAlign w:val="baseline"/>
        </w:rPr>
        <w:t>la</w:t>
      </w:r>
      <w:r>
        <w:rPr>
          <w:spacing w:val="-3"/>
          <w:vertAlign w:val="baseline"/>
        </w:rPr>
        <w:t> </w:t>
      </w:r>
      <w:r>
        <w:rPr>
          <w:vertAlign w:val="baseline"/>
        </w:rPr>
        <w:t>estrategia.</w:t>
      </w:r>
      <w:r>
        <w:rPr>
          <w:spacing w:val="-3"/>
          <w:vertAlign w:val="baseline"/>
        </w:rPr>
        <w:t> </w:t>
      </w:r>
      <w:r>
        <w:rPr>
          <w:vertAlign w:val="baseline"/>
        </w:rPr>
        <w:t>Primero, direccionar la inversión hacia resultados, de acuerdo con la situación</w:t>
      </w:r>
      <w:r>
        <w:rPr>
          <w:spacing w:val="-4"/>
          <w:vertAlign w:val="baseline"/>
        </w:rPr>
        <w:t> </w:t>
      </w:r>
      <w:r>
        <w:rPr>
          <w:vertAlign w:val="baseline"/>
        </w:rPr>
        <w:t>actual de la primera infancia en el territorio. Segundo, articular las distintas</w:t>
      </w:r>
      <w:r>
        <w:rPr>
          <w:spacing w:val="-16"/>
          <w:vertAlign w:val="baseline"/>
        </w:rPr>
        <w:t> </w:t>
      </w:r>
      <w:r>
        <w:rPr>
          <w:vertAlign w:val="baseline"/>
        </w:rPr>
        <w:t>fuentes de financiación</w:t>
      </w:r>
      <w:r>
        <w:rPr>
          <w:spacing w:val="-11"/>
          <w:vertAlign w:val="baseline"/>
        </w:rPr>
        <w:t> </w:t>
      </w:r>
      <w:r>
        <w:rPr>
          <w:vertAlign w:val="baseline"/>
        </w:rPr>
        <w:t>como base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pict>
          <v:rect style="position:absolute;margin-left:85.103996pt;margin-top:10.970999pt;width:144.020pt;height:.47998pt;mso-position-horizontal-relative:page;mso-position-vertical-relative:paragraph;z-index:-15728128;mso-wrap-distance-left:0;mso-wrap-distance-right:0" id="docshape6" filled="true" fillcolor="#000000" stroked="false">
            <v:fill type="solid"/>
            <w10:wrap type="topAndBottom"/>
          </v:rect>
        </w:pict>
      </w:r>
    </w:p>
    <w:p>
      <w:pPr>
        <w:spacing w:before="114"/>
        <w:ind w:left="235" w:right="0" w:firstLine="0"/>
        <w:jc w:val="left"/>
        <w:rPr>
          <w:sz w:val="18"/>
        </w:rPr>
      </w:pPr>
      <w:r>
        <w:rPr>
          <w:position w:val="6"/>
          <w:sz w:val="11"/>
        </w:rPr>
        <w:t>1</w:t>
      </w:r>
      <w:r>
        <w:rPr>
          <w:spacing w:val="1"/>
          <w:position w:val="6"/>
          <w:sz w:val="11"/>
        </w:rPr>
        <w:t> </w:t>
      </w:r>
      <w:r>
        <w:rPr>
          <w:sz w:val="18"/>
        </w:rPr>
        <w:t>Reformado</w:t>
      </w:r>
      <w:r>
        <w:rPr>
          <w:spacing w:val="-1"/>
          <w:sz w:val="18"/>
        </w:rPr>
        <w:t> </w:t>
      </w:r>
      <w:r>
        <w:rPr>
          <w:sz w:val="18"/>
        </w:rPr>
        <w:t>por</w:t>
      </w:r>
      <w:r>
        <w:rPr>
          <w:spacing w:val="-2"/>
          <w:sz w:val="18"/>
        </w:rPr>
        <w:t> </w:t>
      </w:r>
      <w:r>
        <w:rPr>
          <w:sz w:val="18"/>
        </w:rPr>
        <w:t>parágrafo 2</w:t>
      </w:r>
      <w:r>
        <w:rPr>
          <w:spacing w:val="3"/>
          <w:sz w:val="18"/>
        </w:rPr>
        <w:t> </w:t>
      </w:r>
      <w:r>
        <w:rPr>
          <w:sz w:val="18"/>
        </w:rPr>
        <w:t>transitorio</w:t>
      </w:r>
      <w:r>
        <w:rPr>
          <w:spacing w:val="-2"/>
          <w:sz w:val="18"/>
        </w:rPr>
        <w:t> </w:t>
      </w:r>
      <w:r>
        <w:rPr>
          <w:sz w:val="18"/>
        </w:rPr>
        <w:t>del artículo</w:t>
      </w:r>
      <w:r>
        <w:rPr>
          <w:spacing w:val="-1"/>
          <w:sz w:val="18"/>
        </w:rPr>
        <w:t> </w:t>
      </w:r>
      <w:r>
        <w:rPr>
          <w:sz w:val="18"/>
        </w:rPr>
        <w:t>4</w:t>
      </w:r>
      <w:r>
        <w:rPr>
          <w:spacing w:val="3"/>
          <w:sz w:val="18"/>
        </w:rPr>
        <w:t> </w:t>
      </w:r>
      <w:r>
        <w:rPr>
          <w:sz w:val="18"/>
        </w:rPr>
        <w:t>del</w:t>
      </w:r>
      <w:r>
        <w:rPr>
          <w:spacing w:val="-1"/>
          <w:sz w:val="18"/>
        </w:rPr>
        <w:t> </w:t>
      </w:r>
      <w:r>
        <w:rPr>
          <w:sz w:val="18"/>
        </w:rPr>
        <w:t>Acto</w:t>
      </w:r>
      <w:r>
        <w:rPr>
          <w:spacing w:val="-3"/>
          <w:sz w:val="18"/>
        </w:rPr>
        <w:t> </w:t>
      </w:r>
      <w:r>
        <w:rPr>
          <w:sz w:val="18"/>
        </w:rPr>
        <w:t>Legislativo 04</w:t>
      </w:r>
      <w:r>
        <w:rPr>
          <w:spacing w:val="3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2007.</w:t>
      </w:r>
    </w:p>
    <w:p>
      <w:pPr>
        <w:spacing w:line="273" w:lineRule="auto" w:before="86"/>
        <w:ind w:left="122" w:right="267" w:firstLine="113"/>
        <w:jc w:val="left"/>
        <w:rPr>
          <w:sz w:val="18"/>
        </w:rPr>
      </w:pPr>
      <w:r>
        <w:rPr>
          <w:sz w:val="18"/>
          <w:vertAlign w:val="superscript"/>
        </w:rPr>
        <w:t>2</w:t>
      </w:r>
      <w:r>
        <w:rPr>
          <w:sz w:val="18"/>
          <w:vertAlign w:val="baseline"/>
        </w:rPr>
        <w:t> Según</w:t>
      </w:r>
      <w:r>
        <w:rPr>
          <w:spacing w:val="-9"/>
          <w:sz w:val="18"/>
          <w:vertAlign w:val="baseline"/>
        </w:rPr>
        <w:t> </w:t>
      </w:r>
      <w:r>
        <w:rPr>
          <w:sz w:val="18"/>
          <w:vertAlign w:val="baseline"/>
        </w:rPr>
        <w:t>certificación del Ministerio de Hacienda y Crédito Público con radicado DNP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No. 20156630364572 del 3 de agosto de 2015.</w:t>
      </w:r>
    </w:p>
    <w:p>
      <w:pPr>
        <w:spacing w:before="57"/>
        <w:ind w:left="235" w:right="0" w:firstLine="0"/>
        <w:jc w:val="left"/>
        <w:rPr>
          <w:sz w:val="18"/>
        </w:rPr>
      </w:pPr>
      <w:r>
        <w:rPr>
          <w:position w:val="6"/>
          <w:sz w:val="11"/>
        </w:rPr>
        <w:t>3</w:t>
      </w:r>
      <w:r>
        <w:rPr>
          <w:spacing w:val="32"/>
          <w:position w:val="6"/>
          <w:sz w:val="11"/>
        </w:rPr>
        <w:t> </w:t>
      </w:r>
      <w:r>
        <w:rPr>
          <w:sz w:val="18"/>
        </w:rPr>
        <w:t>Según</w:t>
      </w:r>
      <w:r>
        <w:rPr>
          <w:spacing w:val="8"/>
          <w:sz w:val="18"/>
        </w:rPr>
        <w:t> </w:t>
      </w:r>
      <w:r>
        <w:rPr>
          <w:sz w:val="18"/>
        </w:rPr>
        <w:t>certificación</w:t>
      </w:r>
      <w:r>
        <w:rPr>
          <w:spacing w:val="10"/>
          <w:sz w:val="18"/>
        </w:rPr>
        <w:t> </w:t>
      </w:r>
      <w:r>
        <w:rPr>
          <w:sz w:val="18"/>
        </w:rPr>
        <w:t>del</w:t>
      </w:r>
      <w:r>
        <w:rPr>
          <w:spacing w:val="10"/>
          <w:sz w:val="18"/>
        </w:rPr>
        <w:t> </w:t>
      </w:r>
      <w:r>
        <w:rPr>
          <w:sz w:val="18"/>
        </w:rPr>
        <w:t>DANE</w:t>
      </w:r>
      <w:r>
        <w:rPr>
          <w:spacing w:val="-2"/>
          <w:sz w:val="18"/>
        </w:rPr>
        <w:t> </w:t>
      </w:r>
      <w:r>
        <w:rPr>
          <w:sz w:val="18"/>
        </w:rPr>
        <w:t>con</w:t>
      </w:r>
      <w:r>
        <w:rPr>
          <w:spacing w:val="8"/>
          <w:sz w:val="18"/>
        </w:rPr>
        <w:t> </w:t>
      </w:r>
      <w:r>
        <w:rPr>
          <w:sz w:val="18"/>
        </w:rPr>
        <w:t>radicado</w:t>
      </w:r>
      <w:r>
        <w:rPr>
          <w:spacing w:val="11"/>
          <w:sz w:val="18"/>
        </w:rPr>
        <w:t> </w:t>
      </w:r>
      <w:r>
        <w:rPr>
          <w:sz w:val="18"/>
        </w:rPr>
        <w:t>DNP</w:t>
      </w:r>
      <w:r>
        <w:rPr>
          <w:spacing w:val="-3"/>
          <w:sz w:val="18"/>
        </w:rPr>
        <w:t> </w:t>
      </w:r>
      <w:r>
        <w:rPr>
          <w:sz w:val="18"/>
        </w:rPr>
        <w:t>No.</w:t>
      </w:r>
      <w:r>
        <w:rPr>
          <w:spacing w:val="14"/>
          <w:sz w:val="18"/>
        </w:rPr>
        <w:t> </w:t>
      </w:r>
      <w:r>
        <w:rPr>
          <w:sz w:val="18"/>
        </w:rPr>
        <w:t>20156630308652</w:t>
      </w:r>
      <w:r>
        <w:rPr>
          <w:spacing w:val="16"/>
          <w:sz w:val="18"/>
        </w:rPr>
        <w:t> </w:t>
      </w:r>
      <w:r>
        <w:rPr>
          <w:sz w:val="18"/>
        </w:rPr>
        <w:t>del</w:t>
      </w:r>
      <w:r>
        <w:rPr>
          <w:spacing w:val="12"/>
          <w:sz w:val="18"/>
        </w:rPr>
        <w:t> </w:t>
      </w:r>
      <w:r>
        <w:rPr>
          <w:sz w:val="18"/>
        </w:rPr>
        <w:t>30</w:t>
      </w:r>
      <w:r>
        <w:rPr>
          <w:spacing w:val="16"/>
          <w:sz w:val="18"/>
        </w:rPr>
        <w:t> </w:t>
      </w:r>
      <w:r>
        <w:rPr>
          <w:sz w:val="18"/>
        </w:rPr>
        <w:t>de</w:t>
      </w:r>
      <w:r>
        <w:rPr>
          <w:spacing w:val="7"/>
          <w:sz w:val="18"/>
        </w:rPr>
        <w:t> </w:t>
      </w:r>
      <w:r>
        <w:rPr>
          <w:sz w:val="18"/>
        </w:rPr>
        <w:t>junio</w:t>
      </w:r>
      <w:r>
        <w:rPr>
          <w:spacing w:val="11"/>
          <w:sz w:val="18"/>
        </w:rPr>
        <w:t> </w:t>
      </w:r>
      <w:r>
        <w:rPr>
          <w:sz w:val="18"/>
        </w:rPr>
        <w:t>de</w:t>
      </w:r>
      <w:r>
        <w:rPr>
          <w:spacing w:val="8"/>
          <w:sz w:val="18"/>
        </w:rPr>
        <w:t> </w:t>
      </w:r>
      <w:r>
        <w:rPr>
          <w:spacing w:val="-2"/>
          <w:sz w:val="18"/>
        </w:rPr>
        <w:t>2015.</w:t>
      </w:r>
    </w:p>
    <w:p>
      <w:pPr>
        <w:spacing w:before="88"/>
        <w:ind w:left="235" w:right="0" w:firstLine="0"/>
        <w:jc w:val="left"/>
        <w:rPr>
          <w:sz w:val="18"/>
        </w:rPr>
      </w:pPr>
      <w:r>
        <w:rPr>
          <w:position w:val="6"/>
          <w:sz w:val="11"/>
        </w:rPr>
        <w:t>4</w:t>
      </w:r>
      <w:r>
        <w:rPr>
          <w:spacing w:val="19"/>
          <w:position w:val="6"/>
          <w:sz w:val="11"/>
        </w:rPr>
        <w:t> </w:t>
      </w:r>
      <w:r>
        <w:rPr>
          <w:sz w:val="18"/>
        </w:rPr>
        <w:t>Por</w:t>
      </w:r>
      <w:r>
        <w:rPr>
          <w:spacing w:val="-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cual</w:t>
      </w:r>
      <w:r>
        <w:rPr>
          <w:spacing w:val="-1"/>
          <w:sz w:val="18"/>
        </w:rPr>
        <w:t> </w:t>
      </w:r>
      <w:r>
        <w:rPr>
          <w:sz w:val="18"/>
        </w:rPr>
        <w:t>se</w:t>
      </w:r>
      <w:r>
        <w:rPr>
          <w:spacing w:val="-3"/>
          <w:sz w:val="18"/>
        </w:rPr>
        <w:t> </w:t>
      </w:r>
      <w:r>
        <w:rPr>
          <w:sz w:val="18"/>
        </w:rPr>
        <w:t>desarrollan</w:t>
      </w:r>
      <w:r>
        <w:rPr>
          <w:spacing w:val="-2"/>
          <w:sz w:val="18"/>
        </w:rPr>
        <w:t> </w:t>
      </w:r>
      <w:r>
        <w:rPr>
          <w:sz w:val="18"/>
        </w:rPr>
        <w:t>los</w:t>
      </w:r>
      <w:r>
        <w:rPr>
          <w:spacing w:val="-6"/>
          <w:sz w:val="18"/>
        </w:rPr>
        <w:t> </w:t>
      </w:r>
      <w:r>
        <w:rPr>
          <w:sz w:val="18"/>
        </w:rPr>
        <w:t>artículos</w:t>
      </w:r>
      <w:r>
        <w:rPr>
          <w:spacing w:val="-8"/>
          <w:sz w:val="18"/>
        </w:rPr>
        <w:t> </w:t>
      </w:r>
      <w:r>
        <w:rPr>
          <w:sz w:val="18"/>
        </w:rPr>
        <w:t>356</w:t>
      </w:r>
      <w:r>
        <w:rPr>
          <w:spacing w:val="4"/>
          <w:sz w:val="18"/>
        </w:rPr>
        <w:t> </w:t>
      </w:r>
      <w:r>
        <w:rPr>
          <w:sz w:val="18"/>
        </w:rPr>
        <w:t>y</w:t>
      </w:r>
      <w:r>
        <w:rPr>
          <w:spacing w:val="1"/>
          <w:sz w:val="18"/>
        </w:rPr>
        <w:t> </w:t>
      </w:r>
      <w:r>
        <w:rPr>
          <w:sz w:val="18"/>
        </w:rPr>
        <w:t>357</w:t>
      </w:r>
      <w:r>
        <w:rPr>
          <w:spacing w:val="6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la Constitución</w:t>
      </w:r>
      <w:r>
        <w:rPr>
          <w:spacing w:val="-4"/>
          <w:sz w:val="18"/>
        </w:rPr>
        <w:t> </w:t>
      </w:r>
      <w:r>
        <w:rPr>
          <w:sz w:val="18"/>
        </w:rPr>
        <w:t>Políticady</w:t>
      </w:r>
      <w:r>
        <w:rPr>
          <w:spacing w:val="-2"/>
          <w:sz w:val="18"/>
        </w:rPr>
        <w:t> </w:t>
      </w:r>
      <w:r>
        <w:rPr>
          <w:sz w:val="18"/>
        </w:rPr>
        <w:t>se</w:t>
      </w:r>
      <w:r>
        <w:rPr>
          <w:spacing w:val="-4"/>
          <w:sz w:val="18"/>
        </w:rPr>
        <w:t> </w:t>
      </w:r>
      <w:r>
        <w:rPr>
          <w:sz w:val="18"/>
        </w:rPr>
        <w:t>dictan</w:t>
      </w:r>
      <w:r>
        <w:rPr>
          <w:spacing w:val="-2"/>
          <w:sz w:val="18"/>
        </w:rPr>
        <w:t> </w:t>
      </w:r>
      <w:r>
        <w:rPr>
          <w:sz w:val="18"/>
        </w:rPr>
        <w:t>otras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disposiciones.</w:t>
      </w:r>
    </w:p>
    <w:p>
      <w:pPr>
        <w:spacing w:before="86"/>
        <w:ind w:left="235" w:right="0" w:firstLine="0"/>
        <w:jc w:val="left"/>
        <w:rPr>
          <w:sz w:val="18"/>
        </w:rPr>
      </w:pPr>
      <w:r>
        <w:rPr>
          <w:position w:val="6"/>
          <w:sz w:val="11"/>
        </w:rPr>
        <w:t>5</w:t>
      </w:r>
      <w:r>
        <w:rPr>
          <w:spacing w:val="17"/>
          <w:position w:val="6"/>
          <w:sz w:val="11"/>
        </w:rPr>
        <w:t> </w:t>
      </w:r>
      <w:r>
        <w:rPr>
          <w:sz w:val="18"/>
        </w:rPr>
        <w:t>Las</w:t>
      </w:r>
      <w:r>
        <w:rPr>
          <w:spacing w:val="-11"/>
          <w:sz w:val="18"/>
        </w:rPr>
        <w:t> </w:t>
      </w:r>
      <w:r>
        <w:rPr>
          <w:sz w:val="18"/>
        </w:rPr>
        <w:t>cifras</w:t>
      </w:r>
      <w:r>
        <w:rPr>
          <w:spacing w:val="-12"/>
          <w:sz w:val="18"/>
        </w:rPr>
        <w:t> </w:t>
      </w:r>
      <w:r>
        <w:rPr>
          <w:sz w:val="18"/>
        </w:rPr>
        <w:t>utilizadas</w:t>
      </w:r>
      <w:r>
        <w:rPr>
          <w:spacing w:val="-11"/>
          <w:sz w:val="18"/>
        </w:rPr>
        <w:t> </w:t>
      </w:r>
      <w:r>
        <w:rPr>
          <w:sz w:val="18"/>
        </w:rPr>
        <w:t>están</w:t>
      </w:r>
      <w:r>
        <w:rPr>
          <w:spacing w:val="-6"/>
          <w:sz w:val="18"/>
        </w:rPr>
        <w:t> </w:t>
      </w:r>
      <w:r>
        <w:rPr>
          <w:sz w:val="18"/>
        </w:rPr>
        <w:t>certificadas</w:t>
      </w:r>
      <w:r>
        <w:rPr>
          <w:spacing w:val="-12"/>
          <w:sz w:val="18"/>
        </w:rPr>
        <w:t> </w:t>
      </w:r>
      <w:r>
        <w:rPr>
          <w:sz w:val="18"/>
        </w:rPr>
        <w:t>por</w:t>
      </w:r>
      <w:r>
        <w:rPr>
          <w:spacing w:val="-5"/>
          <w:sz w:val="18"/>
        </w:rPr>
        <w:t> </w:t>
      </w:r>
      <w:r>
        <w:rPr>
          <w:sz w:val="18"/>
        </w:rPr>
        <w:t>el</w:t>
      </w:r>
      <w:r>
        <w:rPr>
          <w:spacing w:val="-4"/>
          <w:sz w:val="18"/>
        </w:rPr>
        <w:t> </w:t>
      </w:r>
      <w:r>
        <w:rPr>
          <w:sz w:val="18"/>
        </w:rPr>
        <w:t>Departamento</w:t>
      </w:r>
      <w:r>
        <w:rPr>
          <w:spacing w:val="-3"/>
          <w:sz w:val="18"/>
        </w:rPr>
        <w:t> </w:t>
      </w:r>
      <w:r>
        <w:rPr>
          <w:sz w:val="18"/>
        </w:rPr>
        <w:t>Administrativo</w:t>
      </w:r>
      <w:r>
        <w:rPr>
          <w:spacing w:val="-3"/>
          <w:sz w:val="18"/>
        </w:rPr>
        <w:t> </w:t>
      </w:r>
      <w:r>
        <w:rPr>
          <w:sz w:val="18"/>
        </w:rPr>
        <w:t>Nacional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7"/>
          <w:sz w:val="18"/>
        </w:rPr>
        <w:t> </w:t>
      </w:r>
      <w:r>
        <w:rPr>
          <w:sz w:val="18"/>
        </w:rPr>
        <w:t>Estadística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(DANE)</w:t>
      </w:r>
    </w:p>
    <w:p>
      <w:pPr>
        <w:spacing w:line="273" w:lineRule="auto" w:before="85"/>
        <w:ind w:left="121" w:right="135" w:firstLine="114"/>
        <w:jc w:val="left"/>
        <w:rPr>
          <w:sz w:val="18"/>
        </w:rPr>
      </w:pPr>
      <w:r>
        <w:rPr>
          <w:position w:val="6"/>
          <w:sz w:val="11"/>
        </w:rPr>
        <w:t>6</w:t>
      </w:r>
      <w:r>
        <w:rPr>
          <w:spacing w:val="18"/>
          <w:position w:val="6"/>
          <w:sz w:val="11"/>
        </w:rPr>
        <w:t> </w:t>
      </w:r>
      <w:r>
        <w:rPr>
          <w:sz w:val="18"/>
        </w:rPr>
        <w:t>El</w:t>
      </w:r>
      <w:r>
        <w:rPr>
          <w:spacing w:val="-4"/>
          <w:sz w:val="18"/>
        </w:rPr>
        <w:t> </w:t>
      </w:r>
      <w:r>
        <w:rPr>
          <w:sz w:val="18"/>
        </w:rPr>
        <w:t>Consejo</w:t>
      </w:r>
      <w:r>
        <w:rPr>
          <w:spacing w:val="-3"/>
          <w:sz w:val="18"/>
        </w:rPr>
        <w:t> </w:t>
      </w:r>
      <w:r>
        <w:rPr>
          <w:sz w:val="18"/>
        </w:rPr>
        <w:t>Nacional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9"/>
          <w:sz w:val="18"/>
        </w:rPr>
        <w:t> </w:t>
      </w:r>
      <w:r>
        <w:rPr>
          <w:sz w:val="18"/>
        </w:rPr>
        <w:t>Política</w:t>
      </w:r>
      <w:r>
        <w:rPr>
          <w:spacing w:val="-4"/>
          <w:sz w:val="18"/>
        </w:rPr>
        <w:t> </w:t>
      </w:r>
      <w:r>
        <w:rPr>
          <w:sz w:val="18"/>
        </w:rPr>
        <w:t>Social</w:t>
      </w:r>
      <w:r>
        <w:rPr>
          <w:spacing w:val="-3"/>
          <w:sz w:val="18"/>
        </w:rPr>
        <w:t> </w:t>
      </w:r>
      <w:r>
        <w:rPr>
          <w:sz w:val="18"/>
        </w:rPr>
        <w:t>aprobó</w:t>
      </w:r>
      <w:r>
        <w:rPr>
          <w:spacing w:val="-2"/>
          <w:sz w:val="18"/>
        </w:rPr>
        <w:t> </w:t>
      </w:r>
      <w:r>
        <w:rPr>
          <w:sz w:val="18"/>
        </w:rPr>
        <w:t>las</w:t>
      </w:r>
      <w:r>
        <w:rPr>
          <w:spacing w:val="-10"/>
          <w:sz w:val="18"/>
        </w:rPr>
        <w:t> </w:t>
      </w:r>
      <w:r>
        <w:rPr>
          <w:sz w:val="18"/>
        </w:rPr>
        <w:t>líneas</w:t>
      </w:r>
      <w:r>
        <w:rPr>
          <w:spacing w:val="-13"/>
          <w:sz w:val="18"/>
        </w:rPr>
        <w:t> </w:t>
      </w:r>
      <w:r>
        <w:rPr>
          <w:sz w:val="18"/>
        </w:rPr>
        <w:t>de</w:t>
      </w:r>
      <w:r>
        <w:rPr>
          <w:spacing w:val="-7"/>
          <w:sz w:val="18"/>
        </w:rPr>
        <w:t> </w:t>
      </w:r>
      <w:r>
        <w:rPr>
          <w:sz w:val="18"/>
        </w:rPr>
        <w:t>inversión</w:t>
      </w:r>
      <w:r>
        <w:rPr>
          <w:spacing w:val="-6"/>
          <w:sz w:val="18"/>
        </w:rPr>
        <w:t> </w:t>
      </w:r>
      <w:r>
        <w:rPr>
          <w:sz w:val="18"/>
        </w:rPr>
        <w:t>en</w:t>
      </w:r>
      <w:r>
        <w:rPr>
          <w:spacing w:val="-6"/>
          <w:sz w:val="18"/>
        </w:rPr>
        <w:t> </w:t>
      </w:r>
      <w:r>
        <w:rPr>
          <w:sz w:val="18"/>
        </w:rPr>
        <w:t>sesión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3"/>
          <w:sz w:val="18"/>
        </w:rPr>
        <w:t> </w:t>
      </w:r>
      <w:r>
        <w:rPr>
          <w:sz w:val="18"/>
        </w:rPr>
        <w:t>2 de</w:t>
      </w:r>
      <w:r>
        <w:rPr>
          <w:spacing w:val="-7"/>
          <w:sz w:val="18"/>
        </w:rPr>
        <w:t> </w:t>
      </w:r>
      <w:r>
        <w:rPr>
          <w:sz w:val="18"/>
        </w:rPr>
        <w:t>junio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2016,</w:t>
      </w:r>
      <w:r>
        <w:rPr>
          <w:spacing w:val="-1"/>
          <w:sz w:val="18"/>
        </w:rPr>
        <w:t> </w:t>
      </w:r>
      <w:r>
        <w:rPr>
          <w:sz w:val="18"/>
        </w:rPr>
        <w:t>según se indica en el radicado DNP 20166630300132</w:t>
      </w:r>
      <w:r>
        <w:rPr>
          <w:spacing w:val="40"/>
          <w:sz w:val="18"/>
        </w:rPr>
        <w:t> </w:t>
      </w:r>
      <w:hyperlink w:history="true" w:anchor="_bookmark25">
        <w:r>
          <w:rPr>
            <w:sz w:val="18"/>
          </w:rPr>
          <w:t>(Anexo B)</w:t>
        </w:r>
      </w:hyperlink>
      <w:r>
        <w:rPr>
          <w:sz w:val="18"/>
        </w:rPr>
        <w:t>.</w:t>
      </w:r>
    </w:p>
    <w:p>
      <w:pPr>
        <w:spacing w:line="261" w:lineRule="auto" w:before="56"/>
        <w:ind w:left="122" w:right="135" w:firstLine="112"/>
        <w:jc w:val="left"/>
        <w:rPr>
          <w:sz w:val="18"/>
        </w:rPr>
      </w:pPr>
      <w:r>
        <w:rPr>
          <w:position w:val="6"/>
          <w:sz w:val="11"/>
        </w:rPr>
        <w:t>7</w:t>
      </w:r>
      <w:r>
        <w:rPr>
          <w:spacing w:val="31"/>
          <w:position w:val="6"/>
          <w:sz w:val="11"/>
        </w:rPr>
        <w:t> </w:t>
      </w:r>
      <w:r>
        <w:rPr>
          <w:sz w:val="18"/>
        </w:rPr>
        <w:t>Artículo 82, numeral c, de la Ley 1753 de 2015, por la cual se</w:t>
      </w:r>
      <w:r>
        <w:rPr>
          <w:spacing w:val="-8"/>
          <w:sz w:val="18"/>
        </w:rPr>
        <w:t> </w:t>
      </w:r>
      <w:r>
        <w:rPr>
          <w:sz w:val="18"/>
        </w:rPr>
        <w:t>expide el Plan Nacional de Desarrollo 2014- 2018</w:t>
      </w:r>
      <w:r>
        <w:rPr>
          <w:spacing w:val="1"/>
          <w:sz w:val="18"/>
        </w:rPr>
        <w:t> </w:t>
      </w:r>
      <w:r>
        <w:rPr>
          <w:i/>
          <w:sz w:val="19"/>
        </w:rPr>
        <w:t>Todos</w:t>
      </w:r>
      <w:r>
        <w:rPr>
          <w:i/>
          <w:spacing w:val="-13"/>
          <w:sz w:val="19"/>
        </w:rPr>
        <w:t> </w:t>
      </w:r>
      <w:r>
        <w:rPr>
          <w:i/>
          <w:sz w:val="19"/>
        </w:rPr>
        <w:t>por</w:t>
      </w:r>
      <w:r>
        <w:rPr>
          <w:i/>
          <w:spacing w:val="-14"/>
          <w:sz w:val="19"/>
        </w:rPr>
        <w:t> </w:t>
      </w:r>
      <w:r>
        <w:rPr>
          <w:i/>
          <w:sz w:val="19"/>
        </w:rPr>
        <w:t>un</w:t>
      </w:r>
      <w:r>
        <w:rPr>
          <w:i/>
          <w:spacing w:val="-13"/>
          <w:sz w:val="19"/>
        </w:rPr>
        <w:t> </w:t>
      </w:r>
      <w:r>
        <w:rPr>
          <w:i/>
          <w:sz w:val="19"/>
        </w:rPr>
        <w:t>nuevo</w:t>
      </w:r>
      <w:r>
        <w:rPr>
          <w:i/>
          <w:spacing w:val="-13"/>
          <w:sz w:val="19"/>
        </w:rPr>
        <w:t> </w:t>
      </w:r>
      <w:r>
        <w:rPr>
          <w:i/>
          <w:sz w:val="19"/>
        </w:rPr>
        <w:t>país</w:t>
      </w:r>
      <w:r>
        <w:rPr>
          <w:sz w:val="18"/>
        </w:rPr>
        <w:t>.</w:t>
      </w:r>
    </w:p>
    <w:p>
      <w:pPr>
        <w:spacing w:after="0" w:line="261" w:lineRule="auto"/>
        <w:jc w:val="left"/>
        <w:rPr>
          <w:sz w:val="18"/>
        </w:rPr>
        <w:sectPr>
          <w:pgSz w:w="12240" w:h="15840"/>
          <w:pgMar w:header="0" w:footer="1015" w:top="1360" w:bottom="1200" w:left="1580" w:right="1440"/>
        </w:sectPr>
      </w:pPr>
    </w:p>
    <w:p>
      <w:pPr>
        <w:pStyle w:val="BodyText"/>
        <w:spacing w:line="312" w:lineRule="auto" w:before="70"/>
        <w:ind w:left="122" w:right="217"/>
        <w:jc w:val="both"/>
      </w:pPr>
      <w:r>
        <w:rPr/>
        <w:t>para</w:t>
      </w:r>
      <w:r>
        <w:rPr>
          <w:spacing w:val="-3"/>
        </w:rPr>
        <w:t> </w:t>
      </w:r>
      <w:r>
        <w:rPr/>
        <w:t>implementar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Ruta</w:t>
      </w:r>
      <w:r>
        <w:rPr>
          <w:spacing w:val="-5"/>
        </w:rPr>
        <w:t> </w:t>
      </w:r>
      <w:r>
        <w:rPr/>
        <w:t>Integral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Atenciones.</w:t>
      </w:r>
      <w:r>
        <w:rPr>
          <w:spacing w:val="-3"/>
        </w:rPr>
        <w:t> </w:t>
      </w:r>
      <w:r>
        <w:rPr/>
        <w:t>Y,</w:t>
      </w:r>
      <w:r>
        <w:rPr>
          <w:spacing w:val="-2"/>
        </w:rPr>
        <w:t> </w:t>
      </w:r>
      <w:r>
        <w:rPr/>
        <w:t>por</w:t>
      </w:r>
      <w:r>
        <w:rPr>
          <w:spacing w:val="-4"/>
        </w:rPr>
        <w:t> </w:t>
      </w:r>
      <w:r>
        <w:rPr/>
        <w:t>último, el</w:t>
      </w:r>
      <w:r>
        <w:rPr>
          <w:spacing w:val="-6"/>
        </w:rPr>
        <w:t> </w:t>
      </w:r>
      <w:r>
        <w:rPr/>
        <w:t>acompañamiento</w:t>
      </w:r>
      <w:r>
        <w:rPr>
          <w:spacing w:val="-3"/>
        </w:rPr>
        <w:t> </w:t>
      </w:r>
      <w:r>
        <w:rPr/>
        <w:t>técnico y el monitoreo del Gobierno nacional a las inversiones</w:t>
      </w:r>
      <w:r>
        <w:rPr>
          <w:spacing w:val="-9"/>
        </w:rPr>
        <w:t> </w:t>
      </w:r>
      <w:r>
        <w:rPr/>
        <w:t>territoriales financiadas con estos </w:t>
      </w:r>
      <w:r>
        <w:rPr>
          <w:spacing w:val="-2"/>
        </w:rPr>
        <w:t>recursos.</w:t>
      </w:r>
    </w:p>
    <w:p>
      <w:pPr>
        <w:pStyle w:val="BodyText"/>
        <w:spacing w:line="312" w:lineRule="auto" w:before="120"/>
        <w:ind w:left="121" w:right="187" w:firstLine="566"/>
        <w:jc w:val="both"/>
      </w:pPr>
      <w:r>
        <w:rPr/>
        <w:t>El</w:t>
      </w:r>
      <w:r>
        <w:rPr>
          <w:spacing w:val="-16"/>
        </w:rPr>
        <w:t> </w:t>
      </w:r>
      <w:r>
        <w:rPr/>
        <w:t>documento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divide</w:t>
      </w:r>
      <w:r>
        <w:rPr>
          <w:spacing w:val="-2"/>
        </w:rPr>
        <w:t> </w:t>
      </w:r>
      <w:r>
        <w:rPr/>
        <w:t>en</w:t>
      </w:r>
      <w:r>
        <w:rPr>
          <w:spacing w:val="-16"/>
        </w:rPr>
        <w:t> </w:t>
      </w:r>
      <w:r>
        <w:rPr/>
        <w:t>cinco secciones, incluida esta introducción. En la segunda </w:t>
      </w:r>
      <w:r>
        <w:rPr>
          <w:spacing w:val="-4"/>
        </w:rPr>
        <w:t>sección</w:t>
      </w:r>
      <w:r>
        <w:rPr>
          <w:spacing w:val="-12"/>
        </w:rPr>
        <w:t> </w:t>
      </w:r>
      <w:r>
        <w:rPr>
          <w:spacing w:val="-4"/>
        </w:rPr>
        <w:t>se</w:t>
      </w:r>
      <w:r>
        <w:rPr>
          <w:spacing w:val="-11"/>
        </w:rPr>
        <w:t> </w:t>
      </w:r>
      <w:r>
        <w:rPr>
          <w:spacing w:val="-4"/>
        </w:rPr>
        <w:t>presentan</w:t>
      </w:r>
      <w:r>
        <w:rPr>
          <w:spacing w:val="-11"/>
        </w:rPr>
        <w:t> </w:t>
      </w:r>
      <w:r>
        <w:rPr>
          <w:spacing w:val="-4"/>
        </w:rPr>
        <w:t>los</w:t>
      </w:r>
      <w:r>
        <w:rPr>
          <w:spacing w:val="-12"/>
        </w:rPr>
        <w:t> </w:t>
      </w:r>
      <w:r>
        <w:rPr>
          <w:spacing w:val="-4"/>
        </w:rPr>
        <w:t>antecedentes</w:t>
      </w:r>
      <w:r>
        <w:rPr>
          <w:spacing w:val="-11"/>
        </w:rPr>
        <w:t> </w:t>
      </w:r>
      <w:r>
        <w:rPr>
          <w:spacing w:val="-4"/>
        </w:rPr>
        <w:t>del</w:t>
      </w:r>
      <w:r>
        <w:rPr>
          <w:spacing w:val="-11"/>
        </w:rPr>
        <w:t> </w:t>
      </w:r>
      <w:r>
        <w:rPr>
          <w:spacing w:val="-4"/>
        </w:rPr>
        <w:t>documento.</w:t>
      </w:r>
      <w:r>
        <w:rPr>
          <w:spacing w:val="-11"/>
        </w:rPr>
        <w:t> </w:t>
      </w:r>
      <w:r>
        <w:rPr>
          <w:spacing w:val="-4"/>
        </w:rPr>
        <w:t>En</w:t>
      </w:r>
      <w:r>
        <w:rPr>
          <w:spacing w:val="-12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tercear,</w:t>
      </w:r>
      <w:r>
        <w:rPr>
          <w:spacing w:val="-11"/>
        </w:rPr>
        <w:t> </w:t>
      </w:r>
      <w:r>
        <w:rPr>
          <w:spacing w:val="-4"/>
        </w:rPr>
        <w:t>se</w:t>
      </w:r>
      <w:r>
        <w:rPr>
          <w:spacing w:val="-12"/>
        </w:rPr>
        <w:t> </w:t>
      </w:r>
      <w:r>
        <w:rPr>
          <w:spacing w:val="-4"/>
        </w:rPr>
        <w:t>presenta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1"/>
        </w:rPr>
        <w:t> </w:t>
      </w:r>
      <w:r>
        <w:rPr>
          <w:spacing w:val="-4"/>
        </w:rPr>
        <w:t>distribución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9"/>
        </w:rPr>
        <w:t> </w:t>
      </w:r>
      <w:r>
        <w:rPr/>
        <w:t>recursos</w:t>
      </w:r>
      <w:r>
        <w:rPr>
          <w:spacing w:val="-9"/>
        </w:rPr>
        <w:t> </w:t>
      </w:r>
      <w:r>
        <w:rPr/>
        <w:t>del</w:t>
      </w:r>
      <w:r>
        <w:rPr>
          <w:spacing w:val="-1"/>
        </w:rPr>
        <w:t> </w:t>
      </w:r>
      <w:r>
        <w:rPr/>
        <w:t>SGP</w:t>
      </w:r>
      <w:r>
        <w:rPr>
          <w:spacing w:val="-16"/>
        </w:rPr>
        <w:t> </w:t>
      </w:r>
      <w:r>
        <w:rPr/>
        <w:t>parala atención integral 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primera infancia, junto con las</w:t>
      </w:r>
      <w:r>
        <w:rPr>
          <w:spacing w:val="-9"/>
        </w:rPr>
        <w:t> </w:t>
      </w:r>
      <w:r>
        <w:rPr/>
        <w:t>líneas de inversión en las que se pueden utilizar estos </w:t>
      </w:r>
      <w:r>
        <w:rPr>
          <w:spacing w:val="13"/>
        </w:rPr>
        <w:t>r</w:t>
      </w:r>
      <w:r>
        <w:rPr>
          <w:spacing w:val="10"/>
        </w:rPr>
        <w:t>ec</w:t>
      </w:r>
      <w:r>
        <w:rPr>
          <w:spacing w:val="9"/>
        </w:rPr>
        <w:t>u</w:t>
      </w:r>
      <w:r>
        <w:rPr>
          <w:spacing w:val="11"/>
        </w:rPr>
        <w:t>r</w:t>
      </w:r>
      <w:r>
        <w:rPr>
          <w:spacing w:val="3"/>
        </w:rPr>
        <w:t>s</w:t>
      </w:r>
      <w:r>
        <w:rPr>
          <w:spacing w:val="14"/>
        </w:rPr>
        <w:t>o</w:t>
      </w:r>
      <w:r>
        <w:rPr>
          <w:spacing w:val="-91"/>
        </w:rPr>
        <w:t>s</w:t>
      </w:r>
      <w:r>
        <w:rPr>
          <w:spacing w:val="14"/>
        </w:rPr>
        <w:t>.</w:t>
      </w:r>
      <w:r>
        <w:rPr>
          <w:spacing w:val="-1"/>
        </w:rPr>
        <w:t> </w:t>
      </w:r>
      <w:r>
        <w:rPr/>
        <w:t>En la cuarta, se presentan</w:t>
      </w:r>
      <w:r>
        <w:rPr>
          <w:spacing w:val="-6"/>
        </w:rPr>
        <w:t> </w:t>
      </w:r>
      <w:r>
        <w:rPr/>
        <w:t>las </w:t>
      </w:r>
      <w:r>
        <w:rPr>
          <w:spacing w:val="-2"/>
        </w:rPr>
        <w:t>orientaciones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3"/>
        </w:rPr>
        <w:t> </w:t>
      </w:r>
      <w:r>
        <w:rPr>
          <w:spacing w:val="-2"/>
        </w:rPr>
        <w:t>invertir</w:t>
      </w:r>
      <w:r>
        <w:rPr>
          <w:spacing w:val="-13"/>
        </w:rPr>
        <w:t> </w:t>
      </w:r>
      <w:r>
        <w:rPr>
          <w:spacing w:val="-2"/>
        </w:rPr>
        <w:t>estos</w:t>
      </w:r>
      <w:r>
        <w:rPr>
          <w:spacing w:val="-14"/>
        </w:rPr>
        <w:t> </w:t>
      </w:r>
      <w:r>
        <w:rPr>
          <w:spacing w:val="-2"/>
        </w:rPr>
        <w:t>recursos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las</w:t>
      </w:r>
      <w:r>
        <w:rPr>
          <w:spacing w:val="-13"/>
        </w:rPr>
        <w:t> </w:t>
      </w:r>
      <w:r>
        <w:rPr>
          <w:spacing w:val="-2"/>
        </w:rPr>
        <w:t>entidades</w:t>
      </w:r>
      <w:r>
        <w:rPr>
          <w:spacing w:val="-14"/>
        </w:rPr>
        <w:t> </w:t>
      </w:r>
      <w:r>
        <w:rPr>
          <w:spacing w:val="-2"/>
        </w:rPr>
        <w:t>territoriales.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última</w:t>
      </w:r>
      <w:r>
        <w:rPr>
          <w:spacing w:val="-8"/>
        </w:rPr>
        <w:t> </w:t>
      </w:r>
      <w:r>
        <w:rPr>
          <w:spacing w:val="-2"/>
        </w:rPr>
        <w:t>sección</w:t>
      </w:r>
      <w:r>
        <w:rPr>
          <w:spacing w:val="-11"/>
        </w:rPr>
        <w:t> </w:t>
      </w:r>
      <w:r>
        <w:rPr>
          <w:spacing w:val="-2"/>
        </w:rPr>
        <w:t>se </w:t>
      </w:r>
      <w:r>
        <w:rPr/>
        <w:t>presentan las recomendacionesal CONPES.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0" w:lineRule="auto" w:before="0" w:after="0"/>
        <w:ind w:left="482" w:right="0" w:hanging="361"/>
        <w:jc w:val="left"/>
        <w:rPr>
          <w:sz w:val="18"/>
        </w:rPr>
      </w:pPr>
      <w:bookmarkStart w:name="2. Antecedentes y justificación" w:id="3"/>
      <w:bookmarkEnd w:id="3"/>
      <w:r>
        <w:rPr/>
      </w:r>
      <w:bookmarkStart w:name="_bookmark1" w:id="4"/>
      <w:bookmarkEnd w:id="4"/>
      <w:r>
        <w:rPr>
          <w:color w:val="001F5F"/>
          <w:w w:val="90"/>
          <w:sz w:val="22"/>
        </w:rPr>
        <w:t>A</w:t>
      </w:r>
      <w:r>
        <w:rPr>
          <w:color w:val="001F5F"/>
          <w:w w:val="90"/>
          <w:sz w:val="18"/>
        </w:rPr>
        <w:t>NTECEDENTESY</w:t>
      </w:r>
      <w:r>
        <w:rPr>
          <w:color w:val="001F5F"/>
          <w:spacing w:val="2"/>
          <w:sz w:val="18"/>
        </w:rPr>
        <w:t> </w:t>
      </w:r>
      <w:r>
        <w:rPr>
          <w:color w:val="001F5F"/>
          <w:spacing w:val="-2"/>
          <w:w w:val="95"/>
          <w:sz w:val="18"/>
        </w:rPr>
        <w:t>JUSTIFICACIÓN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690" w:val="left" w:leader="none"/>
        </w:tabs>
        <w:spacing w:line="240" w:lineRule="auto" w:before="0" w:after="0"/>
        <w:ind w:left="689" w:right="0" w:hanging="568"/>
        <w:jc w:val="left"/>
        <w:rPr>
          <w:sz w:val="22"/>
        </w:rPr>
      </w:pPr>
      <w:bookmarkStart w:name="2.1. Marco normativo" w:id="5"/>
      <w:bookmarkEnd w:id="5"/>
      <w:r>
        <w:rPr/>
      </w:r>
      <w:bookmarkStart w:name="_bookmark2" w:id="6"/>
      <w:bookmarkEnd w:id="6"/>
      <w:r>
        <w:rPr>
          <w:color w:val="001F5F"/>
          <w:sz w:val="22"/>
        </w:rPr>
        <w:t>M</w:t>
      </w:r>
      <w:r>
        <w:rPr>
          <w:color w:val="001F5F"/>
          <w:sz w:val="22"/>
        </w:rPr>
        <w:t>arco</w:t>
      </w:r>
      <w:r>
        <w:rPr>
          <w:color w:val="001F5F"/>
          <w:spacing w:val="61"/>
          <w:sz w:val="22"/>
        </w:rPr>
        <w:t> </w:t>
      </w:r>
      <w:r>
        <w:rPr>
          <w:color w:val="001F5F"/>
          <w:spacing w:val="-2"/>
          <w:sz w:val="22"/>
        </w:rPr>
        <w:t>normativo</w:t>
      </w:r>
    </w:p>
    <w:p>
      <w:pPr>
        <w:pStyle w:val="BodyText"/>
        <w:spacing w:line="312" w:lineRule="auto" w:before="196"/>
        <w:ind w:left="121" w:right="135" w:firstLine="565"/>
      </w:pPr>
      <w:r>
        <w:rPr/>
        <w:t>El</w:t>
      </w:r>
      <w:r>
        <w:rPr>
          <w:spacing w:val="40"/>
        </w:rPr>
        <w:t> </w:t>
      </w:r>
      <w:r>
        <w:rPr/>
        <w:t>parágrafo</w:t>
      </w:r>
      <w:r>
        <w:rPr>
          <w:spacing w:val="40"/>
        </w:rPr>
        <w:t> </w:t>
      </w:r>
      <w:r>
        <w:rPr/>
        <w:t>transitorio</w:t>
      </w:r>
      <w:r>
        <w:rPr>
          <w:spacing w:val="40"/>
        </w:rPr>
        <w:t> </w:t>
      </w:r>
      <w:r>
        <w:rPr/>
        <w:t>2</w:t>
      </w:r>
      <w:r>
        <w:rPr>
          <w:spacing w:val="40"/>
        </w:rPr>
        <w:t> </w:t>
      </w:r>
      <w:r>
        <w:rPr/>
        <w:t>del</w:t>
      </w:r>
      <w:r>
        <w:rPr>
          <w:spacing w:val="37"/>
        </w:rPr>
        <w:t> </w:t>
      </w:r>
      <w:r>
        <w:rPr/>
        <w:t>artículo</w:t>
      </w:r>
      <w:r>
        <w:rPr>
          <w:spacing w:val="40"/>
        </w:rPr>
        <w:t> </w:t>
      </w:r>
      <w:r>
        <w:rPr/>
        <w:t>357</w:t>
      </w:r>
      <w:r>
        <w:rPr>
          <w:spacing w:val="40"/>
        </w:rPr>
        <w:t> </w:t>
      </w:r>
      <w:r>
        <w:rPr/>
        <w:t>de</w:t>
      </w:r>
      <w:r>
        <w:rPr>
          <w:spacing w:val="36"/>
        </w:rPr>
        <w:t> </w:t>
      </w:r>
      <w:r>
        <w:rPr/>
        <w:t>la</w:t>
      </w:r>
      <w:r>
        <w:rPr>
          <w:spacing w:val="40"/>
        </w:rPr>
        <w:t> </w:t>
      </w:r>
      <w:r>
        <w:rPr/>
        <w:t>Constitución</w:t>
      </w:r>
      <w:r>
        <w:rPr>
          <w:spacing w:val="36"/>
        </w:rPr>
        <w:t> </w:t>
      </w:r>
      <w:r>
        <w:rPr/>
        <w:t>Política de</w:t>
      </w:r>
      <w:r>
        <w:rPr>
          <w:spacing w:val="37"/>
        </w:rPr>
        <w:t> </w:t>
      </w:r>
      <w:r>
        <w:rPr/>
        <w:t>Colombia establece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si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tasade</w:t>
      </w:r>
      <w:r>
        <w:rPr>
          <w:spacing w:val="-14"/>
        </w:rPr>
        <w:t> </w:t>
      </w:r>
      <w:r>
        <w:rPr/>
        <w:t>crecimiento</w:t>
      </w:r>
      <w:r>
        <w:rPr>
          <w:spacing w:val="-13"/>
        </w:rPr>
        <w:t> </w:t>
      </w:r>
      <w:r>
        <w:rPr/>
        <w:t>real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0"/>
        </w:rPr>
        <w:t> </w:t>
      </w:r>
      <w:r>
        <w:rPr/>
        <w:t>economía</w:t>
      </w:r>
      <w:r>
        <w:rPr>
          <w:spacing w:val="-11"/>
        </w:rPr>
        <w:t> </w:t>
      </w:r>
      <w:r>
        <w:rPr/>
        <w:t>para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año</w:t>
      </w:r>
      <w:r>
        <w:rPr>
          <w:spacing w:val="-11"/>
        </w:rPr>
        <w:t> </w:t>
      </w:r>
      <w:r>
        <w:rPr/>
        <w:t>respectivo</w:t>
      </w:r>
      <w:r>
        <w:rPr>
          <w:spacing w:val="-11"/>
        </w:rPr>
        <w:t> </w:t>
      </w:r>
      <w:r>
        <w:rPr/>
        <w:t>es</w:t>
      </w:r>
      <w:r>
        <w:rPr>
          <w:spacing w:val="-18"/>
        </w:rPr>
        <w:t> </w:t>
      </w:r>
      <w:r>
        <w:rPr/>
        <w:t>superior al</w:t>
      </w:r>
      <w:r>
        <w:rPr>
          <w:spacing w:val="32"/>
        </w:rPr>
        <w:t> </w:t>
      </w:r>
      <w:r>
        <w:rPr/>
        <w:t>4%,</w:t>
      </w:r>
      <w:r>
        <w:rPr>
          <w:spacing w:val="33"/>
        </w:rPr>
        <w:t> </w:t>
      </w:r>
      <w:r>
        <w:rPr/>
        <w:t>el</w:t>
      </w:r>
      <w:r>
        <w:rPr>
          <w:spacing w:val="32"/>
        </w:rPr>
        <w:t> </w:t>
      </w:r>
      <w:r>
        <w:rPr/>
        <w:t>incremento</w:t>
      </w:r>
      <w:r>
        <w:rPr>
          <w:spacing w:val="30"/>
        </w:rPr>
        <w:t> </w:t>
      </w:r>
      <w:r>
        <w:rPr/>
        <w:t>del</w:t>
      </w:r>
      <w:r>
        <w:rPr>
          <w:spacing w:val="29"/>
        </w:rPr>
        <w:t> </w:t>
      </w:r>
      <w:r>
        <w:rPr/>
        <w:t>SGP será</w:t>
      </w:r>
      <w:r>
        <w:rPr>
          <w:spacing w:val="33"/>
        </w:rPr>
        <w:t> </w:t>
      </w:r>
      <w:r>
        <w:rPr/>
        <w:t>igual</w:t>
      </w:r>
      <w:r>
        <w:rPr>
          <w:spacing w:val="29"/>
        </w:rPr>
        <w:t> </w:t>
      </w:r>
      <w:r>
        <w:rPr/>
        <w:t>a</w:t>
      </w:r>
      <w:r>
        <w:rPr>
          <w:spacing w:val="33"/>
        </w:rPr>
        <w:t> </w:t>
      </w:r>
      <w:r>
        <w:rPr/>
        <w:t>la</w:t>
      </w:r>
      <w:r>
        <w:rPr>
          <w:spacing w:val="33"/>
        </w:rPr>
        <w:t> </w:t>
      </w:r>
      <w:r>
        <w:rPr/>
        <w:t>tasa</w:t>
      </w:r>
      <w:r>
        <w:rPr>
          <w:spacing w:val="33"/>
        </w:rPr>
        <w:t> </w:t>
      </w:r>
      <w:r>
        <w:rPr/>
        <w:t>de</w:t>
      </w:r>
      <w:r>
        <w:rPr>
          <w:spacing w:val="27"/>
        </w:rPr>
        <w:t> </w:t>
      </w:r>
      <w:r>
        <w:rPr/>
        <w:t>inflación</w:t>
      </w:r>
      <w:r>
        <w:rPr>
          <w:spacing w:val="26"/>
        </w:rPr>
        <w:t> </w:t>
      </w:r>
      <w:r>
        <w:rPr/>
        <w:t>causada,</w:t>
      </w:r>
      <w:r>
        <w:rPr>
          <w:spacing w:val="30"/>
        </w:rPr>
        <w:t> </w:t>
      </w:r>
      <w:r>
        <w:rPr/>
        <w:t>más</w:t>
      </w:r>
      <w:r>
        <w:rPr>
          <w:spacing w:val="18"/>
        </w:rPr>
        <w:t> </w:t>
      </w:r>
      <w:r>
        <w:rPr/>
        <w:t>la</w:t>
      </w:r>
      <w:r>
        <w:rPr>
          <w:spacing w:val="33"/>
        </w:rPr>
        <w:t> </w:t>
      </w:r>
      <w:r>
        <w:rPr/>
        <w:t>tasa</w:t>
      </w:r>
      <w:r>
        <w:rPr>
          <w:spacing w:val="31"/>
        </w:rPr>
        <w:t> </w:t>
      </w:r>
      <w:r>
        <w:rPr/>
        <w:t>de crecimiento</w:t>
      </w:r>
      <w:r>
        <w:rPr>
          <w:spacing w:val="29"/>
        </w:rPr>
        <w:t> </w:t>
      </w:r>
      <w:r>
        <w:rPr/>
        <w:t>real</w:t>
      </w:r>
      <w:r>
        <w:rPr>
          <w:spacing w:val="28"/>
        </w:rPr>
        <w:t> </w:t>
      </w:r>
      <w:r>
        <w:rPr/>
        <w:t>señalada</w:t>
      </w:r>
      <w:r>
        <w:rPr>
          <w:spacing w:val="30"/>
        </w:rPr>
        <w:t> </w:t>
      </w:r>
      <w:r>
        <w:rPr/>
        <w:t>en</w:t>
      </w:r>
      <w:r>
        <w:rPr>
          <w:spacing w:val="26"/>
        </w:rPr>
        <w:t> </w:t>
      </w:r>
      <w:r>
        <w:rPr/>
        <w:t>el</w:t>
      </w:r>
      <w:r>
        <w:rPr>
          <w:spacing w:val="30"/>
        </w:rPr>
        <w:t> </w:t>
      </w:r>
      <w:r>
        <w:rPr/>
        <w:t>parágrafo</w:t>
      </w:r>
      <w:r>
        <w:rPr>
          <w:spacing w:val="29"/>
        </w:rPr>
        <w:t> </w:t>
      </w:r>
      <w:r>
        <w:rPr/>
        <w:t>transitorio</w:t>
      </w:r>
      <w:r>
        <w:rPr>
          <w:spacing w:val="30"/>
        </w:rPr>
        <w:t> </w:t>
      </w:r>
      <w:r>
        <w:rPr/>
        <w:t>1</w:t>
      </w:r>
      <w:r>
        <w:rPr>
          <w:spacing w:val="35"/>
        </w:rPr>
        <w:t> </w:t>
      </w:r>
      <w:r>
        <w:rPr/>
        <w:t>de</w:t>
      </w:r>
      <w:r>
        <w:rPr>
          <w:spacing w:val="25"/>
        </w:rPr>
        <w:t> </w:t>
      </w:r>
      <w:r>
        <w:rPr/>
        <w:t>dicho</w:t>
      </w:r>
      <w:r>
        <w:rPr>
          <w:spacing w:val="30"/>
        </w:rPr>
        <w:t> </w:t>
      </w:r>
      <w:r>
        <w:rPr/>
        <w:t>artículo,</w:t>
      </w:r>
      <w:r>
        <w:rPr>
          <w:spacing w:val="30"/>
        </w:rPr>
        <w:t> </w:t>
      </w:r>
      <w:r>
        <w:rPr/>
        <w:t>más los puntos </w:t>
      </w:r>
      <w:r>
        <w:rPr>
          <w:spacing w:val="-2"/>
        </w:rPr>
        <w:t>porcentuales</w:t>
      </w:r>
      <w:r>
        <w:rPr>
          <w:spacing w:val="-20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diferencia</w:t>
      </w:r>
      <w:r>
        <w:rPr>
          <w:spacing w:val="-8"/>
        </w:rPr>
        <w:t> </w:t>
      </w:r>
      <w:r>
        <w:rPr>
          <w:spacing w:val="-2"/>
        </w:rPr>
        <w:t>resultantes</w:t>
      </w:r>
      <w:r>
        <w:rPr>
          <w:spacing w:val="-20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comparar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8"/>
        </w:rPr>
        <w:t> </w:t>
      </w:r>
      <w:r>
        <w:rPr>
          <w:spacing w:val="-2"/>
        </w:rPr>
        <w:t>tasa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crecimiento</w:t>
      </w:r>
      <w:r>
        <w:rPr>
          <w:spacing w:val="-9"/>
        </w:rPr>
        <w:t> </w:t>
      </w:r>
      <w:r>
        <w:rPr>
          <w:spacing w:val="-2"/>
        </w:rPr>
        <w:t>real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8"/>
        </w:rPr>
        <w:t> </w:t>
      </w:r>
      <w:r>
        <w:rPr>
          <w:spacing w:val="-2"/>
        </w:rPr>
        <w:t>economía </w:t>
      </w:r>
      <w:r>
        <w:rPr/>
        <w:t>y el 4%. Estos recursos adicionalesdeben destinarse</w:t>
      </w:r>
      <w:r>
        <w:rPr>
          <w:spacing w:val="-6"/>
        </w:rPr>
        <w:t> </w:t>
      </w:r>
      <w:r>
        <w:rPr/>
        <w:t>a</w:t>
      </w:r>
      <w:r>
        <w:rPr>
          <w:spacing w:val="30"/>
        </w:rPr>
        <w:t> </w:t>
      </w:r>
      <w:r>
        <w:rPr/>
        <w:t>la</w:t>
      </w:r>
      <w:r>
        <w:rPr>
          <w:spacing w:val="30"/>
        </w:rPr>
        <w:t> </w:t>
      </w:r>
      <w:r>
        <w:rPr/>
        <w:t>atención integral de la</w:t>
      </w:r>
      <w:r>
        <w:rPr>
          <w:spacing w:val="30"/>
        </w:rPr>
        <w:t> </w:t>
      </w:r>
      <w:r>
        <w:rPr/>
        <w:t>primera infancia y no constituyen base para la liquidación del SGP</w:t>
      </w:r>
      <w:r>
        <w:rPr>
          <w:spacing w:val="-11"/>
        </w:rPr>
        <w:t> </w:t>
      </w:r>
      <w:r>
        <w:rPr/>
        <w:t>en años</w:t>
      </w:r>
      <w:r>
        <w:rPr>
          <w:spacing w:val="-2"/>
        </w:rPr>
        <w:t> </w:t>
      </w:r>
      <w:r>
        <w:rPr/>
        <w:t>posteriores.</w:t>
      </w:r>
    </w:p>
    <w:p>
      <w:pPr>
        <w:pStyle w:val="BodyText"/>
        <w:spacing w:line="312" w:lineRule="auto" w:before="119"/>
        <w:ind w:left="120" w:right="135" w:firstLine="566"/>
      </w:pPr>
      <w:r>
        <w:rPr/>
        <w:t>Para</w:t>
      </w:r>
      <w:r>
        <w:rPr>
          <w:spacing w:val="40"/>
        </w:rPr>
        <w:t> </w:t>
      </w:r>
      <w:r>
        <w:rPr/>
        <w:t>cumplir</w:t>
      </w:r>
      <w:r>
        <w:rPr>
          <w:spacing w:val="40"/>
        </w:rPr>
        <w:t> </w:t>
      </w:r>
      <w:r>
        <w:rPr/>
        <w:t>con</w:t>
      </w:r>
      <w:r>
        <w:rPr>
          <w:spacing w:val="40"/>
        </w:rPr>
        <w:t> </w:t>
      </w:r>
      <w:r>
        <w:rPr/>
        <w:t>ello,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artículo</w:t>
      </w:r>
      <w:r>
        <w:rPr>
          <w:spacing w:val="40"/>
        </w:rPr>
        <w:t> </w:t>
      </w:r>
      <w:r>
        <w:rPr/>
        <w:t>28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Ley</w:t>
      </w:r>
      <w:r>
        <w:rPr>
          <w:spacing w:val="40"/>
        </w:rPr>
        <w:t> </w:t>
      </w:r>
      <w:r>
        <w:rPr/>
        <w:t>1176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2007</w:t>
      </w:r>
      <w:r>
        <w:rPr>
          <w:spacing w:val="40"/>
        </w:rPr>
        <w:t> </w:t>
      </w:r>
      <w:r>
        <w:rPr/>
        <w:t>establece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el Departamento</w:t>
      </w:r>
      <w:r>
        <w:rPr>
          <w:spacing w:val="39"/>
        </w:rPr>
        <w:t> </w:t>
      </w:r>
      <w:r>
        <w:rPr/>
        <w:t>Administrativo</w:t>
      </w:r>
      <w:r>
        <w:rPr>
          <w:spacing w:val="40"/>
        </w:rPr>
        <w:t> </w:t>
      </w:r>
      <w:r>
        <w:rPr/>
        <w:t>Nacional</w:t>
      </w:r>
      <w:r>
        <w:rPr>
          <w:spacing w:val="39"/>
        </w:rPr>
        <w:t> </w:t>
      </w:r>
      <w:r>
        <w:rPr/>
        <w:t>de</w:t>
      </w:r>
      <w:r>
        <w:rPr>
          <w:spacing w:val="33"/>
        </w:rPr>
        <w:t> </w:t>
      </w:r>
      <w:r>
        <w:rPr/>
        <w:t>Estadística</w:t>
      </w:r>
      <w:r>
        <w:rPr>
          <w:spacing w:val="40"/>
        </w:rPr>
        <w:t> </w:t>
      </w:r>
      <w:r>
        <w:rPr/>
        <w:t>(DANE)</w:t>
      </w:r>
      <w:r>
        <w:rPr>
          <w:spacing w:val="27"/>
        </w:rPr>
        <w:t> </w:t>
      </w:r>
      <w:r>
        <w:rPr/>
        <w:t>certificará</w:t>
      </w:r>
      <w:r>
        <w:rPr>
          <w:spacing w:val="38"/>
        </w:rPr>
        <w:t> </w:t>
      </w:r>
      <w:r>
        <w:rPr/>
        <w:t>al</w:t>
      </w:r>
      <w:r>
        <w:rPr>
          <w:spacing w:val="39"/>
        </w:rPr>
        <w:t> </w:t>
      </w:r>
      <w:r>
        <w:rPr/>
        <w:t>Ministerio</w:t>
      </w:r>
      <w:r>
        <w:rPr>
          <w:spacing w:val="39"/>
        </w:rPr>
        <w:t> </w:t>
      </w:r>
      <w:r>
        <w:rPr/>
        <w:t>de Hacienda y Crédito Público el crecimiento</w:t>
      </w:r>
      <w:r>
        <w:rPr>
          <w:spacing w:val="-23"/>
        </w:rPr>
        <w:t> </w:t>
      </w:r>
      <w:r>
        <w:rPr/>
        <w:t>real de la economía</w:t>
      </w:r>
      <w:r>
        <w:rPr>
          <w:spacing w:val="-2"/>
        </w:rPr>
        <w:t> </w:t>
      </w:r>
      <w:r>
        <w:rPr/>
        <w:t>de la respectiva vigencia</w:t>
      </w:r>
      <w:r>
        <w:rPr>
          <w:spacing w:val="-9"/>
        </w:rPr>
        <w:t> </w:t>
      </w:r>
      <w:r>
        <w:rPr/>
        <w:t>en mayo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siguiente</w:t>
      </w:r>
      <w:r>
        <w:rPr>
          <w:spacing w:val="28"/>
        </w:rPr>
        <w:t> </w:t>
      </w:r>
      <w:r>
        <w:rPr/>
        <w:t>año.</w:t>
      </w:r>
      <w:r>
        <w:rPr>
          <w:spacing w:val="40"/>
        </w:rPr>
        <w:t> </w:t>
      </w:r>
      <w:r>
        <w:rPr/>
        <w:t>Este</w:t>
      </w:r>
      <w:r>
        <w:rPr>
          <w:spacing w:val="40"/>
        </w:rPr>
        <w:t> </w:t>
      </w:r>
      <w:r>
        <w:rPr/>
        <w:t>mismo</w:t>
      </w:r>
      <w:r>
        <w:rPr>
          <w:spacing w:val="40"/>
        </w:rPr>
        <w:t> </w:t>
      </w:r>
      <w:r>
        <w:rPr/>
        <w:t>artículo señala</w:t>
      </w:r>
      <w:r>
        <w:rPr>
          <w:spacing w:val="39"/>
        </w:rPr>
        <w:t> </w:t>
      </w:r>
      <w:r>
        <w:rPr/>
        <w:t>que</w:t>
      </w:r>
      <w:r>
        <w:rPr>
          <w:spacing w:val="38"/>
        </w:rPr>
        <w:t> </w:t>
      </w:r>
      <w:r>
        <w:rPr/>
        <w:t>cuando</w:t>
      </w:r>
      <w:r>
        <w:rPr>
          <w:spacing w:val="40"/>
        </w:rPr>
        <w:t> </w:t>
      </w:r>
      <w:r>
        <w:rPr/>
        <w:t>dicho</w:t>
      </w:r>
      <w:r>
        <w:rPr>
          <w:spacing w:val="40"/>
        </w:rPr>
        <w:t> </w:t>
      </w:r>
      <w:r>
        <w:rPr/>
        <w:t>crecimiento</w:t>
      </w:r>
      <w:r>
        <w:rPr>
          <w:spacing w:val="40"/>
        </w:rPr>
        <w:t> </w:t>
      </w:r>
      <w:r>
        <w:rPr/>
        <w:t>sea superior al 4%, el Ministerio de Hacienda y Crédito Público</w:t>
      </w:r>
      <w:r>
        <w:rPr>
          <w:spacing w:val="-7"/>
        </w:rPr>
        <w:t> </w:t>
      </w:r>
      <w:r>
        <w:rPr/>
        <w:t>incorporará la partida del SGP para</w:t>
      </w:r>
      <w:r>
        <w:rPr>
          <w:spacing w:val="39"/>
        </w:rPr>
        <w:t> </w:t>
      </w:r>
      <w:r>
        <w:rPr/>
        <w:t>la</w:t>
      </w:r>
      <w:r>
        <w:rPr>
          <w:spacing w:val="34"/>
        </w:rPr>
        <w:t> </w:t>
      </w:r>
      <w:r>
        <w:rPr/>
        <w:t>atención integral</w:t>
      </w:r>
      <w:r>
        <w:rPr>
          <w:spacing w:val="28"/>
        </w:rPr>
        <w:t> </w:t>
      </w:r>
      <w:r>
        <w:rPr/>
        <w:t>de la</w:t>
      </w:r>
      <w:r>
        <w:rPr>
          <w:spacing w:val="32"/>
        </w:rPr>
        <w:t> </w:t>
      </w:r>
      <w:r>
        <w:rPr/>
        <w:t>primera</w:t>
      </w:r>
      <w:r>
        <w:rPr>
          <w:spacing w:val="32"/>
        </w:rPr>
        <w:t> </w:t>
      </w:r>
      <w:r>
        <w:rPr/>
        <w:t>infancia</w:t>
      </w:r>
      <w:r>
        <w:rPr>
          <w:spacing w:val="31"/>
        </w:rPr>
        <w:t> </w:t>
      </w:r>
      <w:r>
        <w:rPr/>
        <w:t>en el</w:t>
      </w:r>
      <w:r>
        <w:rPr>
          <w:spacing w:val="29"/>
        </w:rPr>
        <w:t> </w:t>
      </w:r>
      <w:r>
        <w:rPr/>
        <w:t>siguiente</w:t>
      </w:r>
      <w:r>
        <w:rPr>
          <w:spacing w:val="-8"/>
        </w:rPr>
        <w:t> </w:t>
      </w:r>
      <w:r>
        <w:rPr/>
        <w:t>proyecto</w:t>
      </w:r>
      <w:r>
        <w:rPr>
          <w:spacing w:val="31"/>
        </w:rPr>
        <w:t> </w:t>
      </w:r>
      <w:r>
        <w:rPr/>
        <w:t>de ley anual</w:t>
      </w:r>
      <w:r>
        <w:rPr>
          <w:spacing w:val="28"/>
        </w:rPr>
        <w:t> </w:t>
      </w:r>
      <w:r>
        <w:rPr/>
        <w:t>del Presupuesto</w:t>
      </w:r>
      <w:r>
        <w:rPr>
          <w:spacing w:val="33"/>
        </w:rPr>
        <w:t> </w:t>
      </w:r>
      <w:r>
        <w:rPr/>
        <w:t>General</w:t>
      </w:r>
      <w:r>
        <w:rPr>
          <w:spacing w:val="33"/>
        </w:rPr>
        <w:t> </w:t>
      </w:r>
      <w:r>
        <w:rPr/>
        <w:t>de</w:t>
      </w:r>
      <w:r>
        <w:rPr>
          <w:spacing w:val="24"/>
        </w:rPr>
        <w:t> </w:t>
      </w:r>
      <w:r>
        <w:rPr/>
        <w:t>la</w:t>
      </w:r>
      <w:r>
        <w:rPr>
          <w:spacing w:val="35"/>
        </w:rPr>
        <w:t> </w:t>
      </w:r>
      <w:r>
        <w:rPr/>
        <w:t>Nación</w:t>
      </w:r>
      <w:r>
        <w:rPr>
          <w:spacing w:val="30"/>
        </w:rPr>
        <w:t> </w:t>
      </w:r>
      <w:r>
        <w:rPr/>
        <w:t>que</w:t>
      </w:r>
      <w:r>
        <w:rPr>
          <w:spacing w:val="26"/>
        </w:rPr>
        <w:t> </w:t>
      </w:r>
      <w:r>
        <w:rPr/>
        <w:t>se</w:t>
      </w:r>
      <w:r>
        <w:rPr>
          <w:spacing w:val="29"/>
        </w:rPr>
        <w:t> </w:t>
      </w:r>
      <w:r>
        <w:rPr/>
        <w:t>presente</w:t>
      </w:r>
      <w:r>
        <w:rPr>
          <w:spacing w:val="28"/>
        </w:rPr>
        <w:t> </w:t>
      </w:r>
      <w:r>
        <w:rPr/>
        <w:t>a</w:t>
      </w:r>
      <w:r>
        <w:rPr>
          <w:spacing w:val="31"/>
        </w:rPr>
        <w:t> </w:t>
      </w:r>
      <w:r>
        <w:rPr/>
        <w:t>consideración</w:t>
      </w:r>
      <w:r>
        <w:rPr>
          <w:spacing w:val="30"/>
        </w:rPr>
        <w:t> </w:t>
      </w:r>
      <w:r>
        <w:rPr/>
        <w:t>del</w:t>
      </w:r>
      <w:r>
        <w:rPr>
          <w:spacing w:val="31"/>
        </w:rPr>
        <w:t> </w:t>
      </w:r>
      <w:r>
        <w:rPr/>
        <w:t>Congreso</w:t>
      </w:r>
      <w:r>
        <w:rPr>
          <w:spacing w:val="33"/>
        </w:rPr>
        <w:t> </w:t>
      </w:r>
      <w:r>
        <w:rPr/>
        <w:t>de</w:t>
      </w:r>
      <w:r>
        <w:rPr>
          <w:spacing w:val="28"/>
        </w:rPr>
        <w:t> </w:t>
      </w:r>
      <w:r>
        <w:rPr/>
        <w:t>la República.</w:t>
      </w:r>
      <w:r>
        <w:rPr>
          <w:spacing w:val="-16"/>
        </w:rPr>
        <w:t> </w:t>
      </w:r>
      <w:r>
        <w:rPr/>
        <w:t>Por</w:t>
      </w:r>
      <w:r>
        <w:rPr>
          <w:spacing w:val="-3"/>
        </w:rPr>
        <w:t> </w:t>
      </w:r>
      <w:r>
        <w:rPr/>
        <w:t>este</w:t>
      </w:r>
      <w:r>
        <w:rPr>
          <w:spacing w:val="-5"/>
        </w:rPr>
        <w:t> </w:t>
      </w:r>
      <w:r>
        <w:rPr/>
        <w:t>motivo, los</w:t>
      </w:r>
      <w:r>
        <w:rPr>
          <w:spacing w:val="-16"/>
        </w:rPr>
        <w:t> </w:t>
      </w:r>
      <w:r>
        <w:rPr/>
        <w:t>recursos</w:t>
      </w:r>
      <w:r>
        <w:rPr>
          <w:spacing w:val="-10"/>
        </w:rPr>
        <w:t> </w:t>
      </w:r>
      <w:r>
        <w:rPr/>
        <w:t>se</w:t>
      </w:r>
      <w:r>
        <w:rPr>
          <w:spacing w:val="-36"/>
        </w:rPr>
        <w:t> </w:t>
      </w:r>
      <w:r>
        <w:rPr/>
        <w:t>ejecutan</w:t>
      </w:r>
      <w:r>
        <w:rPr>
          <w:spacing w:val="-15"/>
        </w:rPr>
        <w:t> </w:t>
      </w:r>
      <w:r>
        <w:rPr/>
        <w:t>con</w:t>
      </w:r>
      <w:r>
        <w:rPr>
          <w:spacing w:val="-3"/>
        </w:rPr>
        <w:t> </w:t>
      </w:r>
      <w:r>
        <w:rPr/>
        <w:t>dos</w:t>
      </w:r>
      <w:r>
        <w:rPr>
          <w:spacing w:val="-10"/>
        </w:rPr>
        <w:t> </w:t>
      </w:r>
      <w:r>
        <w:rPr/>
        <w:t>años</w:t>
      </w:r>
      <w:r>
        <w:rPr>
          <w:spacing w:val="-10"/>
        </w:rPr>
        <w:t> </w:t>
      </w:r>
      <w:r>
        <w:rPr/>
        <w:t>de</w:t>
      </w:r>
      <w:r>
        <w:rPr>
          <w:spacing w:val="-4"/>
        </w:rPr>
        <w:t> </w:t>
      </w:r>
      <w:r>
        <w:rPr/>
        <w:t>rezago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respecto</w:t>
      </w:r>
      <w:r>
        <w:rPr>
          <w:spacing w:val="-3"/>
        </w:rPr>
        <w:t> </w:t>
      </w:r>
      <w:r>
        <w:rPr/>
        <w:t>a la vigencia en la cual el crecimiento</w:t>
      </w:r>
      <w:r>
        <w:rPr>
          <w:spacing w:val="-9"/>
        </w:rPr>
        <w:t> </w:t>
      </w:r>
      <w:r>
        <w:rPr/>
        <w:t>real de la economía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superior</w:t>
      </w:r>
      <w:r>
        <w:rPr>
          <w:spacing w:val="-15"/>
        </w:rPr>
        <w:t> </w:t>
      </w:r>
      <w:r>
        <w:rPr/>
        <w:t>al 4%</w:t>
      </w:r>
      <w:r>
        <w:rPr>
          <w:vertAlign w:val="superscript"/>
        </w:rPr>
        <w:t>8</w:t>
      </w:r>
      <w:r>
        <w:rPr>
          <w:vertAlign w:val="baseline"/>
        </w:rPr>
        <w:t>.</w:t>
      </w:r>
    </w:p>
    <w:p>
      <w:pPr>
        <w:pStyle w:val="BodyText"/>
        <w:spacing w:line="312" w:lineRule="auto" w:before="118"/>
        <w:ind w:left="122" w:firstLine="564"/>
      </w:pPr>
      <w:r>
        <w:rPr/>
        <w:t>Por</w:t>
      </w:r>
      <w:r>
        <w:rPr>
          <w:spacing w:val="29"/>
        </w:rPr>
        <w:t> </w:t>
      </w:r>
      <w:r>
        <w:rPr/>
        <w:t>otra</w:t>
      </w:r>
      <w:r>
        <w:rPr>
          <w:spacing w:val="40"/>
        </w:rPr>
        <w:t> </w:t>
      </w:r>
      <w:r>
        <w:rPr/>
        <w:t>parte,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artículo</w:t>
      </w:r>
      <w:r>
        <w:rPr>
          <w:spacing w:val="37"/>
        </w:rPr>
        <w:t> </w:t>
      </w:r>
      <w:r>
        <w:rPr/>
        <w:t>14</w:t>
      </w:r>
      <w:r>
        <w:rPr>
          <w:spacing w:val="40"/>
        </w:rPr>
        <w:t> </w:t>
      </w:r>
      <w:r>
        <w:rPr/>
        <w:t>de</w:t>
      </w:r>
      <w:r>
        <w:rPr>
          <w:spacing w:val="37"/>
        </w:rPr>
        <w:t> </w:t>
      </w:r>
      <w:r>
        <w:rPr/>
        <w:t>la</w:t>
      </w:r>
      <w:r>
        <w:rPr>
          <w:spacing w:val="40"/>
        </w:rPr>
        <w:t> </w:t>
      </w:r>
      <w:r>
        <w:rPr/>
        <w:t>Ley</w:t>
      </w:r>
      <w:r>
        <w:rPr>
          <w:spacing w:val="40"/>
        </w:rPr>
        <w:t> </w:t>
      </w:r>
      <w:r>
        <w:rPr/>
        <w:t>1176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2007</w:t>
      </w:r>
      <w:r>
        <w:rPr>
          <w:spacing w:val="80"/>
        </w:rPr>
        <w:t> </w:t>
      </w:r>
      <w:r>
        <w:rPr/>
        <w:t>indica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las</w:t>
      </w:r>
      <w:r>
        <w:rPr>
          <w:spacing w:val="31"/>
        </w:rPr>
        <w:t> </w:t>
      </w:r>
      <w:r>
        <w:rPr/>
        <w:t>actividades financiables</w:t>
      </w:r>
      <w:r>
        <w:rPr>
          <w:spacing w:val="-3"/>
        </w:rPr>
        <w:t> </w:t>
      </w:r>
      <w:r>
        <w:rPr/>
        <w:t>con</w:t>
      </w:r>
      <w:r>
        <w:rPr>
          <w:spacing w:val="4"/>
        </w:rPr>
        <w:t> </w:t>
      </w:r>
      <w:r>
        <w:rPr/>
        <w:t>estos</w:t>
      </w:r>
      <w:r>
        <w:rPr>
          <w:spacing w:val="-2"/>
        </w:rPr>
        <w:t> </w:t>
      </w:r>
      <w:r>
        <w:rPr/>
        <w:t>recursos</w:t>
      </w:r>
      <w:r>
        <w:rPr>
          <w:spacing w:val="-4"/>
        </w:rPr>
        <w:t> </w:t>
      </w:r>
      <w:r>
        <w:rPr/>
        <w:t>serán</w:t>
      </w:r>
      <w:r>
        <w:rPr>
          <w:spacing w:val="7"/>
        </w:rPr>
        <w:t> </w:t>
      </w:r>
      <w:r>
        <w:rPr/>
        <w:t>definidas</w:t>
      </w:r>
      <w:r>
        <w:rPr>
          <w:spacing w:val="1"/>
        </w:rPr>
        <w:t> </w:t>
      </w:r>
      <w:r>
        <w:rPr/>
        <w:t>por</w:t>
      </w:r>
      <w:r>
        <w:rPr>
          <w:spacing w:val="8"/>
        </w:rPr>
        <w:t> </w:t>
      </w:r>
      <w:r>
        <w:rPr/>
        <w:t>el</w:t>
      </w:r>
      <w:r>
        <w:rPr>
          <w:spacing w:val="10"/>
        </w:rPr>
        <w:t> </w:t>
      </w:r>
      <w:r>
        <w:rPr/>
        <w:t>Consejo</w:t>
      </w:r>
      <w:r>
        <w:rPr>
          <w:spacing w:val="10"/>
        </w:rPr>
        <w:t> </w:t>
      </w:r>
      <w:r>
        <w:rPr/>
        <w:t>Nacional</w:t>
      </w:r>
      <w:r>
        <w:rPr>
          <w:spacing w:val="7"/>
        </w:rPr>
        <w:t> </w:t>
      </w:r>
      <w:r>
        <w:rPr/>
        <w:t>de</w:t>
      </w:r>
      <w:r>
        <w:rPr>
          <w:spacing w:val="4"/>
        </w:rPr>
        <w:t> </w:t>
      </w:r>
      <w:r>
        <w:rPr/>
        <w:t>Política</w:t>
      </w:r>
      <w:r>
        <w:rPr>
          <w:spacing w:val="11"/>
        </w:rPr>
        <w:t> </w:t>
      </w:r>
      <w:r>
        <w:rPr>
          <w:spacing w:val="-2"/>
        </w:rPr>
        <w:t>Social,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rect style="position:absolute;margin-left:85.103996pt;margin-top:13.118682pt;width:144.020pt;height:.47998pt;mso-position-horizontal-relative:page;mso-position-vertical-relative:paragraph;z-index:-15727616;mso-wrap-distance-left:0;mso-wrap-distance-right:0" id="docshape7" filled="true" fillcolor="#000000" stroked="false">
            <v:fill type="solid"/>
            <w10:wrap type="topAndBottom"/>
          </v:rect>
        </w:pict>
      </w:r>
    </w:p>
    <w:p>
      <w:pPr>
        <w:spacing w:line="268" w:lineRule="auto" w:before="116"/>
        <w:ind w:left="121" w:right="176" w:firstLine="114"/>
        <w:jc w:val="both"/>
        <w:rPr>
          <w:sz w:val="18"/>
        </w:rPr>
      </w:pPr>
      <w:r>
        <w:rPr>
          <w:position w:val="6"/>
          <w:sz w:val="11"/>
        </w:rPr>
        <w:t>8</w:t>
      </w:r>
      <w:r>
        <w:rPr>
          <w:spacing w:val="14"/>
          <w:position w:val="6"/>
          <w:sz w:val="11"/>
        </w:rPr>
        <w:t> </w:t>
      </w:r>
      <w:r>
        <w:rPr>
          <w:sz w:val="18"/>
        </w:rPr>
        <w:t>En</w:t>
      </w:r>
      <w:r>
        <w:rPr>
          <w:spacing w:val="-3"/>
          <w:sz w:val="18"/>
        </w:rPr>
        <w:t> </w:t>
      </w:r>
      <w:r>
        <w:rPr>
          <w:sz w:val="18"/>
        </w:rPr>
        <w:t>otros</w:t>
      </w:r>
      <w:r>
        <w:rPr>
          <w:spacing w:val="-10"/>
          <w:sz w:val="18"/>
        </w:rPr>
        <w:t> </w:t>
      </w:r>
      <w:r>
        <w:rPr>
          <w:sz w:val="18"/>
        </w:rPr>
        <w:t>términos, el</w:t>
      </w:r>
      <w:r>
        <w:rPr>
          <w:spacing w:val="-1"/>
          <w:sz w:val="18"/>
        </w:rPr>
        <w:t> </w:t>
      </w:r>
      <w:r>
        <w:rPr>
          <w:sz w:val="18"/>
        </w:rPr>
        <w:t>rezago</w:t>
      </w:r>
      <w:r>
        <w:rPr>
          <w:spacing w:val="-2"/>
          <w:sz w:val="18"/>
        </w:rPr>
        <w:t> </w:t>
      </w:r>
      <w:r>
        <w:rPr>
          <w:sz w:val="18"/>
        </w:rPr>
        <w:t>se</w:t>
      </w:r>
      <w:r>
        <w:rPr>
          <w:spacing w:val="-2"/>
          <w:sz w:val="18"/>
        </w:rPr>
        <w:t> </w:t>
      </w:r>
      <w:r>
        <w:rPr>
          <w:sz w:val="18"/>
        </w:rPr>
        <w:t>produce</w:t>
      </w:r>
      <w:r>
        <w:rPr>
          <w:spacing w:val="-4"/>
          <w:sz w:val="18"/>
        </w:rPr>
        <w:t> </w:t>
      </w:r>
      <w:r>
        <w:rPr>
          <w:sz w:val="18"/>
        </w:rPr>
        <w:t>porquees</w:t>
      </w:r>
      <w:r>
        <w:rPr>
          <w:spacing w:val="-13"/>
          <w:sz w:val="18"/>
        </w:rPr>
        <w:t> </w:t>
      </w:r>
      <w:r>
        <w:rPr>
          <w:sz w:val="18"/>
        </w:rPr>
        <w:t>un</w:t>
      </w:r>
      <w:r>
        <w:rPr>
          <w:spacing w:val="-2"/>
          <w:sz w:val="18"/>
        </w:rPr>
        <w:t> </w:t>
      </w:r>
      <w:r>
        <w:rPr>
          <w:sz w:val="18"/>
        </w:rPr>
        <w:t>ajuste</w:t>
      </w:r>
      <w:r>
        <w:rPr>
          <w:spacing w:val="-5"/>
          <w:sz w:val="18"/>
        </w:rPr>
        <w:t> </w:t>
      </w:r>
      <w:r>
        <w:rPr>
          <w:sz w:val="18"/>
        </w:rPr>
        <w:t>en</w:t>
      </w:r>
      <w:r>
        <w:rPr>
          <w:spacing w:val="-3"/>
          <w:sz w:val="18"/>
        </w:rPr>
        <w:t> </w:t>
      </w:r>
      <w:r>
        <w:rPr>
          <w:sz w:val="18"/>
        </w:rPr>
        <w:t>la liquidación</w:t>
      </w:r>
      <w:r>
        <w:rPr>
          <w:spacing w:val="-3"/>
          <w:sz w:val="18"/>
        </w:rPr>
        <w:t> </w:t>
      </w:r>
      <w:r>
        <w:rPr>
          <w:sz w:val="18"/>
        </w:rPr>
        <w:t>del</w:t>
      </w:r>
      <w:r>
        <w:rPr>
          <w:spacing w:val="-1"/>
          <w:sz w:val="18"/>
        </w:rPr>
        <w:t> </w:t>
      </w:r>
      <w:r>
        <w:rPr>
          <w:sz w:val="18"/>
        </w:rPr>
        <w:t>valor</w:t>
      </w:r>
      <w:r>
        <w:rPr>
          <w:spacing w:val="-2"/>
          <w:sz w:val="18"/>
        </w:rPr>
        <w:t> </w:t>
      </w:r>
      <w:r>
        <w:rPr>
          <w:sz w:val="18"/>
        </w:rPr>
        <w:t>del SGP</w:t>
      </w:r>
      <w:r>
        <w:rPr>
          <w:spacing w:val="-13"/>
          <w:sz w:val="18"/>
        </w:rPr>
        <w:t> </w:t>
      </w:r>
      <w:r>
        <w:rPr>
          <w:sz w:val="18"/>
        </w:rPr>
        <w:t>en</w:t>
      </w:r>
      <w:r>
        <w:rPr>
          <w:spacing w:val="-2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vigencia en la cual se da el crecimiento económico superior al 4%</w:t>
      </w:r>
      <w:r>
        <w:rPr>
          <w:spacing w:val="-2"/>
          <w:sz w:val="18"/>
        </w:rPr>
        <w:t> </w:t>
      </w:r>
      <w:r>
        <w:rPr>
          <w:sz w:val="18"/>
        </w:rPr>
        <w:t>(</w:t>
      </w:r>
      <w:r>
        <w:rPr>
          <w:rFonts w:ascii="Cambria Math" w:hAnsi="Cambria Math" w:eastAsia="Cambria Math"/>
          <w:sz w:val="18"/>
        </w:rPr>
        <w:t>𝑡</w:t>
      </w:r>
      <w:r>
        <w:rPr>
          <w:sz w:val="18"/>
        </w:rPr>
        <w:t>), cuyo dato se conoce en el año posterior (</w:t>
      </w:r>
      <w:r>
        <w:rPr>
          <w:rFonts w:ascii="Cambria Math" w:hAnsi="Cambria Math" w:eastAsia="Cambria Math"/>
          <w:sz w:val="18"/>
        </w:rPr>
        <w:t>𝑡</w:t>
      </w:r>
      <w:r>
        <w:rPr>
          <w:rFonts w:ascii="Cambria Math" w:hAnsi="Cambria Math" w:eastAsia="Cambria Math"/>
          <w:spacing w:val="-1"/>
          <w:sz w:val="18"/>
        </w:rPr>
        <w:t> </w:t>
      </w:r>
      <w:r>
        <w:rPr>
          <w:rFonts w:ascii="Cambria Math" w:hAnsi="Cambria Math" w:eastAsia="Cambria Math"/>
          <w:sz w:val="18"/>
        </w:rPr>
        <w:t>+</w:t>
      </w:r>
      <w:r>
        <w:rPr>
          <w:rFonts w:ascii="Cambria Math" w:hAnsi="Cambria Math" w:eastAsia="Cambria Math"/>
          <w:spacing w:val="-3"/>
          <w:sz w:val="18"/>
        </w:rPr>
        <w:t> </w:t>
      </w:r>
      <w:r>
        <w:rPr>
          <w:rFonts w:ascii="Cambria Math" w:hAnsi="Cambria Math" w:eastAsia="Cambria Math"/>
          <w:sz w:val="18"/>
        </w:rPr>
        <w:t>1</w:t>
      </w:r>
      <w:r>
        <w:rPr>
          <w:sz w:val="18"/>
        </w:rPr>
        <w:t>)</w:t>
      </w:r>
      <w:r>
        <w:rPr>
          <w:spacing w:val="-1"/>
          <w:sz w:val="18"/>
        </w:rPr>
        <w:t> </w:t>
      </w:r>
      <w:r>
        <w:rPr>
          <w:sz w:val="18"/>
        </w:rPr>
        <w:t>y solo se puede incorporar en el proyecto anual de presupuesto que se está elaborando en dicho año, correspondiente a la vigencia fiscal que le sigue (</w:t>
      </w:r>
      <w:r>
        <w:rPr>
          <w:rFonts w:ascii="Cambria Math" w:hAnsi="Cambria Math" w:eastAsia="Cambria Math"/>
          <w:sz w:val="18"/>
        </w:rPr>
        <w:t>𝑡 + 2</w:t>
      </w:r>
      <w:r>
        <w:rPr>
          <w:sz w:val="18"/>
        </w:rPr>
        <w:t>).</w:t>
      </w:r>
    </w:p>
    <w:p>
      <w:pPr>
        <w:spacing w:after="0" w:line="268" w:lineRule="auto"/>
        <w:jc w:val="both"/>
        <w:rPr>
          <w:sz w:val="18"/>
        </w:rPr>
        <w:sectPr>
          <w:pgSz w:w="12240" w:h="15840"/>
          <w:pgMar w:header="0" w:footer="1015" w:top="1360" w:bottom="1200" w:left="1580" w:right="1440"/>
        </w:sectPr>
      </w:pPr>
    </w:p>
    <w:p>
      <w:pPr>
        <w:pStyle w:val="BodyText"/>
        <w:spacing w:line="312" w:lineRule="auto" w:before="70"/>
        <w:ind w:left="121" w:right="211"/>
        <w:jc w:val="both"/>
      </w:pPr>
      <w:r>
        <w:rPr/>
        <w:t>creado por el artículo 206 de la Ley 1098 de 2006</w:t>
      </w:r>
      <w:r>
        <w:rPr>
          <w:spacing w:val="-16"/>
        </w:rPr>
        <w:t> </w:t>
      </w:r>
      <w:r>
        <w:rPr>
          <w:vertAlign w:val="superscript"/>
        </w:rPr>
        <w:t>9</w:t>
      </w:r>
      <w:r>
        <w:rPr>
          <w:vertAlign w:val="baseline"/>
        </w:rPr>
        <w:t>, sujeto a que las</w:t>
      </w:r>
      <w:r>
        <w:rPr>
          <w:spacing w:val="-4"/>
          <w:vertAlign w:val="baseline"/>
        </w:rPr>
        <w:t> </w:t>
      </w:r>
      <w:r>
        <w:rPr>
          <w:vertAlign w:val="baseline"/>
        </w:rPr>
        <w:t>acciones</w:t>
      </w:r>
      <w:r>
        <w:rPr>
          <w:spacing w:val="-5"/>
          <w:vertAlign w:val="baseline"/>
        </w:rPr>
        <w:t> </w:t>
      </w:r>
      <w:r>
        <w:rPr>
          <w:vertAlign w:val="baseline"/>
        </w:rPr>
        <w:t>no generen gasto recurrente. Las propuestas de inversión son avaladas previamente por la Comisión Intersectorial para la Atención Integral de la Primera Infancia (CIPI,)</w:t>
      </w:r>
      <w:r>
        <w:rPr>
          <w:spacing w:val="-16"/>
          <w:vertAlign w:val="baseline"/>
        </w:rPr>
        <w:t> </w:t>
      </w:r>
      <w:r>
        <w:rPr>
          <w:vertAlign w:val="baseline"/>
        </w:rPr>
        <w:t>creada por el Decreto 4875 de 2011</w:t>
      </w:r>
      <w:r>
        <w:rPr>
          <w:spacing w:val="-10"/>
          <w:vertAlign w:val="baseline"/>
        </w:rPr>
        <w:t> </w:t>
      </w:r>
      <w:r>
        <w:rPr>
          <w:vertAlign w:val="superscript"/>
        </w:rPr>
        <w:t>10</w:t>
      </w:r>
      <w:r>
        <w:rPr>
          <w:vertAlign w:val="baseline"/>
        </w:rPr>
        <w:t>, la cual constituye la instancia de coordinación, concertación y armonización</w:t>
      </w:r>
      <w:r>
        <w:rPr>
          <w:spacing w:val="-16"/>
          <w:vertAlign w:val="baseline"/>
        </w:rPr>
        <w:t> </w:t>
      </w:r>
      <w:r>
        <w:rPr>
          <w:vertAlign w:val="baseline"/>
        </w:rPr>
        <w:t>de</w:t>
      </w:r>
      <w:r>
        <w:rPr>
          <w:spacing w:val="-15"/>
          <w:vertAlign w:val="baseline"/>
        </w:rPr>
        <w:t> </w:t>
      </w:r>
      <w:r>
        <w:rPr>
          <w:vertAlign w:val="baseline"/>
        </w:rPr>
        <w:t>las</w:t>
      </w:r>
      <w:r>
        <w:rPr>
          <w:spacing w:val="-15"/>
          <w:vertAlign w:val="baseline"/>
        </w:rPr>
        <w:t> </w:t>
      </w:r>
      <w:r>
        <w:rPr>
          <w:vertAlign w:val="baseline"/>
        </w:rPr>
        <w:t>diferentes</w:t>
      </w:r>
      <w:r>
        <w:rPr>
          <w:spacing w:val="-16"/>
          <w:vertAlign w:val="baseline"/>
        </w:rPr>
        <w:t> </w:t>
      </w:r>
      <w:r>
        <w:rPr>
          <w:vertAlign w:val="baseline"/>
        </w:rPr>
        <w:t>políticas,</w:t>
      </w:r>
      <w:r>
        <w:rPr>
          <w:spacing w:val="-15"/>
          <w:vertAlign w:val="baseline"/>
        </w:rPr>
        <w:t> </w:t>
      </w:r>
      <w:r>
        <w:rPr>
          <w:vertAlign w:val="baseline"/>
        </w:rPr>
        <w:t>planes,</w:t>
      </w:r>
      <w:r>
        <w:rPr>
          <w:spacing w:val="-13"/>
          <w:vertAlign w:val="baseline"/>
        </w:rPr>
        <w:t> </w:t>
      </w:r>
      <w:r>
        <w:rPr>
          <w:vertAlign w:val="baseline"/>
        </w:rPr>
        <w:t>programas</w:t>
      </w:r>
      <w:r>
        <w:rPr>
          <w:spacing w:val="-16"/>
          <w:vertAlign w:val="baseline"/>
        </w:rPr>
        <w:t> </w:t>
      </w:r>
      <w:r>
        <w:rPr>
          <w:vertAlign w:val="baseline"/>
        </w:rPr>
        <w:t>y</w:t>
      </w:r>
      <w:r>
        <w:rPr>
          <w:spacing w:val="-9"/>
          <w:vertAlign w:val="baseline"/>
        </w:rPr>
        <w:t> </w:t>
      </w:r>
      <w:r>
        <w:rPr>
          <w:vertAlign w:val="baseline"/>
        </w:rPr>
        <w:t>acciones</w:t>
      </w:r>
      <w:r>
        <w:rPr>
          <w:spacing w:val="-16"/>
          <w:vertAlign w:val="baseline"/>
        </w:rPr>
        <w:t> </w:t>
      </w:r>
      <w:r>
        <w:rPr>
          <w:vertAlign w:val="baseline"/>
        </w:rPr>
        <w:t>dirigidas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garantizar la atención integral de la primera infancia de todo el país.</w:t>
      </w:r>
    </w:p>
    <w:p>
      <w:pPr>
        <w:pStyle w:val="BodyText"/>
        <w:spacing w:line="312" w:lineRule="auto" w:before="118"/>
        <w:ind w:left="121" w:right="177" w:firstLine="565"/>
      </w:pPr>
      <w:r>
        <w:rPr/>
        <w:t>Esta</w:t>
      </w:r>
      <w:r>
        <w:rPr>
          <w:spacing w:val="-4"/>
        </w:rPr>
        <w:t> </w:t>
      </w:r>
      <w:r>
        <w:rPr/>
        <w:t>ley también señala que a partir de los recursos certificados por el Ministerio</w:t>
      </w:r>
      <w:r>
        <w:rPr>
          <w:spacing w:val="-23"/>
        </w:rPr>
        <w:t> </w:t>
      </w:r>
      <w:r>
        <w:rPr/>
        <w:t>de Hacienda y Crédito Público</w:t>
      </w:r>
      <w:r>
        <w:rPr>
          <w:spacing w:val="-8"/>
        </w:rPr>
        <w:t> </w:t>
      </w:r>
      <w:r>
        <w:rPr/>
        <w:t>por este concepto, el CONPES</w:t>
      </w:r>
      <w:r>
        <w:rPr>
          <w:vertAlign w:val="superscript"/>
        </w:rPr>
        <w:t>11</w:t>
      </w:r>
      <w:r>
        <w:rPr>
          <w:vertAlign w:val="baseline"/>
        </w:rPr>
        <w:t> efectuará</w:t>
      </w:r>
      <w:r>
        <w:rPr>
          <w:spacing w:val="-10"/>
          <w:vertAlign w:val="baseline"/>
        </w:rPr>
        <w:t> </w:t>
      </w:r>
      <w:r>
        <w:rPr>
          <w:vertAlign w:val="baseline"/>
        </w:rPr>
        <w:t>su</w:t>
      </w:r>
      <w:r>
        <w:rPr>
          <w:spacing w:val="-13"/>
          <w:vertAlign w:val="baseline"/>
        </w:rPr>
        <w:t> </w:t>
      </w:r>
      <w:r>
        <w:rPr>
          <w:vertAlign w:val="baseline"/>
        </w:rPr>
        <w:t>distribución</w:t>
      </w:r>
      <w:r>
        <w:rPr>
          <w:spacing w:val="-3"/>
          <w:vertAlign w:val="baseline"/>
        </w:rPr>
        <w:t> </w:t>
      </w:r>
      <w:r>
        <w:rPr>
          <w:vertAlign w:val="baseline"/>
        </w:rPr>
        <w:t>a los </w:t>
      </w:r>
      <w:r>
        <w:rPr>
          <w:spacing w:val="-2"/>
          <w:vertAlign w:val="baseline"/>
        </w:rPr>
        <w:t>municipios, distritos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y áreas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no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municipalizadas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los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departamentos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de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Amazonas, Guainía </w:t>
      </w:r>
      <w:r>
        <w:rPr>
          <w:vertAlign w:val="baseline"/>
        </w:rPr>
        <w:t>y Vaupés, con base en la población de</w:t>
      </w:r>
      <w:r>
        <w:rPr>
          <w:spacing w:val="-27"/>
          <w:vertAlign w:val="baseline"/>
        </w:rPr>
        <w:t> </w:t>
      </w:r>
      <w:r>
        <w:rPr>
          <w:vertAlign w:val="baseline"/>
        </w:rPr>
        <w:t>cero a seis</w:t>
      </w:r>
      <w:r>
        <w:rPr>
          <w:spacing w:val="-22"/>
          <w:vertAlign w:val="baseline"/>
        </w:rPr>
        <w:t> </w:t>
      </w:r>
      <w:r>
        <w:rPr>
          <w:vertAlign w:val="baseline"/>
        </w:rPr>
        <w:t>años ponderada por el índice de NBI (o el</w:t>
      </w:r>
      <w:r>
        <w:rPr>
          <w:spacing w:val="33"/>
          <w:vertAlign w:val="baseline"/>
        </w:rPr>
        <w:t> </w:t>
      </w:r>
      <w:r>
        <w:rPr>
          <w:vertAlign w:val="baseline"/>
        </w:rPr>
        <w:t>indicador</w:t>
      </w:r>
      <w:r>
        <w:rPr>
          <w:spacing w:val="32"/>
          <w:vertAlign w:val="baseline"/>
        </w:rPr>
        <w:t> </w:t>
      </w:r>
      <w:r>
        <w:rPr>
          <w:vertAlign w:val="baseline"/>
        </w:rPr>
        <w:t>que</w:t>
      </w:r>
      <w:r>
        <w:rPr>
          <w:spacing w:val="28"/>
          <w:vertAlign w:val="baseline"/>
        </w:rPr>
        <w:t> </w:t>
      </w:r>
      <w:r>
        <w:rPr>
          <w:vertAlign w:val="baseline"/>
        </w:rPr>
        <w:t>lo</w:t>
      </w:r>
      <w:r>
        <w:rPr>
          <w:spacing w:val="29"/>
          <w:vertAlign w:val="baseline"/>
        </w:rPr>
        <w:t> </w:t>
      </w:r>
      <w:r>
        <w:rPr>
          <w:vertAlign w:val="baseline"/>
        </w:rPr>
        <w:t>sustituya)</w:t>
      </w:r>
      <w:r>
        <w:rPr>
          <w:spacing w:val="26"/>
          <w:vertAlign w:val="baseline"/>
        </w:rPr>
        <w:t> </w:t>
      </w:r>
      <w:r>
        <w:rPr>
          <w:vertAlign w:val="baseline"/>
        </w:rPr>
        <w:t>determinado</w:t>
      </w:r>
      <w:r>
        <w:rPr>
          <w:spacing w:val="32"/>
          <w:vertAlign w:val="baseline"/>
        </w:rPr>
        <w:t> </w:t>
      </w:r>
      <w:r>
        <w:rPr>
          <w:vertAlign w:val="baseline"/>
        </w:rPr>
        <w:t>por</w:t>
      </w:r>
      <w:r>
        <w:rPr>
          <w:spacing w:val="32"/>
          <w:vertAlign w:val="baseline"/>
        </w:rPr>
        <w:t> </w:t>
      </w:r>
      <w:r>
        <w:rPr>
          <w:vertAlign w:val="baseline"/>
        </w:rPr>
        <w:t>el</w:t>
      </w:r>
      <w:r>
        <w:rPr>
          <w:spacing w:val="30"/>
          <w:vertAlign w:val="baseline"/>
        </w:rPr>
        <w:t> </w:t>
      </w:r>
      <w:r>
        <w:rPr>
          <w:vertAlign w:val="baseline"/>
        </w:rPr>
        <w:t>DANE.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partir</w:t>
      </w:r>
      <w:r>
        <w:rPr>
          <w:spacing w:val="32"/>
          <w:vertAlign w:val="baseline"/>
        </w:rPr>
        <w:t> </w:t>
      </w:r>
      <w:r>
        <w:rPr>
          <w:vertAlign w:val="baseline"/>
        </w:rPr>
        <w:t>de</w:t>
      </w:r>
      <w:r>
        <w:rPr>
          <w:spacing w:val="30"/>
          <w:vertAlign w:val="baseline"/>
        </w:rPr>
        <w:t> </w:t>
      </w:r>
      <w:r>
        <w:rPr>
          <w:vertAlign w:val="baseline"/>
        </w:rPr>
        <w:t>esta distribución,</w:t>
      </w:r>
      <w:r>
        <w:rPr>
          <w:spacing w:val="30"/>
          <w:vertAlign w:val="baseline"/>
        </w:rPr>
        <w:t> </w:t>
      </w:r>
      <w:r>
        <w:rPr>
          <w:vertAlign w:val="baseline"/>
        </w:rPr>
        <w:t>se realizará</w:t>
      </w:r>
      <w:r>
        <w:rPr>
          <w:spacing w:val="24"/>
          <w:vertAlign w:val="baseline"/>
        </w:rPr>
        <w:t> </w:t>
      </w:r>
      <w:r>
        <w:rPr>
          <w:vertAlign w:val="baseline"/>
        </w:rPr>
        <w:t>un giro</w:t>
      </w:r>
      <w:r>
        <w:rPr>
          <w:spacing w:val="23"/>
          <w:vertAlign w:val="baseline"/>
        </w:rPr>
        <w:t> </w:t>
      </w:r>
      <w:r>
        <w:rPr>
          <w:vertAlign w:val="baseline"/>
        </w:rPr>
        <w:t>anual a</w:t>
      </w:r>
      <w:r>
        <w:rPr>
          <w:spacing w:val="24"/>
          <w:vertAlign w:val="baseline"/>
        </w:rPr>
        <w:t> </w:t>
      </w:r>
      <w:r>
        <w:rPr>
          <w:vertAlign w:val="baseline"/>
        </w:rPr>
        <w:t>los distritos o municipios</w:t>
      </w:r>
      <w:r>
        <w:rPr>
          <w:spacing w:val="-21"/>
          <w:vertAlign w:val="baseline"/>
        </w:rPr>
        <w:t> </w:t>
      </w:r>
      <w:r>
        <w:rPr>
          <w:vertAlign w:val="baseline"/>
        </w:rPr>
        <w:t>a más tardar el 30</w:t>
      </w:r>
      <w:r>
        <w:rPr>
          <w:spacing w:val="30"/>
          <w:vertAlign w:val="baseline"/>
        </w:rPr>
        <w:t> </w:t>
      </w:r>
      <w:r>
        <w:rPr>
          <w:vertAlign w:val="baseline"/>
        </w:rPr>
        <w:t>de junio</w:t>
      </w:r>
      <w:r>
        <w:rPr>
          <w:spacing w:val="23"/>
          <w:vertAlign w:val="baseline"/>
        </w:rPr>
        <w:t> </w:t>
      </w:r>
      <w:r>
        <w:rPr>
          <w:vertAlign w:val="baseline"/>
        </w:rPr>
        <w:t>del</w:t>
      </w:r>
      <w:r>
        <w:rPr>
          <w:spacing w:val="23"/>
          <w:vertAlign w:val="baseline"/>
        </w:rPr>
        <w:t> </w:t>
      </w:r>
      <w:r>
        <w:rPr>
          <w:vertAlign w:val="baseline"/>
        </w:rPr>
        <w:t>año en que</w:t>
      </w:r>
      <w:r>
        <w:rPr>
          <w:spacing w:val="24"/>
          <w:vertAlign w:val="baseline"/>
        </w:rPr>
        <w:t> </w:t>
      </w:r>
      <w:r>
        <w:rPr>
          <w:vertAlign w:val="baseline"/>
        </w:rPr>
        <w:t>los recursos</w:t>
      </w:r>
      <w:r>
        <w:rPr>
          <w:spacing w:val="-4"/>
          <w:vertAlign w:val="baseline"/>
        </w:rPr>
        <w:t> </w:t>
      </w:r>
      <w:r>
        <w:rPr>
          <w:vertAlign w:val="baseline"/>
        </w:rPr>
        <w:t>se</w:t>
      </w:r>
      <w:r>
        <w:rPr>
          <w:spacing w:val="31"/>
          <w:vertAlign w:val="baseline"/>
        </w:rPr>
        <w:t> </w:t>
      </w:r>
      <w:r>
        <w:rPr>
          <w:vertAlign w:val="baseline"/>
        </w:rPr>
        <w:t>incorporen</w:t>
      </w:r>
      <w:r>
        <w:rPr>
          <w:spacing w:val="32"/>
          <w:vertAlign w:val="baseline"/>
        </w:rPr>
        <w:t> </w:t>
      </w:r>
      <w:r>
        <w:rPr>
          <w:vertAlign w:val="baseline"/>
        </w:rPr>
        <w:t>al</w:t>
      </w:r>
      <w:r>
        <w:rPr>
          <w:spacing w:val="33"/>
          <w:vertAlign w:val="baseline"/>
        </w:rPr>
        <w:t> </w:t>
      </w:r>
      <w:r>
        <w:rPr>
          <w:vertAlign w:val="baseline"/>
        </w:rPr>
        <w:t>Presupuesto</w:t>
      </w:r>
      <w:r>
        <w:rPr>
          <w:spacing w:val="33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34"/>
          <w:vertAlign w:val="baseline"/>
        </w:rPr>
        <w:t> </w:t>
      </w:r>
      <w:r>
        <w:rPr>
          <w:vertAlign w:val="baseline"/>
        </w:rPr>
        <w:t>de la</w:t>
      </w:r>
      <w:r>
        <w:rPr>
          <w:spacing w:val="34"/>
          <w:vertAlign w:val="baseline"/>
        </w:rPr>
        <w:t> </w:t>
      </w:r>
      <w:r>
        <w:rPr>
          <w:vertAlign w:val="baseline"/>
        </w:rPr>
        <w:t>Nación.</w:t>
      </w:r>
      <w:r>
        <w:rPr>
          <w:spacing w:val="34"/>
          <w:vertAlign w:val="baseline"/>
        </w:rPr>
        <w:t> </w:t>
      </w:r>
      <w:r>
        <w:rPr>
          <w:vertAlign w:val="baseline"/>
        </w:rPr>
        <w:t>Para</w:t>
      </w:r>
      <w:r>
        <w:rPr>
          <w:spacing w:val="40"/>
          <w:vertAlign w:val="baseline"/>
        </w:rPr>
        <w:t> </w:t>
      </w:r>
      <w:r>
        <w:rPr>
          <w:vertAlign w:val="baseline"/>
        </w:rPr>
        <w:t>las áreas no municipalizadas</w:t>
      </w:r>
      <w:r>
        <w:rPr>
          <w:spacing w:val="-13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los</w:t>
      </w:r>
      <w:r>
        <w:rPr>
          <w:spacing w:val="-13"/>
          <w:vertAlign w:val="baseline"/>
        </w:rPr>
        <w:t> </w:t>
      </w:r>
      <w:r>
        <w:rPr>
          <w:vertAlign w:val="baseline"/>
        </w:rPr>
        <w:t>departamentos</w:t>
      </w:r>
      <w:r>
        <w:rPr>
          <w:spacing w:val="-13"/>
          <w:vertAlign w:val="baseline"/>
        </w:rPr>
        <w:t> </w:t>
      </w:r>
      <w:r>
        <w:rPr>
          <w:vertAlign w:val="baseline"/>
        </w:rPr>
        <w:t>de</w:t>
      </w:r>
      <w:r>
        <w:rPr>
          <w:spacing w:val="-6"/>
          <w:vertAlign w:val="baseline"/>
        </w:rPr>
        <w:t> </w:t>
      </w:r>
      <w:r>
        <w:rPr>
          <w:vertAlign w:val="baseline"/>
        </w:rPr>
        <w:t>Amazonas, Guainía</w:t>
      </w:r>
      <w:r>
        <w:rPr>
          <w:spacing w:val="-1"/>
          <w:vertAlign w:val="baseline"/>
        </w:rPr>
        <w:t> </w:t>
      </w:r>
      <w:r>
        <w:rPr>
          <w:vertAlign w:val="baseline"/>
        </w:rPr>
        <w:t>y</w:t>
      </w:r>
      <w:r>
        <w:rPr>
          <w:spacing w:val="-3"/>
          <w:vertAlign w:val="baseline"/>
        </w:rPr>
        <w:t> </w:t>
      </w:r>
      <w:r>
        <w:rPr>
          <w:vertAlign w:val="baseline"/>
        </w:rPr>
        <w:t>Vaupés,</w:t>
      </w:r>
      <w:r>
        <w:rPr>
          <w:spacing w:val="-1"/>
          <w:vertAlign w:val="baseline"/>
        </w:rPr>
        <w:t> </w:t>
      </w:r>
      <w:r>
        <w:rPr>
          <w:vertAlign w:val="baseline"/>
        </w:rPr>
        <w:t>el</w:t>
      </w:r>
      <w:r>
        <w:rPr>
          <w:spacing w:val="-1"/>
          <w:vertAlign w:val="baseline"/>
        </w:rPr>
        <w:t> </w:t>
      </w:r>
      <w:r>
        <w:rPr>
          <w:vertAlign w:val="baseline"/>
        </w:rPr>
        <w:t>giro</w:t>
      </w:r>
      <w:r>
        <w:rPr>
          <w:spacing w:val="-3"/>
          <w:vertAlign w:val="baseline"/>
        </w:rPr>
        <w:t> </w:t>
      </w:r>
      <w:r>
        <w:rPr>
          <w:vertAlign w:val="baseline"/>
        </w:rPr>
        <w:t>se</w:t>
      </w:r>
      <w:r>
        <w:rPr>
          <w:spacing w:val="-6"/>
          <w:vertAlign w:val="baseline"/>
        </w:rPr>
        <w:t> </w:t>
      </w:r>
      <w:r>
        <w:rPr>
          <w:vertAlign w:val="baseline"/>
        </w:rPr>
        <w:t>realizará al respectivo departamento, en concordancia con el</w:t>
      </w:r>
      <w:r>
        <w:rPr>
          <w:spacing w:val="-3"/>
          <w:vertAlign w:val="baseline"/>
        </w:rPr>
        <w:t> </w:t>
      </w:r>
      <w:r>
        <w:rPr>
          <w:vertAlign w:val="baseline"/>
        </w:rPr>
        <w:t>artículo</w:t>
      </w:r>
      <w:r>
        <w:rPr>
          <w:spacing w:val="-1"/>
          <w:vertAlign w:val="baseline"/>
        </w:rPr>
        <w:t> </w:t>
      </w:r>
      <w:r>
        <w:rPr>
          <w:vertAlign w:val="baseline"/>
        </w:rPr>
        <w:t>2.2.5.4.1 del Decreto 1082 de 2015</w:t>
      </w:r>
      <w:r>
        <w:rPr>
          <w:spacing w:val="-32"/>
          <w:vertAlign w:val="baseline"/>
        </w:rPr>
        <w:t> </w:t>
      </w:r>
      <w:r>
        <w:rPr>
          <w:vertAlign w:val="superscript"/>
        </w:rPr>
        <w:t>12</w:t>
      </w:r>
      <w:r>
        <w:rPr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687" w:val="left" w:leader="none"/>
        </w:tabs>
        <w:spacing w:line="240" w:lineRule="auto" w:before="0" w:after="0"/>
        <w:ind w:left="686" w:right="0" w:hanging="565"/>
        <w:jc w:val="left"/>
        <w:rPr>
          <w:sz w:val="23"/>
        </w:rPr>
      </w:pPr>
      <w:bookmarkStart w:name="2.2. La estrategia De cero a siempre" w:id="7"/>
      <w:bookmarkEnd w:id="7"/>
      <w:r>
        <w:rPr/>
      </w:r>
      <w:bookmarkStart w:name="_bookmark3" w:id="8"/>
      <w:bookmarkEnd w:id="8"/>
      <w:r>
        <w:rPr>
          <w:color w:val="001F5F"/>
          <w:w w:val="95"/>
          <w:sz w:val="22"/>
        </w:rPr>
        <w:t>L</w:t>
      </w:r>
      <w:r>
        <w:rPr>
          <w:color w:val="001F5F"/>
          <w:w w:val="95"/>
          <w:sz w:val="22"/>
        </w:rPr>
        <w:t>a</w:t>
      </w:r>
      <w:r>
        <w:rPr>
          <w:color w:val="001F5F"/>
          <w:spacing w:val="-1"/>
          <w:w w:val="95"/>
          <w:sz w:val="22"/>
        </w:rPr>
        <w:t> </w:t>
      </w:r>
      <w:r>
        <w:rPr>
          <w:color w:val="001F5F"/>
          <w:w w:val="95"/>
          <w:sz w:val="22"/>
        </w:rPr>
        <w:t>estrategia</w:t>
      </w:r>
      <w:r>
        <w:rPr>
          <w:color w:val="001F5F"/>
          <w:spacing w:val="-1"/>
          <w:sz w:val="22"/>
        </w:rPr>
        <w:t> </w:t>
      </w:r>
      <w:r>
        <w:rPr>
          <w:i/>
          <w:color w:val="001F5F"/>
          <w:w w:val="95"/>
          <w:sz w:val="23"/>
        </w:rPr>
        <w:t>De</w:t>
      </w:r>
      <w:r>
        <w:rPr>
          <w:i/>
          <w:color w:val="001F5F"/>
          <w:spacing w:val="-2"/>
          <w:sz w:val="23"/>
        </w:rPr>
        <w:t> </w:t>
      </w:r>
      <w:r>
        <w:rPr>
          <w:i/>
          <w:color w:val="001F5F"/>
          <w:w w:val="95"/>
          <w:sz w:val="23"/>
        </w:rPr>
        <w:t>cero</w:t>
      </w:r>
      <w:r>
        <w:rPr>
          <w:i/>
          <w:color w:val="001F5F"/>
          <w:spacing w:val="5"/>
          <w:sz w:val="23"/>
        </w:rPr>
        <w:t> </w:t>
      </w:r>
      <w:r>
        <w:rPr>
          <w:i/>
          <w:color w:val="001F5F"/>
          <w:w w:val="95"/>
          <w:sz w:val="23"/>
        </w:rPr>
        <w:t>a</w:t>
      </w:r>
      <w:r>
        <w:rPr>
          <w:i/>
          <w:color w:val="001F5F"/>
          <w:spacing w:val="9"/>
          <w:sz w:val="23"/>
        </w:rPr>
        <w:t> </w:t>
      </w:r>
      <w:r>
        <w:rPr>
          <w:color w:val="001F5F"/>
          <w:w w:val="95"/>
          <w:sz w:val="22"/>
        </w:rPr>
        <w:t>s</w:t>
      </w:r>
      <w:r>
        <w:rPr>
          <w:i/>
          <w:color w:val="001F5F"/>
          <w:w w:val="95"/>
          <w:sz w:val="23"/>
        </w:rPr>
        <w:t>iempre</w:t>
      </w:r>
      <w:r>
        <w:rPr>
          <w:i/>
          <w:color w:val="001F5F"/>
          <w:spacing w:val="-25"/>
          <w:w w:val="95"/>
          <w:sz w:val="23"/>
        </w:rPr>
        <w:t> </w:t>
      </w:r>
      <w:r>
        <w:rPr>
          <w:color w:val="001F5F"/>
          <w:spacing w:val="-5"/>
          <w:w w:val="95"/>
          <w:sz w:val="23"/>
          <w:vertAlign w:val="superscript"/>
        </w:rPr>
        <w:t>13</w:t>
      </w:r>
    </w:p>
    <w:p>
      <w:pPr>
        <w:pStyle w:val="BodyText"/>
        <w:spacing w:line="302" w:lineRule="auto" w:before="185"/>
        <w:ind w:left="121" w:right="203" w:firstLine="565"/>
        <w:jc w:val="both"/>
      </w:pPr>
      <w:r>
        <w:rPr/>
        <w:t>El</w:t>
      </w:r>
      <w:r>
        <w:rPr>
          <w:spacing w:val="-16"/>
        </w:rPr>
        <w:t> </w:t>
      </w:r>
      <w:r>
        <w:rPr/>
        <w:t>PND</w:t>
      </w:r>
      <w:r>
        <w:rPr>
          <w:spacing w:val="-15"/>
        </w:rPr>
        <w:t> </w:t>
      </w:r>
      <w:r>
        <w:rPr/>
        <w:t>2010</w:t>
      </w:r>
      <w:r>
        <w:rPr>
          <w:spacing w:val="-15"/>
        </w:rPr>
        <w:t> </w:t>
      </w:r>
      <w:r>
        <w:rPr/>
        <w:t>-2014</w:t>
      </w:r>
      <w:r>
        <w:rPr>
          <w:spacing w:val="-16"/>
        </w:rPr>
        <w:t> </w:t>
      </w:r>
      <w:r>
        <w:rPr>
          <w:i/>
          <w:sz w:val="23"/>
        </w:rPr>
        <w:t>Prosperidad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para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todos</w:t>
      </w:r>
      <w:r>
        <w:rPr>
          <w:i/>
          <w:spacing w:val="-16"/>
          <w:sz w:val="23"/>
        </w:rPr>
        <w:t> </w:t>
      </w:r>
      <w:r>
        <w:rPr/>
        <w:t>estableció</w:t>
      </w:r>
      <w:r>
        <w:rPr>
          <w:spacing w:val="-15"/>
        </w:rPr>
        <w:t> </w:t>
      </w:r>
      <w:r>
        <w:rPr/>
        <w:t>como</w:t>
      </w:r>
      <w:r>
        <w:rPr>
          <w:spacing w:val="-15"/>
        </w:rPr>
        <w:t> </w:t>
      </w:r>
      <w:r>
        <w:rPr/>
        <w:t>una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sus</w:t>
      </w:r>
      <w:r>
        <w:rPr>
          <w:spacing w:val="-15"/>
        </w:rPr>
        <w:t> </w:t>
      </w:r>
      <w:r>
        <w:rPr/>
        <w:t>prioridades</w:t>
      </w:r>
      <w:r>
        <w:rPr>
          <w:spacing w:val="-15"/>
        </w:rPr>
        <w:t> </w:t>
      </w:r>
      <w:r>
        <w:rPr/>
        <w:t>la implementación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3"/>
        </w:rPr>
        <w:t> </w:t>
      </w:r>
      <w:r>
        <w:rPr/>
        <w:t>estrategia</w:t>
      </w:r>
      <w:r>
        <w:rPr>
          <w:spacing w:val="-5"/>
        </w:rPr>
        <w:t> </w:t>
      </w:r>
      <w:r>
        <w:rPr/>
        <w:t>nacional de atención</w:t>
      </w:r>
      <w:r>
        <w:rPr>
          <w:spacing w:val="-9"/>
        </w:rPr>
        <w:t> </w:t>
      </w:r>
      <w:r>
        <w:rPr/>
        <w:t>integral a la primera infancia </w:t>
      </w:r>
      <w:r>
        <w:rPr>
          <w:i/>
          <w:sz w:val="23"/>
        </w:rPr>
        <w:t>De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cero</w:t>
      </w:r>
      <w:r>
        <w:rPr>
          <w:i/>
          <w:sz w:val="23"/>
        </w:rPr>
        <w:t> a siempre</w:t>
      </w:r>
      <w:r>
        <w:rPr>
          <w:sz w:val="23"/>
          <w:vertAlign w:val="superscript"/>
        </w:rPr>
        <w:t>14</w:t>
      </w:r>
      <w:r>
        <w:rPr>
          <w:vertAlign w:val="baseline"/>
        </w:rPr>
        <w:t>. Su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propósito es</w:t>
      </w:r>
      <w:r>
        <w:rPr>
          <w:spacing w:val="-14"/>
          <w:vertAlign w:val="baseline"/>
        </w:rPr>
        <w:t> </w:t>
      </w:r>
      <w:r>
        <w:rPr>
          <w:vertAlign w:val="baseline"/>
        </w:rPr>
        <w:t>reducir las</w:t>
      </w:r>
      <w:r>
        <w:rPr>
          <w:spacing w:val="-7"/>
          <w:vertAlign w:val="baseline"/>
        </w:rPr>
        <w:t> </w:t>
      </w:r>
      <w:r>
        <w:rPr>
          <w:vertAlign w:val="baseline"/>
        </w:rPr>
        <w:t>brechas</w:t>
      </w:r>
      <w:r>
        <w:rPr>
          <w:spacing w:val="-5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desigualdad y aumentar la cobertura y calidad de los programas dirigidos a la primera infancia en todo el país.</w:t>
      </w:r>
    </w:p>
    <w:p>
      <w:pPr>
        <w:pStyle w:val="BodyText"/>
        <w:spacing w:line="312" w:lineRule="auto" w:before="124"/>
        <w:ind w:left="122" w:right="213" w:firstLine="564"/>
        <w:jc w:val="both"/>
      </w:pPr>
      <w:r>
        <w:rPr/>
        <w:t>La</w:t>
      </w:r>
      <w:r>
        <w:rPr>
          <w:spacing w:val="-16"/>
        </w:rPr>
        <w:t> </w:t>
      </w:r>
      <w:r>
        <w:rPr/>
        <w:t>estrategia</w:t>
      </w:r>
      <w:r>
        <w:rPr>
          <w:spacing w:val="-15"/>
        </w:rPr>
        <w:t> </w:t>
      </w:r>
      <w:r>
        <w:rPr/>
        <w:t>se</w:t>
      </w:r>
      <w:r>
        <w:rPr>
          <w:spacing w:val="-15"/>
        </w:rPr>
        <w:t> </w:t>
      </w:r>
      <w:r>
        <w:rPr/>
        <w:t>define</w:t>
      </w:r>
      <w:r>
        <w:rPr>
          <w:spacing w:val="-16"/>
        </w:rPr>
        <w:t> </w:t>
      </w:r>
      <w:r>
        <w:rPr/>
        <w:t>como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conjunto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acciones</w:t>
      </w:r>
      <w:r>
        <w:rPr>
          <w:spacing w:val="-15"/>
        </w:rPr>
        <w:t> </w:t>
      </w:r>
      <w:r>
        <w:rPr/>
        <w:t>planificadas</w:t>
      </w:r>
      <w:r>
        <w:rPr>
          <w:spacing w:val="-16"/>
        </w:rPr>
        <w:t> </w:t>
      </w:r>
      <w:r>
        <w:rPr/>
        <w:t>de</w:t>
      </w:r>
      <w:r>
        <w:rPr>
          <w:spacing w:val="-12"/>
        </w:rPr>
        <w:t> </w:t>
      </w:r>
      <w:r>
        <w:rPr/>
        <w:t>carácter</w:t>
      </w:r>
      <w:r>
        <w:rPr>
          <w:spacing w:val="-9"/>
        </w:rPr>
        <w:t> </w:t>
      </w:r>
      <w:r>
        <w:rPr/>
        <w:t>nacional y territorial dirigidas</w:t>
      </w:r>
      <w:r>
        <w:rPr>
          <w:spacing w:val="-10"/>
        </w:rPr>
        <w:t> </w:t>
      </w:r>
      <w:r>
        <w:rPr/>
        <w:t>a promover y garantizar el pleno desarrollo de</w:t>
      </w:r>
      <w:r>
        <w:rPr>
          <w:spacing w:val="-3"/>
        </w:rPr>
        <w:t> </w:t>
      </w:r>
      <w:r>
        <w:rPr/>
        <w:t>los</w:t>
      </w:r>
      <w:r>
        <w:rPr>
          <w:spacing w:val="-11"/>
        </w:rPr>
        <w:t> </w:t>
      </w:r>
      <w:r>
        <w:rPr/>
        <w:t>niños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niñas, desde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rect style="position:absolute;margin-left:85.103996pt;margin-top:7.809301pt;width:144.020pt;height:.48001pt;mso-position-horizontal-relative:page;mso-position-vertical-relative:paragraph;z-index:-15727104;mso-wrap-distance-left:0;mso-wrap-distance-right:0" id="docshape8" filled="true" fillcolor="#000000" stroked="false">
            <v:fill type="solid"/>
            <w10:wrap type="topAndBottom"/>
          </v:rect>
        </w:pict>
      </w:r>
    </w:p>
    <w:p>
      <w:pPr>
        <w:spacing w:line="271" w:lineRule="auto" w:before="114"/>
        <w:ind w:left="120" w:right="0" w:firstLine="115"/>
        <w:jc w:val="left"/>
        <w:rPr>
          <w:sz w:val="18"/>
        </w:rPr>
      </w:pPr>
      <w:r>
        <w:rPr>
          <w:position w:val="6"/>
          <w:sz w:val="11"/>
        </w:rPr>
        <w:t>9</w:t>
      </w:r>
      <w:r>
        <w:rPr>
          <w:spacing w:val="20"/>
          <w:position w:val="6"/>
          <w:sz w:val="11"/>
        </w:rPr>
        <w:t> </w:t>
      </w:r>
      <w:r>
        <w:rPr>
          <w:sz w:val="18"/>
        </w:rPr>
        <w:t>Por</w:t>
      </w:r>
      <w:r>
        <w:rPr>
          <w:spacing w:val="-1"/>
          <w:sz w:val="18"/>
        </w:rPr>
        <w:t> </w:t>
      </w:r>
      <w:r>
        <w:rPr>
          <w:sz w:val="18"/>
        </w:rPr>
        <w:t>la cual</w:t>
      </w:r>
      <w:r>
        <w:rPr>
          <w:spacing w:val="-1"/>
          <w:sz w:val="18"/>
        </w:rPr>
        <w:t> </w:t>
      </w:r>
      <w:r>
        <w:rPr>
          <w:sz w:val="18"/>
        </w:rPr>
        <w:t>se</w:t>
      </w:r>
      <w:r>
        <w:rPr>
          <w:spacing w:val="-4"/>
          <w:sz w:val="18"/>
        </w:rPr>
        <w:t> </w:t>
      </w:r>
      <w:r>
        <w:rPr>
          <w:sz w:val="18"/>
        </w:rPr>
        <w:t>expide</w:t>
      </w:r>
      <w:r>
        <w:rPr>
          <w:spacing w:val="-4"/>
          <w:sz w:val="18"/>
        </w:rPr>
        <w:t> </w:t>
      </w:r>
      <w:r>
        <w:rPr>
          <w:sz w:val="18"/>
        </w:rPr>
        <w:t>el Código de</w:t>
      </w:r>
      <w:r>
        <w:rPr>
          <w:spacing w:val="-4"/>
          <w:sz w:val="18"/>
        </w:rPr>
        <w:t> </w:t>
      </w:r>
      <w:r>
        <w:rPr>
          <w:sz w:val="18"/>
        </w:rPr>
        <w:t>la Infancia y</w:t>
      </w:r>
      <w:r>
        <w:rPr>
          <w:spacing w:val="-1"/>
          <w:sz w:val="18"/>
        </w:rPr>
        <w:t> </w:t>
      </w:r>
      <w:r>
        <w:rPr>
          <w:sz w:val="18"/>
        </w:rPr>
        <w:t>la</w:t>
      </w:r>
      <w:r>
        <w:rPr>
          <w:spacing w:val="-17"/>
          <w:sz w:val="18"/>
        </w:rPr>
        <w:t> </w:t>
      </w:r>
      <w:r>
        <w:rPr>
          <w:sz w:val="18"/>
        </w:rPr>
        <w:t>Adolescencia. En</w:t>
      </w:r>
      <w:r>
        <w:rPr>
          <w:spacing w:val="-3"/>
          <w:sz w:val="18"/>
        </w:rPr>
        <w:t> </w:t>
      </w:r>
      <w:r>
        <w:rPr>
          <w:sz w:val="18"/>
        </w:rPr>
        <w:t>esta ley</w:t>
      </w:r>
      <w:r>
        <w:rPr>
          <w:spacing w:val="-5"/>
          <w:sz w:val="18"/>
        </w:rPr>
        <w:t> </w:t>
      </w:r>
      <w:r>
        <w:rPr>
          <w:sz w:val="18"/>
        </w:rPr>
        <w:t>se</w:t>
      </w:r>
      <w:r>
        <w:rPr>
          <w:spacing w:val="-3"/>
          <w:sz w:val="18"/>
        </w:rPr>
        <w:t> </w:t>
      </w:r>
      <w:r>
        <w:rPr>
          <w:sz w:val="18"/>
        </w:rPr>
        <w:t>define</w:t>
      </w:r>
      <w:r>
        <w:rPr>
          <w:spacing w:val="-4"/>
          <w:sz w:val="18"/>
        </w:rPr>
        <w:t> </w:t>
      </w:r>
      <w:r>
        <w:rPr>
          <w:sz w:val="18"/>
        </w:rPr>
        <w:t>el</w:t>
      </w:r>
      <w:r>
        <w:rPr>
          <w:spacing w:val="-2"/>
          <w:sz w:val="18"/>
        </w:rPr>
        <w:t> </w:t>
      </w:r>
      <w:r>
        <w:rPr>
          <w:sz w:val="18"/>
        </w:rPr>
        <w:t>Consejo</w:t>
      </w:r>
      <w:r>
        <w:rPr>
          <w:spacing w:val="-2"/>
          <w:sz w:val="18"/>
        </w:rPr>
        <w:t> </w:t>
      </w:r>
      <w:r>
        <w:rPr>
          <w:sz w:val="18"/>
        </w:rPr>
        <w:t>Nacional de Política</w:t>
      </w:r>
      <w:r>
        <w:rPr>
          <w:spacing w:val="28"/>
          <w:sz w:val="18"/>
        </w:rPr>
        <w:t> </w:t>
      </w:r>
      <w:r>
        <w:rPr>
          <w:sz w:val="18"/>
        </w:rPr>
        <w:t>Social</w:t>
      </w:r>
      <w:r>
        <w:rPr>
          <w:spacing w:val="28"/>
          <w:sz w:val="18"/>
        </w:rPr>
        <w:t> </w:t>
      </w:r>
      <w:r>
        <w:rPr>
          <w:sz w:val="18"/>
        </w:rPr>
        <w:t>como</w:t>
      </w:r>
      <w:r>
        <w:rPr>
          <w:spacing w:val="28"/>
          <w:sz w:val="18"/>
        </w:rPr>
        <w:t> </w:t>
      </w:r>
      <w:r>
        <w:rPr>
          <w:sz w:val="18"/>
        </w:rPr>
        <w:t>el</w:t>
      </w:r>
      <w:r>
        <w:rPr>
          <w:spacing w:val="28"/>
          <w:sz w:val="18"/>
        </w:rPr>
        <w:t> </w:t>
      </w:r>
      <w:r>
        <w:rPr>
          <w:sz w:val="18"/>
        </w:rPr>
        <w:t>ente</w:t>
      </w:r>
      <w:r>
        <w:rPr>
          <w:spacing w:val="25"/>
          <w:sz w:val="18"/>
        </w:rPr>
        <w:t> </w:t>
      </w:r>
      <w:r>
        <w:rPr>
          <w:sz w:val="18"/>
        </w:rPr>
        <w:t>responsable</w:t>
      </w:r>
      <w:r>
        <w:rPr>
          <w:spacing w:val="25"/>
          <w:sz w:val="18"/>
        </w:rPr>
        <w:t> </w:t>
      </w:r>
      <w:r>
        <w:rPr>
          <w:sz w:val="18"/>
        </w:rPr>
        <w:t>de</w:t>
      </w:r>
      <w:r>
        <w:rPr>
          <w:spacing w:val="25"/>
          <w:sz w:val="18"/>
        </w:rPr>
        <w:t> </w:t>
      </w:r>
      <w:r>
        <w:rPr>
          <w:sz w:val="18"/>
        </w:rPr>
        <w:t>diseñar</w:t>
      </w:r>
      <w:r>
        <w:rPr>
          <w:spacing w:val="28"/>
          <w:sz w:val="18"/>
        </w:rPr>
        <w:t> </w:t>
      </w:r>
      <w:r>
        <w:rPr>
          <w:sz w:val="18"/>
        </w:rPr>
        <w:t>las</w:t>
      </w:r>
      <w:r>
        <w:rPr>
          <w:spacing w:val="20"/>
          <w:sz w:val="18"/>
        </w:rPr>
        <w:t> </w:t>
      </w:r>
      <w:r>
        <w:rPr>
          <w:sz w:val="18"/>
        </w:rPr>
        <w:t>políticas</w:t>
      </w:r>
      <w:r>
        <w:rPr>
          <w:spacing w:val="20"/>
          <w:sz w:val="18"/>
        </w:rPr>
        <w:t> </w:t>
      </w:r>
      <w:r>
        <w:rPr>
          <w:sz w:val="18"/>
        </w:rPr>
        <w:t>públicas,</w:t>
      </w:r>
      <w:r>
        <w:rPr>
          <w:spacing w:val="31"/>
          <w:sz w:val="18"/>
        </w:rPr>
        <w:t> </w:t>
      </w:r>
      <w:r>
        <w:rPr>
          <w:sz w:val="18"/>
        </w:rPr>
        <w:t>movilizar</w:t>
      </w:r>
      <w:r>
        <w:rPr>
          <w:spacing w:val="27"/>
          <w:sz w:val="18"/>
        </w:rPr>
        <w:t> </w:t>
      </w:r>
      <w:r>
        <w:rPr>
          <w:sz w:val="18"/>
        </w:rPr>
        <w:t>y</w:t>
      </w:r>
      <w:r>
        <w:rPr>
          <w:spacing w:val="27"/>
          <w:sz w:val="18"/>
        </w:rPr>
        <w:t> </w:t>
      </w:r>
      <w:r>
        <w:rPr>
          <w:sz w:val="18"/>
        </w:rPr>
        <w:t>apropiar</w:t>
      </w:r>
      <w:r>
        <w:rPr>
          <w:spacing w:val="28"/>
          <w:sz w:val="18"/>
        </w:rPr>
        <w:t> </w:t>
      </w:r>
      <w:r>
        <w:rPr>
          <w:sz w:val="18"/>
        </w:rPr>
        <w:t>los</w:t>
      </w:r>
      <w:r>
        <w:rPr>
          <w:spacing w:val="20"/>
          <w:sz w:val="18"/>
        </w:rPr>
        <w:t> </w:t>
      </w:r>
      <w:r>
        <w:rPr>
          <w:sz w:val="18"/>
        </w:rPr>
        <w:t>recursos presupuestales</w:t>
      </w:r>
      <w:r>
        <w:rPr>
          <w:spacing w:val="-9"/>
          <w:sz w:val="18"/>
        </w:rPr>
        <w:t> </w:t>
      </w:r>
      <w:r>
        <w:rPr>
          <w:sz w:val="18"/>
        </w:rPr>
        <w:t>y</w:t>
      </w:r>
      <w:r>
        <w:rPr>
          <w:spacing w:val="-4"/>
          <w:sz w:val="18"/>
        </w:rPr>
        <w:t> </w:t>
      </w:r>
      <w:r>
        <w:rPr>
          <w:sz w:val="18"/>
        </w:rPr>
        <w:t>dictar</w:t>
      </w:r>
      <w:r>
        <w:rPr>
          <w:spacing w:val="-3"/>
          <w:sz w:val="18"/>
        </w:rPr>
        <w:t> </w:t>
      </w:r>
      <w:r>
        <w:rPr>
          <w:sz w:val="18"/>
        </w:rPr>
        <w:t>las</w:t>
      </w:r>
      <w:r>
        <w:rPr>
          <w:spacing w:val="-11"/>
          <w:sz w:val="18"/>
        </w:rPr>
        <w:t> </w:t>
      </w:r>
      <w:r>
        <w:rPr>
          <w:sz w:val="18"/>
        </w:rPr>
        <w:t>líneas</w:t>
      </w:r>
      <w:r>
        <w:rPr>
          <w:spacing w:val="-12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acción</w:t>
      </w:r>
      <w:r>
        <w:rPr>
          <w:spacing w:val="-6"/>
          <w:sz w:val="18"/>
        </w:rPr>
        <w:t> </w:t>
      </w:r>
      <w:r>
        <w:rPr>
          <w:sz w:val="18"/>
        </w:rPr>
        <w:t>requeridas</w:t>
      </w:r>
      <w:r>
        <w:rPr>
          <w:spacing w:val="-11"/>
          <w:sz w:val="18"/>
        </w:rPr>
        <w:t> </w:t>
      </w:r>
      <w:r>
        <w:rPr>
          <w:sz w:val="18"/>
        </w:rPr>
        <w:t>para</w:t>
      </w:r>
      <w:r>
        <w:rPr>
          <w:spacing w:val="-1"/>
          <w:sz w:val="18"/>
        </w:rPr>
        <w:t> </w:t>
      </w:r>
      <w:r>
        <w:rPr>
          <w:sz w:val="18"/>
        </w:rPr>
        <w:t>garantizar, proteger</w:t>
      </w:r>
      <w:r>
        <w:rPr>
          <w:spacing w:val="-3"/>
          <w:sz w:val="18"/>
        </w:rPr>
        <w:t> </w:t>
      </w:r>
      <w:r>
        <w:rPr>
          <w:sz w:val="18"/>
        </w:rPr>
        <w:t>y</w:t>
      </w:r>
      <w:r>
        <w:rPr>
          <w:spacing w:val="-5"/>
          <w:sz w:val="18"/>
        </w:rPr>
        <w:t> </w:t>
      </w:r>
      <w:r>
        <w:rPr>
          <w:sz w:val="18"/>
        </w:rPr>
        <w:t>restablecer</w:t>
      </w:r>
      <w:r>
        <w:rPr>
          <w:spacing w:val="-3"/>
          <w:sz w:val="18"/>
        </w:rPr>
        <w:t> </w:t>
      </w:r>
      <w:r>
        <w:rPr>
          <w:sz w:val="18"/>
        </w:rPr>
        <w:t>los</w:t>
      </w:r>
      <w:r>
        <w:rPr>
          <w:spacing w:val="-12"/>
          <w:sz w:val="18"/>
        </w:rPr>
        <w:t> </w:t>
      </w:r>
      <w:r>
        <w:rPr>
          <w:sz w:val="18"/>
        </w:rPr>
        <w:t>derechos</w:t>
      </w:r>
      <w:r>
        <w:rPr>
          <w:spacing w:val="-12"/>
          <w:sz w:val="18"/>
        </w:rPr>
        <w:t> </w:t>
      </w:r>
      <w:r>
        <w:rPr>
          <w:sz w:val="18"/>
        </w:rPr>
        <w:t>de</w:t>
      </w:r>
      <w:r>
        <w:rPr>
          <w:spacing w:val="-7"/>
          <w:sz w:val="18"/>
        </w:rPr>
        <w:t> </w:t>
      </w:r>
      <w:r>
        <w:rPr>
          <w:sz w:val="18"/>
        </w:rPr>
        <w:t>la niñez en todo el país.</w:t>
      </w:r>
    </w:p>
    <w:p>
      <w:pPr>
        <w:spacing w:line="268" w:lineRule="auto" w:before="61"/>
        <w:ind w:left="120" w:right="267" w:firstLine="114"/>
        <w:jc w:val="left"/>
        <w:rPr>
          <w:sz w:val="18"/>
        </w:rPr>
      </w:pPr>
      <w:r>
        <w:rPr>
          <w:position w:val="6"/>
          <w:sz w:val="11"/>
        </w:rPr>
        <w:t>10</w:t>
      </w:r>
      <w:r>
        <w:rPr>
          <w:spacing w:val="26"/>
          <w:position w:val="6"/>
          <w:sz w:val="11"/>
        </w:rPr>
        <w:t> </w:t>
      </w:r>
      <w:r>
        <w:rPr>
          <w:sz w:val="18"/>
        </w:rPr>
        <w:t>Por el cual se</w:t>
      </w:r>
      <w:r>
        <w:rPr>
          <w:spacing w:val="-1"/>
          <w:sz w:val="18"/>
        </w:rPr>
        <w:t> </w:t>
      </w:r>
      <w:r>
        <w:rPr>
          <w:sz w:val="18"/>
        </w:rPr>
        <w:t>crea la Comisión Intersectorial para la Atención Integral de</w:t>
      </w:r>
      <w:r>
        <w:rPr>
          <w:spacing w:val="-1"/>
          <w:sz w:val="18"/>
        </w:rPr>
        <w:t> </w:t>
      </w:r>
      <w:r>
        <w:rPr>
          <w:sz w:val="18"/>
        </w:rPr>
        <w:t>la Primera Infancia</w:t>
      </w:r>
      <w:r>
        <w:rPr>
          <w:spacing w:val="-10"/>
          <w:sz w:val="18"/>
        </w:rPr>
        <w:t> </w:t>
      </w:r>
      <w:r>
        <w:rPr>
          <w:sz w:val="18"/>
        </w:rPr>
        <w:t>y la Comisión Especial de Seguimiento para la Atención Integral a la Primera Infancia.</w:t>
      </w:r>
    </w:p>
    <w:p>
      <w:pPr>
        <w:spacing w:line="268" w:lineRule="auto" w:before="64"/>
        <w:ind w:left="122" w:right="0" w:firstLine="112"/>
        <w:jc w:val="left"/>
        <w:rPr>
          <w:sz w:val="18"/>
        </w:rPr>
      </w:pPr>
      <w:r>
        <w:rPr>
          <w:position w:val="6"/>
          <w:sz w:val="11"/>
        </w:rPr>
        <w:t>11</w:t>
      </w:r>
      <w:r>
        <w:rPr>
          <w:spacing w:val="27"/>
          <w:position w:val="6"/>
          <w:sz w:val="11"/>
        </w:rPr>
        <w:t> </w:t>
      </w:r>
      <w:r>
        <w:rPr>
          <w:sz w:val="18"/>
        </w:rPr>
        <w:t>Con</w:t>
      </w:r>
      <w:r>
        <w:rPr>
          <w:spacing w:val="-1"/>
          <w:sz w:val="18"/>
        </w:rPr>
        <w:t> </w:t>
      </w:r>
      <w:r>
        <w:rPr>
          <w:sz w:val="18"/>
        </w:rPr>
        <w:t>la unificación del CONPES</w:t>
      </w:r>
      <w:r>
        <w:rPr>
          <w:spacing w:val="-8"/>
          <w:sz w:val="18"/>
        </w:rPr>
        <w:t> </w:t>
      </w:r>
      <w:r>
        <w:rPr>
          <w:sz w:val="18"/>
        </w:rPr>
        <w:t>y el CONPES</w:t>
      </w:r>
      <w:r>
        <w:rPr>
          <w:spacing w:val="-8"/>
          <w:sz w:val="18"/>
        </w:rPr>
        <w:t> </w:t>
      </w:r>
      <w:r>
        <w:rPr>
          <w:sz w:val="18"/>
        </w:rPr>
        <w:t>para la Política</w:t>
      </w:r>
      <w:r>
        <w:rPr>
          <w:spacing w:val="-1"/>
          <w:sz w:val="18"/>
        </w:rPr>
        <w:t> </w:t>
      </w:r>
      <w:r>
        <w:rPr>
          <w:sz w:val="18"/>
        </w:rPr>
        <w:t>Social, realizada por el artículo 164 de</w:t>
      </w:r>
      <w:r>
        <w:rPr>
          <w:spacing w:val="-2"/>
          <w:sz w:val="18"/>
        </w:rPr>
        <w:t> </w:t>
      </w:r>
      <w:r>
        <w:rPr>
          <w:sz w:val="18"/>
        </w:rPr>
        <w:t>la Ley 1753 de 2015, esta función fue asumida por el CONPES.</w:t>
      </w:r>
    </w:p>
    <w:p>
      <w:pPr>
        <w:spacing w:line="273" w:lineRule="auto" w:before="62"/>
        <w:ind w:left="123" w:right="109" w:firstLine="112"/>
        <w:jc w:val="left"/>
        <w:rPr>
          <w:sz w:val="18"/>
        </w:rPr>
      </w:pPr>
      <w:r>
        <w:rPr>
          <w:position w:val="6"/>
          <w:sz w:val="11"/>
        </w:rPr>
        <w:t>12</w:t>
      </w:r>
      <w:r>
        <w:rPr>
          <w:spacing w:val="40"/>
          <w:position w:val="6"/>
          <w:sz w:val="11"/>
        </w:rPr>
        <w:t> </w:t>
      </w:r>
      <w:r>
        <w:rPr>
          <w:sz w:val="18"/>
        </w:rPr>
        <w:t>Por</w:t>
      </w:r>
      <w:r>
        <w:rPr>
          <w:spacing w:val="31"/>
          <w:sz w:val="18"/>
        </w:rPr>
        <w:t> </w:t>
      </w:r>
      <w:r>
        <w:rPr>
          <w:sz w:val="18"/>
        </w:rPr>
        <w:t>medio</w:t>
      </w:r>
      <w:r>
        <w:rPr>
          <w:spacing w:val="33"/>
          <w:sz w:val="18"/>
        </w:rPr>
        <w:t> </w:t>
      </w:r>
      <w:r>
        <w:rPr>
          <w:sz w:val="18"/>
        </w:rPr>
        <w:t>del</w:t>
      </w:r>
      <w:r>
        <w:rPr>
          <w:spacing w:val="33"/>
          <w:sz w:val="18"/>
        </w:rPr>
        <w:t> </w:t>
      </w:r>
      <w:r>
        <w:rPr>
          <w:sz w:val="18"/>
        </w:rPr>
        <w:t>cual</w:t>
      </w:r>
      <w:r>
        <w:rPr>
          <w:spacing w:val="32"/>
          <w:sz w:val="18"/>
        </w:rPr>
        <w:t> </w:t>
      </w:r>
      <w:r>
        <w:rPr>
          <w:sz w:val="18"/>
        </w:rPr>
        <w:t>se</w:t>
      </w:r>
      <w:r>
        <w:rPr>
          <w:spacing w:val="29"/>
          <w:sz w:val="18"/>
        </w:rPr>
        <w:t> </w:t>
      </w:r>
      <w:r>
        <w:rPr>
          <w:sz w:val="18"/>
        </w:rPr>
        <w:t>expide</w:t>
      </w:r>
      <w:r>
        <w:rPr>
          <w:spacing w:val="29"/>
          <w:sz w:val="18"/>
        </w:rPr>
        <w:t> </w:t>
      </w:r>
      <w:r>
        <w:rPr>
          <w:sz w:val="18"/>
        </w:rPr>
        <w:t>el</w:t>
      </w:r>
      <w:r>
        <w:rPr>
          <w:spacing w:val="32"/>
          <w:sz w:val="18"/>
        </w:rPr>
        <w:t> </w:t>
      </w:r>
      <w:r>
        <w:rPr>
          <w:sz w:val="18"/>
        </w:rPr>
        <w:t>Decreto</w:t>
      </w:r>
      <w:r>
        <w:rPr>
          <w:spacing w:val="32"/>
          <w:sz w:val="18"/>
        </w:rPr>
        <w:t> </w:t>
      </w:r>
      <w:r>
        <w:rPr>
          <w:sz w:val="18"/>
        </w:rPr>
        <w:t>Único</w:t>
      </w:r>
      <w:r>
        <w:rPr>
          <w:spacing w:val="31"/>
          <w:sz w:val="18"/>
        </w:rPr>
        <w:t> </w:t>
      </w:r>
      <w:r>
        <w:rPr>
          <w:sz w:val="18"/>
        </w:rPr>
        <w:t>Reglamentario</w:t>
      </w:r>
      <w:r>
        <w:rPr>
          <w:spacing w:val="33"/>
          <w:sz w:val="18"/>
        </w:rPr>
        <w:t> </w:t>
      </w:r>
      <w:r>
        <w:rPr>
          <w:sz w:val="18"/>
        </w:rPr>
        <w:t>del</w:t>
      </w:r>
      <w:r>
        <w:rPr>
          <w:spacing w:val="32"/>
          <w:sz w:val="18"/>
        </w:rPr>
        <w:t> </w:t>
      </w:r>
      <w:r>
        <w:rPr>
          <w:sz w:val="18"/>
        </w:rPr>
        <w:t>Sector</w:t>
      </w:r>
      <w:r>
        <w:rPr>
          <w:spacing w:val="32"/>
          <w:sz w:val="18"/>
        </w:rPr>
        <w:t> </w:t>
      </w:r>
      <w:r>
        <w:rPr>
          <w:sz w:val="18"/>
        </w:rPr>
        <w:t>Administrativo</w:t>
      </w:r>
      <w:r>
        <w:rPr>
          <w:spacing w:val="33"/>
          <w:sz w:val="18"/>
        </w:rPr>
        <w:t> </w:t>
      </w:r>
      <w:r>
        <w:rPr>
          <w:sz w:val="18"/>
        </w:rPr>
        <w:t>de</w:t>
      </w:r>
      <w:r>
        <w:rPr>
          <w:spacing w:val="27"/>
          <w:sz w:val="18"/>
        </w:rPr>
        <w:t> </w:t>
      </w:r>
      <w:r>
        <w:rPr>
          <w:sz w:val="18"/>
        </w:rPr>
        <w:t>Planeación </w:t>
      </w:r>
      <w:r>
        <w:rPr>
          <w:spacing w:val="-2"/>
          <w:sz w:val="18"/>
        </w:rPr>
        <w:t>Nacional.</w:t>
      </w:r>
    </w:p>
    <w:p>
      <w:pPr>
        <w:tabs>
          <w:tab w:pos="879" w:val="left" w:leader="none"/>
          <w:tab w:pos="1312" w:val="left" w:leader="none"/>
          <w:tab w:pos="1768" w:val="left" w:leader="none"/>
          <w:tab w:pos="2854" w:val="left" w:leader="none"/>
          <w:tab w:pos="3868" w:val="left" w:leader="none"/>
          <w:tab w:pos="4945" w:val="left" w:leader="none"/>
          <w:tab w:pos="5393" w:val="left" w:leader="none"/>
          <w:tab w:pos="6338" w:val="left" w:leader="none"/>
          <w:tab w:pos="6711" w:val="left" w:leader="none"/>
          <w:tab w:pos="7683" w:val="left" w:leader="none"/>
          <w:tab w:pos="7816" w:val="left" w:leader="none"/>
          <w:tab w:pos="8769" w:val="left" w:leader="none"/>
        </w:tabs>
        <w:spacing w:line="266" w:lineRule="auto" w:before="47"/>
        <w:ind w:left="120" w:right="171" w:firstLine="114"/>
        <w:jc w:val="left"/>
        <w:rPr>
          <w:sz w:val="18"/>
        </w:rPr>
      </w:pPr>
      <w:r>
        <w:rPr/>
        <w:pict>
          <v:group style="position:absolute;margin-left:266.929993pt;margin-top:2.260892pt;width:200.65pt;height:23.4pt;mso-position-horizontal-relative:page;mso-position-vertical-relative:paragraph;z-index:-17777152" id="docshapegroup9" coordorigin="5339,45" coordsize="4013,468">
            <v:shape style="position:absolute;left:5338;top:45;width:1273;height:233" type="#_x0000_t75" id="docshape10" stroked="false">
              <v:imagedata r:id="rId6" o:title=""/>
            </v:shape>
            <v:shape style="position:absolute;left:6620;top:280;width:2731;height:233" type="#_x0000_t75" id="docshape11" stroked="false">
              <v:imagedata r:id="rId7" o:title=""/>
            </v:shape>
            <w10:wrap type="none"/>
          </v:group>
        </w:pict>
      </w:r>
      <w:r>
        <w:rPr>
          <w:position w:val="6"/>
          <w:sz w:val="11"/>
        </w:rPr>
        <w:t>13</w:t>
      </w:r>
      <w:r>
        <w:rPr>
          <w:spacing w:val="40"/>
          <w:position w:val="6"/>
          <w:sz w:val="11"/>
        </w:rPr>
        <w:t> </w:t>
      </w:r>
      <w:r>
        <w:rPr>
          <w:sz w:val="18"/>
        </w:rPr>
        <w:t>Esta sección</w:t>
      </w:r>
      <w:r>
        <w:rPr>
          <w:spacing w:val="-11"/>
          <w:sz w:val="18"/>
        </w:rPr>
        <w:t> </w:t>
      </w:r>
      <w:r>
        <w:rPr>
          <w:sz w:val="18"/>
        </w:rPr>
        <w:t>sintetiza algunos apartados d</w:t>
        <w:tab/>
        <w:tab/>
      </w:r>
      <w:r>
        <w:rPr>
          <w:i/>
          <w:spacing w:val="-2"/>
          <w:w w:val="95"/>
          <w:sz w:val="19"/>
        </w:rPr>
        <w:t>Fundamentos</w:t>
      </w:r>
      <w:r>
        <w:rPr>
          <w:i/>
          <w:spacing w:val="-9"/>
          <w:w w:val="95"/>
          <w:sz w:val="19"/>
        </w:rPr>
        <w:t> </w:t>
      </w:r>
      <w:r>
        <w:rPr>
          <w:i/>
          <w:spacing w:val="-2"/>
          <w:w w:val="95"/>
          <w:sz w:val="19"/>
        </w:rPr>
        <w:t>Políticos,</w:t>
      </w:r>
      <w:r>
        <w:rPr>
          <w:i/>
          <w:spacing w:val="-4"/>
          <w:w w:val="95"/>
          <w:sz w:val="19"/>
        </w:rPr>
        <w:t> </w:t>
      </w:r>
      <w:r>
        <w:rPr>
          <w:i/>
          <w:spacing w:val="-2"/>
          <w:w w:val="95"/>
          <w:sz w:val="19"/>
        </w:rPr>
        <w:t>Técnicos</w:t>
      </w:r>
      <w:r>
        <w:rPr>
          <w:i/>
          <w:spacing w:val="-9"/>
          <w:w w:val="95"/>
          <w:sz w:val="19"/>
        </w:rPr>
        <w:t> </w:t>
      </w:r>
      <w:r>
        <w:rPr>
          <w:i/>
          <w:spacing w:val="-2"/>
          <w:w w:val="95"/>
          <w:sz w:val="19"/>
        </w:rPr>
        <w:t>y de</w:t>
      </w:r>
      <w:r>
        <w:rPr>
          <w:i/>
          <w:spacing w:val="-5"/>
          <w:w w:val="95"/>
          <w:sz w:val="19"/>
        </w:rPr>
        <w:t> </w:t>
      </w:r>
      <w:r>
        <w:rPr>
          <w:i/>
          <w:spacing w:val="-2"/>
          <w:w w:val="95"/>
          <w:sz w:val="19"/>
        </w:rPr>
        <w:t>Gestión</w:t>
      </w:r>
      <w:r>
        <w:rPr>
          <w:i/>
          <w:spacing w:val="-5"/>
          <w:w w:val="95"/>
          <w:sz w:val="19"/>
        </w:rPr>
        <w:t> </w:t>
      </w:r>
      <w:r>
        <w:rPr>
          <w:i/>
          <w:spacing w:val="-2"/>
          <w:w w:val="95"/>
          <w:sz w:val="19"/>
        </w:rPr>
        <w:t>de</w:t>
      </w:r>
      <w:r>
        <w:rPr>
          <w:i/>
          <w:spacing w:val="-6"/>
          <w:w w:val="95"/>
          <w:sz w:val="19"/>
        </w:rPr>
        <w:t> </w:t>
      </w:r>
      <w:r>
        <w:rPr>
          <w:i/>
          <w:spacing w:val="-2"/>
          <w:w w:val="95"/>
          <w:sz w:val="19"/>
        </w:rPr>
        <w:t>la</w:t>
      </w:r>
      <w:r>
        <w:rPr>
          <w:i/>
          <w:spacing w:val="-2"/>
          <w:w w:val="95"/>
          <w:sz w:val="19"/>
        </w:rPr>
        <w:t> </w:t>
      </w:r>
      <w:r>
        <w:rPr>
          <w:i/>
          <w:sz w:val="19"/>
        </w:rPr>
        <w:t>Estrategia Nacional de Atención Integral a la Primera Infancia</w:t>
        <w:tab/>
        <w:tab/>
        <w:tab/>
        <w:tab/>
      </w:r>
      <w:r>
        <w:rPr>
          <w:sz w:val="18"/>
        </w:rPr>
        <w:t>. Para un mayor </w:t>
      </w:r>
      <w:r>
        <w:rPr>
          <w:spacing w:val="-2"/>
          <w:sz w:val="18"/>
        </w:rPr>
        <w:t>detalle</w:t>
      </w:r>
      <w:r>
        <w:rPr>
          <w:sz w:val="18"/>
        </w:rPr>
        <w:tab/>
      </w:r>
      <w:r>
        <w:rPr>
          <w:spacing w:val="-6"/>
          <w:sz w:val="18"/>
        </w:rPr>
        <w:t>de</w:t>
      </w:r>
      <w:r>
        <w:rPr>
          <w:sz w:val="18"/>
        </w:rPr>
        <w:tab/>
      </w:r>
      <w:r>
        <w:rPr>
          <w:spacing w:val="-4"/>
          <w:sz w:val="18"/>
        </w:rPr>
        <w:t>los</w:t>
      </w:r>
      <w:r>
        <w:rPr>
          <w:sz w:val="18"/>
        </w:rPr>
        <w:tab/>
      </w:r>
      <w:r>
        <w:rPr>
          <w:spacing w:val="-2"/>
          <w:sz w:val="18"/>
        </w:rPr>
        <w:t>postulados</w:t>
      </w:r>
      <w:r>
        <w:rPr>
          <w:sz w:val="18"/>
        </w:rPr>
        <w:tab/>
      </w:r>
      <w:r>
        <w:rPr>
          <w:spacing w:val="-2"/>
          <w:sz w:val="18"/>
        </w:rPr>
        <w:t>extraídos,</w:t>
      </w:r>
      <w:r>
        <w:rPr>
          <w:sz w:val="18"/>
        </w:rPr>
        <w:tab/>
        <w:t>se</w:t>
      </w:r>
      <w:r>
        <w:rPr>
          <w:spacing w:val="80"/>
          <w:sz w:val="18"/>
        </w:rPr>
        <w:t> </w:t>
      </w:r>
      <w:r>
        <w:rPr>
          <w:sz w:val="18"/>
        </w:rPr>
        <w:t>recomienda</w:t>
        <w:tab/>
      </w:r>
      <w:r>
        <w:rPr>
          <w:spacing w:val="-2"/>
          <w:sz w:val="18"/>
        </w:rPr>
        <w:t>consultar</w:t>
      </w:r>
      <w:r>
        <w:rPr>
          <w:sz w:val="18"/>
        </w:rPr>
        <w:tab/>
      </w:r>
      <w:r>
        <w:rPr>
          <w:spacing w:val="-6"/>
          <w:sz w:val="18"/>
        </w:rPr>
        <w:t>el</w:t>
      </w:r>
      <w:r>
        <w:rPr>
          <w:sz w:val="18"/>
        </w:rPr>
        <w:tab/>
      </w:r>
      <w:r>
        <w:rPr>
          <w:spacing w:val="-2"/>
          <w:sz w:val="18"/>
        </w:rPr>
        <w:t>documento</w:t>
      </w:r>
      <w:r>
        <w:rPr>
          <w:sz w:val="18"/>
        </w:rPr>
        <w:tab/>
        <w:tab/>
      </w:r>
      <w:r>
        <w:rPr>
          <w:spacing w:val="-2"/>
          <w:sz w:val="18"/>
        </w:rPr>
        <w:t>completo</w:t>
      </w:r>
      <w:r>
        <w:rPr>
          <w:sz w:val="18"/>
        </w:rPr>
        <w:tab/>
      </w:r>
      <w:r>
        <w:rPr>
          <w:spacing w:val="-4"/>
          <w:sz w:val="18"/>
        </w:rPr>
        <w:t>en: </w:t>
      </w:r>
      <w:hyperlink r:id="rId8">
        <w:r>
          <w:rPr>
            <w:color w:val="0000FF"/>
            <w:spacing w:val="-2"/>
            <w:sz w:val="18"/>
            <w:u w:val="single" w:color="0000FF"/>
          </w:rPr>
          <w:t>http://</w:t>
        </w:r>
        <w:r>
          <w:rPr>
            <w:color w:val="0000FF"/>
            <w:spacing w:val="-26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www.deceroasiempre.gov.co/</w:t>
        </w:r>
        <w:r>
          <w:rPr>
            <w:color w:val="0000FF"/>
            <w:spacing w:val="-23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QuienesSomos/</w:t>
        </w:r>
        <w:r>
          <w:rPr>
            <w:color w:val="0000FF"/>
            <w:spacing w:val="-25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Documents/</w:t>
        </w:r>
        <w:r>
          <w:rPr>
            <w:color w:val="0000FF"/>
            <w:spacing w:val="-25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Fundamientos-politicos-tecnicos-gestion-de-cero</w:t>
        </w:r>
        <w:r>
          <w:rPr>
            <w:color w:val="0000FF"/>
            <w:spacing w:val="-2"/>
            <w:sz w:val="18"/>
          </w:rPr>
          <w:t>-</w:t>
        </w:r>
      </w:hyperlink>
      <w:r>
        <w:rPr>
          <w:color w:val="0000FF"/>
          <w:spacing w:val="-2"/>
          <w:sz w:val="18"/>
        </w:rPr>
        <w:t> </w:t>
      </w:r>
      <w:hyperlink r:id="rId8">
        <w:r>
          <w:rPr>
            <w:color w:val="0000FF"/>
            <w:spacing w:val="-2"/>
            <w:sz w:val="18"/>
            <w:u w:val="single" w:color="0000FF"/>
          </w:rPr>
          <w:t>a-siempre.pdf</w:t>
        </w:r>
        <w:r>
          <w:rPr>
            <w:spacing w:val="-2"/>
            <w:sz w:val="18"/>
          </w:rPr>
          <w:t>.</w:t>
        </w:r>
      </w:hyperlink>
    </w:p>
    <w:p>
      <w:pPr>
        <w:spacing w:line="261" w:lineRule="auto" w:before="64"/>
        <w:ind w:left="122" w:right="267" w:firstLine="112"/>
        <w:jc w:val="left"/>
        <w:rPr>
          <w:sz w:val="18"/>
        </w:rPr>
      </w:pPr>
      <w:r>
        <w:rPr>
          <w:position w:val="6"/>
          <w:sz w:val="11"/>
        </w:rPr>
        <w:t>14</w:t>
      </w:r>
      <w:r>
        <w:rPr>
          <w:spacing w:val="40"/>
          <w:position w:val="6"/>
          <w:sz w:val="11"/>
        </w:rPr>
        <w:t> </w:t>
      </w:r>
      <w:r>
        <w:rPr>
          <w:sz w:val="18"/>
        </w:rPr>
        <w:t>Artículos 136</w:t>
      </w:r>
      <w:r>
        <w:rPr>
          <w:spacing w:val="19"/>
          <w:sz w:val="18"/>
        </w:rPr>
        <w:t> </w:t>
      </w:r>
      <w:r>
        <w:rPr>
          <w:sz w:val="18"/>
        </w:rPr>
        <w:t>y</w:t>
      </w:r>
      <w:r>
        <w:rPr>
          <w:spacing w:val="14"/>
          <w:sz w:val="18"/>
        </w:rPr>
        <w:t> </w:t>
      </w:r>
      <w:r>
        <w:rPr>
          <w:sz w:val="18"/>
        </w:rPr>
        <w:t>137</w:t>
      </w:r>
      <w:r>
        <w:rPr>
          <w:spacing w:val="19"/>
          <w:sz w:val="18"/>
        </w:rPr>
        <w:t> </w:t>
      </w:r>
      <w:r>
        <w:rPr>
          <w:sz w:val="18"/>
        </w:rPr>
        <w:t>de la</w:t>
      </w:r>
      <w:r>
        <w:rPr>
          <w:spacing w:val="14"/>
          <w:sz w:val="18"/>
        </w:rPr>
        <w:t> </w:t>
      </w:r>
      <w:r>
        <w:rPr>
          <w:sz w:val="18"/>
        </w:rPr>
        <w:t>Ley 1450</w:t>
      </w:r>
      <w:r>
        <w:rPr>
          <w:spacing w:val="19"/>
          <w:sz w:val="18"/>
        </w:rPr>
        <w:t> </w:t>
      </w:r>
      <w:r>
        <w:rPr>
          <w:sz w:val="18"/>
        </w:rPr>
        <w:t>de 2011,</w:t>
      </w:r>
      <w:r>
        <w:rPr>
          <w:spacing w:val="17"/>
          <w:sz w:val="18"/>
        </w:rPr>
        <w:t> </w:t>
      </w:r>
      <w:r>
        <w:rPr>
          <w:sz w:val="18"/>
        </w:rPr>
        <w:t>por</w:t>
      </w:r>
      <w:r>
        <w:rPr>
          <w:spacing w:val="14"/>
          <w:sz w:val="18"/>
        </w:rPr>
        <w:t> </w:t>
      </w:r>
      <w:r>
        <w:rPr>
          <w:sz w:val="18"/>
        </w:rPr>
        <w:t>la</w:t>
      </w:r>
      <w:r>
        <w:rPr>
          <w:spacing w:val="15"/>
          <w:sz w:val="18"/>
        </w:rPr>
        <w:t> </w:t>
      </w:r>
      <w:r>
        <w:rPr>
          <w:sz w:val="18"/>
        </w:rPr>
        <w:t>cual</w:t>
      </w:r>
      <w:r>
        <w:rPr>
          <w:spacing w:val="14"/>
          <w:sz w:val="18"/>
        </w:rPr>
        <w:t> </w:t>
      </w:r>
      <w:r>
        <w:rPr>
          <w:sz w:val="18"/>
        </w:rPr>
        <w:t>se expide</w:t>
      </w:r>
      <w:r>
        <w:rPr>
          <w:spacing w:val="40"/>
          <w:sz w:val="18"/>
        </w:rPr>
        <w:t> </w:t>
      </w:r>
      <w:r>
        <w:rPr>
          <w:sz w:val="18"/>
        </w:rPr>
        <w:t>el Plan Nacional de Desarrollo 2010</w:t>
      </w:r>
      <w:r>
        <w:rPr>
          <w:spacing w:val="-27"/>
          <w:sz w:val="18"/>
        </w:rPr>
        <w:t> </w:t>
      </w:r>
      <w:r>
        <w:rPr>
          <w:sz w:val="18"/>
        </w:rPr>
        <w:t>- 2014</w:t>
      </w:r>
      <w:r>
        <w:rPr>
          <w:spacing w:val="-24"/>
          <w:sz w:val="18"/>
        </w:rPr>
        <w:t> </w:t>
      </w:r>
      <w:r>
        <w:rPr>
          <w:sz w:val="18"/>
        </w:rPr>
        <w:t>: </w:t>
      </w:r>
      <w:r>
        <w:rPr>
          <w:i/>
          <w:sz w:val="19"/>
        </w:rPr>
        <w:t>Prosperidad para todos</w:t>
      </w:r>
      <w:r>
        <w:rPr>
          <w:sz w:val="18"/>
        </w:rPr>
        <w:t>.</w:t>
      </w:r>
    </w:p>
    <w:p>
      <w:pPr>
        <w:spacing w:after="0" w:line="261" w:lineRule="auto"/>
        <w:jc w:val="left"/>
        <w:rPr>
          <w:sz w:val="18"/>
        </w:rPr>
        <w:sectPr>
          <w:pgSz w:w="12240" w:h="15840"/>
          <w:pgMar w:header="0" w:footer="1015" w:top="1360" w:bottom="1200" w:left="1580" w:right="1440"/>
        </w:sectPr>
      </w:pPr>
    </w:p>
    <w:p>
      <w:pPr>
        <w:pStyle w:val="BodyText"/>
        <w:spacing w:line="312" w:lineRule="auto" w:before="70"/>
        <w:ind w:left="121" w:right="185" w:hanging="1"/>
        <w:jc w:val="both"/>
      </w:pPr>
      <w:r>
        <w:rPr/>
        <w:t>su</w:t>
      </w:r>
      <w:r>
        <w:rPr>
          <w:spacing w:val="-16"/>
        </w:rPr>
        <w:t> </w:t>
      </w:r>
      <w:r>
        <w:rPr/>
        <w:t>gestación</w:t>
      </w:r>
      <w:r>
        <w:rPr>
          <w:spacing w:val="-15"/>
        </w:rPr>
        <w:t> </w:t>
      </w:r>
      <w:r>
        <w:rPr/>
        <w:t>hasta</w:t>
      </w:r>
      <w:r>
        <w:rPr>
          <w:spacing w:val="-15"/>
        </w:rPr>
        <w:t> </w:t>
      </w:r>
      <w:r>
        <w:rPr/>
        <w:t>los</w:t>
      </w:r>
      <w:r>
        <w:rPr>
          <w:spacing w:val="-16"/>
        </w:rPr>
        <w:t> </w:t>
      </w:r>
      <w:r>
        <w:rPr/>
        <w:t>seis</w:t>
      </w:r>
      <w:r>
        <w:rPr>
          <w:spacing w:val="-15"/>
        </w:rPr>
        <w:t> </w:t>
      </w:r>
      <w:r>
        <w:rPr/>
        <w:t>años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edad.</w:t>
      </w:r>
      <w:r>
        <w:rPr>
          <w:spacing w:val="-16"/>
        </w:rPr>
        <w:t> </w:t>
      </w:r>
      <w:r>
        <w:rPr/>
        <w:t>Lo</w:t>
      </w:r>
      <w:r>
        <w:rPr>
          <w:spacing w:val="-15"/>
        </w:rPr>
        <w:t> </w:t>
      </w:r>
      <w:r>
        <w:rPr/>
        <w:t>anteriorse</w:t>
      </w:r>
      <w:r>
        <w:rPr>
          <w:spacing w:val="-15"/>
        </w:rPr>
        <w:t> </w:t>
      </w:r>
      <w:r>
        <w:rPr/>
        <w:t>hace</w:t>
      </w:r>
      <w:r>
        <w:rPr>
          <w:spacing w:val="-16"/>
        </w:rPr>
        <w:t> </w:t>
      </w:r>
      <w:r>
        <w:rPr/>
        <w:t>a</w:t>
      </w:r>
      <w:r>
        <w:rPr>
          <w:spacing w:val="-7"/>
        </w:rPr>
        <w:t> </w:t>
      </w:r>
      <w:r>
        <w:rPr/>
        <w:t>través</w:t>
      </w:r>
      <w:r>
        <w:rPr>
          <w:spacing w:val="-16"/>
        </w:rPr>
        <w:t> </w:t>
      </w:r>
      <w:r>
        <w:rPr/>
        <w:t>de</w:t>
      </w:r>
      <w:r>
        <w:rPr>
          <w:spacing w:val="-12"/>
        </w:rPr>
        <w:t> </w:t>
      </w:r>
      <w:r>
        <w:rPr/>
        <w:t>un</w:t>
      </w:r>
      <w:r>
        <w:rPr>
          <w:spacing w:val="-13"/>
        </w:rPr>
        <w:t> </w:t>
      </w:r>
      <w:r>
        <w:rPr/>
        <w:t>trabajo</w:t>
      </w:r>
      <w:r>
        <w:rPr>
          <w:spacing w:val="-9"/>
        </w:rPr>
        <w:t> </w:t>
      </w:r>
      <w:r>
        <w:rPr/>
        <w:t>unificado e</w:t>
      </w:r>
      <w:r>
        <w:rPr>
          <w:spacing w:val="-5"/>
        </w:rPr>
        <w:t> </w:t>
      </w:r>
      <w:r>
        <w:rPr/>
        <w:t>intersectorial</w:t>
      </w:r>
      <w:r>
        <w:rPr>
          <w:spacing w:val="-2"/>
        </w:rPr>
        <w:t> </w:t>
      </w:r>
      <w:r>
        <w:rPr/>
        <w:t>que, desde</w:t>
      </w:r>
      <w:r>
        <w:rPr>
          <w:spacing w:val="-5"/>
        </w:rPr>
        <w:t> </w:t>
      </w:r>
      <w:r>
        <w:rPr/>
        <w:t>la</w:t>
      </w:r>
      <w:r>
        <w:rPr>
          <w:spacing w:val="-1"/>
        </w:rPr>
        <w:t> </w:t>
      </w:r>
      <w:r>
        <w:rPr/>
        <w:t>perspectiva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derechos</w:t>
      </w:r>
      <w:r>
        <w:rPr>
          <w:spacing w:val="-11"/>
        </w:rPr>
        <w:t> </w:t>
      </w:r>
      <w:r>
        <w:rPr/>
        <w:t>y</w:t>
      </w:r>
      <w:r>
        <w:rPr>
          <w:spacing w:val="-3"/>
        </w:rPr>
        <w:t> </w:t>
      </w:r>
      <w:r>
        <w:rPr/>
        <w:t>con</w:t>
      </w:r>
      <w:r>
        <w:rPr>
          <w:spacing w:val="-6"/>
        </w:rPr>
        <w:t> </w:t>
      </w:r>
      <w:r>
        <w:rPr/>
        <w:t>un</w:t>
      </w:r>
      <w:r>
        <w:rPr>
          <w:spacing w:val="-7"/>
        </w:rPr>
        <w:t> </w:t>
      </w:r>
      <w:r>
        <w:rPr/>
        <w:t>enfoque</w:t>
      </w:r>
      <w:r>
        <w:rPr>
          <w:spacing w:val="-5"/>
        </w:rPr>
        <w:t> </w:t>
      </w:r>
      <w:r>
        <w:rPr/>
        <w:t>diferencial, articula y</w:t>
      </w:r>
      <w:r>
        <w:rPr>
          <w:spacing w:val="-7"/>
        </w:rPr>
        <w:t> </w:t>
      </w:r>
      <w:r>
        <w:rPr/>
        <w:t>promueve</w:t>
      </w:r>
      <w:r>
        <w:rPr>
          <w:spacing w:val="-11"/>
        </w:rPr>
        <w:t> </w:t>
      </w:r>
      <w:r>
        <w:rPr/>
        <w:t>la</w:t>
      </w:r>
      <w:r>
        <w:rPr>
          <w:spacing w:val="-3"/>
        </w:rPr>
        <w:t> </w:t>
      </w:r>
      <w:r>
        <w:rPr/>
        <w:t>definición</w:t>
      </w:r>
      <w:r>
        <w:rPr>
          <w:spacing w:val="-11"/>
        </w:rPr>
        <w:t> </w:t>
      </w:r>
      <w:r>
        <w:rPr/>
        <w:t>e</w:t>
      </w:r>
      <w:r>
        <w:rPr>
          <w:spacing w:val="-9"/>
        </w:rPr>
        <w:t> </w:t>
      </w:r>
      <w:r>
        <w:rPr/>
        <w:t>implementación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planes,</w:t>
      </w:r>
      <w:r>
        <w:rPr>
          <w:spacing w:val="-3"/>
        </w:rPr>
        <w:t> </w:t>
      </w:r>
      <w:r>
        <w:rPr/>
        <w:t>programas,proyectos</w:t>
      </w:r>
      <w:r>
        <w:rPr>
          <w:spacing w:val="-16"/>
        </w:rPr>
        <w:t> </w:t>
      </w:r>
      <w:r>
        <w:rPr/>
        <w:t>y</w:t>
      </w:r>
      <w:r>
        <w:rPr>
          <w:spacing w:val="-4"/>
        </w:rPr>
        <w:t> </w:t>
      </w:r>
      <w:r>
        <w:rPr/>
        <w:t>acciones</w:t>
      </w:r>
      <w:r>
        <w:rPr>
          <w:spacing w:val="-16"/>
        </w:rPr>
        <w:t> </w:t>
      </w:r>
      <w:r>
        <w:rPr/>
        <w:t>para la atención</w:t>
      </w:r>
      <w:r>
        <w:rPr>
          <w:spacing w:val="-5"/>
        </w:rPr>
        <w:t> </w:t>
      </w:r>
      <w:r>
        <w:rPr/>
        <w:t>integral</w:t>
      </w:r>
      <w:r>
        <w:rPr>
          <w:spacing w:val="-2"/>
        </w:rPr>
        <w:t> </w:t>
      </w:r>
      <w:r>
        <w:rPr/>
        <w:t>que</w:t>
      </w:r>
      <w:r>
        <w:rPr>
          <w:spacing w:val="-6"/>
        </w:rPr>
        <w:t> </w:t>
      </w:r>
      <w:r>
        <w:rPr/>
        <w:t>debe</w:t>
      </w:r>
      <w:r>
        <w:rPr>
          <w:spacing w:val="-6"/>
        </w:rPr>
        <w:t> </w:t>
      </w:r>
      <w:r>
        <w:rPr/>
        <w:t>asegurarse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niña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cada</w:t>
      </w:r>
      <w:r>
        <w:rPr>
          <w:spacing w:val="-1"/>
        </w:rPr>
        <w:t> </w:t>
      </w:r>
      <w:r>
        <w:rPr/>
        <w:t>niño, de</w:t>
      </w:r>
      <w:r>
        <w:rPr>
          <w:spacing w:val="-6"/>
        </w:rPr>
        <w:t> </w:t>
      </w:r>
      <w:r>
        <w:rPr/>
        <w:t>acuerdo</w:t>
      </w:r>
      <w:r>
        <w:rPr>
          <w:spacing w:val="-2"/>
        </w:rPr>
        <w:t> </w:t>
      </w:r>
      <w:r>
        <w:rPr/>
        <w:t>con</w:t>
      </w:r>
      <w:r>
        <w:rPr>
          <w:spacing w:val="-6"/>
        </w:rPr>
        <w:t> </w:t>
      </w:r>
      <w:r>
        <w:rPr/>
        <w:t>su</w:t>
      </w:r>
      <w:r>
        <w:rPr>
          <w:spacing w:val="-8"/>
        </w:rPr>
        <w:t> </w:t>
      </w:r>
      <w:r>
        <w:rPr/>
        <w:t>edad, contexto y condición.</w:t>
      </w:r>
    </w:p>
    <w:p>
      <w:pPr>
        <w:pStyle w:val="BodyText"/>
        <w:spacing w:line="312" w:lineRule="auto" w:before="120"/>
        <w:ind w:left="121" w:right="135" w:firstLine="566"/>
      </w:pPr>
      <w:r>
        <w:rPr/>
        <w:t>De acuerdo con la estrategia, el objetivo fundamental de las inversiones en primera infancia es</w:t>
      </w:r>
      <w:r>
        <w:rPr>
          <w:spacing w:val="-3"/>
        </w:rPr>
        <w:t> </w:t>
      </w:r>
      <w:r>
        <w:rPr/>
        <w:t>promover el</w:t>
      </w:r>
      <w:r>
        <w:rPr>
          <w:spacing w:val="-16"/>
        </w:rPr>
        <w:t> </w:t>
      </w:r>
      <w:r>
        <w:rPr/>
        <w:t>desarrollo integral de los</w:t>
      </w:r>
      <w:r>
        <w:rPr>
          <w:spacing w:val="-4"/>
        </w:rPr>
        <w:t> </w:t>
      </w:r>
      <w:r>
        <w:rPr/>
        <w:t>niños</w:t>
      </w:r>
      <w:r>
        <w:rPr>
          <w:spacing w:val="-4"/>
        </w:rPr>
        <w:t> </w:t>
      </w:r>
      <w:r>
        <w:rPr/>
        <w:t>y niñas. Este desarrollo se entiende como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proceso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transformación</w:t>
      </w:r>
      <w:r>
        <w:rPr>
          <w:spacing w:val="40"/>
        </w:rPr>
        <w:t> </w:t>
      </w:r>
      <w:r>
        <w:rPr/>
        <w:t>complejo,</w:t>
      </w:r>
      <w:r>
        <w:rPr>
          <w:spacing w:val="40"/>
        </w:rPr>
        <w:t> </w:t>
      </w:r>
      <w:r>
        <w:rPr/>
        <w:t>sistémico,</w:t>
      </w:r>
      <w:r>
        <w:rPr>
          <w:spacing w:val="40"/>
        </w:rPr>
        <w:t> </w:t>
      </w:r>
      <w:r>
        <w:rPr/>
        <w:t>sostenible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incluyente,</w:t>
      </w:r>
      <w:r>
        <w:rPr>
          <w:spacing w:val="-29"/>
        </w:rPr>
        <w:t> </w:t>
      </w:r>
      <w:r>
        <w:rPr/>
        <w:t>que constituye</w:t>
      </w:r>
      <w:r>
        <w:rPr>
          <w:spacing w:val="-10"/>
        </w:rPr>
        <w:t> </w:t>
      </w:r>
      <w:r>
        <w:rPr/>
        <w:t>la</w:t>
      </w:r>
      <w:r>
        <w:rPr>
          <w:spacing w:val="-23"/>
        </w:rPr>
        <w:t> </w:t>
      </w:r>
      <w:r>
        <w:rPr/>
        <w:t>base</w:t>
      </w:r>
      <w:r>
        <w:rPr>
          <w:spacing w:val="-7"/>
        </w:rPr>
        <w:t> </w:t>
      </w:r>
      <w:r>
        <w:rPr/>
        <w:t>para</w:t>
      </w:r>
      <w:r>
        <w:rPr>
          <w:spacing w:val="-2"/>
        </w:rPr>
        <w:t> </w:t>
      </w:r>
      <w:r>
        <w:rPr/>
        <w:t>desplegar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capacidad</w:t>
      </w:r>
      <w:r>
        <w:rPr>
          <w:spacing w:val="-3"/>
        </w:rPr>
        <w:t> </w:t>
      </w:r>
      <w:r>
        <w:rPr/>
        <w:t>transformadora</w:t>
      </w:r>
      <w:r>
        <w:rPr>
          <w:spacing w:val="-4"/>
        </w:rPr>
        <w:t> </w:t>
      </w:r>
      <w:r>
        <w:rPr/>
        <w:t>del</w:t>
      </w:r>
      <w:r>
        <w:rPr>
          <w:spacing w:val="-6"/>
        </w:rPr>
        <w:t> </w:t>
      </w:r>
      <w:r>
        <w:rPr/>
        <w:t>medio</w:t>
      </w:r>
      <w:r>
        <w:rPr>
          <w:spacing w:val="-6"/>
        </w:rPr>
        <w:t> </w:t>
      </w:r>
      <w:r>
        <w:rPr/>
        <w:t>y</w:t>
      </w:r>
      <w:r>
        <w:rPr>
          <w:spacing w:val="-4"/>
        </w:rPr>
        <w:t> </w:t>
      </w:r>
      <w:r>
        <w:rPr/>
        <w:t>de</w:t>
      </w:r>
      <w:r>
        <w:rPr>
          <w:spacing w:val="-20"/>
        </w:rPr>
        <w:t> </w:t>
      </w:r>
      <w:r>
        <w:rPr/>
        <w:t>las</w:t>
      </w:r>
      <w:r>
        <w:rPr>
          <w:spacing w:val="-14"/>
        </w:rPr>
        <w:t> </w:t>
      </w:r>
      <w:r>
        <w:rPr/>
        <w:t>personas. A través</w:t>
      </w:r>
      <w:r>
        <w:rPr>
          <w:spacing w:val="-4"/>
        </w:rPr>
        <w:t> </w:t>
      </w:r>
      <w:r>
        <w:rPr/>
        <w:t>de</w:t>
      </w:r>
      <w:r>
        <w:rPr>
          <w:spacing w:val="-16"/>
        </w:rPr>
        <w:t> </w:t>
      </w:r>
      <w:r>
        <w:rPr/>
        <w:t>este proceso</w:t>
      </w:r>
      <w:r>
        <w:rPr>
          <w:spacing w:val="-9"/>
        </w:rPr>
        <w:t> </w:t>
      </w:r>
      <w:r>
        <w:rPr/>
        <w:t>se materializa</w:t>
      </w:r>
      <w:r>
        <w:rPr>
          <w:spacing w:val="-3"/>
        </w:rPr>
        <w:t> </w:t>
      </w:r>
      <w:r>
        <w:rPr/>
        <w:t>la condición del ser humano como tal</w:t>
      </w:r>
      <w:r>
        <w:rPr>
          <w:spacing w:val="-26"/>
        </w:rPr>
        <w:t> </w:t>
      </w:r>
      <w:r>
        <w:rPr/>
        <w:t>y se fortalece su capacidad de producir conocimiento.</w:t>
      </w:r>
      <w:r>
        <w:rPr>
          <w:spacing w:val="28"/>
        </w:rPr>
        <w:t> </w:t>
      </w:r>
      <w:r>
        <w:rPr/>
        <w:t>Este</w:t>
      </w:r>
      <w:r>
        <w:rPr>
          <w:spacing w:val="-9"/>
        </w:rPr>
        <w:t> </w:t>
      </w:r>
      <w:r>
        <w:rPr/>
        <w:t>desarrollo se expresa en la potenciación de diversas</w:t>
      </w:r>
      <w:r>
        <w:rPr>
          <w:spacing w:val="40"/>
        </w:rPr>
        <w:t> </w:t>
      </w:r>
      <w:r>
        <w:rPr/>
        <w:t>capacidades</w:t>
      </w:r>
      <w:r>
        <w:rPr>
          <w:spacing w:val="32"/>
        </w:rPr>
        <w:t> </w:t>
      </w:r>
      <w:r>
        <w:rPr/>
        <w:t>de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niños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niñas (físicas,</w:t>
      </w:r>
      <w:r>
        <w:rPr>
          <w:spacing w:val="40"/>
        </w:rPr>
        <w:t> </w:t>
      </w:r>
      <w:r>
        <w:rPr/>
        <w:t>cognitivas,</w:t>
      </w:r>
      <w:r>
        <w:rPr>
          <w:spacing w:val="40"/>
        </w:rPr>
        <w:t> </w:t>
      </w:r>
      <w:r>
        <w:rPr/>
        <w:t>afectivas,</w:t>
      </w:r>
      <w:r>
        <w:rPr>
          <w:spacing w:val="40"/>
        </w:rPr>
        <w:t> </w:t>
      </w:r>
      <w:r>
        <w:rPr/>
        <w:t>emocionales, espirituales,</w:t>
      </w:r>
      <w:r>
        <w:rPr>
          <w:spacing w:val="40"/>
        </w:rPr>
        <w:t> </w:t>
      </w:r>
      <w:r>
        <w:rPr/>
        <w:t>sociales,</w:t>
      </w:r>
      <w:r>
        <w:rPr>
          <w:spacing w:val="40"/>
        </w:rPr>
        <w:t> </w:t>
      </w:r>
      <w:r>
        <w:rPr/>
        <w:t>entre</w:t>
      </w:r>
      <w:r>
        <w:rPr>
          <w:spacing w:val="40"/>
        </w:rPr>
        <w:t> </w:t>
      </w:r>
      <w:r>
        <w:rPr/>
        <w:t>otras)</w:t>
      </w:r>
      <w:r>
        <w:rPr>
          <w:spacing w:val="33"/>
        </w:rPr>
        <w:t> </w:t>
      </w:r>
      <w:r>
        <w:rPr/>
        <w:t>y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su</w:t>
      </w:r>
      <w:r>
        <w:rPr>
          <w:spacing w:val="40"/>
        </w:rPr>
        <w:t> </w:t>
      </w:r>
      <w:r>
        <w:rPr/>
        <w:t>adaptación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las</w:t>
      </w:r>
      <w:r>
        <w:rPr>
          <w:spacing w:val="40"/>
        </w:rPr>
        <w:t> </w:t>
      </w:r>
      <w:r>
        <w:rPr/>
        <w:t>exigencias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ambiente. Asimismo, es un proceso que</w:t>
      </w:r>
      <w:r>
        <w:rPr>
          <w:spacing w:val="-16"/>
        </w:rPr>
        <w:t> </w:t>
      </w:r>
      <w:r>
        <w:rPr/>
        <w:t>se despliega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partir</w:t>
      </w:r>
      <w:r>
        <w:rPr>
          <w:spacing w:val="24"/>
        </w:rPr>
        <w:t> </w:t>
      </w:r>
      <w:r>
        <w:rPr/>
        <w:t>de la</w:t>
      </w:r>
      <w:r>
        <w:rPr>
          <w:spacing w:val="27"/>
        </w:rPr>
        <w:t> </w:t>
      </w:r>
      <w:r>
        <w:rPr/>
        <w:t>interacción con los entornos,</w:t>
      </w:r>
      <w:r>
        <w:rPr>
          <w:spacing w:val="26"/>
        </w:rPr>
        <w:t> </w:t>
      </w:r>
      <w:r>
        <w:rPr/>
        <w:t>se proyecta</w:t>
      </w:r>
      <w:r>
        <w:rPr>
          <w:spacing w:val="-8"/>
        </w:rPr>
        <w:t> </w:t>
      </w:r>
      <w:r>
        <w:rPr/>
        <w:t>hacia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construcción</w:t>
      </w:r>
      <w:r>
        <w:rPr>
          <w:spacing w:val="-9"/>
        </w:rPr>
        <w:t> </w:t>
      </w:r>
      <w:r>
        <w:rPr/>
        <w:t>progresiva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6"/>
        </w:rPr>
        <w:t> </w:t>
      </w:r>
      <w:r>
        <w:rPr/>
        <w:t>autonomía</w:t>
      </w:r>
      <w:r>
        <w:rPr>
          <w:spacing w:val="-8"/>
        </w:rPr>
        <w:t> </w:t>
      </w:r>
      <w:r>
        <w:rPr/>
        <w:t>yno</w:t>
      </w:r>
      <w:r>
        <w:rPr>
          <w:spacing w:val="-7"/>
        </w:rPr>
        <w:t> </w:t>
      </w:r>
      <w:r>
        <w:rPr/>
        <w:t>sucede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manera</w:t>
      </w:r>
      <w:r>
        <w:rPr>
          <w:spacing w:val="-8"/>
        </w:rPr>
        <w:t> </w:t>
      </w:r>
      <w:r>
        <w:rPr/>
        <w:t>creciente, secuencial, acumulativa e idéntica para todos</w:t>
      </w:r>
      <w:r>
        <w:rPr>
          <w:spacing w:val="-1"/>
        </w:rPr>
        <w:t> </w:t>
      </w:r>
      <w:r>
        <w:rPr/>
        <w:t>los</w:t>
      </w:r>
      <w:r>
        <w:rPr>
          <w:spacing w:val="-15"/>
        </w:rPr>
        <w:t> </w:t>
      </w:r>
      <w:r>
        <w:rPr/>
        <w:t>niños</w:t>
      </w:r>
      <w:r>
        <w:rPr>
          <w:spacing w:val="-15"/>
        </w:rPr>
        <w:t> </w:t>
      </w:r>
      <w:r>
        <w:rPr/>
        <w:t>y las</w:t>
      </w:r>
      <w:r>
        <w:rPr>
          <w:spacing w:val="-1"/>
        </w:rPr>
        <w:t> </w:t>
      </w:r>
      <w:r>
        <w:rPr/>
        <w:t>niñas.</w:t>
      </w:r>
    </w:p>
    <w:p>
      <w:pPr>
        <w:pStyle w:val="BodyText"/>
        <w:spacing w:line="309" w:lineRule="auto" w:before="118"/>
        <w:ind w:left="121" w:right="128" w:firstLine="566"/>
        <w:jc w:val="both"/>
      </w:pPr>
      <w:r>
        <w:rPr/>
        <w:t>El desarrollo integral también constituye la expresión concreta del ejercicio de los derechos por parte de los niños y niñas. Por ello, la</w:t>
      </w:r>
      <w:r>
        <w:rPr>
          <w:spacing w:val="-16"/>
        </w:rPr>
        <w:t> </w:t>
      </w:r>
      <w:r>
        <w:rPr/>
        <w:t>estrategia propone el concepto de </w:t>
      </w:r>
      <w:r>
        <w:rPr>
          <w:i/>
          <w:sz w:val="23"/>
        </w:rPr>
        <w:t>realizaciones, </w:t>
      </w:r>
      <w:r>
        <w:rPr/>
        <w:t>las cuales</w:t>
      </w:r>
      <w:r>
        <w:rPr>
          <w:spacing w:val="-15"/>
        </w:rPr>
        <w:t> </w:t>
      </w:r>
      <w:r>
        <w:rPr/>
        <w:t>representan las condiciones de vida y el grado de bienestar que requieren los niños y niñas</w:t>
      </w:r>
      <w:r>
        <w:rPr>
          <w:spacing w:val="-15"/>
        </w:rPr>
        <w:t> </w:t>
      </w:r>
      <w:r>
        <w:rPr/>
        <w:t>para alcanzar su desarrollo integral. Formuladas en lenguaje positivo, en singular y en tiempo presente,</w:t>
      </w:r>
      <w:r>
        <w:rPr>
          <w:spacing w:val="-12"/>
        </w:rPr>
        <w:t> </w:t>
      </w:r>
      <w:r>
        <w:rPr/>
        <w:t>las realizaciones expresan que el país busca asegurar que cada niño y cada niña en la primera infancia: (i) cuente con padre, madre o cuidadores</w:t>
      </w:r>
      <w:r>
        <w:rPr>
          <w:spacing w:val="-2"/>
        </w:rPr>
        <w:t> </w:t>
      </w:r>
      <w:r>
        <w:rPr/>
        <w:t>principales</w:t>
      </w:r>
      <w:r>
        <w:rPr>
          <w:spacing w:val="-2"/>
        </w:rPr>
        <w:t> </w:t>
      </w:r>
      <w:r>
        <w:rPr/>
        <w:t>que lo acogen y ponen en práctica pautas</w:t>
      </w:r>
      <w:r>
        <w:rPr>
          <w:spacing w:val="-2"/>
        </w:rPr>
        <w:t> </w:t>
      </w:r>
      <w:r>
        <w:rPr/>
        <w:t>de crianza que favorecen su desarrollo integral; (ii) viva y disfrute del nivel más alto posible de salud; (iii) goce y mantenga un estado nutricional adecuado; iv) crezca en entornos que favorecen su desarrollo; v) construya su identidad en un marco de diversidad; (vi) exprese sentimientos, ideas</w:t>
      </w:r>
      <w:r>
        <w:rPr>
          <w:spacing w:val="-16"/>
        </w:rPr>
        <w:t> </w:t>
      </w:r>
      <w:r>
        <w:rPr/>
        <w:t>y</w:t>
      </w:r>
      <w:r>
        <w:rPr>
          <w:spacing w:val="-15"/>
        </w:rPr>
        <w:t> </w:t>
      </w:r>
      <w:r>
        <w:rPr/>
        <w:t>opiniones</w:t>
      </w:r>
      <w:r>
        <w:rPr>
          <w:spacing w:val="-10"/>
        </w:rPr>
        <w:t> </w:t>
      </w:r>
      <w:r>
        <w:rPr/>
        <w:t>en sus</w:t>
      </w:r>
      <w:r>
        <w:rPr>
          <w:spacing w:val="-5"/>
        </w:rPr>
        <w:t> </w:t>
      </w:r>
      <w:r>
        <w:rPr/>
        <w:t>entornos</w:t>
      </w:r>
      <w:r>
        <w:rPr>
          <w:spacing w:val="-5"/>
        </w:rPr>
        <w:t> </w:t>
      </w:r>
      <w:r>
        <w:rPr/>
        <w:t>cotidianos</w:t>
      </w:r>
      <w:r>
        <w:rPr>
          <w:spacing w:val="-2"/>
        </w:rPr>
        <w:t> </w:t>
      </w:r>
      <w:r>
        <w:rPr/>
        <w:t>y estos</w:t>
      </w:r>
      <w:r>
        <w:rPr>
          <w:spacing w:val="-3"/>
        </w:rPr>
        <w:t> </w:t>
      </w:r>
      <w:r>
        <w:rPr/>
        <w:t>son tenidos</w:t>
      </w:r>
      <w:r>
        <w:rPr>
          <w:spacing w:val="-11"/>
        </w:rPr>
        <w:t> </w:t>
      </w:r>
      <w:r>
        <w:rPr>
          <w:spacing w:val="-115"/>
        </w:rPr>
        <w:t>n</w:t>
      </w:r>
      <w:r>
        <w:rPr/>
        <w:t>e</w:t>
      </w:r>
      <w:r>
        <w:rPr>
          <w:spacing w:val="42"/>
        </w:rPr>
        <w:t> </w:t>
      </w:r>
      <w:r>
        <w:rPr/>
        <w:t>cuenta; y (vii) crezca en entornos</w:t>
      </w:r>
      <w:r>
        <w:rPr>
          <w:spacing w:val="-12"/>
        </w:rPr>
        <w:t> </w:t>
      </w:r>
      <w:r>
        <w:rPr/>
        <w:t>que</w:t>
      </w:r>
      <w:r>
        <w:rPr>
          <w:spacing w:val="-6"/>
        </w:rPr>
        <w:t> </w:t>
      </w:r>
      <w:r>
        <w:rPr/>
        <w:t>promocionan</w:t>
      </w:r>
      <w:r>
        <w:rPr>
          <w:spacing w:val="-6"/>
        </w:rPr>
        <w:t> </w:t>
      </w:r>
      <w:r>
        <w:rPr/>
        <w:t>sus</w:t>
      </w:r>
      <w:r>
        <w:rPr>
          <w:spacing w:val="-12"/>
        </w:rPr>
        <w:t> </w:t>
      </w:r>
      <w:r>
        <w:rPr/>
        <w:t>derechos</w:t>
      </w:r>
      <w:r>
        <w:rPr>
          <w:spacing w:val="-12"/>
        </w:rPr>
        <w:t> </w:t>
      </w:r>
      <w:r>
        <w:rPr/>
        <w:t>y</w:t>
      </w:r>
      <w:r>
        <w:rPr>
          <w:spacing w:val="-3"/>
        </w:rPr>
        <w:t> </w:t>
      </w:r>
      <w:r>
        <w:rPr/>
        <w:t>actúan</w:t>
      </w:r>
      <w:r>
        <w:rPr>
          <w:spacing w:val="-7"/>
        </w:rPr>
        <w:t> </w:t>
      </w:r>
      <w:r>
        <w:rPr/>
        <w:t>ante</w:t>
      </w:r>
      <w:r>
        <w:rPr>
          <w:spacing w:val="-7"/>
        </w:rPr>
        <w:t> </w:t>
      </w:r>
      <w:r>
        <w:rPr/>
        <w:t>la</w:t>
      </w:r>
      <w:r>
        <w:rPr>
          <w:spacing w:val="-1"/>
        </w:rPr>
        <w:t> </w:t>
      </w:r>
      <w:r>
        <w:rPr/>
        <w:t>exposición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situaciones</w:t>
      </w:r>
      <w:r>
        <w:rPr>
          <w:spacing w:val="-12"/>
        </w:rPr>
        <w:t> </w:t>
      </w:r>
      <w:r>
        <w:rPr/>
        <w:t>de</w:t>
      </w:r>
      <w:r>
        <w:rPr>
          <w:spacing w:val="-6"/>
        </w:rPr>
        <w:t> </w:t>
      </w:r>
      <w:r>
        <w:rPr/>
        <w:t>riesgo o vulneración.</w:t>
      </w:r>
    </w:p>
    <w:p>
      <w:pPr>
        <w:pStyle w:val="BodyText"/>
        <w:spacing w:line="312" w:lineRule="auto" w:before="135"/>
        <w:ind w:left="121" w:right="109" w:firstLine="564"/>
      </w:pPr>
      <w:r>
        <w:rPr/>
        <w:t>Las realizaciones, y por ende el desarrollo integral,</w:t>
      </w:r>
      <w:r>
        <w:rPr>
          <w:spacing w:val="-24"/>
        </w:rPr>
        <w:t> </w:t>
      </w:r>
      <w:r>
        <w:rPr/>
        <w:t>se logran a través de</w:t>
      </w:r>
      <w:r>
        <w:rPr>
          <w:spacing w:val="-3"/>
        </w:rPr>
        <w:t> </w:t>
      </w:r>
      <w:r>
        <w:rPr/>
        <w:t>la atención integral. Esta se definecomo el conjunto intersectorial,</w:t>
      </w:r>
      <w:r>
        <w:rPr>
          <w:spacing w:val="-3"/>
        </w:rPr>
        <w:t> </w:t>
      </w:r>
      <w:r>
        <w:rPr/>
        <w:t>coherente</w:t>
      </w:r>
      <w:r>
        <w:rPr>
          <w:spacing w:val="-18"/>
        </w:rPr>
        <w:t> </w:t>
      </w:r>
      <w:r>
        <w:rPr/>
        <w:t>y planificado</w:t>
      </w:r>
      <w:r>
        <w:rPr>
          <w:spacing w:val="23"/>
        </w:rPr>
        <w:t> </w:t>
      </w:r>
      <w:r>
        <w:rPr/>
        <w:t>de acciones,</w:t>
      </w:r>
      <w:r>
        <w:rPr/>
        <w:t> a</w:t>
      </w:r>
      <w:r>
        <w:rPr>
          <w:spacing w:val="-5"/>
        </w:rPr>
        <w:t> </w:t>
      </w:r>
      <w:r>
        <w:rPr/>
        <w:t>través</w:t>
      </w:r>
      <w:r>
        <w:rPr>
          <w:spacing w:val="-18"/>
        </w:rPr>
        <w:t> </w:t>
      </w:r>
      <w:r>
        <w:rPr/>
        <w:t>del</w:t>
      </w:r>
      <w:r>
        <w:rPr>
          <w:spacing w:val="-6"/>
        </w:rPr>
        <w:t> </w:t>
      </w:r>
      <w:r>
        <w:rPr/>
        <w:t>cual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Estado,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sociedad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familiase</w:t>
      </w:r>
      <w:r>
        <w:rPr>
          <w:spacing w:val="-10"/>
        </w:rPr>
        <w:t> </w:t>
      </w:r>
      <w:r>
        <w:rPr/>
        <w:t>articulan</w:t>
      </w:r>
      <w:r>
        <w:rPr>
          <w:spacing w:val="-9"/>
        </w:rPr>
        <w:t> </w:t>
      </w:r>
      <w:r>
        <w:rPr/>
        <w:t>para</w:t>
      </w:r>
      <w:r>
        <w:rPr>
          <w:spacing w:val="-18"/>
        </w:rPr>
        <w:t> </w:t>
      </w:r>
      <w:r>
        <w:rPr/>
        <w:t>materializar</w:t>
      </w:r>
      <w:r>
        <w:rPr>
          <w:spacing w:val="-6"/>
        </w:rPr>
        <w:t> </w:t>
      </w:r>
      <w:r>
        <w:rPr/>
        <w:t>la protección integral</w:t>
      </w:r>
      <w:r>
        <w:rPr>
          <w:spacing w:val="-9"/>
        </w:rPr>
        <w:t> </w:t>
      </w:r>
      <w:r>
        <w:rPr/>
        <w:t>y</w:t>
      </w:r>
      <w:r>
        <w:rPr>
          <w:spacing w:val="-1"/>
        </w:rPr>
        <w:t> </w:t>
      </w:r>
      <w:r>
        <w:rPr/>
        <w:t>garantizar el desarrollo integral</w:t>
      </w:r>
      <w:r>
        <w:rPr>
          <w:spacing w:val="-11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13"/>
        </w:rPr>
        <w:t> </w:t>
      </w:r>
      <w:r>
        <w:rPr/>
        <w:t>niños</w:t>
      </w:r>
      <w:r>
        <w:rPr>
          <w:spacing w:val="-12"/>
        </w:rPr>
        <w:t> </w:t>
      </w:r>
      <w:r>
        <w:rPr/>
        <w:t>y</w:t>
      </w:r>
      <w:r>
        <w:rPr>
          <w:spacing w:val="-1"/>
        </w:rPr>
        <w:t> </w:t>
      </w:r>
      <w:r>
        <w:rPr/>
        <w:t>niñas</w:t>
      </w:r>
      <w:r>
        <w:rPr>
          <w:spacing w:val="-13"/>
        </w:rPr>
        <w:t> </w:t>
      </w:r>
      <w:r>
        <w:rPr/>
        <w:t>en</w:t>
      </w:r>
      <w:r>
        <w:rPr>
          <w:spacing w:val="-2"/>
        </w:rPr>
        <w:t> </w:t>
      </w:r>
      <w:r>
        <w:rPr/>
        <w:t>primera infanciade</w:t>
      </w:r>
      <w:r>
        <w:rPr>
          <w:spacing w:val="-4"/>
        </w:rPr>
        <w:t> </w:t>
      </w:r>
      <w:r>
        <w:rPr/>
        <w:t>acuerdo a su contexto y condición. La atención integral comprende: atenciones</w:t>
      </w:r>
      <w:r>
        <w:rPr>
          <w:spacing w:val="-20"/>
        </w:rPr>
        <w:t> </w:t>
      </w:r>
      <w:r>
        <w:rPr/>
        <w:t>universales</w:t>
      </w:r>
      <w:r>
        <w:rPr>
          <w:spacing w:val="-28"/>
        </w:rPr>
        <w:t> </w:t>
      </w:r>
      <w:r>
        <w:rPr/>
        <w:t>dirigidas a</w:t>
      </w:r>
      <w:r>
        <w:rPr>
          <w:spacing w:val="-16"/>
        </w:rPr>
        <w:t> </w:t>
      </w:r>
      <w:r>
        <w:rPr/>
        <w:t>todos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niños</w:t>
      </w:r>
      <w:r>
        <w:rPr>
          <w:spacing w:val="-16"/>
        </w:rPr>
        <w:t> </w:t>
      </w:r>
      <w:r>
        <w:rPr/>
        <w:t>y</w:t>
      </w:r>
      <w:r>
        <w:rPr>
          <w:spacing w:val="-15"/>
        </w:rPr>
        <w:t> </w:t>
      </w:r>
      <w:r>
        <w:rPr/>
        <w:t>niñas,</w:t>
      </w:r>
      <w:r>
        <w:rPr>
          <w:spacing w:val="-10"/>
        </w:rPr>
        <w:t> </w:t>
      </w:r>
      <w:r>
        <w:rPr/>
        <w:t>atenciones</w:t>
      </w:r>
      <w:r>
        <w:rPr>
          <w:spacing w:val="-35"/>
        </w:rPr>
        <w:t> </w:t>
      </w:r>
      <w:r>
        <w:rPr/>
        <w:t>especializadas</w:t>
      </w:r>
      <w:r>
        <w:rPr>
          <w:spacing w:val="-18"/>
        </w:rPr>
        <w:t> </w:t>
      </w:r>
      <w:r>
        <w:rPr/>
        <w:t>que</w:t>
      </w:r>
      <w:r>
        <w:rPr>
          <w:spacing w:val="-12"/>
        </w:rPr>
        <w:t> </w:t>
      </w:r>
      <w:r>
        <w:rPr/>
        <w:t>responden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situaciones</w:t>
      </w:r>
      <w:r>
        <w:rPr>
          <w:spacing w:val="-16"/>
        </w:rPr>
        <w:t> </w:t>
      </w:r>
      <w:r>
        <w:rPr/>
        <w:t>específicas de</w:t>
      </w:r>
      <w:r>
        <w:rPr>
          <w:spacing w:val="80"/>
        </w:rPr>
        <w:t> </w:t>
      </w:r>
      <w:r>
        <w:rPr/>
        <w:t>riesgo</w:t>
      </w:r>
      <w:r>
        <w:rPr>
          <w:spacing w:val="80"/>
        </w:rPr>
        <w:t> </w:t>
      </w:r>
      <w:r>
        <w:rPr/>
        <w:t>o</w:t>
      </w:r>
      <w:r>
        <w:rPr>
          <w:spacing w:val="80"/>
        </w:rPr>
        <w:t> </w:t>
      </w:r>
      <w:r>
        <w:rPr/>
        <w:t>vulneración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derechos,</w:t>
      </w:r>
      <w:r>
        <w:rPr>
          <w:spacing w:val="80"/>
        </w:rPr>
        <w:t> </w:t>
      </w:r>
      <w:r>
        <w:rPr/>
        <w:t>y</w:t>
      </w:r>
      <w:r>
        <w:rPr>
          <w:spacing w:val="80"/>
        </w:rPr>
        <w:t> </w:t>
      </w:r>
      <w:r>
        <w:rPr/>
        <w:t>atenciones</w:t>
      </w:r>
      <w:r>
        <w:rPr>
          <w:spacing w:val="80"/>
        </w:rPr>
        <w:t> </w:t>
      </w:r>
      <w:r>
        <w:rPr/>
        <w:t>diferenciales</w:t>
      </w:r>
      <w:r>
        <w:rPr>
          <w:spacing w:val="80"/>
        </w:rPr>
        <w:t> </w:t>
      </w:r>
      <w:r>
        <w:rPr/>
        <w:t>que</w:t>
      </w:r>
      <w:r>
        <w:rPr>
          <w:spacing w:val="80"/>
        </w:rPr>
        <w:t> </w:t>
      </w:r>
      <w:r>
        <w:rPr/>
        <w:t>representan diversificaciones que se hacen en la atención teniendo en cuenta las características de los niños y niñas en su particularidad.</w:t>
      </w:r>
      <w:r>
        <w:rPr>
          <w:spacing w:val="-15"/>
        </w:rPr>
        <w:t> </w:t>
      </w:r>
      <w:r>
        <w:rPr/>
        <w:t>Además de la articulación, la integralidad de la atención</w:t>
      </w:r>
    </w:p>
    <w:p>
      <w:pPr>
        <w:spacing w:after="0" w:line="312" w:lineRule="auto"/>
        <w:sectPr>
          <w:pgSz w:w="12240" w:h="15840"/>
          <w:pgMar w:header="0" w:footer="1015" w:top="1360" w:bottom="1200" w:left="1580" w:right="1440"/>
        </w:sectPr>
      </w:pPr>
    </w:p>
    <w:p>
      <w:pPr>
        <w:pStyle w:val="BodyText"/>
        <w:spacing w:line="312" w:lineRule="auto" w:before="70"/>
        <w:ind w:left="121" w:right="261" w:hanging="1"/>
        <w:jc w:val="both"/>
      </w:pPr>
      <w:r>
        <w:rPr/>
        <w:t>también se refiere a su pertinencia, oportunidad, flexibilidad, carácter diferencial, continuidad y complementariedad.</w:t>
      </w:r>
    </w:p>
    <w:p>
      <w:pPr>
        <w:pStyle w:val="BodyText"/>
        <w:spacing w:line="312" w:lineRule="auto" w:before="120"/>
        <w:ind w:left="121" w:right="206" w:firstLine="564"/>
        <w:jc w:val="both"/>
      </w:pPr>
      <w:r>
        <w:rPr/>
        <w:t>La atención integral se brinda en los entornos donde los niños y niñas viven, se desarrollan e interactúan con otras personas y con el ambiente natural y </w:t>
      </w:r>
      <w:r>
        <w:rPr>
          <w:spacing w:val="8"/>
        </w:rPr>
        <w:t>c</w:t>
      </w:r>
      <w:r>
        <w:rPr>
          <w:spacing w:val="12"/>
        </w:rPr>
        <w:t>o</w:t>
      </w:r>
      <w:r>
        <w:rPr>
          <w:spacing w:val="5"/>
        </w:rPr>
        <w:t>n</w:t>
      </w:r>
      <w:r>
        <w:rPr>
          <w:spacing w:val="-1"/>
        </w:rPr>
        <w:t>s</w:t>
      </w:r>
      <w:r>
        <w:rPr>
          <w:spacing w:val="6"/>
        </w:rPr>
        <w:t>t</w:t>
      </w:r>
      <w:r>
        <w:rPr>
          <w:spacing w:val="10"/>
        </w:rPr>
        <w:t>r</w:t>
      </w:r>
      <w:r>
        <w:rPr>
          <w:spacing w:val="6"/>
        </w:rPr>
        <w:t>u</w:t>
      </w:r>
      <w:r>
        <w:rPr>
          <w:spacing w:val="15"/>
        </w:rPr>
        <w:t>i</w:t>
      </w:r>
      <w:r>
        <w:rPr>
          <w:spacing w:val="10"/>
        </w:rPr>
        <w:t>d</w:t>
      </w:r>
      <w:r>
        <w:rPr>
          <w:spacing w:val="-91"/>
        </w:rPr>
        <w:t>o</w:t>
      </w:r>
      <w:r>
        <w:rPr>
          <w:spacing w:val="11"/>
        </w:rPr>
        <w:t>.</w:t>
      </w:r>
      <w:r>
        <w:rPr>
          <w:spacing w:val="-1"/>
        </w:rPr>
        <w:t> </w:t>
      </w:r>
      <w:r>
        <w:rPr/>
        <w:t>Estos entornos son el hogar, el entorno salud, el entorno educativo y los espacios públicos o comunitarios. En tanto facilita la vinculación de los</w:t>
      </w:r>
      <w:r>
        <w:rPr>
          <w:spacing w:val="-2"/>
        </w:rPr>
        <w:t> </w:t>
      </w:r>
      <w:r>
        <w:rPr/>
        <w:t>niños</w:t>
      </w:r>
      <w:r>
        <w:rPr>
          <w:spacing w:val="-2"/>
        </w:rPr>
        <w:t> </w:t>
      </w:r>
      <w:r>
        <w:rPr/>
        <w:t>y niñas</w:t>
      </w:r>
      <w:r>
        <w:rPr>
          <w:spacing w:val="-2"/>
        </w:rPr>
        <w:t> </w:t>
      </w:r>
      <w:r>
        <w:rPr/>
        <w:t>a la vida social, histórica, cultural, política y económica de la sociedad, la atención integral implica garantizar que estosentornos</w:t>
      </w:r>
      <w:r>
        <w:rPr>
          <w:spacing w:val="-16"/>
        </w:rPr>
        <w:t> </w:t>
      </w:r>
      <w:r>
        <w:rPr/>
        <w:t>proporcionen</w:t>
      </w:r>
      <w:r>
        <w:rPr>
          <w:spacing w:val="-15"/>
        </w:rPr>
        <w:t> </w:t>
      </w:r>
      <w:r>
        <w:rPr/>
        <w:t>las</w:t>
      </w:r>
      <w:r>
        <w:rPr>
          <w:spacing w:val="-15"/>
        </w:rPr>
        <w:t> </w:t>
      </w:r>
      <w:r>
        <w:rPr/>
        <w:t>condiciones</w:t>
      </w:r>
      <w:r>
        <w:rPr>
          <w:spacing w:val="-16"/>
        </w:rPr>
        <w:t> </w:t>
      </w:r>
      <w:r>
        <w:rPr/>
        <w:t>humanas,</w:t>
      </w:r>
      <w:r>
        <w:rPr>
          <w:spacing w:val="-15"/>
        </w:rPr>
        <w:t> </w:t>
      </w:r>
      <w:r>
        <w:rPr/>
        <w:t>materiales</w:t>
      </w:r>
      <w:r>
        <w:rPr>
          <w:spacing w:val="-15"/>
        </w:rPr>
        <w:t> </w:t>
      </w:r>
      <w:r>
        <w:rPr/>
        <w:t>y</w:t>
      </w:r>
      <w:r>
        <w:rPr>
          <w:spacing w:val="-6"/>
        </w:rPr>
        <w:t> </w:t>
      </w:r>
      <w:r>
        <w:rPr/>
        <w:t>socialesrequeridas</w:t>
      </w:r>
      <w:r>
        <w:rPr>
          <w:spacing w:val="-15"/>
        </w:rPr>
        <w:t> </w:t>
      </w:r>
      <w:r>
        <w:rPr/>
        <w:t>para favorecer el desarrollo integral y el pleno ejercicio de</w:t>
      </w:r>
      <w:r>
        <w:rPr>
          <w:spacing w:val="-13"/>
        </w:rPr>
        <w:t> </w:t>
      </w:r>
      <w:r>
        <w:rPr/>
        <w:t>sus</w:t>
      </w:r>
      <w:r>
        <w:rPr>
          <w:spacing w:val="-26"/>
        </w:rPr>
        <w:t> </w:t>
      </w:r>
      <w:r>
        <w:rPr/>
        <w:t>derechos.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"/>
        <w:ind w:left="120"/>
        <w:jc w:val="both"/>
      </w:pPr>
      <w:r>
        <w:rPr>
          <w:color w:val="001F5F"/>
        </w:rPr>
        <w:t>Ruta Integral</w:t>
      </w:r>
      <w:r>
        <w:rPr>
          <w:color w:val="001F5F"/>
          <w:spacing w:val="-3"/>
        </w:rPr>
        <w:t> </w:t>
      </w:r>
      <w:r>
        <w:rPr>
          <w:color w:val="001F5F"/>
        </w:rPr>
        <w:t>de</w:t>
      </w:r>
      <w:r>
        <w:rPr>
          <w:color w:val="001F5F"/>
          <w:spacing w:val="-5"/>
        </w:rPr>
        <w:t> </w:t>
      </w:r>
      <w:r>
        <w:rPr>
          <w:color w:val="001F5F"/>
          <w:spacing w:val="-2"/>
        </w:rPr>
        <w:t>Atenciones</w:t>
      </w:r>
    </w:p>
    <w:p>
      <w:pPr>
        <w:pStyle w:val="BodyText"/>
        <w:spacing w:line="304" w:lineRule="auto" w:before="196"/>
        <w:ind w:left="121" w:right="222" w:firstLine="564"/>
        <w:jc w:val="both"/>
      </w:pPr>
      <w:r>
        <w:rPr/>
        <w:t>Los programas, proyectos, servicios y demás accionesrequeridas para promover y potenciar</w:t>
      </w:r>
      <w:r>
        <w:rPr>
          <w:spacing w:val="-16"/>
        </w:rPr>
        <w:t> </w:t>
      </w:r>
      <w:r>
        <w:rPr/>
        <w:t>el</w:t>
      </w:r>
      <w:r>
        <w:rPr>
          <w:spacing w:val="-10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integral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16"/>
        </w:rPr>
        <w:t> </w:t>
      </w:r>
      <w:r>
        <w:rPr/>
        <w:t>niños</w:t>
      </w:r>
      <w:r>
        <w:rPr>
          <w:spacing w:val="-15"/>
        </w:rPr>
        <w:t> </w:t>
      </w:r>
      <w:r>
        <w:rPr/>
        <w:t>y</w:t>
      </w:r>
      <w:r>
        <w:rPr>
          <w:spacing w:val="-4"/>
        </w:rPr>
        <w:t> </w:t>
      </w:r>
      <w:r>
        <w:rPr/>
        <w:t>niñasse</w:t>
      </w:r>
      <w:r>
        <w:rPr>
          <w:spacing w:val="-7"/>
        </w:rPr>
        <w:t> </w:t>
      </w:r>
      <w:r>
        <w:rPr/>
        <w:t>organizan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través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"/>
        </w:rPr>
        <w:t> </w:t>
      </w:r>
      <w:r>
        <w:rPr>
          <w:i/>
          <w:sz w:val="23"/>
        </w:rPr>
        <w:t>Ruta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Integral</w:t>
      </w:r>
      <w:r>
        <w:rPr>
          <w:i/>
          <w:sz w:val="23"/>
        </w:rPr>
        <w:t> de Atenciones</w:t>
      </w:r>
      <w:r>
        <w:rPr/>
        <w:t>. Esta ruta fue diseñada por la estrategia </w:t>
      </w:r>
      <w:r>
        <w:rPr>
          <w:i/>
          <w:sz w:val="23"/>
        </w:rPr>
        <w:t>De cero a siempre </w:t>
      </w:r>
      <w:r>
        <w:rPr/>
        <w:t>como una herramienta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gestión</w:t>
      </w:r>
      <w:r>
        <w:rPr>
          <w:spacing w:val="-11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2"/>
        </w:rPr>
        <w:t> </w:t>
      </w:r>
      <w:r>
        <w:rPr/>
        <w:t>oferta</w:t>
      </w:r>
      <w:r>
        <w:rPr>
          <w:spacing w:val="-8"/>
        </w:rPr>
        <w:t> </w:t>
      </w:r>
      <w:r>
        <w:rPr/>
        <w:t>institucional</w:t>
      </w:r>
      <w:r>
        <w:rPr>
          <w:spacing w:val="-6"/>
        </w:rPr>
        <w:t> </w:t>
      </w:r>
      <w:r>
        <w:rPr/>
        <w:t>dirigida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primera</w:t>
      </w:r>
      <w:r>
        <w:rPr>
          <w:spacing w:val="-2"/>
        </w:rPr>
        <w:t> </w:t>
      </w:r>
      <w:r>
        <w:rPr/>
        <w:t>infancia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se</w:t>
      </w:r>
      <w:r>
        <w:rPr>
          <w:spacing w:val="-16"/>
        </w:rPr>
        <w:t> </w:t>
      </w:r>
      <w:r>
        <w:rPr/>
        <w:t>estructura a partir de tres</w:t>
      </w:r>
      <w:r>
        <w:rPr>
          <w:spacing w:val="-3"/>
        </w:rPr>
        <w:t> </w:t>
      </w:r>
      <w:r>
        <w:rPr/>
        <w:t>criterios: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40" w:lineRule="auto" w:before="113" w:after="0"/>
        <w:ind w:left="686" w:right="0" w:hanging="359"/>
        <w:jc w:val="both"/>
        <w:rPr>
          <w:sz w:val="22"/>
        </w:rPr>
      </w:pPr>
      <w:r>
        <w:rPr>
          <w:sz w:val="22"/>
        </w:rPr>
        <w:t>Los</w:t>
      </w:r>
      <w:r>
        <w:rPr>
          <w:spacing w:val="-13"/>
          <w:sz w:val="22"/>
        </w:rPr>
        <w:t> </w:t>
      </w:r>
      <w:r>
        <w:rPr>
          <w:sz w:val="22"/>
        </w:rPr>
        <w:t>momentos</w:t>
      </w:r>
      <w:r>
        <w:rPr>
          <w:spacing w:val="-1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grupos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edadde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12"/>
          <w:sz w:val="22"/>
        </w:rPr>
        <w:t> </w:t>
      </w:r>
      <w:r>
        <w:rPr>
          <w:sz w:val="22"/>
        </w:rPr>
        <w:t>niños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niñas.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304" w:lineRule="auto" w:before="180" w:after="0"/>
        <w:ind w:left="688" w:right="236" w:hanging="360"/>
        <w:jc w:val="both"/>
        <w:rPr>
          <w:sz w:val="22"/>
        </w:rPr>
      </w:pPr>
      <w:r>
        <w:rPr>
          <w:sz w:val="22"/>
        </w:rPr>
        <w:t>Los</w:t>
      </w:r>
      <w:r>
        <w:rPr>
          <w:spacing w:val="-16"/>
          <w:sz w:val="22"/>
        </w:rPr>
        <w:t> </w:t>
      </w:r>
      <w:r>
        <w:rPr>
          <w:sz w:val="22"/>
        </w:rPr>
        <w:t>sujetos</w:t>
      </w:r>
      <w:r>
        <w:rPr>
          <w:spacing w:val="-15"/>
          <w:sz w:val="22"/>
        </w:rPr>
        <w:t> </w:t>
      </w:r>
      <w:r>
        <w:rPr>
          <w:sz w:val="22"/>
        </w:rPr>
        <w:t>individuales</w:t>
      </w:r>
      <w:r>
        <w:rPr>
          <w:spacing w:val="-15"/>
          <w:sz w:val="22"/>
        </w:rPr>
        <w:t> </w:t>
      </w:r>
      <w:r>
        <w:rPr>
          <w:sz w:val="22"/>
        </w:rPr>
        <w:t>y</w:t>
      </w:r>
      <w:r>
        <w:rPr>
          <w:spacing w:val="-16"/>
          <w:sz w:val="22"/>
        </w:rPr>
        <w:t> </w:t>
      </w:r>
      <w:r>
        <w:rPr>
          <w:sz w:val="22"/>
        </w:rPr>
        <w:t>colectivos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quienesse</w:t>
      </w:r>
      <w:r>
        <w:rPr>
          <w:spacing w:val="-15"/>
          <w:sz w:val="22"/>
        </w:rPr>
        <w:t> </w:t>
      </w:r>
      <w:r>
        <w:rPr>
          <w:sz w:val="22"/>
        </w:rPr>
        <w:t>dirigen</w:t>
      </w:r>
      <w:r>
        <w:rPr>
          <w:spacing w:val="-16"/>
          <w:sz w:val="22"/>
        </w:rPr>
        <w:t> </w:t>
      </w:r>
      <w:r>
        <w:rPr>
          <w:sz w:val="22"/>
        </w:rPr>
        <w:t>las</w:t>
      </w:r>
      <w:r>
        <w:rPr>
          <w:spacing w:val="-15"/>
          <w:sz w:val="22"/>
        </w:rPr>
        <w:t> </w:t>
      </w:r>
      <w:r>
        <w:rPr>
          <w:sz w:val="22"/>
        </w:rPr>
        <w:t>atenciones</w:t>
      </w:r>
      <w:r>
        <w:rPr>
          <w:spacing w:val="-15"/>
          <w:sz w:val="22"/>
        </w:rPr>
        <w:t> </w:t>
      </w:r>
      <w:r>
        <w:rPr>
          <w:sz w:val="22"/>
        </w:rPr>
        <w:t>(niños</w:t>
      </w:r>
      <w:r>
        <w:rPr>
          <w:spacing w:val="-16"/>
          <w:sz w:val="22"/>
        </w:rPr>
        <w:t> </w:t>
      </w:r>
      <w:r>
        <w:rPr>
          <w:sz w:val="22"/>
        </w:rPr>
        <w:t>y</w:t>
      </w:r>
      <w:r>
        <w:rPr>
          <w:spacing w:val="-13"/>
          <w:sz w:val="22"/>
        </w:rPr>
        <w:t> </w:t>
      </w:r>
      <w:r>
        <w:rPr>
          <w:sz w:val="22"/>
        </w:rPr>
        <w:t>niñas, familias y comunidades).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40" w:lineRule="auto" w:before="114" w:after="0"/>
        <w:ind w:left="686" w:right="0" w:hanging="359"/>
        <w:jc w:val="both"/>
        <w:rPr>
          <w:sz w:val="22"/>
        </w:rPr>
      </w:pPr>
      <w:r>
        <w:rPr>
          <w:spacing w:val="-2"/>
          <w:sz w:val="22"/>
        </w:rPr>
        <w:t>Los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entornos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cuales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seprestan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(hogar,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salud,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educativo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público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comunitario).</w:t>
      </w:r>
    </w:p>
    <w:p>
      <w:pPr>
        <w:pStyle w:val="BodyText"/>
        <w:spacing w:line="312" w:lineRule="auto" w:before="194"/>
        <w:ind w:left="122" w:right="109" w:firstLine="564"/>
      </w:pPr>
      <w:r>
        <w:rPr/>
        <w:t>La ruta identifica</w:t>
      </w:r>
      <w:r>
        <w:rPr>
          <w:spacing w:val="35"/>
        </w:rPr>
        <w:t> </w:t>
      </w:r>
      <w:r>
        <w:rPr/>
        <w:t>el conjunto de atenciones requeridas</w:t>
      </w:r>
      <w:r>
        <w:rPr>
          <w:spacing w:val="-30"/>
        </w:rPr>
        <w:t> </w:t>
      </w:r>
      <w:r>
        <w:rPr/>
        <w:t>para</w:t>
      </w:r>
      <w:r>
        <w:rPr>
          <w:spacing w:val="32"/>
        </w:rPr>
        <w:t> </w:t>
      </w:r>
      <w:r>
        <w:rPr/>
        <w:t>garantizar el desarrollo integral</w:t>
      </w:r>
      <w:r>
        <w:rPr>
          <w:spacing w:val="-9"/>
        </w:rPr>
        <w:t> </w:t>
      </w:r>
      <w:r>
        <w:rPr/>
        <w:t>de</w:t>
      </w:r>
      <w:r>
        <w:rPr>
          <w:spacing w:val="-16"/>
        </w:rPr>
        <w:t> </w:t>
      </w:r>
      <w:r>
        <w:rPr/>
        <w:t>cada</w:t>
      </w:r>
      <w:r>
        <w:rPr>
          <w:spacing w:val="-6"/>
        </w:rPr>
        <w:t> </w:t>
      </w:r>
      <w:r>
        <w:rPr/>
        <w:t>niño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niña</w:t>
      </w:r>
      <w:r>
        <w:rPr>
          <w:spacing w:val="-6"/>
        </w:rPr>
        <w:t> </w:t>
      </w:r>
      <w:r>
        <w:rPr/>
        <w:t>en</w:t>
      </w:r>
      <w:r>
        <w:rPr>
          <w:spacing w:val="-10"/>
        </w:rPr>
        <w:t> </w:t>
      </w:r>
      <w:r>
        <w:rPr/>
        <w:t>cada</w:t>
      </w:r>
      <w:r>
        <w:rPr>
          <w:spacing w:val="-5"/>
        </w:rPr>
        <w:t> </w:t>
      </w:r>
      <w:r>
        <w:rPr/>
        <w:t>rango</w:t>
      </w:r>
      <w:r>
        <w:rPr>
          <w:spacing w:val="-6"/>
        </w:rPr>
        <w:t> </w:t>
      </w:r>
      <w:r>
        <w:rPr/>
        <w:t>de</w:t>
      </w:r>
      <w:r>
        <w:rPr>
          <w:spacing w:val="-13"/>
        </w:rPr>
        <w:t> </w:t>
      </w:r>
      <w:r>
        <w:rPr/>
        <w:t>edad.</w:t>
      </w:r>
      <w:r>
        <w:rPr>
          <w:spacing w:val="-5"/>
        </w:rPr>
        <w:t> </w:t>
      </w:r>
      <w:r>
        <w:rPr/>
        <w:t>Con</w:t>
      </w:r>
      <w:r>
        <w:rPr>
          <w:spacing w:val="-12"/>
        </w:rPr>
        <w:t> </w:t>
      </w:r>
      <w:r>
        <w:rPr/>
        <w:t>respecto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dicho</w:t>
      </w:r>
      <w:r>
        <w:rPr>
          <w:spacing w:val="-6"/>
        </w:rPr>
        <w:t> </w:t>
      </w:r>
      <w:r>
        <w:rPr/>
        <w:t>rango,</w:t>
      </w:r>
      <w:r>
        <w:rPr>
          <w:spacing w:val="-3"/>
        </w:rPr>
        <w:t> </w:t>
      </w:r>
      <w:r>
        <w:rPr/>
        <w:t>el</w:t>
      </w:r>
      <w:r>
        <w:rPr>
          <w:spacing w:val="-7"/>
        </w:rPr>
        <w:t> </w:t>
      </w:r>
      <w:r>
        <w:rPr/>
        <w:t>territorio puede</w:t>
      </w:r>
      <w:r>
        <w:rPr>
          <w:spacing w:val="36"/>
        </w:rPr>
        <w:t> </w:t>
      </w:r>
      <w:r>
        <w:rPr/>
        <w:t>organizar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oferta</w:t>
      </w:r>
      <w:r>
        <w:rPr>
          <w:spacing w:val="40"/>
        </w:rPr>
        <w:t> </w:t>
      </w:r>
      <w:r>
        <w:rPr/>
        <w:t>institucional</w:t>
      </w:r>
      <w:r>
        <w:rPr>
          <w:spacing w:val="23"/>
        </w:rPr>
        <w:t> </w:t>
      </w:r>
      <w:r>
        <w:rPr/>
        <w:t>que</w:t>
      </w:r>
      <w:r>
        <w:rPr>
          <w:spacing w:val="36"/>
        </w:rPr>
        <w:t> </w:t>
      </w:r>
      <w:r>
        <w:rPr/>
        <w:t>responde</w:t>
      </w:r>
      <w:r>
        <w:rPr>
          <w:spacing w:val="37"/>
        </w:rPr>
        <w:t> </w:t>
      </w:r>
      <w:r>
        <w:rPr/>
        <w:t>a</w:t>
      </w:r>
      <w:r>
        <w:rPr>
          <w:spacing w:val="40"/>
        </w:rPr>
        <w:t> </w:t>
      </w:r>
      <w:r>
        <w:rPr/>
        <w:t>dichas</w:t>
      </w:r>
      <w:r>
        <w:rPr>
          <w:spacing w:val="30"/>
        </w:rPr>
        <w:t> </w:t>
      </w:r>
      <w:r>
        <w:rPr/>
        <w:t>atenciones,</w:t>
      </w:r>
      <w:r>
        <w:rPr>
          <w:spacing w:val="40"/>
        </w:rPr>
        <w:t> </w:t>
      </w:r>
      <w:r>
        <w:rPr/>
        <w:t>así</w:t>
      </w:r>
      <w:r>
        <w:rPr>
          <w:spacing w:val="38"/>
        </w:rPr>
        <w:t> </w:t>
      </w:r>
      <w:r>
        <w:rPr/>
        <w:t>como</w:t>
      </w:r>
      <w:r>
        <w:rPr>
          <w:spacing w:val="40"/>
        </w:rPr>
        <w:t> </w:t>
      </w:r>
      <w:r>
        <w:rPr/>
        <w:t>los programas o acciones que</w:t>
      </w:r>
      <w:r>
        <w:rPr>
          <w:spacing w:val="-16"/>
        </w:rPr>
        <w:t> </w:t>
      </w:r>
      <w:r>
        <w:rPr/>
        <w:t>se deben</w:t>
      </w:r>
      <w:r>
        <w:rPr>
          <w:spacing w:val="-7"/>
        </w:rPr>
        <w:t> </w:t>
      </w:r>
      <w:r>
        <w:rPr/>
        <w:t>implementar para brindar las atenciones</w:t>
      </w:r>
      <w:r>
        <w:rPr>
          <w:spacing w:val="-24"/>
        </w:rPr>
        <w:t> </w:t>
      </w:r>
      <w:r>
        <w:rPr/>
        <w:t>que la oferta actual no satisface.</w:t>
      </w:r>
    </w:p>
    <w:p>
      <w:pPr>
        <w:pStyle w:val="BodyText"/>
        <w:spacing w:line="312" w:lineRule="auto" w:before="118"/>
        <w:ind w:left="121" w:right="200" w:firstLine="565"/>
      </w:pPr>
      <w:r>
        <w:rPr/>
        <w:t>En</w:t>
      </w:r>
      <w:r>
        <w:rPr>
          <w:spacing w:val="34"/>
        </w:rPr>
        <w:t> </w:t>
      </w:r>
      <w:r>
        <w:rPr/>
        <w:t>el</w:t>
      </w:r>
      <w:r>
        <w:rPr>
          <w:spacing w:val="34"/>
        </w:rPr>
        <w:t> </w:t>
      </w:r>
      <w:r>
        <w:rPr/>
        <w:t>marco</w:t>
      </w:r>
      <w:r>
        <w:rPr>
          <w:spacing w:val="35"/>
        </w:rPr>
        <w:t> </w:t>
      </w:r>
      <w:r>
        <w:rPr/>
        <w:t>de</w:t>
      </w:r>
      <w:r>
        <w:rPr>
          <w:spacing w:val="31"/>
        </w:rPr>
        <w:t> </w:t>
      </w:r>
      <w:r>
        <w:rPr/>
        <w:t>la</w:t>
      </w:r>
      <w:r>
        <w:rPr>
          <w:spacing w:val="17"/>
        </w:rPr>
        <w:t> </w:t>
      </w:r>
      <w:r>
        <w:rPr/>
        <w:t>ruta,</w:t>
      </w:r>
      <w:r>
        <w:rPr>
          <w:spacing w:val="36"/>
        </w:rPr>
        <w:t> </w:t>
      </w:r>
      <w:r>
        <w:rPr/>
        <w:t>la</w:t>
      </w:r>
      <w:r>
        <w:rPr>
          <w:spacing w:val="39"/>
        </w:rPr>
        <w:t> </w:t>
      </w:r>
      <w:r>
        <w:rPr/>
        <w:t>atención</w:t>
      </w:r>
      <w:r>
        <w:rPr>
          <w:spacing w:val="34"/>
        </w:rPr>
        <w:t> </w:t>
      </w:r>
      <w:r>
        <w:rPr/>
        <w:t>integral</w:t>
      </w:r>
      <w:r>
        <w:rPr>
          <w:spacing w:val="36"/>
        </w:rPr>
        <w:t> </w:t>
      </w:r>
      <w:r>
        <w:rPr/>
        <w:t>se</w:t>
      </w:r>
      <w:r>
        <w:rPr>
          <w:spacing w:val="31"/>
        </w:rPr>
        <w:t> </w:t>
      </w:r>
      <w:r>
        <w:rPr/>
        <w:t>organiza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partir</w:t>
      </w:r>
      <w:r>
        <w:rPr>
          <w:spacing w:val="37"/>
        </w:rPr>
        <w:t> </w:t>
      </w:r>
      <w:r>
        <w:rPr/>
        <w:t>de</w:t>
      </w:r>
      <w:r>
        <w:rPr>
          <w:spacing w:val="32"/>
        </w:rPr>
        <w:t> </w:t>
      </w:r>
      <w:r>
        <w:rPr/>
        <w:t>los</w:t>
      </w:r>
      <w:r>
        <w:rPr>
          <w:spacing w:val="23"/>
        </w:rPr>
        <w:t> </w:t>
      </w:r>
      <w:r>
        <w:rPr/>
        <w:t>siguientes </w:t>
      </w:r>
      <w:r>
        <w:rPr>
          <w:spacing w:val="-2"/>
        </w:rPr>
        <w:t>estructurantes:</w:t>
      </w:r>
    </w:p>
    <w:p>
      <w:pPr>
        <w:pStyle w:val="ListParagraph"/>
        <w:numPr>
          <w:ilvl w:val="0"/>
          <w:numId w:val="3"/>
        </w:numPr>
        <w:tabs>
          <w:tab w:pos="689" w:val="left" w:leader="none"/>
        </w:tabs>
        <w:spacing w:line="312" w:lineRule="auto" w:before="105" w:after="0"/>
        <w:ind w:left="687" w:right="193" w:hanging="359"/>
        <w:jc w:val="both"/>
        <w:rPr>
          <w:sz w:val="22"/>
        </w:rPr>
      </w:pPr>
      <w:r>
        <w:rPr>
          <w:sz w:val="22"/>
          <w:u w:val="single"/>
        </w:rPr>
        <w:t>Cuidado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y</w:t>
      </w:r>
      <w:r>
        <w:rPr>
          <w:spacing w:val="-12"/>
          <w:sz w:val="22"/>
          <w:u w:val="single"/>
        </w:rPr>
        <w:t> </w:t>
      </w:r>
      <w:r>
        <w:rPr>
          <w:sz w:val="22"/>
          <w:u w:val="single"/>
        </w:rPr>
        <w:t>crianza:</w:t>
      </w:r>
      <w:r>
        <w:rPr>
          <w:spacing w:val="12"/>
          <w:sz w:val="22"/>
        </w:rPr>
        <w:t> </w:t>
      </w:r>
      <w:r>
        <w:rPr>
          <w:sz w:val="22"/>
        </w:rPr>
        <w:t>corresponde</w:t>
      </w:r>
      <w:r>
        <w:rPr>
          <w:spacing w:val="-16"/>
          <w:sz w:val="22"/>
        </w:rPr>
        <w:t> </w:t>
      </w:r>
      <w:r>
        <w:rPr>
          <w:sz w:val="22"/>
        </w:rPr>
        <w:t>a las</w:t>
      </w:r>
      <w:r>
        <w:rPr>
          <w:spacing w:val="-10"/>
          <w:sz w:val="22"/>
        </w:rPr>
        <w:t> </w:t>
      </w:r>
      <w:r>
        <w:rPr>
          <w:sz w:val="22"/>
        </w:rPr>
        <w:t>atenciones</w:t>
      </w:r>
      <w:r>
        <w:rPr>
          <w:spacing w:val="-10"/>
          <w:sz w:val="22"/>
        </w:rPr>
        <w:t> </w:t>
      </w:r>
      <w:r>
        <w:rPr>
          <w:sz w:val="22"/>
        </w:rPr>
        <w:t>relacionadas</w:t>
      </w:r>
      <w:r>
        <w:rPr>
          <w:spacing w:val="-11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6"/>
          <w:sz w:val="22"/>
        </w:rPr>
        <w:t> </w:t>
      </w:r>
      <w:r>
        <w:rPr>
          <w:sz w:val="22"/>
        </w:rPr>
        <w:t>favorecimiento</w:t>
      </w:r>
      <w:r>
        <w:rPr>
          <w:spacing w:val="-1"/>
          <w:sz w:val="22"/>
        </w:rPr>
        <w:t> </w:t>
      </w:r>
      <w:r>
        <w:rPr>
          <w:sz w:val="22"/>
        </w:rPr>
        <w:t>y fortalecimiento de los vínculos entre los niños y niñas con su familia y las personas responsables de su cuidado, a través de la creación de ambientes enriquecidos, seguros,</w:t>
      </w:r>
      <w:r>
        <w:rPr>
          <w:spacing w:val="-11"/>
          <w:sz w:val="22"/>
        </w:rPr>
        <w:t> </w:t>
      </w:r>
      <w:r>
        <w:rPr>
          <w:sz w:val="22"/>
        </w:rPr>
        <w:t>protectores,</w:t>
      </w:r>
      <w:r>
        <w:rPr>
          <w:spacing w:val="-6"/>
          <w:sz w:val="22"/>
        </w:rPr>
        <w:t> </w:t>
      </w:r>
      <w:r>
        <w:rPr>
          <w:sz w:val="22"/>
        </w:rPr>
        <w:t>incluyentes,</w:t>
      </w:r>
      <w:r>
        <w:rPr>
          <w:spacing w:val="-6"/>
          <w:sz w:val="22"/>
        </w:rPr>
        <w:t> </w:t>
      </w:r>
      <w:r>
        <w:rPr>
          <w:sz w:val="22"/>
        </w:rPr>
        <w:t>participativos</w:t>
      </w:r>
      <w:r>
        <w:rPr>
          <w:spacing w:val="-16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democráticos.Se</w:t>
      </w:r>
      <w:r>
        <w:rPr>
          <w:spacing w:val="-11"/>
          <w:sz w:val="22"/>
        </w:rPr>
        <w:t> </w:t>
      </w:r>
      <w:r>
        <w:rPr>
          <w:sz w:val="22"/>
        </w:rPr>
        <w:t>desarrolla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través de</w:t>
      </w:r>
      <w:r>
        <w:rPr>
          <w:spacing w:val="-3"/>
          <w:sz w:val="22"/>
        </w:rPr>
        <w:t> </w:t>
      </w:r>
      <w:r>
        <w:rPr>
          <w:sz w:val="22"/>
        </w:rPr>
        <w:t>la formación y el acompañamiento a</w:t>
      </w:r>
      <w:r>
        <w:rPr>
          <w:spacing w:val="-13"/>
          <w:sz w:val="22"/>
        </w:rPr>
        <w:t> </w:t>
      </w:r>
      <w:r>
        <w:rPr>
          <w:sz w:val="22"/>
        </w:rPr>
        <w:t>las</w:t>
      </w:r>
      <w:r>
        <w:rPr>
          <w:spacing w:val="-15"/>
          <w:sz w:val="22"/>
        </w:rPr>
        <w:t> </w:t>
      </w:r>
      <w:r>
        <w:rPr>
          <w:sz w:val="22"/>
        </w:rPr>
        <w:t>familias, dado su</w:t>
      </w:r>
      <w:r>
        <w:rPr>
          <w:spacing w:val="-2"/>
          <w:sz w:val="22"/>
        </w:rPr>
        <w:t> </w:t>
      </w:r>
      <w:r>
        <w:rPr>
          <w:sz w:val="22"/>
        </w:rPr>
        <w:t>papel preponderante</w:t>
      </w:r>
      <w:r>
        <w:rPr>
          <w:spacing w:val="-1"/>
          <w:sz w:val="22"/>
        </w:rPr>
        <w:t> </w:t>
      </w:r>
      <w:r>
        <w:rPr>
          <w:sz w:val="22"/>
        </w:rPr>
        <w:t>en este aspecto. También incluye</w:t>
      </w:r>
      <w:r>
        <w:rPr>
          <w:spacing w:val="-2"/>
          <w:sz w:val="22"/>
        </w:rPr>
        <w:t> </w:t>
      </w:r>
      <w:r>
        <w:rPr>
          <w:sz w:val="22"/>
        </w:rPr>
        <w:t>el restablecimiento de derechos, entendiendo que el cuidado también está relacionado con la prevención y protección para salvaguardar la integridad de los niños y niñas.</w:t>
      </w:r>
    </w:p>
    <w:p>
      <w:pPr>
        <w:spacing w:after="0" w:line="312" w:lineRule="auto"/>
        <w:jc w:val="both"/>
        <w:rPr>
          <w:sz w:val="22"/>
        </w:rPr>
        <w:sectPr>
          <w:pgSz w:w="12240" w:h="15840"/>
          <w:pgMar w:header="0" w:footer="1015" w:top="1360" w:bottom="1200" w:left="1580" w:right="1440"/>
        </w:sectPr>
      </w:pPr>
    </w:p>
    <w:p>
      <w:pPr>
        <w:pStyle w:val="ListParagraph"/>
        <w:numPr>
          <w:ilvl w:val="0"/>
          <w:numId w:val="3"/>
        </w:numPr>
        <w:tabs>
          <w:tab w:pos="688" w:val="left" w:leader="none"/>
        </w:tabs>
        <w:spacing w:line="309" w:lineRule="auto" w:before="75" w:after="0"/>
        <w:ind w:left="687" w:right="225" w:hanging="360"/>
        <w:jc w:val="both"/>
        <w:rPr>
          <w:sz w:val="22"/>
        </w:rPr>
      </w:pPr>
      <w:r>
        <w:rPr>
          <w:sz w:val="22"/>
          <w:u w:val="single"/>
        </w:rPr>
        <w:t>Salud,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alimentación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y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nutrición:</w:t>
      </w:r>
      <w:r>
        <w:rPr>
          <w:spacing w:val="-6"/>
          <w:sz w:val="22"/>
        </w:rPr>
        <w:t> </w:t>
      </w:r>
      <w:r>
        <w:rPr>
          <w:sz w:val="22"/>
        </w:rPr>
        <w:t>contempla</w:t>
      </w:r>
      <w:r>
        <w:rPr>
          <w:spacing w:val="-16"/>
          <w:sz w:val="22"/>
        </w:rPr>
        <w:t> </w:t>
      </w:r>
      <w:r>
        <w:rPr>
          <w:sz w:val="22"/>
        </w:rPr>
        <w:t>acciones</w:t>
      </w:r>
      <w:r>
        <w:rPr>
          <w:spacing w:val="-15"/>
          <w:sz w:val="22"/>
        </w:rPr>
        <w:t> </w:t>
      </w:r>
      <w:r>
        <w:rPr>
          <w:sz w:val="22"/>
        </w:rPr>
        <w:t>dirigidas</w:t>
      </w:r>
      <w:r>
        <w:rPr>
          <w:spacing w:val="-15"/>
          <w:sz w:val="22"/>
        </w:rPr>
        <w:t> </w:t>
      </w:r>
      <w:r>
        <w:rPr>
          <w:sz w:val="22"/>
        </w:rPr>
        <w:t>a preservar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existencia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niños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niñas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condicionesde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plena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dignidad.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ello, promueve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su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bienestar </w:t>
      </w:r>
      <w:r>
        <w:rPr>
          <w:sz w:val="22"/>
        </w:rPr>
        <w:t>mediante la prevención de las condiciones que lo alteren, el tratamiento de las enfermedades</w:t>
      </w:r>
      <w:r>
        <w:rPr>
          <w:spacing w:val="-16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sz w:val="22"/>
        </w:rPr>
        <w:t>calidad y calidez, y la rehabilitación de</w:t>
      </w:r>
      <w:r>
        <w:rPr>
          <w:spacing w:val="-1"/>
          <w:sz w:val="22"/>
        </w:rPr>
        <w:t> </w:t>
      </w:r>
      <w:r>
        <w:rPr>
          <w:sz w:val="22"/>
        </w:rPr>
        <w:t>su</w:t>
      </w:r>
      <w:r>
        <w:rPr>
          <w:spacing w:val="-5"/>
          <w:sz w:val="22"/>
        </w:rPr>
        <w:t> </w:t>
      </w:r>
      <w:r>
        <w:rPr>
          <w:sz w:val="22"/>
        </w:rPr>
        <w:t>estabilidad emocional y funcional para llevar una existencia</w:t>
      </w:r>
      <w:r>
        <w:rPr>
          <w:spacing w:val="-10"/>
          <w:sz w:val="22"/>
        </w:rPr>
        <w:t> </w:t>
      </w:r>
      <w:r>
        <w:rPr>
          <w:sz w:val="22"/>
        </w:rPr>
        <w:t>autónoma y activa.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  <w:tab w:pos="688" w:val="left" w:leader="none"/>
        </w:tabs>
        <w:spacing w:line="309" w:lineRule="auto" w:before="112" w:after="0"/>
        <w:ind w:left="688" w:right="122" w:hanging="360"/>
        <w:jc w:val="left"/>
        <w:rPr>
          <w:sz w:val="22"/>
        </w:rPr>
      </w:pPr>
      <w:r>
        <w:rPr>
          <w:sz w:val="22"/>
          <w:u w:val="single"/>
        </w:rPr>
        <w:t>Educación</w:t>
      </w:r>
      <w:r>
        <w:rPr>
          <w:spacing w:val="80"/>
          <w:sz w:val="22"/>
          <w:u w:val="single"/>
        </w:rPr>
        <w:t> </w:t>
      </w:r>
      <w:r>
        <w:rPr>
          <w:sz w:val="22"/>
          <w:u w:val="single"/>
        </w:rPr>
        <w:t>inicial:</w:t>
      </w:r>
      <w:r>
        <w:rPr>
          <w:spacing w:val="80"/>
          <w:sz w:val="22"/>
        </w:rPr>
        <w:t> </w:t>
      </w:r>
      <w:r>
        <w:rPr>
          <w:sz w:val="22"/>
        </w:rPr>
        <w:t>comprende</w:t>
      </w:r>
      <w:r>
        <w:rPr>
          <w:spacing w:val="80"/>
          <w:sz w:val="22"/>
        </w:rPr>
        <w:t> </w:t>
      </w:r>
      <w:r>
        <w:rPr>
          <w:sz w:val="22"/>
        </w:rPr>
        <w:t>las</w:t>
      </w:r>
      <w:r>
        <w:rPr>
          <w:spacing w:val="80"/>
          <w:sz w:val="22"/>
        </w:rPr>
        <w:t> </w:t>
      </w:r>
      <w:r>
        <w:rPr>
          <w:sz w:val="22"/>
        </w:rPr>
        <w:t>atenciones</w:t>
      </w:r>
      <w:r>
        <w:rPr>
          <w:spacing w:val="80"/>
          <w:sz w:val="22"/>
        </w:rPr>
        <w:t> </w:t>
      </w:r>
      <w:r>
        <w:rPr>
          <w:sz w:val="22"/>
        </w:rPr>
        <w:t>dirigidas</w:t>
      </w:r>
      <w:r>
        <w:rPr>
          <w:spacing w:val="80"/>
          <w:sz w:val="22"/>
        </w:rPr>
        <w:t> </w:t>
      </w:r>
      <w:r>
        <w:rPr>
          <w:sz w:val="22"/>
        </w:rPr>
        <w:t>a</w:t>
      </w:r>
      <w:r>
        <w:rPr>
          <w:spacing w:val="80"/>
          <w:sz w:val="22"/>
        </w:rPr>
        <w:t> </w:t>
      </w:r>
      <w:r>
        <w:rPr>
          <w:sz w:val="22"/>
        </w:rPr>
        <w:t>potenciar</w:t>
      </w:r>
      <w:r>
        <w:rPr>
          <w:spacing w:val="80"/>
          <w:sz w:val="22"/>
        </w:rPr>
        <w:t> </w:t>
      </w:r>
      <w:r>
        <w:rPr>
          <w:sz w:val="22"/>
        </w:rPr>
        <w:t>de</w:t>
      </w:r>
      <w:r>
        <w:rPr>
          <w:spacing w:val="80"/>
          <w:sz w:val="22"/>
        </w:rPr>
        <w:t> </w:t>
      </w:r>
      <w:r>
        <w:rPr>
          <w:sz w:val="22"/>
        </w:rPr>
        <w:t>manera intencionada</w:t>
      </w:r>
      <w:r>
        <w:rPr>
          <w:spacing w:val="-16"/>
          <w:sz w:val="22"/>
        </w:rPr>
        <w:t> </w:t>
      </w:r>
      <w:r>
        <w:rPr>
          <w:sz w:val="22"/>
        </w:rPr>
        <w:t>el</w:t>
      </w:r>
      <w:r>
        <w:rPr>
          <w:spacing w:val="-15"/>
          <w:sz w:val="22"/>
        </w:rPr>
        <w:t> </w:t>
      </w:r>
      <w:r>
        <w:rPr>
          <w:sz w:val="22"/>
        </w:rPr>
        <w:t>desarrollo</w:t>
      </w:r>
      <w:r>
        <w:rPr>
          <w:spacing w:val="-12"/>
          <w:sz w:val="22"/>
        </w:rPr>
        <w:t> </w:t>
      </w:r>
      <w:r>
        <w:rPr>
          <w:sz w:val="22"/>
        </w:rPr>
        <w:t>integral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los</w:t>
      </w:r>
      <w:r>
        <w:rPr>
          <w:spacing w:val="-16"/>
          <w:sz w:val="22"/>
        </w:rPr>
        <w:t> </w:t>
      </w:r>
      <w:r>
        <w:rPr>
          <w:sz w:val="22"/>
        </w:rPr>
        <w:t>niños</w:t>
      </w:r>
      <w:r>
        <w:rPr>
          <w:spacing w:val="-15"/>
          <w:sz w:val="22"/>
        </w:rPr>
        <w:t> </w:t>
      </w:r>
      <w:r>
        <w:rPr>
          <w:sz w:val="22"/>
        </w:rPr>
        <w:t>y</w:t>
      </w:r>
      <w:r>
        <w:rPr>
          <w:spacing w:val="-15"/>
          <w:sz w:val="22"/>
        </w:rPr>
        <w:t> </w:t>
      </w:r>
      <w:r>
        <w:rPr>
          <w:sz w:val="22"/>
        </w:rPr>
        <w:t>niñas.</w:t>
      </w:r>
      <w:r>
        <w:rPr>
          <w:spacing w:val="-10"/>
          <w:sz w:val="22"/>
        </w:rPr>
        <w:t> </w:t>
      </w:r>
      <w:r>
        <w:rPr>
          <w:sz w:val="22"/>
        </w:rPr>
        <w:t>Parte</w:t>
      </w:r>
      <w:r>
        <w:rPr>
          <w:spacing w:val="-27"/>
          <w:sz w:val="22"/>
        </w:rPr>
        <w:t> </w:t>
      </w:r>
      <w:r>
        <w:rPr>
          <w:sz w:val="22"/>
        </w:rPr>
        <w:t>del</w:t>
      </w:r>
      <w:r>
        <w:rPr>
          <w:spacing w:val="-10"/>
          <w:sz w:val="22"/>
        </w:rPr>
        <w:t> </w:t>
      </w:r>
      <w:r>
        <w:rPr>
          <w:sz w:val="22"/>
        </w:rPr>
        <w:t>reconocimiento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sus características</w:t>
      </w:r>
      <w:r>
        <w:rPr>
          <w:spacing w:val="-1"/>
          <w:sz w:val="22"/>
        </w:rPr>
        <w:t> </w:t>
      </w:r>
      <w:r>
        <w:rPr>
          <w:sz w:val="22"/>
        </w:rPr>
        <w:t>y de las particularidades de los contextos</w:t>
      </w:r>
      <w:r>
        <w:rPr>
          <w:spacing w:val="-2"/>
          <w:sz w:val="22"/>
        </w:rPr>
        <w:t> </w:t>
      </w:r>
      <w:r>
        <w:rPr>
          <w:sz w:val="22"/>
        </w:rPr>
        <w:t>en que </w:t>
      </w:r>
      <w:r>
        <w:rPr>
          <w:spacing w:val="15"/>
          <w:sz w:val="22"/>
        </w:rPr>
        <w:t>v</w:t>
      </w:r>
      <w:r>
        <w:rPr>
          <w:spacing w:val="20"/>
          <w:sz w:val="22"/>
        </w:rPr>
        <w:t>i</w:t>
      </w:r>
      <w:r>
        <w:rPr>
          <w:spacing w:val="15"/>
          <w:sz w:val="22"/>
        </w:rPr>
        <w:t>v</w:t>
      </w:r>
      <w:r>
        <w:rPr>
          <w:spacing w:val="-83"/>
          <w:sz w:val="22"/>
        </w:rPr>
        <w:t>e</w:t>
      </w:r>
      <w:r>
        <w:rPr>
          <w:spacing w:val="14"/>
          <w:sz w:val="22"/>
        </w:rPr>
        <w:t>n</w:t>
      </w:r>
      <w:r>
        <w:rPr>
          <w:spacing w:val="19"/>
          <w:sz w:val="22"/>
        </w:rPr>
        <w:t>,</w:t>
      </w:r>
      <w:r>
        <w:rPr>
          <w:sz w:val="22"/>
        </w:rPr>
        <w:t> y favorece las interacciones</w:t>
      </w:r>
      <w:r>
        <w:rPr>
          <w:spacing w:val="30"/>
          <w:sz w:val="22"/>
        </w:rPr>
        <w:t> </w:t>
      </w:r>
      <w:r>
        <w:rPr>
          <w:sz w:val="22"/>
        </w:rPr>
        <w:t>que</w:t>
      </w:r>
      <w:r>
        <w:rPr>
          <w:spacing w:val="35"/>
          <w:sz w:val="22"/>
        </w:rPr>
        <w:t> </w:t>
      </w:r>
      <w:r>
        <w:rPr>
          <w:sz w:val="22"/>
        </w:rPr>
        <w:t>se</w:t>
      </w:r>
      <w:r>
        <w:rPr>
          <w:spacing w:val="37"/>
          <w:sz w:val="22"/>
        </w:rPr>
        <w:t> </w:t>
      </w:r>
      <w:r>
        <w:rPr>
          <w:sz w:val="22"/>
        </w:rPr>
        <w:t>generan</w:t>
      </w:r>
      <w:r>
        <w:rPr>
          <w:spacing w:val="37"/>
          <w:sz w:val="22"/>
        </w:rPr>
        <w:t> </w:t>
      </w:r>
      <w:r>
        <w:rPr>
          <w:sz w:val="22"/>
        </w:rPr>
        <w:t>en</w:t>
      </w:r>
      <w:r>
        <w:rPr>
          <w:spacing w:val="37"/>
          <w:sz w:val="22"/>
        </w:rPr>
        <w:t> </w:t>
      </w:r>
      <w:r>
        <w:rPr>
          <w:sz w:val="22"/>
        </w:rPr>
        <w:t>ambientes</w:t>
      </w:r>
      <w:r>
        <w:rPr>
          <w:spacing w:val="30"/>
          <w:sz w:val="22"/>
        </w:rPr>
        <w:t> </w:t>
      </w:r>
      <w:r>
        <w:rPr>
          <w:sz w:val="22"/>
        </w:rPr>
        <w:t>enriquecidos</w:t>
      </w:r>
      <w:r>
        <w:rPr>
          <w:spacing w:val="3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través</w:t>
      </w:r>
      <w:r>
        <w:rPr>
          <w:spacing w:val="30"/>
          <w:sz w:val="22"/>
        </w:rPr>
        <w:t> </w:t>
      </w:r>
      <w:r>
        <w:rPr>
          <w:sz w:val="22"/>
        </w:rPr>
        <w:t>de</w:t>
      </w:r>
      <w:r>
        <w:rPr>
          <w:spacing w:val="34"/>
          <w:sz w:val="22"/>
        </w:rPr>
        <w:t> </w:t>
      </w:r>
      <w:r>
        <w:rPr>
          <w:sz w:val="22"/>
        </w:rPr>
        <w:t>experiencias pedagógicas</w:t>
      </w:r>
      <w:r>
        <w:rPr>
          <w:spacing w:val="-22"/>
          <w:sz w:val="22"/>
        </w:rPr>
        <w:t> </w:t>
      </w:r>
      <w:r>
        <w:rPr>
          <w:sz w:val="22"/>
        </w:rPr>
        <w:t>y</w:t>
      </w:r>
      <w:r>
        <w:rPr>
          <w:spacing w:val="-16"/>
          <w:sz w:val="22"/>
        </w:rPr>
        <w:t> </w:t>
      </w:r>
      <w:r>
        <w:rPr>
          <w:sz w:val="22"/>
        </w:rPr>
        <w:t>prácticas</w:t>
      </w:r>
      <w:r>
        <w:rPr>
          <w:spacing w:val="-21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cuidado.</w:t>
      </w:r>
      <w:r>
        <w:rPr>
          <w:spacing w:val="-15"/>
          <w:sz w:val="22"/>
        </w:rPr>
        <w:t> </w:t>
      </w:r>
      <w:r>
        <w:rPr>
          <w:sz w:val="22"/>
        </w:rPr>
        <w:t>Estas</w:t>
      </w:r>
      <w:r>
        <w:rPr>
          <w:spacing w:val="-21"/>
          <w:sz w:val="22"/>
        </w:rPr>
        <w:t> </w:t>
      </w:r>
      <w:r>
        <w:rPr>
          <w:sz w:val="22"/>
        </w:rPr>
        <w:t>atenciones</w:t>
      </w:r>
      <w:r>
        <w:rPr>
          <w:spacing w:val="-22"/>
          <w:sz w:val="22"/>
        </w:rPr>
        <w:t> </w:t>
      </w:r>
      <w:r>
        <w:rPr>
          <w:sz w:val="22"/>
        </w:rPr>
        <w:t>se</w:t>
      </w:r>
      <w:r>
        <w:rPr>
          <w:spacing w:val="-16"/>
          <w:sz w:val="22"/>
        </w:rPr>
        <w:t> </w:t>
      </w:r>
      <w:r>
        <w:rPr>
          <w:sz w:val="22"/>
        </w:rPr>
        <w:t>desarrollan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través</w:t>
      </w:r>
      <w:r>
        <w:rPr>
          <w:spacing w:val="-21"/>
          <w:sz w:val="22"/>
        </w:rPr>
        <w:t> </w:t>
      </w:r>
      <w:r>
        <w:rPr>
          <w:sz w:val="22"/>
        </w:rPr>
        <w:t>del</w:t>
      </w:r>
      <w:r>
        <w:rPr>
          <w:spacing w:val="-15"/>
          <w:sz w:val="22"/>
        </w:rPr>
        <w:t> </w:t>
      </w:r>
      <w:r>
        <w:rPr>
          <w:sz w:val="22"/>
        </w:rPr>
        <w:t>juego, el arte, la literatura</w:t>
      </w:r>
      <w:r>
        <w:rPr>
          <w:spacing w:val="-1"/>
          <w:sz w:val="22"/>
        </w:rPr>
        <w:t> </w:t>
      </w:r>
      <w:r>
        <w:rPr>
          <w:sz w:val="22"/>
        </w:rPr>
        <w:t>y la</w:t>
      </w:r>
      <w:r>
        <w:rPr>
          <w:spacing w:val="-1"/>
          <w:sz w:val="22"/>
        </w:rPr>
        <w:t> </w:t>
      </w:r>
      <w:r>
        <w:rPr>
          <w:sz w:val="22"/>
        </w:rPr>
        <w:t>exploración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medio como actividades</w:t>
      </w:r>
      <w:r>
        <w:rPr>
          <w:spacing w:val="-14"/>
          <w:sz w:val="22"/>
        </w:rPr>
        <w:t> </w:t>
      </w:r>
      <w:r>
        <w:rPr>
          <w:sz w:val="22"/>
        </w:rPr>
        <w:t>rectoras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 primera </w:t>
      </w:r>
      <w:r>
        <w:rPr>
          <w:spacing w:val="-2"/>
          <w:sz w:val="22"/>
        </w:rPr>
        <w:t>infancia.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  <w:tab w:pos="687" w:val="left" w:leader="none"/>
        </w:tabs>
        <w:spacing w:line="312" w:lineRule="auto" w:before="114" w:after="0"/>
        <w:ind w:left="687" w:right="167" w:hanging="359"/>
        <w:jc w:val="left"/>
        <w:rPr>
          <w:sz w:val="22"/>
        </w:rPr>
      </w:pPr>
      <w:r>
        <w:rPr>
          <w:sz w:val="22"/>
          <w:u w:val="single"/>
        </w:rPr>
        <w:t>Recreación:</w:t>
      </w:r>
      <w:r>
        <w:rPr>
          <w:sz w:val="22"/>
        </w:rPr>
        <w:t> se</w:t>
      </w:r>
      <w:r>
        <w:rPr>
          <w:spacing w:val="-11"/>
          <w:sz w:val="22"/>
        </w:rPr>
        <w:t> </w:t>
      </w:r>
      <w:r>
        <w:rPr>
          <w:sz w:val="22"/>
        </w:rPr>
        <w:t>orienta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desarrollo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lo</w:t>
      </w:r>
      <w:r>
        <w:rPr>
          <w:spacing w:val="-10"/>
          <w:sz w:val="22"/>
        </w:rPr>
        <w:t> </w:t>
      </w:r>
      <w:r>
        <w:rPr>
          <w:sz w:val="22"/>
        </w:rPr>
        <w:t>lúdico,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sentido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14"/>
          <w:sz w:val="22"/>
        </w:rPr>
        <w:t> </w:t>
      </w:r>
      <w:r>
        <w:rPr>
          <w:sz w:val="22"/>
        </w:rPr>
        <w:t>niños</w:t>
      </w:r>
      <w:r>
        <w:rPr>
          <w:spacing w:val="-13"/>
          <w:sz w:val="22"/>
        </w:rPr>
        <w:t> </w:t>
      </w:r>
      <w:r>
        <w:rPr>
          <w:sz w:val="22"/>
        </w:rPr>
        <w:t>y</w:t>
      </w:r>
      <w:r>
        <w:rPr>
          <w:spacing w:val="-13"/>
          <w:sz w:val="22"/>
        </w:rPr>
        <w:t> </w:t>
      </w:r>
      <w:r>
        <w:rPr>
          <w:sz w:val="22"/>
        </w:rPr>
        <w:t>niñas construyan una relación de disfrute con el medio que les rodea mediante el ejercicio de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40"/>
          <w:sz w:val="22"/>
        </w:rPr>
        <w:t> </w:t>
      </w:r>
      <w:r>
        <w:rPr>
          <w:sz w:val="22"/>
        </w:rPr>
        <w:t>libre</w:t>
      </w:r>
      <w:r>
        <w:rPr>
          <w:spacing w:val="40"/>
          <w:sz w:val="22"/>
        </w:rPr>
        <w:t> </w:t>
      </w:r>
      <w:r>
        <w:rPr>
          <w:sz w:val="22"/>
        </w:rPr>
        <w:t>voluntad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40"/>
          <w:sz w:val="22"/>
        </w:rPr>
        <w:t> </w:t>
      </w:r>
      <w:r>
        <w:rPr>
          <w:sz w:val="22"/>
        </w:rPr>
        <w:t>creatividad.</w:t>
      </w:r>
      <w:r>
        <w:rPr>
          <w:spacing w:val="40"/>
          <w:sz w:val="22"/>
        </w:rPr>
        <w:t> </w:t>
      </w:r>
      <w:r>
        <w:rPr>
          <w:sz w:val="22"/>
        </w:rPr>
        <w:t>Por</w:t>
      </w:r>
      <w:r>
        <w:rPr>
          <w:spacing w:val="40"/>
          <w:sz w:val="22"/>
        </w:rPr>
        <w:t> </w:t>
      </w:r>
      <w:r>
        <w:rPr>
          <w:sz w:val="22"/>
        </w:rPr>
        <w:t>consiguiente,</w:t>
      </w:r>
      <w:r>
        <w:rPr>
          <w:spacing w:val="40"/>
          <w:sz w:val="22"/>
        </w:rPr>
        <w:t> </w:t>
      </w:r>
      <w:r>
        <w:rPr>
          <w:sz w:val="22"/>
        </w:rPr>
        <w:t>comprende</w:t>
      </w:r>
      <w:r>
        <w:rPr>
          <w:spacing w:val="40"/>
          <w:sz w:val="22"/>
        </w:rPr>
        <w:t> </w:t>
      </w:r>
      <w:r>
        <w:rPr>
          <w:sz w:val="22"/>
        </w:rPr>
        <w:t>las</w:t>
      </w:r>
      <w:r>
        <w:rPr>
          <w:spacing w:val="40"/>
          <w:sz w:val="22"/>
        </w:rPr>
        <w:t> </w:t>
      </w:r>
      <w:r>
        <w:rPr>
          <w:sz w:val="22"/>
        </w:rPr>
        <w:t>acciones encaminadas a promover la construcción de la autonomía y la autodeterminación de los</w:t>
      </w:r>
      <w:r>
        <w:rPr>
          <w:spacing w:val="-1"/>
          <w:sz w:val="22"/>
        </w:rPr>
        <w:t> </w:t>
      </w:r>
      <w:r>
        <w:rPr>
          <w:sz w:val="22"/>
        </w:rPr>
        <w:t>niños y niñas. En particular, son</w:t>
      </w:r>
      <w:r>
        <w:rPr>
          <w:spacing w:val="-16"/>
          <w:sz w:val="22"/>
        </w:rPr>
        <w:t> </w:t>
      </w:r>
      <w:r>
        <w:rPr>
          <w:sz w:val="22"/>
        </w:rPr>
        <w:t>acciones</w:t>
      </w:r>
      <w:r>
        <w:rPr>
          <w:spacing w:val="-11"/>
          <w:sz w:val="22"/>
        </w:rPr>
        <w:t> </w:t>
      </w:r>
      <w:r>
        <w:rPr>
          <w:sz w:val="22"/>
        </w:rPr>
        <w:t>que dan importancia a las</w:t>
      </w:r>
      <w:r>
        <w:rPr>
          <w:spacing w:val="-2"/>
          <w:sz w:val="22"/>
        </w:rPr>
        <w:t> </w:t>
      </w:r>
      <w:r>
        <w:rPr>
          <w:sz w:val="22"/>
        </w:rPr>
        <w:t>experiencias significativas</w:t>
      </w:r>
      <w:r>
        <w:rPr>
          <w:spacing w:val="40"/>
          <w:sz w:val="22"/>
        </w:rPr>
        <w:t> </w:t>
      </w:r>
      <w:r>
        <w:rPr>
          <w:sz w:val="22"/>
        </w:rPr>
        <w:t>que</w:t>
      </w:r>
      <w:r>
        <w:rPr>
          <w:spacing w:val="40"/>
          <w:sz w:val="22"/>
        </w:rPr>
        <w:t> </w:t>
      </w:r>
      <w:r>
        <w:rPr>
          <w:sz w:val="22"/>
        </w:rPr>
        <w:t>privilegien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promuevan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disfrute,</w:t>
      </w:r>
      <w:r>
        <w:rPr>
          <w:spacing w:val="80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esparcimiento,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40"/>
          <w:sz w:val="22"/>
        </w:rPr>
        <w:t> </w:t>
      </w:r>
      <w:r>
        <w:rPr>
          <w:sz w:val="22"/>
        </w:rPr>
        <w:t>libre</w:t>
      </w:r>
      <w:r>
        <w:rPr>
          <w:spacing w:val="40"/>
          <w:sz w:val="22"/>
        </w:rPr>
        <w:t> </w:t>
      </w:r>
      <w:r>
        <w:rPr>
          <w:sz w:val="22"/>
        </w:rPr>
        <w:t>expresión creativa y el deseo de ser en relación con el mundo.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  <w:tab w:pos="688" w:val="left" w:leader="none"/>
        </w:tabs>
        <w:spacing w:line="312" w:lineRule="auto" w:before="98" w:after="0"/>
        <w:ind w:left="687" w:right="147" w:hanging="360"/>
        <w:jc w:val="left"/>
        <w:rPr>
          <w:sz w:val="22"/>
        </w:rPr>
      </w:pPr>
      <w:r>
        <w:rPr>
          <w:sz w:val="22"/>
          <w:u w:val="single"/>
        </w:rPr>
        <w:t>Ejercicio de la ciudadanía y la participación:</w:t>
      </w:r>
      <w:r>
        <w:rPr>
          <w:sz w:val="22"/>
        </w:rPr>
        <w:t> implica atenciones dirigidas a favorecer</w:t>
      </w:r>
      <w:r>
        <w:rPr>
          <w:spacing w:val="40"/>
          <w:sz w:val="22"/>
        </w:rPr>
        <w:t> </w:t>
      </w:r>
      <w:r>
        <w:rPr>
          <w:sz w:val="22"/>
        </w:rPr>
        <w:t>la construcción del sentido de identidad personal y colectiva en la diversidad. Dado este propósito,</w:t>
      </w:r>
      <w:r>
        <w:rPr>
          <w:spacing w:val="21"/>
          <w:sz w:val="22"/>
        </w:rPr>
        <w:t> </w:t>
      </w:r>
      <w:r>
        <w:rPr>
          <w:sz w:val="22"/>
        </w:rPr>
        <w:t>comprende actividades de</w:t>
      </w:r>
      <w:r>
        <w:rPr>
          <w:spacing w:val="-30"/>
          <w:sz w:val="22"/>
        </w:rPr>
        <w:t> </w:t>
      </w:r>
      <w:r>
        <w:rPr>
          <w:sz w:val="22"/>
        </w:rPr>
        <w:t>promoción de la</w:t>
      </w:r>
      <w:r>
        <w:rPr>
          <w:spacing w:val="21"/>
          <w:sz w:val="22"/>
        </w:rPr>
        <w:t> </w:t>
      </w:r>
      <w:r>
        <w:rPr>
          <w:sz w:val="22"/>
        </w:rPr>
        <w:t>participación de los niños</w:t>
      </w:r>
      <w:r>
        <w:rPr>
          <w:spacing w:val="40"/>
          <w:sz w:val="22"/>
        </w:rPr>
        <w:t> </w:t>
      </w:r>
      <w:r>
        <w:rPr>
          <w:sz w:val="22"/>
        </w:rPr>
        <w:t>y niñas</w:t>
      </w:r>
      <w:r>
        <w:rPr>
          <w:spacing w:val="-2"/>
          <w:sz w:val="22"/>
        </w:rPr>
        <w:t> </w:t>
      </w:r>
      <w:r>
        <w:rPr>
          <w:sz w:val="22"/>
        </w:rPr>
        <w:t>en sus</w:t>
      </w:r>
      <w:r>
        <w:rPr>
          <w:spacing w:val="-2"/>
          <w:sz w:val="22"/>
        </w:rPr>
        <w:t> </w:t>
      </w:r>
      <w:r>
        <w:rPr>
          <w:sz w:val="22"/>
        </w:rPr>
        <w:t>entornos, como ejercicio de libertad y de inclusión de acuerdo con los distintos</w:t>
      </w:r>
      <w:r>
        <w:rPr>
          <w:spacing w:val="-13"/>
          <w:sz w:val="22"/>
        </w:rPr>
        <w:t> </w:t>
      </w:r>
      <w:r>
        <w:rPr>
          <w:sz w:val="22"/>
        </w:rPr>
        <w:t>momentosde</w:t>
      </w:r>
      <w:r>
        <w:rPr>
          <w:spacing w:val="-7"/>
          <w:sz w:val="22"/>
        </w:rPr>
        <w:t> </w:t>
      </w:r>
      <w:r>
        <w:rPr>
          <w:sz w:val="22"/>
        </w:rPr>
        <w:t>su</w:t>
      </w:r>
      <w:r>
        <w:rPr>
          <w:spacing w:val="-8"/>
          <w:sz w:val="22"/>
        </w:rPr>
        <w:t> </w:t>
      </w:r>
      <w:r>
        <w:rPr>
          <w:sz w:val="22"/>
        </w:rPr>
        <w:t>vida. De</w:t>
      </w:r>
      <w:r>
        <w:rPr>
          <w:spacing w:val="-6"/>
          <w:sz w:val="22"/>
        </w:rPr>
        <w:t> </w:t>
      </w:r>
      <w:r>
        <w:rPr>
          <w:sz w:val="22"/>
        </w:rPr>
        <w:t>igual</w:t>
      </w:r>
      <w:r>
        <w:rPr>
          <w:spacing w:val="-3"/>
          <w:sz w:val="22"/>
        </w:rPr>
        <w:t> </w:t>
      </w:r>
      <w:r>
        <w:rPr>
          <w:sz w:val="22"/>
        </w:rPr>
        <w:t>forma,</w:t>
      </w:r>
      <w:r>
        <w:rPr>
          <w:spacing w:val="-1"/>
          <w:sz w:val="22"/>
        </w:rPr>
        <w:t> </w:t>
      </w:r>
      <w:r>
        <w:rPr>
          <w:sz w:val="22"/>
        </w:rPr>
        <w:t>reconoce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todas</w:t>
      </w:r>
      <w:r>
        <w:rPr>
          <w:spacing w:val="-13"/>
          <w:sz w:val="22"/>
        </w:rPr>
        <w:t> </w:t>
      </w:r>
      <w:r>
        <w:rPr>
          <w:sz w:val="22"/>
        </w:rPr>
        <w:t>estas</w:t>
      </w:r>
      <w:r>
        <w:rPr>
          <w:spacing w:val="-13"/>
          <w:sz w:val="22"/>
        </w:rPr>
        <w:t> </w:t>
      </w:r>
      <w:r>
        <w:rPr>
          <w:sz w:val="22"/>
        </w:rPr>
        <w:t>actividadeslas múltiples</w:t>
      </w:r>
      <w:r>
        <w:rPr>
          <w:spacing w:val="-5"/>
          <w:sz w:val="22"/>
        </w:rPr>
        <w:t> </w:t>
      </w:r>
      <w:r>
        <w:rPr>
          <w:sz w:val="22"/>
        </w:rPr>
        <w:t>formas</w:t>
      </w:r>
      <w:r>
        <w:rPr>
          <w:spacing w:val="-6"/>
          <w:sz w:val="22"/>
        </w:rPr>
        <w:t> </w:t>
      </w:r>
      <w:r>
        <w:rPr>
          <w:sz w:val="22"/>
        </w:rPr>
        <w:t>de expresiónde los</w:t>
      </w:r>
      <w:r>
        <w:rPr>
          <w:spacing w:val="-6"/>
          <w:sz w:val="22"/>
        </w:rPr>
        <w:t> </w:t>
      </w:r>
      <w:r>
        <w:rPr>
          <w:sz w:val="22"/>
        </w:rPr>
        <w:t>niños</w:t>
      </w:r>
      <w:r>
        <w:rPr>
          <w:spacing w:val="-6"/>
          <w:sz w:val="22"/>
        </w:rPr>
        <w:t> </w:t>
      </w:r>
      <w:r>
        <w:rPr>
          <w:sz w:val="22"/>
        </w:rPr>
        <w:t>y niñasy las</w:t>
      </w:r>
      <w:r>
        <w:rPr>
          <w:spacing w:val="-5"/>
          <w:sz w:val="22"/>
        </w:rPr>
        <w:t> </w:t>
      </w:r>
      <w:r>
        <w:rPr>
          <w:sz w:val="22"/>
        </w:rPr>
        <w:t>diversas</w:t>
      </w:r>
      <w:r>
        <w:rPr>
          <w:spacing w:val="-9"/>
          <w:sz w:val="22"/>
        </w:rPr>
        <w:t> </w:t>
      </w:r>
      <w:r>
        <w:rPr>
          <w:sz w:val="22"/>
        </w:rPr>
        <w:t>manifestaciones</w:t>
      </w:r>
      <w:r>
        <w:rPr>
          <w:spacing w:val="-6"/>
          <w:sz w:val="22"/>
        </w:rPr>
        <w:t> </w:t>
      </w:r>
      <w:r>
        <w:rPr>
          <w:sz w:val="22"/>
        </w:rPr>
        <w:t>de lo que significa ser escuchado, percibido, tenido en cuenta y tomar parte activa de las decisiones</w:t>
      </w:r>
      <w:r>
        <w:rPr>
          <w:spacing w:val="-17"/>
          <w:sz w:val="22"/>
        </w:rPr>
        <w:t> </w:t>
      </w:r>
      <w:r>
        <w:rPr>
          <w:sz w:val="22"/>
        </w:rPr>
        <w:t>sobre</w:t>
      </w:r>
      <w:r>
        <w:rPr>
          <w:spacing w:val="-16"/>
          <w:sz w:val="22"/>
        </w:rPr>
        <w:t> </w:t>
      </w:r>
      <w:r>
        <w:rPr>
          <w:sz w:val="22"/>
        </w:rPr>
        <w:t>la</w:t>
      </w:r>
      <w:r>
        <w:rPr>
          <w:spacing w:val="-15"/>
          <w:sz w:val="22"/>
        </w:rPr>
        <w:t> </w:t>
      </w:r>
      <w:r>
        <w:rPr>
          <w:sz w:val="22"/>
        </w:rPr>
        <w:t>propia</w:t>
      </w:r>
      <w:r>
        <w:rPr>
          <w:spacing w:val="-15"/>
          <w:sz w:val="22"/>
        </w:rPr>
        <w:t> </w:t>
      </w:r>
      <w:r>
        <w:rPr>
          <w:sz w:val="22"/>
        </w:rPr>
        <w:t>vida</w:t>
      </w:r>
      <w:r>
        <w:rPr>
          <w:spacing w:val="-16"/>
          <w:sz w:val="22"/>
        </w:rPr>
        <w:t> </w:t>
      </w:r>
      <w:r>
        <w:rPr>
          <w:sz w:val="22"/>
        </w:rPr>
        <w:t>y</w:t>
      </w:r>
      <w:r>
        <w:rPr>
          <w:spacing w:val="-15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los</w:t>
      </w:r>
      <w:r>
        <w:rPr>
          <w:spacing w:val="-17"/>
          <w:sz w:val="22"/>
        </w:rPr>
        <w:t> </w:t>
      </w:r>
      <w:r>
        <w:rPr>
          <w:sz w:val="22"/>
        </w:rPr>
        <w:t>grupos</w:t>
      </w:r>
      <w:r>
        <w:rPr>
          <w:spacing w:val="-17"/>
          <w:sz w:val="22"/>
        </w:rPr>
        <w:t> </w:t>
      </w:r>
      <w:r>
        <w:rPr>
          <w:sz w:val="22"/>
        </w:rPr>
        <w:t>y</w:t>
      </w:r>
      <w:r>
        <w:rPr>
          <w:spacing w:val="-12"/>
          <w:sz w:val="22"/>
        </w:rPr>
        <w:t> </w:t>
      </w:r>
      <w:r>
        <w:rPr>
          <w:sz w:val="22"/>
        </w:rPr>
        <w:t>comunidades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los</w:t>
      </w:r>
      <w:r>
        <w:rPr>
          <w:spacing w:val="-17"/>
          <w:sz w:val="22"/>
        </w:rPr>
        <w:t> </w:t>
      </w:r>
      <w:r>
        <w:rPr>
          <w:sz w:val="22"/>
        </w:rPr>
        <w:t>que</w:t>
      </w:r>
      <w:r>
        <w:rPr>
          <w:spacing w:val="-15"/>
          <w:sz w:val="22"/>
        </w:rPr>
        <w:t> </w:t>
      </w:r>
      <w:r>
        <w:rPr>
          <w:spacing w:val="26"/>
          <w:sz w:val="22"/>
        </w:rPr>
        <w:t>p</w:t>
      </w:r>
      <w:r>
        <w:rPr>
          <w:spacing w:val="20"/>
          <w:sz w:val="22"/>
        </w:rPr>
        <w:t>e</w:t>
      </w:r>
      <w:r>
        <w:rPr>
          <w:spacing w:val="14"/>
          <w:sz w:val="22"/>
        </w:rPr>
        <w:t>r</w:t>
      </w:r>
      <w:r>
        <w:rPr>
          <w:spacing w:val="-88"/>
          <w:sz w:val="22"/>
        </w:rPr>
        <w:t>e</w:t>
      </w:r>
      <w:r>
        <w:rPr>
          <w:spacing w:val="25"/>
          <w:sz w:val="22"/>
        </w:rPr>
        <w:t>t</w:t>
      </w:r>
      <w:r>
        <w:rPr>
          <w:spacing w:val="-17"/>
          <w:sz w:val="22"/>
        </w:rPr>
        <w:t> </w:t>
      </w:r>
      <w:r>
        <w:rPr>
          <w:sz w:val="22"/>
        </w:rPr>
        <w:t>necen.</w:t>
      </w:r>
    </w:p>
    <w:p>
      <w:pPr>
        <w:pStyle w:val="BodyText"/>
        <w:spacing w:line="307" w:lineRule="auto" w:before="110"/>
        <w:ind w:left="121" w:right="135" w:firstLine="566"/>
      </w:pPr>
      <w:r>
        <w:rPr/>
        <w:t>Esta</w:t>
      </w:r>
      <w:r>
        <w:rPr>
          <w:spacing w:val="30"/>
        </w:rPr>
        <w:t> </w:t>
      </w:r>
      <w:r>
        <w:rPr/>
        <w:t>estrategia</w:t>
      </w:r>
      <w:r>
        <w:rPr>
          <w:spacing w:val="-7"/>
        </w:rPr>
        <w:t> </w:t>
      </w:r>
      <w:r>
        <w:rPr/>
        <w:t>es actualmente</w:t>
      </w:r>
      <w:r>
        <w:rPr>
          <w:spacing w:val="24"/>
        </w:rPr>
        <w:t> </w:t>
      </w:r>
      <w:r>
        <w:rPr/>
        <w:t>el</w:t>
      </w:r>
      <w:r>
        <w:rPr>
          <w:spacing w:val="29"/>
        </w:rPr>
        <w:t> </w:t>
      </w:r>
      <w:r>
        <w:rPr/>
        <w:t>referente</w:t>
      </w:r>
      <w:r>
        <w:rPr>
          <w:spacing w:val="24"/>
        </w:rPr>
        <w:t> </w:t>
      </w:r>
      <w:r>
        <w:rPr/>
        <w:t>del</w:t>
      </w:r>
      <w:r>
        <w:rPr>
          <w:spacing w:val="29"/>
        </w:rPr>
        <w:t> </w:t>
      </w:r>
      <w:r>
        <w:rPr/>
        <w:t>Gobierno</w:t>
      </w:r>
      <w:r>
        <w:rPr>
          <w:spacing w:val="26"/>
        </w:rPr>
        <w:t> </w:t>
      </w:r>
      <w:r>
        <w:rPr/>
        <w:t>nacional</w:t>
      </w:r>
      <w:r>
        <w:rPr>
          <w:spacing w:val="29"/>
        </w:rPr>
        <w:t> </w:t>
      </w:r>
      <w:r>
        <w:rPr/>
        <w:t>para</w:t>
      </w:r>
      <w:r>
        <w:rPr>
          <w:spacing w:val="30"/>
        </w:rPr>
        <w:t> </w:t>
      </w:r>
      <w:r>
        <w:rPr/>
        <w:t>coordinar</w:t>
      </w:r>
      <w:r>
        <w:rPr>
          <w:spacing w:val="28"/>
        </w:rPr>
        <w:t> </w:t>
      </w:r>
      <w:r>
        <w:rPr/>
        <w:t>y armonizar</w:t>
      </w:r>
      <w:r>
        <w:rPr>
          <w:spacing w:val="-3"/>
        </w:rPr>
        <w:t> </w:t>
      </w:r>
      <w:r>
        <w:rPr/>
        <w:t>las</w:t>
      </w:r>
      <w:r>
        <w:rPr>
          <w:spacing w:val="-14"/>
        </w:rPr>
        <w:t> </w:t>
      </w:r>
      <w:r>
        <w:rPr/>
        <w:t>políticas, planes,</w:t>
      </w:r>
      <w:r>
        <w:rPr>
          <w:spacing w:val="-1"/>
        </w:rPr>
        <w:t> </w:t>
      </w:r>
      <w:r>
        <w:rPr/>
        <w:t>programas</w:t>
      </w:r>
      <w:r>
        <w:rPr>
          <w:spacing w:val="-17"/>
        </w:rPr>
        <w:t> </w:t>
      </w:r>
      <w:r>
        <w:rPr/>
        <w:t>y</w:t>
      </w:r>
      <w:r>
        <w:rPr>
          <w:spacing w:val="-3"/>
        </w:rPr>
        <w:t> </w:t>
      </w:r>
      <w:r>
        <w:rPr/>
        <w:t>acciones</w:t>
      </w:r>
      <w:r>
        <w:rPr>
          <w:spacing w:val="-14"/>
        </w:rPr>
        <w:t> </w:t>
      </w:r>
      <w:r>
        <w:rPr/>
        <w:t>dirigidas</w:t>
      </w:r>
      <w:r>
        <w:rPr>
          <w:spacing w:val="-15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primera</w:t>
      </w:r>
      <w:r>
        <w:rPr>
          <w:spacing w:val="-4"/>
        </w:rPr>
        <w:t> </w:t>
      </w:r>
      <w:r>
        <w:rPr/>
        <w:t>infancia</w:t>
      </w:r>
      <w:r>
        <w:rPr>
          <w:spacing w:val="-2"/>
        </w:rPr>
        <w:t> </w:t>
      </w:r>
      <w:r>
        <w:rPr/>
        <w:t>en</w:t>
      </w:r>
      <w:r>
        <w:rPr>
          <w:spacing w:val="-6"/>
        </w:rPr>
        <w:t> </w:t>
      </w:r>
      <w:r>
        <w:rPr/>
        <w:t>todo el</w:t>
      </w:r>
      <w:r>
        <w:rPr>
          <w:spacing w:val="-16"/>
        </w:rPr>
        <w:t> </w:t>
      </w:r>
      <w:r>
        <w:rPr/>
        <w:t>país.</w:t>
      </w:r>
      <w:r>
        <w:rPr>
          <w:spacing w:val="-15"/>
        </w:rPr>
        <w:t> </w:t>
      </w:r>
      <w:r>
        <w:rPr/>
        <w:t>Debido</w:t>
      </w:r>
      <w:r>
        <w:rPr>
          <w:spacing w:val="-12"/>
        </w:rPr>
        <w:t> </w:t>
      </w:r>
      <w:r>
        <w:rPr/>
        <w:t>a</w:t>
      </w:r>
      <w:r>
        <w:rPr>
          <w:spacing w:val="-5"/>
        </w:rPr>
        <w:t> </w:t>
      </w:r>
      <w:r>
        <w:rPr/>
        <w:t>que</w:t>
      </w:r>
      <w:r>
        <w:rPr>
          <w:spacing w:val="-15"/>
        </w:rPr>
        <w:t> </w:t>
      </w:r>
      <w:r>
        <w:rPr/>
        <w:t>el</w:t>
      </w:r>
      <w:r>
        <w:rPr>
          <w:spacing w:val="-9"/>
        </w:rPr>
        <w:t> </w:t>
      </w:r>
      <w:r>
        <w:rPr/>
        <w:t>PND</w:t>
      </w:r>
      <w:r>
        <w:rPr>
          <w:spacing w:val="-16"/>
        </w:rPr>
        <w:t> </w:t>
      </w:r>
      <w:r>
        <w:rPr/>
        <w:t>2014</w:t>
      </w:r>
      <w:r>
        <w:rPr>
          <w:spacing w:val="-31"/>
        </w:rPr>
        <w:t> </w:t>
      </w:r>
      <w:r>
        <w:rPr/>
        <w:t>-2018</w:t>
      </w:r>
      <w:r>
        <w:rPr>
          <w:spacing w:val="17"/>
        </w:rPr>
        <w:t> </w:t>
      </w:r>
      <w:r>
        <w:rPr>
          <w:i/>
          <w:sz w:val="23"/>
        </w:rPr>
        <w:t>Todos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por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un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nuevo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país</w:t>
      </w:r>
      <w:r>
        <w:rPr/>
        <w:t>establece</w:t>
      </w:r>
      <w:r>
        <w:rPr>
          <w:spacing w:val="-15"/>
        </w:rPr>
        <w:t> </w:t>
      </w:r>
      <w:r>
        <w:rPr/>
        <w:t>el</w:t>
      </w:r>
      <w:r>
        <w:rPr>
          <w:spacing w:val="-10"/>
        </w:rPr>
        <w:t> </w:t>
      </w:r>
      <w:r>
        <w:rPr/>
        <w:t>compromiso de</w:t>
      </w:r>
      <w:r>
        <w:rPr>
          <w:spacing w:val="-12"/>
        </w:rPr>
        <w:t> </w:t>
      </w:r>
      <w:r>
        <w:rPr/>
        <w:t>consolidar</w:t>
      </w:r>
      <w:r>
        <w:rPr>
          <w:spacing w:val="-8"/>
        </w:rPr>
        <w:t> </w:t>
      </w:r>
      <w:r>
        <w:rPr/>
        <w:t>su</w:t>
      </w:r>
      <w:r>
        <w:rPr>
          <w:spacing w:val="-6"/>
        </w:rPr>
        <w:t> </w:t>
      </w:r>
      <w:r>
        <w:rPr/>
        <w:t>implementación</w:t>
      </w:r>
      <w:r>
        <w:rPr>
          <w:spacing w:val="-3"/>
        </w:rPr>
        <w:t> </w:t>
      </w:r>
      <w:r>
        <w:rPr/>
        <w:t>a</w:t>
      </w:r>
      <w:r>
        <w:rPr>
          <w:spacing w:val="-23"/>
        </w:rPr>
        <w:t> </w:t>
      </w:r>
      <w:r>
        <w:rPr/>
        <w:t>nivel territorial, resulta necesario</w:t>
      </w:r>
      <w:r>
        <w:rPr>
          <w:spacing w:val="-27"/>
        </w:rPr>
        <w:t> </w:t>
      </w:r>
      <w:r>
        <w:rPr/>
        <w:t>orientar a las</w:t>
      </w:r>
      <w:r>
        <w:rPr>
          <w:spacing w:val="-11"/>
        </w:rPr>
        <w:t> </w:t>
      </w:r>
      <w:r>
        <w:rPr/>
        <w:t>entidades territoriales</w:t>
      </w:r>
      <w:r>
        <w:rPr>
          <w:spacing w:val="35"/>
        </w:rPr>
        <w:t> </w:t>
      </w:r>
      <w:r>
        <w:rPr/>
        <w:t>para</w:t>
      </w:r>
      <w:r>
        <w:rPr>
          <w:spacing w:val="40"/>
        </w:rPr>
        <w:t> </w:t>
      </w:r>
      <w:r>
        <w:rPr/>
        <w:t>que</w:t>
      </w:r>
      <w:r>
        <w:rPr>
          <w:spacing w:val="29"/>
        </w:rPr>
        <w:t> </w:t>
      </w:r>
      <w:r>
        <w:rPr/>
        <w:t>inviertan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atención</w:t>
      </w:r>
      <w:r>
        <w:rPr>
          <w:spacing w:val="40"/>
        </w:rPr>
        <w:t> </w:t>
      </w:r>
      <w:r>
        <w:rPr/>
        <w:t>integral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primera</w:t>
      </w:r>
      <w:r>
        <w:rPr>
          <w:spacing w:val="40"/>
        </w:rPr>
        <w:t> </w:t>
      </w:r>
      <w:r>
        <w:rPr/>
        <w:t>infancia,</w:t>
      </w:r>
      <w:r>
        <w:rPr>
          <w:spacing w:val="40"/>
        </w:rPr>
        <w:t> </w:t>
      </w:r>
      <w:r>
        <w:rPr/>
        <w:t>tanto</w:t>
      </w:r>
      <w:r>
        <w:rPr>
          <w:spacing w:val="40"/>
        </w:rPr>
        <w:t> </w:t>
      </w:r>
      <w:r>
        <w:rPr/>
        <w:t>con</w:t>
      </w:r>
      <w:r>
        <w:rPr>
          <w:spacing w:val="40"/>
        </w:rPr>
        <w:t> </w:t>
      </w:r>
      <w:r>
        <w:rPr/>
        <w:t>los recursos</w:t>
      </w:r>
      <w:r>
        <w:rPr>
          <w:spacing w:val="-1"/>
        </w:rPr>
        <w:t> </w:t>
      </w:r>
      <w:r>
        <w:rPr/>
        <w:t>del SGP</w:t>
      </w:r>
      <w:r>
        <w:rPr>
          <w:spacing w:val="-8"/>
        </w:rPr>
        <w:t> </w:t>
      </w:r>
      <w:r>
        <w:rPr/>
        <w:t>dirigidos</w:t>
      </w:r>
      <w:r>
        <w:rPr>
          <w:spacing w:val="-1"/>
        </w:rPr>
        <w:t> </w:t>
      </w:r>
      <w:r>
        <w:rPr/>
        <w:t>a esta población como conotras</w:t>
      </w:r>
      <w:r>
        <w:rPr>
          <w:spacing w:val="-1"/>
        </w:rPr>
        <w:t> </w:t>
      </w:r>
      <w:r>
        <w:rPr/>
        <w:t>fuentes, en coherencia con los propósitos nacionales y</w:t>
      </w:r>
      <w:r>
        <w:rPr>
          <w:spacing w:val="32"/>
        </w:rPr>
        <w:t> </w:t>
      </w:r>
      <w:r>
        <w:rPr/>
        <w:t>las categorías conceptuales definidasen la</w:t>
      </w:r>
      <w:r>
        <w:rPr>
          <w:spacing w:val="39"/>
        </w:rPr>
        <w:t> </w:t>
      </w:r>
      <w:r>
        <w:rPr/>
        <w:t>estrategia </w:t>
      </w:r>
      <w:r>
        <w:rPr>
          <w:i/>
          <w:sz w:val="23"/>
        </w:rPr>
        <w:t>De cero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a</w:t>
      </w:r>
      <w:r>
        <w:rPr>
          <w:i/>
          <w:sz w:val="23"/>
        </w:rPr>
        <w:t> </w:t>
      </w:r>
      <w:r>
        <w:rPr>
          <w:i/>
          <w:spacing w:val="-2"/>
          <w:sz w:val="23"/>
        </w:rPr>
        <w:t>siempre</w:t>
      </w:r>
      <w:r>
        <w:rPr>
          <w:spacing w:val="-2"/>
        </w:rPr>
        <w:t>.</w:t>
      </w:r>
    </w:p>
    <w:p>
      <w:pPr>
        <w:spacing w:after="0" w:line="307" w:lineRule="auto"/>
        <w:sectPr>
          <w:pgSz w:w="12240" w:h="15840"/>
          <w:pgMar w:header="0" w:footer="1015" w:top="1340" w:bottom="1200" w:left="1580" w:right="1440"/>
        </w:sectPr>
      </w:pP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0" w:lineRule="auto" w:before="70" w:after="0"/>
        <w:ind w:left="481" w:right="0" w:hanging="360"/>
        <w:jc w:val="left"/>
        <w:rPr>
          <w:sz w:val="22"/>
        </w:rPr>
      </w:pPr>
      <w:bookmarkStart w:name="3. Distribución de los recursos del SGP " w:id="9"/>
      <w:bookmarkEnd w:id="9"/>
      <w:r>
        <w:rPr/>
      </w:r>
      <w:bookmarkStart w:name="_bookmark4" w:id="10"/>
      <w:bookmarkEnd w:id="10"/>
      <w:r>
        <w:rPr>
          <w:color w:val="001F5F"/>
          <w:spacing w:val="-2"/>
          <w:w w:val="90"/>
          <w:sz w:val="22"/>
        </w:rPr>
        <w:t>D</w:t>
      </w:r>
      <w:r>
        <w:rPr>
          <w:color w:val="001F5F"/>
          <w:spacing w:val="-2"/>
          <w:w w:val="90"/>
          <w:sz w:val="18"/>
        </w:rPr>
        <w:t>ISTRIBUCIÓN</w:t>
      </w:r>
      <w:r>
        <w:rPr>
          <w:color w:val="001F5F"/>
          <w:spacing w:val="-2"/>
          <w:sz w:val="18"/>
        </w:rPr>
        <w:t> </w:t>
      </w:r>
      <w:r>
        <w:rPr>
          <w:color w:val="001F5F"/>
          <w:spacing w:val="-2"/>
          <w:w w:val="90"/>
          <w:sz w:val="18"/>
        </w:rPr>
        <w:t>DE</w:t>
      </w:r>
      <w:r>
        <w:rPr>
          <w:color w:val="001F5F"/>
          <w:spacing w:val="-5"/>
          <w:w w:val="90"/>
          <w:sz w:val="18"/>
        </w:rPr>
        <w:t> </w:t>
      </w:r>
      <w:r>
        <w:rPr>
          <w:color w:val="001F5F"/>
          <w:spacing w:val="-2"/>
          <w:w w:val="90"/>
          <w:sz w:val="18"/>
        </w:rPr>
        <w:t>LOS</w:t>
      </w:r>
      <w:r>
        <w:rPr>
          <w:color w:val="001F5F"/>
          <w:spacing w:val="-6"/>
          <w:w w:val="90"/>
          <w:sz w:val="18"/>
        </w:rPr>
        <w:t> </w:t>
      </w:r>
      <w:r>
        <w:rPr>
          <w:color w:val="001F5F"/>
          <w:spacing w:val="-83"/>
          <w:w w:val="77"/>
          <w:sz w:val="18"/>
        </w:rPr>
        <w:t>R</w:t>
      </w:r>
      <w:r>
        <w:rPr>
          <w:color w:val="001F5F"/>
          <w:spacing w:val="3"/>
          <w:w w:val="82"/>
          <w:sz w:val="18"/>
        </w:rPr>
        <w:t>E</w:t>
      </w:r>
      <w:r>
        <w:rPr>
          <w:color w:val="001F5F"/>
          <w:spacing w:val="12"/>
          <w:w w:val="101"/>
          <w:sz w:val="18"/>
        </w:rPr>
        <w:t>C</w:t>
      </w:r>
      <w:r>
        <w:rPr>
          <w:color w:val="001F5F"/>
          <w:spacing w:val="9"/>
          <w:w w:val="96"/>
          <w:sz w:val="18"/>
        </w:rPr>
        <w:t>U</w:t>
      </w:r>
      <w:r>
        <w:rPr>
          <w:color w:val="001F5F"/>
          <w:spacing w:val="-1"/>
          <w:w w:val="77"/>
          <w:sz w:val="18"/>
        </w:rPr>
        <w:t>R</w:t>
      </w:r>
      <w:r>
        <w:rPr>
          <w:color w:val="001F5F"/>
          <w:spacing w:val="6"/>
          <w:w w:val="85"/>
          <w:sz w:val="18"/>
        </w:rPr>
        <w:t>S</w:t>
      </w:r>
      <w:r>
        <w:rPr>
          <w:color w:val="001F5F"/>
          <w:spacing w:val="22"/>
          <w:w w:val="112"/>
          <w:sz w:val="18"/>
        </w:rPr>
        <w:t>O</w:t>
      </w:r>
      <w:r>
        <w:rPr>
          <w:color w:val="001F5F"/>
          <w:spacing w:val="11"/>
          <w:w w:val="85"/>
          <w:sz w:val="18"/>
        </w:rPr>
        <w:t>S</w:t>
      </w:r>
      <w:r>
        <w:rPr>
          <w:color w:val="001F5F"/>
          <w:spacing w:val="-4"/>
          <w:w w:val="89"/>
          <w:sz w:val="18"/>
        </w:rPr>
        <w:t> </w:t>
      </w:r>
      <w:r>
        <w:rPr>
          <w:color w:val="001F5F"/>
          <w:spacing w:val="-2"/>
          <w:w w:val="90"/>
          <w:sz w:val="18"/>
        </w:rPr>
        <w:t>DEL</w:t>
      </w:r>
      <w:r>
        <w:rPr>
          <w:color w:val="001F5F"/>
          <w:spacing w:val="-2"/>
          <w:w w:val="90"/>
          <w:sz w:val="22"/>
        </w:rPr>
        <w:t>SGP</w:t>
      </w:r>
      <w:r>
        <w:rPr>
          <w:color w:val="001F5F"/>
          <w:spacing w:val="-2"/>
          <w:w w:val="90"/>
          <w:sz w:val="18"/>
        </w:rPr>
        <w:t>PARA</w:t>
      </w:r>
      <w:r>
        <w:rPr>
          <w:color w:val="001F5F"/>
          <w:spacing w:val="-4"/>
          <w:w w:val="90"/>
          <w:sz w:val="18"/>
        </w:rPr>
        <w:t> </w:t>
      </w:r>
      <w:r>
        <w:rPr>
          <w:color w:val="001F5F"/>
          <w:spacing w:val="-2"/>
          <w:w w:val="90"/>
          <w:sz w:val="18"/>
        </w:rPr>
        <w:t>PRIMERA</w:t>
      </w:r>
      <w:r>
        <w:rPr>
          <w:color w:val="001F5F"/>
          <w:spacing w:val="-4"/>
          <w:sz w:val="18"/>
        </w:rPr>
        <w:t> </w:t>
      </w:r>
      <w:r>
        <w:rPr>
          <w:color w:val="001F5F"/>
          <w:spacing w:val="10"/>
          <w:w w:val="77"/>
          <w:sz w:val="18"/>
        </w:rPr>
        <w:t>I</w:t>
      </w:r>
      <w:r>
        <w:rPr>
          <w:color w:val="001F5F"/>
          <w:spacing w:val="22"/>
          <w:w w:val="106"/>
          <w:sz w:val="18"/>
        </w:rPr>
        <w:t>N</w:t>
      </w:r>
      <w:r>
        <w:rPr>
          <w:color w:val="001F5F"/>
          <w:spacing w:val="1"/>
          <w:w w:val="69"/>
          <w:sz w:val="18"/>
        </w:rPr>
        <w:t>F</w:t>
      </w:r>
      <w:r>
        <w:rPr>
          <w:color w:val="001F5F"/>
          <w:spacing w:val="15"/>
          <w:w w:val="95"/>
          <w:sz w:val="18"/>
        </w:rPr>
        <w:t>A</w:t>
      </w:r>
      <w:r>
        <w:rPr>
          <w:color w:val="001F5F"/>
          <w:spacing w:val="23"/>
          <w:w w:val="106"/>
          <w:sz w:val="18"/>
        </w:rPr>
        <w:t>N</w:t>
      </w:r>
      <w:r>
        <w:rPr>
          <w:color w:val="001F5F"/>
          <w:w w:val="90"/>
          <w:sz w:val="18"/>
        </w:rPr>
        <w:t>C</w:t>
      </w:r>
      <w:r>
        <w:rPr>
          <w:color w:val="001F5F"/>
          <w:spacing w:val="-100"/>
          <w:w w:val="95"/>
          <w:sz w:val="18"/>
        </w:rPr>
        <w:t>A</w:t>
      </w:r>
      <w:r>
        <w:rPr>
          <w:color w:val="001F5F"/>
          <w:spacing w:val="8"/>
          <w:w w:val="77"/>
          <w:sz w:val="18"/>
        </w:rPr>
        <w:t>I</w:t>
      </w:r>
      <w:r>
        <w:rPr>
          <w:color w:val="001F5F"/>
          <w:spacing w:val="-2"/>
          <w:sz w:val="18"/>
        </w:rPr>
        <w:t> </w:t>
      </w:r>
      <w:r>
        <w:rPr>
          <w:color w:val="001F5F"/>
          <w:spacing w:val="-2"/>
          <w:w w:val="90"/>
          <w:sz w:val="22"/>
        </w:rPr>
        <w:t>,</w:t>
      </w:r>
      <w:r>
        <w:rPr>
          <w:color w:val="001F5F"/>
          <w:spacing w:val="-4"/>
          <w:w w:val="90"/>
          <w:sz w:val="22"/>
        </w:rPr>
        <w:t> </w:t>
      </w:r>
      <w:r>
        <w:rPr>
          <w:color w:val="001F5F"/>
          <w:spacing w:val="-2"/>
          <w:w w:val="90"/>
          <w:sz w:val="22"/>
        </w:rPr>
        <w:t>2016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688" w:val="left" w:leader="none"/>
        </w:tabs>
        <w:spacing w:line="240" w:lineRule="auto" w:before="0" w:after="0"/>
        <w:ind w:left="687" w:right="0" w:hanging="566"/>
        <w:jc w:val="left"/>
        <w:rPr>
          <w:sz w:val="22"/>
        </w:rPr>
      </w:pPr>
      <w:bookmarkStart w:name="3.1. Distribuciones anteriores" w:id="11"/>
      <w:bookmarkEnd w:id="11"/>
      <w:r>
        <w:rPr/>
      </w:r>
      <w:bookmarkStart w:name="_bookmark5" w:id="12"/>
      <w:bookmarkEnd w:id="12"/>
      <w:r>
        <w:rPr>
          <w:color w:val="001F5F"/>
          <w:w w:val="95"/>
          <w:sz w:val="22"/>
        </w:rPr>
        <w:t>D</w:t>
      </w:r>
      <w:r>
        <w:rPr>
          <w:color w:val="001F5F"/>
          <w:w w:val="95"/>
          <w:sz w:val="22"/>
        </w:rPr>
        <w:t>istribuciones</w:t>
      </w:r>
      <w:r>
        <w:rPr>
          <w:color w:val="001F5F"/>
          <w:spacing w:val="36"/>
          <w:sz w:val="22"/>
        </w:rPr>
        <w:t> </w:t>
      </w:r>
      <w:r>
        <w:rPr>
          <w:color w:val="001F5F"/>
          <w:spacing w:val="-2"/>
          <w:sz w:val="22"/>
        </w:rPr>
        <w:t>anteriores</w:t>
      </w:r>
    </w:p>
    <w:p>
      <w:pPr>
        <w:pStyle w:val="BodyText"/>
        <w:spacing w:line="312" w:lineRule="auto" w:before="196"/>
        <w:ind w:left="121" w:right="109" w:firstLine="567"/>
      </w:pPr>
      <w:r>
        <w:rPr/>
        <w:t>A través</w:t>
      </w:r>
      <w:r>
        <w:rPr>
          <w:spacing w:val="-9"/>
        </w:rPr>
        <w:t> </w:t>
      </w:r>
      <w:r>
        <w:rPr/>
        <w:t>de</w:t>
      </w:r>
      <w:r>
        <w:rPr>
          <w:spacing w:val="-2"/>
        </w:rPr>
        <w:t> </w:t>
      </w:r>
      <w:r>
        <w:rPr/>
        <w:t>losdocumentos</w:t>
      </w:r>
      <w:r>
        <w:rPr>
          <w:spacing w:val="-10"/>
        </w:rPr>
        <w:t> </w:t>
      </w:r>
      <w:r>
        <w:rPr/>
        <w:t>CONPES</w:t>
      </w:r>
      <w:r>
        <w:rPr>
          <w:spacing w:val="-15"/>
        </w:rPr>
        <w:t> </w:t>
      </w:r>
      <w:r>
        <w:rPr/>
        <w:t>Sociales</w:t>
      </w:r>
      <w:r>
        <w:rPr>
          <w:spacing w:val="-10"/>
        </w:rPr>
        <w:t> </w:t>
      </w:r>
      <w:r>
        <w:rPr/>
        <w:t>115, 123, 152, 162 y 181, el Gobierno nacional</w:t>
      </w:r>
      <w:r>
        <w:rPr>
          <w:spacing w:val="40"/>
        </w:rPr>
        <w:t> </w:t>
      </w:r>
      <w:r>
        <w:rPr/>
        <w:t>ha</w:t>
      </w:r>
      <w:r>
        <w:rPr>
          <w:spacing w:val="40"/>
        </w:rPr>
        <w:t> </w:t>
      </w:r>
      <w:r>
        <w:rPr/>
        <w:t>distribuido</w:t>
      </w:r>
      <w:r>
        <w:rPr>
          <w:spacing w:val="40"/>
        </w:rPr>
        <w:t> </w:t>
      </w:r>
      <w:r>
        <w:rPr/>
        <w:t>entre</w:t>
      </w:r>
      <w:r>
        <w:rPr>
          <w:spacing w:val="40"/>
        </w:rPr>
        <w:t> </w:t>
      </w:r>
      <w:r>
        <w:rPr/>
        <w:t>2008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2015</w:t>
      </w:r>
      <w:r>
        <w:rPr>
          <w:spacing w:val="40"/>
        </w:rPr>
        <w:t> </w:t>
      </w:r>
      <w:r>
        <w:rPr/>
        <w:t>cerca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1,3</w:t>
      </w:r>
      <w:r>
        <w:rPr>
          <w:spacing w:val="40"/>
        </w:rPr>
        <w:t> </w:t>
      </w:r>
      <w:r>
        <w:rPr/>
        <w:t>billones</w:t>
      </w:r>
      <w:r>
        <w:rPr>
          <w:spacing w:val="74"/>
        </w:rPr>
        <w:t> </w:t>
      </w:r>
      <w:r>
        <w:rPr/>
        <w:t>de</w:t>
      </w:r>
      <w:r>
        <w:rPr>
          <w:spacing w:val="40"/>
        </w:rPr>
        <w:t> </w:t>
      </w:r>
      <w:r>
        <w:rPr/>
        <w:t>pesos a</w:t>
      </w:r>
      <w:r>
        <w:rPr>
          <w:spacing w:val="40"/>
        </w:rPr>
        <w:t> </w:t>
      </w:r>
      <w:r>
        <w:rPr/>
        <w:t>todos</w:t>
      </w:r>
      <w:r>
        <w:rPr>
          <w:spacing w:val="34"/>
        </w:rPr>
        <w:t> </w:t>
      </w:r>
      <w:r>
        <w:rPr/>
        <w:t>los municipios,</w:t>
      </w:r>
      <w:r>
        <w:rPr>
          <w:spacing w:val="40"/>
        </w:rPr>
        <w:t> </w:t>
      </w:r>
      <w:r>
        <w:rPr/>
        <w:t>distritos</w:t>
      </w:r>
      <w:r>
        <w:rPr>
          <w:spacing w:val="32"/>
        </w:rPr>
        <w:t> </w:t>
      </w:r>
      <w:r>
        <w:rPr/>
        <w:t>del</w:t>
      </w:r>
      <w:r>
        <w:rPr>
          <w:spacing w:val="40"/>
        </w:rPr>
        <w:t> </w:t>
      </w:r>
      <w:r>
        <w:rPr/>
        <w:t>país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las</w:t>
      </w:r>
      <w:r>
        <w:rPr>
          <w:spacing w:val="40"/>
        </w:rPr>
        <w:t> </w:t>
      </w:r>
      <w:r>
        <w:rPr/>
        <w:t>áreas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municipalizadas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departamentos</w:t>
      </w:r>
      <w:r>
        <w:rPr>
          <w:spacing w:val="40"/>
        </w:rPr>
        <w:t> </w:t>
      </w:r>
      <w:r>
        <w:rPr/>
        <w:t>de Amazonas,</w:t>
      </w:r>
      <w:r>
        <w:rPr>
          <w:spacing w:val="-16"/>
        </w:rPr>
        <w:t> </w:t>
      </w:r>
      <w:r>
        <w:rPr/>
        <w:t>Guainía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Vaupés.</w:t>
      </w:r>
      <w:r>
        <w:rPr>
          <w:spacing w:val="-16"/>
        </w:rPr>
        <w:t> </w:t>
      </w:r>
      <w:r>
        <w:rPr/>
        <w:t>Esta</w:t>
      </w:r>
      <w:r>
        <w:rPr>
          <w:spacing w:val="-15"/>
        </w:rPr>
        <w:t> </w:t>
      </w:r>
      <w:r>
        <w:rPr/>
        <w:t>distribución</w:t>
      </w:r>
      <w:r>
        <w:rPr>
          <w:spacing w:val="-15"/>
        </w:rPr>
        <w:t> </w:t>
      </w:r>
      <w:r>
        <w:rPr/>
        <w:t>se</w:t>
      </w:r>
      <w:r>
        <w:rPr>
          <w:spacing w:val="-15"/>
        </w:rPr>
        <w:t> </w:t>
      </w:r>
      <w:r>
        <w:rPr/>
        <w:t>realizó</w:t>
      </w:r>
      <w:r>
        <w:rPr>
          <w:spacing w:val="-17"/>
        </w:rPr>
        <w:t> </w:t>
      </w:r>
      <w:r>
        <w:rPr/>
        <w:t>como</w:t>
      </w:r>
      <w:r>
        <w:rPr>
          <w:spacing w:val="-16"/>
        </w:rPr>
        <w:t> </w:t>
      </w:r>
      <w:r>
        <w:rPr/>
        <w:t>resultado</w:t>
      </w:r>
      <w:r>
        <w:rPr>
          <w:spacing w:val="-15"/>
        </w:rPr>
        <w:t> </w:t>
      </w:r>
      <w:r>
        <w:rPr/>
        <w:t>del</w:t>
      </w:r>
      <w:r>
        <w:rPr>
          <w:spacing w:val="-15"/>
        </w:rPr>
        <w:t> </w:t>
      </w:r>
      <w:r>
        <w:rPr/>
        <w:t>crecimiento</w:t>
      </w:r>
      <w:r>
        <w:rPr>
          <w:spacing w:val="-16"/>
        </w:rPr>
        <w:t> </w:t>
      </w:r>
      <w:r>
        <w:rPr/>
        <w:t>de la economía superior al 4%</w:t>
      </w:r>
      <w:r>
        <w:rPr>
          <w:spacing w:val="-1"/>
        </w:rPr>
        <w:t> </w:t>
      </w:r>
      <w:r>
        <w:rPr/>
        <w:t>en los años 2006, 2007, 2010, 2011 y 2013</w:t>
      </w:r>
      <w:r>
        <w:rPr>
          <w:spacing w:val="33"/>
        </w:rPr>
        <w:t> </w:t>
      </w:r>
      <w:r>
        <w:rPr/>
        <w:t>. El monto de los recursos distribuidos se resume en la</w:t>
      </w:r>
      <w:hyperlink w:history="true" w:anchor="_bookmark6">
        <w:r>
          <w:rPr/>
          <w:t>Tabla 1</w:t>
        </w:r>
      </w:hyperlink>
      <w:r>
        <w:rPr/>
        <w:t>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12" w:lineRule="auto"/>
        <w:ind w:left="472" w:right="585"/>
        <w:jc w:val="center"/>
      </w:pPr>
      <w:bookmarkStart w:name="_bookmark6" w:id="13"/>
      <w:bookmarkEnd w:id="13"/>
      <w:r>
        <w:rPr/>
      </w:r>
      <w:r>
        <w:rPr/>
        <w:t>Tabla 1. Recursos del SGP distribuidos para la atención integral de la primera infancia,</w:t>
      </w:r>
      <w:r>
        <w:rPr>
          <w:spacing w:val="40"/>
        </w:rPr>
        <w:t> </w:t>
      </w:r>
      <w:r>
        <w:rPr/>
        <w:t>2008 -201</w:t>
      </w:r>
      <w:r>
        <w:rPr>
          <w:spacing w:val="-5"/>
        </w:rPr>
        <w:t> </w:t>
      </w:r>
      <w:r>
        <w:rPr/>
        <w:t>5</w:t>
      </w:r>
    </w:p>
    <w:p>
      <w:pPr>
        <w:spacing w:line="207" w:lineRule="exact" w:before="0"/>
        <w:ind w:left="472" w:right="588" w:firstLine="0"/>
        <w:jc w:val="center"/>
        <w:rPr>
          <w:sz w:val="18"/>
        </w:rPr>
      </w:pPr>
      <w:r>
        <w:rPr>
          <w:sz w:val="18"/>
        </w:rPr>
        <w:t>Millones</w:t>
      </w:r>
      <w:r>
        <w:rPr>
          <w:spacing w:val="17"/>
          <w:sz w:val="18"/>
        </w:rPr>
        <w:t> </w:t>
      </w:r>
      <w:r>
        <w:rPr>
          <w:sz w:val="18"/>
        </w:rPr>
        <w:t>de</w:t>
      </w:r>
      <w:r>
        <w:rPr>
          <w:spacing w:val="22"/>
          <w:sz w:val="18"/>
        </w:rPr>
        <w:t> </w:t>
      </w:r>
      <w:r>
        <w:rPr>
          <w:spacing w:val="-2"/>
          <w:sz w:val="18"/>
        </w:rPr>
        <w:t>pesos</w:t>
      </w:r>
    </w:p>
    <w:p>
      <w:pPr>
        <w:pStyle w:val="BodyText"/>
        <w:spacing w:before="7" w:after="1"/>
        <w:rPr>
          <w:sz w:val="15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2"/>
        <w:gridCol w:w="4247"/>
      </w:tblGrid>
      <w:tr>
        <w:trPr>
          <w:trHeight w:val="351" w:hRule="atLeast"/>
        </w:trPr>
        <w:tc>
          <w:tcPr>
            <w:tcW w:w="4602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61"/>
              <w:ind w:left="940"/>
              <w:rPr>
                <w:sz w:val="20"/>
              </w:rPr>
            </w:pPr>
            <w:r>
              <w:rPr>
                <w:w w:val="95"/>
                <w:sz w:val="20"/>
              </w:rPr>
              <w:t>Documento</w:t>
            </w:r>
            <w:r>
              <w:rPr>
                <w:spacing w:val="18"/>
                <w:sz w:val="20"/>
              </w:rPr>
              <w:t> </w:t>
            </w:r>
            <w:r>
              <w:rPr>
                <w:w w:val="95"/>
                <w:sz w:val="20"/>
              </w:rPr>
              <w:t>CONPES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w w:val="95"/>
                <w:sz w:val="20"/>
              </w:rPr>
              <w:t>Social</w:t>
            </w:r>
          </w:p>
        </w:tc>
        <w:tc>
          <w:tcPr>
            <w:tcW w:w="424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61"/>
              <w:ind w:left="1073"/>
              <w:rPr>
                <w:sz w:val="20"/>
              </w:rPr>
            </w:pPr>
            <w:r>
              <w:rPr>
                <w:w w:val="85"/>
                <w:sz w:val="20"/>
              </w:rPr>
              <w:t>Recursos</w:t>
            </w:r>
            <w:r>
              <w:rPr>
                <w:spacing w:val="21"/>
                <w:sz w:val="20"/>
              </w:rPr>
              <w:t> </w:t>
            </w:r>
            <w:r>
              <w:rPr>
                <w:spacing w:val="-2"/>
                <w:sz w:val="20"/>
              </w:rPr>
              <w:t>distribuidos</w:t>
            </w:r>
          </w:p>
        </w:tc>
      </w:tr>
      <w:tr>
        <w:trPr>
          <w:trHeight w:val="343" w:hRule="atLeast"/>
        </w:trPr>
        <w:tc>
          <w:tcPr>
            <w:tcW w:w="460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4"/>
              <w:ind w:left="785"/>
              <w:rPr>
                <w:sz w:val="20"/>
              </w:rPr>
            </w:pPr>
            <w:r>
              <w:rPr>
                <w:sz w:val="20"/>
              </w:rPr>
              <w:t>115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23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junio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4"/>
                <w:sz w:val="20"/>
              </w:rPr>
              <w:t>2008</w:t>
            </w:r>
          </w:p>
        </w:tc>
        <w:tc>
          <w:tcPr>
            <w:tcW w:w="424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4"/>
              <w:ind w:left="1480" w:right="144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270.240</w:t>
            </w:r>
          </w:p>
        </w:tc>
      </w:tr>
      <w:tr>
        <w:trPr>
          <w:trHeight w:val="340" w:hRule="atLeast"/>
        </w:trPr>
        <w:tc>
          <w:tcPr>
            <w:tcW w:w="4602" w:type="dxa"/>
          </w:tcPr>
          <w:p>
            <w:pPr>
              <w:pStyle w:val="TableParagraph"/>
              <w:spacing w:before="52"/>
              <w:ind w:left="785"/>
              <w:rPr>
                <w:sz w:val="20"/>
              </w:rPr>
            </w:pPr>
            <w:r>
              <w:rPr>
                <w:sz w:val="20"/>
              </w:rPr>
              <w:t>123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27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abril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2009</w:t>
            </w:r>
          </w:p>
        </w:tc>
        <w:tc>
          <w:tcPr>
            <w:tcW w:w="4247" w:type="dxa"/>
          </w:tcPr>
          <w:p>
            <w:pPr>
              <w:pStyle w:val="TableParagraph"/>
              <w:spacing w:before="52"/>
              <w:ind w:left="1480" w:right="144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360.833</w:t>
            </w:r>
          </w:p>
        </w:tc>
      </w:tr>
      <w:tr>
        <w:trPr>
          <w:trHeight w:val="339" w:hRule="atLeast"/>
        </w:trPr>
        <w:tc>
          <w:tcPr>
            <w:tcW w:w="4602" w:type="dxa"/>
          </w:tcPr>
          <w:p>
            <w:pPr>
              <w:pStyle w:val="TableParagraph"/>
              <w:spacing w:before="52"/>
              <w:ind w:left="785"/>
              <w:rPr>
                <w:sz w:val="20"/>
              </w:rPr>
            </w:pPr>
            <w:r>
              <w:rPr>
                <w:sz w:val="20"/>
              </w:rPr>
              <w:t>152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14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junio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4"/>
                <w:sz w:val="20"/>
              </w:rPr>
              <w:t>2012</w:t>
            </w:r>
          </w:p>
        </w:tc>
        <w:tc>
          <w:tcPr>
            <w:tcW w:w="4247" w:type="dxa"/>
          </w:tcPr>
          <w:p>
            <w:pPr>
              <w:pStyle w:val="TableParagraph"/>
              <w:spacing w:before="52"/>
              <w:ind w:left="1480" w:right="13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64.478</w:t>
            </w:r>
          </w:p>
        </w:tc>
      </w:tr>
      <w:tr>
        <w:trPr>
          <w:trHeight w:val="339" w:hRule="atLeast"/>
        </w:trPr>
        <w:tc>
          <w:tcPr>
            <w:tcW w:w="4602" w:type="dxa"/>
          </w:tcPr>
          <w:p>
            <w:pPr>
              <w:pStyle w:val="TableParagraph"/>
              <w:spacing w:before="50"/>
              <w:ind w:left="785"/>
              <w:rPr>
                <w:sz w:val="20"/>
              </w:rPr>
            </w:pPr>
            <w:r>
              <w:rPr>
                <w:sz w:val="20"/>
              </w:rPr>
              <w:t>162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14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marzo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2013</w:t>
            </w:r>
          </w:p>
        </w:tc>
        <w:tc>
          <w:tcPr>
            <w:tcW w:w="4247" w:type="dxa"/>
          </w:tcPr>
          <w:p>
            <w:pPr>
              <w:pStyle w:val="TableParagraph"/>
              <w:spacing w:before="50"/>
              <w:ind w:left="1480" w:right="144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430.821</w:t>
            </w:r>
          </w:p>
        </w:tc>
      </w:tr>
      <w:tr>
        <w:trPr>
          <w:trHeight w:val="337" w:hRule="atLeast"/>
        </w:trPr>
        <w:tc>
          <w:tcPr>
            <w:tcW w:w="460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52"/>
              <w:ind w:left="785"/>
              <w:rPr>
                <w:sz w:val="20"/>
              </w:rPr>
            </w:pPr>
            <w:r>
              <w:rPr>
                <w:sz w:val="20"/>
              </w:rPr>
              <w:t>181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26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junio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4"/>
                <w:sz w:val="20"/>
              </w:rPr>
              <w:t>2015</w:t>
            </w:r>
          </w:p>
        </w:tc>
        <w:tc>
          <w:tcPr>
            <w:tcW w:w="424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52"/>
              <w:ind w:left="1480" w:right="144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171.328</w:t>
            </w:r>
          </w:p>
        </w:tc>
      </w:tr>
      <w:tr>
        <w:trPr>
          <w:trHeight w:val="397" w:hRule="atLeast"/>
        </w:trPr>
        <w:tc>
          <w:tcPr>
            <w:tcW w:w="4602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3"/>
              <w:ind w:left="1980" w:right="214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424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3"/>
              <w:ind w:left="1480" w:right="1685"/>
              <w:jc w:val="center"/>
              <w:rPr>
                <w:sz w:val="20"/>
              </w:rPr>
            </w:pPr>
            <w:r>
              <w:rPr>
                <w:spacing w:val="7"/>
                <w:w w:val="110"/>
                <w:sz w:val="20"/>
              </w:rPr>
              <w:t>1.297.700</w:t>
            </w:r>
          </w:p>
        </w:tc>
      </w:tr>
    </w:tbl>
    <w:p>
      <w:pPr>
        <w:spacing w:before="63"/>
        <w:ind w:left="120" w:right="0" w:firstLine="0"/>
        <w:jc w:val="left"/>
        <w:rPr>
          <w:sz w:val="18"/>
        </w:rPr>
      </w:pPr>
      <w:r>
        <w:rPr>
          <w:spacing w:val="-2"/>
          <w:sz w:val="18"/>
        </w:rPr>
        <w:t>Fuente:</w:t>
      </w:r>
      <w:r>
        <w:rPr>
          <w:spacing w:val="-16"/>
          <w:sz w:val="18"/>
        </w:rPr>
        <w:t> </w:t>
      </w:r>
      <w:r>
        <w:rPr>
          <w:spacing w:val="-2"/>
          <w:sz w:val="18"/>
        </w:rPr>
        <w:t>Dirección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Inversiones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y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Finanzas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Públicasdel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DNP,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2016.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312" w:lineRule="auto"/>
        <w:ind w:left="121" w:firstLine="565"/>
      </w:pPr>
      <w:r>
        <w:rPr/>
        <w:t>En</w:t>
      </w:r>
      <w:r>
        <w:rPr>
          <w:spacing w:val="-16"/>
        </w:rPr>
        <w:t> </w:t>
      </w:r>
      <w:r>
        <w:rPr/>
        <w:t>lo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respecta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ejecución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los</w:t>
      </w:r>
      <w:r>
        <w:rPr>
          <w:spacing w:val="-16"/>
        </w:rPr>
        <w:t> </w:t>
      </w:r>
      <w:r>
        <w:rPr/>
        <w:t>recursos</w:t>
      </w:r>
      <w:r>
        <w:rPr>
          <w:spacing w:val="-15"/>
        </w:rPr>
        <w:t> </w:t>
      </w:r>
      <w:r>
        <w:rPr/>
        <w:t>distribuidos</w:t>
      </w:r>
      <w:r>
        <w:rPr>
          <w:spacing w:val="-15"/>
        </w:rPr>
        <w:t> </w:t>
      </w:r>
      <w:r>
        <w:rPr/>
        <w:t>mediante</w:t>
      </w:r>
      <w:r>
        <w:rPr>
          <w:spacing w:val="-12"/>
        </w:rPr>
        <w:t> </w:t>
      </w:r>
      <w:r>
        <w:rPr/>
        <w:t>los</w:t>
      </w:r>
      <w:r>
        <w:rPr>
          <w:spacing w:val="-16"/>
        </w:rPr>
        <w:t> </w:t>
      </w:r>
      <w:r>
        <w:rPr/>
        <w:t>documentos CONPES</w:t>
      </w:r>
      <w:r>
        <w:rPr>
          <w:spacing w:val="29"/>
        </w:rPr>
        <w:t> </w:t>
      </w:r>
      <w:r>
        <w:rPr/>
        <w:t>152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2012</w:t>
      </w:r>
      <w:r>
        <w:rPr>
          <w:spacing w:val="80"/>
        </w:rPr>
        <w:t> </w:t>
      </w:r>
      <w:hyperlink w:history="true" w:anchor="_bookmark7">
        <w:r>
          <w:rPr/>
          <w:t>(Tabla</w:t>
        </w:r>
        <w:r>
          <w:rPr>
            <w:spacing w:val="38"/>
          </w:rPr>
          <w:t> </w:t>
        </w:r>
        <w:r>
          <w:rPr/>
          <w:t>2</w:t>
        </w:r>
      </w:hyperlink>
      <w:r>
        <w:rPr/>
        <w:t>),</w:t>
      </w:r>
      <w:r>
        <w:rPr>
          <w:spacing w:val="40"/>
        </w:rPr>
        <w:t> </w:t>
      </w:r>
      <w:r>
        <w:rPr/>
        <w:t>162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2013</w:t>
      </w:r>
      <w:r>
        <w:rPr>
          <w:spacing w:val="80"/>
        </w:rPr>
        <w:t> </w:t>
      </w:r>
      <w:hyperlink w:history="true" w:anchor="_bookmark8">
        <w:r>
          <w:rPr/>
          <w:t>(Tabla</w:t>
        </w:r>
        <w:r>
          <w:rPr>
            <w:spacing w:val="38"/>
          </w:rPr>
          <w:t> </w:t>
        </w:r>
        <w:r>
          <w:rPr/>
          <w:t>3</w:t>
        </w:r>
      </w:hyperlink>
      <w:r>
        <w:rPr/>
        <w:t>)</w:t>
      </w:r>
      <w:r>
        <w:rPr>
          <w:spacing w:val="32"/>
        </w:rPr>
        <w:t> </w:t>
      </w:r>
      <w:r>
        <w:rPr/>
        <w:t>y</w:t>
      </w:r>
      <w:r>
        <w:rPr>
          <w:spacing w:val="40"/>
        </w:rPr>
        <w:t> </w:t>
      </w:r>
      <w:r>
        <w:rPr/>
        <w:t>181</w:t>
      </w:r>
      <w:r>
        <w:rPr>
          <w:spacing w:val="40"/>
        </w:rPr>
        <w:t> </w:t>
      </w:r>
      <w:r>
        <w:rPr/>
        <w:t>de</w:t>
      </w:r>
      <w:r>
        <w:rPr>
          <w:spacing w:val="37"/>
        </w:rPr>
        <w:t> </w:t>
      </w:r>
      <w:r>
        <w:rPr/>
        <w:t>2015</w:t>
      </w:r>
      <w:r>
        <w:rPr>
          <w:spacing w:val="80"/>
        </w:rPr>
        <w:t> </w:t>
      </w:r>
      <w:hyperlink w:history="true" w:anchor="_bookmark9">
        <w:r>
          <w:rPr/>
          <w:t>(Tabla</w:t>
        </w:r>
        <w:r>
          <w:rPr>
            <w:spacing w:val="35"/>
          </w:rPr>
          <w:t> </w:t>
        </w:r>
        <w:r>
          <w:rPr/>
          <w:t>4</w:t>
        </w:r>
      </w:hyperlink>
      <w:r>
        <w:rPr/>
        <w:t>),</w:t>
      </w:r>
      <w:r>
        <w:rPr>
          <w:spacing w:val="40"/>
        </w:rPr>
        <w:t> </w:t>
      </w:r>
      <w:r>
        <w:rPr/>
        <w:t>a continuación se</w:t>
      </w:r>
      <w:r>
        <w:rPr>
          <w:spacing w:val="-3"/>
        </w:rPr>
        <w:t> </w:t>
      </w:r>
      <w:r>
        <w:rPr/>
        <w:t>presentan las inversiones financiadas con estos recursos para</w:t>
      </w:r>
      <w:r>
        <w:rPr>
          <w:spacing w:val="22"/>
        </w:rPr>
        <w:t> </w:t>
      </w:r>
      <w:r>
        <w:rPr/>
        <w:t>la</w:t>
      </w:r>
      <w:r>
        <w:rPr>
          <w:spacing w:val="22"/>
        </w:rPr>
        <w:t> </w:t>
      </w:r>
      <w:r>
        <w:rPr/>
        <w:t>atención integral de la primera infancia</w:t>
      </w:r>
      <w:r>
        <w:rPr>
          <w:vertAlign w:val="superscript"/>
        </w:rPr>
        <w:t>15</w:t>
      </w:r>
      <w:r>
        <w:rPr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pict>
          <v:rect style="position:absolute;margin-left:85.103996pt;margin-top:10.574243pt;width:144.020pt;height:.47998pt;mso-position-horizontal-relative:page;mso-position-vertical-relative:paragraph;z-index:-15726080;mso-wrap-distance-left:0;mso-wrap-distance-right:0" id="docshape12" filled="true" fillcolor="#000000" stroked="false">
            <v:fill type="solid"/>
            <w10:wrap type="topAndBottom"/>
          </v:rect>
        </w:pict>
      </w:r>
    </w:p>
    <w:p>
      <w:pPr>
        <w:spacing w:before="116"/>
        <w:ind w:left="235" w:right="0" w:firstLine="0"/>
        <w:jc w:val="left"/>
        <w:rPr>
          <w:sz w:val="18"/>
        </w:rPr>
      </w:pPr>
      <w:r>
        <w:rPr>
          <w:position w:val="6"/>
          <w:sz w:val="11"/>
        </w:rPr>
        <w:t>15</w:t>
      </w:r>
      <w:r>
        <w:rPr>
          <w:spacing w:val="37"/>
          <w:position w:val="6"/>
          <w:sz w:val="11"/>
        </w:rPr>
        <w:t> </w:t>
      </w:r>
      <w:r>
        <w:rPr>
          <w:sz w:val="18"/>
        </w:rPr>
        <w:t>Según</w:t>
      </w:r>
      <w:r>
        <w:rPr>
          <w:spacing w:val="9"/>
          <w:sz w:val="18"/>
        </w:rPr>
        <w:t> </w:t>
      </w:r>
      <w:r>
        <w:rPr>
          <w:sz w:val="18"/>
        </w:rPr>
        <w:t>radicado</w:t>
      </w:r>
      <w:r>
        <w:rPr>
          <w:spacing w:val="11"/>
          <w:sz w:val="18"/>
        </w:rPr>
        <w:t> </w:t>
      </w:r>
      <w:r>
        <w:rPr>
          <w:sz w:val="18"/>
        </w:rPr>
        <w:t>DNP</w:t>
      </w:r>
      <w:r>
        <w:rPr>
          <w:spacing w:val="-3"/>
          <w:sz w:val="18"/>
        </w:rPr>
        <w:t> </w:t>
      </w:r>
      <w:r>
        <w:rPr>
          <w:sz w:val="18"/>
        </w:rPr>
        <w:t>Nro.</w:t>
      </w:r>
      <w:r>
        <w:rPr>
          <w:spacing w:val="17"/>
          <w:sz w:val="18"/>
        </w:rPr>
        <w:t> </w:t>
      </w:r>
      <w:r>
        <w:rPr>
          <w:sz w:val="18"/>
        </w:rPr>
        <w:t>20166630300262</w:t>
      </w:r>
      <w:r>
        <w:rPr>
          <w:spacing w:val="19"/>
          <w:sz w:val="18"/>
        </w:rPr>
        <w:t> </w:t>
      </w:r>
      <w:r>
        <w:rPr>
          <w:sz w:val="18"/>
        </w:rPr>
        <w:t>del</w:t>
      </w:r>
      <w:r>
        <w:rPr>
          <w:spacing w:val="12"/>
          <w:sz w:val="18"/>
        </w:rPr>
        <w:t> </w:t>
      </w:r>
      <w:r>
        <w:rPr>
          <w:sz w:val="18"/>
        </w:rPr>
        <w:t>día</w:t>
      </w:r>
      <w:r>
        <w:rPr>
          <w:spacing w:val="13"/>
          <w:sz w:val="18"/>
        </w:rPr>
        <w:t> </w:t>
      </w:r>
      <w:r>
        <w:rPr>
          <w:sz w:val="18"/>
        </w:rPr>
        <w:t>10</w:t>
      </w:r>
      <w:r>
        <w:rPr>
          <w:spacing w:val="17"/>
          <w:sz w:val="18"/>
        </w:rPr>
        <w:t> </w:t>
      </w:r>
      <w:r>
        <w:rPr>
          <w:sz w:val="18"/>
        </w:rPr>
        <w:t>de</w:t>
      </w:r>
      <w:r>
        <w:rPr>
          <w:spacing w:val="8"/>
          <w:sz w:val="18"/>
        </w:rPr>
        <w:t> </w:t>
      </w:r>
      <w:r>
        <w:rPr>
          <w:sz w:val="18"/>
        </w:rPr>
        <w:t>junio</w:t>
      </w:r>
      <w:r>
        <w:rPr>
          <w:spacing w:val="11"/>
          <w:sz w:val="18"/>
        </w:rPr>
        <w:t> </w:t>
      </w:r>
      <w:r>
        <w:rPr>
          <w:sz w:val="18"/>
        </w:rPr>
        <w:t>de</w:t>
      </w:r>
      <w:r>
        <w:rPr>
          <w:spacing w:val="8"/>
          <w:sz w:val="18"/>
        </w:rPr>
        <w:t> </w:t>
      </w:r>
      <w:r>
        <w:rPr>
          <w:spacing w:val="-2"/>
          <w:sz w:val="18"/>
        </w:rPr>
        <w:t>2016.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1015" w:top="1360" w:bottom="1200" w:left="1580" w:right="144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312" w:lineRule="auto" w:before="94"/>
        <w:ind w:left="384" w:right="409"/>
        <w:jc w:val="center"/>
      </w:pPr>
      <w:bookmarkStart w:name="_bookmark7" w:id="14"/>
      <w:bookmarkEnd w:id="14"/>
      <w:r>
        <w:rPr/>
      </w:r>
      <w:r>
        <w:rPr/>
        <w:t>Tabla</w:t>
      </w:r>
      <w:r>
        <w:rPr>
          <w:spacing w:val="35"/>
        </w:rPr>
        <w:t> </w:t>
      </w:r>
      <w:r>
        <w:rPr/>
        <w:t>2.</w:t>
      </w:r>
      <w:r>
        <w:rPr>
          <w:spacing w:val="40"/>
        </w:rPr>
        <w:t> </w:t>
      </w:r>
      <w:r>
        <w:rPr/>
        <w:t>Balance de</w:t>
      </w:r>
      <w:r>
        <w:rPr>
          <w:spacing w:val="28"/>
        </w:rPr>
        <w:t> </w:t>
      </w:r>
      <w:r>
        <w:rPr/>
        <w:t>ejecución de</w:t>
      </w:r>
      <w:r>
        <w:rPr>
          <w:spacing w:val="33"/>
        </w:rPr>
        <w:t> </w:t>
      </w:r>
      <w:r>
        <w:rPr/>
        <w:t>los</w:t>
      </w:r>
      <w:r>
        <w:rPr>
          <w:spacing w:val="24"/>
        </w:rPr>
        <w:t> </w:t>
      </w:r>
      <w:r>
        <w:rPr/>
        <w:t>recursos</w:t>
      </w:r>
      <w:r>
        <w:rPr>
          <w:spacing w:val="-25"/>
        </w:rPr>
        <w:t> </w:t>
      </w:r>
      <w:r>
        <w:rPr/>
        <w:t>del</w:t>
      </w:r>
      <w:r>
        <w:rPr>
          <w:spacing w:val="36"/>
        </w:rPr>
        <w:t> </w:t>
      </w:r>
      <w:r>
        <w:rPr/>
        <w:t>SGP</w:t>
      </w:r>
      <w:r>
        <w:rPr>
          <w:spacing w:val="-15"/>
        </w:rPr>
        <w:t> </w:t>
      </w:r>
      <w:r>
        <w:rPr/>
        <w:t>para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atención</w:t>
      </w:r>
      <w:r>
        <w:rPr>
          <w:spacing w:val="31"/>
        </w:rPr>
        <w:t> </w:t>
      </w:r>
      <w:r>
        <w:rPr/>
        <w:t>integral</w:t>
      </w:r>
      <w:r>
        <w:rPr>
          <w:spacing w:val="35"/>
        </w:rPr>
        <w:t> </w:t>
      </w:r>
      <w:r>
        <w:rPr/>
        <w:t>a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primera</w:t>
      </w:r>
      <w:r>
        <w:rPr>
          <w:spacing w:val="40"/>
        </w:rPr>
        <w:t> </w:t>
      </w:r>
      <w:r>
        <w:rPr/>
        <w:t>infancia,</w:t>
      </w:r>
      <w:r>
        <w:rPr>
          <w:spacing w:val="40"/>
        </w:rPr>
        <w:t> </w:t>
      </w:r>
      <w:r>
        <w:rPr/>
        <w:t>distribuidos</w:t>
      </w:r>
      <w:r>
        <w:rPr>
          <w:spacing w:val="26"/>
        </w:rPr>
        <w:t> </w:t>
      </w:r>
      <w:r>
        <w:rPr/>
        <w:t>en</w:t>
      </w:r>
      <w:r>
        <w:rPr>
          <w:spacing w:val="12"/>
        </w:rPr>
        <w:t> 2012 </w:t>
      </w:r>
      <w:r>
        <w:rPr/>
        <w:t>mediante el Documento CONPES 152</w:t>
      </w:r>
    </w:p>
    <w:p>
      <w:pPr>
        <w:spacing w:before="2"/>
        <w:ind w:left="391" w:right="371" w:firstLine="0"/>
        <w:jc w:val="center"/>
        <w:rPr>
          <w:sz w:val="20"/>
        </w:rPr>
      </w:pPr>
      <w:r>
        <w:rPr>
          <w:w w:val="80"/>
          <w:sz w:val="20"/>
        </w:rPr>
        <w:t>Pesos</w:t>
      </w:r>
      <w:r>
        <w:rPr>
          <w:spacing w:val="-3"/>
          <w:w w:val="80"/>
          <w:sz w:val="20"/>
        </w:rPr>
        <w:t> </w:t>
      </w:r>
      <w:r>
        <w:rPr>
          <w:spacing w:val="-2"/>
          <w:sz w:val="20"/>
        </w:rPr>
        <w:t>corrientes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1926"/>
        <w:gridCol w:w="1910"/>
        <w:gridCol w:w="1760"/>
        <w:gridCol w:w="1962"/>
        <w:gridCol w:w="1719"/>
        <w:gridCol w:w="1632"/>
      </w:tblGrid>
      <w:tr>
        <w:trPr>
          <w:trHeight w:val="787" w:hRule="atLeast"/>
        </w:trPr>
        <w:tc>
          <w:tcPr>
            <w:tcW w:w="2100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before="0"/>
              <w:ind w:left="444"/>
              <w:rPr>
                <w:sz w:val="20"/>
              </w:rPr>
            </w:pPr>
            <w:r>
              <w:rPr>
                <w:spacing w:val="-2"/>
                <w:sz w:val="20"/>
              </w:rPr>
              <w:t>Departamento</w:t>
            </w:r>
          </w:p>
        </w:tc>
        <w:tc>
          <w:tcPr>
            <w:tcW w:w="1926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8"/>
              <w:ind w:left="269" w:right="22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Recursos</w:t>
            </w:r>
          </w:p>
          <w:p>
            <w:pPr>
              <w:pStyle w:val="TableParagraph"/>
              <w:spacing w:line="250" w:lineRule="atLeast" w:before="11"/>
              <w:ind w:left="272" w:right="224"/>
              <w:jc w:val="center"/>
              <w:rPr>
                <w:sz w:val="20"/>
              </w:rPr>
            </w:pPr>
            <w:r>
              <w:rPr>
                <w:sz w:val="20"/>
              </w:rPr>
              <w:t>asignados a los </w:t>
            </w:r>
            <w:r>
              <w:rPr>
                <w:spacing w:val="-2"/>
                <w:sz w:val="20"/>
              </w:rPr>
              <w:t>municipios</w:t>
            </w:r>
          </w:p>
        </w:tc>
        <w:tc>
          <w:tcPr>
            <w:tcW w:w="1910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before="0"/>
              <w:ind w:left="127"/>
              <w:rPr>
                <w:sz w:val="20"/>
              </w:rPr>
            </w:pPr>
            <w:r>
              <w:rPr>
                <w:w w:val="95"/>
                <w:sz w:val="20"/>
              </w:rPr>
              <w:t>Talento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w w:val="95"/>
                <w:sz w:val="20"/>
              </w:rPr>
              <w:t>humano</w:t>
            </w:r>
          </w:p>
        </w:tc>
        <w:tc>
          <w:tcPr>
            <w:tcW w:w="1760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71" w:lineRule="auto" w:before="147"/>
              <w:ind w:left="298" w:hanging="104"/>
              <w:rPr>
                <w:sz w:val="20"/>
              </w:rPr>
            </w:pPr>
            <w:r>
              <w:rPr>
                <w:sz w:val="20"/>
              </w:rPr>
              <w:t>Dotación de </w:t>
            </w:r>
            <w:r>
              <w:rPr>
                <w:spacing w:val="-2"/>
                <w:sz w:val="20"/>
              </w:rPr>
              <w:t>biblioteca</w:t>
            </w:r>
          </w:p>
        </w:tc>
        <w:tc>
          <w:tcPr>
            <w:tcW w:w="1962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Infraestructura</w:t>
            </w:r>
          </w:p>
        </w:tc>
        <w:tc>
          <w:tcPr>
            <w:tcW w:w="1719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before="0"/>
              <w:ind w:left="381"/>
              <w:rPr>
                <w:sz w:val="20"/>
              </w:rPr>
            </w:pPr>
            <w:r>
              <w:rPr>
                <w:spacing w:val="-2"/>
                <w:sz w:val="20"/>
              </w:rPr>
              <w:t>Salud</w:t>
            </w:r>
          </w:p>
        </w:tc>
        <w:tc>
          <w:tcPr>
            <w:tcW w:w="1632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before="0"/>
              <w:ind w:left="463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</w:tc>
      </w:tr>
      <w:tr>
        <w:trPr>
          <w:trHeight w:val="341" w:hRule="atLeast"/>
        </w:trPr>
        <w:tc>
          <w:tcPr>
            <w:tcW w:w="2100" w:type="dxa"/>
            <w:tcBorders>
              <w:top w:val="double" w:sz="6" w:space="0" w:color="000000"/>
            </w:tcBorders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Amazonas</w:t>
            </w:r>
          </w:p>
        </w:tc>
        <w:tc>
          <w:tcPr>
            <w:tcW w:w="1926" w:type="dxa"/>
            <w:tcBorders>
              <w:top w:val="double" w:sz="6" w:space="0" w:color="000000"/>
            </w:tcBorders>
          </w:tcPr>
          <w:p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262.253.940</w:t>
            </w:r>
          </w:p>
        </w:tc>
        <w:tc>
          <w:tcPr>
            <w:tcW w:w="1910" w:type="dxa"/>
            <w:tcBorders>
              <w:top w:val="double" w:sz="6" w:space="0" w:color="000000"/>
            </w:tcBorders>
          </w:tcPr>
          <w:p>
            <w:pPr>
              <w:pStyle w:val="TableParagraph"/>
              <w:ind w:right="19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60" w:type="dxa"/>
            <w:tcBorders>
              <w:top w:val="double" w:sz="6" w:space="0" w:color="000000"/>
            </w:tcBorders>
          </w:tcPr>
          <w:p>
            <w:pPr>
              <w:pStyle w:val="TableParagraph"/>
              <w:ind w:right="21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9.140.000</w:t>
            </w:r>
          </w:p>
        </w:tc>
        <w:tc>
          <w:tcPr>
            <w:tcW w:w="1962" w:type="dxa"/>
            <w:tcBorders>
              <w:top w:val="double" w:sz="6" w:space="0" w:color="000000"/>
            </w:tcBorders>
          </w:tcPr>
          <w:p>
            <w:pPr>
              <w:pStyle w:val="TableParagraph"/>
              <w:ind w:right="38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203.534.275</w:t>
            </w:r>
          </w:p>
        </w:tc>
        <w:tc>
          <w:tcPr>
            <w:tcW w:w="1719" w:type="dxa"/>
            <w:tcBorders>
              <w:top w:val="double" w:sz="6" w:space="0" w:color="000000"/>
            </w:tcBorders>
          </w:tcPr>
          <w:p>
            <w:pPr>
              <w:pStyle w:val="TableParagraph"/>
              <w:ind w:right="21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632" w:type="dxa"/>
            <w:tcBorders>
              <w:top w:val="double" w:sz="6" w:space="0" w:color="000000"/>
            </w:tcBorders>
          </w:tcPr>
          <w:p>
            <w:pPr>
              <w:pStyle w:val="TableParagraph"/>
              <w:ind w:right="12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49.579.665</w:t>
            </w:r>
          </w:p>
        </w:tc>
      </w:tr>
      <w:tr>
        <w:trPr>
          <w:trHeight w:val="341" w:hRule="atLeast"/>
        </w:trPr>
        <w:tc>
          <w:tcPr>
            <w:tcW w:w="2100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Antioquia</w:t>
            </w:r>
          </w:p>
        </w:tc>
        <w:tc>
          <w:tcPr>
            <w:tcW w:w="1926" w:type="dxa"/>
          </w:tcPr>
          <w:p>
            <w:pPr>
              <w:pStyle w:val="TableParagraph"/>
              <w:ind w:right="17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6.685.440.609</w:t>
            </w:r>
          </w:p>
        </w:tc>
        <w:tc>
          <w:tcPr>
            <w:tcW w:w="1910" w:type="dxa"/>
          </w:tcPr>
          <w:p>
            <w:pPr>
              <w:pStyle w:val="TableParagraph"/>
              <w:ind w:left="521"/>
              <w:rPr>
                <w:sz w:val="19"/>
              </w:rPr>
            </w:pPr>
            <w:r>
              <w:rPr>
                <w:spacing w:val="-2"/>
                <w:sz w:val="19"/>
              </w:rPr>
              <w:t>635.938.204</w:t>
            </w:r>
          </w:p>
        </w:tc>
        <w:tc>
          <w:tcPr>
            <w:tcW w:w="1760" w:type="dxa"/>
          </w:tcPr>
          <w:p>
            <w:pPr>
              <w:pStyle w:val="TableParagraph"/>
              <w:ind w:left="415"/>
              <w:rPr>
                <w:sz w:val="19"/>
              </w:rPr>
            </w:pPr>
            <w:r>
              <w:rPr>
                <w:spacing w:val="-2"/>
                <w:sz w:val="19"/>
              </w:rPr>
              <w:t>110.303.726</w:t>
            </w:r>
          </w:p>
        </w:tc>
        <w:tc>
          <w:tcPr>
            <w:tcW w:w="1962" w:type="dxa"/>
          </w:tcPr>
          <w:p>
            <w:pPr>
              <w:pStyle w:val="TableParagraph"/>
              <w:ind w:right="39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4.131.893.459</w:t>
            </w:r>
          </w:p>
        </w:tc>
        <w:tc>
          <w:tcPr>
            <w:tcW w:w="1719" w:type="dxa"/>
          </w:tcPr>
          <w:p>
            <w:pPr>
              <w:pStyle w:val="TableParagraph"/>
              <w:ind w:left="421"/>
              <w:rPr>
                <w:sz w:val="19"/>
              </w:rPr>
            </w:pPr>
            <w:r>
              <w:rPr>
                <w:spacing w:val="-2"/>
                <w:sz w:val="19"/>
              </w:rPr>
              <w:t>91.133.921</w:t>
            </w:r>
          </w:p>
        </w:tc>
        <w:tc>
          <w:tcPr>
            <w:tcW w:w="1632" w:type="dxa"/>
          </w:tcPr>
          <w:p>
            <w:pPr>
              <w:pStyle w:val="TableParagraph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1.716.171.299</w:t>
            </w:r>
          </w:p>
        </w:tc>
      </w:tr>
      <w:tr>
        <w:trPr>
          <w:trHeight w:val="316" w:hRule="atLeast"/>
        </w:trPr>
        <w:tc>
          <w:tcPr>
            <w:tcW w:w="2100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Arauca</w:t>
            </w:r>
          </w:p>
        </w:tc>
        <w:tc>
          <w:tcPr>
            <w:tcW w:w="1926" w:type="dxa"/>
          </w:tcPr>
          <w:p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846.209.230</w:t>
            </w:r>
          </w:p>
        </w:tc>
        <w:tc>
          <w:tcPr>
            <w:tcW w:w="1910" w:type="dxa"/>
          </w:tcPr>
          <w:p>
            <w:pPr>
              <w:pStyle w:val="TableParagraph"/>
              <w:ind w:right="19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60" w:type="dxa"/>
          </w:tcPr>
          <w:p>
            <w:pPr>
              <w:pStyle w:val="TableParagraph"/>
              <w:ind w:right="14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962" w:type="dxa"/>
          </w:tcPr>
          <w:p>
            <w:pPr>
              <w:pStyle w:val="TableParagraph"/>
              <w:ind w:right="336"/>
              <w:jc w:val="right"/>
              <w:rPr>
                <w:sz w:val="19"/>
              </w:rPr>
            </w:pPr>
            <w:r>
              <w:rPr>
                <w:sz w:val="19"/>
              </w:rPr>
              <w:t>605.867.0</w:t>
            </w:r>
            <w:r>
              <w:rPr>
                <w:spacing w:val="27"/>
                <w:sz w:val="19"/>
              </w:rPr>
              <w:t> </w:t>
            </w:r>
            <w:r>
              <w:rPr>
                <w:spacing w:val="-5"/>
                <w:sz w:val="19"/>
              </w:rPr>
              <w:t>58</w:t>
            </w:r>
          </w:p>
        </w:tc>
        <w:tc>
          <w:tcPr>
            <w:tcW w:w="1719" w:type="dxa"/>
          </w:tcPr>
          <w:p>
            <w:pPr>
              <w:pStyle w:val="TableParagraph"/>
              <w:ind w:right="21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632" w:type="dxa"/>
          </w:tcPr>
          <w:p>
            <w:pPr>
              <w:pStyle w:val="TableParagraph"/>
              <w:ind w:right="12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240.342.172</w:t>
            </w:r>
          </w:p>
        </w:tc>
      </w:tr>
      <w:tr>
        <w:trPr>
          <w:trHeight w:val="540" w:hRule="atLeast"/>
        </w:trPr>
        <w:tc>
          <w:tcPr>
            <w:tcW w:w="2100" w:type="dxa"/>
          </w:tcPr>
          <w:p>
            <w:pPr>
              <w:pStyle w:val="TableParagraph"/>
              <w:spacing w:line="240" w:lineRule="atLeast" w:before="12"/>
              <w:ind w:left="69" w:right="242"/>
              <w:rPr>
                <w:sz w:val="19"/>
              </w:rPr>
            </w:pPr>
            <w:r>
              <w:rPr>
                <w:sz w:val="19"/>
              </w:rPr>
              <w:t>Archipiélago de San Andres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y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Providencia</w:t>
            </w:r>
          </w:p>
        </w:tc>
        <w:tc>
          <w:tcPr>
            <w:tcW w:w="1926" w:type="dxa"/>
          </w:tcPr>
          <w:p>
            <w:pPr>
              <w:pStyle w:val="TableParagraph"/>
              <w:spacing w:before="156"/>
              <w:ind w:right="16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120.990.586</w:t>
            </w:r>
          </w:p>
        </w:tc>
        <w:tc>
          <w:tcPr>
            <w:tcW w:w="1910" w:type="dxa"/>
          </w:tcPr>
          <w:p>
            <w:pPr>
              <w:pStyle w:val="TableParagraph"/>
              <w:spacing w:before="156"/>
              <w:ind w:right="19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60" w:type="dxa"/>
          </w:tcPr>
          <w:p>
            <w:pPr>
              <w:pStyle w:val="TableParagraph"/>
              <w:spacing w:before="156"/>
              <w:ind w:right="14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962" w:type="dxa"/>
          </w:tcPr>
          <w:p>
            <w:pPr>
              <w:pStyle w:val="TableParagraph"/>
              <w:spacing w:before="156"/>
              <w:ind w:right="38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117.063.000</w:t>
            </w:r>
          </w:p>
        </w:tc>
        <w:tc>
          <w:tcPr>
            <w:tcW w:w="1719" w:type="dxa"/>
          </w:tcPr>
          <w:p>
            <w:pPr>
              <w:pStyle w:val="TableParagraph"/>
              <w:spacing w:before="156"/>
              <w:ind w:right="21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632" w:type="dxa"/>
          </w:tcPr>
          <w:p>
            <w:pPr>
              <w:pStyle w:val="TableParagraph"/>
              <w:spacing w:before="156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3.927.586</w:t>
            </w:r>
          </w:p>
        </w:tc>
      </w:tr>
      <w:tr>
        <w:trPr>
          <w:trHeight w:val="316" w:hRule="atLeast"/>
        </w:trPr>
        <w:tc>
          <w:tcPr>
            <w:tcW w:w="2100" w:type="dxa"/>
          </w:tcPr>
          <w:p>
            <w:pPr>
              <w:pStyle w:val="TableParagraph"/>
              <w:spacing w:before="34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Atlántico</w:t>
            </w:r>
          </w:p>
        </w:tc>
        <w:tc>
          <w:tcPr>
            <w:tcW w:w="1926" w:type="dxa"/>
          </w:tcPr>
          <w:p>
            <w:pPr>
              <w:pStyle w:val="TableParagraph"/>
              <w:spacing w:before="34"/>
              <w:ind w:right="17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2.562.027.136</w:t>
            </w:r>
          </w:p>
        </w:tc>
        <w:tc>
          <w:tcPr>
            <w:tcW w:w="1910" w:type="dxa"/>
          </w:tcPr>
          <w:p>
            <w:pPr>
              <w:pStyle w:val="TableParagraph"/>
              <w:spacing w:before="34"/>
              <w:ind w:left="521"/>
              <w:rPr>
                <w:sz w:val="19"/>
              </w:rPr>
            </w:pPr>
            <w:r>
              <w:rPr>
                <w:spacing w:val="-2"/>
                <w:sz w:val="19"/>
              </w:rPr>
              <w:t>194.017.766</w:t>
            </w:r>
          </w:p>
        </w:tc>
        <w:tc>
          <w:tcPr>
            <w:tcW w:w="1760" w:type="dxa"/>
          </w:tcPr>
          <w:p>
            <w:pPr>
              <w:pStyle w:val="TableParagraph"/>
              <w:spacing w:before="34"/>
              <w:ind w:left="415"/>
              <w:rPr>
                <w:sz w:val="19"/>
              </w:rPr>
            </w:pPr>
            <w:r>
              <w:rPr>
                <w:spacing w:val="-2"/>
                <w:sz w:val="19"/>
              </w:rPr>
              <w:t>119.247.304</w:t>
            </w:r>
          </w:p>
        </w:tc>
        <w:tc>
          <w:tcPr>
            <w:tcW w:w="1962" w:type="dxa"/>
          </w:tcPr>
          <w:p>
            <w:pPr>
              <w:pStyle w:val="TableParagraph"/>
              <w:spacing w:before="34"/>
              <w:ind w:right="38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595.889.603</w:t>
            </w:r>
          </w:p>
        </w:tc>
        <w:tc>
          <w:tcPr>
            <w:tcW w:w="1719" w:type="dxa"/>
          </w:tcPr>
          <w:p>
            <w:pPr>
              <w:pStyle w:val="TableParagraph"/>
              <w:spacing w:before="34"/>
              <w:ind w:right="21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632" w:type="dxa"/>
          </w:tcPr>
          <w:p>
            <w:pPr>
              <w:pStyle w:val="TableParagraph"/>
              <w:spacing w:before="34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1.652.872.463</w:t>
            </w:r>
          </w:p>
        </w:tc>
      </w:tr>
      <w:tr>
        <w:trPr>
          <w:trHeight w:val="339" w:hRule="atLeast"/>
        </w:trPr>
        <w:tc>
          <w:tcPr>
            <w:tcW w:w="2100" w:type="dxa"/>
          </w:tcPr>
          <w:p>
            <w:pPr>
              <w:pStyle w:val="TableParagraph"/>
              <w:ind w:left="68"/>
              <w:rPr>
                <w:sz w:val="19"/>
              </w:rPr>
            </w:pPr>
            <w:r>
              <w:rPr>
                <w:sz w:val="19"/>
              </w:rPr>
              <w:t>Bogotá,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D.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5"/>
                <w:sz w:val="19"/>
              </w:rPr>
              <w:t>C.</w:t>
            </w:r>
          </w:p>
        </w:tc>
        <w:tc>
          <w:tcPr>
            <w:tcW w:w="1926" w:type="dxa"/>
          </w:tcPr>
          <w:p>
            <w:pPr>
              <w:pStyle w:val="TableParagraph"/>
              <w:ind w:right="17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2.558.244.185</w:t>
            </w:r>
          </w:p>
        </w:tc>
        <w:tc>
          <w:tcPr>
            <w:tcW w:w="1910" w:type="dxa"/>
          </w:tcPr>
          <w:p>
            <w:pPr>
              <w:pStyle w:val="TableParagraph"/>
              <w:ind w:right="19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60" w:type="dxa"/>
          </w:tcPr>
          <w:p>
            <w:pPr>
              <w:pStyle w:val="TableParagraph"/>
              <w:ind w:left="240"/>
              <w:rPr>
                <w:sz w:val="19"/>
              </w:rPr>
            </w:pPr>
            <w:r>
              <w:rPr>
                <w:spacing w:val="-2"/>
                <w:sz w:val="19"/>
              </w:rPr>
              <w:t>2.184.682.329</w:t>
            </w:r>
          </w:p>
        </w:tc>
        <w:tc>
          <w:tcPr>
            <w:tcW w:w="1962" w:type="dxa"/>
          </w:tcPr>
          <w:p>
            <w:pPr>
              <w:pStyle w:val="TableParagraph"/>
              <w:ind w:right="30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19" w:type="dxa"/>
          </w:tcPr>
          <w:p>
            <w:pPr>
              <w:pStyle w:val="TableParagraph"/>
              <w:ind w:right="21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632" w:type="dxa"/>
          </w:tcPr>
          <w:p>
            <w:pPr>
              <w:pStyle w:val="TableParagraph"/>
              <w:ind w:right="12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373.561.856</w:t>
            </w:r>
          </w:p>
        </w:tc>
      </w:tr>
      <w:tr>
        <w:trPr>
          <w:trHeight w:val="339" w:hRule="atLeast"/>
        </w:trPr>
        <w:tc>
          <w:tcPr>
            <w:tcW w:w="2100" w:type="dxa"/>
          </w:tcPr>
          <w:p>
            <w:pPr>
              <w:pStyle w:val="TableParagraph"/>
              <w:spacing w:before="56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Bolívar</w:t>
            </w:r>
          </w:p>
        </w:tc>
        <w:tc>
          <w:tcPr>
            <w:tcW w:w="1926" w:type="dxa"/>
          </w:tcPr>
          <w:p>
            <w:pPr>
              <w:pStyle w:val="TableParagraph"/>
              <w:spacing w:before="56"/>
              <w:ind w:right="12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4.791.886.</w:t>
            </w:r>
            <w:r>
              <w:rPr>
                <w:spacing w:val="75"/>
                <w:sz w:val="19"/>
              </w:rPr>
              <w:t> </w:t>
            </w:r>
            <w:r>
              <w:rPr>
                <w:spacing w:val="-5"/>
                <w:sz w:val="19"/>
              </w:rPr>
              <w:t>041</w:t>
            </w:r>
          </w:p>
        </w:tc>
        <w:tc>
          <w:tcPr>
            <w:tcW w:w="1910" w:type="dxa"/>
          </w:tcPr>
          <w:p>
            <w:pPr>
              <w:pStyle w:val="TableParagraph"/>
              <w:spacing w:before="56"/>
              <w:ind w:left="521"/>
              <w:rPr>
                <w:sz w:val="19"/>
              </w:rPr>
            </w:pPr>
            <w:r>
              <w:rPr>
                <w:spacing w:val="-2"/>
                <w:sz w:val="19"/>
              </w:rPr>
              <w:t>145.134.815</w:t>
            </w:r>
          </w:p>
        </w:tc>
        <w:tc>
          <w:tcPr>
            <w:tcW w:w="1760" w:type="dxa"/>
          </w:tcPr>
          <w:p>
            <w:pPr>
              <w:pStyle w:val="TableParagraph"/>
              <w:spacing w:before="56"/>
              <w:ind w:right="22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92.414.000</w:t>
            </w:r>
          </w:p>
        </w:tc>
        <w:tc>
          <w:tcPr>
            <w:tcW w:w="1962" w:type="dxa"/>
          </w:tcPr>
          <w:p>
            <w:pPr>
              <w:pStyle w:val="TableParagraph"/>
              <w:spacing w:before="56"/>
              <w:ind w:right="39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2.596.901.051</w:t>
            </w:r>
          </w:p>
        </w:tc>
        <w:tc>
          <w:tcPr>
            <w:tcW w:w="1719" w:type="dxa"/>
          </w:tcPr>
          <w:p>
            <w:pPr>
              <w:pStyle w:val="TableParagraph"/>
              <w:spacing w:before="56"/>
              <w:ind w:left="421"/>
              <w:rPr>
                <w:sz w:val="19"/>
              </w:rPr>
            </w:pPr>
            <w:r>
              <w:rPr>
                <w:spacing w:val="-2"/>
                <w:sz w:val="19"/>
              </w:rPr>
              <w:t>38.573.000</w:t>
            </w:r>
          </w:p>
        </w:tc>
        <w:tc>
          <w:tcPr>
            <w:tcW w:w="1632" w:type="dxa"/>
          </w:tcPr>
          <w:p>
            <w:pPr>
              <w:pStyle w:val="TableParagraph"/>
              <w:spacing w:before="56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1.918.863.175</w:t>
            </w:r>
          </w:p>
        </w:tc>
      </w:tr>
      <w:tr>
        <w:trPr>
          <w:trHeight w:val="340" w:hRule="atLeast"/>
        </w:trPr>
        <w:tc>
          <w:tcPr>
            <w:tcW w:w="2100" w:type="dxa"/>
          </w:tcPr>
          <w:p>
            <w:pPr>
              <w:pStyle w:val="TableParagraph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Boyacá</w:t>
            </w:r>
          </w:p>
        </w:tc>
        <w:tc>
          <w:tcPr>
            <w:tcW w:w="1926" w:type="dxa"/>
          </w:tcPr>
          <w:p>
            <w:pPr>
              <w:pStyle w:val="TableParagraph"/>
              <w:ind w:right="17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1.676.395.070</w:t>
            </w:r>
          </w:p>
        </w:tc>
        <w:tc>
          <w:tcPr>
            <w:tcW w:w="1910" w:type="dxa"/>
          </w:tcPr>
          <w:p>
            <w:pPr>
              <w:pStyle w:val="TableParagraph"/>
              <w:ind w:left="521"/>
              <w:rPr>
                <w:sz w:val="19"/>
              </w:rPr>
            </w:pPr>
            <w:r>
              <w:rPr>
                <w:spacing w:val="-2"/>
                <w:sz w:val="19"/>
              </w:rPr>
              <w:t>465.365.503</w:t>
            </w:r>
          </w:p>
        </w:tc>
        <w:tc>
          <w:tcPr>
            <w:tcW w:w="1760" w:type="dxa"/>
          </w:tcPr>
          <w:p>
            <w:pPr>
              <w:pStyle w:val="TableParagraph"/>
              <w:ind w:left="415"/>
              <w:rPr>
                <w:sz w:val="19"/>
              </w:rPr>
            </w:pPr>
            <w:r>
              <w:rPr>
                <w:spacing w:val="-2"/>
                <w:sz w:val="19"/>
              </w:rPr>
              <w:t>307.849.266</w:t>
            </w:r>
          </w:p>
        </w:tc>
        <w:tc>
          <w:tcPr>
            <w:tcW w:w="1962" w:type="dxa"/>
          </w:tcPr>
          <w:p>
            <w:pPr>
              <w:pStyle w:val="TableParagraph"/>
              <w:ind w:right="38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329.175.209</w:t>
            </w:r>
          </w:p>
        </w:tc>
        <w:tc>
          <w:tcPr>
            <w:tcW w:w="1719" w:type="dxa"/>
          </w:tcPr>
          <w:p>
            <w:pPr>
              <w:pStyle w:val="TableParagraph"/>
              <w:ind w:left="303"/>
              <w:rPr>
                <w:sz w:val="19"/>
              </w:rPr>
            </w:pPr>
            <w:r>
              <w:rPr>
                <w:spacing w:val="-2"/>
                <w:sz w:val="19"/>
              </w:rPr>
              <w:t>138.177.534</w:t>
            </w:r>
          </w:p>
        </w:tc>
        <w:tc>
          <w:tcPr>
            <w:tcW w:w="1632" w:type="dxa"/>
          </w:tcPr>
          <w:p>
            <w:pPr>
              <w:pStyle w:val="TableParagraph"/>
              <w:ind w:right="12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435.827.558</w:t>
            </w:r>
          </w:p>
        </w:tc>
      </w:tr>
      <w:tr>
        <w:trPr>
          <w:trHeight w:val="339" w:hRule="atLeast"/>
        </w:trPr>
        <w:tc>
          <w:tcPr>
            <w:tcW w:w="2100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Caldas</w:t>
            </w:r>
          </w:p>
        </w:tc>
        <w:tc>
          <w:tcPr>
            <w:tcW w:w="1926" w:type="dxa"/>
          </w:tcPr>
          <w:p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728.770.269</w:t>
            </w:r>
          </w:p>
        </w:tc>
        <w:tc>
          <w:tcPr>
            <w:tcW w:w="1910" w:type="dxa"/>
          </w:tcPr>
          <w:p>
            <w:pPr>
              <w:pStyle w:val="TableParagraph"/>
              <w:ind w:left="521"/>
              <w:rPr>
                <w:sz w:val="19"/>
              </w:rPr>
            </w:pPr>
            <w:r>
              <w:rPr>
                <w:spacing w:val="-2"/>
                <w:sz w:val="19"/>
              </w:rPr>
              <w:t>303.440.536</w:t>
            </w:r>
          </w:p>
        </w:tc>
        <w:tc>
          <w:tcPr>
            <w:tcW w:w="1760" w:type="dxa"/>
          </w:tcPr>
          <w:p>
            <w:pPr>
              <w:pStyle w:val="TableParagraph"/>
              <w:ind w:right="22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61.582.310</w:t>
            </w:r>
          </w:p>
        </w:tc>
        <w:tc>
          <w:tcPr>
            <w:tcW w:w="1962" w:type="dxa"/>
          </w:tcPr>
          <w:p>
            <w:pPr>
              <w:pStyle w:val="TableParagraph"/>
              <w:ind w:right="38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153.624.168</w:t>
            </w:r>
          </w:p>
        </w:tc>
        <w:tc>
          <w:tcPr>
            <w:tcW w:w="1719" w:type="dxa"/>
          </w:tcPr>
          <w:p>
            <w:pPr>
              <w:pStyle w:val="TableParagraph"/>
              <w:ind w:left="421"/>
              <w:rPr>
                <w:sz w:val="19"/>
              </w:rPr>
            </w:pPr>
            <w:r>
              <w:rPr>
                <w:spacing w:val="-2"/>
                <w:sz w:val="19"/>
              </w:rPr>
              <w:t>50.000.000</w:t>
            </w:r>
          </w:p>
        </w:tc>
        <w:tc>
          <w:tcPr>
            <w:tcW w:w="1632" w:type="dxa"/>
          </w:tcPr>
          <w:p>
            <w:pPr>
              <w:pStyle w:val="TableParagraph"/>
              <w:ind w:right="12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160.123.255</w:t>
            </w:r>
          </w:p>
        </w:tc>
      </w:tr>
      <w:tr>
        <w:trPr>
          <w:trHeight w:val="339" w:hRule="atLeast"/>
        </w:trPr>
        <w:tc>
          <w:tcPr>
            <w:tcW w:w="2100" w:type="dxa"/>
          </w:tcPr>
          <w:p>
            <w:pPr>
              <w:pStyle w:val="TableParagraph"/>
              <w:spacing w:before="56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Caquetá</w:t>
            </w:r>
          </w:p>
        </w:tc>
        <w:tc>
          <w:tcPr>
            <w:tcW w:w="1926" w:type="dxa"/>
          </w:tcPr>
          <w:p>
            <w:pPr>
              <w:pStyle w:val="TableParagraph"/>
              <w:spacing w:before="56"/>
              <w:ind w:right="17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1.154.207.799</w:t>
            </w:r>
          </w:p>
        </w:tc>
        <w:tc>
          <w:tcPr>
            <w:tcW w:w="1910" w:type="dxa"/>
          </w:tcPr>
          <w:p>
            <w:pPr>
              <w:pStyle w:val="TableParagraph"/>
              <w:spacing w:before="56"/>
              <w:ind w:left="521"/>
              <w:rPr>
                <w:sz w:val="19"/>
              </w:rPr>
            </w:pPr>
            <w:r>
              <w:rPr>
                <w:w w:val="95"/>
                <w:sz w:val="19"/>
              </w:rPr>
              <w:t>143.676</w:t>
            </w:r>
            <w:r>
              <w:rPr>
                <w:spacing w:val="47"/>
                <w:sz w:val="19"/>
              </w:rPr>
              <w:t> </w:t>
            </w:r>
            <w:r>
              <w:rPr>
                <w:spacing w:val="-4"/>
                <w:sz w:val="19"/>
              </w:rPr>
              <w:t>.940</w:t>
            </w:r>
          </w:p>
        </w:tc>
        <w:tc>
          <w:tcPr>
            <w:tcW w:w="1760" w:type="dxa"/>
          </w:tcPr>
          <w:p>
            <w:pPr>
              <w:pStyle w:val="TableParagraph"/>
              <w:spacing w:before="56"/>
              <w:ind w:right="14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962" w:type="dxa"/>
          </w:tcPr>
          <w:p>
            <w:pPr>
              <w:pStyle w:val="TableParagraph"/>
              <w:spacing w:before="56"/>
              <w:ind w:right="38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809.432.873</w:t>
            </w:r>
          </w:p>
        </w:tc>
        <w:tc>
          <w:tcPr>
            <w:tcW w:w="1719" w:type="dxa"/>
          </w:tcPr>
          <w:p>
            <w:pPr>
              <w:pStyle w:val="TableParagraph"/>
              <w:spacing w:before="56"/>
              <w:ind w:right="21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632" w:type="dxa"/>
          </w:tcPr>
          <w:p>
            <w:pPr>
              <w:pStyle w:val="TableParagraph"/>
              <w:spacing w:before="56"/>
              <w:ind w:right="12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201.097.986</w:t>
            </w:r>
          </w:p>
        </w:tc>
      </w:tr>
      <w:tr>
        <w:trPr>
          <w:trHeight w:val="340" w:hRule="atLeast"/>
        </w:trPr>
        <w:tc>
          <w:tcPr>
            <w:tcW w:w="2100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Casanare</w:t>
            </w:r>
          </w:p>
        </w:tc>
        <w:tc>
          <w:tcPr>
            <w:tcW w:w="1926" w:type="dxa"/>
          </w:tcPr>
          <w:p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598.336.681</w:t>
            </w:r>
          </w:p>
        </w:tc>
        <w:tc>
          <w:tcPr>
            <w:tcW w:w="1910" w:type="dxa"/>
          </w:tcPr>
          <w:p>
            <w:pPr>
              <w:pStyle w:val="TableParagraph"/>
              <w:ind w:right="26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73.228.227</w:t>
            </w:r>
          </w:p>
        </w:tc>
        <w:tc>
          <w:tcPr>
            <w:tcW w:w="1760" w:type="dxa"/>
          </w:tcPr>
          <w:p>
            <w:pPr>
              <w:pStyle w:val="TableParagraph"/>
              <w:ind w:right="22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45.177.001</w:t>
            </w:r>
          </w:p>
        </w:tc>
        <w:tc>
          <w:tcPr>
            <w:tcW w:w="1962" w:type="dxa"/>
          </w:tcPr>
          <w:p>
            <w:pPr>
              <w:pStyle w:val="TableParagraph"/>
              <w:ind w:right="38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257.498.674</w:t>
            </w:r>
          </w:p>
        </w:tc>
        <w:tc>
          <w:tcPr>
            <w:tcW w:w="1719" w:type="dxa"/>
          </w:tcPr>
          <w:p>
            <w:pPr>
              <w:pStyle w:val="TableParagraph"/>
              <w:ind w:left="421"/>
              <w:rPr>
                <w:sz w:val="19"/>
              </w:rPr>
            </w:pPr>
            <w:r>
              <w:rPr>
                <w:spacing w:val="-2"/>
                <w:sz w:val="19"/>
              </w:rPr>
              <w:t>50.000.000</w:t>
            </w:r>
          </w:p>
        </w:tc>
        <w:tc>
          <w:tcPr>
            <w:tcW w:w="1632" w:type="dxa"/>
          </w:tcPr>
          <w:p>
            <w:pPr>
              <w:pStyle w:val="TableParagraph"/>
              <w:ind w:right="12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172.432.779</w:t>
            </w:r>
          </w:p>
        </w:tc>
      </w:tr>
      <w:tr>
        <w:trPr>
          <w:trHeight w:val="339" w:hRule="atLeast"/>
        </w:trPr>
        <w:tc>
          <w:tcPr>
            <w:tcW w:w="2100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Cauca</w:t>
            </w:r>
          </w:p>
        </w:tc>
        <w:tc>
          <w:tcPr>
            <w:tcW w:w="1926" w:type="dxa"/>
          </w:tcPr>
          <w:p>
            <w:pPr>
              <w:pStyle w:val="TableParagraph"/>
              <w:ind w:right="17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3.109.440.773</w:t>
            </w:r>
          </w:p>
        </w:tc>
        <w:tc>
          <w:tcPr>
            <w:tcW w:w="1910" w:type="dxa"/>
          </w:tcPr>
          <w:p>
            <w:pPr>
              <w:pStyle w:val="TableParagraph"/>
              <w:ind w:left="521"/>
              <w:rPr>
                <w:sz w:val="19"/>
              </w:rPr>
            </w:pPr>
            <w:r>
              <w:rPr>
                <w:spacing w:val="-2"/>
                <w:sz w:val="19"/>
              </w:rPr>
              <w:t>123.705.148</w:t>
            </w:r>
          </w:p>
        </w:tc>
        <w:tc>
          <w:tcPr>
            <w:tcW w:w="1760" w:type="dxa"/>
          </w:tcPr>
          <w:p>
            <w:pPr>
              <w:pStyle w:val="TableParagraph"/>
              <w:ind w:right="22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41.987.290</w:t>
            </w:r>
          </w:p>
        </w:tc>
        <w:tc>
          <w:tcPr>
            <w:tcW w:w="1962" w:type="dxa"/>
          </w:tcPr>
          <w:p>
            <w:pPr>
              <w:pStyle w:val="TableParagraph"/>
              <w:ind w:right="39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1.522.315.501</w:t>
            </w:r>
          </w:p>
        </w:tc>
        <w:tc>
          <w:tcPr>
            <w:tcW w:w="1719" w:type="dxa"/>
          </w:tcPr>
          <w:p>
            <w:pPr>
              <w:pStyle w:val="TableParagraph"/>
              <w:ind w:left="421"/>
              <w:rPr>
                <w:sz w:val="19"/>
              </w:rPr>
            </w:pPr>
            <w:r>
              <w:rPr>
                <w:spacing w:val="-2"/>
                <w:sz w:val="19"/>
              </w:rPr>
              <w:t>38.000.000</w:t>
            </w:r>
          </w:p>
        </w:tc>
        <w:tc>
          <w:tcPr>
            <w:tcW w:w="1632" w:type="dxa"/>
          </w:tcPr>
          <w:p>
            <w:pPr>
              <w:pStyle w:val="TableParagraph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1.383.432.834</w:t>
            </w:r>
          </w:p>
        </w:tc>
      </w:tr>
      <w:tr>
        <w:trPr>
          <w:trHeight w:val="339" w:hRule="atLeast"/>
        </w:trPr>
        <w:tc>
          <w:tcPr>
            <w:tcW w:w="2100" w:type="dxa"/>
          </w:tcPr>
          <w:p>
            <w:pPr>
              <w:pStyle w:val="TableParagraph"/>
              <w:spacing w:before="56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Cesar</w:t>
            </w:r>
          </w:p>
        </w:tc>
        <w:tc>
          <w:tcPr>
            <w:tcW w:w="1926" w:type="dxa"/>
          </w:tcPr>
          <w:p>
            <w:pPr>
              <w:pStyle w:val="TableParagraph"/>
              <w:spacing w:before="56"/>
              <w:ind w:right="17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2.319.577.188</w:t>
            </w:r>
          </w:p>
        </w:tc>
        <w:tc>
          <w:tcPr>
            <w:tcW w:w="1910" w:type="dxa"/>
          </w:tcPr>
          <w:p>
            <w:pPr>
              <w:pStyle w:val="TableParagraph"/>
              <w:spacing w:before="56"/>
              <w:ind w:left="521"/>
              <w:rPr>
                <w:sz w:val="19"/>
              </w:rPr>
            </w:pPr>
            <w:r>
              <w:rPr>
                <w:spacing w:val="-2"/>
                <w:sz w:val="19"/>
              </w:rPr>
              <w:t>210.915.430</w:t>
            </w:r>
          </w:p>
        </w:tc>
        <w:tc>
          <w:tcPr>
            <w:tcW w:w="1760" w:type="dxa"/>
          </w:tcPr>
          <w:p>
            <w:pPr>
              <w:pStyle w:val="TableParagraph"/>
              <w:spacing w:before="56"/>
              <w:ind w:right="21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3.151.235</w:t>
            </w:r>
          </w:p>
        </w:tc>
        <w:tc>
          <w:tcPr>
            <w:tcW w:w="1962" w:type="dxa"/>
          </w:tcPr>
          <w:p>
            <w:pPr>
              <w:pStyle w:val="TableParagraph"/>
              <w:spacing w:before="56"/>
              <w:ind w:right="39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1.835.282.188</w:t>
            </w:r>
          </w:p>
        </w:tc>
        <w:tc>
          <w:tcPr>
            <w:tcW w:w="1719" w:type="dxa"/>
          </w:tcPr>
          <w:p>
            <w:pPr>
              <w:pStyle w:val="TableParagraph"/>
              <w:spacing w:before="56"/>
              <w:ind w:left="303"/>
              <w:rPr>
                <w:sz w:val="19"/>
              </w:rPr>
            </w:pPr>
            <w:r>
              <w:rPr>
                <w:w w:val="95"/>
                <w:sz w:val="19"/>
              </w:rPr>
              <w:t>127.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864.000</w:t>
            </w:r>
          </w:p>
        </w:tc>
        <w:tc>
          <w:tcPr>
            <w:tcW w:w="1632" w:type="dxa"/>
          </w:tcPr>
          <w:p>
            <w:pPr>
              <w:pStyle w:val="TableParagraph"/>
              <w:spacing w:before="56"/>
              <w:ind w:right="12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142.364.335</w:t>
            </w:r>
          </w:p>
        </w:tc>
      </w:tr>
      <w:tr>
        <w:trPr>
          <w:trHeight w:val="340" w:hRule="atLeast"/>
        </w:trPr>
        <w:tc>
          <w:tcPr>
            <w:tcW w:w="2100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Chocó</w:t>
            </w:r>
          </w:p>
        </w:tc>
        <w:tc>
          <w:tcPr>
            <w:tcW w:w="1926" w:type="dxa"/>
          </w:tcPr>
          <w:p>
            <w:pPr>
              <w:pStyle w:val="TableParagraph"/>
              <w:ind w:right="17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2.434.391.078</w:t>
            </w:r>
          </w:p>
        </w:tc>
        <w:tc>
          <w:tcPr>
            <w:tcW w:w="1910" w:type="dxa"/>
          </w:tcPr>
          <w:p>
            <w:pPr>
              <w:pStyle w:val="TableParagraph"/>
              <w:ind w:left="521"/>
              <w:rPr>
                <w:sz w:val="19"/>
              </w:rPr>
            </w:pPr>
            <w:r>
              <w:rPr>
                <w:spacing w:val="-2"/>
                <w:sz w:val="19"/>
              </w:rPr>
              <w:t>114.588.959</w:t>
            </w:r>
          </w:p>
        </w:tc>
        <w:tc>
          <w:tcPr>
            <w:tcW w:w="1760" w:type="dxa"/>
          </w:tcPr>
          <w:p>
            <w:pPr>
              <w:pStyle w:val="TableParagraph"/>
              <w:ind w:left="415"/>
              <w:rPr>
                <w:sz w:val="19"/>
              </w:rPr>
            </w:pPr>
            <w:r>
              <w:rPr>
                <w:spacing w:val="-2"/>
                <w:sz w:val="19"/>
              </w:rPr>
              <w:t>109.968.000</w:t>
            </w:r>
          </w:p>
        </w:tc>
        <w:tc>
          <w:tcPr>
            <w:tcW w:w="1962" w:type="dxa"/>
          </w:tcPr>
          <w:p>
            <w:pPr>
              <w:pStyle w:val="TableParagraph"/>
              <w:ind w:right="38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839.541.182</w:t>
            </w:r>
          </w:p>
        </w:tc>
        <w:tc>
          <w:tcPr>
            <w:tcW w:w="1719" w:type="dxa"/>
          </w:tcPr>
          <w:p>
            <w:pPr>
              <w:pStyle w:val="TableParagraph"/>
              <w:ind w:right="21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632" w:type="dxa"/>
          </w:tcPr>
          <w:p>
            <w:pPr>
              <w:pStyle w:val="TableParagraph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1.370.292.937</w:t>
            </w:r>
          </w:p>
        </w:tc>
      </w:tr>
      <w:tr>
        <w:trPr>
          <w:trHeight w:val="339" w:hRule="atLeast"/>
        </w:trPr>
        <w:tc>
          <w:tcPr>
            <w:tcW w:w="2100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Córdoba</w:t>
            </w:r>
          </w:p>
        </w:tc>
        <w:tc>
          <w:tcPr>
            <w:tcW w:w="1926" w:type="dxa"/>
          </w:tcPr>
          <w:p>
            <w:pPr>
              <w:pStyle w:val="TableParagraph"/>
              <w:ind w:right="17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5.014.748.320</w:t>
            </w:r>
          </w:p>
        </w:tc>
        <w:tc>
          <w:tcPr>
            <w:tcW w:w="1910" w:type="dxa"/>
          </w:tcPr>
          <w:p>
            <w:pPr>
              <w:pStyle w:val="TableParagraph"/>
              <w:ind w:left="521"/>
              <w:rPr>
                <w:sz w:val="19"/>
              </w:rPr>
            </w:pPr>
            <w:r>
              <w:rPr>
                <w:spacing w:val="-2"/>
                <w:sz w:val="19"/>
              </w:rPr>
              <w:t>298.107.415</w:t>
            </w:r>
          </w:p>
        </w:tc>
        <w:tc>
          <w:tcPr>
            <w:tcW w:w="1760" w:type="dxa"/>
          </w:tcPr>
          <w:p>
            <w:pPr>
              <w:pStyle w:val="TableParagraph"/>
              <w:ind w:right="22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91.558.824</w:t>
            </w:r>
          </w:p>
        </w:tc>
        <w:tc>
          <w:tcPr>
            <w:tcW w:w="1962" w:type="dxa"/>
          </w:tcPr>
          <w:p>
            <w:pPr>
              <w:pStyle w:val="TableParagraph"/>
              <w:ind w:right="39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2.831.381.697</w:t>
            </w:r>
          </w:p>
        </w:tc>
        <w:tc>
          <w:tcPr>
            <w:tcW w:w="1719" w:type="dxa"/>
          </w:tcPr>
          <w:p>
            <w:pPr>
              <w:pStyle w:val="TableParagraph"/>
              <w:ind w:left="421"/>
              <w:rPr>
                <w:sz w:val="19"/>
              </w:rPr>
            </w:pPr>
            <w:r>
              <w:rPr>
                <w:spacing w:val="-2"/>
                <w:sz w:val="19"/>
              </w:rPr>
              <w:t>30.000.000</w:t>
            </w:r>
          </w:p>
        </w:tc>
        <w:tc>
          <w:tcPr>
            <w:tcW w:w="1632" w:type="dxa"/>
          </w:tcPr>
          <w:p>
            <w:pPr>
              <w:pStyle w:val="TableParagraph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1.763.700.384</w:t>
            </w:r>
          </w:p>
        </w:tc>
      </w:tr>
      <w:tr>
        <w:trPr>
          <w:trHeight w:val="339" w:hRule="atLeast"/>
        </w:trPr>
        <w:tc>
          <w:tcPr>
            <w:tcW w:w="2100" w:type="dxa"/>
          </w:tcPr>
          <w:p>
            <w:pPr>
              <w:pStyle w:val="TableParagraph"/>
              <w:spacing w:before="56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Cundinamarca</w:t>
            </w:r>
          </w:p>
        </w:tc>
        <w:tc>
          <w:tcPr>
            <w:tcW w:w="1926" w:type="dxa"/>
          </w:tcPr>
          <w:p>
            <w:pPr>
              <w:pStyle w:val="TableParagraph"/>
              <w:spacing w:before="56"/>
              <w:ind w:right="17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2.302.321.376</w:t>
            </w:r>
          </w:p>
        </w:tc>
        <w:tc>
          <w:tcPr>
            <w:tcW w:w="1910" w:type="dxa"/>
          </w:tcPr>
          <w:p>
            <w:pPr>
              <w:pStyle w:val="TableParagraph"/>
              <w:spacing w:before="56"/>
              <w:ind w:left="521"/>
              <w:rPr>
                <w:sz w:val="19"/>
              </w:rPr>
            </w:pPr>
            <w:r>
              <w:rPr>
                <w:spacing w:val="-2"/>
                <w:sz w:val="19"/>
              </w:rPr>
              <w:t>414.306.524</w:t>
            </w:r>
          </w:p>
        </w:tc>
        <w:tc>
          <w:tcPr>
            <w:tcW w:w="1760" w:type="dxa"/>
          </w:tcPr>
          <w:p>
            <w:pPr>
              <w:pStyle w:val="TableParagraph"/>
              <w:spacing w:before="56"/>
              <w:ind w:left="415"/>
              <w:rPr>
                <w:sz w:val="19"/>
              </w:rPr>
            </w:pPr>
            <w:r>
              <w:rPr>
                <w:spacing w:val="-2"/>
                <w:sz w:val="19"/>
              </w:rPr>
              <w:t>475.982.645</w:t>
            </w:r>
          </w:p>
        </w:tc>
        <w:tc>
          <w:tcPr>
            <w:tcW w:w="1962" w:type="dxa"/>
          </w:tcPr>
          <w:p>
            <w:pPr>
              <w:pStyle w:val="TableParagraph"/>
              <w:spacing w:before="56"/>
              <w:ind w:right="38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854.511.915</w:t>
            </w:r>
          </w:p>
        </w:tc>
        <w:tc>
          <w:tcPr>
            <w:tcW w:w="1719" w:type="dxa"/>
          </w:tcPr>
          <w:p>
            <w:pPr>
              <w:pStyle w:val="TableParagraph"/>
              <w:spacing w:before="56"/>
              <w:ind w:left="421"/>
              <w:rPr>
                <w:sz w:val="19"/>
              </w:rPr>
            </w:pPr>
            <w:r>
              <w:rPr>
                <w:spacing w:val="-2"/>
                <w:sz w:val="19"/>
              </w:rPr>
              <w:t>28.213.064</w:t>
            </w:r>
          </w:p>
        </w:tc>
        <w:tc>
          <w:tcPr>
            <w:tcW w:w="1632" w:type="dxa"/>
          </w:tcPr>
          <w:p>
            <w:pPr>
              <w:pStyle w:val="TableParagraph"/>
              <w:spacing w:before="56"/>
              <w:ind w:right="10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529</w:t>
            </w:r>
            <w:r>
              <w:rPr>
                <w:spacing w:val="-3"/>
                <w:w w:val="95"/>
                <w:sz w:val="19"/>
              </w:rPr>
              <w:t> </w:t>
            </w:r>
            <w:r>
              <w:rPr>
                <w:spacing w:val="-2"/>
                <w:sz w:val="19"/>
              </w:rPr>
              <w:t>.307.228</w:t>
            </w:r>
          </w:p>
        </w:tc>
      </w:tr>
      <w:tr>
        <w:trPr>
          <w:trHeight w:val="341" w:hRule="atLeast"/>
        </w:trPr>
        <w:tc>
          <w:tcPr>
            <w:tcW w:w="2100" w:type="dxa"/>
          </w:tcPr>
          <w:p>
            <w:pPr>
              <w:pStyle w:val="TableParagraph"/>
              <w:ind w:left="70"/>
              <w:rPr>
                <w:sz w:val="19"/>
              </w:rPr>
            </w:pPr>
            <w:r>
              <w:rPr>
                <w:spacing w:val="-2"/>
                <w:sz w:val="19"/>
              </w:rPr>
              <w:t>Guainía</w:t>
            </w:r>
          </w:p>
        </w:tc>
        <w:tc>
          <w:tcPr>
            <w:tcW w:w="1926" w:type="dxa"/>
          </w:tcPr>
          <w:p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187.107.015</w:t>
            </w:r>
          </w:p>
        </w:tc>
        <w:tc>
          <w:tcPr>
            <w:tcW w:w="1910" w:type="dxa"/>
          </w:tcPr>
          <w:p>
            <w:pPr>
              <w:pStyle w:val="TableParagraph"/>
              <w:ind w:right="19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60" w:type="dxa"/>
          </w:tcPr>
          <w:p>
            <w:pPr>
              <w:pStyle w:val="TableParagraph"/>
              <w:ind w:right="14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962" w:type="dxa"/>
          </w:tcPr>
          <w:p>
            <w:pPr>
              <w:pStyle w:val="TableParagraph"/>
              <w:ind w:right="37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60.406.269</w:t>
            </w:r>
          </w:p>
        </w:tc>
        <w:tc>
          <w:tcPr>
            <w:tcW w:w="1719" w:type="dxa"/>
          </w:tcPr>
          <w:p>
            <w:pPr>
              <w:pStyle w:val="TableParagraph"/>
              <w:ind w:right="21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632" w:type="dxa"/>
          </w:tcPr>
          <w:p>
            <w:pPr>
              <w:pStyle w:val="TableParagraph"/>
              <w:ind w:right="12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126.700.746</w:t>
            </w:r>
          </w:p>
        </w:tc>
      </w:tr>
      <w:tr>
        <w:trPr>
          <w:trHeight w:val="339" w:hRule="atLeast"/>
        </w:trPr>
        <w:tc>
          <w:tcPr>
            <w:tcW w:w="2100" w:type="dxa"/>
          </w:tcPr>
          <w:p>
            <w:pPr>
              <w:pStyle w:val="TableParagraph"/>
              <w:ind w:left="70"/>
              <w:rPr>
                <w:sz w:val="19"/>
              </w:rPr>
            </w:pPr>
            <w:r>
              <w:rPr>
                <w:spacing w:val="-2"/>
                <w:sz w:val="19"/>
              </w:rPr>
              <w:t>Guaviare</w:t>
            </w:r>
          </w:p>
        </w:tc>
        <w:tc>
          <w:tcPr>
            <w:tcW w:w="1926" w:type="dxa"/>
          </w:tcPr>
          <w:p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347.883.649</w:t>
            </w:r>
          </w:p>
        </w:tc>
        <w:tc>
          <w:tcPr>
            <w:tcW w:w="1910" w:type="dxa"/>
          </w:tcPr>
          <w:p>
            <w:pPr>
              <w:pStyle w:val="TableParagraph"/>
              <w:ind w:right="26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41.857.000</w:t>
            </w:r>
          </w:p>
        </w:tc>
        <w:tc>
          <w:tcPr>
            <w:tcW w:w="1760" w:type="dxa"/>
          </w:tcPr>
          <w:p>
            <w:pPr>
              <w:pStyle w:val="TableParagraph"/>
              <w:ind w:right="21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8.000.000</w:t>
            </w:r>
          </w:p>
        </w:tc>
        <w:tc>
          <w:tcPr>
            <w:tcW w:w="1962" w:type="dxa"/>
          </w:tcPr>
          <w:p>
            <w:pPr>
              <w:pStyle w:val="TableParagraph"/>
              <w:ind w:right="38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298.026.687</w:t>
            </w:r>
          </w:p>
        </w:tc>
        <w:tc>
          <w:tcPr>
            <w:tcW w:w="1719" w:type="dxa"/>
          </w:tcPr>
          <w:p>
            <w:pPr>
              <w:pStyle w:val="TableParagraph"/>
              <w:ind w:right="21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632" w:type="dxa"/>
          </w:tcPr>
          <w:p>
            <w:pPr>
              <w:pStyle w:val="TableParagraph"/>
              <w:ind w:right="6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(38)</w:t>
            </w:r>
          </w:p>
        </w:tc>
      </w:tr>
      <w:tr>
        <w:trPr>
          <w:trHeight w:val="339" w:hRule="atLeast"/>
        </w:trPr>
        <w:tc>
          <w:tcPr>
            <w:tcW w:w="2100" w:type="dxa"/>
          </w:tcPr>
          <w:p>
            <w:pPr>
              <w:pStyle w:val="TableParagraph"/>
              <w:spacing w:before="56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Huila</w:t>
            </w:r>
          </w:p>
        </w:tc>
        <w:tc>
          <w:tcPr>
            <w:tcW w:w="1926" w:type="dxa"/>
          </w:tcPr>
          <w:p>
            <w:pPr>
              <w:pStyle w:val="TableParagraph"/>
              <w:spacing w:before="56"/>
              <w:ind w:right="17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1.844.725.575</w:t>
            </w:r>
          </w:p>
        </w:tc>
        <w:tc>
          <w:tcPr>
            <w:tcW w:w="1910" w:type="dxa"/>
          </w:tcPr>
          <w:p>
            <w:pPr>
              <w:pStyle w:val="TableParagraph"/>
              <w:spacing w:before="56"/>
              <w:ind w:left="521"/>
              <w:rPr>
                <w:sz w:val="19"/>
              </w:rPr>
            </w:pPr>
            <w:r>
              <w:rPr>
                <w:spacing w:val="-2"/>
                <w:sz w:val="19"/>
              </w:rPr>
              <w:t>651.792.453</w:t>
            </w:r>
          </w:p>
        </w:tc>
        <w:tc>
          <w:tcPr>
            <w:tcW w:w="1760" w:type="dxa"/>
          </w:tcPr>
          <w:p>
            <w:pPr>
              <w:pStyle w:val="TableParagraph"/>
              <w:spacing w:before="56"/>
              <w:ind w:right="21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4.937.000</w:t>
            </w:r>
          </w:p>
        </w:tc>
        <w:tc>
          <w:tcPr>
            <w:tcW w:w="1962" w:type="dxa"/>
          </w:tcPr>
          <w:p>
            <w:pPr>
              <w:pStyle w:val="TableParagraph"/>
              <w:spacing w:before="56"/>
              <w:ind w:right="39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1.071.407.609</w:t>
            </w:r>
          </w:p>
        </w:tc>
        <w:tc>
          <w:tcPr>
            <w:tcW w:w="1719" w:type="dxa"/>
          </w:tcPr>
          <w:p>
            <w:pPr>
              <w:pStyle w:val="TableParagraph"/>
              <w:spacing w:before="56"/>
              <w:ind w:left="421"/>
              <w:rPr>
                <w:sz w:val="19"/>
              </w:rPr>
            </w:pPr>
            <w:r>
              <w:rPr>
                <w:spacing w:val="-2"/>
                <w:sz w:val="19"/>
              </w:rPr>
              <w:t>14.809.823</w:t>
            </w:r>
          </w:p>
        </w:tc>
        <w:tc>
          <w:tcPr>
            <w:tcW w:w="1632" w:type="dxa"/>
          </w:tcPr>
          <w:p>
            <w:pPr>
              <w:pStyle w:val="TableParagraph"/>
              <w:spacing w:before="56"/>
              <w:ind w:right="12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101.778.690</w:t>
            </w:r>
          </w:p>
        </w:tc>
      </w:tr>
      <w:tr>
        <w:trPr>
          <w:trHeight w:val="276" w:hRule="atLeast"/>
        </w:trPr>
        <w:tc>
          <w:tcPr>
            <w:tcW w:w="2100" w:type="dxa"/>
          </w:tcPr>
          <w:p>
            <w:pPr>
              <w:pStyle w:val="TableParagraph"/>
              <w:spacing w:line="198" w:lineRule="exact"/>
              <w:ind w:left="67"/>
              <w:rPr>
                <w:sz w:val="19"/>
              </w:rPr>
            </w:pPr>
            <w:r>
              <w:rPr>
                <w:sz w:val="19"/>
              </w:rPr>
              <w:t>La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2"/>
                <w:sz w:val="19"/>
              </w:rPr>
              <w:t>Guajira</w:t>
            </w:r>
          </w:p>
        </w:tc>
        <w:tc>
          <w:tcPr>
            <w:tcW w:w="1926" w:type="dxa"/>
          </w:tcPr>
          <w:p>
            <w:pPr>
              <w:pStyle w:val="TableParagraph"/>
              <w:spacing w:line="198" w:lineRule="exact"/>
              <w:ind w:right="17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3.627.451.880</w:t>
            </w:r>
          </w:p>
        </w:tc>
        <w:tc>
          <w:tcPr>
            <w:tcW w:w="1910" w:type="dxa"/>
          </w:tcPr>
          <w:p>
            <w:pPr>
              <w:pStyle w:val="TableParagraph"/>
              <w:spacing w:line="198" w:lineRule="exact"/>
              <w:ind w:right="26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58.738.267</w:t>
            </w:r>
          </w:p>
        </w:tc>
        <w:tc>
          <w:tcPr>
            <w:tcW w:w="1760" w:type="dxa"/>
          </w:tcPr>
          <w:p>
            <w:pPr>
              <w:pStyle w:val="TableParagraph"/>
              <w:spacing w:line="198" w:lineRule="exact"/>
              <w:ind w:right="14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962" w:type="dxa"/>
          </w:tcPr>
          <w:p>
            <w:pPr>
              <w:pStyle w:val="TableParagraph"/>
              <w:spacing w:line="198" w:lineRule="exact"/>
              <w:ind w:right="39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3.406.605.921</w:t>
            </w:r>
          </w:p>
        </w:tc>
        <w:tc>
          <w:tcPr>
            <w:tcW w:w="1719" w:type="dxa"/>
          </w:tcPr>
          <w:p>
            <w:pPr>
              <w:pStyle w:val="TableParagraph"/>
              <w:spacing w:line="198" w:lineRule="exact"/>
              <w:ind w:right="21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632" w:type="dxa"/>
          </w:tcPr>
          <w:p>
            <w:pPr>
              <w:pStyle w:val="TableParagraph"/>
              <w:spacing w:line="198" w:lineRule="exact"/>
              <w:ind w:right="12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162.107.692</w:t>
            </w:r>
          </w:p>
        </w:tc>
      </w:tr>
    </w:tbl>
    <w:p>
      <w:pPr>
        <w:spacing w:after="0" w:line="198" w:lineRule="exact"/>
        <w:jc w:val="right"/>
        <w:rPr>
          <w:sz w:val="19"/>
        </w:rPr>
        <w:sectPr>
          <w:footerReference w:type="default" r:id="rId9"/>
          <w:pgSz w:w="15840" w:h="12240" w:orient="landscape"/>
          <w:pgMar w:footer="1015" w:header="0" w:top="1380" w:bottom="1200" w:left="1240" w:right="1240"/>
        </w:sectPr>
      </w:pPr>
    </w:p>
    <w:p>
      <w:pPr>
        <w:pStyle w:val="BodyText"/>
        <w:spacing w:before="7"/>
        <w:rPr>
          <w:sz w:val="4"/>
        </w:rPr>
      </w:pP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5"/>
        <w:gridCol w:w="1980"/>
        <w:gridCol w:w="1896"/>
        <w:gridCol w:w="1744"/>
        <w:gridCol w:w="1831"/>
        <w:gridCol w:w="1779"/>
        <w:gridCol w:w="1726"/>
      </w:tblGrid>
      <w:tr>
        <w:trPr>
          <w:trHeight w:val="787" w:hRule="atLeast"/>
        </w:trPr>
        <w:tc>
          <w:tcPr>
            <w:tcW w:w="2055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before="0"/>
              <w:ind w:left="451"/>
              <w:rPr>
                <w:sz w:val="20"/>
              </w:rPr>
            </w:pPr>
            <w:r>
              <w:rPr>
                <w:spacing w:val="-2"/>
                <w:sz w:val="20"/>
              </w:rPr>
              <w:t>Departamento</w:t>
            </w:r>
          </w:p>
        </w:tc>
        <w:tc>
          <w:tcPr>
            <w:tcW w:w="1980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8"/>
              <w:ind w:left="321" w:right="22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Recursos</w:t>
            </w:r>
          </w:p>
          <w:p>
            <w:pPr>
              <w:pStyle w:val="TableParagraph"/>
              <w:spacing w:line="260" w:lineRule="atLeast" w:before="0"/>
              <w:ind w:left="324" w:right="226"/>
              <w:jc w:val="center"/>
              <w:rPr>
                <w:sz w:val="20"/>
              </w:rPr>
            </w:pPr>
            <w:r>
              <w:rPr>
                <w:sz w:val="20"/>
              </w:rPr>
              <w:t>asignados a los </w:t>
            </w:r>
            <w:r>
              <w:rPr>
                <w:spacing w:val="-2"/>
                <w:sz w:val="20"/>
              </w:rPr>
              <w:t>municipios</w:t>
            </w:r>
          </w:p>
        </w:tc>
        <w:tc>
          <w:tcPr>
            <w:tcW w:w="1896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before="0"/>
              <w:ind w:left="126"/>
              <w:rPr>
                <w:sz w:val="20"/>
              </w:rPr>
            </w:pPr>
            <w:r>
              <w:rPr>
                <w:w w:val="95"/>
                <w:sz w:val="20"/>
              </w:rPr>
              <w:t>Talento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w w:val="95"/>
                <w:sz w:val="20"/>
              </w:rPr>
              <w:t>humano</w:t>
            </w:r>
          </w:p>
        </w:tc>
        <w:tc>
          <w:tcPr>
            <w:tcW w:w="1744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71" w:lineRule="auto" w:before="147"/>
              <w:ind w:left="310" w:hanging="104"/>
              <w:rPr>
                <w:sz w:val="20"/>
              </w:rPr>
            </w:pPr>
            <w:r>
              <w:rPr>
                <w:sz w:val="20"/>
              </w:rPr>
              <w:t>Dotación de </w:t>
            </w:r>
            <w:r>
              <w:rPr>
                <w:spacing w:val="-2"/>
                <w:sz w:val="20"/>
              </w:rPr>
              <w:t>biblioteca</w:t>
            </w:r>
          </w:p>
        </w:tc>
        <w:tc>
          <w:tcPr>
            <w:tcW w:w="1831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before="0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Infraestructura</w:t>
            </w:r>
          </w:p>
        </w:tc>
        <w:tc>
          <w:tcPr>
            <w:tcW w:w="1779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before="0"/>
              <w:ind w:left="540"/>
              <w:rPr>
                <w:sz w:val="20"/>
              </w:rPr>
            </w:pPr>
            <w:r>
              <w:rPr>
                <w:spacing w:val="-2"/>
                <w:sz w:val="20"/>
              </w:rPr>
              <w:t>Salud</w:t>
            </w:r>
          </w:p>
        </w:tc>
        <w:tc>
          <w:tcPr>
            <w:tcW w:w="1726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before="0"/>
              <w:ind w:left="562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</w:tc>
      </w:tr>
      <w:tr>
        <w:trPr>
          <w:trHeight w:val="295" w:hRule="atLeast"/>
        </w:trPr>
        <w:tc>
          <w:tcPr>
            <w:tcW w:w="2055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13"/>
              <w:ind w:left="77"/>
              <w:rPr>
                <w:sz w:val="19"/>
              </w:rPr>
            </w:pPr>
            <w:r>
              <w:rPr>
                <w:spacing w:val="-2"/>
                <w:sz w:val="19"/>
              </w:rPr>
              <w:t>Magdalena</w:t>
            </w:r>
          </w:p>
        </w:tc>
        <w:tc>
          <w:tcPr>
            <w:tcW w:w="1980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13"/>
              <w:ind w:right="17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3.163.382.156</w:t>
            </w:r>
          </w:p>
        </w:tc>
        <w:tc>
          <w:tcPr>
            <w:tcW w:w="1896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13"/>
              <w:ind w:right="25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89.391.160</w:t>
            </w:r>
          </w:p>
        </w:tc>
        <w:tc>
          <w:tcPr>
            <w:tcW w:w="1744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13"/>
              <w:ind w:left="428"/>
              <w:rPr>
                <w:sz w:val="19"/>
              </w:rPr>
            </w:pPr>
            <w:r>
              <w:rPr>
                <w:spacing w:val="-2"/>
                <w:sz w:val="19"/>
              </w:rPr>
              <w:t>116.572.923</w:t>
            </w:r>
          </w:p>
        </w:tc>
        <w:tc>
          <w:tcPr>
            <w:tcW w:w="1831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13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2.378.117.674</w:t>
            </w:r>
          </w:p>
        </w:tc>
        <w:tc>
          <w:tcPr>
            <w:tcW w:w="1779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13"/>
              <w:ind w:right="11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26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13"/>
              <w:ind w:right="12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579.300.399</w:t>
            </w:r>
          </w:p>
        </w:tc>
      </w:tr>
      <w:tr>
        <w:trPr>
          <w:trHeight w:val="339" w:hRule="atLeast"/>
        </w:trPr>
        <w:tc>
          <w:tcPr>
            <w:tcW w:w="2055" w:type="dxa"/>
          </w:tcPr>
          <w:p>
            <w:pPr>
              <w:pStyle w:val="TableParagraph"/>
              <w:ind w:left="77"/>
              <w:rPr>
                <w:sz w:val="19"/>
              </w:rPr>
            </w:pPr>
            <w:r>
              <w:rPr>
                <w:spacing w:val="-4"/>
                <w:sz w:val="19"/>
              </w:rPr>
              <w:t>Meta</w:t>
            </w:r>
          </w:p>
        </w:tc>
        <w:tc>
          <w:tcPr>
            <w:tcW w:w="1980" w:type="dxa"/>
          </w:tcPr>
          <w:p>
            <w:pPr>
              <w:pStyle w:val="TableParagraph"/>
              <w:ind w:right="17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1.468.488.677</w:t>
            </w:r>
          </w:p>
        </w:tc>
        <w:tc>
          <w:tcPr>
            <w:tcW w:w="1896" w:type="dxa"/>
          </w:tcPr>
          <w:p>
            <w:pPr>
              <w:pStyle w:val="TableParagraph"/>
              <w:ind w:left="519"/>
              <w:rPr>
                <w:sz w:val="19"/>
              </w:rPr>
            </w:pPr>
            <w:r>
              <w:rPr>
                <w:spacing w:val="-2"/>
                <w:sz w:val="19"/>
              </w:rPr>
              <w:t>182.982.000</w:t>
            </w:r>
          </w:p>
        </w:tc>
        <w:tc>
          <w:tcPr>
            <w:tcW w:w="1744" w:type="dxa"/>
          </w:tcPr>
          <w:p>
            <w:pPr>
              <w:pStyle w:val="TableParagraph"/>
              <w:ind w:right="1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15.763.090</w:t>
            </w:r>
          </w:p>
        </w:tc>
        <w:tc>
          <w:tcPr>
            <w:tcW w:w="1831" w:type="dxa"/>
          </w:tcPr>
          <w:p>
            <w:pPr>
              <w:pStyle w:val="TableParagraph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1.060.380.495</w:t>
            </w:r>
          </w:p>
        </w:tc>
        <w:tc>
          <w:tcPr>
            <w:tcW w:w="1779" w:type="dxa"/>
          </w:tcPr>
          <w:p>
            <w:pPr>
              <w:pStyle w:val="TableParagraph"/>
              <w:ind w:right="1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9.726.786</w:t>
            </w:r>
          </w:p>
        </w:tc>
        <w:tc>
          <w:tcPr>
            <w:tcW w:w="1726" w:type="dxa"/>
          </w:tcPr>
          <w:p>
            <w:pPr>
              <w:pStyle w:val="TableParagraph"/>
              <w:ind w:right="12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199.636.306</w:t>
            </w:r>
          </w:p>
        </w:tc>
      </w:tr>
      <w:tr>
        <w:trPr>
          <w:trHeight w:val="339" w:hRule="atLeast"/>
        </w:trPr>
        <w:tc>
          <w:tcPr>
            <w:tcW w:w="2055" w:type="dxa"/>
          </w:tcPr>
          <w:p>
            <w:pPr>
              <w:pStyle w:val="TableParagraph"/>
              <w:spacing w:before="56"/>
              <w:ind w:left="77"/>
              <w:rPr>
                <w:sz w:val="19"/>
              </w:rPr>
            </w:pPr>
            <w:r>
              <w:rPr>
                <w:spacing w:val="-2"/>
                <w:sz w:val="19"/>
              </w:rPr>
              <w:t>Nariño</w:t>
            </w:r>
          </w:p>
        </w:tc>
        <w:tc>
          <w:tcPr>
            <w:tcW w:w="1980" w:type="dxa"/>
          </w:tcPr>
          <w:p>
            <w:pPr>
              <w:pStyle w:val="TableParagraph"/>
              <w:spacing w:before="56"/>
              <w:ind w:right="17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3.686.522.598</w:t>
            </w:r>
          </w:p>
        </w:tc>
        <w:tc>
          <w:tcPr>
            <w:tcW w:w="1896" w:type="dxa"/>
          </w:tcPr>
          <w:p>
            <w:pPr>
              <w:pStyle w:val="TableParagraph"/>
              <w:spacing w:before="56"/>
              <w:ind w:left="519"/>
              <w:rPr>
                <w:sz w:val="19"/>
              </w:rPr>
            </w:pPr>
            <w:r>
              <w:rPr>
                <w:spacing w:val="-2"/>
                <w:sz w:val="19"/>
              </w:rPr>
              <w:t>575.509.393</w:t>
            </w:r>
          </w:p>
        </w:tc>
        <w:tc>
          <w:tcPr>
            <w:tcW w:w="1744" w:type="dxa"/>
          </w:tcPr>
          <w:p>
            <w:pPr>
              <w:pStyle w:val="TableParagraph"/>
              <w:spacing w:before="56"/>
              <w:ind w:right="1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75.727.839</w:t>
            </w:r>
          </w:p>
        </w:tc>
        <w:tc>
          <w:tcPr>
            <w:tcW w:w="1831" w:type="dxa"/>
          </w:tcPr>
          <w:p>
            <w:pPr>
              <w:pStyle w:val="TableParagraph"/>
              <w:spacing w:before="56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1.364.285.302</w:t>
            </w:r>
          </w:p>
        </w:tc>
        <w:tc>
          <w:tcPr>
            <w:tcW w:w="1779" w:type="dxa"/>
          </w:tcPr>
          <w:p>
            <w:pPr>
              <w:pStyle w:val="TableParagraph"/>
              <w:spacing w:before="56"/>
              <w:ind w:right="1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46.589.763</w:t>
            </w:r>
          </w:p>
        </w:tc>
        <w:tc>
          <w:tcPr>
            <w:tcW w:w="1726" w:type="dxa"/>
          </w:tcPr>
          <w:p>
            <w:pPr>
              <w:pStyle w:val="TableParagraph"/>
              <w:spacing w:before="56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1.624.410.301</w:t>
            </w:r>
          </w:p>
        </w:tc>
      </w:tr>
      <w:tr>
        <w:trPr>
          <w:trHeight w:val="340" w:hRule="atLeast"/>
        </w:trPr>
        <w:tc>
          <w:tcPr>
            <w:tcW w:w="2055" w:type="dxa"/>
          </w:tcPr>
          <w:p>
            <w:pPr>
              <w:pStyle w:val="TableParagraph"/>
              <w:ind w:left="77"/>
              <w:rPr>
                <w:sz w:val="19"/>
              </w:rPr>
            </w:pPr>
            <w:r>
              <w:rPr>
                <w:sz w:val="19"/>
              </w:rPr>
              <w:t>Norte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980" w:type="dxa"/>
          </w:tcPr>
          <w:p>
            <w:pPr>
              <w:pStyle w:val="TableParagraph"/>
              <w:ind w:right="17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1.924.855.280</w:t>
            </w:r>
          </w:p>
        </w:tc>
        <w:tc>
          <w:tcPr>
            <w:tcW w:w="1896" w:type="dxa"/>
          </w:tcPr>
          <w:p>
            <w:pPr>
              <w:pStyle w:val="TableParagraph"/>
              <w:ind w:left="519"/>
              <w:rPr>
                <w:sz w:val="19"/>
              </w:rPr>
            </w:pPr>
            <w:r>
              <w:rPr>
                <w:spacing w:val="-2"/>
                <w:sz w:val="19"/>
              </w:rPr>
              <w:t>191.226.453</w:t>
            </w:r>
          </w:p>
        </w:tc>
        <w:tc>
          <w:tcPr>
            <w:tcW w:w="1744" w:type="dxa"/>
          </w:tcPr>
          <w:p>
            <w:pPr>
              <w:pStyle w:val="TableParagraph"/>
              <w:ind w:right="1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28.165.000</w:t>
            </w:r>
          </w:p>
        </w:tc>
        <w:tc>
          <w:tcPr>
            <w:tcW w:w="1831" w:type="dxa"/>
          </w:tcPr>
          <w:p>
            <w:pPr>
              <w:pStyle w:val="TableParagraph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1.318.335.841</w:t>
            </w:r>
          </w:p>
        </w:tc>
        <w:tc>
          <w:tcPr>
            <w:tcW w:w="1779" w:type="dxa"/>
          </w:tcPr>
          <w:p>
            <w:pPr>
              <w:pStyle w:val="TableParagraph"/>
              <w:ind w:right="1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9.187.000</w:t>
            </w:r>
          </w:p>
        </w:tc>
        <w:tc>
          <w:tcPr>
            <w:tcW w:w="1726" w:type="dxa"/>
          </w:tcPr>
          <w:p>
            <w:pPr>
              <w:pStyle w:val="TableParagraph"/>
              <w:ind w:right="12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377.940.986</w:t>
            </w:r>
          </w:p>
        </w:tc>
      </w:tr>
      <w:tr>
        <w:trPr>
          <w:trHeight w:val="339" w:hRule="atLeast"/>
        </w:trPr>
        <w:tc>
          <w:tcPr>
            <w:tcW w:w="2055" w:type="dxa"/>
          </w:tcPr>
          <w:p>
            <w:pPr>
              <w:pStyle w:val="TableParagraph"/>
              <w:ind w:left="75"/>
              <w:rPr>
                <w:sz w:val="19"/>
              </w:rPr>
            </w:pPr>
            <w:r>
              <w:rPr>
                <w:spacing w:val="-2"/>
                <w:sz w:val="19"/>
              </w:rPr>
              <w:t>Putumayo</w:t>
            </w:r>
          </w:p>
        </w:tc>
        <w:tc>
          <w:tcPr>
            <w:tcW w:w="1980" w:type="dxa"/>
          </w:tcPr>
          <w:p>
            <w:pPr>
              <w:pStyle w:val="TableParagraph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766.841.415</w:t>
            </w:r>
          </w:p>
        </w:tc>
        <w:tc>
          <w:tcPr>
            <w:tcW w:w="1896" w:type="dxa"/>
          </w:tcPr>
          <w:p>
            <w:pPr>
              <w:pStyle w:val="TableParagraph"/>
              <w:ind w:right="18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44" w:type="dxa"/>
          </w:tcPr>
          <w:p>
            <w:pPr>
              <w:pStyle w:val="TableParagraph"/>
              <w:ind w:right="1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41.561.000</w:t>
            </w:r>
          </w:p>
        </w:tc>
        <w:tc>
          <w:tcPr>
            <w:tcW w:w="1831" w:type="dxa"/>
          </w:tcPr>
          <w:p>
            <w:pPr>
              <w:pStyle w:val="TableParagraph"/>
              <w:ind w:right="22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550.951.000</w:t>
            </w:r>
          </w:p>
        </w:tc>
        <w:tc>
          <w:tcPr>
            <w:tcW w:w="1779" w:type="dxa"/>
          </w:tcPr>
          <w:p>
            <w:pPr>
              <w:pStyle w:val="TableParagraph"/>
              <w:ind w:right="1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32.265.887</w:t>
            </w:r>
          </w:p>
        </w:tc>
        <w:tc>
          <w:tcPr>
            <w:tcW w:w="1726" w:type="dxa"/>
          </w:tcPr>
          <w:p>
            <w:pPr>
              <w:pStyle w:val="TableParagraph"/>
              <w:ind w:right="12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142.063.528</w:t>
            </w:r>
          </w:p>
        </w:tc>
      </w:tr>
      <w:tr>
        <w:trPr>
          <w:trHeight w:val="339" w:hRule="atLeast"/>
        </w:trPr>
        <w:tc>
          <w:tcPr>
            <w:tcW w:w="2055" w:type="dxa"/>
          </w:tcPr>
          <w:p>
            <w:pPr>
              <w:pStyle w:val="TableParagraph"/>
              <w:spacing w:before="57"/>
              <w:ind w:left="77"/>
              <w:rPr>
                <w:sz w:val="19"/>
              </w:rPr>
            </w:pPr>
            <w:r>
              <w:rPr>
                <w:spacing w:val="-2"/>
                <w:sz w:val="19"/>
              </w:rPr>
              <w:t>Quindío</w:t>
            </w:r>
          </w:p>
        </w:tc>
        <w:tc>
          <w:tcPr>
            <w:tcW w:w="1980" w:type="dxa"/>
          </w:tcPr>
          <w:p>
            <w:pPr>
              <w:pStyle w:val="TableParagraph"/>
              <w:spacing w:before="57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350.225.587</w:t>
            </w:r>
          </w:p>
        </w:tc>
        <w:tc>
          <w:tcPr>
            <w:tcW w:w="1896" w:type="dxa"/>
          </w:tcPr>
          <w:p>
            <w:pPr>
              <w:pStyle w:val="TableParagraph"/>
              <w:spacing w:before="57"/>
              <w:ind w:left="519"/>
              <w:rPr>
                <w:sz w:val="19"/>
              </w:rPr>
            </w:pPr>
            <w:r>
              <w:rPr>
                <w:spacing w:val="-2"/>
                <w:sz w:val="19"/>
              </w:rPr>
              <w:t>133.539.194</w:t>
            </w:r>
          </w:p>
        </w:tc>
        <w:tc>
          <w:tcPr>
            <w:tcW w:w="1744" w:type="dxa"/>
          </w:tcPr>
          <w:p>
            <w:pPr>
              <w:pStyle w:val="TableParagraph"/>
              <w:spacing w:before="57"/>
              <w:ind w:right="1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12.705.595</w:t>
            </w:r>
          </w:p>
        </w:tc>
        <w:tc>
          <w:tcPr>
            <w:tcW w:w="1831" w:type="dxa"/>
          </w:tcPr>
          <w:p>
            <w:pPr>
              <w:pStyle w:val="TableParagraph"/>
              <w:spacing w:before="57"/>
              <w:ind w:right="22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142.356.592</w:t>
            </w:r>
          </w:p>
        </w:tc>
        <w:tc>
          <w:tcPr>
            <w:tcW w:w="1779" w:type="dxa"/>
          </w:tcPr>
          <w:p>
            <w:pPr>
              <w:pStyle w:val="TableParagraph"/>
              <w:spacing w:before="57"/>
              <w:ind w:right="1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16.226.201</w:t>
            </w:r>
          </w:p>
        </w:tc>
        <w:tc>
          <w:tcPr>
            <w:tcW w:w="1726" w:type="dxa"/>
          </w:tcPr>
          <w:p>
            <w:pPr>
              <w:pStyle w:val="TableParagraph"/>
              <w:spacing w:before="57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45.398.005</w:t>
            </w:r>
          </w:p>
        </w:tc>
      </w:tr>
      <w:tr>
        <w:trPr>
          <w:trHeight w:val="340" w:hRule="atLeast"/>
        </w:trPr>
        <w:tc>
          <w:tcPr>
            <w:tcW w:w="2055" w:type="dxa"/>
          </w:tcPr>
          <w:p>
            <w:pPr>
              <w:pStyle w:val="TableParagraph"/>
              <w:ind w:left="74"/>
              <w:rPr>
                <w:sz w:val="19"/>
              </w:rPr>
            </w:pPr>
            <w:r>
              <w:rPr>
                <w:spacing w:val="-2"/>
                <w:sz w:val="19"/>
              </w:rPr>
              <w:t>Risaralda</w:t>
            </w:r>
          </w:p>
        </w:tc>
        <w:tc>
          <w:tcPr>
            <w:tcW w:w="1980" w:type="dxa"/>
          </w:tcPr>
          <w:p>
            <w:pPr>
              <w:pStyle w:val="TableParagraph"/>
              <w:ind w:right="121"/>
              <w:jc w:val="right"/>
              <w:rPr>
                <w:sz w:val="19"/>
              </w:rPr>
            </w:pPr>
            <w:r>
              <w:rPr>
                <w:sz w:val="19"/>
              </w:rPr>
              <w:t>659.437.7</w:t>
            </w:r>
            <w:r>
              <w:rPr>
                <w:spacing w:val="27"/>
                <w:sz w:val="19"/>
              </w:rPr>
              <w:t> </w:t>
            </w:r>
            <w:r>
              <w:rPr>
                <w:spacing w:val="-5"/>
                <w:sz w:val="19"/>
              </w:rPr>
              <w:t>10</w:t>
            </w:r>
          </w:p>
        </w:tc>
        <w:tc>
          <w:tcPr>
            <w:tcW w:w="1896" w:type="dxa"/>
          </w:tcPr>
          <w:p>
            <w:pPr>
              <w:pStyle w:val="TableParagraph"/>
              <w:ind w:left="519"/>
              <w:rPr>
                <w:sz w:val="19"/>
              </w:rPr>
            </w:pPr>
            <w:r>
              <w:rPr>
                <w:spacing w:val="-2"/>
                <w:sz w:val="19"/>
              </w:rPr>
              <w:t>194.491.277</w:t>
            </w:r>
          </w:p>
        </w:tc>
        <w:tc>
          <w:tcPr>
            <w:tcW w:w="1744" w:type="dxa"/>
          </w:tcPr>
          <w:p>
            <w:pPr>
              <w:pStyle w:val="TableParagraph"/>
              <w:ind w:right="1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7.635.000</w:t>
            </w:r>
          </w:p>
        </w:tc>
        <w:tc>
          <w:tcPr>
            <w:tcW w:w="1831" w:type="dxa"/>
          </w:tcPr>
          <w:p>
            <w:pPr>
              <w:pStyle w:val="TableParagraph"/>
              <w:ind w:right="22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412.462.262</w:t>
            </w:r>
          </w:p>
        </w:tc>
        <w:tc>
          <w:tcPr>
            <w:tcW w:w="1779" w:type="dxa"/>
          </w:tcPr>
          <w:p>
            <w:pPr>
              <w:pStyle w:val="TableParagraph"/>
              <w:ind w:right="1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9.152.631</w:t>
            </w:r>
          </w:p>
        </w:tc>
        <w:tc>
          <w:tcPr>
            <w:tcW w:w="1726" w:type="dxa"/>
          </w:tcPr>
          <w:p>
            <w:pPr>
              <w:pStyle w:val="TableParagraph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35.696.540</w:t>
            </w:r>
          </w:p>
        </w:tc>
      </w:tr>
      <w:tr>
        <w:trPr>
          <w:trHeight w:val="339" w:hRule="atLeast"/>
        </w:trPr>
        <w:tc>
          <w:tcPr>
            <w:tcW w:w="2055" w:type="dxa"/>
          </w:tcPr>
          <w:p>
            <w:pPr>
              <w:pStyle w:val="TableParagraph"/>
              <w:ind w:left="75"/>
              <w:rPr>
                <w:sz w:val="19"/>
              </w:rPr>
            </w:pP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980" w:type="dxa"/>
          </w:tcPr>
          <w:p>
            <w:pPr>
              <w:pStyle w:val="TableParagraph"/>
              <w:ind w:right="17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1.841.131.651</w:t>
            </w:r>
          </w:p>
        </w:tc>
        <w:tc>
          <w:tcPr>
            <w:tcW w:w="1896" w:type="dxa"/>
          </w:tcPr>
          <w:p>
            <w:pPr>
              <w:pStyle w:val="TableParagraph"/>
              <w:ind w:left="519"/>
              <w:rPr>
                <w:sz w:val="19"/>
              </w:rPr>
            </w:pPr>
            <w:r>
              <w:rPr>
                <w:spacing w:val="-2"/>
                <w:sz w:val="19"/>
              </w:rPr>
              <w:t>473.916.978</w:t>
            </w:r>
          </w:p>
        </w:tc>
        <w:tc>
          <w:tcPr>
            <w:tcW w:w="1744" w:type="dxa"/>
          </w:tcPr>
          <w:p>
            <w:pPr>
              <w:pStyle w:val="TableParagraph"/>
              <w:ind w:left="428"/>
              <w:rPr>
                <w:sz w:val="19"/>
              </w:rPr>
            </w:pPr>
            <w:r>
              <w:rPr>
                <w:spacing w:val="-2"/>
                <w:sz w:val="19"/>
              </w:rPr>
              <w:t>142.059.949</w:t>
            </w:r>
          </w:p>
        </w:tc>
        <w:tc>
          <w:tcPr>
            <w:tcW w:w="1831" w:type="dxa"/>
          </w:tcPr>
          <w:p>
            <w:pPr>
              <w:pStyle w:val="TableParagraph"/>
              <w:ind w:right="22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557.112.157</w:t>
            </w:r>
          </w:p>
        </w:tc>
        <w:tc>
          <w:tcPr>
            <w:tcW w:w="1779" w:type="dxa"/>
          </w:tcPr>
          <w:p>
            <w:pPr>
              <w:pStyle w:val="TableParagraph"/>
              <w:ind w:left="463"/>
              <w:rPr>
                <w:sz w:val="19"/>
              </w:rPr>
            </w:pPr>
            <w:r>
              <w:rPr>
                <w:spacing w:val="-2"/>
                <w:sz w:val="19"/>
              </w:rPr>
              <w:t>277.400.672</w:t>
            </w:r>
          </w:p>
        </w:tc>
        <w:tc>
          <w:tcPr>
            <w:tcW w:w="1726" w:type="dxa"/>
          </w:tcPr>
          <w:p>
            <w:pPr>
              <w:pStyle w:val="TableParagraph"/>
              <w:ind w:right="12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390.641.895</w:t>
            </w:r>
          </w:p>
        </w:tc>
      </w:tr>
      <w:tr>
        <w:trPr>
          <w:trHeight w:val="339" w:hRule="atLeast"/>
        </w:trPr>
        <w:tc>
          <w:tcPr>
            <w:tcW w:w="2055" w:type="dxa"/>
          </w:tcPr>
          <w:p>
            <w:pPr>
              <w:pStyle w:val="TableParagraph"/>
              <w:spacing w:before="56"/>
              <w:ind w:left="75"/>
              <w:rPr>
                <w:sz w:val="19"/>
              </w:rPr>
            </w:pPr>
            <w:r>
              <w:rPr>
                <w:spacing w:val="-2"/>
                <w:sz w:val="19"/>
              </w:rPr>
              <w:t>Sucre</w:t>
            </w:r>
          </w:p>
        </w:tc>
        <w:tc>
          <w:tcPr>
            <w:tcW w:w="1980" w:type="dxa"/>
          </w:tcPr>
          <w:p>
            <w:pPr>
              <w:pStyle w:val="TableParagraph"/>
              <w:spacing w:before="56"/>
              <w:ind w:right="17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2.174.625.383</w:t>
            </w:r>
          </w:p>
        </w:tc>
        <w:tc>
          <w:tcPr>
            <w:tcW w:w="1896" w:type="dxa"/>
          </w:tcPr>
          <w:p>
            <w:pPr>
              <w:pStyle w:val="TableParagraph"/>
              <w:spacing w:before="56"/>
              <w:ind w:left="519"/>
              <w:rPr>
                <w:sz w:val="19"/>
              </w:rPr>
            </w:pPr>
            <w:r>
              <w:rPr>
                <w:spacing w:val="-2"/>
                <w:sz w:val="19"/>
              </w:rPr>
              <w:t>211.644.052</w:t>
            </w:r>
          </w:p>
        </w:tc>
        <w:tc>
          <w:tcPr>
            <w:tcW w:w="1744" w:type="dxa"/>
          </w:tcPr>
          <w:p>
            <w:pPr>
              <w:pStyle w:val="TableParagraph"/>
              <w:spacing w:before="56"/>
              <w:ind w:right="11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831" w:type="dxa"/>
          </w:tcPr>
          <w:p>
            <w:pPr>
              <w:pStyle w:val="TableParagraph"/>
              <w:spacing w:before="56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1.274.612.495</w:t>
            </w:r>
          </w:p>
        </w:tc>
        <w:tc>
          <w:tcPr>
            <w:tcW w:w="1779" w:type="dxa"/>
          </w:tcPr>
          <w:p>
            <w:pPr>
              <w:pStyle w:val="TableParagraph"/>
              <w:spacing w:before="56"/>
              <w:ind w:right="11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26" w:type="dxa"/>
          </w:tcPr>
          <w:p>
            <w:pPr>
              <w:pStyle w:val="TableParagraph"/>
              <w:spacing w:before="56"/>
              <w:ind w:right="12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688.368.836</w:t>
            </w:r>
          </w:p>
        </w:tc>
      </w:tr>
      <w:tr>
        <w:trPr>
          <w:trHeight w:val="340" w:hRule="atLeast"/>
        </w:trPr>
        <w:tc>
          <w:tcPr>
            <w:tcW w:w="2055" w:type="dxa"/>
          </w:tcPr>
          <w:p>
            <w:pPr>
              <w:pStyle w:val="TableParagraph"/>
              <w:ind w:left="75"/>
              <w:rPr>
                <w:sz w:val="19"/>
              </w:rPr>
            </w:pPr>
            <w:r>
              <w:rPr>
                <w:spacing w:val="-2"/>
                <w:sz w:val="19"/>
              </w:rPr>
              <w:t>Tolima</w:t>
            </w:r>
          </w:p>
        </w:tc>
        <w:tc>
          <w:tcPr>
            <w:tcW w:w="1980" w:type="dxa"/>
          </w:tcPr>
          <w:p>
            <w:pPr>
              <w:pStyle w:val="TableParagraph"/>
              <w:ind w:right="17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1.980.218.509</w:t>
            </w:r>
          </w:p>
        </w:tc>
        <w:tc>
          <w:tcPr>
            <w:tcW w:w="1896" w:type="dxa"/>
          </w:tcPr>
          <w:p>
            <w:pPr>
              <w:pStyle w:val="TableParagraph"/>
              <w:ind w:left="519"/>
              <w:rPr>
                <w:sz w:val="19"/>
              </w:rPr>
            </w:pPr>
            <w:r>
              <w:rPr>
                <w:spacing w:val="-2"/>
                <w:sz w:val="19"/>
              </w:rPr>
              <w:t>117.611.599</w:t>
            </w:r>
          </w:p>
        </w:tc>
        <w:tc>
          <w:tcPr>
            <w:tcW w:w="1744" w:type="dxa"/>
          </w:tcPr>
          <w:p>
            <w:pPr>
              <w:pStyle w:val="TableParagraph"/>
              <w:ind w:left="428"/>
              <w:rPr>
                <w:sz w:val="19"/>
              </w:rPr>
            </w:pPr>
            <w:r>
              <w:rPr>
                <w:spacing w:val="-2"/>
                <w:sz w:val="19"/>
              </w:rPr>
              <w:t>259.112.293</w:t>
            </w:r>
          </w:p>
        </w:tc>
        <w:tc>
          <w:tcPr>
            <w:tcW w:w="1831" w:type="dxa"/>
          </w:tcPr>
          <w:p>
            <w:pPr>
              <w:pStyle w:val="TableParagraph"/>
              <w:ind w:right="21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1.20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2.562.339</w:t>
            </w:r>
          </w:p>
        </w:tc>
        <w:tc>
          <w:tcPr>
            <w:tcW w:w="1779" w:type="dxa"/>
          </w:tcPr>
          <w:p>
            <w:pPr>
              <w:pStyle w:val="TableParagraph"/>
              <w:ind w:right="1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41.021.921</w:t>
            </w:r>
          </w:p>
        </w:tc>
        <w:tc>
          <w:tcPr>
            <w:tcW w:w="1726" w:type="dxa"/>
          </w:tcPr>
          <w:p>
            <w:pPr>
              <w:pStyle w:val="TableParagraph"/>
              <w:ind w:right="12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359.910.357</w:t>
            </w:r>
          </w:p>
        </w:tc>
      </w:tr>
      <w:tr>
        <w:trPr>
          <w:trHeight w:val="339" w:hRule="atLeast"/>
        </w:trPr>
        <w:tc>
          <w:tcPr>
            <w:tcW w:w="2055" w:type="dxa"/>
          </w:tcPr>
          <w:p>
            <w:pPr>
              <w:pStyle w:val="TableParagraph"/>
              <w:ind w:left="76"/>
              <w:rPr>
                <w:sz w:val="19"/>
              </w:rPr>
            </w:pPr>
            <w:r>
              <w:rPr>
                <w:sz w:val="19"/>
              </w:rPr>
              <w:t>Valle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del </w:t>
            </w:r>
            <w:r>
              <w:rPr>
                <w:spacing w:val="-2"/>
                <w:sz w:val="19"/>
              </w:rPr>
              <w:t>Cauca</w:t>
            </w:r>
          </w:p>
        </w:tc>
        <w:tc>
          <w:tcPr>
            <w:tcW w:w="1980" w:type="dxa"/>
          </w:tcPr>
          <w:p>
            <w:pPr>
              <w:pStyle w:val="TableParagraph"/>
              <w:ind w:right="17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2.776.092.217</w:t>
            </w:r>
          </w:p>
        </w:tc>
        <w:tc>
          <w:tcPr>
            <w:tcW w:w="1896" w:type="dxa"/>
          </w:tcPr>
          <w:p>
            <w:pPr>
              <w:pStyle w:val="TableParagraph"/>
              <w:ind w:left="519"/>
              <w:rPr>
                <w:sz w:val="19"/>
              </w:rPr>
            </w:pPr>
            <w:r>
              <w:rPr>
                <w:spacing w:val="-2"/>
                <w:sz w:val="19"/>
              </w:rPr>
              <w:t>285.284.128</w:t>
            </w:r>
          </w:p>
        </w:tc>
        <w:tc>
          <w:tcPr>
            <w:tcW w:w="1744" w:type="dxa"/>
          </w:tcPr>
          <w:p>
            <w:pPr>
              <w:pStyle w:val="TableParagraph"/>
              <w:ind w:right="1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57.290.487</w:t>
            </w:r>
          </w:p>
        </w:tc>
        <w:tc>
          <w:tcPr>
            <w:tcW w:w="1831" w:type="dxa"/>
          </w:tcPr>
          <w:p>
            <w:pPr>
              <w:pStyle w:val="TableParagraph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1.868.124.537</w:t>
            </w:r>
          </w:p>
        </w:tc>
        <w:tc>
          <w:tcPr>
            <w:tcW w:w="1779" w:type="dxa"/>
          </w:tcPr>
          <w:p>
            <w:pPr>
              <w:pStyle w:val="TableParagraph"/>
              <w:ind w:right="1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19.148.000</w:t>
            </w:r>
          </w:p>
        </w:tc>
        <w:tc>
          <w:tcPr>
            <w:tcW w:w="1726" w:type="dxa"/>
          </w:tcPr>
          <w:p>
            <w:pPr>
              <w:pStyle w:val="TableParagraph"/>
              <w:ind w:right="12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546.245.065</w:t>
            </w:r>
          </w:p>
        </w:tc>
      </w:tr>
      <w:tr>
        <w:trPr>
          <w:trHeight w:val="339" w:hRule="atLeast"/>
        </w:trPr>
        <w:tc>
          <w:tcPr>
            <w:tcW w:w="2055" w:type="dxa"/>
          </w:tcPr>
          <w:p>
            <w:pPr>
              <w:pStyle w:val="TableParagraph"/>
              <w:spacing w:before="56"/>
              <w:ind w:left="76"/>
              <w:rPr>
                <w:sz w:val="19"/>
              </w:rPr>
            </w:pPr>
            <w:r>
              <w:rPr>
                <w:spacing w:val="-2"/>
                <w:sz w:val="19"/>
              </w:rPr>
              <w:t>Vaupés</w:t>
            </w:r>
          </w:p>
        </w:tc>
        <w:tc>
          <w:tcPr>
            <w:tcW w:w="1980" w:type="dxa"/>
          </w:tcPr>
          <w:p>
            <w:pPr>
              <w:pStyle w:val="TableParagraph"/>
              <w:spacing w:before="56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174.262.591</w:t>
            </w:r>
          </w:p>
        </w:tc>
        <w:tc>
          <w:tcPr>
            <w:tcW w:w="1896" w:type="dxa"/>
          </w:tcPr>
          <w:p>
            <w:pPr>
              <w:pStyle w:val="TableParagraph"/>
              <w:spacing w:before="56"/>
              <w:ind w:right="18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44" w:type="dxa"/>
          </w:tcPr>
          <w:p>
            <w:pPr>
              <w:pStyle w:val="TableParagraph"/>
              <w:spacing w:before="56"/>
              <w:ind w:right="1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6.842.000</w:t>
            </w:r>
          </w:p>
        </w:tc>
        <w:tc>
          <w:tcPr>
            <w:tcW w:w="1831" w:type="dxa"/>
          </w:tcPr>
          <w:p>
            <w:pPr>
              <w:pStyle w:val="TableParagraph"/>
              <w:spacing w:before="56"/>
              <w:ind w:right="22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103.109.000</w:t>
            </w:r>
          </w:p>
        </w:tc>
        <w:tc>
          <w:tcPr>
            <w:tcW w:w="1779" w:type="dxa"/>
          </w:tcPr>
          <w:p>
            <w:pPr>
              <w:pStyle w:val="TableParagraph"/>
              <w:spacing w:before="56"/>
              <w:ind w:right="11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26" w:type="dxa"/>
          </w:tcPr>
          <w:p>
            <w:pPr>
              <w:pStyle w:val="TableParagraph"/>
              <w:spacing w:before="56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64.311.591</w:t>
            </w:r>
          </w:p>
        </w:tc>
      </w:tr>
      <w:tr>
        <w:trPr>
          <w:trHeight w:val="338" w:hRule="atLeast"/>
        </w:trPr>
        <w:tc>
          <w:tcPr>
            <w:tcW w:w="2055" w:type="dxa"/>
            <w:tcBorders>
              <w:bottom w:val="double" w:sz="6" w:space="0" w:color="000000"/>
            </w:tcBorders>
          </w:tcPr>
          <w:p>
            <w:pPr>
              <w:pStyle w:val="TableParagraph"/>
              <w:ind w:left="76"/>
              <w:rPr>
                <w:sz w:val="19"/>
              </w:rPr>
            </w:pPr>
            <w:r>
              <w:rPr>
                <w:spacing w:val="-2"/>
                <w:sz w:val="19"/>
              </w:rPr>
              <w:t>Vichada</w:t>
            </w:r>
          </w:p>
        </w:tc>
        <w:tc>
          <w:tcPr>
            <w:tcW w:w="1980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339.678.791</w:t>
            </w:r>
          </w:p>
        </w:tc>
        <w:tc>
          <w:tcPr>
            <w:tcW w:w="1896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8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44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1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831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22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338.895.256</w:t>
            </w:r>
          </w:p>
        </w:tc>
        <w:tc>
          <w:tcPr>
            <w:tcW w:w="1779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19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26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0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783.535</w:t>
            </w:r>
          </w:p>
        </w:tc>
      </w:tr>
      <w:tr>
        <w:trPr>
          <w:trHeight w:val="399" w:hRule="atLeast"/>
        </w:trPr>
        <w:tc>
          <w:tcPr>
            <w:tcW w:w="2055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87"/>
              <w:ind w:left="872" w:right="73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980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87"/>
              <w:ind w:left="329"/>
              <w:rPr>
                <w:sz w:val="19"/>
              </w:rPr>
            </w:pPr>
            <w:r>
              <w:rPr>
                <w:spacing w:val="7"/>
                <w:w w:val="110"/>
                <w:sz w:val="19"/>
              </w:rPr>
              <w:t>64.478.170.965</w:t>
            </w:r>
          </w:p>
        </w:tc>
        <w:tc>
          <w:tcPr>
            <w:tcW w:w="1896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87"/>
              <w:ind w:left="276"/>
              <w:rPr>
                <w:sz w:val="19"/>
              </w:rPr>
            </w:pPr>
            <w:r>
              <w:rPr>
                <w:w w:val="110"/>
                <w:sz w:val="19"/>
              </w:rPr>
              <w:t>6.330.</w:t>
            </w:r>
            <w:r>
              <w:rPr>
                <w:spacing w:val="25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409.420</w:t>
            </w:r>
          </w:p>
        </w:tc>
        <w:tc>
          <w:tcPr>
            <w:tcW w:w="1744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87"/>
              <w:ind w:left="185"/>
              <w:rPr>
                <w:sz w:val="19"/>
              </w:rPr>
            </w:pPr>
            <w:r>
              <w:rPr>
                <w:spacing w:val="7"/>
                <w:w w:val="110"/>
                <w:sz w:val="19"/>
              </w:rPr>
              <w:t>4.429.416.106</w:t>
            </w:r>
          </w:p>
        </w:tc>
        <w:tc>
          <w:tcPr>
            <w:tcW w:w="1831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87"/>
              <w:ind w:left="124"/>
              <w:rPr>
                <w:sz w:val="19"/>
              </w:rPr>
            </w:pPr>
            <w:r>
              <w:rPr>
                <w:spacing w:val="7"/>
                <w:w w:val="110"/>
                <w:sz w:val="19"/>
              </w:rPr>
              <w:t>35.091.663.289</w:t>
            </w:r>
          </w:p>
        </w:tc>
        <w:tc>
          <w:tcPr>
            <w:tcW w:w="1779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87"/>
              <w:ind w:left="220"/>
              <w:rPr>
                <w:sz w:val="19"/>
              </w:rPr>
            </w:pPr>
            <w:r>
              <w:rPr>
                <w:spacing w:val="7"/>
                <w:w w:val="110"/>
                <w:sz w:val="19"/>
              </w:rPr>
              <w:t>1.067.490.203</w:t>
            </w:r>
          </w:p>
        </w:tc>
        <w:tc>
          <w:tcPr>
            <w:tcW w:w="1726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87"/>
              <w:ind w:right="142"/>
              <w:jc w:val="right"/>
              <w:rPr>
                <w:sz w:val="19"/>
              </w:rPr>
            </w:pPr>
            <w:r>
              <w:rPr>
                <w:spacing w:val="7"/>
                <w:w w:val="110"/>
                <w:sz w:val="19"/>
              </w:rPr>
              <w:t>17.559.191.947</w:t>
            </w:r>
          </w:p>
        </w:tc>
      </w:tr>
    </w:tbl>
    <w:p>
      <w:pPr>
        <w:spacing w:line="271" w:lineRule="auto" w:before="65"/>
        <w:ind w:left="178" w:right="66" w:hanging="2"/>
        <w:jc w:val="left"/>
        <w:rPr>
          <w:sz w:val="18"/>
        </w:rPr>
      </w:pPr>
      <w:r>
        <w:rPr>
          <w:sz w:val="18"/>
        </w:rPr>
        <w:t>Fuente:</w:t>
      </w:r>
      <w:r>
        <w:rPr>
          <w:spacing w:val="-1"/>
          <w:sz w:val="18"/>
        </w:rPr>
        <w:t> </w:t>
      </w:r>
      <w:r>
        <w:rPr>
          <w:sz w:val="18"/>
        </w:rPr>
        <w:t>Cálculos</w:t>
      </w:r>
      <w:r>
        <w:rPr>
          <w:spacing w:val="-11"/>
          <w:sz w:val="18"/>
        </w:rPr>
        <w:t> </w:t>
      </w:r>
      <w:r>
        <w:rPr>
          <w:sz w:val="18"/>
        </w:rPr>
        <w:t>del</w:t>
      </w:r>
      <w:r>
        <w:rPr>
          <w:spacing w:val="-3"/>
          <w:sz w:val="18"/>
        </w:rPr>
        <w:t> </w:t>
      </w:r>
      <w:r>
        <w:rPr>
          <w:sz w:val="18"/>
        </w:rPr>
        <w:t>DNP</w:t>
      </w:r>
      <w:r>
        <w:rPr>
          <w:spacing w:val="-13"/>
          <w:sz w:val="18"/>
        </w:rPr>
        <w:t> </w:t>
      </w:r>
      <w:r>
        <w:rPr>
          <w:sz w:val="18"/>
        </w:rPr>
        <w:t>con</w:t>
      </w:r>
      <w:r>
        <w:rPr>
          <w:spacing w:val="-5"/>
          <w:sz w:val="18"/>
        </w:rPr>
        <w:t> </w:t>
      </w:r>
      <w:r>
        <w:rPr>
          <w:sz w:val="18"/>
        </w:rPr>
        <w:t>base</w:t>
      </w:r>
      <w:r>
        <w:rPr>
          <w:spacing w:val="-6"/>
          <w:sz w:val="18"/>
        </w:rPr>
        <w:t> </w:t>
      </w:r>
      <w:r>
        <w:rPr>
          <w:sz w:val="18"/>
        </w:rPr>
        <w:t>en</w:t>
      </w:r>
      <w:r>
        <w:rPr>
          <w:spacing w:val="-4"/>
          <w:sz w:val="18"/>
        </w:rPr>
        <w:t> </w:t>
      </w:r>
      <w:r>
        <w:rPr>
          <w:sz w:val="18"/>
        </w:rPr>
        <w:t>los</w:t>
      </w:r>
      <w:r>
        <w:rPr>
          <w:spacing w:val="-11"/>
          <w:sz w:val="18"/>
        </w:rPr>
        <w:t> </w:t>
      </w:r>
      <w:r>
        <w:rPr>
          <w:sz w:val="18"/>
        </w:rPr>
        <w:t>reportes</w:t>
      </w:r>
      <w:r>
        <w:rPr>
          <w:spacing w:val="-8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las</w:t>
      </w:r>
      <w:r>
        <w:rPr>
          <w:spacing w:val="-9"/>
          <w:sz w:val="18"/>
        </w:rPr>
        <w:t> </w:t>
      </w:r>
      <w:r>
        <w:rPr>
          <w:sz w:val="18"/>
        </w:rPr>
        <w:t>entidades</w:t>
      </w:r>
      <w:r>
        <w:rPr>
          <w:spacing w:val="-11"/>
          <w:sz w:val="18"/>
        </w:rPr>
        <w:t> </w:t>
      </w:r>
      <w:r>
        <w:rPr>
          <w:sz w:val="18"/>
        </w:rPr>
        <w:t>territoriales</w:t>
      </w:r>
      <w:r>
        <w:rPr>
          <w:spacing w:val="-11"/>
          <w:sz w:val="18"/>
        </w:rPr>
        <w:t> </w:t>
      </w:r>
      <w:r>
        <w:rPr>
          <w:sz w:val="18"/>
        </w:rPr>
        <w:t>en</w:t>
      </w:r>
      <w:r>
        <w:rPr>
          <w:spacing w:val="-5"/>
          <w:sz w:val="18"/>
        </w:rPr>
        <w:t> </w:t>
      </w:r>
      <w:r>
        <w:rPr>
          <w:sz w:val="18"/>
        </w:rPr>
        <w:t>eslistema</w:t>
      </w:r>
      <w:r>
        <w:rPr>
          <w:spacing w:val="-3"/>
          <w:sz w:val="18"/>
        </w:rPr>
        <w:t> </w:t>
      </w:r>
      <w:r>
        <w:rPr>
          <w:sz w:val="18"/>
        </w:rPr>
        <w:t>Consolidador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Hacienda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6"/>
          <w:sz w:val="18"/>
        </w:rPr>
        <w:t> </w:t>
      </w:r>
      <w:r>
        <w:rPr>
          <w:sz w:val="18"/>
        </w:rPr>
        <w:t>Información</w:t>
      </w:r>
      <w:r>
        <w:rPr>
          <w:spacing w:val="-7"/>
          <w:sz w:val="18"/>
        </w:rPr>
        <w:t> </w:t>
      </w:r>
      <w:r>
        <w:rPr>
          <w:sz w:val="18"/>
        </w:rPr>
        <w:t>Pública</w:t>
      </w:r>
      <w:r>
        <w:rPr>
          <w:spacing w:val="-3"/>
          <w:sz w:val="18"/>
        </w:rPr>
        <w:t> </w:t>
      </w:r>
      <w:r>
        <w:rPr>
          <w:sz w:val="18"/>
        </w:rPr>
        <w:t>(CHIP); corte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31 de diciembre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2015. Esta información</w:t>
      </w:r>
      <w:r>
        <w:rPr>
          <w:spacing w:val="-3"/>
          <w:sz w:val="18"/>
        </w:rPr>
        <w:t> </w:t>
      </w:r>
      <w:r>
        <w:rPr>
          <w:sz w:val="18"/>
        </w:rPr>
        <w:t>fue</w:t>
      </w:r>
      <w:r>
        <w:rPr>
          <w:spacing w:val="-4"/>
          <w:sz w:val="18"/>
        </w:rPr>
        <w:t> </w:t>
      </w:r>
      <w:r>
        <w:rPr>
          <w:sz w:val="18"/>
        </w:rPr>
        <w:t>enviada por</w:t>
      </w:r>
      <w:r>
        <w:rPr>
          <w:spacing w:val="-2"/>
          <w:sz w:val="18"/>
        </w:rPr>
        <w:t> </w:t>
      </w:r>
      <w:r>
        <w:rPr>
          <w:sz w:val="18"/>
        </w:rPr>
        <w:t>el Instituto</w:t>
      </w:r>
      <w:r>
        <w:rPr>
          <w:spacing w:val="-1"/>
          <w:sz w:val="18"/>
        </w:rPr>
        <w:t> </w:t>
      </w:r>
      <w:r>
        <w:rPr>
          <w:sz w:val="18"/>
        </w:rPr>
        <w:t>Colombiano de</w:t>
      </w:r>
      <w:r>
        <w:rPr>
          <w:spacing w:val="-5"/>
          <w:sz w:val="18"/>
        </w:rPr>
        <w:t> </w:t>
      </w:r>
      <w:r>
        <w:rPr>
          <w:sz w:val="18"/>
        </w:rPr>
        <w:t>Bienestar</w:t>
      </w:r>
      <w:r>
        <w:rPr>
          <w:spacing w:val="-2"/>
          <w:sz w:val="18"/>
        </w:rPr>
        <w:t> </w:t>
      </w:r>
      <w:r>
        <w:rPr>
          <w:sz w:val="18"/>
        </w:rPr>
        <w:t>Familiar</w:t>
      </w:r>
      <w:r>
        <w:rPr>
          <w:spacing w:val="-1"/>
          <w:sz w:val="18"/>
        </w:rPr>
        <w:t> </w:t>
      </w:r>
      <w:r>
        <w:rPr>
          <w:sz w:val="18"/>
        </w:rPr>
        <w:t>(ICBF)</w:t>
      </w:r>
      <w:r>
        <w:rPr>
          <w:spacing w:val="-4"/>
          <w:sz w:val="18"/>
        </w:rPr>
        <w:t> </w:t>
      </w:r>
      <w:r>
        <w:rPr>
          <w:sz w:val="18"/>
        </w:rPr>
        <w:t>con</w:t>
      </w:r>
      <w:r>
        <w:rPr>
          <w:spacing w:val="-3"/>
          <w:sz w:val="18"/>
        </w:rPr>
        <w:t> </w:t>
      </w:r>
      <w:r>
        <w:rPr>
          <w:sz w:val="18"/>
        </w:rPr>
        <w:t>radicadoDNP</w:t>
      </w:r>
      <w:r>
        <w:rPr>
          <w:spacing w:val="-13"/>
          <w:sz w:val="18"/>
        </w:rPr>
        <w:t> </w:t>
      </w:r>
      <w:r>
        <w:rPr>
          <w:sz w:val="18"/>
        </w:rPr>
        <w:t>Nro. 20166630300262</w:t>
      </w:r>
      <w:r>
        <w:rPr>
          <w:spacing w:val="79"/>
          <w:sz w:val="18"/>
        </w:rPr>
        <w:t> </w:t>
      </w:r>
      <w:r>
        <w:rPr>
          <w:sz w:val="18"/>
        </w:rPr>
        <w:t>del</w:t>
      </w:r>
      <w:r>
        <w:rPr>
          <w:spacing w:val="-1"/>
          <w:sz w:val="18"/>
        </w:rPr>
        <w:t> </w:t>
      </w:r>
      <w:r>
        <w:rPr>
          <w:sz w:val="18"/>
        </w:rPr>
        <w:t>10</w:t>
      </w:r>
      <w:r>
        <w:rPr>
          <w:spacing w:val="14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junio de 2016</w:t>
      </w:r>
      <w:r>
        <w:rPr>
          <w:spacing w:val="-17"/>
          <w:sz w:val="18"/>
        </w:rPr>
        <w:t> </w:t>
      </w:r>
      <w:r>
        <w:rPr>
          <w:sz w:val="18"/>
        </w:rPr>
        <w:t>.</w:t>
      </w:r>
    </w:p>
    <w:p>
      <w:pPr>
        <w:spacing w:after="0" w:line="271" w:lineRule="auto"/>
        <w:jc w:val="left"/>
        <w:rPr>
          <w:sz w:val="18"/>
        </w:rPr>
        <w:sectPr>
          <w:pgSz w:w="15840" w:h="12240" w:orient="landscape"/>
          <w:pgMar w:header="0" w:footer="1015" w:top="1380" w:bottom="1200" w:left="1240" w:right="1240"/>
        </w:sectPr>
      </w:pPr>
    </w:p>
    <w:p>
      <w:pPr>
        <w:pStyle w:val="BodyText"/>
        <w:spacing w:line="312" w:lineRule="auto" w:before="71"/>
        <w:ind w:left="391" w:right="409"/>
        <w:jc w:val="center"/>
      </w:pPr>
      <w:bookmarkStart w:name="_bookmark8" w:id="15"/>
      <w:bookmarkEnd w:id="15"/>
      <w:r>
        <w:rPr/>
      </w:r>
      <w:r>
        <w:rPr/>
        <w:t>Tabla</w:t>
      </w:r>
      <w:r>
        <w:rPr>
          <w:spacing w:val="37"/>
        </w:rPr>
        <w:t> </w:t>
      </w:r>
      <w:r>
        <w:rPr/>
        <w:t>3.</w:t>
      </w:r>
      <w:r>
        <w:rPr>
          <w:spacing w:val="40"/>
        </w:rPr>
        <w:t> </w:t>
      </w:r>
      <w:r>
        <w:rPr/>
        <w:t>Balance de</w:t>
      </w:r>
      <w:r>
        <w:rPr>
          <w:spacing w:val="29"/>
        </w:rPr>
        <w:t> </w:t>
      </w:r>
      <w:r>
        <w:rPr/>
        <w:t>ejecución</w:t>
      </w:r>
      <w:r>
        <w:rPr>
          <w:spacing w:val="22"/>
        </w:rPr>
        <w:t> </w:t>
      </w:r>
      <w:r>
        <w:rPr/>
        <w:t>de</w:t>
      </w:r>
      <w:r>
        <w:rPr>
          <w:spacing w:val="34"/>
        </w:rPr>
        <w:t> </w:t>
      </w:r>
      <w:r>
        <w:rPr/>
        <w:t>los</w:t>
      </w:r>
      <w:r>
        <w:rPr>
          <w:spacing w:val="26"/>
        </w:rPr>
        <w:t> </w:t>
      </w:r>
      <w:r>
        <w:rPr/>
        <w:t>recursos</w:t>
      </w:r>
      <w:r>
        <w:rPr>
          <w:spacing w:val="-24"/>
        </w:rPr>
        <w:t> </w:t>
      </w:r>
      <w:r>
        <w:rPr/>
        <w:t>del</w:t>
      </w:r>
      <w:r>
        <w:rPr>
          <w:spacing w:val="38"/>
        </w:rPr>
        <w:t> </w:t>
      </w:r>
      <w:r>
        <w:rPr/>
        <w:t>SGP</w:t>
      </w:r>
      <w:r>
        <w:rPr>
          <w:spacing w:val="-14"/>
        </w:rPr>
        <w:t> </w:t>
      </w:r>
      <w:r>
        <w:rPr/>
        <w:t>para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atención</w:t>
      </w:r>
      <w:r>
        <w:rPr>
          <w:spacing w:val="33"/>
        </w:rPr>
        <w:t> </w:t>
      </w:r>
      <w:r>
        <w:rPr/>
        <w:t>integral</w:t>
      </w:r>
      <w:r>
        <w:rPr>
          <w:spacing w:val="37"/>
        </w:rPr>
        <w:t> </w:t>
      </w:r>
      <w:r>
        <w:rPr/>
        <w:t>a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primera</w:t>
      </w:r>
      <w:r>
        <w:rPr>
          <w:spacing w:val="40"/>
        </w:rPr>
        <w:t> </w:t>
      </w:r>
      <w:r>
        <w:rPr/>
        <w:t>infancia,</w:t>
      </w:r>
      <w:r>
        <w:rPr>
          <w:spacing w:val="40"/>
        </w:rPr>
        <w:t> </w:t>
      </w:r>
      <w:r>
        <w:rPr/>
        <w:t>distribuidos en</w:t>
      </w:r>
      <w:r>
        <w:rPr>
          <w:spacing w:val="27"/>
        </w:rPr>
        <w:t> </w:t>
      </w:r>
      <w:r>
        <w:rPr/>
        <w:t>201</w:t>
      </w:r>
      <w:r>
        <w:rPr>
          <w:spacing w:val="-22"/>
        </w:rPr>
        <w:t> </w:t>
      </w:r>
      <w:r>
        <w:rPr/>
        <w:t>3 mediante el Documento CONPES 162</w:t>
      </w:r>
    </w:p>
    <w:p>
      <w:pPr>
        <w:spacing w:before="1"/>
        <w:ind w:left="391" w:right="371" w:firstLine="0"/>
        <w:jc w:val="center"/>
        <w:rPr>
          <w:sz w:val="20"/>
        </w:rPr>
      </w:pPr>
      <w:r>
        <w:rPr>
          <w:w w:val="80"/>
          <w:sz w:val="20"/>
        </w:rPr>
        <w:t>Pesos</w:t>
      </w:r>
      <w:r>
        <w:rPr>
          <w:spacing w:val="-3"/>
          <w:w w:val="80"/>
          <w:sz w:val="20"/>
        </w:rPr>
        <w:t> </w:t>
      </w:r>
      <w:r>
        <w:rPr>
          <w:spacing w:val="-2"/>
          <w:sz w:val="20"/>
        </w:rPr>
        <w:t>corrientes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8"/>
        <w:gridCol w:w="2048"/>
        <w:gridCol w:w="1817"/>
        <w:gridCol w:w="1795"/>
        <w:gridCol w:w="1967"/>
        <w:gridCol w:w="1641"/>
        <w:gridCol w:w="1754"/>
      </w:tblGrid>
      <w:tr>
        <w:trPr>
          <w:trHeight w:val="780" w:hRule="atLeast"/>
        </w:trPr>
        <w:tc>
          <w:tcPr>
            <w:tcW w:w="2058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spacing w:before="0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Departamento</w:t>
            </w:r>
          </w:p>
        </w:tc>
        <w:tc>
          <w:tcPr>
            <w:tcW w:w="2048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71" w:lineRule="auto" w:before="15"/>
              <w:ind w:left="213" w:firstLine="326"/>
              <w:rPr>
                <w:sz w:val="20"/>
              </w:rPr>
            </w:pPr>
            <w:r>
              <w:rPr>
                <w:spacing w:val="-2"/>
                <w:sz w:val="20"/>
              </w:rPr>
              <w:t>Recursos </w:t>
            </w:r>
            <w:r>
              <w:rPr>
                <w:sz w:val="20"/>
              </w:rPr>
              <w:t>asignados a los</w:t>
            </w:r>
          </w:p>
          <w:p>
            <w:pPr>
              <w:pStyle w:val="TableParagraph"/>
              <w:spacing w:line="225" w:lineRule="exact" w:before="0"/>
              <w:ind w:left="447"/>
              <w:rPr>
                <w:sz w:val="20"/>
              </w:rPr>
            </w:pPr>
            <w:r>
              <w:rPr>
                <w:spacing w:val="-2"/>
                <w:sz w:val="20"/>
              </w:rPr>
              <w:t>municipios</w:t>
            </w:r>
          </w:p>
        </w:tc>
        <w:tc>
          <w:tcPr>
            <w:tcW w:w="1817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71" w:lineRule="auto" w:before="145"/>
              <w:ind w:left="394" w:right="47" w:firstLine="32"/>
              <w:rPr>
                <w:sz w:val="20"/>
              </w:rPr>
            </w:pPr>
            <w:r>
              <w:rPr>
                <w:spacing w:val="-2"/>
                <w:sz w:val="20"/>
              </w:rPr>
              <w:t>Talento humano</w:t>
            </w:r>
          </w:p>
        </w:tc>
        <w:tc>
          <w:tcPr>
            <w:tcW w:w="1795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71" w:lineRule="auto" w:before="145"/>
              <w:ind w:left="301" w:hanging="104"/>
              <w:rPr>
                <w:sz w:val="20"/>
              </w:rPr>
            </w:pPr>
            <w:r>
              <w:rPr>
                <w:sz w:val="20"/>
              </w:rPr>
              <w:t>Dotación de </w:t>
            </w:r>
            <w:r>
              <w:rPr>
                <w:spacing w:val="-2"/>
                <w:sz w:val="20"/>
              </w:rPr>
              <w:t>biblioteca</w:t>
            </w:r>
          </w:p>
        </w:tc>
        <w:tc>
          <w:tcPr>
            <w:tcW w:w="1967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before="0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Infraestructura</w:t>
            </w:r>
          </w:p>
        </w:tc>
        <w:tc>
          <w:tcPr>
            <w:tcW w:w="1641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before="0"/>
              <w:ind w:left="383"/>
              <w:rPr>
                <w:sz w:val="20"/>
              </w:rPr>
            </w:pPr>
            <w:r>
              <w:rPr>
                <w:spacing w:val="-2"/>
                <w:sz w:val="20"/>
              </w:rPr>
              <w:t>Salud</w:t>
            </w:r>
          </w:p>
        </w:tc>
        <w:tc>
          <w:tcPr>
            <w:tcW w:w="1754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before="0"/>
              <w:ind w:left="526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</w:tc>
      </w:tr>
      <w:tr>
        <w:trPr>
          <w:trHeight w:val="341" w:hRule="atLeast"/>
        </w:trPr>
        <w:tc>
          <w:tcPr>
            <w:tcW w:w="2058" w:type="dxa"/>
            <w:tcBorders>
              <w:top w:val="double" w:sz="6" w:space="0" w:color="000000"/>
            </w:tcBorders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Amazonas</w:t>
            </w:r>
          </w:p>
        </w:tc>
        <w:tc>
          <w:tcPr>
            <w:tcW w:w="2048" w:type="dxa"/>
            <w:tcBorders>
              <w:top w:val="double" w:sz="6" w:space="0" w:color="000000"/>
            </w:tcBorders>
          </w:tcPr>
          <w:p>
            <w:pPr>
              <w:pStyle w:val="TableParagraph"/>
              <w:ind w:right="28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1.760.703.362</w:t>
            </w:r>
          </w:p>
        </w:tc>
        <w:tc>
          <w:tcPr>
            <w:tcW w:w="1817" w:type="dxa"/>
            <w:tcBorders>
              <w:top w:val="double" w:sz="6" w:space="0" w:color="000000"/>
            </w:tcBorders>
          </w:tcPr>
          <w:p>
            <w:pPr>
              <w:pStyle w:val="TableParagraph"/>
              <w:ind w:right="19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95" w:type="dxa"/>
            <w:tcBorders>
              <w:top w:val="double" w:sz="6" w:space="0" w:color="000000"/>
            </w:tcBorders>
          </w:tcPr>
          <w:p>
            <w:pPr>
              <w:pStyle w:val="TableParagraph"/>
              <w:ind w:right="17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967" w:type="dxa"/>
            <w:tcBorders>
              <w:top w:val="double" w:sz="6" w:space="0" w:color="000000"/>
            </w:tcBorders>
          </w:tcPr>
          <w:p>
            <w:pPr>
              <w:pStyle w:val="TableParagraph"/>
              <w:ind w:left="374"/>
              <w:rPr>
                <w:sz w:val="19"/>
              </w:rPr>
            </w:pPr>
            <w:r>
              <w:rPr>
                <w:spacing w:val="-2"/>
                <w:sz w:val="19"/>
              </w:rPr>
              <w:t>1.493.294.470</w:t>
            </w:r>
          </w:p>
        </w:tc>
        <w:tc>
          <w:tcPr>
            <w:tcW w:w="1641" w:type="dxa"/>
            <w:tcBorders>
              <w:top w:val="double" w:sz="6" w:space="0" w:color="000000"/>
            </w:tcBorders>
          </w:tcPr>
          <w:p>
            <w:pPr>
              <w:pStyle w:val="TableParagraph"/>
              <w:ind w:right="21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54" w:type="dxa"/>
            <w:tcBorders>
              <w:top w:val="double" w:sz="6" w:space="0" w:color="000000"/>
            </w:tcBorders>
          </w:tcPr>
          <w:p>
            <w:pPr>
              <w:pStyle w:val="TableParagraph"/>
              <w:ind w:right="73"/>
              <w:jc w:val="right"/>
              <w:rPr>
                <w:sz w:val="19"/>
              </w:rPr>
            </w:pPr>
            <w:r>
              <w:rPr>
                <w:sz w:val="19"/>
              </w:rPr>
              <w:t>267.408.8</w:t>
            </w:r>
            <w:r>
              <w:rPr>
                <w:spacing w:val="27"/>
                <w:sz w:val="19"/>
              </w:rPr>
              <w:t> </w:t>
            </w:r>
            <w:r>
              <w:rPr>
                <w:spacing w:val="-5"/>
                <w:sz w:val="19"/>
              </w:rPr>
              <w:t>92</w:t>
            </w:r>
          </w:p>
        </w:tc>
      </w:tr>
      <w:tr>
        <w:trPr>
          <w:trHeight w:val="339" w:hRule="atLeast"/>
        </w:trPr>
        <w:tc>
          <w:tcPr>
            <w:tcW w:w="2058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Antioquia</w:t>
            </w:r>
          </w:p>
        </w:tc>
        <w:tc>
          <w:tcPr>
            <w:tcW w:w="2048" w:type="dxa"/>
          </w:tcPr>
          <w:p>
            <w:pPr>
              <w:pStyle w:val="TableParagraph"/>
              <w:ind w:right="2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44.845.769.235</w:t>
            </w:r>
          </w:p>
        </w:tc>
        <w:tc>
          <w:tcPr>
            <w:tcW w:w="1817" w:type="dxa"/>
          </w:tcPr>
          <w:p>
            <w:pPr>
              <w:pStyle w:val="TableParagraph"/>
              <w:ind w:right="2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1.499.325.332</w:t>
            </w:r>
          </w:p>
        </w:tc>
        <w:tc>
          <w:tcPr>
            <w:tcW w:w="1795" w:type="dxa"/>
          </w:tcPr>
          <w:p>
            <w:pPr>
              <w:pStyle w:val="TableParagraph"/>
              <w:ind w:left="424"/>
              <w:rPr>
                <w:sz w:val="19"/>
              </w:rPr>
            </w:pPr>
            <w:r>
              <w:rPr>
                <w:spacing w:val="-2"/>
                <w:sz w:val="19"/>
              </w:rPr>
              <w:t>313.573.664</w:t>
            </w:r>
          </w:p>
        </w:tc>
        <w:tc>
          <w:tcPr>
            <w:tcW w:w="1967" w:type="dxa"/>
          </w:tcPr>
          <w:p>
            <w:pPr>
              <w:pStyle w:val="TableParagraph"/>
              <w:ind w:left="256"/>
              <w:rPr>
                <w:sz w:val="19"/>
              </w:rPr>
            </w:pPr>
            <w:r>
              <w:rPr>
                <w:spacing w:val="-2"/>
                <w:sz w:val="19"/>
              </w:rPr>
              <w:t>31.133.886.295</w:t>
            </w:r>
          </w:p>
        </w:tc>
        <w:tc>
          <w:tcPr>
            <w:tcW w:w="1641" w:type="dxa"/>
          </w:tcPr>
          <w:p>
            <w:pPr>
              <w:pStyle w:val="TableParagraph"/>
              <w:ind w:left="226"/>
              <w:rPr>
                <w:sz w:val="19"/>
              </w:rPr>
            </w:pPr>
            <w:r>
              <w:rPr>
                <w:spacing w:val="-2"/>
                <w:sz w:val="19"/>
              </w:rPr>
              <w:t>699.317.299</w:t>
            </w:r>
          </w:p>
        </w:tc>
        <w:tc>
          <w:tcPr>
            <w:tcW w:w="1754" w:type="dxa"/>
          </w:tcPr>
          <w:p>
            <w:pPr>
              <w:pStyle w:val="TableParagraph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11.199.666.645</w:t>
            </w:r>
          </w:p>
        </w:tc>
      </w:tr>
      <w:tr>
        <w:trPr>
          <w:trHeight w:val="315" w:hRule="atLeast"/>
        </w:trPr>
        <w:tc>
          <w:tcPr>
            <w:tcW w:w="2058" w:type="dxa"/>
          </w:tcPr>
          <w:p>
            <w:pPr>
              <w:pStyle w:val="TableParagraph"/>
              <w:spacing w:before="57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Arauca</w:t>
            </w:r>
          </w:p>
        </w:tc>
        <w:tc>
          <w:tcPr>
            <w:tcW w:w="2048" w:type="dxa"/>
          </w:tcPr>
          <w:p>
            <w:pPr>
              <w:pStyle w:val="TableParagraph"/>
              <w:spacing w:before="57"/>
              <w:ind w:right="28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5.618.269.191</w:t>
            </w:r>
          </w:p>
        </w:tc>
        <w:tc>
          <w:tcPr>
            <w:tcW w:w="1817" w:type="dxa"/>
          </w:tcPr>
          <w:p>
            <w:pPr>
              <w:pStyle w:val="TableParagraph"/>
              <w:spacing w:before="57"/>
              <w:ind w:right="19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95" w:type="dxa"/>
          </w:tcPr>
          <w:p>
            <w:pPr>
              <w:pStyle w:val="TableParagraph"/>
              <w:spacing w:before="57"/>
              <w:ind w:left="424"/>
              <w:rPr>
                <w:sz w:val="19"/>
              </w:rPr>
            </w:pPr>
            <w:r>
              <w:rPr>
                <w:spacing w:val="-2"/>
                <w:sz w:val="19"/>
              </w:rPr>
              <w:t>386.543.000</w:t>
            </w:r>
          </w:p>
        </w:tc>
        <w:tc>
          <w:tcPr>
            <w:tcW w:w="1967" w:type="dxa"/>
          </w:tcPr>
          <w:p>
            <w:pPr>
              <w:pStyle w:val="TableParagraph"/>
              <w:spacing w:before="57"/>
              <w:ind w:left="374"/>
              <w:rPr>
                <w:sz w:val="19"/>
              </w:rPr>
            </w:pPr>
            <w:r>
              <w:rPr>
                <w:spacing w:val="-2"/>
                <w:sz w:val="19"/>
              </w:rPr>
              <w:t>3.541.110.289</w:t>
            </w:r>
          </w:p>
        </w:tc>
        <w:tc>
          <w:tcPr>
            <w:tcW w:w="1641" w:type="dxa"/>
          </w:tcPr>
          <w:p>
            <w:pPr>
              <w:pStyle w:val="TableParagraph"/>
              <w:spacing w:before="57"/>
              <w:ind w:right="21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57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1.690.615.902</w:t>
            </w:r>
          </w:p>
        </w:tc>
      </w:tr>
      <w:tr>
        <w:trPr>
          <w:trHeight w:val="541" w:hRule="atLeast"/>
        </w:trPr>
        <w:tc>
          <w:tcPr>
            <w:tcW w:w="2058" w:type="dxa"/>
          </w:tcPr>
          <w:p>
            <w:pPr>
              <w:pStyle w:val="TableParagraph"/>
              <w:spacing w:line="240" w:lineRule="atLeast" w:before="12"/>
              <w:ind w:left="69" w:right="200"/>
              <w:rPr>
                <w:sz w:val="19"/>
              </w:rPr>
            </w:pPr>
            <w:r>
              <w:rPr>
                <w:sz w:val="19"/>
              </w:rPr>
              <w:t>Archipiélago de San Andres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y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Providencia</w:t>
            </w:r>
          </w:p>
        </w:tc>
        <w:tc>
          <w:tcPr>
            <w:tcW w:w="2048" w:type="dxa"/>
          </w:tcPr>
          <w:p>
            <w:pPr>
              <w:pStyle w:val="TableParagraph"/>
              <w:spacing w:before="158"/>
              <w:ind w:right="27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805.159.344</w:t>
            </w:r>
          </w:p>
        </w:tc>
        <w:tc>
          <w:tcPr>
            <w:tcW w:w="1817" w:type="dxa"/>
          </w:tcPr>
          <w:p>
            <w:pPr>
              <w:pStyle w:val="TableParagraph"/>
              <w:spacing w:before="158"/>
              <w:ind w:right="19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95" w:type="dxa"/>
          </w:tcPr>
          <w:p>
            <w:pPr>
              <w:pStyle w:val="TableParagraph"/>
              <w:spacing w:before="158"/>
              <w:ind w:right="17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967" w:type="dxa"/>
          </w:tcPr>
          <w:p>
            <w:pPr>
              <w:pStyle w:val="TableParagraph"/>
              <w:spacing w:before="158"/>
              <w:ind w:left="549"/>
              <w:rPr>
                <w:sz w:val="19"/>
              </w:rPr>
            </w:pPr>
            <w:r>
              <w:rPr>
                <w:spacing w:val="-2"/>
                <w:sz w:val="19"/>
              </w:rPr>
              <w:t>779.126.154</w:t>
            </w:r>
          </w:p>
        </w:tc>
        <w:tc>
          <w:tcPr>
            <w:tcW w:w="1641" w:type="dxa"/>
          </w:tcPr>
          <w:p>
            <w:pPr>
              <w:pStyle w:val="TableParagraph"/>
              <w:spacing w:before="158"/>
              <w:ind w:right="21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158"/>
              <w:ind w:right="11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26.033.190</w:t>
            </w:r>
          </w:p>
        </w:tc>
      </w:tr>
      <w:tr>
        <w:trPr>
          <w:trHeight w:val="316" w:hRule="atLeast"/>
        </w:trPr>
        <w:tc>
          <w:tcPr>
            <w:tcW w:w="2058" w:type="dxa"/>
          </w:tcPr>
          <w:p>
            <w:pPr>
              <w:pStyle w:val="TableParagraph"/>
              <w:spacing w:before="35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Atlántico</w:t>
            </w:r>
          </w:p>
        </w:tc>
        <w:tc>
          <w:tcPr>
            <w:tcW w:w="2048" w:type="dxa"/>
          </w:tcPr>
          <w:p>
            <w:pPr>
              <w:pStyle w:val="TableParagraph"/>
              <w:spacing w:before="35"/>
              <w:ind w:right="2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17.049.610.637</w:t>
            </w:r>
          </w:p>
        </w:tc>
        <w:tc>
          <w:tcPr>
            <w:tcW w:w="1817" w:type="dxa"/>
          </w:tcPr>
          <w:p>
            <w:pPr>
              <w:pStyle w:val="TableParagraph"/>
              <w:spacing w:before="35"/>
              <w:ind w:right="2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1.180.234.935</w:t>
            </w:r>
          </w:p>
        </w:tc>
        <w:tc>
          <w:tcPr>
            <w:tcW w:w="1795" w:type="dxa"/>
          </w:tcPr>
          <w:p>
            <w:pPr>
              <w:pStyle w:val="TableParagraph"/>
              <w:spacing w:before="35"/>
              <w:ind w:left="424"/>
              <w:rPr>
                <w:sz w:val="19"/>
              </w:rPr>
            </w:pPr>
            <w:r>
              <w:rPr>
                <w:spacing w:val="-2"/>
                <w:sz w:val="19"/>
              </w:rPr>
              <w:t>607.239.553</w:t>
            </w:r>
          </w:p>
        </w:tc>
        <w:tc>
          <w:tcPr>
            <w:tcW w:w="1967" w:type="dxa"/>
          </w:tcPr>
          <w:p>
            <w:pPr>
              <w:pStyle w:val="TableParagraph"/>
              <w:spacing w:before="35"/>
              <w:ind w:left="374"/>
              <w:rPr>
                <w:sz w:val="19"/>
              </w:rPr>
            </w:pPr>
            <w:r>
              <w:rPr>
                <w:spacing w:val="-2"/>
                <w:sz w:val="19"/>
              </w:rPr>
              <w:t>9.476.712.225</w:t>
            </w:r>
          </w:p>
        </w:tc>
        <w:tc>
          <w:tcPr>
            <w:tcW w:w="1641" w:type="dxa"/>
          </w:tcPr>
          <w:p>
            <w:pPr>
              <w:pStyle w:val="TableParagraph"/>
              <w:spacing w:before="35"/>
              <w:ind w:right="21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35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5.785.423.924</w:t>
            </w:r>
          </w:p>
        </w:tc>
      </w:tr>
      <w:tr>
        <w:trPr>
          <w:trHeight w:val="339" w:hRule="atLeast"/>
        </w:trPr>
        <w:tc>
          <w:tcPr>
            <w:tcW w:w="2058" w:type="dxa"/>
          </w:tcPr>
          <w:p>
            <w:pPr>
              <w:pStyle w:val="TableParagraph"/>
              <w:spacing w:before="56"/>
              <w:ind w:left="68"/>
              <w:rPr>
                <w:sz w:val="19"/>
              </w:rPr>
            </w:pPr>
            <w:r>
              <w:rPr>
                <w:sz w:val="19"/>
              </w:rPr>
              <w:t>Bogotá,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D.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5"/>
                <w:sz w:val="19"/>
              </w:rPr>
              <w:t>C.</w:t>
            </w:r>
          </w:p>
        </w:tc>
        <w:tc>
          <w:tcPr>
            <w:tcW w:w="2048" w:type="dxa"/>
          </w:tcPr>
          <w:p>
            <w:pPr>
              <w:pStyle w:val="TableParagraph"/>
              <w:spacing w:before="56"/>
              <w:ind w:right="2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17.099.165.830</w:t>
            </w:r>
          </w:p>
        </w:tc>
        <w:tc>
          <w:tcPr>
            <w:tcW w:w="1817" w:type="dxa"/>
          </w:tcPr>
          <w:p>
            <w:pPr>
              <w:pStyle w:val="TableParagraph"/>
              <w:spacing w:before="56"/>
              <w:ind w:right="19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95" w:type="dxa"/>
          </w:tcPr>
          <w:p>
            <w:pPr>
              <w:pStyle w:val="TableParagraph"/>
              <w:spacing w:before="56"/>
              <w:ind w:left="248"/>
              <w:rPr>
                <w:sz w:val="19"/>
              </w:rPr>
            </w:pPr>
            <w:r>
              <w:rPr>
                <w:spacing w:val="-2"/>
                <w:sz w:val="19"/>
              </w:rPr>
              <w:t>8.060.324.919</w:t>
            </w:r>
          </w:p>
        </w:tc>
        <w:tc>
          <w:tcPr>
            <w:tcW w:w="1967" w:type="dxa"/>
          </w:tcPr>
          <w:p>
            <w:pPr>
              <w:pStyle w:val="TableParagraph"/>
              <w:spacing w:before="56"/>
              <w:ind w:right="22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641" w:type="dxa"/>
          </w:tcPr>
          <w:p>
            <w:pPr>
              <w:pStyle w:val="TableParagraph"/>
              <w:spacing w:before="56"/>
              <w:ind w:right="21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56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9.038.840.911</w:t>
            </w:r>
          </w:p>
        </w:tc>
      </w:tr>
      <w:tr>
        <w:trPr>
          <w:trHeight w:val="340" w:hRule="atLeast"/>
        </w:trPr>
        <w:tc>
          <w:tcPr>
            <w:tcW w:w="2058" w:type="dxa"/>
          </w:tcPr>
          <w:p>
            <w:pPr>
              <w:pStyle w:val="TableParagraph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Bolívar</w:t>
            </w:r>
          </w:p>
        </w:tc>
        <w:tc>
          <w:tcPr>
            <w:tcW w:w="2048" w:type="dxa"/>
          </w:tcPr>
          <w:p>
            <w:pPr>
              <w:pStyle w:val="TableParagraph"/>
              <w:ind w:right="2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32.010.898.899</w:t>
            </w:r>
          </w:p>
        </w:tc>
        <w:tc>
          <w:tcPr>
            <w:tcW w:w="1817" w:type="dxa"/>
          </w:tcPr>
          <w:p>
            <w:pPr>
              <w:pStyle w:val="TableParagraph"/>
              <w:ind w:right="27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863.386.569</w:t>
            </w:r>
          </w:p>
        </w:tc>
        <w:tc>
          <w:tcPr>
            <w:tcW w:w="1795" w:type="dxa"/>
          </w:tcPr>
          <w:p>
            <w:pPr>
              <w:pStyle w:val="TableParagraph"/>
              <w:ind w:left="424"/>
              <w:rPr>
                <w:sz w:val="19"/>
              </w:rPr>
            </w:pPr>
            <w:r>
              <w:rPr>
                <w:spacing w:val="-2"/>
                <w:sz w:val="19"/>
              </w:rPr>
              <w:t>207.210.129</w:t>
            </w:r>
          </w:p>
        </w:tc>
        <w:tc>
          <w:tcPr>
            <w:tcW w:w="1967" w:type="dxa"/>
          </w:tcPr>
          <w:p>
            <w:pPr>
              <w:pStyle w:val="TableParagraph"/>
              <w:ind w:left="256"/>
              <w:rPr>
                <w:sz w:val="19"/>
              </w:rPr>
            </w:pPr>
            <w:r>
              <w:rPr>
                <w:spacing w:val="-2"/>
                <w:sz w:val="19"/>
              </w:rPr>
              <w:t>24.280.396.846</w:t>
            </w:r>
          </w:p>
        </w:tc>
        <w:tc>
          <w:tcPr>
            <w:tcW w:w="1641" w:type="dxa"/>
          </w:tcPr>
          <w:p>
            <w:pPr>
              <w:pStyle w:val="TableParagraph"/>
              <w:ind w:left="226"/>
              <w:rPr>
                <w:sz w:val="19"/>
              </w:rPr>
            </w:pPr>
            <w:r>
              <w:rPr>
                <w:spacing w:val="-2"/>
                <w:sz w:val="19"/>
              </w:rPr>
              <w:t>111.981.000</w:t>
            </w:r>
          </w:p>
        </w:tc>
        <w:tc>
          <w:tcPr>
            <w:tcW w:w="1754" w:type="dxa"/>
          </w:tcPr>
          <w:p>
            <w:pPr>
              <w:pStyle w:val="TableParagraph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6.547.924.355</w:t>
            </w:r>
          </w:p>
        </w:tc>
      </w:tr>
      <w:tr>
        <w:trPr>
          <w:trHeight w:val="339" w:hRule="atLeast"/>
        </w:trPr>
        <w:tc>
          <w:tcPr>
            <w:tcW w:w="2058" w:type="dxa"/>
          </w:tcPr>
          <w:p>
            <w:pPr>
              <w:pStyle w:val="TableParagraph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Boyacá</w:t>
            </w:r>
          </w:p>
        </w:tc>
        <w:tc>
          <w:tcPr>
            <w:tcW w:w="2048" w:type="dxa"/>
          </w:tcPr>
          <w:p>
            <w:pPr>
              <w:pStyle w:val="TableParagraph"/>
              <w:ind w:right="2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10.964.352.142</w:t>
            </w:r>
          </w:p>
        </w:tc>
        <w:tc>
          <w:tcPr>
            <w:tcW w:w="1817" w:type="dxa"/>
          </w:tcPr>
          <w:p>
            <w:pPr>
              <w:pStyle w:val="TableParagraph"/>
              <w:ind w:right="231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356.105.</w:t>
            </w:r>
            <w:r>
              <w:rPr>
                <w:spacing w:val="53"/>
                <w:sz w:val="19"/>
              </w:rPr>
              <w:t> </w:t>
            </w:r>
            <w:r>
              <w:rPr>
                <w:spacing w:val="-5"/>
                <w:sz w:val="19"/>
              </w:rPr>
              <w:t>013</w:t>
            </w:r>
          </w:p>
        </w:tc>
        <w:tc>
          <w:tcPr>
            <w:tcW w:w="1795" w:type="dxa"/>
          </w:tcPr>
          <w:p>
            <w:pPr>
              <w:pStyle w:val="TableParagraph"/>
              <w:ind w:left="424"/>
              <w:rPr>
                <w:sz w:val="19"/>
              </w:rPr>
            </w:pPr>
            <w:r>
              <w:rPr>
                <w:spacing w:val="-2"/>
                <w:sz w:val="19"/>
              </w:rPr>
              <w:t>387.188.014</w:t>
            </w:r>
          </w:p>
        </w:tc>
        <w:tc>
          <w:tcPr>
            <w:tcW w:w="1967" w:type="dxa"/>
          </w:tcPr>
          <w:p>
            <w:pPr>
              <w:pStyle w:val="TableParagraph"/>
              <w:ind w:left="374"/>
              <w:rPr>
                <w:sz w:val="19"/>
              </w:rPr>
            </w:pPr>
            <w:r>
              <w:rPr>
                <w:spacing w:val="-2"/>
                <w:sz w:val="19"/>
              </w:rPr>
              <w:t>7.247.648.034</w:t>
            </w:r>
          </w:p>
        </w:tc>
        <w:tc>
          <w:tcPr>
            <w:tcW w:w="1641" w:type="dxa"/>
          </w:tcPr>
          <w:p>
            <w:pPr>
              <w:pStyle w:val="TableParagraph"/>
              <w:ind w:left="226"/>
              <w:rPr>
                <w:sz w:val="19"/>
              </w:rPr>
            </w:pPr>
            <w:r>
              <w:rPr>
                <w:spacing w:val="-2"/>
                <w:sz w:val="19"/>
              </w:rPr>
              <w:t>220.835.394</w:t>
            </w:r>
          </w:p>
        </w:tc>
        <w:tc>
          <w:tcPr>
            <w:tcW w:w="1754" w:type="dxa"/>
          </w:tcPr>
          <w:p>
            <w:pPr>
              <w:pStyle w:val="TableParagraph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2.752.575.687</w:t>
            </w:r>
          </w:p>
        </w:tc>
      </w:tr>
      <w:tr>
        <w:trPr>
          <w:trHeight w:val="339" w:hRule="atLeast"/>
        </w:trPr>
        <w:tc>
          <w:tcPr>
            <w:tcW w:w="2058" w:type="dxa"/>
          </w:tcPr>
          <w:p>
            <w:pPr>
              <w:pStyle w:val="TableParagraph"/>
              <w:spacing w:before="56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Caldas</w:t>
            </w:r>
          </w:p>
        </w:tc>
        <w:tc>
          <w:tcPr>
            <w:tcW w:w="2048" w:type="dxa"/>
          </w:tcPr>
          <w:p>
            <w:pPr>
              <w:pStyle w:val="TableParagraph"/>
              <w:spacing w:before="56"/>
              <w:ind w:right="28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4.817.574.644</w:t>
            </w:r>
          </w:p>
        </w:tc>
        <w:tc>
          <w:tcPr>
            <w:tcW w:w="1817" w:type="dxa"/>
          </w:tcPr>
          <w:p>
            <w:pPr>
              <w:pStyle w:val="TableParagraph"/>
              <w:spacing w:before="56"/>
              <w:ind w:right="26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20.000.000</w:t>
            </w:r>
          </w:p>
        </w:tc>
        <w:tc>
          <w:tcPr>
            <w:tcW w:w="1795" w:type="dxa"/>
          </w:tcPr>
          <w:p>
            <w:pPr>
              <w:pStyle w:val="TableParagraph"/>
              <w:spacing w:before="56"/>
              <w:ind w:left="541"/>
              <w:rPr>
                <w:sz w:val="19"/>
              </w:rPr>
            </w:pPr>
            <w:r>
              <w:rPr>
                <w:spacing w:val="-2"/>
                <w:sz w:val="19"/>
              </w:rPr>
              <w:t>32.895.777</w:t>
            </w:r>
          </w:p>
        </w:tc>
        <w:tc>
          <w:tcPr>
            <w:tcW w:w="1967" w:type="dxa"/>
          </w:tcPr>
          <w:p>
            <w:pPr>
              <w:pStyle w:val="TableParagraph"/>
              <w:spacing w:before="56"/>
              <w:ind w:left="374"/>
              <w:rPr>
                <w:sz w:val="19"/>
              </w:rPr>
            </w:pPr>
            <w:r>
              <w:rPr>
                <w:spacing w:val="-2"/>
                <w:sz w:val="19"/>
              </w:rPr>
              <w:t>3.244.293.489</w:t>
            </w:r>
          </w:p>
        </w:tc>
        <w:tc>
          <w:tcPr>
            <w:tcW w:w="1641" w:type="dxa"/>
          </w:tcPr>
          <w:p>
            <w:pPr>
              <w:pStyle w:val="TableParagraph"/>
              <w:spacing w:before="56"/>
              <w:ind w:left="344"/>
              <w:rPr>
                <w:sz w:val="19"/>
              </w:rPr>
            </w:pPr>
            <w:r>
              <w:rPr>
                <w:spacing w:val="-2"/>
                <w:sz w:val="19"/>
              </w:rPr>
              <w:t>50.050.000</w:t>
            </w:r>
          </w:p>
        </w:tc>
        <w:tc>
          <w:tcPr>
            <w:tcW w:w="1754" w:type="dxa"/>
          </w:tcPr>
          <w:p>
            <w:pPr>
              <w:pStyle w:val="TableParagraph"/>
              <w:spacing w:before="56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1.470.335.378</w:t>
            </w:r>
          </w:p>
        </w:tc>
      </w:tr>
      <w:tr>
        <w:trPr>
          <w:trHeight w:val="340" w:hRule="atLeast"/>
        </w:trPr>
        <w:tc>
          <w:tcPr>
            <w:tcW w:w="2058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Caquetá</w:t>
            </w:r>
          </w:p>
        </w:tc>
        <w:tc>
          <w:tcPr>
            <w:tcW w:w="2048" w:type="dxa"/>
          </w:tcPr>
          <w:p>
            <w:pPr>
              <w:pStyle w:val="TableParagraph"/>
              <w:ind w:right="28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7.688.259.483</w:t>
            </w:r>
          </w:p>
        </w:tc>
        <w:tc>
          <w:tcPr>
            <w:tcW w:w="1817" w:type="dxa"/>
          </w:tcPr>
          <w:p>
            <w:pPr>
              <w:pStyle w:val="TableParagraph"/>
              <w:ind w:right="26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15.906.158</w:t>
            </w:r>
          </w:p>
        </w:tc>
        <w:tc>
          <w:tcPr>
            <w:tcW w:w="1795" w:type="dxa"/>
          </w:tcPr>
          <w:p>
            <w:pPr>
              <w:pStyle w:val="TableParagraph"/>
              <w:ind w:left="541"/>
              <w:rPr>
                <w:sz w:val="19"/>
              </w:rPr>
            </w:pPr>
            <w:r>
              <w:rPr>
                <w:spacing w:val="-2"/>
                <w:sz w:val="19"/>
              </w:rPr>
              <w:t>69.796.000</w:t>
            </w:r>
          </w:p>
        </w:tc>
        <w:tc>
          <w:tcPr>
            <w:tcW w:w="1967" w:type="dxa"/>
          </w:tcPr>
          <w:p>
            <w:pPr>
              <w:pStyle w:val="TableParagraph"/>
              <w:ind w:left="374"/>
              <w:rPr>
                <w:sz w:val="19"/>
              </w:rPr>
            </w:pPr>
            <w:r>
              <w:rPr>
                <w:spacing w:val="-2"/>
                <w:sz w:val="19"/>
              </w:rPr>
              <w:t>5.330.418.117</w:t>
            </w:r>
          </w:p>
        </w:tc>
        <w:tc>
          <w:tcPr>
            <w:tcW w:w="1641" w:type="dxa"/>
          </w:tcPr>
          <w:p>
            <w:pPr>
              <w:pStyle w:val="TableParagraph"/>
              <w:ind w:right="21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2.272.139.208</w:t>
            </w:r>
          </w:p>
        </w:tc>
      </w:tr>
      <w:tr>
        <w:trPr>
          <w:trHeight w:val="339" w:hRule="atLeast"/>
        </w:trPr>
        <w:tc>
          <w:tcPr>
            <w:tcW w:w="2058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Casanare</w:t>
            </w:r>
          </w:p>
        </w:tc>
        <w:tc>
          <w:tcPr>
            <w:tcW w:w="2048" w:type="dxa"/>
          </w:tcPr>
          <w:p>
            <w:pPr>
              <w:pStyle w:val="TableParagraph"/>
              <w:ind w:right="28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4.010.765.400</w:t>
            </w:r>
          </w:p>
        </w:tc>
        <w:tc>
          <w:tcPr>
            <w:tcW w:w="1817" w:type="dxa"/>
          </w:tcPr>
          <w:p>
            <w:pPr>
              <w:pStyle w:val="TableParagraph"/>
              <w:ind w:right="19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95" w:type="dxa"/>
          </w:tcPr>
          <w:p>
            <w:pPr>
              <w:pStyle w:val="TableParagraph"/>
              <w:ind w:left="541"/>
              <w:rPr>
                <w:sz w:val="19"/>
              </w:rPr>
            </w:pPr>
            <w:r>
              <w:rPr>
                <w:spacing w:val="-2"/>
                <w:sz w:val="19"/>
              </w:rPr>
              <w:t>78.697.458</w:t>
            </w:r>
          </w:p>
        </w:tc>
        <w:tc>
          <w:tcPr>
            <w:tcW w:w="1967" w:type="dxa"/>
          </w:tcPr>
          <w:p>
            <w:pPr>
              <w:pStyle w:val="TableParagraph"/>
              <w:ind w:left="374"/>
              <w:rPr>
                <w:sz w:val="19"/>
              </w:rPr>
            </w:pPr>
            <w:r>
              <w:rPr>
                <w:w w:val="95"/>
                <w:sz w:val="19"/>
              </w:rPr>
              <w:t>3.113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.431.844</w:t>
            </w:r>
          </w:p>
        </w:tc>
        <w:tc>
          <w:tcPr>
            <w:tcW w:w="1641" w:type="dxa"/>
          </w:tcPr>
          <w:p>
            <w:pPr>
              <w:pStyle w:val="TableParagraph"/>
              <w:ind w:left="226"/>
              <w:rPr>
                <w:sz w:val="19"/>
              </w:rPr>
            </w:pPr>
            <w:r>
              <w:rPr>
                <w:spacing w:val="-2"/>
                <w:sz w:val="19"/>
              </w:rPr>
              <w:t>206.505.813</w:t>
            </w:r>
          </w:p>
        </w:tc>
        <w:tc>
          <w:tcPr>
            <w:tcW w:w="1754" w:type="dxa"/>
          </w:tcPr>
          <w:p>
            <w:pPr>
              <w:pStyle w:val="TableParagraph"/>
              <w:ind w:right="12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612.130.285</w:t>
            </w:r>
          </w:p>
        </w:tc>
      </w:tr>
      <w:tr>
        <w:trPr>
          <w:trHeight w:val="339" w:hRule="atLeast"/>
        </w:trPr>
        <w:tc>
          <w:tcPr>
            <w:tcW w:w="2058" w:type="dxa"/>
          </w:tcPr>
          <w:p>
            <w:pPr>
              <w:pStyle w:val="TableParagraph"/>
              <w:spacing w:before="56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Cauca</w:t>
            </w:r>
          </w:p>
        </w:tc>
        <w:tc>
          <w:tcPr>
            <w:tcW w:w="2048" w:type="dxa"/>
          </w:tcPr>
          <w:p>
            <w:pPr>
              <w:pStyle w:val="TableParagraph"/>
              <w:spacing w:before="56"/>
              <w:ind w:right="2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20.772.313.052</w:t>
            </w:r>
          </w:p>
        </w:tc>
        <w:tc>
          <w:tcPr>
            <w:tcW w:w="1817" w:type="dxa"/>
          </w:tcPr>
          <w:p>
            <w:pPr>
              <w:pStyle w:val="TableParagraph"/>
              <w:spacing w:before="56"/>
              <w:ind w:right="26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8.000.000</w:t>
            </w:r>
          </w:p>
        </w:tc>
        <w:tc>
          <w:tcPr>
            <w:tcW w:w="1795" w:type="dxa"/>
          </w:tcPr>
          <w:p>
            <w:pPr>
              <w:pStyle w:val="TableParagraph"/>
              <w:spacing w:before="56"/>
              <w:ind w:left="424"/>
              <w:rPr>
                <w:sz w:val="19"/>
              </w:rPr>
            </w:pPr>
            <w:r>
              <w:rPr>
                <w:spacing w:val="-2"/>
                <w:sz w:val="19"/>
              </w:rPr>
              <w:t>313.212.296</w:t>
            </w:r>
          </w:p>
        </w:tc>
        <w:tc>
          <w:tcPr>
            <w:tcW w:w="1967" w:type="dxa"/>
          </w:tcPr>
          <w:p>
            <w:pPr>
              <w:pStyle w:val="TableParagraph"/>
              <w:spacing w:before="56"/>
              <w:ind w:left="256"/>
              <w:rPr>
                <w:sz w:val="19"/>
              </w:rPr>
            </w:pPr>
            <w:r>
              <w:rPr>
                <w:spacing w:val="-2"/>
                <w:sz w:val="19"/>
              </w:rPr>
              <w:t>14.642.884.085</w:t>
            </w:r>
          </w:p>
        </w:tc>
        <w:tc>
          <w:tcPr>
            <w:tcW w:w="1641" w:type="dxa"/>
          </w:tcPr>
          <w:p>
            <w:pPr>
              <w:pStyle w:val="TableParagraph"/>
              <w:spacing w:before="56"/>
              <w:ind w:left="226"/>
              <w:rPr>
                <w:sz w:val="19"/>
              </w:rPr>
            </w:pPr>
            <w:r>
              <w:rPr>
                <w:spacing w:val="-2"/>
                <w:sz w:val="19"/>
              </w:rPr>
              <w:t>792.710.880</w:t>
            </w:r>
          </w:p>
        </w:tc>
        <w:tc>
          <w:tcPr>
            <w:tcW w:w="1754" w:type="dxa"/>
          </w:tcPr>
          <w:p>
            <w:pPr>
              <w:pStyle w:val="TableParagraph"/>
              <w:spacing w:before="56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5.015.505.791</w:t>
            </w:r>
          </w:p>
        </w:tc>
      </w:tr>
      <w:tr>
        <w:trPr>
          <w:trHeight w:val="340" w:hRule="atLeast"/>
        </w:trPr>
        <w:tc>
          <w:tcPr>
            <w:tcW w:w="2058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Cesar</w:t>
            </w:r>
          </w:p>
        </w:tc>
        <w:tc>
          <w:tcPr>
            <w:tcW w:w="2048" w:type="dxa"/>
          </w:tcPr>
          <w:p>
            <w:pPr>
              <w:pStyle w:val="TableParagraph"/>
              <w:ind w:right="2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15.414.274.411</w:t>
            </w:r>
          </w:p>
        </w:tc>
        <w:tc>
          <w:tcPr>
            <w:tcW w:w="1817" w:type="dxa"/>
          </w:tcPr>
          <w:p>
            <w:pPr>
              <w:pStyle w:val="TableParagraph"/>
              <w:ind w:right="26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23.053.820</w:t>
            </w:r>
          </w:p>
        </w:tc>
        <w:tc>
          <w:tcPr>
            <w:tcW w:w="1795" w:type="dxa"/>
          </w:tcPr>
          <w:p>
            <w:pPr>
              <w:pStyle w:val="TableParagraph"/>
              <w:ind w:left="541"/>
              <w:rPr>
                <w:sz w:val="19"/>
              </w:rPr>
            </w:pPr>
            <w:r>
              <w:rPr>
                <w:spacing w:val="-2"/>
                <w:sz w:val="19"/>
              </w:rPr>
              <w:t>92.069.191</w:t>
            </w:r>
          </w:p>
        </w:tc>
        <w:tc>
          <w:tcPr>
            <w:tcW w:w="1967" w:type="dxa"/>
          </w:tcPr>
          <w:p>
            <w:pPr>
              <w:pStyle w:val="TableParagraph"/>
              <w:ind w:left="256"/>
              <w:rPr>
                <w:sz w:val="19"/>
              </w:rPr>
            </w:pPr>
            <w:r>
              <w:rPr>
                <w:spacing w:val="-2"/>
                <w:sz w:val="19"/>
              </w:rPr>
              <w:t>13.816.447.354</w:t>
            </w:r>
          </w:p>
        </w:tc>
        <w:tc>
          <w:tcPr>
            <w:tcW w:w="1641" w:type="dxa"/>
          </w:tcPr>
          <w:p>
            <w:pPr>
              <w:pStyle w:val="TableParagraph"/>
              <w:ind w:left="226"/>
              <w:rPr>
                <w:sz w:val="19"/>
              </w:rPr>
            </w:pPr>
            <w:r>
              <w:rPr>
                <w:spacing w:val="-2"/>
                <w:sz w:val="19"/>
              </w:rPr>
              <w:t>156.970.834</w:t>
            </w:r>
          </w:p>
        </w:tc>
        <w:tc>
          <w:tcPr>
            <w:tcW w:w="1754" w:type="dxa"/>
          </w:tcPr>
          <w:p>
            <w:pPr>
              <w:pStyle w:val="TableParagraph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1.325.733.212</w:t>
            </w:r>
          </w:p>
        </w:tc>
      </w:tr>
      <w:tr>
        <w:trPr>
          <w:trHeight w:val="339" w:hRule="atLeast"/>
        </w:trPr>
        <w:tc>
          <w:tcPr>
            <w:tcW w:w="2058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Chocó</w:t>
            </w:r>
          </w:p>
        </w:tc>
        <w:tc>
          <w:tcPr>
            <w:tcW w:w="2048" w:type="dxa"/>
          </w:tcPr>
          <w:p>
            <w:pPr>
              <w:pStyle w:val="TableParagraph"/>
              <w:ind w:right="2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16.213.410.060</w:t>
            </w:r>
          </w:p>
        </w:tc>
        <w:tc>
          <w:tcPr>
            <w:tcW w:w="1817" w:type="dxa"/>
          </w:tcPr>
          <w:p>
            <w:pPr>
              <w:pStyle w:val="TableParagraph"/>
              <w:ind w:right="27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565.266.383</w:t>
            </w:r>
          </w:p>
        </w:tc>
        <w:tc>
          <w:tcPr>
            <w:tcW w:w="1795" w:type="dxa"/>
          </w:tcPr>
          <w:p>
            <w:pPr>
              <w:pStyle w:val="TableParagraph"/>
              <w:ind w:left="424"/>
              <w:rPr>
                <w:sz w:val="19"/>
              </w:rPr>
            </w:pPr>
            <w:r>
              <w:rPr>
                <w:spacing w:val="-2"/>
                <w:sz w:val="19"/>
              </w:rPr>
              <w:t>225.234.900</w:t>
            </w:r>
          </w:p>
        </w:tc>
        <w:tc>
          <w:tcPr>
            <w:tcW w:w="1967" w:type="dxa"/>
          </w:tcPr>
          <w:p>
            <w:pPr>
              <w:pStyle w:val="TableParagraph"/>
              <w:ind w:left="374"/>
              <w:rPr>
                <w:sz w:val="19"/>
              </w:rPr>
            </w:pPr>
            <w:r>
              <w:rPr>
                <w:w w:val="95"/>
                <w:sz w:val="19"/>
              </w:rPr>
              <w:t>7.993.7</w:t>
            </w:r>
            <w:r>
              <w:rPr>
                <w:spacing w:val="38"/>
                <w:sz w:val="19"/>
              </w:rPr>
              <w:t> </w:t>
            </w:r>
            <w:r>
              <w:rPr>
                <w:spacing w:val="-2"/>
                <w:sz w:val="19"/>
              </w:rPr>
              <w:t>18.678</w:t>
            </w:r>
          </w:p>
        </w:tc>
        <w:tc>
          <w:tcPr>
            <w:tcW w:w="1641" w:type="dxa"/>
          </w:tcPr>
          <w:p>
            <w:pPr>
              <w:pStyle w:val="TableParagraph"/>
              <w:ind w:right="21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7.429.190.099</w:t>
            </w:r>
          </w:p>
        </w:tc>
      </w:tr>
      <w:tr>
        <w:trPr>
          <w:trHeight w:val="339" w:hRule="atLeast"/>
        </w:trPr>
        <w:tc>
          <w:tcPr>
            <w:tcW w:w="2058" w:type="dxa"/>
          </w:tcPr>
          <w:p>
            <w:pPr>
              <w:pStyle w:val="TableParagraph"/>
              <w:spacing w:before="56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Córdoba</w:t>
            </w:r>
          </w:p>
        </w:tc>
        <w:tc>
          <w:tcPr>
            <w:tcW w:w="2048" w:type="dxa"/>
          </w:tcPr>
          <w:p>
            <w:pPr>
              <w:pStyle w:val="TableParagraph"/>
              <w:spacing w:before="56"/>
              <w:ind w:right="2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33.630.200.369</w:t>
            </w:r>
          </w:p>
        </w:tc>
        <w:tc>
          <w:tcPr>
            <w:tcW w:w="1817" w:type="dxa"/>
          </w:tcPr>
          <w:p>
            <w:pPr>
              <w:pStyle w:val="TableParagraph"/>
              <w:spacing w:before="56"/>
              <w:ind w:right="28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1.462.134.800</w:t>
            </w:r>
          </w:p>
        </w:tc>
        <w:tc>
          <w:tcPr>
            <w:tcW w:w="1795" w:type="dxa"/>
          </w:tcPr>
          <w:p>
            <w:pPr>
              <w:pStyle w:val="TableParagraph"/>
              <w:spacing w:before="56"/>
              <w:ind w:left="424"/>
              <w:rPr>
                <w:sz w:val="19"/>
              </w:rPr>
            </w:pPr>
            <w:r>
              <w:rPr>
                <w:spacing w:val="-2"/>
                <w:sz w:val="19"/>
              </w:rPr>
              <w:t>663.619.630</w:t>
            </w:r>
          </w:p>
        </w:tc>
        <w:tc>
          <w:tcPr>
            <w:tcW w:w="1967" w:type="dxa"/>
          </w:tcPr>
          <w:p>
            <w:pPr>
              <w:pStyle w:val="TableParagraph"/>
              <w:spacing w:before="56"/>
              <w:ind w:left="256"/>
              <w:rPr>
                <w:sz w:val="19"/>
              </w:rPr>
            </w:pPr>
            <w:r>
              <w:rPr>
                <w:spacing w:val="-2"/>
                <w:sz w:val="19"/>
              </w:rPr>
              <w:t>20.194.500.810</w:t>
            </w:r>
          </w:p>
        </w:tc>
        <w:tc>
          <w:tcPr>
            <w:tcW w:w="1641" w:type="dxa"/>
          </w:tcPr>
          <w:p>
            <w:pPr>
              <w:pStyle w:val="TableParagraph"/>
              <w:spacing w:before="56"/>
              <w:ind w:right="21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56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11.309.945.129</w:t>
            </w:r>
          </w:p>
        </w:tc>
      </w:tr>
      <w:tr>
        <w:trPr>
          <w:trHeight w:val="340" w:hRule="atLeast"/>
        </w:trPr>
        <w:tc>
          <w:tcPr>
            <w:tcW w:w="2058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Cundinamarca</w:t>
            </w:r>
          </w:p>
        </w:tc>
        <w:tc>
          <w:tcPr>
            <w:tcW w:w="2048" w:type="dxa"/>
          </w:tcPr>
          <w:p>
            <w:pPr>
              <w:pStyle w:val="TableParagraph"/>
              <w:ind w:right="2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15.455.876.148</w:t>
            </w:r>
          </w:p>
        </w:tc>
        <w:tc>
          <w:tcPr>
            <w:tcW w:w="1817" w:type="dxa"/>
          </w:tcPr>
          <w:p>
            <w:pPr>
              <w:pStyle w:val="TableParagraph"/>
              <w:ind w:right="27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127.672.091</w:t>
            </w:r>
          </w:p>
        </w:tc>
        <w:tc>
          <w:tcPr>
            <w:tcW w:w="1795" w:type="dxa"/>
          </w:tcPr>
          <w:p>
            <w:pPr>
              <w:pStyle w:val="TableParagraph"/>
              <w:ind w:left="424"/>
              <w:rPr>
                <w:sz w:val="19"/>
              </w:rPr>
            </w:pPr>
            <w:r>
              <w:rPr>
                <w:spacing w:val="-2"/>
                <w:sz w:val="19"/>
              </w:rPr>
              <w:t>617.990.075</w:t>
            </w:r>
          </w:p>
        </w:tc>
        <w:tc>
          <w:tcPr>
            <w:tcW w:w="1967" w:type="dxa"/>
          </w:tcPr>
          <w:p>
            <w:pPr>
              <w:pStyle w:val="TableParagraph"/>
              <w:ind w:left="256"/>
              <w:rPr>
                <w:sz w:val="19"/>
              </w:rPr>
            </w:pPr>
            <w:r>
              <w:rPr>
                <w:spacing w:val="-2"/>
                <w:sz w:val="19"/>
              </w:rPr>
              <w:t>11.149.516.986</w:t>
            </w:r>
          </w:p>
        </w:tc>
        <w:tc>
          <w:tcPr>
            <w:tcW w:w="1641" w:type="dxa"/>
          </w:tcPr>
          <w:p>
            <w:pPr>
              <w:pStyle w:val="TableParagraph"/>
              <w:ind w:left="344"/>
              <w:rPr>
                <w:sz w:val="19"/>
              </w:rPr>
            </w:pPr>
            <w:r>
              <w:rPr>
                <w:spacing w:val="-2"/>
                <w:sz w:val="19"/>
              </w:rPr>
              <w:t>50.108.731</w:t>
            </w:r>
          </w:p>
        </w:tc>
        <w:tc>
          <w:tcPr>
            <w:tcW w:w="1754" w:type="dxa"/>
          </w:tcPr>
          <w:p>
            <w:pPr>
              <w:pStyle w:val="TableParagraph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3.510.588.265</w:t>
            </w:r>
          </w:p>
        </w:tc>
      </w:tr>
      <w:tr>
        <w:trPr>
          <w:trHeight w:val="339" w:hRule="atLeast"/>
        </w:trPr>
        <w:tc>
          <w:tcPr>
            <w:tcW w:w="2058" w:type="dxa"/>
          </w:tcPr>
          <w:p>
            <w:pPr>
              <w:pStyle w:val="TableParagraph"/>
              <w:ind w:left="70"/>
              <w:rPr>
                <w:sz w:val="19"/>
              </w:rPr>
            </w:pPr>
            <w:r>
              <w:rPr>
                <w:spacing w:val="-2"/>
                <w:sz w:val="19"/>
              </w:rPr>
              <w:t>Guainía</w:t>
            </w:r>
          </w:p>
        </w:tc>
        <w:tc>
          <w:tcPr>
            <w:tcW w:w="2048" w:type="dxa"/>
          </w:tcPr>
          <w:p>
            <w:pPr>
              <w:pStyle w:val="TableParagraph"/>
              <w:ind w:right="28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1.261.211.628</w:t>
            </w:r>
          </w:p>
        </w:tc>
        <w:tc>
          <w:tcPr>
            <w:tcW w:w="1817" w:type="dxa"/>
          </w:tcPr>
          <w:p>
            <w:pPr>
              <w:pStyle w:val="TableParagraph"/>
              <w:ind w:right="19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95" w:type="dxa"/>
          </w:tcPr>
          <w:p>
            <w:pPr>
              <w:pStyle w:val="TableParagraph"/>
              <w:ind w:right="17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967" w:type="dxa"/>
          </w:tcPr>
          <w:p>
            <w:pPr>
              <w:pStyle w:val="TableParagraph"/>
              <w:ind w:left="549"/>
              <w:rPr>
                <w:sz w:val="19"/>
              </w:rPr>
            </w:pPr>
            <w:r>
              <w:rPr>
                <w:spacing w:val="-2"/>
                <w:sz w:val="19"/>
              </w:rPr>
              <w:t>404.725.000</w:t>
            </w:r>
          </w:p>
        </w:tc>
        <w:tc>
          <w:tcPr>
            <w:tcW w:w="1641" w:type="dxa"/>
          </w:tcPr>
          <w:p>
            <w:pPr>
              <w:pStyle w:val="TableParagraph"/>
              <w:ind w:right="21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ind w:right="12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856.486.628</w:t>
            </w:r>
          </w:p>
        </w:tc>
      </w:tr>
      <w:tr>
        <w:trPr>
          <w:trHeight w:val="339" w:hRule="atLeast"/>
        </w:trPr>
        <w:tc>
          <w:tcPr>
            <w:tcW w:w="2058" w:type="dxa"/>
          </w:tcPr>
          <w:p>
            <w:pPr>
              <w:pStyle w:val="TableParagraph"/>
              <w:spacing w:before="57"/>
              <w:ind w:left="70"/>
              <w:rPr>
                <w:sz w:val="19"/>
              </w:rPr>
            </w:pPr>
            <w:r>
              <w:rPr>
                <w:spacing w:val="-2"/>
                <w:sz w:val="19"/>
              </w:rPr>
              <w:t>Guaviare</w:t>
            </w:r>
          </w:p>
        </w:tc>
        <w:tc>
          <w:tcPr>
            <w:tcW w:w="2048" w:type="dxa"/>
          </w:tcPr>
          <w:p>
            <w:pPr>
              <w:pStyle w:val="TableParagraph"/>
              <w:spacing w:before="57"/>
              <w:ind w:right="28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2.332.664.140</w:t>
            </w:r>
          </w:p>
        </w:tc>
        <w:tc>
          <w:tcPr>
            <w:tcW w:w="1817" w:type="dxa"/>
          </w:tcPr>
          <w:p>
            <w:pPr>
              <w:pStyle w:val="TableParagraph"/>
              <w:spacing w:before="57"/>
              <w:ind w:right="19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95" w:type="dxa"/>
          </w:tcPr>
          <w:p>
            <w:pPr>
              <w:pStyle w:val="TableParagraph"/>
              <w:spacing w:before="57"/>
              <w:ind w:left="659"/>
              <w:rPr>
                <w:sz w:val="19"/>
              </w:rPr>
            </w:pPr>
            <w:r>
              <w:rPr>
                <w:spacing w:val="-2"/>
                <w:sz w:val="19"/>
              </w:rPr>
              <w:t>8.660.000</w:t>
            </w:r>
          </w:p>
        </w:tc>
        <w:tc>
          <w:tcPr>
            <w:tcW w:w="1967" w:type="dxa"/>
          </w:tcPr>
          <w:p>
            <w:pPr>
              <w:pStyle w:val="TableParagraph"/>
              <w:spacing w:before="57"/>
              <w:ind w:left="374"/>
              <w:rPr>
                <w:sz w:val="19"/>
              </w:rPr>
            </w:pPr>
            <w:r>
              <w:rPr>
                <w:spacing w:val="-2"/>
                <w:sz w:val="19"/>
              </w:rPr>
              <w:t>2.296.457.400</w:t>
            </w:r>
          </w:p>
        </w:tc>
        <w:tc>
          <w:tcPr>
            <w:tcW w:w="1641" w:type="dxa"/>
          </w:tcPr>
          <w:p>
            <w:pPr>
              <w:pStyle w:val="TableParagraph"/>
              <w:spacing w:before="57"/>
              <w:ind w:right="21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754" w:type="dxa"/>
          </w:tcPr>
          <w:p>
            <w:pPr>
              <w:pStyle w:val="TableParagraph"/>
              <w:spacing w:before="57"/>
              <w:ind w:right="11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27.546.740</w:t>
            </w:r>
          </w:p>
        </w:tc>
      </w:tr>
      <w:tr>
        <w:trPr>
          <w:trHeight w:val="340" w:hRule="atLeast"/>
        </w:trPr>
        <w:tc>
          <w:tcPr>
            <w:tcW w:w="2058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Huila</w:t>
            </w:r>
          </w:p>
        </w:tc>
        <w:tc>
          <w:tcPr>
            <w:tcW w:w="2048" w:type="dxa"/>
          </w:tcPr>
          <w:p>
            <w:pPr>
              <w:pStyle w:val="TableParagraph"/>
              <w:ind w:right="2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12.335.970.768</w:t>
            </w:r>
          </w:p>
        </w:tc>
        <w:tc>
          <w:tcPr>
            <w:tcW w:w="1817" w:type="dxa"/>
          </w:tcPr>
          <w:p>
            <w:pPr>
              <w:pStyle w:val="TableParagraph"/>
              <w:ind w:right="27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847.613.596</w:t>
            </w:r>
          </w:p>
        </w:tc>
        <w:tc>
          <w:tcPr>
            <w:tcW w:w="1795" w:type="dxa"/>
          </w:tcPr>
          <w:p>
            <w:pPr>
              <w:pStyle w:val="TableParagraph"/>
              <w:ind w:left="541"/>
              <w:rPr>
                <w:sz w:val="19"/>
              </w:rPr>
            </w:pPr>
            <w:r>
              <w:rPr>
                <w:spacing w:val="-2"/>
                <w:sz w:val="19"/>
              </w:rPr>
              <w:t>32.720.360</w:t>
            </w:r>
          </w:p>
        </w:tc>
        <w:tc>
          <w:tcPr>
            <w:tcW w:w="1967" w:type="dxa"/>
          </w:tcPr>
          <w:p>
            <w:pPr>
              <w:pStyle w:val="TableParagraph"/>
              <w:ind w:left="374"/>
              <w:rPr>
                <w:sz w:val="19"/>
              </w:rPr>
            </w:pPr>
            <w:r>
              <w:rPr>
                <w:spacing w:val="-2"/>
                <w:sz w:val="19"/>
              </w:rPr>
              <w:t>8.199.560.585</w:t>
            </w:r>
          </w:p>
        </w:tc>
        <w:tc>
          <w:tcPr>
            <w:tcW w:w="1641" w:type="dxa"/>
          </w:tcPr>
          <w:p>
            <w:pPr>
              <w:pStyle w:val="TableParagraph"/>
              <w:ind w:left="226"/>
              <w:rPr>
                <w:sz w:val="19"/>
              </w:rPr>
            </w:pPr>
            <w:r>
              <w:rPr>
                <w:spacing w:val="-2"/>
                <w:sz w:val="19"/>
              </w:rPr>
              <w:t>476.702.299</w:t>
            </w:r>
          </w:p>
        </w:tc>
        <w:tc>
          <w:tcPr>
            <w:tcW w:w="1754" w:type="dxa"/>
          </w:tcPr>
          <w:p>
            <w:pPr>
              <w:pStyle w:val="TableParagraph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2.779.373.928</w:t>
            </w:r>
          </w:p>
        </w:tc>
      </w:tr>
      <w:tr>
        <w:trPr>
          <w:trHeight w:val="339" w:hRule="atLeast"/>
        </w:trPr>
        <w:tc>
          <w:tcPr>
            <w:tcW w:w="2058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z w:val="19"/>
              </w:rPr>
              <w:t>La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2"/>
                <w:sz w:val="19"/>
              </w:rPr>
              <w:t>Guajira</w:t>
            </w:r>
          </w:p>
        </w:tc>
        <w:tc>
          <w:tcPr>
            <w:tcW w:w="2048" w:type="dxa"/>
          </w:tcPr>
          <w:p>
            <w:pPr>
              <w:pStyle w:val="TableParagraph"/>
              <w:ind w:right="2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24.753.719.869</w:t>
            </w:r>
          </w:p>
        </w:tc>
        <w:tc>
          <w:tcPr>
            <w:tcW w:w="1817" w:type="dxa"/>
          </w:tcPr>
          <w:p>
            <w:pPr>
              <w:pStyle w:val="TableParagraph"/>
              <w:ind w:right="27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239.592.818</w:t>
            </w:r>
          </w:p>
        </w:tc>
        <w:tc>
          <w:tcPr>
            <w:tcW w:w="1795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pacing w:val="-2"/>
                <w:sz w:val="19"/>
              </w:rPr>
              <w:t>1.036.176.604</w:t>
            </w:r>
          </w:p>
        </w:tc>
        <w:tc>
          <w:tcPr>
            <w:tcW w:w="1967" w:type="dxa"/>
          </w:tcPr>
          <w:p>
            <w:pPr>
              <w:pStyle w:val="TableParagraph"/>
              <w:ind w:left="256"/>
              <w:rPr>
                <w:sz w:val="19"/>
              </w:rPr>
            </w:pPr>
            <w:r>
              <w:rPr>
                <w:spacing w:val="-2"/>
                <w:sz w:val="19"/>
              </w:rPr>
              <w:t>16.342.467.791</w:t>
            </w:r>
          </w:p>
        </w:tc>
        <w:tc>
          <w:tcPr>
            <w:tcW w:w="1641" w:type="dxa"/>
          </w:tcPr>
          <w:p>
            <w:pPr>
              <w:pStyle w:val="TableParagraph"/>
              <w:ind w:left="226"/>
              <w:rPr>
                <w:sz w:val="19"/>
              </w:rPr>
            </w:pPr>
            <w:r>
              <w:rPr>
                <w:spacing w:val="-2"/>
                <w:sz w:val="19"/>
              </w:rPr>
              <w:t>203.810.000</w:t>
            </w:r>
          </w:p>
        </w:tc>
        <w:tc>
          <w:tcPr>
            <w:tcW w:w="1754" w:type="dxa"/>
          </w:tcPr>
          <w:p>
            <w:pPr>
              <w:pStyle w:val="TableParagraph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6.931.672.656</w:t>
            </w:r>
          </w:p>
        </w:tc>
      </w:tr>
      <w:tr>
        <w:trPr>
          <w:trHeight w:val="275" w:hRule="atLeast"/>
        </w:trPr>
        <w:tc>
          <w:tcPr>
            <w:tcW w:w="2058" w:type="dxa"/>
          </w:tcPr>
          <w:p>
            <w:pPr>
              <w:pStyle w:val="TableParagraph"/>
              <w:spacing w:line="198" w:lineRule="exact" w:before="56"/>
              <w:ind w:left="70"/>
              <w:rPr>
                <w:sz w:val="19"/>
              </w:rPr>
            </w:pPr>
            <w:r>
              <w:rPr>
                <w:spacing w:val="-2"/>
                <w:sz w:val="19"/>
              </w:rPr>
              <w:t>Magdalena</w:t>
            </w:r>
          </w:p>
        </w:tc>
        <w:tc>
          <w:tcPr>
            <w:tcW w:w="2048" w:type="dxa"/>
          </w:tcPr>
          <w:p>
            <w:pPr>
              <w:pStyle w:val="TableParagraph"/>
              <w:spacing w:line="198" w:lineRule="exact" w:before="56"/>
              <w:ind w:right="24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21.029.9</w:t>
            </w:r>
            <w:r>
              <w:rPr>
                <w:spacing w:val="53"/>
                <w:sz w:val="19"/>
              </w:rPr>
              <w:t> </w:t>
            </w:r>
            <w:r>
              <w:rPr>
                <w:spacing w:val="-2"/>
                <w:sz w:val="19"/>
              </w:rPr>
              <w:t>76.054</w:t>
            </w:r>
          </w:p>
        </w:tc>
        <w:tc>
          <w:tcPr>
            <w:tcW w:w="1817" w:type="dxa"/>
          </w:tcPr>
          <w:p>
            <w:pPr>
              <w:pStyle w:val="TableParagraph"/>
              <w:spacing w:line="198" w:lineRule="exact" w:before="56"/>
              <w:ind w:right="27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793.915.000</w:t>
            </w:r>
          </w:p>
        </w:tc>
        <w:tc>
          <w:tcPr>
            <w:tcW w:w="1795" w:type="dxa"/>
          </w:tcPr>
          <w:p>
            <w:pPr>
              <w:pStyle w:val="TableParagraph"/>
              <w:spacing w:line="198" w:lineRule="exact" w:before="56"/>
              <w:ind w:left="424"/>
              <w:rPr>
                <w:sz w:val="19"/>
              </w:rPr>
            </w:pPr>
            <w:r>
              <w:rPr>
                <w:spacing w:val="-2"/>
                <w:sz w:val="19"/>
              </w:rPr>
              <w:t>566.053.047</w:t>
            </w:r>
          </w:p>
        </w:tc>
        <w:tc>
          <w:tcPr>
            <w:tcW w:w="1967" w:type="dxa"/>
          </w:tcPr>
          <w:p>
            <w:pPr>
              <w:pStyle w:val="TableParagraph"/>
              <w:spacing w:line="198" w:lineRule="exact" w:before="56"/>
              <w:ind w:left="256"/>
              <w:rPr>
                <w:sz w:val="19"/>
              </w:rPr>
            </w:pPr>
            <w:r>
              <w:rPr>
                <w:spacing w:val="-2"/>
                <w:sz w:val="19"/>
              </w:rPr>
              <w:t>16.916.764.228</w:t>
            </w:r>
          </w:p>
        </w:tc>
        <w:tc>
          <w:tcPr>
            <w:tcW w:w="1641" w:type="dxa"/>
          </w:tcPr>
          <w:p>
            <w:pPr>
              <w:pStyle w:val="TableParagraph"/>
              <w:spacing w:line="198" w:lineRule="exact" w:before="56"/>
              <w:ind w:left="226"/>
              <w:rPr>
                <w:sz w:val="19"/>
              </w:rPr>
            </w:pPr>
            <w:r>
              <w:rPr>
                <w:spacing w:val="-2"/>
                <w:sz w:val="19"/>
              </w:rPr>
              <w:t>105.000.000</w:t>
            </w:r>
          </w:p>
        </w:tc>
        <w:tc>
          <w:tcPr>
            <w:tcW w:w="1754" w:type="dxa"/>
          </w:tcPr>
          <w:p>
            <w:pPr>
              <w:pStyle w:val="TableParagraph"/>
              <w:spacing w:line="198" w:lineRule="exact" w:before="56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2.648.243.779</w:t>
            </w:r>
          </w:p>
        </w:tc>
      </w:tr>
    </w:tbl>
    <w:p>
      <w:pPr>
        <w:spacing w:after="0" w:line="198" w:lineRule="exact"/>
        <w:jc w:val="right"/>
        <w:rPr>
          <w:sz w:val="19"/>
        </w:rPr>
        <w:sectPr>
          <w:pgSz w:w="15840" w:h="12240" w:orient="landscape"/>
          <w:pgMar w:header="0" w:footer="1015" w:top="1360" w:bottom="1200" w:left="1240" w:right="1240"/>
        </w:sectPr>
      </w:pPr>
    </w:p>
    <w:p>
      <w:pPr>
        <w:pStyle w:val="BodyText"/>
        <w:spacing w:before="7"/>
        <w:rPr>
          <w:sz w:val="4"/>
        </w:rPr>
      </w:pPr>
    </w:p>
    <w:tbl>
      <w:tblPr>
        <w:tblW w:w="0" w:type="auto"/>
        <w:jc w:val="left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1"/>
        <w:gridCol w:w="2023"/>
        <w:gridCol w:w="1859"/>
        <w:gridCol w:w="1808"/>
        <w:gridCol w:w="1864"/>
        <w:gridCol w:w="1707"/>
        <w:gridCol w:w="1851"/>
      </w:tblGrid>
      <w:tr>
        <w:trPr>
          <w:trHeight w:val="778" w:hRule="atLeast"/>
        </w:trPr>
        <w:tc>
          <w:tcPr>
            <w:tcW w:w="1981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spacing w:before="0"/>
              <w:ind w:left="376"/>
              <w:rPr>
                <w:sz w:val="20"/>
              </w:rPr>
            </w:pPr>
            <w:r>
              <w:rPr>
                <w:spacing w:val="-2"/>
                <w:sz w:val="20"/>
              </w:rPr>
              <w:t>Departamento</w:t>
            </w:r>
          </w:p>
        </w:tc>
        <w:tc>
          <w:tcPr>
            <w:tcW w:w="2023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5"/>
              <w:ind w:left="313" w:right="27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Recursos</w:t>
            </w:r>
          </w:p>
          <w:p>
            <w:pPr>
              <w:pStyle w:val="TableParagraph"/>
              <w:spacing w:line="260" w:lineRule="atLeast" w:before="0"/>
              <w:ind w:left="315" w:right="277"/>
              <w:jc w:val="center"/>
              <w:rPr>
                <w:sz w:val="20"/>
              </w:rPr>
            </w:pPr>
            <w:r>
              <w:rPr>
                <w:sz w:val="20"/>
              </w:rPr>
              <w:t>asignados a los </w:t>
            </w:r>
            <w:r>
              <w:rPr>
                <w:spacing w:val="-2"/>
                <w:sz w:val="20"/>
              </w:rPr>
              <w:t>municipios</w:t>
            </w:r>
          </w:p>
        </w:tc>
        <w:tc>
          <w:tcPr>
            <w:tcW w:w="1859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71" w:lineRule="auto" w:before="145"/>
              <w:ind w:left="503" w:firstLine="32"/>
              <w:rPr>
                <w:sz w:val="20"/>
              </w:rPr>
            </w:pPr>
            <w:r>
              <w:rPr>
                <w:spacing w:val="-2"/>
                <w:sz w:val="20"/>
              </w:rPr>
              <w:t>Talento humano</w:t>
            </w:r>
          </w:p>
        </w:tc>
        <w:tc>
          <w:tcPr>
            <w:tcW w:w="1808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71" w:lineRule="auto" w:before="145"/>
              <w:ind w:left="368" w:hanging="104"/>
              <w:rPr>
                <w:sz w:val="20"/>
              </w:rPr>
            </w:pPr>
            <w:r>
              <w:rPr>
                <w:sz w:val="20"/>
              </w:rPr>
              <w:t>Dotación de </w:t>
            </w:r>
            <w:r>
              <w:rPr>
                <w:spacing w:val="-2"/>
                <w:sz w:val="20"/>
              </w:rPr>
              <w:t>biblioteca</w:t>
            </w:r>
          </w:p>
        </w:tc>
        <w:tc>
          <w:tcPr>
            <w:tcW w:w="1864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before="0"/>
              <w:ind w:left="233"/>
              <w:rPr>
                <w:sz w:val="20"/>
              </w:rPr>
            </w:pPr>
            <w:r>
              <w:rPr>
                <w:spacing w:val="-2"/>
                <w:sz w:val="20"/>
              </w:rPr>
              <w:t>Infraestructura</w:t>
            </w:r>
          </w:p>
        </w:tc>
        <w:tc>
          <w:tcPr>
            <w:tcW w:w="1707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before="0"/>
              <w:ind w:left="540"/>
              <w:rPr>
                <w:sz w:val="20"/>
              </w:rPr>
            </w:pPr>
            <w:r>
              <w:rPr>
                <w:spacing w:val="-2"/>
                <w:sz w:val="20"/>
              </w:rPr>
              <w:t>Salud</w:t>
            </w:r>
          </w:p>
        </w:tc>
        <w:tc>
          <w:tcPr>
            <w:tcW w:w="1851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before="0"/>
              <w:ind w:left="610" w:right="69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</w:tc>
      </w:tr>
      <w:tr>
        <w:trPr>
          <w:trHeight w:val="296" w:hRule="atLeast"/>
        </w:trPr>
        <w:tc>
          <w:tcPr>
            <w:tcW w:w="1981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15"/>
              <w:ind w:left="77"/>
              <w:rPr>
                <w:sz w:val="19"/>
              </w:rPr>
            </w:pPr>
            <w:r>
              <w:rPr>
                <w:spacing w:val="-4"/>
                <w:sz w:val="19"/>
              </w:rPr>
              <w:t>Meta</w:t>
            </w:r>
          </w:p>
        </w:tc>
        <w:tc>
          <w:tcPr>
            <w:tcW w:w="2023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15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9.872.706.200</w:t>
            </w:r>
          </w:p>
        </w:tc>
        <w:tc>
          <w:tcPr>
            <w:tcW w:w="1859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15"/>
              <w:ind w:right="20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184.899.297</w:t>
            </w:r>
          </w:p>
        </w:tc>
        <w:tc>
          <w:tcPr>
            <w:tcW w:w="1808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15"/>
              <w:ind w:left="491"/>
              <w:rPr>
                <w:sz w:val="19"/>
              </w:rPr>
            </w:pPr>
            <w:r>
              <w:rPr>
                <w:spacing w:val="-2"/>
                <w:sz w:val="19"/>
              </w:rPr>
              <w:t>736.993.101</w:t>
            </w:r>
          </w:p>
        </w:tc>
        <w:tc>
          <w:tcPr>
            <w:tcW w:w="1864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15"/>
              <w:ind w:right="1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7.188.891.732</w:t>
            </w:r>
          </w:p>
        </w:tc>
        <w:tc>
          <w:tcPr>
            <w:tcW w:w="1707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15"/>
              <w:ind w:right="20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44.841.954</w:t>
            </w:r>
          </w:p>
        </w:tc>
        <w:tc>
          <w:tcPr>
            <w:tcW w:w="1851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15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1.717.080.116</w:t>
            </w:r>
          </w:p>
        </w:tc>
      </w:tr>
      <w:tr>
        <w:trPr>
          <w:trHeight w:val="339" w:hRule="atLeast"/>
        </w:trPr>
        <w:tc>
          <w:tcPr>
            <w:tcW w:w="1981" w:type="dxa"/>
          </w:tcPr>
          <w:p>
            <w:pPr>
              <w:pStyle w:val="TableParagraph"/>
              <w:spacing w:before="56"/>
              <w:ind w:left="77"/>
              <w:rPr>
                <w:sz w:val="19"/>
              </w:rPr>
            </w:pPr>
            <w:r>
              <w:rPr>
                <w:spacing w:val="-2"/>
                <w:sz w:val="19"/>
              </w:rPr>
              <w:t>Nariño</w:t>
            </w:r>
          </w:p>
        </w:tc>
        <w:tc>
          <w:tcPr>
            <w:tcW w:w="2023" w:type="dxa"/>
          </w:tcPr>
          <w:p>
            <w:pPr>
              <w:pStyle w:val="TableParagraph"/>
              <w:spacing w:before="56"/>
              <w:ind w:right="17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24.604.514.350</w:t>
            </w:r>
          </w:p>
        </w:tc>
        <w:tc>
          <w:tcPr>
            <w:tcW w:w="1859" w:type="dxa"/>
          </w:tcPr>
          <w:p>
            <w:pPr>
              <w:pStyle w:val="TableParagraph"/>
              <w:spacing w:before="56"/>
              <w:ind w:right="20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176.200.108</w:t>
            </w:r>
          </w:p>
        </w:tc>
        <w:tc>
          <w:tcPr>
            <w:tcW w:w="1808" w:type="dxa"/>
          </w:tcPr>
          <w:p>
            <w:pPr>
              <w:pStyle w:val="TableParagraph"/>
              <w:spacing w:before="56"/>
              <w:ind w:left="608"/>
              <w:rPr>
                <w:sz w:val="19"/>
              </w:rPr>
            </w:pPr>
            <w:r>
              <w:rPr>
                <w:spacing w:val="-2"/>
                <w:sz w:val="19"/>
              </w:rPr>
              <w:t>76.944.000</w:t>
            </w:r>
          </w:p>
        </w:tc>
        <w:tc>
          <w:tcPr>
            <w:tcW w:w="1864" w:type="dxa"/>
          </w:tcPr>
          <w:p>
            <w:pPr>
              <w:pStyle w:val="TableParagraph"/>
              <w:spacing w:before="56"/>
              <w:ind w:right="15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14.868.001.775</w:t>
            </w:r>
          </w:p>
        </w:tc>
        <w:tc>
          <w:tcPr>
            <w:tcW w:w="1707" w:type="dxa"/>
          </w:tcPr>
          <w:p>
            <w:pPr>
              <w:pStyle w:val="TableParagraph"/>
              <w:spacing w:before="56"/>
              <w:ind w:left="383"/>
              <w:rPr>
                <w:sz w:val="19"/>
              </w:rPr>
            </w:pPr>
            <w:r>
              <w:rPr>
                <w:spacing w:val="-2"/>
                <w:sz w:val="19"/>
              </w:rPr>
              <w:t>191.852.440</w:t>
            </w:r>
          </w:p>
        </w:tc>
        <w:tc>
          <w:tcPr>
            <w:tcW w:w="1851" w:type="dxa"/>
          </w:tcPr>
          <w:p>
            <w:pPr>
              <w:pStyle w:val="TableParagraph"/>
              <w:spacing w:before="56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9.291.516.027</w:t>
            </w:r>
          </w:p>
        </w:tc>
      </w:tr>
      <w:tr>
        <w:trPr>
          <w:trHeight w:val="340" w:hRule="atLeast"/>
        </w:trPr>
        <w:tc>
          <w:tcPr>
            <w:tcW w:w="1981" w:type="dxa"/>
          </w:tcPr>
          <w:p>
            <w:pPr>
              <w:pStyle w:val="TableParagraph"/>
              <w:ind w:left="77"/>
              <w:rPr>
                <w:sz w:val="19"/>
              </w:rPr>
            </w:pPr>
            <w:r>
              <w:rPr>
                <w:sz w:val="19"/>
              </w:rPr>
              <w:t>Norte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2023" w:type="dxa"/>
          </w:tcPr>
          <w:p>
            <w:pPr>
              <w:pStyle w:val="TableParagraph"/>
              <w:ind w:right="17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12.783.886.393</w:t>
            </w:r>
          </w:p>
        </w:tc>
        <w:tc>
          <w:tcPr>
            <w:tcW w:w="1859" w:type="dxa"/>
          </w:tcPr>
          <w:p>
            <w:pPr>
              <w:pStyle w:val="TableParagraph"/>
              <w:ind w:right="20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63.709.969</w:t>
            </w:r>
          </w:p>
        </w:tc>
        <w:tc>
          <w:tcPr>
            <w:tcW w:w="1808" w:type="dxa"/>
          </w:tcPr>
          <w:p>
            <w:pPr>
              <w:pStyle w:val="TableParagraph"/>
              <w:ind w:right="12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864" w:type="dxa"/>
          </w:tcPr>
          <w:p>
            <w:pPr>
              <w:pStyle w:val="TableParagraph"/>
              <w:ind w:right="15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11.780.136.722</w:t>
            </w:r>
          </w:p>
        </w:tc>
        <w:tc>
          <w:tcPr>
            <w:tcW w:w="1707" w:type="dxa"/>
          </w:tcPr>
          <w:p>
            <w:pPr>
              <w:pStyle w:val="TableParagraph"/>
              <w:ind w:right="20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12.191.253</w:t>
            </w:r>
          </w:p>
        </w:tc>
        <w:tc>
          <w:tcPr>
            <w:tcW w:w="1851" w:type="dxa"/>
          </w:tcPr>
          <w:p>
            <w:pPr>
              <w:pStyle w:val="TableParagraph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927.848.449</w:t>
            </w:r>
          </w:p>
        </w:tc>
      </w:tr>
      <w:tr>
        <w:trPr>
          <w:trHeight w:val="339" w:hRule="atLeast"/>
        </w:trPr>
        <w:tc>
          <w:tcPr>
            <w:tcW w:w="1981" w:type="dxa"/>
          </w:tcPr>
          <w:p>
            <w:pPr>
              <w:pStyle w:val="TableParagraph"/>
              <w:ind w:left="75"/>
              <w:rPr>
                <w:sz w:val="19"/>
              </w:rPr>
            </w:pPr>
            <w:r>
              <w:rPr>
                <w:spacing w:val="-2"/>
                <w:sz w:val="19"/>
              </w:rPr>
              <w:t>Putumayo</w:t>
            </w:r>
          </w:p>
        </w:tc>
        <w:tc>
          <w:tcPr>
            <w:tcW w:w="2023" w:type="dxa"/>
          </w:tcPr>
          <w:p>
            <w:pPr>
              <w:pStyle w:val="TableParagraph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5.099.778.150</w:t>
            </w:r>
          </w:p>
        </w:tc>
        <w:tc>
          <w:tcPr>
            <w:tcW w:w="1859" w:type="dxa"/>
          </w:tcPr>
          <w:p>
            <w:pPr>
              <w:pStyle w:val="TableParagraph"/>
              <w:ind w:right="20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80.300.000</w:t>
            </w:r>
          </w:p>
        </w:tc>
        <w:tc>
          <w:tcPr>
            <w:tcW w:w="1808" w:type="dxa"/>
          </w:tcPr>
          <w:p>
            <w:pPr>
              <w:pStyle w:val="TableParagraph"/>
              <w:ind w:left="491"/>
              <w:rPr>
                <w:sz w:val="19"/>
              </w:rPr>
            </w:pPr>
            <w:r>
              <w:rPr>
                <w:spacing w:val="-2"/>
                <w:sz w:val="19"/>
              </w:rPr>
              <w:t>435.053.000</w:t>
            </w:r>
          </w:p>
        </w:tc>
        <w:tc>
          <w:tcPr>
            <w:tcW w:w="1864" w:type="dxa"/>
          </w:tcPr>
          <w:p>
            <w:pPr>
              <w:pStyle w:val="TableParagraph"/>
              <w:ind w:right="1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3.926.385.471</w:t>
            </w:r>
          </w:p>
        </w:tc>
        <w:tc>
          <w:tcPr>
            <w:tcW w:w="1707" w:type="dxa"/>
          </w:tcPr>
          <w:p>
            <w:pPr>
              <w:pStyle w:val="TableParagraph"/>
              <w:ind w:left="383"/>
              <w:rPr>
                <w:sz w:val="19"/>
              </w:rPr>
            </w:pPr>
            <w:r>
              <w:rPr>
                <w:spacing w:val="-2"/>
                <w:sz w:val="19"/>
              </w:rPr>
              <w:t>253.400.000</w:t>
            </w:r>
          </w:p>
        </w:tc>
        <w:tc>
          <w:tcPr>
            <w:tcW w:w="1851" w:type="dxa"/>
          </w:tcPr>
          <w:p>
            <w:pPr>
              <w:pStyle w:val="TableParagraph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404.639.679</w:t>
            </w:r>
          </w:p>
        </w:tc>
      </w:tr>
      <w:tr>
        <w:trPr>
          <w:trHeight w:val="339" w:hRule="atLeast"/>
        </w:trPr>
        <w:tc>
          <w:tcPr>
            <w:tcW w:w="1981" w:type="dxa"/>
          </w:tcPr>
          <w:p>
            <w:pPr>
              <w:pStyle w:val="TableParagraph"/>
              <w:spacing w:before="56"/>
              <w:ind w:left="77"/>
              <w:rPr>
                <w:sz w:val="19"/>
              </w:rPr>
            </w:pPr>
            <w:r>
              <w:rPr>
                <w:spacing w:val="-2"/>
                <w:sz w:val="19"/>
              </w:rPr>
              <w:t>Quindío</w:t>
            </w:r>
          </w:p>
        </w:tc>
        <w:tc>
          <w:tcPr>
            <w:tcW w:w="2023" w:type="dxa"/>
          </w:tcPr>
          <w:p>
            <w:pPr>
              <w:pStyle w:val="TableParagraph"/>
              <w:spacing w:before="56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2.333.473.812</w:t>
            </w:r>
          </w:p>
        </w:tc>
        <w:tc>
          <w:tcPr>
            <w:tcW w:w="1859" w:type="dxa"/>
          </w:tcPr>
          <w:p>
            <w:pPr>
              <w:pStyle w:val="TableParagraph"/>
              <w:spacing w:before="56"/>
              <w:ind w:right="12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808" w:type="dxa"/>
          </w:tcPr>
          <w:p>
            <w:pPr>
              <w:pStyle w:val="TableParagraph"/>
              <w:spacing w:before="56"/>
              <w:ind w:left="608"/>
              <w:rPr>
                <w:sz w:val="19"/>
              </w:rPr>
            </w:pPr>
            <w:r>
              <w:rPr>
                <w:spacing w:val="-2"/>
                <w:sz w:val="19"/>
              </w:rPr>
              <w:t>33.643.958</w:t>
            </w:r>
          </w:p>
        </w:tc>
        <w:tc>
          <w:tcPr>
            <w:tcW w:w="1864" w:type="dxa"/>
          </w:tcPr>
          <w:p>
            <w:pPr>
              <w:pStyle w:val="TableParagraph"/>
              <w:spacing w:before="56"/>
              <w:ind w:right="1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1.886.188.442</w:t>
            </w:r>
          </w:p>
        </w:tc>
        <w:tc>
          <w:tcPr>
            <w:tcW w:w="1707" w:type="dxa"/>
          </w:tcPr>
          <w:p>
            <w:pPr>
              <w:pStyle w:val="TableParagraph"/>
              <w:spacing w:before="56"/>
              <w:ind w:left="383"/>
              <w:rPr>
                <w:sz w:val="19"/>
              </w:rPr>
            </w:pPr>
            <w:r>
              <w:rPr>
                <w:spacing w:val="-2"/>
                <w:sz w:val="19"/>
              </w:rPr>
              <w:t>151.380.325</w:t>
            </w:r>
          </w:p>
        </w:tc>
        <w:tc>
          <w:tcPr>
            <w:tcW w:w="1851" w:type="dxa"/>
          </w:tcPr>
          <w:p>
            <w:pPr>
              <w:pStyle w:val="TableParagraph"/>
              <w:spacing w:before="56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262.261.087</w:t>
            </w:r>
          </w:p>
        </w:tc>
      </w:tr>
      <w:tr>
        <w:trPr>
          <w:trHeight w:val="341" w:hRule="atLeast"/>
        </w:trPr>
        <w:tc>
          <w:tcPr>
            <w:tcW w:w="1981" w:type="dxa"/>
          </w:tcPr>
          <w:p>
            <w:pPr>
              <w:pStyle w:val="TableParagraph"/>
              <w:ind w:left="74"/>
              <w:rPr>
                <w:sz w:val="19"/>
              </w:rPr>
            </w:pPr>
            <w:r>
              <w:rPr>
                <w:spacing w:val="-2"/>
                <w:sz w:val="19"/>
              </w:rPr>
              <w:t>Risaralda</w:t>
            </w:r>
          </w:p>
        </w:tc>
        <w:tc>
          <w:tcPr>
            <w:tcW w:w="2023" w:type="dxa"/>
          </w:tcPr>
          <w:p>
            <w:pPr>
              <w:pStyle w:val="TableParagraph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4.388.512.850</w:t>
            </w:r>
          </w:p>
        </w:tc>
        <w:tc>
          <w:tcPr>
            <w:tcW w:w="1859" w:type="dxa"/>
          </w:tcPr>
          <w:p>
            <w:pPr>
              <w:pStyle w:val="TableParagraph"/>
              <w:ind w:right="12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808" w:type="dxa"/>
          </w:tcPr>
          <w:p>
            <w:pPr>
              <w:pStyle w:val="TableParagraph"/>
              <w:ind w:left="608"/>
              <w:rPr>
                <w:sz w:val="19"/>
              </w:rPr>
            </w:pPr>
            <w:r>
              <w:rPr>
                <w:spacing w:val="-2"/>
                <w:sz w:val="19"/>
              </w:rPr>
              <w:t>37.340.542</w:t>
            </w:r>
          </w:p>
        </w:tc>
        <w:tc>
          <w:tcPr>
            <w:tcW w:w="1864" w:type="dxa"/>
          </w:tcPr>
          <w:p>
            <w:pPr>
              <w:pStyle w:val="TableParagraph"/>
              <w:ind w:right="1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2.360.177.673</w:t>
            </w:r>
          </w:p>
        </w:tc>
        <w:tc>
          <w:tcPr>
            <w:tcW w:w="1707" w:type="dxa"/>
          </w:tcPr>
          <w:p>
            <w:pPr>
              <w:pStyle w:val="TableParagraph"/>
              <w:ind w:left="383"/>
              <w:rPr>
                <w:sz w:val="19"/>
              </w:rPr>
            </w:pPr>
            <w:r>
              <w:rPr>
                <w:spacing w:val="-2"/>
                <w:sz w:val="19"/>
              </w:rPr>
              <w:t>202.887.857</w:t>
            </w:r>
          </w:p>
        </w:tc>
        <w:tc>
          <w:tcPr>
            <w:tcW w:w="1851" w:type="dxa"/>
          </w:tcPr>
          <w:p>
            <w:pPr>
              <w:pStyle w:val="TableParagraph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1.788.106.778</w:t>
            </w:r>
          </w:p>
        </w:tc>
      </w:tr>
      <w:tr>
        <w:trPr>
          <w:trHeight w:val="339" w:hRule="atLeast"/>
        </w:trPr>
        <w:tc>
          <w:tcPr>
            <w:tcW w:w="1981" w:type="dxa"/>
          </w:tcPr>
          <w:p>
            <w:pPr>
              <w:pStyle w:val="TableParagraph"/>
              <w:ind w:left="75"/>
              <w:rPr>
                <w:sz w:val="19"/>
              </w:rPr>
            </w:pP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2023" w:type="dxa"/>
          </w:tcPr>
          <w:p>
            <w:pPr>
              <w:pStyle w:val="TableParagraph"/>
              <w:ind w:right="17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12.237.736.909</w:t>
            </w:r>
          </w:p>
        </w:tc>
        <w:tc>
          <w:tcPr>
            <w:tcW w:w="1859" w:type="dxa"/>
          </w:tcPr>
          <w:p>
            <w:pPr>
              <w:pStyle w:val="TableParagraph"/>
              <w:ind w:right="20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289.464.000</w:t>
            </w:r>
          </w:p>
        </w:tc>
        <w:tc>
          <w:tcPr>
            <w:tcW w:w="1808" w:type="dxa"/>
          </w:tcPr>
          <w:p>
            <w:pPr>
              <w:pStyle w:val="TableParagraph"/>
              <w:ind w:left="491"/>
              <w:rPr>
                <w:sz w:val="19"/>
              </w:rPr>
            </w:pPr>
            <w:r>
              <w:rPr>
                <w:spacing w:val="-2"/>
                <w:sz w:val="19"/>
              </w:rPr>
              <w:t>337.758.970</w:t>
            </w:r>
          </w:p>
        </w:tc>
        <w:tc>
          <w:tcPr>
            <w:tcW w:w="1864" w:type="dxa"/>
          </w:tcPr>
          <w:p>
            <w:pPr>
              <w:pStyle w:val="TableParagraph"/>
              <w:ind w:right="1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7.642.643.877</w:t>
            </w:r>
          </w:p>
        </w:tc>
        <w:tc>
          <w:tcPr>
            <w:tcW w:w="1707" w:type="dxa"/>
          </w:tcPr>
          <w:p>
            <w:pPr>
              <w:pStyle w:val="TableParagraph"/>
              <w:ind w:left="383"/>
              <w:rPr>
                <w:sz w:val="19"/>
              </w:rPr>
            </w:pPr>
            <w:r>
              <w:rPr>
                <w:spacing w:val="-2"/>
                <w:sz w:val="19"/>
              </w:rPr>
              <w:t>893.718.629</w:t>
            </w:r>
          </w:p>
        </w:tc>
        <w:tc>
          <w:tcPr>
            <w:tcW w:w="1851" w:type="dxa"/>
          </w:tcPr>
          <w:p>
            <w:pPr>
              <w:pStyle w:val="TableParagraph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3.074.151.433</w:t>
            </w:r>
          </w:p>
        </w:tc>
      </w:tr>
      <w:tr>
        <w:trPr>
          <w:trHeight w:val="339" w:hRule="atLeast"/>
        </w:trPr>
        <w:tc>
          <w:tcPr>
            <w:tcW w:w="1981" w:type="dxa"/>
          </w:tcPr>
          <w:p>
            <w:pPr>
              <w:pStyle w:val="TableParagraph"/>
              <w:spacing w:before="56"/>
              <w:ind w:left="75"/>
              <w:rPr>
                <w:sz w:val="19"/>
              </w:rPr>
            </w:pPr>
            <w:r>
              <w:rPr>
                <w:spacing w:val="-2"/>
                <w:sz w:val="19"/>
              </w:rPr>
              <w:t>Sucre</w:t>
            </w:r>
          </w:p>
        </w:tc>
        <w:tc>
          <w:tcPr>
            <w:tcW w:w="2023" w:type="dxa"/>
          </w:tcPr>
          <w:p>
            <w:pPr>
              <w:pStyle w:val="TableParagraph"/>
              <w:spacing w:before="56"/>
              <w:ind w:right="17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14.495.636.116</w:t>
            </w:r>
          </w:p>
        </w:tc>
        <w:tc>
          <w:tcPr>
            <w:tcW w:w="1859" w:type="dxa"/>
          </w:tcPr>
          <w:p>
            <w:pPr>
              <w:pStyle w:val="TableParagraph"/>
              <w:spacing w:before="56"/>
              <w:ind w:right="21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1.587.128.639</w:t>
            </w:r>
          </w:p>
        </w:tc>
        <w:tc>
          <w:tcPr>
            <w:tcW w:w="1808" w:type="dxa"/>
          </w:tcPr>
          <w:p>
            <w:pPr>
              <w:pStyle w:val="TableParagraph"/>
              <w:spacing w:before="56"/>
              <w:ind w:left="491"/>
              <w:rPr>
                <w:sz w:val="19"/>
              </w:rPr>
            </w:pPr>
            <w:r>
              <w:rPr>
                <w:spacing w:val="-2"/>
                <w:sz w:val="19"/>
              </w:rPr>
              <w:t>399.668.500</w:t>
            </w:r>
          </w:p>
        </w:tc>
        <w:tc>
          <w:tcPr>
            <w:tcW w:w="1864" w:type="dxa"/>
          </w:tcPr>
          <w:p>
            <w:pPr>
              <w:pStyle w:val="TableParagraph"/>
              <w:spacing w:before="56"/>
              <w:ind w:right="1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9.842.667.002</w:t>
            </w:r>
          </w:p>
        </w:tc>
        <w:tc>
          <w:tcPr>
            <w:tcW w:w="1707" w:type="dxa"/>
          </w:tcPr>
          <w:p>
            <w:pPr>
              <w:pStyle w:val="TableParagraph"/>
              <w:spacing w:before="56"/>
              <w:ind w:left="383"/>
              <w:rPr>
                <w:sz w:val="19"/>
              </w:rPr>
            </w:pPr>
            <w:r>
              <w:rPr>
                <w:spacing w:val="-2"/>
                <w:sz w:val="19"/>
              </w:rPr>
              <w:t>112.500.000</w:t>
            </w:r>
          </w:p>
        </w:tc>
        <w:tc>
          <w:tcPr>
            <w:tcW w:w="1851" w:type="dxa"/>
          </w:tcPr>
          <w:p>
            <w:pPr>
              <w:pStyle w:val="TableParagraph"/>
              <w:spacing w:before="56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2.553.671.975</w:t>
            </w:r>
          </w:p>
        </w:tc>
      </w:tr>
      <w:tr>
        <w:trPr>
          <w:trHeight w:val="340" w:hRule="atLeast"/>
        </w:trPr>
        <w:tc>
          <w:tcPr>
            <w:tcW w:w="1981" w:type="dxa"/>
          </w:tcPr>
          <w:p>
            <w:pPr>
              <w:pStyle w:val="TableParagraph"/>
              <w:ind w:left="75"/>
              <w:rPr>
                <w:sz w:val="19"/>
              </w:rPr>
            </w:pPr>
            <w:r>
              <w:rPr>
                <w:spacing w:val="-2"/>
                <w:sz w:val="19"/>
              </w:rPr>
              <w:t>Tolima</w:t>
            </w:r>
          </w:p>
        </w:tc>
        <w:tc>
          <w:tcPr>
            <w:tcW w:w="2023" w:type="dxa"/>
          </w:tcPr>
          <w:p>
            <w:pPr>
              <w:pStyle w:val="TableParagraph"/>
              <w:ind w:right="17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13.113.724.135</w:t>
            </w:r>
          </w:p>
        </w:tc>
        <w:tc>
          <w:tcPr>
            <w:tcW w:w="1859" w:type="dxa"/>
          </w:tcPr>
          <w:p>
            <w:pPr>
              <w:pStyle w:val="TableParagraph"/>
              <w:ind w:right="19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48.500.000</w:t>
            </w:r>
          </w:p>
        </w:tc>
        <w:tc>
          <w:tcPr>
            <w:tcW w:w="1808" w:type="dxa"/>
          </w:tcPr>
          <w:p>
            <w:pPr>
              <w:pStyle w:val="TableParagraph"/>
              <w:ind w:left="491"/>
              <w:rPr>
                <w:sz w:val="19"/>
              </w:rPr>
            </w:pPr>
            <w:r>
              <w:rPr>
                <w:spacing w:val="-2"/>
                <w:sz w:val="19"/>
              </w:rPr>
              <w:t>284.007.198</w:t>
            </w:r>
          </w:p>
        </w:tc>
        <w:tc>
          <w:tcPr>
            <w:tcW w:w="1864" w:type="dxa"/>
          </w:tcPr>
          <w:p>
            <w:pPr>
              <w:pStyle w:val="TableParagraph"/>
              <w:ind w:right="1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7.866.783.307</w:t>
            </w:r>
          </w:p>
        </w:tc>
        <w:tc>
          <w:tcPr>
            <w:tcW w:w="1707" w:type="dxa"/>
          </w:tcPr>
          <w:p>
            <w:pPr>
              <w:pStyle w:val="TableParagraph"/>
              <w:ind w:left="383"/>
              <w:rPr>
                <w:sz w:val="19"/>
              </w:rPr>
            </w:pPr>
            <w:r>
              <w:rPr>
                <w:spacing w:val="-2"/>
                <w:sz w:val="19"/>
              </w:rPr>
              <w:t>230.543.000</w:t>
            </w:r>
          </w:p>
        </w:tc>
        <w:tc>
          <w:tcPr>
            <w:tcW w:w="1851" w:type="dxa"/>
          </w:tcPr>
          <w:p>
            <w:pPr>
              <w:pStyle w:val="TableParagraph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4.683.890.630</w:t>
            </w:r>
          </w:p>
        </w:tc>
      </w:tr>
      <w:tr>
        <w:trPr>
          <w:trHeight w:val="339" w:hRule="atLeast"/>
        </w:trPr>
        <w:tc>
          <w:tcPr>
            <w:tcW w:w="1981" w:type="dxa"/>
          </w:tcPr>
          <w:p>
            <w:pPr>
              <w:pStyle w:val="TableParagraph"/>
              <w:ind w:left="76"/>
              <w:rPr>
                <w:sz w:val="19"/>
              </w:rPr>
            </w:pPr>
            <w:r>
              <w:rPr>
                <w:sz w:val="19"/>
              </w:rPr>
              <w:t>Valle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del </w:t>
            </w:r>
            <w:r>
              <w:rPr>
                <w:spacing w:val="-2"/>
                <w:sz w:val="19"/>
              </w:rPr>
              <w:t>Cauca</w:t>
            </w:r>
          </w:p>
        </w:tc>
        <w:tc>
          <w:tcPr>
            <w:tcW w:w="2023" w:type="dxa"/>
          </w:tcPr>
          <w:p>
            <w:pPr>
              <w:pStyle w:val="TableParagraph"/>
              <w:ind w:right="17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18.557.150.681</w:t>
            </w:r>
          </w:p>
        </w:tc>
        <w:tc>
          <w:tcPr>
            <w:tcW w:w="1859" w:type="dxa"/>
          </w:tcPr>
          <w:p>
            <w:pPr>
              <w:pStyle w:val="TableParagraph"/>
              <w:ind w:right="20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740.648.538</w:t>
            </w:r>
          </w:p>
        </w:tc>
        <w:tc>
          <w:tcPr>
            <w:tcW w:w="1808" w:type="dxa"/>
          </w:tcPr>
          <w:p>
            <w:pPr>
              <w:pStyle w:val="TableParagraph"/>
              <w:ind w:left="491"/>
              <w:rPr>
                <w:sz w:val="19"/>
              </w:rPr>
            </w:pPr>
            <w:r>
              <w:rPr>
                <w:spacing w:val="-2"/>
                <w:sz w:val="19"/>
              </w:rPr>
              <w:t>358.350.662</w:t>
            </w:r>
          </w:p>
        </w:tc>
        <w:tc>
          <w:tcPr>
            <w:tcW w:w="1864" w:type="dxa"/>
          </w:tcPr>
          <w:p>
            <w:pPr>
              <w:pStyle w:val="TableParagraph"/>
              <w:ind w:right="15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13.444.180.316</w:t>
            </w:r>
          </w:p>
        </w:tc>
        <w:tc>
          <w:tcPr>
            <w:tcW w:w="1707" w:type="dxa"/>
          </w:tcPr>
          <w:p>
            <w:pPr>
              <w:pStyle w:val="TableParagraph"/>
              <w:ind w:left="208"/>
              <w:rPr>
                <w:sz w:val="19"/>
              </w:rPr>
            </w:pPr>
            <w:r>
              <w:rPr>
                <w:spacing w:val="-2"/>
                <w:sz w:val="19"/>
              </w:rPr>
              <w:t>1.890.111.632</w:t>
            </w:r>
          </w:p>
        </w:tc>
        <w:tc>
          <w:tcPr>
            <w:tcW w:w="1851" w:type="dxa"/>
          </w:tcPr>
          <w:p>
            <w:pPr>
              <w:pStyle w:val="TableParagraph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2.123.859.533</w:t>
            </w:r>
          </w:p>
        </w:tc>
      </w:tr>
      <w:tr>
        <w:trPr>
          <w:trHeight w:val="339" w:hRule="atLeast"/>
        </w:trPr>
        <w:tc>
          <w:tcPr>
            <w:tcW w:w="1981" w:type="dxa"/>
          </w:tcPr>
          <w:p>
            <w:pPr>
              <w:pStyle w:val="TableParagraph"/>
              <w:spacing w:before="56"/>
              <w:ind w:left="76"/>
              <w:rPr>
                <w:sz w:val="19"/>
              </w:rPr>
            </w:pPr>
            <w:r>
              <w:rPr>
                <w:spacing w:val="-2"/>
                <w:sz w:val="19"/>
              </w:rPr>
              <w:t>Vaupés</w:t>
            </w:r>
          </w:p>
        </w:tc>
        <w:tc>
          <w:tcPr>
            <w:tcW w:w="2023" w:type="dxa"/>
          </w:tcPr>
          <w:p>
            <w:pPr>
              <w:pStyle w:val="TableParagraph"/>
              <w:spacing w:before="56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1.164.831.285</w:t>
            </w:r>
          </w:p>
        </w:tc>
        <w:tc>
          <w:tcPr>
            <w:tcW w:w="1859" w:type="dxa"/>
          </w:tcPr>
          <w:p>
            <w:pPr>
              <w:pStyle w:val="TableParagraph"/>
              <w:spacing w:before="56"/>
              <w:ind w:right="12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808" w:type="dxa"/>
          </w:tcPr>
          <w:p>
            <w:pPr>
              <w:pStyle w:val="TableParagraph"/>
              <w:spacing w:before="56"/>
              <w:ind w:left="491"/>
              <w:rPr>
                <w:sz w:val="19"/>
              </w:rPr>
            </w:pPr>
            <w:r>
              <w:rPr>
                <w:spacing w:val="-2"/>
                <w:sz w:val="19"/>
              </w:rPr>
              <w:t>289.003.500</w:t>
            </w:r>
          </w:p>
        </w:tc>
        <w:tc>
          <w:tcPr>
            <w:tcW w:w="1864" w:type="dxa"/>
          </w:tcPr>
          <w:p>
            <w:pPr>
              <w:pStyle w:val="TableParagraph"/>
              <w:spacing w:before="56"/>
              <w:ind w:right="1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570.101.819</w:t>
            </w:r>
          </w:p>
        </w:tc>
        <w:tc>
          <w:tcPr>
            <w:tcW w:w="1707" w:type="dxa"/>
          </w:tcPr>
          <w:p>
            <w:pPr>
              <w:pStyle w:val="TableParagraph"/>
              <w:spacing w:before="56"/>
              <w:ind w:right="12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851" w:type="dxa"/>
          </w:tcPr>
          <w:p>
            <w:pPr>
              <w:pStyle w:val="TableParagraph"/>
              <w:spacing w:before="56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305.725.966</w:t>
            </w:r>
          </w:p>
        </w:tc>
      </w:tr>
      <w:tr>
        <w:trPr>
          <w:trHeight w:val="338" w:hRule="atLeast"/>
        </w:trPr>
        <w:tc>
          <w:tcPr>
            <w:tcW w:w="1981" w:type="dxa"/>
            <w:tcBorders>
              <w:bottom w:val="double" w:sz="6" w:space="0" w:color="000000"/>
            </w:tcBorders>
          </w:tcPr>
          <w:p>
            <w:pPr>
              <w:pStyle w:val="TableParagraph"/>
              <w:ind w:left="76"/>
              <w:rPr>
                <w:sz w:val="19"/>
              </w:rPr>
            </w:pPr>
            <w:r>
              <w:rPr>
                <w:spacing w:val="-2"/>
                <w:sz w:val="19"/>
              </w:rPr>
              <w:t>Vichada</w:t>
            </w:r>
          </w:p>
        </w:tc>
        <w:tc>
          <w:tcPr>
            <w:tcW w:w="2023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2.299.550.119</w:t>
            </w:r>
          </w:p>
        </w:tc>
        <w:tc>
          <w:tcPr>
            <w:tcW w:w="1859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2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808" w:type="dxa"/>
            <w:tcBorders>
              <w:bottom w:val="double" w:sz="6" w:space="0" w:color="000000"/>
            </w:tcBorders>
          </w:tcPr>
          <w:p>
            <w:pPr>
              <w:pStyle w:val="TableParagraph"/>
              <w:ind w:left="901"/>
              <w:rPr>
                <w:sz w:val="19"/>
              </w:rPr>
            </w:pPr>
            <w:r>
              <w:rPr>
                <w:spacing w:val="-2"/>
                <w:sz w:val="19"/>
              </w:rPr>
              <w:t>400.000</w:t>
            </w:r>
          </w:p>
        </w:tc>
        <w:tc>
          <w:tcPr>
            <w:tcW w:w="1864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2.120.052.543</w:t>
            </w:r>
          </w:p>
        </w:tc>
        <w:tc>
          <w:tcPr>
            <w:tcW w:w="1707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2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851" w:type="dxa"/>
            <w:tcBorders>
              <w:bottom w:val="double" w:sz="6" w:space="0" w:color="000000"/>
            </w:tcBorders>
          </w:tcPr>
          <w:p>
            <w:pPr>
              <w:pStyle w:val="TableParagraph"/>
              <w:ind w:right="1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179.097.576</w:t>
            </w:r>
          </w:p>
        </w:tc>
      </w:tr>
      <w:tr>
        <w:trPr>
          <w:trHeight w:val="399" w:hRule="atLeast"/>
        </w:trPr>
        <w:tc>
          <w:tcPr>
            <w:tcW w:w="1981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87"/>
              <w:ind w:left="797" w:right="73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2023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87"/>
              <w:ind w:right="188"/>
              <w:jc w:val="right"/>
              <w:rPr>
                <w:sz w:val="19"/>
              </w:rPr>
            </w:pPr>
            <w:r>
              <w:rPr>
                <w:spacing w:val="7"/>
                <w:w w:val="110"/>
                <w:sz w:val="19"/>
              </w:rPr>
              <w:t>430.821.645.666</w:t>
            </w:r>
          </w:p>
        </w:tc>
        <w:tc>
          <w:tcPr>
            <w:tcW w:w="1859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87"/>
              <w:ind w:right="229"/>
              <w:jc w:val="right"/>
              <w:rPr>
                <w:sz w:val="19"/>
              </w:rPr>
            </w:pPr>
            <w:r>
              <w:rPr>
                <w:spacing w:val="7"/>
                <w:w w:val="110"/>
                <w:sz w:val="19"/>
              </w:rPr>
              <w:t>11.173.057.066</w:t>
            </w:r>
          </w:p>
        </w:tc>
        <w:tc>
          <w:tcPr>
            <w:tcW w:w="1808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87"/>
              <w:ind w:left="126"/>
              <w:rPr>
                <w:sz w:val="19"/>
              </w:rPr>
            </w:pPr>
            <w:r>
              <w:rPr>
                <w:spacing w:val="7"/>
                <w:w w:val="110"/>
                <w:sz w:val="19"/>
              </w:rPr>
              <w:t>16.688.368.048</w:t>
            </w:r>
          </w:p>
        </w:tc>
        <w:tc>
          <w:tcPr>
            <w:tcW w:w="1864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87"/>
              <w:ind w:right="169"/>
              <w:jc w:val="right"/>
              <w:rPr>
                <w:sz w:val="19"/>
              </w:rPr>
            </w:pPr>
            <w:r>
              <w:rPr>
                <w:spacing w:val="7"/>
                <w:w w:val="105"/>
                <w:sz w:val="19"/>
              </w:rPr>
              <w:t>285.093.571.359</w:t>
            </w:r>
          </w:p>
        </w:tc>
        <w:tc>
          <w:tcPr>
            <w:tcW w:w="1707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87"/>
              <w:ind w:left="141"/>
              <w:rPr>
                <w:sz w:val="19"/>
              </w:rPr>
            </w:pPr>
            <w:r>
              <w:rPr>
                <w:spacing w:val="7"/>
                <w:w w:val="110"/>
                <w:sz w:val="19"/>
              </w:rPr>
              <w:t>7.057.419.340</w:t>
            </w:r>
          </w:p>
        </w:tc>
        <w:tc>
          <w:tcPr>
            <w:tcW w:w="1851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87"/>
              <w:ind w:right="153"/>
              <w:jc w:val="right"/>
              <w:rPr>
                <w:sz w:val="19"/>
              </w:rPr>
            </w:pPr>
            <w:r>
              <w:rPr>
                <w:spacing w:val="7"/>
                <w:w w:val="105"/>
                <w:sz w:val="19"/>
              </w:rPr>
              <w:t>110.809.229.853</w:t>
            </w:r>
          </w:p>
        </w:tc>
      </w:tr>
    </w:tbl>
    <w:p>
      <w:pPr>
        <w:spacing w:line="271" w:lineRule="auto" w:before="63"/>
        <w:ind w:left="178" w:right="66" w:hanging="2"/>
        <w:jc w:val="left"/>
        <w:rPr>
          <w:sz w:val="18"/>
        </w:rPr>
      </w:pPr>
      <w:r>
        <w:rPr>
          <w:sz w:val="18"/>
        </w:rPr>
        <w:t>Fuente:</w:t>
      </w:r>
      <w:r>
        <w:rPr>
          <w:spacing w:val="-10"/>
          <w:sz w:val="18"/>
        </w:rPr>
        <w:t> </w:t>
      </w:r>
      <w:r>
        <w:rPr>
          <w:sz w:val="18"/>
        </w:rPr>
        <w:t>Cálculos</w:t>
      </w:r>
      <w:r>
        <w:rPr>
          <w:spacing w:val="-13"/>
          <w:sz w:val="18"/>
        </w:rPr>
        <w:t> </w:t>
      </w:r>
      <w:r>
        <w:rPr>
          <w:sz w:val="18"/>
        </w:rPr>
        <w:t>del</w:t>
      </w:r>
      <w:r>
        <w:rPr>
          <w:spacing w:val="-10"/>
          <w:sz w:val="18"/>
        </w:rPr>
        <w:t> </w:t>
      </w:r>
      <w:r>
        <w:rPr>
          <w:sz w:val="18"/>
        </w:rPr>
        <w:t>DNP</w:t>
      </w:r>
      <w:r>
        <w:rPr>
          <w:spacing w:val="-12"/>
          <w:sz w:val="18"/>
        </w:rPr>
        <w:t> </w:t>
      </w:r>
      <w:r>
        <w:rPr>
          <w:sz w:val="18"/>
        </w:rPr>
        <w:t>con</w:t>
      </w:r>
      <w:r>
        <w:rPr>
          <w:spacing w:val="-8"/>
          <w:sz w:val="18"/>
        </w:rPr>
        <w:t> </w:t>
      </w:r>
      <w:r>
        <w:rPr>
          <w:sz w:val="18"/>
        </w:rPr>
        <w:t>base</w:t>
      </w:r>
      <w:r>
        <w:rPr>
          <w:spacing w:val="-9"/>
          <w:sz w:val="18"/>
        </w:rPr>
        <w:t> </w:t>
      </w:r>
      <w:r>
        <w:rPr>
          <w:sz w:val="18"/>
        </w:rPr>
        <w:t>en</w:t>
      </w:r>
      <w:r>
        <w:rPr>
          <w:spacing w:val="-7"/>
          <w:sz w:val="18"/>
        </w:rPr>
        <w:t> </w:t>
      </w:r>
      <w:r>
        <w:rPr>
          <w:sz w:val="18"/>
        </w:rPr>
        <w:t>los</w:t>
      </w:r>
      <w:r>
        <w:rPr>
          <w:spacing w:val="-13"/>
          <w:sz w:val="18"/>
        </w:rPr>
        <w:t> </w:t>
      </w:r>
      <w:r>
        <w:rPr>
          <w:sz w:val="18"/>
        </w:rPr>
        <w:t>reportes</w:t>
      </w:r>
      <w:r>
        <w:rPr>
          <w:spacing w:val="-11"/>
          <w:sz w:val="18"/>
        </w:rPr>
        <w:t> </w:t>
      </w:r>
      <w:r>
        <w:rPr>
          <w:sz w:val="18"/>
        </w:rPr>
        <w:t>de</w:t>
      </w:r>
      <w:r>
        <w:rPr>
          <w:spacing w:val="-9"/>
          <w:sz w:val="18"/>
        </w:rPr>
        <w:t> </w:t>
      </w:r>
      <w:r>
        <w:rPr>
          <w:sz w:val="18"/>
        </w:rPr>
        <w:t>las</w:t>
      </w:r>
      <w:r>
        <w:rPr>
          <w:spacing w:val="-12"/>
          <w:sz w:val="18"/>
        </w:rPr>
        <w:t> </w:t>
      </w:r>
      <w:r>
        <w:rPr>
          <w:sz w:val="18"/>
        </w:rPr>
        <w:t>entidades</w:t>
      </w:r>
      <w:r>
        <w:rPr>
          <w:spacing w:val="-13"/>
          <w:sz w:val="18"/>
        </w:rPr>
        <w:t> </w:t>
      </w:r>
      <w:r>
        <w:rPr>
          <w:sz w:val="18"/>
        </w:rPr>
        <w:t>territoriales</w:t>
      </w:r>
      <w:r>
        <w:rPr>
          <w:spacing w:val="-12"/>
          <w:sz w:val="18"/>
        </w:rPr>
        <w:t> </w:t>
      </w:r>
      <w:r>
        <w:rPr>
          <w:sz w:val="18"/>
        </w:rPr>
        <w:t>en</w:t>
      </w:r>
      <w:r>
        <w:rPr>
          <w:spacing w:val="-8"/>
          <w:sz w:val="18"/>
        </w:rPr>
        <w:t> </w:t>
      </w:r>
      <w:r>
        <w:rPr>
          <w:sz w:val="18"/>
        </w:rPr>
        <w:t>esl</w:t>
      </w:r>
      <w:r>
        <w:rPr>
          <w:spacing w:val="-28"/>
          <w:sz w:val="18"/>
        </w:rPr>
        <w:t> </w:t>
      </w:r>
      <w:r>
        <w:rPr>
          <w:sz w:val="18"/>
        </w:rPr>
        <w:t>istema</w:t>
      </w:r>
      <w:r>
        <w:rPr>
          <w:spacing w:val="-6"/>
          <w:sz w:val="18"/>
        </w:rPr>
        <w:t> </w:t>
      </w:r>
      <w:r>
        <w:rPr>
          <w:sz w:val="18"/>
        </w:rPr>
        <w:t>Consolidador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9"/>
          <w:sz w:val="18"/>
        </w:rPr>
        <w:t> </w:t>
      </w:r>
      <w:r>
        <w:rPr>
          <w:sz w:val="18"/>
        </w:rPr>
        <w:t>Hacienda</w:t>
      </w:r>
      <w:r>
        <w:rPr>
          <w:spacing w:val="-6"/>
          <w:sz w:val="18"/>
        </w:rPr>
        <w:t> </w:t>
      </w:r>
      <w:r>
        <w:rPr>
          <w:sz w:val="18"/>
        </w:rPr>
        <w:t>e</w:t>
      </w:r>
      <w:r>
        <w:rPr>
          <w:spacing w:val="-9"/>
          <w:sz w:val="18"/>
        </w:rPr>
        <w:t> </w:t>
      </w:r>
      <w:r>
        <w:rPr>
          <w:sz w:val="18"/>
        </w:rPr>
        <w:t>Información</w:t>
      </w:r>
      <w:r>
        <w:rPr>
          <w:spacing w:val="-9"/>
          <w:sz w:val="18"/>
        </w:rPr>
        <w:t> </w:t>
      </w:r>
      <w:r>
        <w:rPr>
          <w:sz w:val="18"/>
        </w:rPr>
        <w:t>Pública</w:t>
      </w:r>
      <w:r>
        <w:rPr>
          <w:spacing w:val="-13"/>
          <w:sz w:val="18"/>
        </w:rPr>
        <w:t> </w:t>
      </w:r>
      <w:r>
        <w:rPr>
          <w:sz w:val="18"/>
        </w:rPr>
        <w:t>(CHIP);</w:t>
      </w:r>
      <w:r>
        <w:rPr>
          <w:spacing w:val="-2"/>
          <w:sz w:val="18"/>
        </w:rPr>
        <w:t> </w:t>
      </w:r>
      <w:r>
        <w:rPr>
          <w:sz w:val="18"/>
        </w:rPr>
        <w:t>corte</w:t>
      </w:r>
      <w:r>
        <w:rPr>
          <w:spacing w:val="-9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31 de diciembre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2015. Esta información</w:t>
      </w:r>
      <w:r>
        <w:rPr>
          <w:spacing w:val="-4"/>
          <w:sz w:val="18"/>
        </w:rPr>
        <w:t> </w:t>
      </w:r>
      <w:r>
        <w:rPr>
          <w:sz w:val="18"/>
        </w:rPr>
        <w:t>fue</w:t>
      </w:r>
      <w:r>
        <w:rPr>
          <w:spacing w:val="-5"/>
          <w:sz w:val="18"/>
        </w:rPr>
        <w:t> </w:t>
      </w:r>
      <w:r>
        <w:rPr>
          <w:sz w:val="18"/>
        </w:rPr>
        <w:t>enviada por</w:t>
      </w:r>
      <w:r>
        <w:rPr>
          <w:spacing w:val="-3"/>
          <w:sz w:val="18"/>
        </w:rPr>
        <w:t> </w:t>
      </w:r>
      <w:r>
        <w:rPr>
          <w:sz w:val="18"/>
        </w:rPr>
        <w:t>el Instituto</w:t>
      </w:r>
      <w:r>
        <w:rPr>
          <w:spacing w:val="-2"/>
          <w:sz w:val="18"/>
        </w:rPr>
        <w:t> </w:t>
      </w:r>
      <w:r>
        <w:rPr>
          <w:sz w:val="18"/>
        </w:rPr>
        <w:t>Colombiano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Bienestar</w:t>
      </w:r>
      <w:r>
        <w:rPr>
          <w:spacing w:val="-3"/>
          <w:sz w:val="18"/>
        </w:rPr>
        <w:t> </w:t>
      </w:r>
      <w:r>
        <w:rPr>
          <w:sz w:val="18"/>
        </w:rPr>
        <w:t>Familiar</w:t>
      </w:r>
      <w:r>
        <w:rPr>
          <w:spacing w:val="-2"/>
          <w:sz w:val="18"/>
        </w:rPr>
        <w:t> </w:t>
      </w:r>
      <w:r>
        <w:rPr>
          <w:sz w:val="18"/>
        </w:rPr>
        <w:t>(ICBF)</w:t>
      </w:r>
      <w:r>
        <w:rPr>
          <w:spacing w:val="-5"/>
          <w:sz w:val="18"/>
        </w:rPr>
        <w:t> </w:t>
      </w:r>
      <w:r>
        <w:rPr>
          <w:sz w:val="18"/>
        </w:rPr>
        <w:t>con</w:t>
      </w:r>
      <w:r>
        <w:rPr>
          <w:spacing w:val="-4"/>
          <w:sz w:val="18"/>
        </w:rPr>
        <w:t> </w:t>
      </w:r>
      <w:r>
        <w:rPr>
          <w:sz w:val="18"/>
        </w:rPr>
        <w:t>radicado DNP</w:t>
      </w:r>
      <w:r>
        <w:rPr>
          <w:spacing w:val="-13"/>
          <w:sz w:val="18"/>
        </w:rPr>
        <w:t> </w:t>
      </w:r>
      <w:r>
        <w:rPr>
          <w:sz w:val="18"/>
        </w:rPr>
        <w:t>Nro. 20166630300262 del</w:t>
      </w:r>
      <w:r>
        <w:rPr>
          <w:spacing w:val="-1"/>
          <w:sz w:val="18"/>
        </w:rPr>
        <w:t> </w:t>
      </w:r>
      <w:r>
        <w:rPr>
          <w:sz w:val="18"/>
        </w:rPr>
        <w:t>10 de</w:t>
      </w:r>
      <w:r>
        <w:rPr>
          <w:spacing w:val="-2"/>
          <w:sz w:val="18"/>
        </w:rPr>
        <w:t> </w:t>
      </w:r>
      <w:r>
        <w:rPr>
          <w:sz w:val="18"/>
        </w:rPr>
        <w:t>junio de 2016</w:t>
      </w:r>
      <w:r>
        <w:rPr>
          <w:spacing w:val="-17"/>
          <w:sz w:val="18"/>
        </w:rPr>
        <w:t> </w:t>
      </w:r>
      <w:r>
        <w:rPr>
          <w:sz w:val="18"/>
        </w:rPr>
        <w:t>.</w:t>
      </w:r>
    </w:p>
    <w:p>
      <w:pPr>
        <w:spacing w:after="0" w:line="271" w:lineRule="auto"/>
        <w:jc w:val="left"/>
        <w:rPr>
          <w:sz w:val="18"/>
        </w:rPr>
        <w:sectPr>
          <w:pgSz w:w="15840" w:h="12240" w:orient="landscape"/>
          <w:pgMar w:header="0" w:footer="1015" w:top="1380" w:bottom="1200" w:left="1240" w:right="1240"/>
        </w:sectPr>
      </w:pPr>
    </w:p>
    <w:p>
      <w:pPr>
        <w:pStyle w:val="BodyText"/>
        <w:spacing w:line="312" w:lineRule="auto" w:before="71"/>
        <w:ind w:left="391" w:right="409"/>
        <w:jc w:val="center"/>
      </w:pPr>
      <w:bookmarkStart w:name="_bookmark9" w:id="16"/>
      <w:bookmarkEnd w:id="16"/>
      <w:r>
        <w:rPr/>
      </w:r>
      <w:r>
        <w:rPr/>
        <w:t>Tabla</w:t>
      </w:r>
      <w:r>
        <w:rPr>
          <w:spacing w:val="36"/>
        </w:rPr>
        <w:t> </w:t>
      </w:r>
      <w:r>
        <w:rPr/>
        <w:t>4.</w:t>
      </w:r>
      <w:r>
        <w:rPr>
          <w:spacing w:val="40"/>
        </w:rPr>
        <w:t> </w:t>
      </w:r>
      <w:r>
        <w:rPr/>
        <w:t>Balance de</w:t>
      </w:r>
      <w:r>
        <w:rPr>
          <w:spacing w:val="28"/>
        </w:rPr>
        <w:t> </w:t>
      </w:r>
      <w:r>
        <w:rPr/>
        <w:t>ejecución</w:t>
      </w:r>
      <w:r>
        <w:rPr>
          <w:spacing w:val="28"/>
        </w:rPr>
        <w:t> </w:t>
      </w:r>
      <w:r>
        <w:rPr/>
        <w:t>de</w:t>
      </w:r>
      <w:r>
        <w:rPr>
          <w:spacing w:val="33"/>
        </w:rPr>
        <w:t> </w:t>
      </w:r>
      <w:r>
        <w:rPr/>
        <w:t>los</w:t>
      </w:r>
      <w:r>
        <w:rPr>
          <w:spacing w:val="24"/>
        </w:rPr>
        <w:t> </w:t>
      </w:r>
      <w:r>
        <w:rPr/>
        <w:t>recursos</w:t>
      </w:r>
      <w:r>
        <w:rPr>
          <w:spacing w:val="-25"/>
        </w:rPr>
        <w:t> </w:t>
      </w:r>
      <w:r>
        <w:rPr/>
        <w:t>del</w:t>
      </w:r>
      <w:r>
        <w:rPr>
          <w:spacing w:val="37"/>
        </w:rPr>
        <w:t> </w:t>
      </w:r>
      <w:r>
        <w:rPr/>
        <w:t>SGP</w:t>
      </w:r>
      <w:r>
        <w:rPr>
          <w:spacing w:val="-15"/>
        </w:rPr>
        <w:t> </w:t>
      </w:r>
      <w:r>
        <w:rPr/>
        <w:t>para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atención</w:t>
      </w:r>
      <w:r>
        <w:rPr>
          <w:spacing w:val="32"/>
        </w:rPr>
        <w:t> </w:t>
      </w:r>
      <w:r>
        <w:rPr/>
        <w:t>integral</w:t>
      </w:r>
      <w:r>
        <w:rPr>
          <w:spacing w:val="36"/>
        </w:rPr>
        <w:t> </w:t>
      </w:r>
      <w:r>
        <w:rPr/>
        <w:t>a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primera</w:t>
      </w:r>
      <w:r>
        <w:rPr>
          <w:spacing w:val="40"/>
        </w:rPr>
        <w:t> </w:t>
      </w:r>
      <w:r>
        <w:rPr/>
        <w:t>infancia,</w:t>
      </w:r>
      <w:r>
        <w:rPr>
          <w:spacing w:val="40"/>
        </w:rPr>
        <w:t> </w:t>
      </w:r>
      <w:r>
        <w:rPr/>
        <w:t>distribuidos</w:t>
      </w:r>
      <w:r>
        <w:rPr>
          <w:spacing w:val="38"/>
        </w:rPr>
        <w:t> </w:t>
      </w:r>
      <w:r>
        <w:rPr/>
        <w:t>en</w:t>
      </w:r>
      <w:r>
        <w:rPr>
          <w:spacing w:val="25"/>
        </w:rPr>
        <w:t> </w:t>
      </w:r>
      <w:r>
        <w:rPr/>
        <w:t>201</w:t>
      </w:r>
      <w:r>
        <w:rPr>
          <w:spacing w:val="-22"/>
        </w:rPr>
        <w:t> </w:t>
      </w:r>
      <w:r>
        <w:rPr/>
        <w:t>5 mediante el Documento CONPES 181</w:t>
      </w:r>
    </w:p>
    <w:p>
      <w:pPr>
        <w:spacing w:before="121"/>
        <w:ind w:left="391" w:right="336" w:firstLine="0"/>
        <w:jc w:val="center"/>
        <w:rPr>
          <w:sz w:val="20"/>
        </w:rPr>
      </w:pPr>
      <w:r>
        <w:rPr>
          <w:w w:val="85"/>
          <w:sz w:val="20"/>
        </w:rPr>
        <w:t>Pesos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corrientes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3"/>
        <w:gridCol w:w="1760"/>
        <w:gridCol w:w="1537"/>
        <w:gridCol w:w="1542"/>
        <w:gridCol w:w="1655"/>
        <w:gridCol w:w="1594"/>
        <w:gridCol w:w="1540"/>
        <w:gridCol w:w="1646"/>
      </w:tblGrid>
      <w:tr>
        <w:trPr>
          <w:trHeight w:val="780" w:hRule="atLeast"/>
        </w:trPr>
        <w:tc>
          <w:tcPr>
            <w:tcW w:w="1833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spacing w:before="0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Departamento</w:t>
            </w:r>
          </w:p>
        </w:tc>
        <w:tc>
          <w:tcPr>
            <w:tcW w:w="1760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71" w:lineRule="auto" w:before="15"/>
              <w:ind w:left="140" w:firstLine="326"/>
              <w:rPr>
                <w:sz w:val="20"/>
              </w:rPr>
            </w:pPr>
            <w:r>
              <w:rPr>
                <w:spacing w:val="-2"/>
                <w:sz w:val="20"/>
              </w:rPr>
              <w:t>Recursos </w:t>
            </w:r>
            <w:r>
              <w:rPr>
                <w:sz w:val="20"/>
              </w:rPr>
              <w:t>asignados a los</w:t>
            </w:r>
          </w:p>
          <w:p>
            <w:pPr>
              <w:pStyle w:val="TableParagraph"/>
              <w:spacing w:line="225" w:lineRule="exact" w:before="0"/>
              <w:ind w:left="374"/>
              <w:rPr>
                <w:sz w:val="20"/>
              </w:rPr>
            </w:pPr>
            <w:r>
              <w:rPr>
                <w:spacing w:val="-2"/>
                <w:sz w:val="20"/>
              </w:rPr>
              <w:t>municipios</w:t>
            </w:r>
          </w:p>
        </w:tc>
        <w:tc>
          <w:tcPr>
            <w:tcW w:w="1537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71" w:lineRule="auto" w:before="145"/>
              <w:ind w:left="386" w:firstLine="32"/>
              <w:rPr>
                <w:sz w:val="20"/>
              </w:rPr>
            </w:pPr>
            <w:r>
              <w:rPr>
                <w:spacing w:val="-2"/>
                <w:sz w:val="20"/>
              </w:rPr>
              <w:t>Talento humano</w:t>
            </w:r>
          </w:p>
        </w:tc>
        <w:tc>
          <w:tcPr>
            <w:tcW w:w="1542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71" w:lineRule="auto" w:before="145"/>
              <w:ind w:left="292" w:hanging="104"/>
              <w:rPr>
                <w:sz w:val="20"/>
              </w:rPr>
            </w:pPr>
            <w:r>
              <w:rPr>
                <w:sz w:val="20"/>
              </w:rPr>
              <w:t>Dotación de </w:t>
            </w:r>
            <w:r>
              <w:rPr>
                <w:spacing w:val="-2"/>
                <w:sz w:val="20"/>
              </w:rPr>
              <w:t>biblioteca</w:t>
            </w:r>
          </w:p>
        </w:tc>
        <w:tc>
          <w:tcPr>
            <w:tcW w:w="1655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before="0"/>
              <w:ind w:left="147"/>
              <w:rPr>
                <w:sz w:val="20"/>
              </w:rPr>
            </w:pPr>
            <w:r>
              <w:rPr>
                <w:spacing w:val="-2"/>
                <w:sz w:val="20"/>
              </w:rPr>
              <w:t>Infraestructura</w:t>
            </w:r>
          </w:p>
        </w:tc>
        <w:tc>
          <w:tcPr>
            <w:tcW w:w="1594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before="0"/>
              <w:ind w:left="469"/>
              <w:rPr>
                <w:sz w:val="20"/>
              </w:rPr>
            </w:pPr>
            <w:r>
              <w:rPr>
                <w:spacing w:val="-2"/>
                <w:sz w:val="20"/>
              </w:rPr>
              <w:t>Salud</w:t>
            </w:r>
          </w:p>
        </w:tc>
        <w:tc>
          <w:tcPr>
            <w:tcW w:w="1540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line="271" w:lineRule="auto" w:before="145"/>
              <w:ind w:left="345" w:hanging="81"/>
              <w:rPr>
                <w:sz w:val="20"/>
              </w:rPr>
            </w:pPr>
            <w:r>
              <w:rPr>
                <w:spacing w:val="-2"/>
                <w:sz w:val="20"/>
              </w:rPr>
              <w:t>Espacios lúdicos</w:t>
            </w:r>
          </w:p>
        </w:tc>
        <w:tc>
          <w:tcPr>
            <w:tcW w:w="1646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before="0"/>
              <w:ind w:left="503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</w:tc>
      </w:tr>
      <w:tr>
        <w:trPr>
          <w:trHeight w:val="317" w:hRule="atLeast"/>
        </w:trPr>
        <w:tc>
          <w:tcPr>
            <w:tcW w:w="1833" w:type="dxa"/>
            <w:tcBorders>
              <w:top w:val="double" w:sz="6" w:space="0" w:color="000000"/>
            </w:tcBorders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Amazonas</w:t>
            </w:r>
          </w:p>
        </w:tc>
        <w:tc>
          <w:tcPr>
            <w:tcW w:w="1760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10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704.195.583</w:t>
            </w:r>
          </w:p>
        </w:tc>
        <w:tc>
          <w:tcPr>
            <w:tcW w:w="1537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42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10"/>
              <w:ind w:right="12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704.195.583</w:t>
            </w:r>
          </w:p>
        </w:tc>
      </w:tr>
      <w:tr>
        <w:trPr>
          <w:trHeight w:val="341" w:hRule="atLeast"/>
        </w:trPr>
        <w:tc>
          <w:tcPr>
            <w:tcW w:w="1833" w:type="dxa"/>
          </w:tcPr>
          <w:p>
            <w:pPr>
              <w:pStyle w:val="TableParagraph"/>
              <w:spacing w:before="82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Antioquia</w:t>
            </w:r>
          </w:p>
        </w:tc>
        <w:tc>
          <w:tcPr>
            <w:tcW w:w="1760" w:type="dxa"/>
          </w:tcPr>
          <w:p>
            <w:pPr>
              <w:pStyle w:val="TableParagraph"/>
              <w:spacing w:before="34"/>
              <w:ind w:right="15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17.996.629.305</w:t>
            </w:r>
          </w:p>
        </w:tc>
        <w:tc>
          <w:tcPr>
            <w:tcW w:w="1537" w:type="dxa"/>
          </w:tcPr>
          <w:p>
            <w:pPr>
              <w:pStyle w:val="TableParagraph"/>
              <w:spacing w:before="34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425.561.000</w:t>
            </w:r>
          </w:p>
        </w:tc>
        <w:tc>
          <w:tcPr>
            <w:tcW w:w="1542" w:type="dxa"/>
          </w:tcPr>
          <w:p>
            <w:pPr>
              <w:pStyle w:val="TableParagraph"/>
              <w:spacing w:before="34"/>
              <w:ind w:right="1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746.408.772</w:t>
            </w:r>
          </w:p>
        </w:tc>
        <w:tc>
          <w:tcPr>
            <w:tcW w:w="1655" w:type="dxa"/>
          </w:tcPr>
          <w:p>
            <w:pPr>
              <w:pStyle w:val="TableParagraph"/>
              <w:spacing w:before="34"/>
              <w:ind w:left="205"/>
              <w:rPr>
                <w:sz w:val="19"/>
              </w:rPr>
            </w:pPr>
            <w:r>
              <w:rPr>
                <w:spacing w:val="-2"/>
                <w:sz w:val="19"/>
              </w:rPr>
              <w:t>4.084.421.456</w:t>
            </w:r>
          </w:p>
        </w:tc>
        <w:tc>
          <w:tcPr>
            <w:tcW w:w="1594" w:type="dxa"/>
          </w:tcPr>
          <w:p>
            <w:pPr>
              <w:pStyle w:val="TableParagraph"/>
              <w:spacing w:before="34"/>
              <w:ind w:right="22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445.953.731</w:t>
            </w:r>
          </w:p>
        </w:tc>
        <w:tc>
          <w:tcPr>
            <w:tcW w:w="15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spacing w:before="34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12.294.284.346</w:t>
            </w:r>
          </w:p>
        </w:tc>
      </w:tr>
      <w:tr>
        <w:trPr>
          <w:trHeight w:val="338" w:hRule="atLeast"/>
        </w:trPr>
        <w:tc>
          <w:tcPr>
            <w:tcW w:w="1833" w:type="dxa"/>
          </w:tcPr>
          <w:p>
            <w:pPr>
              <w:pStyle w:val="TableParagraph"/>
              <w:spacing w:before="79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Arauca</w:t>
            </w:r>
          </w:p>
        </w:tc>
        <w:tc>
          <w:tcPr>
            <w:tcW w:w="1760" w:type="dxa"/>
          </w:tcPr>
          <w:p>
            <w:pPr>
              <w:pStyle w:val="TableParagraph"/>
              <w:spacing w:before="34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2.223.367.356</w:t>
            </w:r>
          </w:p>
        </w:tc>
        <w:tc>
          <w:tcPr>
            <w:tcW w:w="153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34"/>
              <w:ind w:right="1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398.872.000</w:t>
            </w:r>
          </w:p>
        </w:tc>
        <w:tc>
          <w:tcPr>
            <w:tcW w:w="1655" w:type="dxa"/>
          </w:tcPr>
          <w:p>
            <w:pPr>
              <w:pStyle w:val="TableParagraph"/>
              <w:spacing w:before="34"/>
              <w:ind w:right="7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5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spacing w:before="34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1.824.495.356</w:t>
            </w:r>
          </w:p>
        </w:tc>
      </w:tr>
      <w:tr>
        <w:trPr>
          <w:trHeight w:val="517" w:hRule="atLeast"/>
        </w:trPr>
        <w:tc>
          <w:tcPr>
            <w:tcW w:w="1833" w:type="dxa"/>
          </w:tcPr>
          <w:p>
            <w:pPr>
              <w:pStyle w:val="TableParagraph"/>
              <w:spacing w:line="240" w:lineRule="atLeast" w:before="12"/>
              <w:ind w:left="69"/>
              <w:rPr>
                <w:sz w:val="19"/>
              </w:rPr>
            </w:pPr>
            <w:r>
              <w:rPr>
                <w:spacing w:val="-4"/>
                <w:sz w:val="19"/>
              </w:rPr>
              <w:t>Archipiélago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4"/>
                <w:sz w:val="19"/>
              </w:rPr>
              <w:t>de</w:t>
            </w:r>
            <w:r>
              <w:rPr>
                <w:spacing w:val="-14"/>
                <w:sz w:val="19"/>
              </w:rPr>
              <w:t> </w:t>
            </w:r>
            <w:r>
              <w:rPr>
                <w:spacing w:val="-4"/>
                <w:sz w:val="19"/>
              </w:rPr>
              <w:t>San </w:t>
            </w:r>
            <w:r>
              <w:rPr>
                <w:spacing w:val="-10"/>
                <w:sz w:val="19"/>
              </w:rPr>
              <w:t>Andres</w:t>
            </w:r>
            <w:r>
              <w:rPr>
                <w:spacing w:val="-18"/>
                <w:sz w:val="19"/>
              </w:rPr>
              <w:t> </w:t>
            </w:r>
            <w:r>
              <w:rPr>
                <w:spacing w:val="-10"/>
                <w:sz w:val="19"/>
              </w:rPr>
              <w:t>y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10"/>
                <w:sz w:val="19"/>
              </w:rPr>
              <w:t>Providencia</w:t>
            </w:r>
          </w:p>
        </w:tc>
        <w:tc>
          <w:tcPr>
            <w:tcW w:w="1760" w:type="dxa"/>
          </w:tcPr>
          <w:p>
            <w:pPr>
              <w:pStyle w:val="TableParagraph"/>
              <w:spacing w:before="34"/>
              <w:ind w:right="9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319.658.</w:t>
            </w:r>
            <w:r>
              <w:rPr>
                <w:spacing w:val="53"/>
                <w:sz w:val="19"/>
              </w:rPr>
              <w:t> </w:t>
            </w:r>
            <w:r>
              <w:rPr>
                <w:spacing w:val="-5"/>
                <w:sz w:val="19"/>
              </w:rPr>
              <w:t>698</w:t>
            </w:r>
          </w:p>
        </w:tc>
        <w:tc>
          <w:tcPr>
            <w:tcW w:w="153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spacing w:before="34"/>
              <w:ind w:right="12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319.658.698</w:t>
            </w:r>
          </w:p>
        </w:tc>
      </w:tr>
      <w:tr>
        <w:trPr>
          <w:trHeight w:val="318" w:hRule="atLeast"/>
        </w:trPr>
        <w:tc>
          <w:tcPr>
            <w:tcW w:w="1833" w:type="dxa"/>
          </w:tcPr>
          <w:p>
            <w:pPr>
              <w:pStyle w:val="TableParagraph"/>
              <w:spacing w:before="59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Atlántico</w:t>
            </w:r>
          </w:p>
        </w:tc>
        <w:tc>
          <w:tcPr>
            <w:tcW w:w="1760" w:type="dxa"/>
          </w:tcPr>
          <w:p>
            <w:pPr>
              <w:pStyle w:val="TableParagraph"/>
              <w:spacing w:before="11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6.737.886.503</w:t>
            </w:r>
          </w:p>
        </w:tc>
        <w:tc>
          <w:tcPr>
            <w:tcW w:w="1537" w:type="dxa"/>
          </w:tcPr>
          <w:p>
            <w:pPr>
              <w:pStyle w:val="TableParagraph"/>
              <w:spacing w:before="11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312.522.676</w:t>
            </w:r>
          </w:p>
        </w:tc>
        <w:tc>
          <w:tcPr>
            <w:tcW w:w="1542" w:type="dxa"/>
          </w:tcPr>
          <w:p>
            <w:pPr>
              <w:pStyle w:val="TableParagraph"/>
              <w:spacing w:before="11"/>
              <w:ind w:right="15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1.130.138.328</w:t>
            </w:r>
          </w:p>
        </w:tc>
        <w:tc>
          <w:tcPr>
            <w:tcW w:w="1655" w:type="dxa"/>
          </w:tcPr>
          <w:p>
            <w:pPr>
              <w:pStyle w:val="TableParagraph"/>
              <w:spacing w:before="11"/>
              <w:ind w:right="7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5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spacing w:before="11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5.295.225.499</w:t>
            </w:r>
          </w:p>
        </w:tc>
      </w:tr>
      <w:tr>
        <w:trPr>
          <w:trHeight w:val="338" w:hRule="atLeast"/>
        </w:trPr>
        <w:tc>
          <w:tcPr>
            <w:tcW w:w="1833" w:type="dxa"/>
          </w:tcPr>
          <w:p>
            <w:pPr>
              <w:pStyle w:val="TableParagraph"/>
              <w:spacing w:before="79"/>
              <w:ind w:left="68"/>
              <w:rPr>
                <w:sz w:val="19"/>
              </w:rPr>
            </w:pPr>
            <w:r>
              <w:rPr>
                <w:sz w:val="19"/>
              </w:rPr>
              <w:t>Bogotá,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D.</w:t>
            </w:r>
            <w:r>
              <w:rPr>
                <w:spacing w:val="-2"/>
                <w:sz w:val="19"/>
              </w:rPr>
              <w:t> </w:t>
            </w:r>
            <w:r>
              <w:rPr>
                <w:spacing w:val="-5"/>
                <w:sz w:val="19"/>
              </w:rPr>
              <w:t>C.</w:t>
            </w:r>
          </w:p>
        </w:tc>
        <w:tc>
          <w:tcPr>
            <w:tcW w:w="1760" w:type="dxa"/>
          </w:tcPr>
          <w:p>
            <w:pPr>
              <w:pStyle w:val="TableParagraph"/>
              <w:spacing w:before="34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6.788.620.455</w:t>
            </w:r>
          </w:p>
        </w:tc>
        <w:tc>
          <w:tcPr>
            <w:tcW w:w="153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spacing w:before="34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6.788.620.455</w:t>
            </w:r>
          </w:p>
        </w:tc>
      </w:tr>
      <w:tr>
        <w:trPr>
          <w:trHeight w:val="340" w:hRule="atLeast"/>
        </w:trPr>
        <w:tc>
          <w:tcPr>
            <w:tcW w:w="1833" w:type="dxa"/>
          </w:tcPr>
          <w:p>
            <w:pPr>
              <w:pStyle w:val="TableParagraph"/>
              <w:spacing w:before="82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Bolívar</w:t>
            </w:r>
          </w:p>
        </w:tc>
        <w:tc>
          <w:tcPr>
            <w:tcW w:w="1760" w:type="dxa"/>
          </w:tcPr>
          <w:p>
            <w:pPr>
              <w:pStyle w:val="TableParagraph"/>
              <w:spacing w:before="34"/>
              <w:ind w:right="15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12.716.635.299</w:t>
            </w:r>
          </w:p>
        </w:tc>
        <w:tc>
          <w:tcPr>
            <w:tcW w:w="1537" w:type="dxa"/>
          </w:tcPr>
          <w:p>
            <w:pPr>
              <w:pStyle w:val="TableParagraph"/>
              <w:spacing w:before="34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909.431.096</w:t>
            </w:r>
          </w:p>
        </w:tc>
        <w:tc>
          <w:tcPr>
            <w:tcW w:w="1542" w:type="dxa"/>
          </w:tcPr>
          <w:p>
            <w:pPr>
              <w:pStyle w:val="TableParagraph"/>
              <w:spacing w:before="34"/>
              <w:ind w:right="1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293.344.000</w:t>
            </w:r>
          </w:p>
        </w:tc>
        <w:tc>
          <w:tcPr>
            <w:tcW w:w="1655" w:type="dxa"/>
          </w:tcPr>
          <w:p>
            <w:pPr>
              <w:pStyle w:val="TableParagraph"/>
              <w:spacing w:before="34"/>
              <w:ind w:left="380"/>
              <w:rPr>
                <w:sz w:val="19"/>
              </w:rPr>
            </w:pPr>
            <w:r>
              <w:rPr>
                <w:spacing w:val="-2"/>
                <w:sz w:val="19"/>
              </w:rPr>
              <w:t>662.088.309</w:t>
            </w:r>
          </w:p>
        </w:tc>
        <w:tc>
          <w:tcPr>
            <w:tcW w:w="1594" w:type="dxa"/>
          </w:tcPr>
          <w:p>
            <w:pPr>
              <w:pStyle w:val="TableParagraph"/>
              <w:spacing w:before="34"/>
              <w:ind w:right="22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300.249.574</w:t>
            </w:r>
          </w:p>
        </w:tc>
        <w:tc>
          <w:tcPr>
            <w:tcW w:w="15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spacing w:before="34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10.551.522.320</w:t>
            </w:r>
          </w:p>
        </w:tc>
      </w:tr>
      <w:tr>
        <w:trPr>
          <w:trHeight w:val="340" w:hRule="atLeast"/>
        </w:trPr>
        <w:tc>
          <w:tcPr>
            <w:tcW w:w="1833" w:type="dxa"/>
          </w:tcPr>
          <w:p>
            <w:pPr>
              <w:pStyle w:val="TableParagraph"/>
              <w:spacing w:before="82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Boyacá</w:t>
            </w:r>
          </w:p>
        </w:tc>
        <w:tc>
          <w:tcPr>
            <w:tcW w:w="1760" w:type="dxa"/>
          </w:tcPr>
          <w:p>
            <w:pPr>
              <w:pStyle w:val="TableParagraph"/>
              <w:spacing w:before="34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4.176.152.871</w:t>
            </w:r>
          </w:p>
        </w:tc>
        <w:tc>
          <w:tcPr>
            <w:tcW w:w="1537" w:type="dxa"/>
          </w:tcPr>
          <w:p>
            <w:pPr>
              <w:pStyle w:val="TableParagraph"/>
              <w:spacing w:before="34"/>
              <w:ind w:right="9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14.801.4</w:t>
            </w:r>
            <w:r>
              <w:rPr>
                <w:spacing w:val="53"/>
                <w:sz w:val="19"/>
              </w:rPr>
              <w:t> </w:t>
            </w:r>
            <w:r>
              <w:rPr>
                <w:spacing w:val="-5"/>
                <w:sz w:val="19"/>
              </w:rPr>
              <w:t>28</w:t>
            </w:r>
          </w:p>
        </w:tc>
        <w:tc>
          <w:tcPr>
            <w:tcW w:w="1542" w:type="dxa"/>
          </w:tcPr>
          <w:p>
            <w:pPr>
              <w:pStyle w:val="TableParagraph"/>
              <w:spacing w:before="34"/>
              <w:ind w:right="1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456.461.553</w:t>
            </w:r>
          </w:p>
        </w:tc>
        <w:tc>
          <w:tcPr>
            <w:tcW w:w="1655" w:type="dxa"/>
          </w:tcPr>
          <w:p>
            <w:pPr>
              <w:pStyle w:val="TableParagraph"/>
              <w:spacing w:before="34"/>
              <w:ind w:left="205"/>
              <w:rPr>
                <w:sz w:val="19"/>
              </w:rPr>
            </w:pPr>
            <w:r>
              <w:rPr>
                <w:spacing w:val="-2"/>
                <w:sz w:val="19"/>
              </w:rPr>
              <w:t>1.069.281.945</w:t>
            </w:r>
          </w:p>
        </w:tc>
        <w:tc>
          <w:tcPr>
            <w:tcW w:w="1594" w:type="dxa"/>
          </w:tcPr>
          <w:p>
            <w:pPr>
              <w:pStyle w:val="TableParagraph"/>
              <w:spacing w:before="34"/>
              <w:ind w:right="21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52.055.000</w:t>
            </w:r>
          </w:p>
        </w:tc>
        <w:tc>
          <w:tcPr>
            <w:tcW w:w="15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spacing w:before="34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2.583.552.945</w:t>
            </w:r>
          </w:p>
        </w:tc>
      </w:tr>
      <w:tr>
        <w:trPr>
          <w:trHeight w:val="338" w:hRule="atLeast"/>
        </w:trPr>
        <w:tc>
          <w:tcPr>
            <w:tcW w:w="1833" w:type="dxa"/>
          </w:tcPr>
          <w:p>
            <w:pPr>
              <w:pStyle w:val="TableParagraph"/>
              <w:spacing w:before="79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Caldas</w:t>
            </w:r>
          </w:p>
        </w:tc>
        <w:tc>
          <w:tcPr>
            <w:tcW w:w="1760" w:type="dxa"/>
          </w:tcPr>
          <w:p>
            <w:pPr>
              <w:pStyle w:val="TableParagraph"/>
              <w:spacing w:before="34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1.864.622.178</w:t>
            </w:r>
          </w:p>
        </w:tc>
        <w:tc>
          <w:tcPr>
            <w:tcW w:w="153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spacing w:before="34"/>
              <w:ind w:left="380"/>
              <w:rPr>
                <w:sz w:val="19"/>
              </w:rPr>
            </w:pPr>
            <w:r>
              <w:rPr>
                <w:spacing w:val="-2"/>
                <w:sz w:val="19"/>
              </w:rPr>
              <w:t>181.306.000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spacing w:before="34"/>
              <w:ind w:right="2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72.933.558</w:t>
            </w:r>
          </w:p>
        </w:tc>
        <w:tc>
          <w:tcPr>
            <w:tcW w:w="1646" w:type="dxa"/>
          </w:tcPr>
          <w:p>
            <w:pPr>
              <w:pStyle w:val="TableParagraph"/>
              <w:spacing w:before="34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1.610.382.620</w:t>
            </w:r>
          </w:p>
        </w:tc>
      </w:tr>
      <w:tr>
        <w:trPr>
          <w:trHeight w:val="341" w:hRule="atLeast"/>
        </w:trPr>
        <w:tc>
          <w:tcPr>
            <w:tcW w:w="1833" w:type="dxa"/>
          </w:tcPr>
          <w:p>
            <w:pPr>
              <w:pStyle w:val="TableParagraph"/>
              <w:spacing w:before="82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Caquetá</w:t>
            </w:r>
          </w:p>
        </w:tc>
        <w:tc>
          <w:tcPr>
            <w:tcW w:w="1760" w:type="dxa"/>
          </w:tcPr>
          <w:p>
            <w:pPr>
              <w:pStyle w:val="TableParagraph"/>
              <w:spacing w:before="34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3.048.062.473</w:t>
            </w:r>
          </w:p>
        </w:tc>
        <w:tc>
          <w:tcPr>
            <w:tcW w:w="1537" w:type="dxa"/>
          </w:tcPr>
          <w:p>
            <w:pPr>
              <w:pStyle w:val="TableParagraph"/>
              <w:spacing w:before="34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272.207.000</w:t>
            </w:r>
          </w:p>
        </w:tc>
        <w:tc>
          <w:tcPr>
            <w:tcW w:w="1542" w:type="dxa"/>
          </w:tcPr>
          <w:p>
            <w:pPr>
              <w:pStyle w:val="TableParagraph"/>
              <w:spacing w:before="34"/>
              <w:ind w:right="1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18.000.000</w:t>
            </w:r>
          </w:p>
        </w:tc>
        <w:tc>
          <w:tcPr>
            <w:tcW w:w="1655" w:type="dxa"/>
          </w:tcPr>
          <w:p>
            <w:pPr>
              <w:pStyle w:val="TableParagraph"/>
              <w:spacing w:before="34"/>
              <w:ind w:left="380"/>
              <w:rPr>
                <w:sz w:val="19"/>
              </w:rPr>
            </w:pPr>
            <w:r>
              <w:rPr>
                <w:spacing w:val="-2"/>
                <w:sz w:val="19"/>
              </w:rPr>
              <w:t>199.637.000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34"/>
              <w:ind w:right="22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194.800.000</w:t>
            </w:r>
          </w:p>
        </w:tc>
        <w:tc>
          <w:tcPr>
            <w:tcW w:w="15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spacing w:before="34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2.363.418.473</w:t>
            </w:r>
          </w:p>
        </w:tc>
      </w:tr>
      <w:tr>
        <w:trPr>
          <w:trHeight w:val="340" w:hRule="atLeast"/>
        </w:trPr>
        <w:tc>
          <w:tcPr>
            <w:tcW w:w="1833" w:type="dxa"/>
          </w:tcPr>
          <w:p>
            <w:pPr>
              <w:pStyle w:val="TableParagraph"/>
              <w:spacing w:before="82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Casanare</w:t>
            </w:r>
          </w:p>
        </w:tc>
        <w:tc>
          <w:tcPr>
            <w:tcW w:w="1760" w:type="dxa"/>
          </w:tcPr>
          <w:p>
            <w:pPr>
              <w:pStyle w:val="TableParagraph"/>
              <w:spacing w:before="34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1.601.273.313</w:t>
            </w:r>
          </w:p>
        </w:tc>
        <w:tc>
          <w:tcPr>
            <w:tcW w:w="153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34"/>
              <w:ind w:right="1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85.990.564</w:t>
            </w:r>
          </w:p>
        </w:tc>
        <w:tc>
          <w:tcPr>
            <w:tcW w:w="1655" w:type="dxa"/>
          </w:tcPr>
          <w:p>
            <w:pPr>
              <w:pStyle w:val="TableParagraph"/>
              <w:spacing w:before="34"/>
              <w:ind w:left="380"/>
              <w:rPr>
                <w:sz w:val="19"/>
              </w:rPr>
            </w:pPr>
            <w:r>
              <w:rPr>
                <w:spacing w:val="-2"/>
                <w:sz w:val="19"/>
              </w:rPr>
              <w:t>257.526.000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34"/>
              <w:ind w:right="18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17.808</w:t>
            </w:r>
            <w:r>
              <w:rPr>
                <w:spacing w:val="31"/>
                <w:sz w:val="19"/>
              </w:rPr>
              <w:t> </w:t>
            </w:r>
            <w:r>
              <w:rPr>
                <w:spacing w:val="-4"/>
                <w:sz w:val="19"/>
              </w:rPr>
              <w:t>.000</w:t>
            </w:r>
          </w:p>
        </w:tc>
        <w:tc>
          <w:tcPr>
            <w:tcW w:w="15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spacing w:before="34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1.239.948.749</w:t>
            </w:r>
          </w:p>
        </w:tc>
      </w:tr>
      <w:tr>
        <w:trPr>
          <w:trHeight w:val="338" w:hRule="atLeast"/>
        </w:trPr>
        <w:tc>
          <w:tcPr>
            <w:tcW w:w="1833" w:type="dxa"/>
          </w:tcPr>
          <w:p>
            <w:pPr>
              <w:pStyle w:val="TableParagraph"/>
              <w:spacing w:before="79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Cauca</w:t>
            </w:r>
          </w:p>
        </w:tc>
        <w:tc>
          <w:tcPr>
            <w:tcW w:w="1760" w:type="dxa"/>
          </w:tcPr>
          <w:p>
            <w:pPr>
              <w:pStyle w:val="TableParagraph"/>
              <w:spacing w:before="34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8.296.245.212</w:t>
            </w:r>
          </w:p>
        </w:tc>
        <w:tc>
          <w:tcPr>
            <w:tcW w:w="153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34"/>
              <w:ind w:right="1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179.990.000</w:t>
            </w:r>
          </w:p>
        </w:tc>
        <w:tc>
          <w:tcPr>
            <w:tcW w:w="1655" w:type="dxa"/>
          </w:tcPr>
          <w:p>
            <w:pPr>
              <w:pStyle w:val="TableParagraph"/>
              <w:spacing w:before="34"/>
              <w:ind w:left="380"/>
              <w:rPr>
                <w:sz w:val="19"/>
              </w:rPr>
            </w:pPr>
            <w:r>
              <w:rPr>
                <w:spacing w:val="-2"/>
                <w:sz w:val="19"/>
              </w:rPr>
              <w:t>444.832.000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34"/>
              <w:ind w:right="2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1.197.472.737</w:t>
            </w:r>
          </w:p>
        </w:tc>
        <w:tc>
          <w:tcPr>
            <w:tcW w:w="15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spacing w:before="34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6.473.950.475</w:t>
            </w:r>
          </w:p>
        </w:tc>
      </w:tr>
      <w:tr>
        <w:trPr>
          <w:trHeight w:val="340" w:hRule="atLeast"/>
        </w:trPr>
        <w:tc>
          <w:tcPr>
            <w:tcW w:w="1833" w:type="dxa"/>
          </w:tcPr>
          <w:p>
            <w:pPr>
              <w:pStyle w:val="TableParagraph"/>
              <w:spacing w:before="82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Cesar</w:t>
            </w:r>
          </w:p>
        </w:tc>
        <w:tc>
          <w:tcPr>
            <w:tcW w:w="1760" w:type="dxa"/>
          </w:tcPr>
          <w:p>
            <w:pPr>
              <w:pStyle w:val="TableParagraph"/>
              <w:spacing w:before="34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6.062.089.448</w:t>
            </w:r>
          </w:p>
        </w:tc>
        <w:tc>
          <w:tcPr>
            <w:tcW w:w="1537" w:type="dxa"/>
          </w:tcPr>
          <w:p>
            <w:pPr>
              <w:pStyle w:val="TableParagraph"/>
              <w:spacing w:before="34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280.640.000</w:t>
            </w:r>
          </w:p>
        </w:tc>
        <w:tc>
          <w:tcPr>
            <w:tcW w:w="1542" w:type="dxa"/>
          </w:tcPr>
          <w:p>
            <w:pPr>
              <w:pStyle w:val="TableParagraph"/>
              <w:spacing w:before="34"/>
              <w:ind w:right="1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32.000.000</w:t>
            </w:r>
          </w:p>
        </w:tc>
        <w:tc>
          <w:tcPr>
            <w:tcW w:w="1655" w:type="dxa"/>
          </w:tcPr>
          <w:p>
            <w:pPr>
              <w:pStyle w:val="TableParagraph"/>
              <w:spacing w:before="34"/>
              <w:ind w:left="205"/>
              <w:rPr>
                <w:sz w:val="19"/>
              </w:rPr>
            </w:pPr>
            <w:r>
              <w:rPr>
                <w:spacing w:val="-2"/>
                <w:sz w:val="19"/>
              </w:rPr>
              <w:t>1.032.707.565</w:t>
            </w:r>
          </w:p>
        </w:tc>
        <w:tc>
          <w:tcPr>
            <w:tcW w:w="1594" w:type="dxa"/>
          </w:tcPr>
          <w:p>
            <w:pPr>
              <w:pStyle w:val="TableParagraph"/>
              <w:spacing w:before="34"/>
              <w:ind w:right="22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933.985.855</w:t>
            </w:r>
          </w:p>
        </w:tc>
        <w:tc>
          <w:tcPr>
            <w:tcW w:w="15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spacing w:before="34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3.782.756.028</w:t>
            </w:r>
          </w:p>
        </w:tc>
      </w:tr>
      <w:tr>
        <w:trPr>
          <w:trHeight w:val="340" w:hRule="atLeast"/>
        </w:trPr>
        <w:tc>
          <w:tcPr>
            <w:tcW w:w="1833" w:type="dxa"/>
          </w:tcPr>
          <w:p>
            <w:pPr>
              <w:pStyle w:val="TableParagraph"/>
              <w:spacing w:before="82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Chocó</w:t>
            </w:r>
          </w:p>
        </w:tc>
        <w:tc>
          <w:tcPr>
            <w:tcW w:w="1760" w:type="dxa"/>
          </w:tcPr>
          <w:p>
            <w:pPr>
              <w:pStyle w:val="TableParagraph"/>
              <w:spacing w:before="34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6.388.147.920</w:t>
            </w:r>
          </w:p>
        </w:tc>
        <w:tc>
          <w:tcPr>
            <w:tcW w:w="1537" w:type="dxa"/>
          </w:tcPr>
          <w:p>
            <w:pPr>
              <w:pStyle w:val="TableParagraph"/>
              <w:spacing w:before="34"/>
              <w:ind w:right="14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16.569.000</w:t>
            </w:r>
          </w:p>
        </w:tc>
        <w:tc>
          <w:tcPr>
            <w:tcW w:w="1542" w:type="dxa"/>
          </w:tcPr>
          <w:p>
            <w:pPr>
              <w:pStyle w:val="TableParagraph"/>
              <w:spacing w:before="34"/>
              <w:ind w:right="1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428.744.000</w:t>
            </w:r>
          </w:p>
        </w:tc>
        <w:tc>
          <w:tcPr>
            <w:tcW w:w="1655" w:type="dxa"/>
          </w:tcPr>
          <w:p>
            <w:pPr>
              <w:pStyle w:val="TableParagraph"/>
              <w:spacing w:before="34"/>
              <w:ind w:left="380"/>
              <w:rPr>
                <w:sz w:val="19"/>
              </w:rPr>
            </w:pPr>
            <w:r>
              <w:rPr>
                <w:spacing w:val="-2"/>
                <w:sz w:val="19"/>
              </w:rPr>
              <w:t>788.865.970</w:t>
            </w:r>
          </w:p>
        </w:tc>
        <w:tc>
          <w:tcPr>
            <w:tcW w:w="15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spacing w:before="34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5.153.968.950</w:t>
            </w:r>
          </w:p>
        </w:tc>
      </w:tr>
      <w:tr>
        <w:trPr>
          <w:trHeight w:val="338" w:hRule="atLeast"/>
        </w:trPr>
        <w:tc>
          <w:tcPr>
            <w:tcW w:w="1833" w:type="dxa"/>
          </w:tcPr>
          <w:p>
            <w:pPr>
              <w:pStyle w:val="TableParagraph"/>
              <w:spacing w:before="79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Córdoba</w:t>
            </w:r>
          </w:p>
        </w:tc>
        <w:tc>
          <w:tcPr>
            <w:tcW w:w="1760" w:type="dxa"/>
          </w:tcPr>
          <w:p>
            <w:pPr>
              <w:pStyle w:val="TableParagraph"/>
              <w:spacing w:before="34"/>
              <w:ind w:right="15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13.458.704.078</w:t>
            </w:r>
          </w:p>
        </w:tc>
        <w:tc>
          <w:tcPr>
            <w:tcW w:w="1537" w:type="dxa"/>
          </w:tcPr>
          <w:p>
            <w:pPr>
              <w:pStyle w:val="TableParagraph"/>
              <w:spacing w:before="34"/>
              <w:ind w:right="15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2.904.446.639</w:t>
            </w:r>
          </w:p>
        </w:tc>
        <w:tc>
          <w:tcPr>
            <w:tcW w:w="1542" w:type="dxa"/>
          </w:tcPr>
          <w:p>
            <w:pPr>
              <w:pStyle w:val="TableParagraph"/>
              <w:spacing w:before="34"/>
              <w:ind w:right="15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1.185.846.000</w:t>
            </w:r>
          </w:p>
        </w:tc>
        <w:tc>
          <w:tcPr>
            <w:tcW w:w="1655" w:type="dxa"/>
          </w:tcPr>
          <w:p>
            <w:pPr>
              <w:pStyle w:val="TableParagraph"/>
              <w:spacing w:before="34"/>
              <w:ind w:left="205"/>
              <w:rPr>
                <w:sz w:val="19"/>
              </w:rPr>
            </w:pPr>
            <w:r>
              <w:rPr>
                <w:spacing w:val="-2"/>
                <w:sz w:val="19"/>
              </w:rPr>
              <w:t>1.050.429.000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spacing w:before="34"/>
              <w:ind w:right="2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360.000.000</w:t>
            </w:r>
          </w:p>
        </w:tc>
        <w:tc>
          <w:tcPr>
            <w:tcW w:w="1646" w:type="dxa"/>
          </w:tcPr>
          <w:p>
            <w:pPr>
              <w:pStyle w:val="TableParagraph"/>
              <w:spacing w:before="34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7.957.982.439</w:t>
            </w:r>
          </w:p>
        </w:tc>
      </w:tr>
      <w:tr>
        <w:trPr>
          <w:trHeight w:val="340" w:hRule="atLeast"/>
        </w:trPr>
        <w:tc>
          <w:tcPr>
            <w:tcW w:w="1833" w:type="dxa"/>
          </w:tcPr>
          <w:p>
            <w:pPr>
              <w:pStyle w:val="TableParagraph"/>
              <w:spacing w:before="82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Cundinamarca</w:t>
            </w:r>
          </w:p>
        </w:tc>
        <w:tc>
          <w:tcPr>
            <w:tcW w:w="1760" w:type="dxa"/>
          </w:tcPr>
          <w:p>
            <w:pPr>
              <w:pStyle w:val="TableParagraph"/>
              <w:spacing w:before="34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6.321.098.864</w:t>
            </w:r>
          </w:p>
        </w:tc>
        <w:tc>
          <w:tcPr>
            <w:tcW w:w="1537" w:type="dxa"/>
          </w:tcPr>
          <w:p>
            <w:pPr>
              <w:pStyle w:val="TableParagraph"/>
              <w:spacing w:before="34"/>
              <w:ind w:right="14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14.455.695</w:t>
            </w:r>
          </w:p>
        </w:tc>
        <w:tc>
          <w:tcPr>
            <w:tcW w:w="1542" w:type="dxa"/>
          </w:tcPr>
          <w:p>
            <w:pPr>
              <w:pStyle w:val="TableParagraph"/>
              <w:spacing w:before="34"/>
              <w:ind w:right="1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293.593.610</w:t>
            </w:r>
          </w:p>
        </w:tc>
        <w:tc>
          <w:tcPr>
            <w:tcW w:w="1655" w:type="dxa"/>
          </w:tcPr>
          <w:p>
            <w:pPr>
              <w:pStyle w:val="TableParagraph"/>
              <w:spacing w:before="34"/>
              <w:ind w:left="205"/>
              <w:rPr>
                <w:sz w:val="19"/>
              </w:rPr>
            </w:pPr>
            <w:r>
              <w:rPr>
                <w:spacing w:val="-2"/>
                <w:sz w:val="19"/>
              </w:rPr>
              <w:t>1.434.802.263</w:t>
            </w:r>
          </w:p>
        </w:tc>
        <w:tc>
          <w:tcPr>
            <w:tcW w:w="1594" w:type="dxa"/>
          </w:tcPr>
          <w:p>
            <w:pPr>
              <w:pStyle w:val="TableParagraph"/>
              <w:spacing w:before="34"/>
              <w:ind w:right="2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3.820.000</w:t>
            </w:r>
          </w:p>
        </w:tc>
        <w:tc>
          <w:tcPr>
            <w:tcW w:w="1540" w:type="dxa"/>
          </w:tcPr>
          <w:p>
            <w:pPr>
              <w:pStyle w:val="TableParagraph"/>
              <w:spacing w:before="34"/>
              <w:ind w:right="2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942.739.570</w:t>
            </w:r>
          </w:p>
        </w:tc>
        <w:tc>
          <w:tcPr>
            <w:tcW w:w="1646" w:type="dxa"/>
          </w:tcPr>
          <w:p>
            <w:pPr>
              <w:pStyle w:val="TableParagraph"/>
              <w:spacing w:before="34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3.631.687.726</w:t>
            </w:r>
          </w:p>
        </w:tc>
      </w:tr>
      <w:tr>
        <w:trPr>
          <w:trHeight w:val="341" w:hRule="atLeast"/>
        </w:trPr>
        <w:tc>
          <w:tcPr>
            <w:tcW w:w="1833" w:type="dxa"/>
          </w:tcPr>
          <w:p>
            <w:pPr>
              <w:pStyle w:val="TableParagraph"/>
              <w:spacing w:before="82"/>
              <w:ind w:left="70"/>
              <w:rPr>
                <w:sz w:val="19"/>
              </w:rPr>
            </w:pPr>
            <w:r>
              <w:rPr>
                <w:spacing w:val="-2"/>
                <w:sz w:val="19"/>
              </w:rPr>
              <w:t>Guainía</w:t>
            </w:r>
          </w:p>
        </w:tc>
        <w:tc>
          <w:tcPr>
            <w:tcW w:w="1760" w:type="dxa"/>
          </w:tcPr>
          <w:p>
            <w:pPr>
              <w:pStyle w:val="TableParagraph"/>
              <w:spacing w:before="34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513.167.298</w:t>
            </w:r>
          </w:p>
        </w:tc>
        <w:tc>
          <w:tcPr>
            <w:tcW w:w="153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spacing w:before="34"/>
              <w:ind w:left="380"/>
              <w:rPr>
                <w:sz w:val="19"/>
              </w:rPr>
            </w:pPr>
            <w:r>
              <w:rPr>
                <w:spacing w:val="-2"/>
                <w:sz w:val="19"/>
              </w:rPr>
              <w:t>152.505.000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spacing w:before="34"/>
              <w:ind w:right="12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360.662.298</w:t>
            </w:r>
          </w:p>
        </w:tc>
      </w:tr>
      <w:tr>
        <w:trPr>
          <w:trHeight w:val="338" w:hRule="atLeast"/>
        </w:trPr>
        <w:tc>
          <w:tcPr>
            <w:tcW w:w="1833" w:type="dxa"/>
          </w:tcPr>
          <w:p>
            <w:pPr>
              <w:pStyle w:val="TableParagraph"/>
              <w:spacing w:before="79"/>
              <w:ind w:left="70"/>
              <w:rPr>
                <w:sz w:val="19"/>
              </w:rPr>
            </w:pPr>
            <w:r>
              <w:rPr>
                <w:spacing w:val="-2"/>
                <w:sz w:val="19"/>
              </w:rPr>
              <w:t>Guaviare</w:t>
            </w:r>
          </w:p>
        </w:tc>
        <w:tc>
          <w:tcPr>
            <w:tcW w:w="1760" w:type="dxa"/>
          </w:tcPr>
          <w:p>
            <w:pPr>
              <w:pStyle w:val="TableParagraph"/>
              <w:spacing w:before="34"/>
              <w:ind w:right="10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926.437</w:t>
            </w:r>
            <w:r>
              <w:rPr>
                <w:spacing w:val="47"/>
                <w:sz w:val="19"/>
              </w:rPr>
              <w:t> </w:t>
            </w:r>
            <w:r>
              <w:rPr>
                <w:spacing w:val="-4"/>
                <w:sz w:val="19"/>
              </w:rPr>
              <w:t>.107</w:t>
            </w:r>
          </w:p>
        </w:tc>
        <w:tc>
          <w:tcPr>
            <w:tcW w:w="153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spacing w:before="34"/>
              <w:ind w:right="12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926.437.107</w:t>
            </w:r>
          </w:p>
        </w:tc>
      </w:tr>
      <w:tr>
        <w:trPr>
          <w:trHeight w:val="340" w:hRule="atLeast"/>
        </w:trPr>
        <w:tc>
          <w:tcPr>
            <w:tcW w:w="1833" w:type="dxa"/>
          </w:tcPr>
          <w:p>
            <w:pPr>
              <w:pStyle w:val="TableParagraph"/>
              <w:spacing w:before="82"/>
              <w:ind w:left="69"/>
              <w:rPr>
                <w:sz w:val="19"/>
              </w:rPr>
            </w:pPr>
            <w:r>
              <w:rPr>
                <w:spacing w:val="-2"/>
                <w:sz w:val="19"/>
              </w:rPr>
              <w:t>Huila</w:t>
            </w:r>
          </w:p>
        </w:tc>
        <w:tc>
          <w:tcPr>
            <w:tcW w:w="1760" w:type="dxa"/>
          </w:tcPr>
          <w:p>
            <w:pPr>
              <w:pStyle w:val="TableParagraph"/>
              <w:spacing w:before="34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4.920.006.705</w:t>
            </w:r>
          </w:p>
        </w:tc>
        <w:tc>
          <w:tcPr>
            <w:tcW w:w="1537" w:type="dxa"/>
          </w:tcPr>
          <w:p>
            <w:pPr>
              <w:pStyle w:val="TableParagraph"/>
              <w:spacing w:before="34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181.200.000</w:t>
            </w:r>
          </w:p>
        </w:tc>
        <w:tc>
          <w:tcPr>
            <w:tcW w:w="1542" w:type="dxa"/>
          </w:tcPr>
          <w:p>
            <w:pPr>
              <w:pStyle w:val="TableParagraph"/>
              <w:spacing w:before="34"/>
              <w:ind w:right="1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163.340.000</w:t>
            </w:r>
          </w:p>
        </w:tc>
        <w:tc>
          <w:tcPr>
            <w:tcW w:w="1655" w:type="dxa"/>
          </w:tcPr>
          <w:p>
            <w:pPr>
              <w:pStyle w:val="TableParagraph"/>
              <w:spacing w:before="34"/>
              <w:ind w:left="205"/>
              <w:rPr>
                <w:sz w:val="19"/>
              </w:rPr>
            </w:pPr>
            <w:r>
              <w:rPr>
                <w:spacing w:val="-2"/>
                <w:sz w:val="19"/>
              </w:rPr>
              <w:t>1.513.640.925</w:t>
            </w:r>
          </w:p>
        </w:tc>
        <w:tc>
          <w:tcPr>
            <w:tcW w:w="1594" w:type="dxa"/>
          </w:tcPr>
          <w:p>
            <w:pPr>
              <w:pStyle w:val="TableParagraph"/>
              <w:spacing w:before="34"/>
              <w:ind w:right="22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951.593.043</w:t>
            </w:r>
          </w:p>
        </w:tc>
        <w:tc>
          <w:tcPr>
            <w:tcW w:w="1540" w:type="dxa"/>
          </w:tcPr>
          <w:p>
            <w:pPr>
              <w:pStyle w:val="TableParagraph"/>
              <w:spacing w:before="34"/>
              <w:ind w:right="2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52.006.000</w:t>
            </w:r>
          </w:p>
        </w:tc>
        <w:tc>
          <w:tcPr>
            <w:tcW w:w="1646" w:type="dxa"/>
          </w:tcPr>
          <w:p>
            <w:pPr>
              <w:pStyle w:val="TableParagraph"/>
              <w:spacing w:before="34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2.058.226.737</w:t>
            </w:r>
          </w:p>
        </w:tc>
      </w:tr>
      <w:tr>
        <w:trPr>
          <w:trHeight w:val="340" w:hRule="atLeast"/>
        </w:trPr>
        <w:tc>
          <w:tcPr>
            <w:tcW w:w="1833" w:type="dxa"/>
          </w:tcPr>
          <w:p>
            <w:pPr>
              <w:pStyle w:val="TableParagraph"/>
              <w:spacing w:before="82"/>
              <w:ind w:left="67"/>
              <w:rPr>
                <w:sz w:val="19"/>
              </w:rPr>
            </w:pPr>
            <w:r>
              <w:rPr>
                <w:sz w:val="19"/>
              </w:rPr>
              <w:t>La</w:t>
            </w:r>
            <w:r>
              <w:rPr>
                <w:spacing w:val="-12"/>
                <w:sz w:val="19"/>
              </w:rPr>
              <w:t> </w:t>
            </w:r>
            <w:r>
              <w:rPr>
                <w:spacing w:val="-2"/>
                <w:sz w:val="19"/>
              </w:rPr>
              <w:t>Guajira</w:t>
            </w:r>
          </w:p>
        </w:tc>
        <w:tc>
          <w:tcPr>
            <w:tcW w:w="1760" w:type="dxa"/>
          </w:tcPr>
          <w:p>
            <w:pPr>
              <w:pStyle w:val="TableParagraph"/>
              <w:spacing w:before="34"/>
              <w:ind w:right="15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10.218.449.714</w:t>
            </w:r>
          </w:p>
        </w:tc>
        <w:tc>
          <w:tcPr>
            <w:tcW w:w="1537" w:type="dxa"/>
          </w:tcPr>
          <w:p>
            <w:pPr>
              <w:pStyle w:val="TableParagraph"/>
              <w:spacing w:before="34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670.516.000</w:t>
            </w:r>
          </w:p>
        </w:tc>
        <w:tc>
          <w:tcPr>
            <w:tcW w:w="154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</w:tcPr>
          <w:p>
            <w:pPr>
              <w:pStyle w:val="TableParagraph"/>
              <w:spacing w:before="34"/>
              <w:ind w:left="380"/>
              <w:rPr>
                <w:sz w:val="19"/>
              </w:rPr>
            </w:pPr>
            <w:r>
              <w:rPr>
                <w:spacing w:val="-2"/>
                <w:sz w:val="19"/>
              </w:rPr>
              <w:t>173.303.000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34"/>
              <w:ind w:right="2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2.297.720.818</w:t>
            </w:r>
          </w:p>
        </w:tc>
        <w:tc>
          <w:tcPr>
            <w:tcW w:w="15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spacing w:before="34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7.076.909.896</w:t>
            </w:r>
          </w:p>
        </w:tc>
      </w:tr>
      <w:tr>
        <w:trPr>
          <w:trHeight w:val="297" w:hRule="atLeast"/>
        </w:trPr>
        <w:tc>
          <w:tcPr>
            <w:tcW w:w="1833" w:type="dxa"/>
          </w:tcPr>
          <w:p>
            <w:pPr>
              <w:pStyle w:val="TableParagraph"/>
              <w:spacing w:line="198" w:lineRule="exact" w:before="79"/>
              <w:ind w:left="70"/>
              <w:rPr>
                <w:sz w:val="19"/>
              </w:rPr>
            </w:pPr>
            <w:r>
              <w:rPr>
                <w:spacing w:val="-2"/>
                <w:sz w:val="19"/>
              </w:rPr>
              <w:t>Magdalena</w:t>
            </w:r>
          </w:p>
        </w:tc>
        <w:tc>
          <w:tcPr>
            <w:tcW w:w="1760" w:type="dxa"/>
          </w:tcPr>
          <w:p>
            <w:pPr>
              <w:pStyle w:val="TableParagraph"/>
              <w:spacing w:before="34"/>
              <w:ind w:right="1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8.291.570.064</w:t>
            </w:r>
          </w:p>
        </w:tc>
        <w:tc>
          <w:tcPr>
            <w:tcW w:w="1537" w:type="dxa"/>
          </w:tcPr>
          <w:p>
            <w:pPr>
              <w:pStyle w:val="TableParagraph"/>
              <w:spacing w:before="34"/>
              <w:ind w:right="15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1.221.202.911</w:t>
            </w:r>
          </w:p>
        </w:tc>
        <w:tc>
          <w:tcPr>
            <w:tcW w:w="1542" w:type="dxa"/>
          </w:tcPr>
          <w:p>
            <w:pPr>
              <w:pStyle w:val="TableParagraph"/>
              <w:spacing w:before="34"/>
              <w:ind w:right="1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174.598.000</w:t>
            </w:r>
          </w:p>
        </w:tc>
        <w:tc>
          <w:tcPr>
            <w:tcW w:w="1655" w:type="dxa"/>
          </w:tcPr>
          <w:p>
            <w:pPr>
              <w:pStyle w:val="TableParagraph"/>
              <w:spacing w:before="34"/>
              <w:ind w:left="205"/>
              <w:rPr>
                <w:sz w:val="19"/>
              </w:rPr>
            </w:pPr>
            <w:r>
              <w:rPr>
                <w:w w:val="95"/>
                <w:sz w:val="19"/>
              </w:rPr>
              <w:t>1.120.</w:t>
            </w:r>
            <w:r>
              <w:rPr>
                <w:spacing w:val="23"/>
                <w:sz w:val="19"/>
              </w:rPr>
              <w:t> </w:t>
            </w:r>
            <w:r>
              <w:rPr>
                <w:spacing w:val="-2"/>
                <w:w w:val="95"/>
                <w:sz w:val="19"/>
              </w:rPr>
              <w:t>790.000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34"/>
              <w:ind w:right="22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139.189.321</w:t>
            </w:r>
          </w:p>
        </w:tc>
        <w:tc>
          <w:tcPr>
            <w:tcW w:w="1540" w:type="dxa"/>
          </w:tcPr>
          <w:p>
            <w:pPr>
              <w:pStyle w:val="TableParagraph"/>
              <w:spacing w:before="34"/>
              <w:ind w:right="2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506.588.273</w:t>
            </w:r>
          </w:p>
        </w:tc>
        <w:tc>
          <w:tcPr>
            <w:tcW w:w="1646" w:type="dxa"/>
          </w:tcPr>
          <w:p>
            <w:pPr>
              <w:pStyle w:val="TableParagraph"/>
              <w:spacing w:before="34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5.129.201.559</w:t>
            </w:r>
          </w:p>
        </w:tc>
      </w:tr>
    </w:tbl>
    <w:p>
      <w:pPr>
        <w:spacing w:after="0"/>
        <w:jc w:val="right"/>
        <w:rPr>
          <w:sz w:val="19"/>
        </w:rPr>
        <w:sectPr>
          <w:pgSz w:w="15840" w:h="12240" w:orient="landscape"/>
          <w:pgMar w:header="0" w:footer="1015" w:top="1360" w:bottom="1200" w:left="1240" w:right="1240"/>
        </w:sectPr>
      </w:pPr>
    </w:p>
    <w:p>
      <w:pPr>
        <w:pStyle w:val="BodyText"/>
        <w:spacing w:before="7"/>
        <w:rPr>
          <w:sz w:val="4"/>
        </w:rPr>
      </w:pPr>
      <w:r>
        <w:rPr/>
        <w:pict>
          <v:rect style="position:absolute;margin-left:68.400002pt;margin-top:112.100014pt;width:90.744pt;height:.71999pt;mso-position-horizontal-relative:page;mso-position-vertical-relative:page;z-index:-17776128" id="docshape14" filled="true" fillcolor="#000000" stroked="false">
            <v:fill type="solid"/>
            <w10:wrap type="none"/>
          </v:rect>
        </w:pic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9"/>
        <w:gridCol w:w="1785"/>
        <w:gridCol w:w="1512"/>
        <w:gridCol w:w="1537"/>
        <w:gridCol w:w="1642"/>
        <w:gridCol w:w="1528"/>
        <w:gridCol w:w="1526"/>
        <w:gridCol w:w="1757"/>
      </w:tblGrid>
      <w:tr>
        <w:trPr>
          <w:trHeight w:val="772" w:hRule="atLeast"/>
        </w:trPr>
        <w:tc>
          <w:tcPr>
            <w:tcW w:w="1829" w:type="dxa"/>
            <w:tcBorders>
              <w:top w:val="doub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spacing w:before="0"/>
              <w:ind w:left="275"/>
              <w:rPr>
                <w:sz w:val="20"/>
              </w:rPr>
            </w:pPr>
            <w:r>
              <w:rPr>
                <w:spacing w:val="-2"/>
                <w:sz w:val="20"/>
              </w:rPr>
              <w:t>Departamento</w:t>
            </w:r>
          </w:p>
        </w:tc>
        <w:tc>
          <w:tcPr>
            <w:tcW w:w="1785" w:type="dxa"/>
            <w:tcBorders>
              <w:top w:val="double" w:sz="6" w:space="0" w:color="000000"/>
              <w:bottom w:val="thickThinMediumGap" w:sz="4" w:space="0" w:color="000000"/>
            </w:tcBorders>
          </w:tcPr>
          <w:p>
            <w:pPr>
              <w:pStyle w:val="TableParagraph"/>
              <w:spacing w:before="15"/>
              <w:ind w:left="177" w:right="17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Recursos</w:t>
            </w:r>
          </w:p>
          <w:p>
            <w:pPr>
              <w:pStyle w:val="TableParagraph"/>
              <w:spacing w:line="260" w:lineRule="atLeast" w:before="0"/>
              <w:ind w:left="177" w:right="178"/>
              <w:jc w:val="center"/>
              <w:rPr>
                <w:sz w:val="20"/>
              </w:rPr>
            </w:pPr>
            <w:r>
              <w:rPr>
                <w:sz w:val="20"/>
              </w:rPr>
              <w:t>asignados a los </w:t>
            </w:r>
            <w:r>
              <w:rPr>
                <w:spacing w:val="-2"/>
                <w:sz w:val="20"/>
              </w:rPr>
              <w:t>municipios</w:t>
            </w:r>
          </w:p>
        </w:tc>
        <w:tc>
          <w:tcPr>
            <w:tcW w:w="1512" w:type="dxa"/>
            <w:tcBorders>
              <w:top w:val="double" w:sz="6" w:space="0" w:color="000000"/>
              <w:bottom w:val="thickThinMediumGap" w:sz="4" w:space="0" w:color="000000"/>
            </w:tcBorders>
          </w:tcPr>
          <w:p>
            <w:pPr>
              <w:pStyle w:val="TableParagraph"/>
              <w:spacing w:line="271" w:lineRule="auto" w:before="145"/>
              <w:ind w:left="380" w:firstLine="32"/>
              <w:rPr>
                <w:sz w:val="20"/>
              </w:rPr>
            </w:pPr>
            <w:r>
              <w:rPr>
                <w:spacing w:val="-2"/>
                <w:sz w:val="20"/>
              </w:rPr>
              <w:t>Talento humano</w:t>
            </w:r>
          </w:p>
        </w:tc>
        <w:tc>
          <w:tcPr>
            <w:tcW w:w="1537" w:type="dxa"/>
            <w:tcBorders>
              <w:top w:val="double" w:sz="6" w:space="0" w:color="000000"/>
              <w:bottom w:val="thickThinMediumGap" w:sz="4" w:space="0" w:color="000000"/>
            </w:tcBorders>
          </w:tcPr>
          <w:p>
            <w:pPr>
              <w:pStyle w:val="TableParagraph"/>
              <w:spacing w:line="271" w:lineRule="auto" w:before="145"/>
              <w:ind w:left="311" w:hanging="104"/>
              <w:rPr>
                <w:sz w:val="20"/>
              </w:rPr>
            </w:pPr>
            <w:r>
              <w:rPr>
                <w:sz w:val="20"/>
              </w:rPr>
              <w:t>Dotación de </w:t>
            </w:r>
            <w:r>
              <w:rPr>
                <w:spacing w:val="-2"/>
                <w:sz w:val="20"/>
              </w:rPr>
              <w:t>biblioteca</w:t>
            </w:r>
          </w:p>
        </w:tc>
        <w:tc>
          <w:tcPr>
            <w:tcW w:w="1642" w:type="dxa"/>
            <w:tcBorders>
              <w:top w:val="double" w:sz="6" w:space="0" w:color="000000"/>
              <w:bottom w:val="thickThinMediumGap" w:sz="4" w:space="0" w:color="000000"/>
            </w:tcBorders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before="0"/>
              <w:ind w:right="1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Infraestructura</w:t>
            </w:r>
          </w:p>
        </w:tc>
        <w:tc>
          <w:tcPr>
            <w:tcW w:w="1528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before="0"/>
              <w:ind w:left="505"/>
              <w:rPr>
                <w:sz w:val="20"/>
              </w:rPr>
            </w:pPr>
            <w:r>
              <w:rPr>
                <w:spacing w:val="-2"/>
                <w:sz w:val="20"/>
              </w:rPr>
              <w:t>Salud</w:t>
            </w:r>
          </w:p>
        </w:tc>
        <w:tc>
          <w:tcPr>
            <w:tcW w:w="1526" w:type="dxa"/>
            <w:tcBorders>
              <w:top w:val="double" w:sz="6" w:space="0" w:color="000000"/>
              <w:bottom w:val="thickThinMediumGap" w:sz="4" w:space="0" w:color="000000"/>
            </w:tcBorders>
          </w:tcPr>
          <w:p>
            <w:pPr>
              <w:pStyle w:val="TableParagraph"/>
              <w:spacing w:line="271" w:lineRule="auto" w:before="145"/>
              <w:ind w:left="447" w:hanging="81"/>
              <w:rPr>
                <w:sz w:val="20"/>
              </w:rPr>
            </w:pPr>
            <w:r>
              <w:rPr>
                <w:spacing w:val="-2"/>
                <w:sz w:val="20"/>
              </w:rPr>
              <w:t>Espacios lúdicos</w:t>
            </w:r>
          </w:p>
        </w:tc>
        <w:tc>
          <w:tcPr>
            <w:tcW w:w="1757" w:type="dxa"/>
            <w:tcBorders>
              <w:top w:val="double" w:sz="6" w:space="0" w:color="000000"/>
              <w:bottom w:val="thickThinMediumGap" w:sz="4" w:space="0" w:color="000000"/>
            </w:tcBorders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before="0"/>
              <w:ind w:left="611" w:right="6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</w:tc>
      </w:tr>
      <w:tr>
        <w:trPr>
          <w:trHeight w:val="275" w:hRule="atLeast"/>
        </w:trPr>
        <w:tc>
          <w:tcPr>
            <w:tcW w:w="18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7" w:lineRule="exact" w:before="0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Meta</w:t>
            </w:r>
          </w:p>
        </w:tc>
        <w:tc>
          <w:tcPr>
            <w:tcW w:w="1785" w:type="dxa"/>
            <w:tcBorders>
              <w:top w:val="thinThickMediumGap" w:sz="4" w:space="0" w:color="000000"/>
            </w:tcBorders>
          </w:tcPr>
          <w:p>
            <w:pPr>
              <w:pStyle w:val="TableParagraph"/>
              <w:spacing w:line="182" w:lineRule="exact" w:before="0"/>
              <w:ind w:right="1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3.960.308.838</w:t>
            </w:r>
          </w:p>
        </w:tc>
        <w:tc>
          <w:tcPr>
            <w:tcW w:w="1512" w:type="dxa"/>
            <w:tcBorders>
              <w:top w:val="thinThickMediumGap" w:sz="4" w:space="0" w:color="000000"/>
            </w:tcBorders>
          </w:tcPr>
          <w:p>
            <w:pPr>
              <w:pStyle w:val="TableParagraph"/>
              <w:spacing w:line="182" w:lineRule="exact" w:before="0"/>
              <w:ind w:right="12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227.978.750</w:t>
            </w:r>
          </w:p>
        </w:tc>
        <w:tc>
          <w:tcPr>
            <w:tcW w:w="1537" w:type="dxa"/>
            <w:tcBorders>
              <w:top w:val="thinThickMediumGap" w:sz="4" w:space="0" w:color="000000"/>
            </w:tcBorders>
          </w:tcPr>
          <w:p>
            <w:pPr>
              <w:pStyle w:val="TableParagraph"/>
              <w:spacing w:line="182" w:lineRule="exact" w:before="0"/>
              <w:ind w:right="12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639.785.800</w:t>
            </w:r>
          </w:p>
        </w:tc>
        <w:tc>
          <w:tcPr>
            <w:tcW w:w="1642" w:type="dxa"/>
            <w:tcBorders>
              <w:top w:val="thinThickMediumGap" w:sz="4" w:space="0" w:color="000000"/>
            </w:tcBorders>
          </w:tcPr>
          <w:p>
            <w:pPr>
              <w:pStyle w:val="TableParagraph"/>
              <w:spacing w:line="182" w:lineRule="exact" w:before="0"/>
              <w:ind w:right="12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390.895.660</w:t>
            </w:r>
          </w:p>
        </w:tc>
        <w:tc>
          <w:tcPr>
            <w:tcW w:w="1528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top w:val="thinThickMediumGap" w:sz="4" w:space="0" w:color="000000"/>
            </w:tcBorders>
          </w:tcPr>
          <w:p>
            <w:pPr>
              <w:pStyle w:val="TableParagraph"/>
              <w:spacing w:line="182" w:lineRule="exact" w:before="0"/>
              <w:ind w:right="11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137.567.909</w:t>
            </w:r>
          </w:p>
        </w:tc>
        <w:tc>
          <w:tcPr>
            <w:tcW w:w="1757" w:type="dxa"/>
            <w:tcBorders>
              <w:top w:val="thinThickMediumGap" w:sz="4" w:space="0" w:color="000000"/>
            </w:tcBorders>
          </w:tcPr>
          <w:p>
            <w:pPr>
              <w:pStyle w:val="TableParagraph"/>
              <w:spacing w:line="182" w:lineRule="exact" w:before="0"/>
              <w:ind w:right="12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2.564.080.719</w:t>
            </w:r>
          </w:p>
        </w:tc>
      </w:tr>
      <w:tr>
        <w:trPr>
          <w:trHeight w:val="339" w:hRule="atLeast"/>
        </w:trPr>
        <w:tc>
          <w:tcPr>
            <w:tcW w:w="1829" w:type="dxa"/>
          </w:tcPr>
          <w:p>
            <w:pPr>
              <w:pStyle w:val="TableParagraph"/>
              <w:spacing w:before="79"/>
              <w:ind w:left="85"/>
              <w:rPr>
                <w:sz w:val="19"/>
              </w:rPr>
            </w:pPr>
            <w:r>
              <w:rPr>
                <w:spacing w:val="-2"/>
                <w:sz w:val="19"/>
              </w:rPr>
              <w:t>Nariño</w:t>
            </w:r>
          </w:p>
        </w:tc>
        <w:tc>
          <w:tcPr>
            <w:tcW w:w="1785" w:type="dxa"/>
          </w:tcPr>
          <w:p>
            <w:pPr>
              <w:pStyle w:val="TableParagraph"/>
              <w:spacing w:before="34"/>
              <w:ind w:right="1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9.648.602.005</w:t>
            </w:r>
          </w:p>
        </w:tc>
        <w:tc>
          <w:tcPr>
            <w:tcW w:w="1512" w:type="dxa"/>
          </w:tcPr>
          <w:p>
            <w:pPr>
              <w:pStyle w:val="TableParagraph"/>
              <w:spacing w:before="34"/>
              <w:ind w:right="12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272.563.225</w:t>
            </w:r>
          </w:p>
        </w:tc>
        <w:tc>
          <w:tcPr>
            <w:tcW w:w="1537" w:type="dxa"/>
          </w:tcPr>
          <w:p>
            <w:pPr>
              <w:pStyle w:val="TableParagraph"/>
              <w:spacing w:before="34"/>
              <w:ind w:right="12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69.925.674</w:t>
            </w:r>
          </w:p>
        </w:tc>
        <w:tc>
          <w:tcPr>
            <w:tcW w:w="1642" w:type="dxa"/>
          </w:tcPr>
          <w:p>
            <w:pPr>
              <w:pStyle w:val="TableParagraph"/>
              <w:spacing w:before="34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2.109.992.450</w:t>
            </w:r>
          </w:p>
        </w:tc>
        <w:tc>
          <w:tcPr>
            <w:tcW w:w="1528" w:type="dxa"/>
          </w:tcPr>
          <w:p>
            <w:pPr>
              <w:pStyle w:val="TableParagraph"/>
              <w:spacing w:before="34"/>
              <w:ind w:right="12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143.066.541</w:t>
            </w:r>
          </w:p>
        </w:tc>
        <w:tc>
          <w:tcPr>
            <w:tcW w:w="1526" w:type="dxa"/>
          </w:tcPr>
          <w:p>
            <w:pPr>
              <w:pStyle w:val="TableParagraph"/>
              <w:spacing w:before="34"/>
              <w:ind w:right="1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70.795.000</w:t>
            </w:r>
          </w:p>
        </w:tc>
        <w:tc>
          <w:tcPr>
            <w:tcW w:w="1757" w:type="dxa"/>
          </w:tcPr>
          <w:p>
            <w:pPr>
              <w:pStyle w:val="TableParagraph"/>
              <w:spacing w:before="34"/>
              <w:ind w:right="12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6.982.259.115</w:t>
            </w:r>
          </w:p>
        </w:tc>
      </w:tr>
      <w:tr>
        <w:trPr>
          <w:trHeight w:val="339" w:hRule="atLeast"/>
        </w:trPr>
        <w:tc>
          <w:tcPr>
            <w:tcW w:w="1829" w:type="dxa"/>
          </w:tcPr>
          <w:p>
            <w:pPr>
              <w:pStyle w:val="TableParagraph"/>
              <w:spacing w:before="80"/>
              <w:ind w:left="85"/>
              <w:rPr>
                <w:sz w:val="19"/>
              </w:rPr>
            </w:pPr>
            <w:r>
              <w:rPr>
                <w:sz w:val="19"/>
              </w:rPr>
              <w:t>Norte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785" w:type="dxa"/>
          </w:tcPr>
          <w:p>
            <w:pPr>
              <w:pStyle w:val="TableParagraph"/>
              <w:spacing w:before="35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5.029.314.9</w:t>
            </w:r>
            <w:r>
              <w:rPr>
                <w:spacing w:val="41"/>
                <w:sz w:val="19"/>
              </w:rPr>
              <w:t> </w:t>
            </w:r>
            <w:r>
              <w:rPr>
                <w:spacing w:val="-5"/>
                <w:sz w:val="19"/>
              </w:rPr>
              <w:t>95</w:t>
            </w:r>
          </w:p>
        </w:tc>
        <w:tc>
          <w:tcPr>
            <w:tcW w:w="1512" w:type="dxa"/>
          </w:tcPr>
          <w:p>
            <w:pPr>
              <w:pStyle w:val="TableParagraph"/>
              <w:spacing w:before="35"/>
              <w:ind w:right="12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64.870.518</w:t>
            </w:r>
          </w:p>
        </w:tc>
        <w:tc>
          <w:tcPr>
            <w:tcW w:w="1537" w:type="dxa"/>
          </w:tcPr>
          <w:p>
            <w:pPr>
              <w:pStyle w:val="TableParagraph"/>
              <w:spacing w:before="35"/>
              <w:ind w:right="12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358.648.051</w:t>
            </w:r>
          </w:p>
        </w:tc>
        <w:tc>
          <w:tcPr>
            <w:tcW w:w="1642" w:type="dxa"/>
          </w:tcPr>
          <w:p>
            <w:pPr>
              <w:pStyle w:val="TableParagraph"/>
              <w:spacing w:before="35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1.196.041.348</w:t>
            </w:r>
          </w:p>
        </w:tc>
        <w:tc>
          <w:tcPr>
            <w:tcW w:w="1528" w:type="dxa"/>
          </w:tcPr>
          <w:p>
            <w:pPr>
              <w:pStyle w:val="TableParagraph"/>
              <w:spacing w:before="35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10.500.000</w:t>
            </w:r>
          </w:p>
        </w:tc>
        <w:tc>
          <w:tcPr>
            <w:tcW w:w="1526" w:type="dxa"/>
          </w:tcPr>
          <w:p>
            <w:pPr>
              <w:pStyle w:val="TableParagraph"/>
              <w:spacing w:before="35"/>
              <w:ind w:right="1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12.290.000</w:t>
            </w:r>
          </w:p>
        </w:tc>
        <w:tc>
          <w:tcPr>
            <w:tcW w:w="1757" w:type="dxa"/>
          </w:tcPr>
          <w:p>
            <w:pPr>
              <w:pStyle w:val="TableParagraph"/>
              <w:spacing w:before="35"/>
              <w:ind w:right="12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3.386.965.078</w:t>
            </w:r>
          </w:p>
        </w:tc>
      </w:tr>
      <w:tr>
        <w:trPr>
          <w:trHeight w:val="340" w:hRule="atLeast"/>
        </w:trPr>
        <w:tc>
          <w:tcPr>
            <w:tcW w:w="1829" w:type="dxa"/>
          </w:tcPr>
          <w:p>
            <w:pPr>
              <w:pStyle w:val="TableParagraph"/>
              <w:spacing w:before="82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Putumayo</w:t>
            </w:r>
          </w:p>
        </w:tc>
        <w:tc>
          <w:tcPr>
            <w:tcW w:w="1785" w:type="dxa"/>
          </w:tcPr>
          <w:p>
            <w:pPr>
              <w:pStyle w:val="TableParagraph"/>
              <w:spacing w:before="34"/>
              <w:ind w:right="1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2.021.004.198</w:t>
            </w:r>
          </w:p>
        </w:tc>
        <w:tc>
          <w:tcPr>
            <w:tcW w:w="151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37" w:type="dxa"/>
          </w:tcPr>
          <w:p>
            <w:pPr>
              <w:pStyle w:val="TableParagraph"/>
              <w:spacing w:before="34"/>
              <w:ind w:right="12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258.911.000</w:t>
            </w:r>
          </w:p>
        </w:tc>
        <w:tc>
          <w:tcPr>
            <w:tcW w:w="1642" w:type="dxa"/>
          </w:tcPr>
          <w:p>
            <w:pPr>
              <w:pStyle w:val="TableParagraph"/>
              <w:spacing w:before="34"/>
              <w:ind w:right="12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954.293.000</w:t>
            </w:r>
          </w:p>
        </w:tc>
        <w:tc>
          <w:tcPr>
            <w:tcW w:w="1528" w:type="dxa"/>
          </w:tcPr>
          <w:p>
            <w:pPr>
              <w:pStyle w:val="TableParagraph"/>
              <w:spacing w:before="34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42.339.000</w:t>
            </w:r>
          </w:p>
        </w:tc>
        <w:tc>
          <w:tcPr>
            <w:tcW w:w="152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</w:tcPr>
          <w:p>
            <w:pPr>
              <w:pStyle w:val="TableParagraph"/>
              <w:spacing w:before="34"/>
              <w:ind w:right="11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765.461.198</w:t>
            </w:r>
          </w:p>
        </w:tc>
      </w:tr>
      <w:tr>
        <w:trPr>
          <w:trHeight w:val="339" w:hRule="atLeast"/>
        </w:trPr>
        <w:tc>
          <w:tcPr>
            <w:tcW w:w="1829" w:type="dxa"/>
          </w:tcPr>
          <w:p>
            <w:pPr>
              <w:pStyle w:val="TableParagraph"/>
              <w:spacing w:before="79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Quindío</w:t>
            </w:r>
          </w:p>
        </w:tc>
        <w:tc>
          <w:tcPr>
            <w:tcW w:w="1785" w:type="dxa"/>
          </w:tcPr>
          <w:p>
            <w:pPr>
              <w:pStyle w:val="TableParagraph"/>
              <w:spacing w:before="34"/>
              <w:ind w:right="1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922.110.117</w:t>
            </w:r>
          </w:p>
        </w:tc>
        <w:tc>
          <w:tcPr>
            <w:tcW w:w="151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37" w:type="dxa"/>
          </w:tcPr>
          <w:p>
            <w:pPr>
              <w:pStyle w:val="TableParagraph"/>
              <w:spacing w:before="34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5.900.000</w:t>
            </w:r>
          </w:p>
        </w:tc>
        <w:tc>
          <w:tcPr>
            <w:tcW w:w="1642" w:type="dxa"/>
          </w:tcPr>
          <w:p>
            <w:pPr>
              <w:pStyle w:val="TableParagraph"/>
              <w:spacing w:before="34"/>
              <w:ind w:right="11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16.708.000</w:t>
            </w:r>
          </w:p>
        </w:tc>
        <w:tc>
          <w:tcPr>
            <w:tcW w:w="152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</w:tcPr>
          <w:p>
            <w:pPr>
              <w:pStyle w:val="TableParagraph"/>
              <w:spacing w:before="34"/>
              <w:ind w:right="11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899.502.117</w:t>
            </w:r>
          </w:p>
        </w:tc>
      </w:tr>
      <w:tr>
        <w:trPr>
          <w:trHeight w:val="339" w:hRule="atLeast"/>
        </w:trPr>
        <w:tc>
          <w:tcPr>
            <w:tcW w:w="1829" w:type="dxa"/>
          </w:tcPr>
          <w:p>
            <w:pPr>
              <w:pStyle w:val="TableParagraph"/>
              <w:spacing w:before="81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Risaralda</w:t>
            </w:r>
          </w:p>
        </w:tc>
        <w:tc>
          <w:tcPr>
            <w:tcW w:w="1785" w:type="dxa"/>
          </w:tcPr>
          <w:p>
            <w:pPr>
              <w:pStyle w:val="TableParagraph"/>
              <w:spacing w:before="35"/>
              <w:ind w:right="1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1.728.942.622</w:t>
            </w:r>
          </w:p>
        </w:tc>
        <w:tc>
          <w:tcPr>
            <w:tcW w:w="151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3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42" w:type="dxa"/>
          </w:tcPr>
          <w:p>
            <w:pPr>
              <w:pStyle w:val="TableParagraph"/>
              <w:spacing w:before="35"/>
              <w:ind w:right="12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237.867.000</w:t>
            </w:r>
          </w:p>
        </w:tc>
        <w:tc>
          <w:tcPr>
            <w:tcW w:w="1528" w:type="dxa"/>
          </w:tcPr>
          <w:p>
            <w:pPr>
              <w:pStyle w:val="TableParagraph"/>
              <w:spacing w:before="35"/>
              <w:ind w:right="12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273.089.128</w:t>
            </w:r>
          </w:p>
        </w:tc>
        <w:tc>
          <w:tcPr>
            <w:tcW w:w="152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</w:tcPr>
          <w:p>
            <w:pPr>
              <w:pStyle w:val="TableParagraph"/>
              <w:spacing w:before="35"/>
              <w:ind w:right="12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1.217.986.494</w:t>
            </w:r>
          </w:p>
        </w:tc>
      </w:tr>
      <w:tr>
        <w:trPr>
          <w:trHeight w:val="340" w:hRule="atLeast"/>
        </w:trPr>
        <w:tc>
          <w:tcPr>
            <w:tcW w:w="1829" w:type="dxa"/>
          </w:tcPr>
          <w:p>
            <w:pPr>
              <w:pStyle w:val="TableParagraph"/>
              <w:spacing w:before="82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785" w:type="dxa"/>
          </w:tcPr>
          <w:p>
            <w:pPr>
              <w:pStyle w:val="TableParagraph"/>
              <w:spacing w:before="34"/>
              <w:ind w:right="1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4.806.727.994</w:t>
            </w:r>
          </w:p>
        </w:tc>
        <w:tc>
          <w:tcPr>
            <w:tcW w:w="1512" w:type="dxa"/>
          </w:tcPr>
          <w:p>
            <w:pPr>
              <w:pStyle w:val="TableParagraph"/>
              <w:spacing w:before="34"/>
              <w:ind w:right="12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34.614.000</w:t>
            </w:r>
          </w:p>
        </w:tc>
        <w:tc>
          <w:tcPr>
            <w:tcW w:w="1537" w:type="dxa"/>
          </w:tcPr>
          <w:p>
            <w:pPr>
              <w:pStyle w:val="TableParagraph"/>
              <w:spacing w:before="34"/>
              <w:ind w:right="12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279.413.673</w:t>
            </w:r>
          </w:p>
        </w:tc>
        <w:tc>
          <w:tcPr>
            <w:tcW w:w="1642" w:type="dxa"/>
          </w:tcPr>
          <w:p>
            <w:pPr>
              <w:pStyle w:val="TableParagraph"/>
              <w:spacing w:before="34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1.154.634.878</w:t>
            </w:r>
          </w:p>
        </w:tc>
        <w:tc>
          <w:tcPr>
            <w:tcW w:w="1528" w:type="dxa"/>
          </w:tcPr>
          <w:p>
            <w:pPr>
              <w:pStyle w:val="TableParagraph"/>
              <w:spacing w:before="34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45.388.492</w:t>
            </w:r>
          </w:p>
        </w:tc>
        <w:tc>
          <w:tcPr>
            <w:tcW w:w="152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</w:tcPr>
          <w:p>
            <w:pPr>
              <w:pStyle w:val="TableParagraph"/>
              <w:spacing w:before="34"/>
              <w:ind w:right="12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3.292.676.951</w:t>
            </w:r>
          </w:p>
        </w:tc>
      </w:tr>
      <w:tr>
        <w:trPr>
          <w:trHeight w:val="339" w:hRule="atLeast"/>
        </w:trPr>
        <w:tc>
          <w:tcPr>
            <w:tcW w:w="1829" w:type="dxa"/>
          </w:tcPr>
          <w:p>
            <w:pPr>
              <w:pStyle w:val="TableParagraph"/>
              <w:spacing w:before="79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Sucre</w:t>
            </w:r>
          </w:p>
        </w:tc>
        <w:tc>
          <w:tcPr>
            <w:tcW w:w="1785" w:type="dxa"/>
          </w:tcPr>
          <w:p>
            <w:pPr>
              <w:pStyle w:val="TableParagraph"/>
              <w:spacing w:before="34"/>
              <w:ind w:right="1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5.730.543.386</w:t>
            </w:r>
          </w:p>
        </w:tc>
        <w:tc>
          <w:tcPr>
            <w:tcW w:w="1512" w:type="dxa"/>
          </w:tcPr>
          <w:p>
            <w:pPr>
              <w:pStyle w:val="TableParagraph"/>
              <w:spacing w:before="34"/>
              <w:ind w:right="12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377.841.352</w:t>
            </w:r>
          </w:p>
        </w:tc>
        <w:tc>
          <w:tcPr>
            <w:tcW w:w="1537" w:type="dxa"/>
          </w:tcPr>
          <w:p>
            <w:pPr>
              <w:pStyle w:val="TableParagraph"/>
              <w:spacing w:before="34"/>
              <w:ind w:right="12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90.560.000</w:t>
            </w:r>
          </w:p>
        </w:tc>
        <w:tc>
          <w:tcPr>
            <w:tcW w:w="1642" w:type="dxa"/>
          </w:tcPr>
          <w:p>
            <w:pPr>
              <w:pStyle w:val="TableParagraph"/>
              <w:spacing w:before="34"/>
              <w:ind w:right="12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670.485.000</w:t>
            </w:r>
          </w:p>
        </w:tc>
        <w:tc>
          <w:tcPr>
            <w:tcW w:w="152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</w:tcPr>
          <w:p>
            <w:pPr>
              <w:pStyle w:val="TableParagraph"/>
              <w:spacing w:before="34"/>
              <w:ind w:right="12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4.591.657.034</w:t>
            </w:r>
          </w:p>
        </w:tc>
      </w:tr>
      <w:tr>
        <w:trPr>
          <w:trHeight w:val="339" w:hRule="atLeast"/>
        </w:trPr>
        <w:tc>
          <w:tcPr>
            <w:tcW w:w="1829" w:type="dxa"/>
          </w:tcPr>
          <w:p>
            <w:pPr>
              <w:pStyle w:val="TableParagraph"/>
              <w:spacing w:before="80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Tolima</w:t>
            </w:r>
          </w:p>
        </w:tc>
        <w:tc>
          <w:tcPr>
            <w:tcW w:w="1785" w:type="dxa"/>
          </w:tcPr>
          <w:p>
            <w:pPr>
              <w:pStyle w:val="TableParagraph"/>
              <w:spacing w:before="35"/>
              <w:ind w:right="1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5.124.416.008</w:t>
            </w:r>
          </w:p>
        </w:tc>
        <w:tc>
          <w:tcPr>
            <w:tcW w:w="151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37" w:type="dxa"/>
          </w:tcPr>
          <w:p>
            <w:pPr>
              <w:pStyle w:val="TableParagraph"/>
              <w:spacing w:before="35"/>
              <w:ind w:right="12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168.321.000</w:t>
            </w:r>
          </w:p>
        </w:tc>
        <w:tc>
          <w:tcPr>
            <w:tcW w:w="1642" w:type="dxa"/>
          </w:tcPr>
          <w:p>
            <w:pPr>
              <w:pStyle w:val="TableParagraph"/>
              <w:spacing w:before="35"/>
              <w:ind w:right="12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747.638.038</w:t>
            </w:r>
          </w:p>
        </w:tc>
        <w:tc>
          <w:tcPr>
            <w:tcW w:w="1528" w:type="dxa"/>
          </w:tcPr>
          <w:p>
            <w:pPr>
              <w:pStyle w:val="TableParagraph"/>
              <w:spacing w:before="35"/>
              <w:ind w:right="11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21.466.931</w:t>
            </w:r>
          </w:p>
        </w:tc>
        <w:tc>
          <w:tcPr>
            <w:tcW w:w="1526" w:type="dxa"/>
          </w:tcPr>
          <w:p>
            <w:pPr>
              <w:pStyle w:val="TableParagraph"/>
              <w:spacing w:before="35"/>
              <w:ind w:right="11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244.338.000</w:t>
            </w:r>
          </w:p>
        </w:tc>
        <w:tc>
          <w:tcPr>
            <w:tcW w:w="1757" w:type="dxa"/>
          </w:tcPr>
          <w:p>
            <w:pPr>
              <w:pStyle w:val="TableParagraph"/>
              <w:spacing w:before="35"/>
              <w:ind w:right="77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3.942.652.</w:t>
            </w:r>
            <w:r>
              <w:rPr>
                <w:spacing w:val="75"/>
                <w:sz w:val="19"/>
              </w:rPr>
              <w:t> </w:t>
            </w:r>
            <w:r>
              <w:rPr>
                <w:spacing w:val="-5"/>
                <w:sz w:val="19"/>
              </w:rPr>
              <w:t>039</w:t>
            </w:r>
          </w:p>
        </w:tc>
      </w:tr>
      <w:tr>
        <w:trPr>
          <w:trHeight w:val="340" w:hRule="atLeast"/>
        </w:trPr>
        <w:tc>
          <w:tcPr>
            <w:tcW w:w="1829" w:type="dxa"/>
          </w:tcPr>
          <w:p>
            <w:pPr>
              <w:pStyle w:val="TableParagraph"/>
              <w:spacing w:before="82"/>
              <w:ind w:left="83"/>
              <w:rPr>
                <w:sz w:val="19"/>
              </w:rPr>
            </w:pPr>
            <w:r>
              <w:rPr>
                <w:sz w:val="19"/>
              </w:rPr>
              <w:t>Valle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del </w:t>
            </w:r>
            <w:r>
              <w:rPr>
                <w:spacing w:val="-2"/>
                <w:sz w:val="19"/>
              </w:rPr>
              <w:t>Cauca</w:t>
            </w:r>
          </w:p>
        </w:tc>
        <w:tc>
          <w:tcPr>
            <w:tcW w:w="1785" w:type="dxa"/>
          </w:tcPr>
          <w:p>
            <w:pPr>
              <w:pStyle w:val="TableParagraph"/>
              <w:spacing w:before="34"/>
              <w:ind w:right="1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7.382.835.442</w:t>
            </w:r>
          </w:p>
        </w:tc>
        <w:tc>
          <w:tcPr>
            <w:tcW w:w="1512" w:type="dxa"/>
          </w:tcPr>
          <w:p>
            <w:pPr>
              <w:pStyle w:val="TableParagraph"/>
              <w:spacing w:before="34"/>
              <w:ind w:right="12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243.499.736</w:t>
            </w:r>
          </w:p>
        </w:tc>
        <w:tc>
          <w:tcPr>
            <w:tcW w:w="1537" w:type="dxa"/>
          </w:tcPr>
          <w:p>
            <w:pPr>
              <w:pStyle w:val="TableParagraph"/>
              <w:spacing w:before="34"/>
              <w:ind w:right="12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325.902.708</w:t>
            </w:r>
          </w:p>
        </w:tc>
        <w:tc>
          <w:tcPr>
            <w:tcW w:w="1642" w:type="dxa"/>
          </w:tcPr>
          <w:p>
            <w:pPr>
              <w:pStyle w:val="TableParagraph"/>
              <w:spacing w:before="34"/>
              <w:ind w:right="12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960.521.141</w:t>
            </w:r>
          </w:p>
        </w:tc>
        <w:tc>
          <w:tcPr>
            <w:tcW w:w="1528" w:type="dxa"/>
          </w:tcPr>
          <w:p>
            <w:pPr>
              <w:pStyle w:val="TableParagraph"/>
              <w:spacing w:before="34"/>
              <w:ind w:right="12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255.724.576</w:t>
            </w:r>
          </w:p>
        </w:tc>
        <w:tc>
          <w:tcPr>
            <w:tcW w:w="1526" w:type="dxa"/>
          </w:tcPr>
          <w:p>
            <w:pPr>
              <w:pStyle w:val="TableParagraph"/>
              <w:spacing w:before="34"/>
              <w:ind w:right="1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93.415.445</w:t>
            </w:r>
          </w:p>
        </w:tc>
        <w:tc>
          <w:tcPr>
            <w:tcW w:w="1757" w:type="dxa"/>
          </w:tcPr>
          <w:p>
            <w:pPr>
              <w:pStyle w:val="TableParagraph"/>
              <w:spacing w:before="34"/>
              <w:ind w:right="12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5.503.771.836</w:t>
            </w:r>
          </w:p>
        </w:tc>
      </w:tr>
      <w:tr>
        <w:trPr>
          <w:trHeight w:val="339" w:hRule="atLeast"/>
        </w:trPr>
        <w:tc>
          <w:tcPr>
            <w:tcW w:w="1829" w:type="dxa"/>
          </w:tcPr>
          <w:p>
            <w:pPr>
              <w:pStyle w:val="TableParagraph"/>
              <w:spacing w:before="79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Vaupés</w:t>
            </w:r>
          </w:p>
        </w:tc>
        <w:tc>
          <w:tcPr>
            <w:tcW w:w="1785" w:type="dxa"/>
          </w:tcPr>
          <w:p>
            <w:pPr>
              <w:pStyle w:val="TableParagraph"/>
              <w:spacing w:before="34"/>
              <w:ind w:right="1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462.130.532</w:t>
            </w:r>
          </w:p>
        </w:tc>
        <w:tc>
          <w:tcPr>
            <w:tcW w:w="151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37" w:type="dxa"/>
          </w:tcPr>
          <w:p>
            <w:pPr>
              <w:pStyle w:val="TableParagraph"/>
              <w:spacing w:before="34"/>
              <w:ind w:right="12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179.181.555</w:t>
            </w:r>
          </w:p>
        </w:tc>
        <w:tc>
          <w:tcPr>
            <w:tcW w:w="164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34"/>
              <w:ind w:right="1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88.230.929</w:t>
            </w:r>
          </w:p>
        </w:tc>
        <w:tc>
          <w:tcPr>
            <w:tcW w:w="1757" w:type="dxa"/>
          </w:tcPr>
          <w:p>
            <w:pPr>
              <w:pStyle w:val="TableParagraph"/>
              <w:spacing w:before="34"/>
              <w:ind w:right="11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194.718.048</w:t>
            </w:r>
          </w:p>
        </w:tc>
      </w:tr>
      <w:tr>
        <w:trPr>
          <w:trHeight w:val="361" w:hRule="atLeast"/>
        </w:trPr>
        <w:tc>
          <w:tcPr>
            <w:tcW w:w="1829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80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Vichada</w:t>
            </w:r>
          </w:p>
        </w:tc>
        <w:tc>
          <w:tcPr>
            <w:tcW w:w="1785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35"/>
              <w:ind w:right="1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937.729.184</w:t>
            </w:r>
          </w:p>
        </w:tc>
        <w:tc>
          <w:tcPr>
            <w:tcW w:w="1512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35"/>
              <w:ind w:right="12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63.567.000</w:t>
            </w:r>
          </w:p>
        </w:tc>
        <w:tc>
          <w:tcPr>
            <w:tcW w:w="1537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35"/>
              <w:ind w:right="12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217.047.000</w:t>
            </w:r>
          </w:p>
        </w:tc>
        <w:tc>
          <w:tcPr>
            <w:tcW w:w="1642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35"/>
              <w:ind w:right="12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542.388.000</w:t>
            </w:r>
          </w:p>
        </w:tc>
        <w:tc>
          <w:tcPr>
            <w:tcW w:w="1528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35"/>
              <w:ind w:right="11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114.727.184</w:t>
            </w:r>
          </w:p>
        </w:tc>
      </w:tr>
      <w:tr>
        <w:trPr>
          <w:trHeight w:val="399" w:hRule="atLeast"/>
        </w:trPr>
        <w:tc>
          <w:tcPr>
            <w:tcW w:w="1829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87"/>
              <w:ind w:left="696" w:right="67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785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94"/>
              <w:ind w:right="100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171.327.685.7</w:t>
            </w:r>
            <w:r>
              <w:rPr>
                <w:spacing w:val="35"/>
                <w:w w:val="110"/>
                <w:sz w:val="18"/>
              </w:rPr>
              <w:t>  </w:t>
            </w:r>
            <w:r>
              <w:rPr>
                <w:spacing w:val="-5"/>
                <w:w w:val="110"/>
                <w:sz w:val="18"/>
              </w:rPr>
              <w:t>65</w:t>
            </w:r>
          </w:p>
        </w:tc>
        <w:tc>
          <w:tcPr>
            <w:tcW w:w="1512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94"/>
              <w:ind w:right="141"/>
              <w:jc w:val="righ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8.508.488.026</w:t>
            </w:r>
          </w:p>
        </w:tc>
        <w:tc>
          <w:tcPr>
            <w:tcW w:w="1537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94"/>
              <w:ind w:right="139"/>
              <w:jc w:val="righ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8.180.923.288</w:t>
            </w:r>
          </w:p>
        </w:tc>
        <w:tc>
          <w:tcPr>
            <w:tcW w:w="1642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94"/>
              <w:ind w:right="139"/>
              <w:jc w:val="righ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23.147.600.948</w:t>
            </w:r>
          </w:p>
        </w:tc>
        <w:tc>
          <w:tcPr>
            <w:tcW w:w="1528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94"/>
              <w:ind w:right="133"/>
              <w:jc w:val="righ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7.326.222.747</w:t>
            </w:r>
          </w:p>
        </w:tc>
        <w:tc>
          <w:tcPr>
            <w:tcW w:w="1526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94"/>
              <w:ind w:right="130"/>
              <w:jc w:val="righ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2.580.904.684</w:t>
            </w:r>
          </w:p>
        </w:tc>
        <w:tc>
          <w:tcPr>
            <w:tcW w:w="1757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94"/>
              <w:ind w:right="142"/>
              <w:jc w:val="righ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121.583.546.072</w:t>
            </w:r>
          </w:p>
        </w:tc>
      </w:tr>
    </w:tbl>
    <w:p>
      <w:pPr>
        <w:spacing w:line="271" w:lineRule="auto" w:before="3"/>
        <w:ind w:left="178" w:right="66" w:firstLine="111"/>
        <w:jc w:val="left"/>
        <w:rPr>
          <w:sz w:val="18"/>
        </w:rPr>
      </w:pPr>
      <w:r>
        <w:rPr>
          <w:sz w:val="18"/>
        </w:rPr>
        <w:t>Fuente:</w:t>
      </w:r>
      <w:r>
        <w:rPr>
          <w:spacing w:val="-13"/>
          <w:sz w:val="18"/>
        </w:rPr>
        <w:t> </w:t>
      </w:r>
      <w:r>
        <w:rPr>
          <w:sz w:val="18"/>
        </w:rPr>
        <w:t>Cálculos</w:t>
      </w:r>
      <w:r>
        <w:rPr>
          <w:spacing w:val="-12"/>
          <w:sz w:val="18"/>
        </w:rPr>
        <w:t> </w:t>
      </w:r>
      <w:r>
        <w:rPr>
          <w:sz w:val="18"/>
        </w:rPr>
        <w:t>del</w:t>
      </w:r>
      <w:r>
        <w:rPr>
          <w:spacing w:val="-12"/>
          <w:sz w:val="18"/>
        </w:rPr>
        <w:t> </w:t>
      </w:r>
      <w:r>
        <w:rPr>
          <w:sz w:val="18"/>
        </w:rPr>
        <w:t>DNP</w:t>
      </w:r>
      <w:r>
        <w:rPr>
          <w:spacing w:val="-13"/>
          <w:sz w:val="18"/>
        </w:rPr>
        <w:t> </w:t>
      </w:r>
      <w:r>
        <w:rPr>
          <w:sz w:val="18"/>
        </w:rPr>
        <w:t>con</w:t>
      </w:r>
      <w:r>
        <w:rPr>
          <w:spacing w:val="-8"/>
          <w:sz w:val="18"/>
        </w:rPr>
        <w:t> </w:t>
      </w:r>
      <w:r>
        <w:rPr>
          <w:sz w:val="18"/>
        </w:rPr>
        <w:t>base</w:t>
      </w:r>
      <w:r>
        <w:rPr>
          <w:spacing w:val="-11"/>
          <w:sz w:val="18"/>
        </w:rPr>
        <w:t> </w:t>
      </w:r>
      <w:r>
        <w:rPr>
          <w:sz w:val="18"/>
        </w:rPr>
        <w:t>en</w:t>
      </w:r>
      <w:r>
        <w:rPr>
          <w:spacing w:val="-9"/>
          <w:sz w:val="18"/>
        </w:rPr>
        <w:t> </w:t>
      </w:r>
      <w:r>
        <w:rPr>
          <w:sz w:val="18"/>
        </w:rPr>
        <w:t>los</w:t>
      </w:r>
      <w:r>
        <w:rPr>
          <w:spacing w:val="-13"/>
          <w:sz w:val="18"/>
        </w:rPr>
        <w:t> </w:t>
      </w:r>
      <w:r>
        <w:rPr>
          <w:sz w:val="18"/>
        </w:rPr>
        <w:t>reportes</w:t>
      </w:r>
      <w:r>
        <w:rPr>
          <w:spacing w:val="-12"/>
          <w:sz w:val="18"/>
        </w:rPr>
        <w:t> </w:t>
      </w:r>
      <w:r>
        <w:rPr>
          <w:sz w:val="18"/>
        </w:rPr>
        <w:t>de</w:t>
      </w:r>
      <w:r>
        <w:rPr>
          <w:spacing w:val="-11"/>
          <w:sz w:val="18"/>
        </w:rPr>
        <w:t> </w:t>
      </w:r>
      <w:r>
        <w:rPr>
          <w:sz w:val="18"/>
        </w:rPr>
        <w:t>las</w:t>
      </w:r>
      <w:r>
        <w:rPr>
          <w:spacing w:val="-13"/>
          <w:sz w:val="18"/>
        </w:rPr>
        <w:t> </w:t>
      </w:r>
      <w:r>
        <w:rPr>
          <w:sz w:val="18"/>
        </w:rPr>
        <w:t>entidades</w:t>
      </w:r>
      <w:r>
        <w:rPr>
          <w:spacing w:val="-12"/>
          <w:sz w:val="18"/>
        </w:rPr>
        <w:t> </w:t>
      </w:r>
      <w:r>
        <w:rPr>
          <w:sz w:val="18"/>
        </w:rPr>
        <w:t>territoriales</w:t>
      </w:r>
      <w:r>
        <w:rPr>
          <w:spacing w:val="-13"/>
          <w:sz w:val="18"/>
        </w:rPr>
        <w:t> </w:t>
      </w:r>
      <w:r>
        <w:rPr>
          <w:sz w:val="18"/>
        </w:rPr>
        <w:t>en</w:t>
      </w:r>
      <w:r>
        <w:rPr>
          <w:spacing w:val="-9"/>
          <w:sz w:val="18"/>
        </w:rPr>
        <w:t> </w:t>
      </w:r>
      <w:r>
        <w:rPr>
          <w:sz w:val="18"/>
        </w:rPr>
        <w:t>eslistema</w:t>
      </w:r>
      <w:r>
        <w:rPr>
          <w:spacing w:val="-7"/>
          <w:sz w:val="18"/>
        </w:rPr>
        <w:t> </w:t>
      </w:r>
      <w:r>
        <w:rPr>
          <w:sz w:val="18"/>
        </w:rPr>
        <w:t>Consolidador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11"/>
          <w:sz w:val="18"/>
        </w:rPr>
        <w:t> </w:t>
      </w:r>
      <w:r>
        <w:rPr>
          <w:sz w:val="18"/>
        </w:rPr>
        <w:t>Hacienda</w:t>
      </w:r>
      <w:r>
        <w:rPr>
          <w:spacing w:val="-8"/>
          <w:sz w:val="18"/>
        </w:rPr>
        <w:t> </w:t>
      </w:r>
      <w:r>
        <w:rPr>
          <w:sz w:val="18"/>
        </w:rPr>
        <w:t>e</w:t>
      </w:r>
      <w:r>
        <w:rPr>
          <w:spacing w:val="-11"/>
          <w:sz w:val="18"/>
        </w:rPr>
        <w:t> </w:t>
      </w:r>
      <w:r>
        <w:rPr>
          <w:sz w:val="18"/>
        </w:rPr>
        <w:t>Información</w:t>
      </w:r>
      <w:r>
        <w:rPr>
          <w:spacing w:val="-11"/>
          <w:sz w:val="18"/>
        </w:rPr>
        <w:t> </w:t>
      </w:r>
      <w:r>
        <w:rPr>
          <w:sz w:val="18"/>
        </w:rPr>
        <w:t>Pública</w:t>
      </w:r>
      <w:r>
        <w:rPr>
          <w:spacing w:val="-8"/>
          <w:sz w:val="18"/>
        </w:rPr>
        <w:t> </w:t>
      </w:r>
      <w:r>
        <w:rPr>
          <w:sz w:val="18"/>
        </w:rPr>
        <w:t>(CHIP);</w:t>
      </w:r>
      <w:r>
        <w:rPr>
          <w:spacing w:val="-5"/>
          <w:sz w:val="18"/>
        </w:rPr>
        <w:t> </w:t>
      </w:r>
      <w:r>
        <w:rPr>
          <w:sz w:val="18"/>
        </w:rPr>
        <w:t>corte</w:t>
      </w:r>
      <w:r>
        <w:rPr>
          <w:spacing w:val="-10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31</w:t>
      </w:r>
      <w:r>
        <w:rPr>
          <w:spacing w:val="-4"/>
          <w:sz w:val="18"/>
        </w:rPr>
        <w:t> </w:t>
      </w:r>
      <w:r>
        <w:rPr>
          <w:sz w:val="18"/>
        </w:rPr>
        <w:t>de diciembre de 2015. Esta información fue enviada por el Instituto Colombiano de</w:t>
      </w:r>
      <w:r>
        <w:rPr>
          <w:spacing w:val="-1"/>
          <w:sz w:val="18"/>
        </w:rPr>
        <w:t> </w:t>
      </w:r>
      <w:r>
        <w:rPr>
          <w:sz w:val="18"/>
        </w:rPr>
        <w:t>Bienestar Familiar (ICBF)con radicado DNP</w:t>
      </w:r>
      <w:r>
        <w:rPr>
          <w:spacing w:val="-11"/>
          <w:sz w:val="18"/>
        </w:rPr>
        <w:t> </w:t>
      </w:r>
      <w:r>
        <w:rPr>
          <w:sz w:val="18"/>
        </w:rPr>
        <w:t>Nro. 20166630300262 del 10 de junio de 2016</w:t>
      </w:r>
      <w:r>
        <w:rPr>
          <w:spacing w:val="-17"/>
          <w:sz w:val="18"/>
        </w:rPr>
        <w:t> </w:t>
      </w:r>
      <w:r>
        <w:rPr>
          <w:sz w:val="18"/>
        </w:rPr>
        <w:t>.</w:t>
      </w:r>
    </w:p>
    <w:p>
      <w:pPr>
        <w:spacing w:after="0" w:line="271" w:lineRule="auto"/>
        <w:jc w:val="left"/>
        <w:rPr>
          <w:sz w:val="18"/>
        </w:rPr>
        <w:sectPr>
          <w:pgSz w:w="15840" w:h="12240" w:orient="landscape"/>
          <w:pgMar w:header="0" w:footer="1015" w:top="1380" w:bottom="1200" w:left="1240" w:right="1240"/>
        </w:sectPr>
      </w:pPr>
    </w:p>
    <w:p>
      <w:pPr>
        <w:pStyle w:val="BodyText"/>
        <w:spacing w:line="312" w:lineRule="auto" w:before="70"/>
        <w:ind w:left="101" w:right="212" w:firstLine="566"/>
      </w:pPr>
      <w:r>
        <w:rPr/>
        <w:t>De</w:t>
      </w:r>
      <w:r>
        <w:rPr>
          <w:spacing w:val="28"/>
        </w:rPr>
        <w:t> </w:t>
      </w:r>
      <w:r>
        <w:rPr/>
        <w:t>acuerdo</w:t>
      </w:r>
      <w:r>
        <w:rPr>
          <w:spacing w:val="30"/>
        </w:rPr>
        <w:t> </w:t>
      </w:r>
      <w:r>
        <w:rPr/>
        <w:t>con</w:t>
      </w:r>
      <w:r>
        <w:rPr>
          <w:spacing w:val="29"/>
        </w:rPr>
        <w:t> </w:t>
      </w:r>
      <w:r>
        <w:rPr/>
        <w:t>las</w:t>
      </w:r>
      <w:r>
        <w:rPr>
          <w:spacing w:val="-1"/>
        </w:rPr>
        <w:t> </w:t>
      </w:r>
      <w:r>
        <w:rPr/>
        <w:t>tablas presentadas, cuya</w:t>
      </w:r>
      <w:r>
        <w:rPr>
          <w:spacing w:val="32"/>
        </w:rPr>
        <w:t> </w:t>
      </w:r>
      <w:r>
        <w:rPr/>
        <w:t>información</w:t>
      </w:r>
      <w:r>
        <w:rPr>
          <w:spacing w:val="28"/>
        </w:rPr>
        <w:t> </w:t>
      </w:r>
      <w:r>
        <w:rPr/>
        <w:t>se</w:t>
      </w:r>
      <w:r>
        <w:rPr>
          <w:spacing w:val="28"/>
        </w:rPr>
        <w:t> </w:t>
      </w:r>
      <w:r>
        <w:rPr/>
        <w:t>base</w:t>
      </w:r>
      <w:r>
        <w:rPr>
          <w:spacing w:val="26"/>
        </w:rPr>
        <w:t> </w:t>
      </w:r>
      <w:r>
        <w:rPr/>
        <w:t>en</w:t>
      </w:r>
      <w:r>
        <w:rPr>
          <w:spacing w:val="30"/>
        </w:rPr>
        <w:t> </w:t>
      </w:r>
      <w:r>
        <w:rPr/>
        <w:t>lo</w:t>
      </w:r>
      <w:r>
        <w:rPr>
          <w:spacing w:val="30"/>
        </w:rPr>
        <w:t> </w:t>
      </w:r>
      <w:r>
        <w:rPr/>
        <w:t>reportado trimestralmente</w:t>
      </w:r>
      <w:r>
        <w:rPr>
          <w:spacing w:val="28"/>
        </w:rPr>
        <w:t> </w:t>
      </w:r>
      <w:r>
        <w:rPr/>
        <w:t>por las</w:t>
      </w:r>
      <w:r>
        <w:rPr>
          <w:spacing w:val="22"/>
        </w:rPr>
        <w:t> </w:t>
      </w:r>
      <w:r>
        <w:rPr/>
        <w:t>entidades</w:t>
      </w:r>
      <w:r>
        <w:rPr>
          <w:spacing w:val="22"/>
        </w:rPr>
        <w:t> </w:t>
      </w:r>
      <w:r>
        <w:rPr/>
        <w:t>territoriales</w:t>
      </w:r>
      <w:r>
        <w:rPr>
          <w:spacing w:val="22"/>
        </w:rPr>
        <w:t> </w:t>
      </w:r>
      <w:r>
        <w:rPr/>
        <w:t>en</w:t>
      </w:r>
      <w:r>
        <w:rPr>
          <w:spacing w:val="27"/>
        </w:rPr>
        <w:t> </w:t>
      </w:r>
      <w:r>
        <w:rPr/>
        <w:t>el</w:t>
      </w:r>
      <w:r>
        <w:rPr>
          <w:spacing w:val="-6"/>
        </w:rPr>
        <w:t> </w:t>
      </w:r>
      <w:r>
        <w:rPr/>
        <w:t>sistema Consolidador</w:t>
      </w:r>
      <w:r>
        <w:rPr>
          <w:spacing w:val="31"/>
        </w:rPr>
        <w:t> </w:t>
      </w:r>
      <w:r>
        <w:rPr/>
        <w:t>de</w:t>
      </w:r>
      <w:r>
        <w:rPr>
          <w:spacing w:val="28"/>
        </w:rPr>
        <w:t> </w:t>
      </w:r>
      <w:r>
        <w:rPr/>
        <w:t>Hacienda</w:t>
      </w:r>
      <w:r>
        <w:rPr>
          <w:spacing w:val="31"/>
        </w:rPr>
        <w:t> </w:t>
      </w:r>
      <w:r>
        <w:rPr/>
        <w:t>e Información Pública</w:t>
      </w:r>
      <w:r>
        <w:rPr>
          <w:spacing w:val="-19"/>
        </w:rPr>
        <w:t> </w:t>
      </w:r>
      <w:r>
        <w:rPr/>
        <w:t>(CHIP)</w:t>
      </w:r>
      <w:r>
        <w:rPr>
          <w:vertAlign w:val="superscript"/>
        </w:rPr>
        <w:t>16</w:t>
      </w:r>
      <w:r>
        <w:rPr>
          <w:vertAlign w:val="baseline"/>
        </w:rPr>
        <w:t>, de los</w:t>
      </w:r>
      <w:r>
        <w:rPr>
          <w:spacing w:val="-16"/>
          <w:vertAlign w:val="baseline"/>
        </w:rPr>
        <w:t> </w:t>
      </w:r>
      <w:r>
        <w:rPr>
          <w:vertAlign w:val="baseline"/>
        </w:rPr>
        <w:t>666.628</w:t>
      </w:r>
      <w:r>
        <w:rPr>
          <w:spacing w:val="40"/>
          <w:vertAlign w:val="baseline"/>
        </w:rPr>
        <w:t> </w:t>
      </w:r>
      <w:r>
        <w:rPr>
          <w:vertAlign w:val="baseline"/>
        </w:rPr>
        <w:t>millones</w:t>
      </w:r>
      <w:r>
        <w:rPr>
          <w:spacing w:val="-22"/>
          <w:vertAlign w:val="baseline"/>
        </w:rPr>
        <w:t> </w:t>
      </w:r>
      <w:r>
        <w:rPr>
          <w:vertAlign w:val="baseline"/>
        </w:rPr>
        <w:t>de pesos</w:t>
      </w:r>
      <w:r>
        <w:rPr>
          <w:spacing w:val="-29"/>
          <w:vertAlign w:val="baseline"/>
        </w:rPr>
        <w:t> </w:t>
      </w:r>
      <w:r>
        <w:rPr>
          <w:vertAlign w:val="baseline"/>
        </w:rPr>
        <w:t>distribuidos</w:t>
      </w:r>
      <w:r>
        <w:rPr>
          <w:spacing w:val="-8"/>
          <w:vertAlign w:val="baseline"/>
        </w:rPr>
        <w:t> </w:t>
      </w:r>
      <w:r>
        <w:rPr>
          <w:vertAlign w:val="baseline"/>
        </w:rPr>
        <w:t>en 2012, 2013 y</w:t>
      </w:r>
      <w:r>
        <w:rPr>
          <w:spacing w:val="45"/>
          <w:vertAlign w:val="baseline"/>
        </w:rPr>
        <w:t> </w:t>
      </w:r>
      <w:r>
        <w:rPr>
          <w:vertAlign w:val="baseline"/>
        </w:rPr>
        <w:t>2015</w:t>
      </w:r>
      <w:r>
        <w:rPr>
          <w:spacing w:val="-30"/>
          <w:vertAlign w:val="baseline"/>
        </w:rPr>
        <w:t> </w:t>
      </w:r>
      <w:r>
        <w:rPr>
          <w:vertAlign w:val="baseline"/>
        </w:rPr>
        <w:t>,</w:t>
      </w:r>
      <w:r>
        <w:rPr>
          <w:spacing w:val="50"/>
          <w:vertAlign w:val="baseline"/>
        </w:rPr>
        <w:t> </w:t>
      </w:r>
      <w:r>
        <w:rPr>
          <w:vertAlign w:val="baseline"/>
        </w:rPr>
        <w:t>al</w:t>
      </w:r>
      <w:r>
        <w:rPr>
          <w:spacing w:val="46"/>
          <w:vertAlign w:val="baseline"/>
        </w:rPr>
        <w:t> </w:t>
      </w:r>
      <w:r>
        <w:rPr>
          <w:vertAlign w:val="baseline"/>
        </w:rPr>
        <w:t>31</w:t>
      </w:r>
      <w:r>
        <w:rPr>
          <w:spacing w:val="58"/>
          <w:vertAlign w:val="baseline"/>
        </w:rPr>
        <w:t> </w:t>
      </w:r>
      <w:r>
        <w:rPr>
          <w:vertAlign w:val="baseline"/>
        </w:rPr>
        <w:t>de</w:t>
      </w:r>
      <w:r>
        <w:rPr>
          <w:spacing w:val="40"/>
          <w:vertAlign w:val="baseline"/>
        </w:rPr>
        <w:t> </w:t>
      </w:r>
      <w:r>
        <w:rPr>
          <w:vertAlign w:val="baseline"/>
        </w:rPr>
        <w:t>diciembre</w:t>
      </w:r>
      <w:r>
        <w:rPr>
          <w:spacing w:val="39"/>
          <w:vertAlign w:val="baseline"/>
        </w:rPr>
        <w:t> </w:t>
      </w:r>
      <w:r>
        <w:rPr>
          <w:vertAlign w:val="baseline"/>
        </w:rPr>
        <w:t>de</w:t>
      </w:r>
      <w:r>
        <w:rPr>
          <w:spacing w:val="41"/>
          <w:vertAlign w:val="baseline"/>
        </w:rPr>
        <w:t> </w:t>
      </w:r>
      <w:r>
        <w:rPr>
          <w:vertAlign w:val="baseline"/>
        </w:rPr>
        <w:t>2015</w:t>
      </w:r>
      <w:r>
        <w:rPr>
          <w:spacing w:val="74"/>
          <w:vertAlign w:val="baseline"/>
        </w:rPr>
        <w:t> </w:t>
      </w:r>
      <w:r>
        <w:rPr>
          <w:vertAlign w:val="baseline"/>
        </w:rPr>
        <w:t>se</w:t>
      </w:r>
      <w:r>
        <w:rPr>
          <w:spacing w:val="27"/>
          <w:vertAlign w:val="baseline"/>
        </w:rPr>
        <w:t> </w:t>
      </w:r>
      <w:r>
        <w:rPr>
          <w:vertAlign w:val="baseline"/>
        </w:rPr>
        <w:t>encontraban</w:t>
      </w:r>
      <w:r>
        <w:rPr>
          <w:spacing w:val="32"/>
          <w:vertAlign w:val="baseline"/>
        </w:rPr>
        <w:t> </w:t>
      </w:r>
      <w:r>
        <w:rPr>
          <w:vertAlign w:val="baseline"/>
        </w:rPr>
        <w:t>saldos</w:t>
      </w:r>
      <w:r>
        <w:rPr>
          <w:spacing w:val="34"/>
          <w:vertAlign w:val="baseline"/>
        </w:rPr>
        <w:t> </w:t>
      </w:r>
      <w:r>
        <w:rPr>
          <w:vertAlign w:val="baseline"/>
        </w:rPr>
        <w:t>sin</w:t>
      </w:r>
      <w:r>
        <w:rPr>
          <w:spacing w:val="42"/>
          <w:vertAlign w:val="baseline"/>
        </w:rPr>
        <w:t> </w:t>
      </w:r>
      <w:r>
        <w:rPr>
          <w:vertAlign w:val="baseline"/>
        </w:rPr>
        <w:t>ejecutar</w:t>
      </w:r>
      <w:r>
        <w:rPr>
          <w:spacing w:val="45"/>
          <w:vertAlign w:val="baseline"/>
        </w:rPr>
        <w:t> </w:t>
      </w:r>
      <w:r>
        <w:rPr>
          <w:vertAlign w:val="baseline"/>
        </w:rPr>
        <w:t>por</w:t>
      </w:r>
      <w:r>
        <w:rPr>
          <w:spacing w:val="46"/>
          <w:vertAlign w:val="baseline"/>
        </w:rPr>
        <w:t> </w:t>
      </w:r>
      <w:r>
        <w:rPr>
          <w:vertAlign w:val="baseline"/>
        </w:rPr>
        <w:t>valor</w:t>
      </w:r>
      <w:r>
        <w:rPr>
          <w:spacing w:val="46"/>
          <w:vertAlign w:val="baseline"/>
        </w:rPr>
        <w:t> </w:t>
      </w:r>
      <w:r>
        <w:rPr>
          <w:spacing w:val="-7"/>
          <w:vertAlign w:val="baseline"/>
        </w:rPr>
        <w:t>de</w:t>
      </w:r>
    </w:p>
    <w:p>
      <w:pPr>
        <w:pStyle w:val="BodyText"/>
        <w:spacing w:line="312" w:lineRule="auto"/>
        <w:ind w:left="101" w:right="121" w:firstLine="1"/>
      </w:pPr>
      <w:r>
        <w:rPr/>
        <w:t>249.</w:t>
      </w:r>
      <w:r>
        <w:rPr>
          <w:spacing w:val="-37"/>
        </w:rPr>
        <w:t> </w:t>
      </w:r>
      <w:r>
        <w:rPr/>
        <w:t>952</w:t>
      </w:r>
      <w:r>
        <w:rPr>
          <w:spacing w:val="40"/>
        </w:rPr>
        <w:t> </w:t>
      </w:r>
      <w:r>
        <w:rPr/>
        <w:t>millones de pesos,</w:t>
      </w:r>
      <w:r>
        <w:rPr>
          <w:spacing w:val="35"/>
        </w:rPr>
        <w:t> </w:t>
      </w:r>
      <w:r>
        <w:rPr/>
        <w:t>equivalentes al 37,49</w:t>
      </w:r>
      <w:r>
        <w:rPr>
          <w:spacing w:val="-27"/>
        </w:rPr>
        <w:t> </w:t>
      </w:r>
      <w:r>
        <w:rPr/>
        <w:t>% de los recursos asignados.</w:t>
      </w:r>
      <w:r>
        <w:rPr>
          <w:spacing w:val="32"/>
        </w:rPr>
        <w:t> </w:t>
      </w:r>
      <w:r>
        <w:rPr/>
        <w:t>De igual manera,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puede</w:t>
      </w:r>
      <w:r>
        <w:rPr>
          <w:spacing w:val="40"/>
        </w:rPr>
        <w:t> </w:t>
      </w:r>
      <w:r>
        <w:rPr/>
        <w:t>observar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las</w:t>
      </w:r>
      <w:r>
        <w:rPr>
          <w:spacing w:val="-1"/>
        </w:rPr>
        <w:t> </w:t>
      </w:r>
      <w:r>
        <w:rPr/>
        <w:t>inversiones</w:t>
      </w:r>
      <w:r>
        <w:rPr>
          <w:spacing w:val="38"/>
        </w:rPr>
        <w:t> </w:t>
      </w:r>
      <w:r>
        <w:rPr/>
        <w:t>financiadas</w:t>
      </w:r>
      <w:r>
        <w:rPr>
          <w:spacing w:val="37"/>
        </w:rPr>
        <w:t> </w:t>
      </w:r>
      <w:r>
        <w:rPr/>
        <w:t>con</w:t>
      </w:r>
      <w:r>
        <w:rPr>
          <w:spacing w:val="40"/>
        </w:rPr>
        <w:t> </w:t>
      </w:r>
      <w:r>
        <w:rPr/>
        <w:t>estos</w:t>
      </w:r>
      <w:r>
        <w:rPr>
          <w:spacing w:val="37"/>
        </w:rPr>
        <w:t> </w:t>
      </w:r>
      <w:r>
        <w:rPr/>
        <w:t>recursos</w:t>
      </w:r>
      <w:r>
        <w:rPr>
          <w:spacing w:val="38"/>
        </w:rPr>
        <w:t> </w:t>
      </w:r>
      <w:r>
        <w:rPr/>
        <w:t>se</w:t>
      </w:r>
      <w:r>
        <w:rPr>
          <w:spacing w:val="40"/>
        </w:rPr>
        <w:t> </w:t>
      </w:r>
      <w:r>
        <w:rPr/>
        <w:t>han destinado</w:t>
      </w:r>
      <w:r>
        <w:rPr>
          <w:spacing w:val="-8"/>
        </w:rPr>
        <w:t> </w:t>
      </w:r>
      <w:r>
        <w:rPr/>
        <w:t>a espacios</w:t>
      </w:r>
      <w:r>
        <w:rPr>
          <w:spacing w:val="-10"/>
        </w:rPr>
        <w:t> </w:t>
      </w:r>
      <w:r>
        <w:rPr/>
        <w:t>lúdicos(0,39%), a la línea de</w:t>
      </w:r>
      <w:r>
        <w:rPr>
          <w:spacing w:val="-4"/>
        </w:rPr>
        <w:t> </w:t>
      </w:r>
      <w:r>
        <w:rPr/>
        <w:t>salud</w:t>
      </w:r>
      <w:r>
        <w:rPr>
          <w:spacing w:val="-11"/>
        </w:rPr>
        <w:t> </w:t>
      </w:r>
      <w:r>
        <w:rPr/>
        <w:t>(2,32%), a cualificación</w:t>
      </w:r>
      <w:r>
        <w:rPr>
          <w:spacing w:val="-2"/>
        </w:rPr>
        <w:t> </w:t>
      </w:r>
      <w:r>
        <w:rPr/>
        <w:t>del talento humano</w:t>
      </w:r>
      <w:r>
        <w:rPr>
          <w:spacing w:val="30"/>
        </w:rPr>
        <w:t> </w:t>
      </w:r>
      <w:r>
        <w:rPr/>
        <w:t>para</w:t>
      </w:r>
      <w:r>
        <w:rPr>
          <w:spacing w:val="31"/>
        </w:rPr>
        <w:t> </w:t>
      </w:r>
      <w:r>
        <w:rPr/>
        <w:t>la</w:t>
      </w:r>
      <w:r>
        <w:rPr>
          <w:spacing w:val="32"/>
        </w:rPr>
        <w:t> </w:t>
      </w:r>
      <w:r>
        <w:rPr/>
        <w:t>atención</w:t>
      </w:r>
      <w:r>
        <w:rPr>
          <w:spacing w:val="27"/>
        </w:rPr>
        <w:t> </w:t>
      </w:r>
      <w:r>
        <w:rPr/>
        <w:t>integral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la</w:t>
      </w:r>
      <w:r>
        <w:rPr>
          <w:spacing w:val="32"/>
        </w:rPr>
        <w:t> </w:t>
      </w:r>
      <w:r>
        <w:rPr/>
        <w:t>primera</w:t>
      </w:r>
      <w:r>
        <w:rPr>
          <w:spacing w:val="32"/>
        </w:rPr>
        <w:t> </w:t>
      </w:r>
      <w:r>
        <w:rPr/>
        <w:t>infancia (el</w:t>
      </w:r>
      <w:r>
        <w:rPr>
          <w:spacing w:val="31"/>
        </w:rPr>
        <w:t> </w:t>
      </w:r>
      <w:r>
        <w:rPr/>
        <w:t>3,90%),</w:t>
      </w:r>
      <w:r>
        <w:rPr>
          <w:spacing w:val="34"/>
        </w:rPr>
        <w:t> </w:t>
      </w:r>
      <w:r>
        <w:rPr/>
        <w:t>a</w:t>
      </w:r>
      <w:r>
        <w:rPr>
          <w:spacing w:val="31"/>
        </w:rPr>
        <w:t> </w:t>
      </w:r>
      <w:r>
        <w:rPr/>
        <w:t>cultura (4,40%) y</w:t>
      </w:r>
      <w:r>
        <w:rPr>
          <w:spacing w:val="29"/>
        </w:rPr>
        <w:t> </w:t>
      </w:r>
      <w:r>
        <w:rPr/>
        <w:t>a infraestructura</w:t>
      </w:r>
      <w:r>
        <w:rPr>
          <w:spacing w:val="-18"/>
        </w:rPr>
        <w:t> </w:t>
      </w:r>
      <w:r>
        <w:rPr/>
        <w:t>(51,50%).</w:t>
      </w:r>
    </w:p>
    <w:p>
      <w:pPr>
        <w:pStyle w:val="BodyText"/>
        <w:spacing w:line="312" w:lineRule="auto" w:before="117"/>
        <w:ind w:left="101" w:right="244" w:firstLine="565"/>
        <w:jc w:val="both"/>
      </w:pPr>
      <w:r>
        <w:rPr>
          <w:spacing w:val="-4"/>
        </w:rPr>
        <w:t>Pese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que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2"/>
        </w:rPr>
        <w:t> </w:t>
      </w:r>
      <w:r>
        <w:rPr>
          <w:spacing w:val="-4"/>
        </w:rPr>
        <w:t>inversión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los</w:t>
      </w:r>
      <w:r>
        <w:rPr>
          <w:spacing w:val="-11"/>
        </w:rPr>
        <w:t> </w:t>
      </w:r>
      <w:r>
        <w:rPr>
          <w:spacing w:val="-4"/>
        </w:rPr>
        <w:t>recursos</w:t>
      </w:r>
      <w:r>
        <w:rPr>
          <w:spacing w:val="-11"/>
        </w:rPr>
        <w:t> </w:t>
      </w:r>
      <w:r>
        <w:rPr>
          <w:spacing w:val="-4"/>
        </w:rPr>
        <w:t>distribuidosse</w:t>
      </w:r>
      <w:r>
        <w:rPr>
          <w:spacing w:val="-12"/>
        </w:rPr>
        <w:t> </w:t>
      </w:r>
      <w:r>
        <w:rPr>
          <w:spacing w:val="-4"/>
        </w:rPr>
        <w:t>ha</w:t>
      </w:r>
      <w:r>
        <w:rPr>
          <w:spacing w:val="4"/>
        </w:rPr>
        <w:t> </w:t>
      </w:r>
      <w:r>
        <w:rPr>
          <w:spacing w:val="-4"/>
        </w:rPr>
        <w:t>concentrado</w:t>
      </w:r>
      <w:r>
        <w:rPr>
          <w:spacing w:val="-12"/>
        </w:rPr>
        <w:t> </w:t>
      </w:r>
      <w:r>
        <w:rPr>
          <w:spacing w:val="-4"/>
        </w:rPr>
        <w:t>en</w:t>
      </w:r>
      <w:r>
        <w:rPr/>
        <w:t> </w:t>
      </w:r>
      <w:r>
        <w:rPr>
          <w:spacing w:val="-4"/>
        </w:rPr>
        <w:t>infraestructura, </w:t>
      </w:r>
      <w:r>
        <w:rPr/>
        <w:t>su</w:t>
      </w:r>
      <w:r>
        <w:rPr>
          <w:spacing w:val="-16"/>
        </w:rPr>
        <w:t> </w:t>
      </w:r>
      <w:r>
        <w:rPr/>
        <w:t>ejecución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ha</w:t>
      </w:r>
      <w:r>
        <w:rPr>
          <w:spacing w:val="-16"/>
        </w:rPr>
        <w:t> </w:t>
      </w:r>
      <w:r>
        <w:rPr/>
        <w:t>sido</w:t>
      </w:r>
      <w:r>
        <w:rPr>
          <w:spacing w:val="-9"/>
        </w:rPr>
        <w:t> </w:t>
      </w:r>
      <w:r>
        <w:rPr/>
        <w:t>totalmente</w:t>
      </w:r>
      <w:r>
        <w:rPr>
          <w:spacing w:val="-6"/>
        </w:rPr>
        <w:t> </w:t>
      </w:r>
      <w:r>
        <w:rPr/>
        <w:t>exitosa.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ICBF</w:t>
      </w:r>
      <w:r>
        <w:rPr>
          <w:spacing w:val="-16"/>
        </w:rPr>
        <w:t> </w:t>
      </w:r>
      <w:r>
        <w:rPr/>
        <w:t>reporta que</w:t>
      </w:r>
      <w:r>
        <w:rPr>
          <w:spacing w:val="-6"/>
        </w:rPr>
        <w:t> </w:t>
      </w:r>
      <w:r>
        <w:rPr/>
        <w:t>existen</w:t>
      </w:r>
      <w:r>
        <w:rPr>
          <w:spacing w:val="-16"/>
        </w:rPr>
        <w:t> </w:t>
      </w:r>
      <w:r>
        <w:rPr/>
        <w:t>213</w:t>
      </w:r>
      <w:r>
        <w:rPr>
          <w:spacing w:val="14"/>
        </w:rPr>
        <w:t> </w:t>
      </w:r>
      <w:r>
        <w:rPr/>
        <w:t>obras</w:t>
      </w:r>
      <w:r>
        <w:rPr>
          <w:spacing w:val="-11"/>
        </w:rPr>
        <w:t> </w:t>
      </w:r>
      <w:r>
        <w:rPr/>
        <w:t>iniciadas con recursos del SGP</w:t>
      </w:r>
      <w:r>
        <w:rPr>
          <w:spacing w:val="-1"/>
        </w:rPr>
        <w:t> </w:t>
      </w:r>
      <w:r>
        <w:rPr/>
        <w:t>para la atención integral de la primera infancia, que a la fecha del reporte se encuentran inconclusas o suspendidas.</w:t>
      </w:r>
      <w:r>
        <w:rPr>
          <w:spacing w:val="-16"/>
        </w:rPr>
        <w:t> </w:t>
      </w:r>
      <w:r>
        <w:rPr/>
        <w:t>Esta información ha sido recopilada mediante</w:t>
      </w:r>
      <w:r>
        <w:rPr>
          <w:spacing w:val="-16"/>
        </w:rPr>
        <w:t> </w:t>
      </w:r>
      <w:r>
        <w:rPr/>
        <w:t>el</w:t>
      </w:r>
      <w:r>
        <w:rPr>
          <w:spacing w:val="-15"/>
        </w:rPr>
        <w:t> </w:t>
      </w:r>
      <w:r>
        <w:rPr/>
        <w:t>proceso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asistencia</w:t>
      </w:r>
      <w:r>
        <w:rPr>
          <w:spacing w:val="-16"/>
        </w:rPr>
        <w:t> </w:t>
      </w:r>
      <w:r>
        <w:rPr/>
        <w:t>técnica, monitoreo y</w:t>
      </w:r>
      <w:r>
        <w:rPr>
          <w:spacing w:val="-1"/>
        </w:rPr>
        <w:t> </w:t>
      </w:r>
      <w:r>
        <w:rPr/>
        <w:t>seguimiento realizado por</w:t>
      </w:r>
      <w:r>
        <w:rPr>
          <w:spacing w:val="-16"/>
        </w:rPr>
        <w:t> </w:t>
      </w:r>
      <w:r>
        <w:rPr/>
        <w:t>el ICBF</w:t>
      </w:r>
      <w:r>
        <w:rPr>
          <w:spacing w:val="-16"/>
        </w:rPr>
        <w:t> </w:t>
      </w:r>
      <w:r>
        <w:rPr/>
        <w:t>a la inversión de las</w:t>
      </w:r>
      <w:r>
        <w:rPr>
          <w:spacing w:val="-3"/>
        </w:rPr>
        <w:t> </w:t>
      </w:r>
      <w:r>
        <w:rPr/>
        <w:t>entidades</w:t>
      </w:r>
      <w:r>
        <w:rPr>
          <w:spacing w:val="-3"/>
        </w:rPr>
        <w:t> </w:t>
      </w:r>
      <w:r>
        <w:rPr/>
        <w:t>territoriales</w:t>
      </w:r>
      <w:r>
        <w:rPr>
          <w:spacing w:val="-3"/>
        </w:rPr>
        <w:t> </w:t>
      </w:r>
      <w:r>
        <w:rPr/>
        <w:t>en</w:t>
      </w:r>
      <w:r>
        <w:rPr>
          <w:spacing w:val="-31"/>
        </w:rPr>
        <w:t> </w:t>
      </w:r>
      <w:r>
        <w:rPr/>
        <w:t>esta línea</w:t>
      </w:r>
      <w:r>
        <w:rPr>
          <w:spacing w:val="-10"/>
        </w:rPr>
        <w:t> </w:t>
      </w:r>
      <w:r>
        <w:rPr/>
        <w:t>de inversión</w:t>
      </w:r>
      <w:r>
        <w:rPr>
          <w:vertAlign w:val="superscript"/>
        </w:rPr>
        <w:t>17</w:t>
      </w:r>
      <w:r>
        <w:rPr>
          <w:vertAlign w:val="baseline"/>
        </w:rPr>
        <w:t>.</w:t>
      </w:r>
    </w:p>
    <w:p>
      <w:pPr>
        <w:pStyle w:val="BodyText"/>
        <w:spacing w:line="312" w:lineRule="auto" w:before="121"/>
        <w:ind w:left="101" w:right="188" w:firstLine="564"/>
        <w:jc w:val="both"/>
      </w:pPr>
      <w:r>
        <w:rPr/>
        <w:t>Lo anterior muestra la necesidad de adelantar acciones para finalizar las obras de infraestructura para la educación inicial financiadas con estos recursos y</w:t>
      </w:r>
      <w:r>
        <w:rPr>
          <w:spacing w:val="-5"/>
        </w:rPr>
        <w:t> </w:t>
      </w:r>
      <w:r>
        <w:rPr/>
        <w:t>fortalecer las capacidades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/>
        <w:t>las</w:t>
      </w:r>
      <w:r>
        <w:rPr>
          <w:spacing w:val="-16"/>
        </w:rPr>
        <w:t> </w:t>
      </w:r>
      <w:r>
        <w:rPr/>
        <w:t>entidades</w:t>
      </w:r>
      <w:r>
        <w:rPr>
          <w:spacing w:val="-15"/>
        </w:rPr>
        <w:t> </w:t>
      </w:r>
      <w:r>
        <w:rPr/>
        <w:t>territoriales</w:t>
      </w:r>
      <w:r>
        <w:rPr>
          <w:spacing w:val="-15"/>
        </w:rPr>
        <w:t> </w:t>
      </w:r>
      <w:r>
        <w:rPr/>
        <w:t>para</w:t>
      </w:r>
      <w:r>
        <w:rPr>
          <w:spacing w:val="-3"/>
        </w:rPr>
        <w:t> </w:t>
      </w:r>
      <w:r>
        <w:rPr/>
        <w:t>definir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ejecutar</w:t>
      </w:r>
      <w:r>
        <w:rPr>
          <w:spacing w:val="-5"/>
        </w:rPr>
        <w:t> </w:t>
      </w:r>
      <w:r>
        <w:rPr/>
        <w:t>proyectos</w:t>
      </w:r>
      <w:r>
        <w:rPr>
          <w:spacing w:val="-16"/>
        </w:rPr>
        <w:t> </w:t>
      </w:r>
      <w:r>
        <w:rPr/>
        <w:t>de</w:t>
      </w:r>
      <w:r>
        <w:rPr>
          <w:spacing w:val="-8"/>
        </w:rPr>
        <w:t> </w:t>
      </w:r>
      <w:r>
        <w:rPr/>
        <w:t>inversión</w:t>
      </w:r>
      <w:r>
        <w:rPr>
          <w:spacing w:val="-7"/>
        </w:rPr>
        <w:t> </w:t>
      </w:r>
      <w:r>
        <w:rPr/>
        <w:t>para la atención integral de la primera infancia, con el fin de que puedan invertir en otras</w:t>
      </w:r>
      <w:r>
        <w:rPr>
          <w:spacing w:val="-3"/>
        </w:rPr>
        <w:t> </w:t>
      </w:r>
      <w:r>
        <w:rPr/>
        <w:t>líneas asociadas a este</w:t>
      </w:r>
      <w:r>
        <w:rPr>
          <w:spacing w:val="-15"/>
        </w:rPr>
        <w:t> </w:t>
      </w:r>
      <w:r>
        <w:rPr/>
        <w:t>tipo de atención.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670" w:val="left" w:leader="none"/>
        </w:tabs>
        <w:spacing w:line="240" w:lineRule="auto" w:before="0" w:after="0"/>
        <w:ind w:left="669" w:right="0" w:hanging="568"/>
        <w:jc w:val="left"/>
        <w:rPr>
          <w:sz w:val="22"/>
        </w:rPr>
      </w:pPr>
      <w:bookmarkStart w:name="3.2. Metodología de distribución" w:id="17"/>
      <w:bookmarkEnd w:id="17"/>
      <w:r>
        <w:rPr/>
      </w:r>
      <w:bookmarkStart w:name="_bookmark10" w:id="18"/>
      <w:bookmarkEnd w:id="18"/>
      <w:r>
        <w:rPr>
          <w:color w:val="001F5F"/>
          <w:sz w:val="22"/>
        </w:rPr>
        <w:t>M</w:t>
      </w:r>
      <w:r>
        <w:rPr>
          <w:color w:val="001F5F"/>
          <w:sz w:val="22"/>
        </w:rPr>
        <w:t>etodología</w:t>
      </w:r>
      <w:r>
        <w:rPr>
          <w:color w:val="001F5F"/>
          <w:spacing w:val="56"/>
          <w:sz w:val="22"/>
        </w:rPr>
        <w:t> </w:t>
      </w:r>
      <w:r>
        <w:rPr>
          <w:color w:val="001F5F"/>
          <w:sz w:val="22"/>
        </w:rPr>
        <w:t>de</w:t>
      </w:r>
      <w:r>
        <w:rPr>
          <w:color w:val="001F5F"/>
          <w:spacing w:val="44"/>
          <w:sz w:val="22"/>
        </w:rPr>
        <w:t> </w:t>
      </w:r>
      <w:r>
        <w:rPr>
          <w:color w:val="001F5F"/>
          <w:spacing w:val="-2"/>
          <w:sz w:val="22"/>
        </w:rPr>
        <w:t>distribución</w:t>
      </w:r>
    </w:p>
    <w:p>
      <w:pPr>
        <w:pStyle w:val="BodyText"/>
        <w:spacing w:line="312" w:lineRule="auto" w:before="193"/>
        <w:ind w:left="101" w:firstLine="565"/>
      </w:pPr>
      <w:r>
        <w:rPr/>
        <w:t>Los</w:t>
      </w:r>
      <w:r>
        <w:rPr>
          <w:spacing w:val="-16"/>
        </w:rPr>
        <w:t> </w:t>
      </w:r>
      <w:r>
        <w:rPr/>
        <w:t>recursos</w:t>
      </w:r>
      <w:r>
        <w:rPr>
          <w:spacing w:val="-15"/>
        </w:rPr>
        <w:t> </w:t>
      </w:r>
      <w:r>
        <w:rPr/>
        <w:t>del</w:t>
      </w:r>
      <w:r>
        <w:rPr>
          <w:spacing w:val="-15"/>
        </w:rPr>
        <w:t> </w:t>
      </w:r>
      <w:r>
        <w:rPr/>
        <w:t>SGPpara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atención</w:t>
      </w:r>
      <w:r>
        <w:rPr>
          <w:spacing w:val="-13"/>
        </w:rPr>
        <w:t> </w:t>
      </w:r>
      <w:r>
        <w:rPr/>
        <w:t>integral</w:t>
      </w:r>
      <w:r>
        <w:rPr>
          <w:spacing w:val="-10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9"/>
        </w:rPr>
        <w:t> </w:t>
      </w:r>
      <w:r>
        <w:rPr/>
        <w:t>primera</w:t>
      </w:r>
      <w:r>
        <w:rPr>
          <w:spacing w:val="-9"/>
        </w:rPr>
        <w:t> </w:t>
      </w:r>
      <w:r>
        <w:rPr/>
        <w:t>infancia</w:t>
      </w:r>
      <w:r>
        <w:rPr>
          <w:spacing w:val="-14"/>
        </w:rPr>
        <w:t> </w:t>
      </w:r>
      <w:r>
        <w:rPr/>
        <w:t>que</w:t>
      </w:r>
      <w:r>
        <w:rPr>
          <w:spacing w:val="-16"/>
        </w:rPr>
        <w:t> </w:t>
      </w:r>
      <w:r>
        <w:rPr/>
        <w:t>se</w:t>
      </w:r>
      <w:r>
        <w:rPr>
          <w:spacing w:val="-15"/>
        </w:rPr>
        <w:t> </w:t>
      </w:r>
      <w:r>
        <w:rPr/>
        <w:t>distribuyen en la vigencia 2016</w:t>
      </w:r>
      <w:r>
        <w:rPr>
          <w:spacing w:val="40"/>
        </w:rPr>
        <w:t> </w:t>
      </w:r>
      <w:r>
        <w:rPr/>
        <w:t>ascienden a 162.551 millones de pesos. Estos recursosprovienen del ajuste al valor distribuido en 2014 en virtud del crecimiento real de la economía superior al 4% en dicho año. Esta distribución se realiza entre los municipios, distritos y las áreas no municipalizadas</w:t>
      </w:r>
      <w:r>
        <w:rPr>
          <w:spacing w:val="32"/>
        </w:rPr>
        <w:t> </w:t>
      </w:r>
      <w:r>
        <w:rPr/>
        <w:t>de</w:t>
      </w:r>
      <w:r>
        <w:rPr>
          <w:spacing w:val="39"/>
        </w:rPr>
        <w:t> </w:t>
      </w:r>
      <w:r>
        <w:rPr/>
        <w:t>los</w:t>
      </w:r>
      <w:r>
        <w:rPr>
          <w:spacing w:val="29"/>
        </w:rPr>
        <w:t> </w:t>
      </w:r>
      <w:r>
        <w:rPr/>
        <w:t>departamentos</w:t>
      </w:r>
      <w:r>
        <w:rPr>
          <w:spacing w:val="32"/>
        </w:rPr>
        <w:t> </w:t>
      </w:r>
      <w:r>
        <w:rPr/>
        <w:t>de</w:t>
      </w:r>
      <w:r>
        <w:rPr>
          <w:spacing w:val="39"/>
        </w:rPr>
        <w:t> </w:t>
      </w:r>
      <w:r>
        <w:rPr/>
        <w:t>Amazonas,</w:t>
      </w:r>
      <w:r>
        <w:rPr>
          <w:spacing w:val="40"/>
        </w:rPr>
        <w:t> </w:t>
      </w:r>
      <w:r>
        <w:rPr/>
        <w:t>Guainía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Vaupés,</w:t>
      </w:r>
      <w:r>
        <w:rPr>
          <w:spacing w:val="40"/>
        </w:rPr>
        <w:t> </w:t>
      </w:r>
      <w:r>
        <w:rPr/>
        <w:t>conforme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lo establecido en el artículo 14 de la Ley 1176 de 2007.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rect style="position:absolute;margin-left:85.103996pt;margin-top:12.640332pt;width:144.020pt;height:.47998pt;mso-position-horizontal-relative:page;mso-position-vertical-relative:paragraph;z-index:-15725056;mso-wrap-distance-left:0;mso-wrap-distance-right:0" id="docshape16" filled="true" fillcolor="#000000" stroked="false">
            <v:fill type="solid"/>
            <w10:wrap type="topAndBottom"/>
          </v:rect>
        </w:pict>
      </w:r>
    </w:p>
    <w:p>
      <w:pPr>
        <w:spacing w:line="271" w:lineRule="auto" w:before="116"/>
        <w:ind w:left="102" w:right="121" w:firstLine="113"/>
        <w:jc w:val="left"/>
        <w:rPr>
          <w:sz w:val="18"/>
        </w:rPr>
      </w:pPr>
      <w:r>
        <w:rPr>
          <w:position w:val="6"/>
          <w:sz w:val="11"/>
        </w:rPr>
        <w:t>16</w:t>
      </w:r>
      <w:r>
        <w:rPr>
          <w:spacing w:val="19"/>
          <w:position w:val="6"/>
          <w:sz w:val="11"/>
        </w:rPr>
        <w:t> </w:t>
      </w:r>
      <w:r>
        <w:rPr>
          <w:sz w:val="18"/>
        </w:rPr>
        <w:t>La</w:t>
      </w:r>
      <w:r>
        <w:rPr>
          <w:spacing w:val="-5"/>
          <w:sz w:val="18"/>
        </w:rPr>
        <w:t> </w:t>
      </w:r>
      <w:r>
        <w:rPr>
          <w:sz w:val="18"/>
        </w:rPr>
        <w:t>Resolución</w:t>
      </w:r>
      <w:r>
        <w:rPr>
          <w:spacing w:val="-6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ICBF</w:t>
      </w:r>
      <w:r>
        <w:rPr>
          <w:spacing w:val="-13"/>
          <w:sz w:val="18"/>
        </w:rPr>
        <w:t> </w:t>
      </w:r>
      <w:r>
        <w:rPr>
          <w:sz w:val="18"/>
        </w:rPr>
        <w:t>No.</w:t>
      </w:r>
      <w:r>
        <w:rPr>
          <w:spacing w:val="-1"/>
          <w:sz w:val="18"/>
        </w:rPr>
        <w:t> </w:t>
      </w:r>
      <w:r>
        <w:rPr>
          <w:sz w:val="18"/>
        </w:rPr>
        <w:t>1732 de</w:t>
      </w:r>
      <w:r>
        <w:rPr>
          <w:spacing w:val="-6"/>
          <w:sz w:val="18"/>
        </w:rPr>
        <w:t> </w:t>
      </w:r>
      <w:r>
        <w:rPr>
          <w:sz w:val="18"/>
        </w:rPr>
        <w:t>2013, por</w:t>
      </w:r>
      <w:r>
        <w:rPr>
          <w:spacing w:val="-5"/>
          <w:sz w:val="18"/>
        </w:rPr>
        <w:t> </w:t>
      </w:r>
      <w:r>
        <w:rPr>
          <w:sz w:val="18"/>
        </w:rPr>
        <w:t>la</w:t>
      </w:r>
      <w:r>
        <w:rPr>
          <w:spacing w:val="-4"/>
          <w:sz w:val="18"/>
        </w:rPr>
        <w:t> </w:t>
      </w:r>
      <w:r>
        <w:rPr>
          <w:sz w:val="18"/>
        </w:rPr>
        <w:t>cual</w:t>
      </w:r>
      <w:r>
        <w:rPr>
          <w:spacing w:val="-3"/>
          <w:sz w:val="18"/>
        </w:rPr>
        <w:t> </w:t>
      </w:r>
      <w:r>
        <w:rPr>
          <w:sz w:val="18"/>
        </w:rPr>
        <w:t>se</w:t>
      </w:r>
      <w:r>
        <w:rPr>
          <w:spacing w:val="-6"/>
          <w:sz w:val="18"/>
        </w:rPr>
        <w:t> </w:t>
      </w:r>
      <w:r>
        <w:rPr>
          <w:sz w:val="18"/>
        </w:rPr>
        <w:t>implementa</w:t>
      </w:r>
      <w:r>
        <w:rPr>
          <w:spacing w:val="-4"/>
          <w:sz w:val="18"/>
        </w:rPr>
        <w:t> </w:t>
      </w:r>
      <w:r>
        <w:rPr>
          <w:sz w:val="18"/>
        </w:rPr>
        <w:t>el</w:t>
      </w:r>
      <w:r>
        <w:rPr>
          <w:spacing w:val="-5"/>
          <w:sz w:val="18"/>
        </w:rPr>
        <w:t> </w:t>
      </w:r>
      <w:r>
        <w:rPr>
          <w:sz w:val="18"/>
        </w:rPr>
        <w:t>Sistema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Seguimiento</w:t>
      </w:r>
      <w:r>
        <w:rPr>
          <w:spacing w:val="-5"/>
          <w:sz w:val="18"/>
        </w:rPr>
        <w:t> </w:t>
      </w:r>
      <w:r>
        <w:rPr>
          <w:sz w:val="18"/>
        </w:rPr>
        <w:t>y</w:t>
      </w:r>
      <w:r>
        <w:rPr>
          <w:spacing w:val="-5"/>
          <w:sz w:val="18"/>
        </w:rPr>
        <w:t> </w:t>
      </w:r>
      <w:r>
        <w:rPr>
          <w:sz w:val="18"/>
        </w:rPr>
        <w:t>Monitoreo a</w:t>
      </w:r>
      <w:r>
        <w:rPr>
          <w:spacing w:val="-1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ejecución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los</w:t>
      </w:r>
      <w:r>
        <w:rPr>
          <w:spacing w:val="-8"/>
          <w:sz w:val="18"/>
        </w:rPr>
        <w:t> </w:t>
      </w:r>
      <w:r>
        <w:rPr>
          <w:sz w:val="18"/>
        </w:rPr>
        <w:t>recursos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2"/>
          <w:sz w:val="18"/>
        </w:rPr>
        <w:t> </w:t>
      </w:r>
      <w:r>
        <w:rPr>
          <w:sz w:val="18"/>
        </w:rPr>
        <w:t>Sistema General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Participaciones</w:t>
      </w:r>
      <w:r>
        <w:rPr>
          <w:spacing w:val="-9"/>
          <w:sz w:val="18"/>
        </w:rPr>
        <w:t> </w:t>
      </w:r>
      <w:r>
        <w:rPr>
          <w:sz w:val="18"/>
        </w:rPr>
        <w:t>(SGP)</w:t>
      </w:r>
      <w:r>
        <w:rPr>
          <w:spacing w:val="-4"/>
          <w:sz w:val="18"/>
        </w:rPr>
        <w:t> </w:t>
      </w:r>
      <w:r>
        <w:rPr>
          <w:sz w:val="18"/>
        </w:rPr>
        <w:t>asignados</w:t>
      </w:r>
      <w:r>
        <w:rPr>
          <w:spacing w:val="-9"/>
          <w:sz w:val="18"/>
        </w:rPr>
        <w:t> </w:t>
      </w:r>
      <w:r>
        <w:rPr>
          <w:sz w:val="18"/>
        </w:rPr>
        <w:t>para</w:t>
      </w:r>
      <w:r>
        <w:rPr>
          <w:spacing w:val="-1"/>
          <w:sz w:val="18"/>
        </w:rPr>
        <w:t> </w:t>
      </w:r>
      <w:r>
        <w:rPr>
          <w:sz w:val="18"/>
        </w:rPr>
        <w:t>la atención</w:t>
      </w:r>
      <w:r>
        <w:rPr>
          <w:spacing w:val="-3"/>
          <w:sz w:val="18"/>
        </w:rPr>
        <w:t> </w:t>
      </w:r>
      <w:r>
        <w:rPr>
          <w:sz w:val="18"/>
        </w:rPr>
        <w:t>integral de la primera infancia, establece que las entidades territoriales deben reportar al</w:t>
      </w:r>
      <w:r>
        <w:rPr>
          <w:spacing w:val="-9"/>
          <w:sz w:val="18"/>
        </w:rPr>
        <w:t> </w:t>
      </w:r>
      <w:r>
        <w:rPr>
          <w:sz w:val="18"/>
        </w:rPr>
        <w:t>sistema CHIP</w:t>
      </w:r>
      <w:r>
        <w:rPr>
          <w:spacing w:val="-1"/>
          <w:sz w:val="18"/>
        </w:rPr>
        <w:t> </w:t>
      </w:r>
      <w:r>
        <w:rPr>
          <w:sz w:val="18"/>
        </w:rPr>
        <w:t>las inversiones financiadas</w:t>
      </w:r>
      <w:r>
        <w:rPr>
          <w:spacing w:val="-13"/>
          <w:sz w:val="18"/>
        </w:rPr>
        <w:t> </w:t>
      </w:r>
      <w:r>
        <w:rPr>
          <w:sz w:val="18"/>
        </w:rPr>
        <w:t>con</w:t>
      </w:r>
      <w:r>
        <w:rPr>
          <w:spacing w:val="-5"/>
          <w:sz w:val="18"/>
        </w:rPr>
        <w:t> </w:t>
      </w:r>
      <w:r>
        <w:rPr>
          <w:sz w:val="18"/>
        </w:rPr>
        <w:t>los</w:t>
      </w:r>
      <w:r>
        <w:rPr>
          <w:spacing w:val="-11"/>
          <w:sz w:val="18"/>
        </w:rPr>
        <w:t> </w:t>
      </w:r>
      <w:r>
        <w:rPr>
          <w:sz w:val="18"/>
        </w:rPr>
        <w:t>recursos</w:t>
      </w:r>
      <w:r>
        <w:rPr>
          <w:spacing w:val="-11"/>
          <w:sz w:val="18"/>
        </w:rPr>
        <w:t> </w:t>
      </w:r>
      <w:r>
        <w:rPr>
          <w:sz w:val="18"/>
        </w:rPr>
        <w:t>del</w:t>
      </w:r>
      <w:r>
        <w:rPr>
          <w:spacing w:val="-3"/>
          <w:sz w:val="18"/>
        </w:rPr>
        <w:t> </w:t>
      </w:r>
      <w:r>
        <w:rPr>
          <w:sz w:val="18"/>
        </w:rPr>
        <w:t>SGP</w:t>
      </w:r>
      <w:r>
        <w:rPr>
          <w:spacing w:val="-14"/>
          <w:sz w:val="18"/>
        </w:rPr>
        <w:t> </w:t>
      </w:r>
      <w:r>
        <w:rPr>
          <w:sz w:val="18"/>
        </w:rPr>
        <w:t>asignados</w:t>
      </w:r>
      <w:r>
        <w:rPr>
          <w:spacing w:val="-11"/>
          <w:sz w:val="18"/>
        </w:rPr>
        <w:t> </w:t>
      </w:r>
      <w:r>
        <w:rPr>
          <w:sz w:val="18"/>
        </w:rPr>
        <w:t>para</w:t>
      </w:r>
      <w:r>
        <w:rPr>
          <w:spacing w:val="-2"/>
          <w:sz w:val="18"/>
        </w:rPr>
        <w:t> </w:t>
      </w:r>
      <w:r>
        <w:rPr>
          <w:sz w:val="18"/>
        </w:rPr>
        <w:t>la atención</w:t>
      </w:r>
      <w:r>
        <w:rPr>
          <w:spacing w:val="-5"/>
          <w:sz w:val="18"/>
        </w:rPr>
        <w:t> </w:t>
      </w:r>
      <w:r>
        <w:rPr>
          <w:sz w:val="18"/>
        </w:rPr>
        <w:t>integral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primera</w:t>
      </w:r>
      <w:r>
        <w:rPr>
          <w:spacing w:val="-1"/>
          <w:sz w:val="18"/>
        </w:rPr>
        <w:t> </w:t>
      </w:r>
      <w:r>
        <w:rPr>
          <w:sz w:val="18"/>
        </w:rPr>
        <w:t>infancia</w:t>
      </w:r>
      <w:r>
        <w:rPr>
          <w:spacing w:val="-2"/>
          <w:sz w:val="18"/>
        </w:rPr>
        <w:t> </w:t>
      </w:r>
      <w:r>
        <w:rPr>
          <w:sz w:val="18"/>
        </w:rPr>
        <w:t>(artículo</w:t>
      </w:r>
      <w:r>
        <w:rPr>
          <w:spacing w:val="-2"/>
          <w:sz w:val="18"/>
        </w:rPr>
        <w:t> </w:t>
      </w:r>
      <w:r>
        <w:rPr>
          <w:sz w:val="18"/>
        </w:rPr>
        <w:t>1), cuya información, requisitos y plazos</w:t>
      </w:r>
      <w:r>
        <w:rPr>
          <w:spacing w:val="-1"/>
          <w:sz w:val="18"/>
        </w:rPr>
        <w:t> </w:t>
      </w:r>
      <w:r>
        <w:rPr>
          <w:sz w:val="18"/>
        </w:rPr>
        <w:t>son de obligatorio cumplimiento (artículo 2).</w:t>
      </w:r>
    </w:p>
    <w:p>
      <w:pPr>
        <w:spacing w:line="271" w:lineRule="auto" w:before="60"/>
        <w:ind w:left="101" w:right="121" w:firstLine="113"/>
        <w:jc w:val="left"/>
        <w:rPr>
          <w:sz w:val="18"/>
        </w:rPr>
      </w:pPr>
      <w:r>
        <w:rPr>
          <w:position w:val="6"/>
          <w:sz w:val="11"/>
        </w:rPr>
        <w:t>17</w:t>
      </w:r>
      <w:r>
        <w:rPr>
          <w:spacing w:val="4"/>
          <w:position w:val="6"/>
          <w:sz w:val="11"/>
        </w:rPr>
        <w:t> </w:t>
      </w:r>
      <w:r>
        <w:rPr>
          <w:sz w:val="18"/>
        </w:rPr>
        <w:t>En</w:t>
      </w:r>
      <w:r>
        <w:rPr>
          <w:spacing w:val="-10"/>
          <w:sz w:val="18"/>
        </w:rPr>
        <w:t> </w:t>
      </w:r>
      <w:r>
        <w:rPr>
          <w:sz w:val="18"/>
        </w:rPr>
        <w:t>cumplimiento</w:t>
      </w:r>
      <w:r>
        <w:rPr>
          <w:spacing w:val="-7"/>
          <w:sz w:val="18"/>
        </w:rPr>
        <w:t> </w:t>
      </w:r>
      <w:r>
        <w:rPr>
          <w:sz w:val="18"/>
        </w:rPr>
        <w:t>de</w:t>
      </w:r>
      <w:r>
        <w:rPr>
          <w:spacing w:val="-10"/>
          <w:sz w:val="18"/>
        </w:rPr>
        <w:t> </w:t>
      </w:r>
      <w:r>
        <w:rPr>
          <w:sz w:val="18"/>
        </w:rPr>
        <w:t>las</w:t>
      </w:r>
      <w:r>
        <w:rPr>
          <w:spacing w:val="-13"/>
          <w:sz w:val="18"/>
        </w:rPr>
        <w:t> </w:t>
      </w:r>
      <w:r>
        <w:rPr>
          <w:sz w:val="18"/>
        </w:rPr>
        <w:t>recomendaciones</w:t>
      </w:r>
      <w:r>
        <w:rPr>
          <w:spacing w:val="-12"/>
          <w:sz w:val="18"/>
        </w:rPr>
        <w:t> </w:t>
      </w:r>
      <w:r>
        <w:rPr>
          <w:sz w:val="18"/>
        </w:rPr>
        <w:t>de</w:t>
      </w:r>
      <w:r>
        <w:rPr>
          <w:spacing w:val="-10"/>
          <w:sz w:val="18"/>
        </w:rPr>
        <w:t> </w:t>
      </w:r>
      <w:r>
        <w:rPr>
          <w:sz w:val="18"/>
        </w:rPr>
        <w:t>los</w:t>
      </w:r>
      <w:r>
        <w:rPr>
          <w:spacing w:val="-14"/>
          <w:sz w:val="18"/>
        </w:rPr>
        <w:t> </w:t>
      </w:r>
      <w:r>
        <w:rPr>
          <w:sz w:val="18"/>
        </w:rPr>
        <w:t>Documentos</w:t>
      </w:r>
      <w:r>
        <w:rPr>
          <w:spacing w:val="-14"/>
          <w:sz w:val="18"/>
        </w:rPr>
        <w:t> </w:t>
      </w:r>
      <w:r>
        <w:rPr>
          <w:sz w:val="18"/>
        </w:rPr>
        <w:t>CONPES</w:t>
      </w:r>
      <w:r>
        <w:rPr>
          <w:spacing w:val="-15"/>
          <w:sz w:val="18"/>
        </w:rPr>
        <w:t> </w:t>
      </w:r>
      <w:r>
        <w:rPr>
          <w:sz w:val="18"/>
        </w:rPr>
        <w:t>Sociales</w:t>
      </w:r>
      <w:r>
        <w:rPr>
          <w:spacing w:val="-13"/>
          <w:sz w:val="18"/>
        </w:rPr>
        <w:t> </w:t>
      </w:r>
      <w:r>
        <w:rPr>
          <w:sz w:val="18"/>
        </w:rPr>
        <w:t>152,</w:t>
      </w:r>
      <w:r>
        <w:rPr>
          <w:spacing w:val="-5"/>
          <w:sz w:val="18"/>
        </w:rPr>
        <w:t> </w:t>
      </w:r>
      <w:r>
        <w:rPr>
          <w:sz w:val="18"/>
        </w:rPr>
        <w:t>162</w:t>
      </w:r>
      <w:r>
        <w:rPr>
          <w:spacing w:val="-3"/>
          <w:sz w:val="18"/>
        </w:rPr>
        <w:t> </w:t>
      </w:r>
      <w:r>
        <w:rPr>
          <w:sz w:val="18"/>
        </w:rPr>
        <w:t>y</w:t>
      </w:r>
      <w:r>
        <w:rPr>
          <w:spacing w:val="-10"/>
          <w:sz w:val="18"/>
        </w:rPr>
        <w:t> </w:t>
      </w:r>
      <w:r>
        <w:rPr>
          <w:sz w:val="18"/>
        </w:rPr>
        <w:t>181</w:t>
      </w:r>
      <w:r>
        <w:rPr>
          <w:spacing w:val="-3"/>
          <w:sz w:val="18"/>
        </w:rPr>
        <w:t> </w:t>
      </w:r>
      <w:r>
        <w:rPr>
          <w:sz w:val="18"/>
        </w:rPr>
        <w:t>(DNP,</w:t>
      </w:r>
      <w:r>
        <w:rPr>
          <w:spacing w:val="-3"/>
          <w:sz w:val="18"/>
        </w:rPr>
        <w:t> </w:t>
      </w:r>
      <w:r>
        <w:rPr>
          <w:sz w:val="18"/>
        </w:rPr>
        <w:t>2012, 2013,</w:t>
      </w:r>
      <w:r>
        <w:rPr>
          <w:spacing w:val="-13"/>
          <w:sz w:val="18"/>
        </w:rPr>
        <w:t> </w:t>
      </w:r>
      <w:r>
        <w:rPr>
          <w:sz w:val="18"/>
        </w:rPr>
        <w:t>2015),</w:t>
      </w:r>
      <w:r>
        <w:rPr>
          <w:spacing w:val="-9"/>
          <w:sz w:val="18"/>
        </w:rPr>
        <w:t> </w:t>
      </w:r>
      <w:r>
        <w:rPr>
          <w:sz w:val="18"/>
        </w:rPr>
        <w:t>el</w:t>
      </w:r>
      <w:r>
        <w:rPr>
          <w:spacing w:val="-7"/>
          <w:sz w:val="18"/>
        </w:rPr>
        <w:t> </w:t>
      </w:r>
      <w:r>
        <w:rPr>
          <w:sz w:val="18"/>
        </w:rPr>
        <w:t>ICBF</w:t>
      </w:r>
      <w:r>
        <w:rPr>
          <w:spacing w:val="-16"/>
          <w:sz w:val="18"/>
        </w:rPr>
        <w:t> </w:t>
      </w:r>
      <w:r>
        <w:rPr>
          <w:sz w:val="18"/>
        </w:rPr>
        <w:t>brinda</w:t>
      </w:r>
      <w:r>
        <w:rPr>
          <w:spacing w:val="-8"/>
          <w:sz w:val="18"/>
        </w:rPr>
        <w:t> </w:t>
      </w:r>
      <w:r>
        <w:rPr>
          <w:sz w:val="18"/>
        </w:rPr>
        <w:t>asesoría</w:t>
      </w:r>
      <w:r>
        <w:rPr>
          <w:spacing w:val="-9"/>
          <w:sz w:val="18"/>
        </w:rPr>
        <w:t> </w:t>
      </w:r>
      <w:r>
        <w:rPr>
          <w:sz w:val="18"/>
        </w:rPr>
        <w:t>técnica</w:t>
      </w:r>
      <w:r>
        <w:rPr>
          <w:spacing w:val="-9"/>
          <w:sz w:val="18"/>
        </w:rPr>
        <w:t> </w:t>
      </w:r>
      <w:r>
        <w:rPr>
          <w:sz w:val="18"/>
        </w:rPr>
        <w:t>y</w:t>
      </w:r>
      <w:r>
        <w:rPr>
          <w:spacing w:val="-11"/>
          <w:sz w:val="18"/>
        </w:rPr>
        <w:t> </w:t>
      </w:r>
      <w:r>
        <w:rPr>
          <w:sz w:val="18"/>
        </w:rPr>
        <w:t>realiza</w:t>
      </w:r>
      <w:r>
        <w:rPr>
          <w:spacing w:val="-9"/>
          <w:sz w:val="18"/>
        </w:rPr>
        <w:t> </w:t>
      </w:r>
      <w:r>
        <w:rPr>
          <w:sz w:val="18"/>
        </w:rPr>
        <w:t>monitoreo</w:t>
      </w:r>
      <w:r>
        <w:rPr>
          <w:spacing w:val="-9"/>
          <w:sz w:val="18"/>
        </w:rPr>
        <w:t> </w:t>
      </w:r>
      <w:r>
        <w:rPr>
          <w:sz w:val="18"/>
        </w:rPr>
        <w:t>y</w:t>
      </w:r>
      <w:r>
        <w:rPr>
          <w:spacing w:val="-12"/>
          <w:sz w:val="18"/>
        </w:rPr>
        <w:t> </w:t>
      </w:r>
      <w:r>
        <w:rPr>
          <w:sz w:val="18"/>
        </w:rPr>
        <w:t>seguimiento</w:t>
      </w:r>
      <w:r>
        <w:rPr>
          <w:spacing w:val="-9"/>
          <w:sz w:val="18"/>
        </w:rPr>
        <w:t> </w:t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z w:val="18"/>
        </w:rPr>
        <w:t>las</w:t>
      </w:r>
      <w:r>
        <w:rPr>
          <w:spacing w:val="-13"/>
          <w:sz w:val="18"/>
        </w:rPr>
        <w:t> </w:t>
      </w:r>
      <w:r>
        <w:rPr>
          <w:sz w:val="18"/>
        </w:rPr>
        <w:t>inversiones</w:t>
      </w:r>
      <w:r>
        <w:rPr>
          <w:spacing w:val="-13"/>
          <w:sz w:val="18"/>
        </w:rPr>
        <w:t> </w:t>
      </w:r>
      <w:r>
        <w:rPr>
          <w:sz w:val="18"/>
        </w:rPr>
        <w:t>de</w:t>
      </w:r>
      <w:r>
        <w:rPr>
          <w:spacing w:val="-12"/>
          <w:sz w:val="18"/>
        </w:rPr>
        <w:t> </w:t>
      </w:r>
      <w:r>
        <w:rPr>
          <w:sz w:val="18"/>
        </w:rPr>
        <w:t>las</w:t>
      </w:r>
      <w:r>
        <w:rPr>
          <w:spacing w:val="-14"/>
          <w:sz w:val="18"/>
        </w:rPr>
        <w:t> </w:t>
      </w:r>
      <w:r>
        <w:rPr>
          <w:sz w:val="18"/>
        </w:rPr>
        <w:t>entidades territoriales</w:t>
      </w:r>
      <w:r>
        <w:rPr>
          <w:spacing w:val="19"/>
          <w:sz w:val="18"/>
        </w:rPr>
        <w:t> </w:t>
      </w:r>
      <w:r>
        <w:rPr>
          <w:sz w:val="18"/>
        </w:rPr>
        <w:t>en</w:t>
      </w:r>
      <w:r>
        <w:rPr>
          <w:spacing w:val="27"/>
          <w:sz w:val="18"/>
        </w:rPr>
        <w:t> </w:t>
      </w:r>
      <w:r>
        <w:rPr>
          <w:sz w:val="18"/>
        </w:rPr>
        <w:t>infraestructura,</w:t>
      </w:r>
      <w:r>
        <w:rPr>
          <w:spacing w:val="32"/>
          <w:sz w:val="18"/>
        </w:rPr>
        <w:t> </w:t>
      </w:r>
      <w:r>
        <w:rPr>
          <w:sz w:val="18"/>
        </w:rPr>
        <w:t>financiadas</w:t>
      </w:r>
      <w:r>
        <w:rPr>
          <w:spacing w:val="19"/>
          <w:sz w:val="18"/>
        </w:rPr>
        <w:t> </w:t>
      </w:r>
      <w:r>
        <w:rPr>
          <w:sz w:val="18"/>
        </w:rPr>
        <w:t>con</w:t>
      </w:r>
      <w:r>
        <w:rPr>
          <w:spacing w:val="26"/>
          <w:sz w:val="18"/>
        </w:rPr>
        <w:t> </w:t>
      </w:r>
      <w:r>
        <w:rPr>
          <w:sz w:val="18"/>
        </w:rPr>
        <w:t>los</w:t>
      </w:r>
      <w:r>
        <w:rPr>
          <w:spacing w:val="19"/>
          <w:sz w:val="18"/>
        </w:rPr>
        <w:t> </w:t>
      </w:r>
      <w:r>
        <w:rPr>
          <w:sz w:val="18"/>
        </w:rPr>
        <w:t>recursos del</w:t>
      </w:r>
      <w:r>
        <w:rPr>
          <w:spacing w:val="28"/>
          <w:sz w:val="18"/>
        </w:rPr>
        <w:t> </w:t>
      </w:r>
      <w:r>
        <w:rPr>
          <w:sz w:val="18"/>
        </w:rPr>
        <w:t>SGP para</w:t>
      </w:r>
      <w:r>
        <w:rPr>
          <w:spacing w:val="28"/>
          <w:sz w:val="18"/>
        </w:rPr>
        <w:t> </w:t>
      </w:r>
      <w:r>
        <w:rPr>
          <w:sz w:val="18"/>
        </w:rPr>
        <w:t>la</w:t>
      </w:r>
      <w:r>
        <w:rPr>
          <w:spacing w:val="28"/>
          <w:sz w:val="18"/>
        </w:rPr>
        <w:t> </w:t>
      </w:r>
      <w:r>
        <w:rPr>
          <w:sz w:val="18"/>
        </w:rPr>
        <w:t>atención</w:t>
      </w:r>
      <w:r>
        <w:rPr>
          <w:spacing w:val="26"/>
          <w:sz w:val="18"/>
        </w:rPr>
        <w:t> </w:t>
      </w:r>
      <w:r>
        <w:rPr>
          <w:sz w:val="18"/>
        </w:rPr>
        <w:t>integral</w:t>
      </w:r>
      <w:r>
        <w:rPr>
          <w:spacing w:val="28"/>
          <w:sz w:val="18"/>
        </w:rPr>
        <w:t> </w:t>
      </w:r>
      <w:r>
        <w:rPr>
          <w:sz w:val="18"/>
        </w:rPr>
        <w:t>de</w:t>
      </w:r>
      <w:r>
        <w:rPr>
          <w:spacing w:val="25"/>
          <w:sz w:val="18"/>
        </w:rPr>
        <w:t> </w:t>
      </w:r>
      <w:r>
        <w:rPr>
          <w:sz w:val="18"/>
        </w:rPr>
        <w:t>la</w:t>
      </w:r>
      <w:r>
        <w:rPr>
          <w:spacing w:val="28"/>
          <w:sz w:val="18"/>
        </w:rPr>
        <w:t> </w:t>
      </w:r>
      <w:r>
        <w:rPr>
          <w:sz w:val="18"/>
        </w:rPr>
        <w:t>primera infancia.</w:t>
      </w:r>
      <w:r>
        <w:rPr>
          <w:spacing w:val="35"/>
          <w:sz w:val="18"/>
        </w:rPr>
        <w:t> </w:t>
      </w:r>
      <w:r>
        <w:rPr>
          <w:sz w:val="18"/>
        </w:rPr>
        <w:t>Como</w:t>
      </w:r>
      <w:r>
        <w:rPr>
          <w:spacing w:val="26"/>
          <w:sz w:val="18"/>
        </w:rPr>
        <w:t> </w:t>
      </w:r>
      <w:r>
        <w:rPr>
          <w:sz w:val="18"/>
        </w:rPr>
        <w:t>resultado,</w:t>
      </w:r>
      <w:r>
        <w:rPr>
          <w:spacing w:val="30"/>
          <w:sz w:val="18"/>
        </w:rPr>
        <w:t> </w:t>
      </w:r>
      <w:r>
        <w:rPr>
          <w:sz w:val="18"/>
        </w:rPr>
        <w:t>se</w:t>
      </w:r>
      <w:r>
        <w:rPr>
          <w:spacing w:val="23"/>
          <w:sz w:val="18"/>
        </w:rPr>
        <w:t> </w:t>
      </w:r>
      <w:r>
        <w:rPr>
          <w:sz w:val="18"/>
        </w:rPr>
        <w:t>ha</w:t>
      </w:r>
      <w:r>
        <w:rPr>
          <w:spacing w:val="27"/>
          <w:sz w:val="18"/>
        </w:rPr>
        <w:t> </w:t>
      </w:r>
      <w:r>
        <w:rPr>
          <w:sz w:val="18"/>
        </w:rPr>
        <w:t>compartido</w:t>
      </w:r>
      <w:r>
        <w:rPr>
          <w:spacing w:val="27"/>
          <w:sz w:val="18"/>
        </w:rPr>
        <w:t> </w:t>
      </w:r>
      <w:r>
        <w:rPr>
          <w:sz w:val="18"/>
        </w:rPr>
        <w:t>información</w:t>
      </w:r>
      <w:r>
        <w:rPr>
          <w:spacing w:val="24"/>
          <w:sz w:val="18"/>
        </w:rPr>
        <w:t> </w:t>
      </w:r>
      <w:r>
        <w:rPr>
          <w:sz w:val="18"/>
        </w:rPr>
        <w:t>con</w:t>
      </w:r>
      <w:r>
        <w:rPr>
          <w:spacing w:val="24"/>
          <w:sz w:val="18"/>
        </w:rPr>
        <w:t> </w:t>
      </w:r>
      <w:r>
        <w:rPr>
          <w:sz w:val="18"/>
        </w:rPr>
        <w:t>la</w:t>
      </w:r>
      <w:r>
        <w:rPr>
          <w:spacing w:val="27"/>
          <w:sz w:val="18"/>
        </w:rPr>
        <w:t> </w:t>
      </w:r>
      <w:r>
        <w:rPr>
          <w:sz w:val="18"/>
        </w:rPr>
        <w:t>Dirección</w:t>
      </w:r>
      <w:r>
        <w:rPr>
          <w:spacing w:val="24"/>
          <w:sz w:val="18"/>
        </w:rPr>
        <w:t> </w:t>
      </w:r>
      <w:r>
        <w:rPr>
          <w:sz w:val="18"/>
        </w:rPr>
        <w:t>de</w:t>
      </w:r>
      <w:r>
        <w:rPr>
          <w:spacing w:val="23"/>
          <w:sz w:val="18"/>
        </w:rPr>
        <w:t> </w:t>
      </w:r>
      <w:r>
        <w:rPr>
          <w:sz w:val="18"/>
        </w:rPr>
        <w:t>Apoyo</w:t>
      </w:r>
      <w:r>
        <w:rPr>
          <w:spacing w:val="25"/>
          <w:sz w:val="18"/>
        </w:rPr>
        <w:t> </w:t>
      </w:r>
      <w:r>
        <w:rPr>
          <w:sz w:val="18"/>
        </w:rPr>
        <w:t>Fiscal</w:t>
      </w:r>
      <w:r>
        <w:rPr>
          <w:spacing w:val="27"/>
          <w:sz w:val="18"/>
        </w:rPr>
        <w:t> </w:t>
      </w:r>
      <w:r>
        <w:rPr>
          <w:sz w:val="18"/>
        </w:rPr>
        <w:t>del</w:t>
      </w:r>
      <w:r>
        <w:rPr>
          <w:spacing w:val="27"/>
          <w:sz w:val="18"/>
        </w:rPr>
        <w:t> </w:t>
      </w:r>
      <w:r>
        <w:rPr>
          <w:sz w:val="18"/>
        </w:rPr>
        <w:t>Ministerio</w:t>
      </w:r>
      <w:r>
        <w:rPr>
          <w:spacing w:val="27"/>
          <w:sz w:val="18"/>
        </w:rPr>
        <w:t> </w:t>
      </w:r>
      <w:r>
        <w:rPr>
          <w:sz w:val="18"/>
        </w:rPr>
        <w:t>de Hacienda</w:t>
      </w:r>
      <w:r>
        <w:rPr>
          <w:spacing w:val="24"/>
          <w:sz w:val="18"/>
        </w:rPr>
        <w:t> </w:t>
      </w:r>
      <w:r>
        <w:rPr>
          <w:sz w:val="18"/>
        </w:rPr>
        <w:t>y Crédito Público que ha</w:t>
      </w:r>
      <w:r>
        <w:rPr>
          <w:spacing w:val="24"/>
          <w:sz w:val="18"/>
        </w:rPr>
        <w:t> </w:t>
      </w:r>
      <w:r>
        <w:rPr>
          <w:sz w:val="18"/>
        </w:rPr>
        <w:t>permitido</w:t>
      </w:r>
      <w:r>
        <w:rPr>
          <w:spacing w:val="25"/>
          <w:sz w:val="18"/>
        </w:rPr>
        <w:t> </w:t>
      </w:r>
      <w:r>
        <w:rPr>
          <w:sz w:val="18"/>
        </w:rPr>
        <w:t>aplicar la</w:t>
      </w:r>
      <w:r>
        <w:rPr>
          <w:spacing w:val="25"/>
          <w:sz w:val="18"/>
        </w:rPr>
        <w:t> </w:t>
      </w:r>
      <w:r>
        <w:rPr>
          <w:sz w:val="18"/>
        </w:rPr>
        <w:t>medida</w:t>
      </w:r>
      <w:r>
        <w:rPr>
          <w:spacing w:val="24"/>
          <w:sz w:val="18"/>
        </w:rPr>
        <w:t> </w:t>
      </w:r>
      <w:r>
        <w:rPr>
          <w:sz w:val="18"/>
        </w:rPr>
        <w:t>de Plan de Desempeño</w:t>
      </w:r>
      <w:r>
        <w:rPr>
          <w:spacing w:val="25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veintiún entidades territoriales</w:t>
      </w:r>
      <w:r>
        <w:rPr>
          <w:spacing w:val="-1"/>
          <w:sz w:val="18"/>
        </w:rPr>
        <w:t> </w:t>
      </w:r>
      <w:r>
        <w:rPr>
          <w:sz w:val="18"/>
        </w:rPr>
        <w:t>a la fecha, debido a la situación de las</w:t>
      </w:r>
      <w:r>
        <w:rPr>
          <w:spacing w:val="-1"/>
          <w:sz w:val="18"/>
        </w:rPr>
        <w:t> </w:t>
      </w:r>
      <w:r>
        <w:rPr>
          <w:sz w:val="18"/>
        </w:rPr>
        <w:t>obras inconclusas</w:t>
      </w:r>
      <w:r>
        <w:rPr>
          <w:spacing w:val="-1"/>
          <w:sz w:val="18"/>
        </w:rPr>
        <w:t> </w:t>
      </w:r>
      <w:r>
        <w:rPr>
          <w:sz w:val="18"/>
        </w:rPr>
        <w:t>financiadas</w:t>
      </w:r>
      <w:r>
        <w:rPr>
          <w:spacing w:val="-1"/>
          <w:sz w:val="18"/>
        </w:rPr>
        <w:t> </w:t>
      </w:r>
      <w:r>
        <w:rPr>
          <w:sz w:val="18"/>
        </w:rPr>
        <w:t>con estos</w:t>
      </w:r>
      <w:r>
        <w:rPr>
          <w:spacing w:val="-1"/>
          <w:sz w:val="18"/>
        </w:rPr>
        <w:t> </w:t>
      </w:r>
      <w:r>
        <w:rPr>
          <w:sz w:val="18"/>
        </w:rPr>
        <w:t>recursos.</w:t>
      </w:r>
    </w:p>
    <w:p>
      <w:pPr>
        <w:spacing w:after="0" w:line="271" w:lineRule="auto"/>
        <w:jc w:val="left"/>
        <w:rPr>
          <w:sz w:val="18"/>
        </w:rPr>
        <w:sectPr>
          <w:footerReference w:type="default" r:id="rId10"/>
          <w:pgSz w:w="12240" w:h="15840"/>
          <w:pgMar w:footer="1015" w:header="0" w:top="1360" w:bottom="1200" w:left="1600" w:right="1440"/>
        </w:sectPr>
      </w:pPr>
    </w:p>
    <w:p>
      <w:pPr>
        <w:pStyle w:val="BodyText"/>
        <w:spacing w:line="312" w:lineRule="auto" w:before="70"/>
        <w:ind w:left="102" w:right="244" w:firstLine="565"/>
        <w:jc w:val="both"/>
      </w:pPr>
      <w:r>
        <w:rPr/>
        <w:pict>
          <v:line style="position:absolute;mso-position-horizontal-relative:page;mso-position-vertical-relative:paragraph;z-index:-17774592" from="218.030685pt,71.281937pt" to="241.192774pt,71.281937pt" stroked="true" strokeweight=".42622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774080" from="415.246277pt,70.058197pt" to="446.700395pt,70.058197pt" stroked="true" strokeweight=".438392pt" strokecolor="#000000">
            <v:stroke dashstyle="solid"/>
            <w10:wrap type="none"/>
          </v:line>
        </w:pict>
      </w:r>
      <w:r>
        <w:rPr/>
        <w:pict>
          <v:shape style="position:absolute;margin-left:299.760010pt;margin-top:67.217842pt;width:36.25pt;height:7.1pt;mso-position-horizontal-relative:page;mso-position-vertical-relative:paragraph;z-index:-17773568" id="docshape17" coordorigin="5995,1344" coordsize="725,142" path="m5995,1380l6540,1380,6540,1344,6720,1415,6540,1486,6540,1451,5995,1451,5995,1380x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t>El criterio de distribución empleado corresponde a la proyección del DANE de la población</w:t>
      </w:r>
      <w:r>
        <w:rPr>
          <w:spacing w:val="-16"/>
        </w:rPr>
        <w:t> </w:t>
      </w:r>
      <w:r>
        <w:rPr/>
        <w:t>entre</w:t>
      </w:r>
      <w:r>
        <w:rPr>
          <w:spacing w:val="-12"/>
        </w:rPr>
        <w:t> </w:t>
      </w:r>
      <w:r>
        <w:rPr/>
        <w:t>cero</w:t>
      </w:r>
      <w:r>
        <w:rPr>
          <w:spacing w:val="-5"/>
        </w:rPr>
        <w:t> </w:t>
      </w:r>
      <w:r>
        <w:rPr/>
        <w:t>y</w:t>
      </w:r>
      <w:r>
        <w:rPr>
          <w:spacing w:val="-1"/>
        </w:rPr>
        <w:t> </w:t>
      </w:r>
      <w:r>
        <w:rPr/>
        <w:t>seis</w:t>
      </w:r>
      <w:r>
        <w:rPr>
          <w:spacing w:val="-16"/>
        </w:rPr>
        <w:t> </w:t>
      </w:r>
      <w:r>
        <w:rPr/>
        <w:t>años</w:t>
      </w:r>
      <w:r>
        <w:rPr>
          <w:spacing w:val="-11"/>
        </w:rPr>
        <w:t> </w:t>
      </w:r>
      <w:r>
        <w:rPr/>
        <w:t>para la vigencia 2016, ponderada por el</w:t>
      </w:r>
      <w:r>
        <w:rPr>
          <w:spacing w:val="27"/>
        </w:rPr>
        <w:t> </w:t>
      </w:r>
      <w:r>
        <w:rPr/>
        <w:t>índice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NBI. La fórmula utilizada es la siguiente: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8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4"/>
        <w:gridCol w:w="2183"/>
        <w:gridCol w:w="832"/>
      </w:tblGrid>
      <w:tr>
        <w:trPr>
          <w:trHeight w:val="614" w:hRule="atLeast"/>
        </w:trPr>
        <w:tc>
          <w:tcPr>
            <w:tcW w:w="2484" w:type="dxa"/>
          </w:tcPr>
          <w:p>
            <w:pPr>
              <w:pStyle w:val="TableParagraph"/>
              <w:spacing w:line="289" w:lineRule="exact" w:before="7"/>
              <w:ind w:right="1039"/>
              <w:jc w:val="right"/>
              <w:rPr>
                <w:rFonts w:ascii="Symbol" w:hAnsi="Symbol"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PA</w:t>
            </w:r>
            <w:r>
              <w:rPr>
                <w:rFonts w:ascii="Times New Roman" w:hAnsi="Times New Roman"/>
                <w:i/>
                <w:spacing w:val="21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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i/>
                <w:sz w:val="20"/>
              </w:rPr>
              <w:t>P</w:t>
            </w:r>
            <w:r>
              <w:rPr>
                <w:rFonts w:ascii="Times New Roman" w:hAnsi="Times New Roman"/>
                <w:i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*</w:t>
            </w:r>
            <w:r>
              <w:rPr>
                <w:rFonts w:ascii="Times New Roman" w:hAnsi="Times New Roman"/>
                <w:spacing w:val="-21"/>
                <w:sz w:val="20"/>
              </w:rPr>
              <w:t> </w:t>
            </w:r>
            <w:r>
              <w:rPr>
                <w:rFonts w:ascii="Symbol" w:hAnsi="Symbol"/>
                <w:position w:val="14"/>
                <w:sz w:val="20"/>
              </w:rPr>
              <w:t></w:t>
            </w:r>
            <w:r>
              <w:rPr>
                <w:rFonts w:ascii="Times New Roman" w:hAnsi="Times New Roman"/>
                <w:spacing w:val="1"/>
                <w:position w:val="14"/>
                <w:sz w:val="20"/>
              </w:rPr>
              <w:t> </w:t>
            </w:r>
            <w:r>
              <w:rPr>
                <w:rFonts w:ascii="Times New Roman" w:hAnsi="Times New Roman"/>
                <w:i/>
                <w:position w:val="13"/>
                <w:sz w:val="20"/>
              </w:rPr>
              <w:t>NBI</w:t>
            </w:r>
            <w:r>
              <w:rPr>
                <w:rFonts w:ascii="Times New Roman" w:hAnsi="Times New Roman"/>
                <w:i/>
                <w:position w:val="8"/>
                <w:sz w:val="11"/>
              </w:rPr>
              <w:t>i</w:t>
            </w:r>
            <w:r>
              <w:rPr>
                <w:rFonts w:ascii="Times New Roman" w:hAnsi="Times New Roman"/>
                <w:i/>
                <w:spacing w:val="37"/>
                <w:position w:val="8"/>
                <w:sz w:val="11"/>
              </w:rPr>
              <w:t> </w:t>
            </w:r>
            <w:r>
              <w:rPr>
                <w:rFonts w:ascii="Symbol" w:hAnsi="Symbol"/>
                <w:spacing w:val="-10"/>
                <w:position w:val="14"/>
                <w:sz w:val="20"/>
              </w:rPr>
              <w:t></w:t>
            </w:r>
          </w:p>
          <w:p>
            <w:pPr>
              <w:pStyle w:val="TableParagraph"/>
              <w:tabs>
                <w:tab w:pos="343" w:val="left" w:leader="none"/>
              </w:tabs>
              <w:spacing w:line="81" w:lineRule="auto" w:before="0"/>
              <w:ind w:right="1039"/>
              <w:jc w:val="right"/>
              <w:rPr>
                <w:rFonts w:ascii="Symbol" w:hAnsi="Symbol"/>
                <w:sz w:val="20"/>
              </w:rPr>
            </w:pPr>
            <w:r>
              <w:rPr>
                <w:rFonts w:ascii="Times New Roman" w:hAnsi="Times New Roman"/>
                <w:i/>
                <w:spacing w:val="-10"/>
                <w:sz w:val="11"/>
              </w:rPr>
              <w:t>i</w:t>
            </w:r>
            <w:r>
              <w:rPr>
                <w:rFonts w:ascii="Times New Roman" w:hAnsi="Times New Roman"/>
                <w:i/>
                <w:sz w:val="11"/>
              </w:rPr>
              <w:tab/>
              <w:t>i</w:t>
            </w:r>
            <w:r>
              <w:rPr>
                <w:rFonts w:ascii="Times New Roman" w:hAnsi="Times New Roman"/>
                <w:i/>
                <w:spacing w:val="51"/>
                <w:sz w:val="11"/>
              </w:rPr>
              <w:t>  </w:t>
            </w:r>
            <w:r>
              <w:rPr>
                <w:rFonts w:ascii="Symbol" w:hAnsi="Symbol"/>
                <w:sz w:val="20"/>
              </w:rPr>
              <w:t></w:t>
            </w:r>
            <w:r>
              <w:rPr>
                <w:rFonts w:ascii="Times New Roman" w:hAnsi="Times New Roman"/>
                <w:spacing w:val="-21"/>
                <w:sz w:val="20"/>
              </w:rPr>
              <w:t> </w:t>
            </w:r>
            <w:r>
              <w:rPr>
                <w:rFonts w:ascii="Times New Roman" w:hAnsi="Times New Roman"/>
                <w:i/>
                <w:position w:val="-9"/>
                <w:sz w:val="20"/>
              </w:rPr>
              <w:t>NBI</w:t>
            </w:r>
            <w:r>
              <w:rPr>
                <w:rFonts w:ascii="Times New Roman" w:hAnsi="Times New Roman"/>
                <w:i/>
                <w:spacing w:val="64"/>
                <w:w w:val="150"/>
                <w:position w:val="-9"/>
                <w:sz w:val="20"/>
              </w:rPr>
              <w:t> </w:t>
            </w:r>
            <w:r>
              <w:rPr>
                <w:rFonts w:ascii="Symbol" w:hAnsi="Symbol"/>
                <w:spacing w:val="-10"/>
                <w:sz w:val="20"/>
              </w:rPr>
              <w:t></w:t>
            </w:r>
          </w:p>
          <w:p>
            <w:pPr>
              <w:pStyle w:val="TableParagraph"/>
              <w:tabs>
                <w:tab w:pos="1242" w:val="left" w:leader="none"/>
              </w:tabs>
              <w:spacing w:line="143" w:lineRule="exact" w:before="0"/>
              <w:ind w:left="814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pacing w:val="-10"/>
                <w:sz w:val="20"/>
              </w:rPr>
              <w:t>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Times New Roman" w:hAnsi="Times New Roman"/>
                <w:i/>
                <w:sz w:val="11"/>
              </w:rPr>
              <w:t>N</w:t>
            </w:r>
            <w:r>
              <w:rPr>
                <w:rFonts w:ascii="Times New Roman" w:hAnsi="Times New Roman"/>
                <w:i/>
                <w:spacing w:val="25"/>
                <w:sz w:val="11"/>
              </w:rPr>
              <w:t> </w:t>
            </w:r>
            <w:r>
              <w:rPr>
                <w:rFonts w:ascii="Symbol" w:hAnsi="Symbol"/>
                <w:spacing w:val="-10"/>
                <w:sz w:val="20"/>
              </w:rPr>
              <w:t></w:t>
            </w:r>
          </w:p>
        </w:tc>
        <w:tc>
          <w:tcPr>
            <w:tcW w:w="2183" w:type="dxa"/>
          </w:tcPr>
          <w:p>
            <w:pPr>
              <w:pStyle w:val="TableParagraph"/>
              <w:spacing w:line="273" w:lineRule="auto" w:before="50"/>
              <w:ind w:left="1043" w:hanging="2"/>
              <w:rPr>
                <w:sz w:val="20"/>
              </w:rPr>
            </w:pPr>
            <w:r>
              <w:rPr>
                <w:sz w:val="20"/>
              </w:rPr>
              <w:t>Factor de </w:t>
            </w:r>
            <w:r>
              <w:rPr>
                <w:spacing w:val="-2"/>
                <w:sz w:val="20"/>
              </w:rPr>
              <w:t>asignación</w:t>
            </w:r>
          </w:p>
        </w:tc>
        <w:tc>
          <w:tcPr>
            <w:tcW w:w="832" w:type="dxa"/>
          </w:tcPr>
          <w:p>
            <w:pPr>
              <w:pStyle w:val="TableParagraph"/>
              <w:spacing w:line="244" w:lineRule="exact" w:before="0"/>
              <w:ind w:left="162" w:right="37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5"/>
                <w:w w:val="110"/>
                <w:sz w:val="21"/>
              </w:rPr>
              <w:t>PA</w:t>
            </w:r>
            <w:r>
              <w:rPr>
                <w:rFonts w:ascii="Times New Roman"/>
                <w:i/>
                <w:spacing w:val="-5"/>
                <w:w w:val="110"/>
                <w:position w:val="-4"/>
                <w:sz w:val="12"/>
              </w:rPr>
              <w:t>i</w:t>
            </w:r>
          </w:p>
          <w:p>
            <w:pPr>
              <w:pStyle w:val="TableParagraph"/>
              <w:spacing w:line="350" w:lineRule="exact" w:before="0"/>
              <w:ind w:left="162" w:right="46"/>
              <w:jc w:val="center"/>
              <w:rPr>
                <w:rFonts w:ascii="Times New Roman" w:hAnsi="Times New Roman"/>
                <w:i/>
                <w:sz w:val="12"/>
              </w:rPr>
            </w:pPr>
            <w:r>
              <w:rPr>
                <w:rFonts w:ascii="Symbol" w:hAnsi="Symbol"/>
                <w:w w:val="105"/>
                <w:position w:val="-4"/>
                <w:sz w:val="32"/>
              </w:rPr>
              <w:t></w:t>
            </w:r>
            <w:r>
              <w:rPr>
                <w:rFonts w:ascii="Times New Roman" w:hAnsi="Times New Roman"/>
                <w:spacing w:val="-45"/>
                <w:w w:val="105"/>
                <w:position w:val="-4"/>
                <w:sz w:val="32"/>
              </w:rPr>
              <w:t> </w:t>
            </w:r>
            <w:r>
              <w:rPr>
                <w:rFonts w:ascii="Times New Roman" w:hAnsi="Times New Roman"/>
                <w:i/>
                <w:spacing w:val="-5"/>
                <w:w w:val="110"/>
                <w:sz w:val="21"/>
              </w:rPr>
              <w:t>PA</w:t>
            </w:r>
            <w:r>
              <w:rPr>
                <w:rFonts w:ascii="Times New Roman" w:hAnsi="Times New Roman"/>
                <w:i/>
                <w:spacing w:val="-5"/>
                <w:w w:val="110"/>
                <w:position w:val="-4"/>
                <w:sz w:val="12"/>
              </w:rPr>
              <w:t>i</w:t>
            </w:r>
          </w:p>
        </w:tc>
      </w:tr>
    </w:tbl>
    <w:p>
      <w:pPr>
        <w:pStyle w:val="BodyText"/>
        <w:spacing w:before="79"/>
        <w:ind w:left="667"/>
      </w:pPr>
      <w:r>
        <w:rPr>
          <w:spacing w:val="-2"/>
        </w:rPr>
        <w:t>Donde,</w:t>
      </w:r>
    </w:p>
    <w:p>
      <w:pPr>
        <w:pStyle w:val="BodyText"/>
        <w:tabs>
          <w:tab w:pos="667" w:val="left" w:leader="none"/>
        </w:tabs>
        <w:spacing w:line="232" w:lineRule="auto" w:before="200"/>
        <w:ind w:left="667" w:right="252" w:hanging="566"/>
      </w:pPr>
      <w:r>
        <w:rPr>
          <w:rFonts w:ascii="Cambria Math" w:hAnsi="Cambria Math" w:eastAsia="Cambria Math"/>
          <w:spacing w:val="-4"/>
        </w:rPr>
        <w:t>𝑃𝐴</w:t>
      </w:r>
      <w:r>
        <w:rPr>
          <w:rFonts w:ascii="Cambria Math" w:hAnsi="Cambria Math" w:eastAsia="Cambria Math"/>
          <w:spacing w:val="-4"/>
          <w:position w:val="-4"/>
          <w:sz w:val="16"/>
        </w:rPr>
        <w:t>𝑖</w:t>
      </w:r>
      <w:r>
        <w:rPr>
          <w:rFonts w:ascii="Cambria Math" w:hAnsi="Cambria Math" w:eastAsia="Cambria Math"/>
          <w:position w:val="-4"/>
          <w:sz w:val="16"/>
        </w:rPr>
        <w:tab/>
      </w:r>
      <w:r>
        <w:rPr/>
        <w:t>es</w:t>
      </w:r>
      <w:r>
        <w:rPr>
          <w:spacing w:val="40"/>
        </w:rPr>
        <w:t> </w:t>
      </w:r>
      <w:r>
        <w:rPr/>
        <w:t>la</w:t>
      </w:r>
      <w:r>
        <w:rPr>
          <w:spacing w:val="70"/>
        </w:rPr>
        <w:t> </w:t>
      </w:r>
      <w:r>
        <w:rPr/>
        <w:t>población</w:t>
      </w:r>
      <w:r>
        <w:rPr>
          <w:spacing w:val="40"/>
        </w:rPr>
        <w:t> </w:t>
      </w:r>
      <w:r>
        <w:rPr/>
        <w:t>ajustada</w:t>
      </w:r>
      <w:r>
        <w:rPr>
          <w:spacing w:val="70"/>
        </w:rPr>
        <w:t> </w:t>
      </w:r>
      <w:r>
        <w:rPr/>
        <w:t>del</w:t>
      </w:r>
      <w:r>
        <w:rPr>
          <w:spacing w:val="68"/>
        </w:rPr>
        <w:t> </w:t>
      </w:r>
      <w:r>
        <w:rPr/>
        <w:t>municipio,</w:t>
      </w:r>
      <w:r>
        <w:rPr>
          <w:spacing w:val="73"/>
        </w:rPr>
        <w:t> </w:t>
      </w:r>
      <w:r>
        <w:rPr/>
        <w:t>distrito</w:t>
      </w:r>
      <w:r>
        <w:rPr>
          <w:spacing w:val="68"/>
        </w:rPr>
        <w:t> </w:t>
      </w:r>
      <w:r>
        <w:rPr/>
        <w:t>o</w:t>
      </w:r>
      <w:r>
        <w:rPr>
          <w:spacing w:val="69"/>
        </w:rPr>
        <w:t> </w:t>
      </w:r>
      <w:r>
        <w:rPr/>
        <w:t>áreas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municipalizadas;</w:t>
      </w:r>
      <w:r>
        <w:rPr>
          <w:spacing w:val="72"/>
        </w:rPr>
        <w:t> </w:t>
      </w:r>
      <w:r>
        <w:rPr/>
        <w:t>el subíndice</w:t>
      </w:r>
      <w:r>
        <w:rPr>
          <w:spacing w:val="-11"/>
        </w:rPr>
        <w:t> </w:t>
      </w:r>
      <w:r>
        <w:rPr>
          <w:rFonts w:ascii="Cambria Math" w:hAnsi="Cambria Math" w:eastAsia="Cambria Math"/>
        </w:rPr>
        <w:t>𝑖</w:t>
      </w:r>
      <w:r>
        <w:rPr>
          <w:rFonts w:ascii="Cambria Math" w:hAnsi="Cambria Math" w:eastAsia="Cambria Math"/>
          <w:spacing w:val="32"/>
        </w:rPr>
        <w:t> </w:t>
      </w:r>
      <w:r>
        <w:rPr/>
        <w:t>corresponde al grupo etario de cero a seis</w:t>
      </w:r>
      <w:r>
        <w:rPr>
          <w:spacing w:val="-20"/>
        </w:rPr>
        <w:t> </w:t>
      </w:r>
      <w:r>
        <w:rPr/>
        <w:t>años.</w:t>
      </w:r>
    </w:p>
    <w:p>
      <w:pPr>
        <w:pStyle w:val="BodyText"/>
        <w:tabs>
          <w:tab w:pos="667" w:val="left" w:leader="none"/>
        </w:tabs>
        <w:spacing w:line="235" w:lineRule="auto" w:before="153"/>
        <w:ind w:left="668" w:right="260" w:hanging="567"/>
      </w:pPr>
      <w:r>
        <w:rPr>
          <w:rFonts w:ascii="Cambria Math" w:hAnsi="Cambria Math" w:eastAsia="Cambria Math"/>
          <w:spacing w:val="-6"/>
        </w:rPr>
        <w:t>𝑃</w:t>
      </w:r>
      <w:r>
        <w:rPr>
          <w:rFonts w:ascii="Cambria Math" w:hAnsi="Cambria Math" w:eastAsia="Cambria Math"/>
          <w:spacing w:val="-6"/>
          <w:position w:val="-4"/>
          <w:sz w:val="16"/>
        </w:rPr>
        <w:t>𝑖</w:t>
      </w:r>
      <w:r>
        <w:rPr>
          <w:rFonts w:ascii="Cambria Math" w:hAnsi="Cambria Math" w:eastAsia="Cambria Math"/>
          <w:position w:val="-4"/>
          <w:sz w:val="16"/>
        </w:rPr>
        <w:tab/>
      </w:r>
      <w:r>
        <w:rPr/>
        <w:t>es la población certificada por el DANE</w:t>
      </w:r>
      <w:r>
        <w:rPr>
          <w:spacing w:val="-2"/>
        </w:rPr>
        <w:t> </w:t>
      </w:r>
      <w:r>
        <w:rPr/>
        <w:t>de cero a seis</w:t>
      </w:r>
      <w:r>
        <w:rPr>
          <w:spacing w:val="-17"/>
        </w:rPr>
        <w:t> </w:t>
      </w:r>
      <w:r>
        <w:rPr/>
        <w:t>años, para la vigencia 2016</w:t>
      </w:r>
      <w:r>
        <w:rPr>
          <w:spacing w:val="-20"/>
        </w:rPr>
        <w:t> </w:t>
      </w:r>
      <w:r>
        <w:rPr/>
        <w:t>, por municipio, distrito o áreas no municipalizadas.</w:t>
      </w:r>
    </w:p>
    <w:p>
      <w:pPr>
        <w:pStyle w:val="BodyText"/>
        <w:spacing w:line="235" w:lineRule="auto" w:before="154"/>
        <w:ind w:left="668" w:right="212" w:hanging="567"/>
      </w:pPr>
      <w:r>
        <w:rPr>
          <w:rFonts w:ascii="Cambria Math" w:hAnsi="Cambria Math" w:eastAsia="Cambria Math"/>
        </w:rPr>
        <w:t>𝑁𝐵𝐼</w:t>
      </w:r>
      <w:r>
        <w:rPr>
          <w:rFonts w:ascii="Cambria Math" w:hAnsi="Cambria Math" w:eastAsia="Cambria Math"/>
          <w:position w:val="-4"/>
          <w:sz w:val="16"/>
        </w:rPr>
        <w:t>𝑖</w:t>
      </w:r>
      <w:r>
        <w:rPr>
          <w:rFonts w:ascii="Cambria Math" w:hAnsi="Cambria Math" w:eastAsia="Cambria Math"/>
          <w:spacing w:val="80"/>
          <w:position w:val="-4"/>
          <w:sz w:val="16"/>
        </w:rPr>
        <w:t> </w:t>
      </w:r>
      <w:r>
        <w:rPr/>
        <w:t>es el</w:t>
      </w:r>
      <w:r>
        <w:rPr>
          <w:spacing w:val="-5"/>
        </w:rPr>
        <w:t> </w:t>
      </w:r>
      <w:r>
        <w:rPr/>
        <w:t>índice de NBI del municipio, distrito o áreas no municipalizadas con base en el Censo General de 2005.</w:t>
      </w:r>
    </w:p>
    <w:p>
      <w:pPr>
        <w:pStyle w:val="BodyText"/>
        <w:spacing w:before="151"/>
        <w:ind w:left="102"/>
      </w:pPr>
      <w:r>
        <w:rPr>
          <w:rFonts w:ascii="Cambria Math" w:hAnsi="Cambria Math" w:eastAsia="Cambria Math"/>
        </w:rPr>
        <w:t>𝑁𝐵𝐼</w:t>
      </w:r>
      <w:r>
        <w:rPr>
          <w:rFonts w:ascii="Cambria Math" w:hAnsi="Cambria Math" w:eastAsia="Cambria Math"/>
          <w:position w:val="-4"/>
          <w:sz w:val="16"/>
        </w:rPr>
        <w:t>𝑁</w:t>
      </w:r>
      <w:r>
        <w:rPr>
          <w:rFonts w:ascii="Cambria Math" w:hAnsi="Cambria Math" w:eastAsia="Cambria Math"/>
          <w:spacing w:val="23"/>
          <w:position w:val="-4"/>
          <w:sz w:val="16"/>
        </w:rPr>
        <w:t> </w:t>
      </w:r>
      <w:r>
        <w:rPr/>
        <w:t>es</w:t>
      </w:r>
      <w:r>
        <w:rPr>
          <w:spacing w:val="-11"/>
        </w:rPr>
        <w:t> </w:t>
      </w:r>
      <w:r>
        <w:rPr/>
        <w:t>el</w:t>
      </w:r>
      <w:r>
        <w:rPr>
          <w:spacing w:val="-16"/>
        </w:rPr>
        <w:t> </w:t>
      </w:r>
      <w:r>
        <w:rPr/>
        <w:t>índice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NBI</w:t>
      </w:r>
      <w:r>
        <w:rPr>
          <w:spacing w:val="-8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base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Censo</w:t>
      </w:r>
      <w:r>
        <w:rPr>
          <w:spacing w:val="-3"/>
        </w:rPr>
        <w:t> </w:t>
      </w:r>
      <w:r>
        <w:rPr/>
        <w:t>General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2005.</w:t>
      </w:r>
    </w:p>
    <w:p>
      <w:pPr>
        <w:pStyle w:val="BodyText"/>
        <w:spacing w:line="312" w:lineRule="auto" w:before="171"/>
        <w:ind w:left="101" w:right="194" w:firstLine="565"/>
        <w:jc w:val="both"/>
      </w:pPr>
      <w:r>
        <w:rPr/>
        <w:t>Para la determinación del monto por municipio, distrito, o área no municipalizada de los</w:t>
      </w:r>
      <w:r>
        <w:rPr>
          <w:spacing w:val="-16"/>
        </w:rPr>
        <w:t> </w:t>
      </w:r>
      <w:r>
        <w:rPr/>
        <w:t>departamentos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Amazonas,</w:t>
      </w:r>
      <w:r>
        <w:rPr>
          <w:spacing w:val="-16"/>
        </w:rPr>
        <w:t> </w:t>
      </w:r>
      <w:r>
        <w:rPr/>
        <w:t>Guainía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Vaupés,</w:t>
      </w:r>
      <w:r>
        <w:rPr>
          <w:spacing w:val="-15"/>
        </w:rPr>
        <w:t> </w:t>
      </w:r>
      <w:r>
        <w:rPr/>
        <w:t>se</w:t>
      </w:r>
      <w:r>
        <w:rPr>
          <w:spacing w:val="-16"/>
        </w:rPr>
        <w:t> </w:t>
      </w:r>
      <w:r>
        <w:rPr/>
        <w:t>tomó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porcentaje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NBIcertificado por</w:t>
      </w:r>
      <w:r>
        <w:rPr>
          <w:spacing w:val="-16"/>
        </w:rPr>
        <w:t> </w:t>
      </w:r>
      <w:r>
        <w:rPr/>
        <w:t>el</w:t>
      </w:r>
      <w:r>
        <w:rPr>
          <w:spacing w:val="-7"/>
        </w:rPr>
        <w:t> </w:t>
      </w:r>
      <w:r>
        <w:rPr/>
        <w:t>DANE</w:t>
      </w:r>
      <w:r>
        <w:rPr>
          <w:spacing w:val="-16"/>
        </w:rPr>
        <w:t> </w:t>
      </w:r>
      <w:r>
        <w:rPr/>
        <w:t>por</w:t>
      </w:r>
      <w:r>
        <w:rPr>
          <w:spacing w:val="-8"/>
        </w:rPr>
        <w:t> </w:t>
      </w:r>
      <w:r>
        <w:rPr/>
        <w:t>entidad</w:t>
      </w:r>
      <w:r>
        <w:rPr>
          <w:spacing w:val="-7"/>
        </w:rPr>
        <w:t> </w:t>
      </w:r>
      <w:r>
        <w:rPr/>
        <w:t>territorial</w:t>
      </w:r>
      <w:r>
        <w:rPr>
          <w:vertAlign w:val="superscript"/>
        </w:rPr>
        <w:t>18</w:t>
      </w:r>
      <w:r>
        <w:rPr>
          <w:vertAlign w:val="baseline"/>
        </w:rPr>
        <w:t> y</w:t>
      </w:r>
      <w:r>
        <w:rPr>
          <w:spacing w:val="-7"/>
          <w:vertAlign w:val="baseline"/>
        </w:rPr>
        <w:t> </w:t>
      </w:r>
      <w:r>
        <w:rPr>
          <w:vertAlign w:val="baseline"/>
        </w:rPr>
        <w:t>se</w:t>
      </w:r>
      <w:r>
        <w:rPr>
          <w:spacing w:val="-10"/>
          <w:vertAlign w:val="baseline"/>
        </w:rPr>
        <w:t> </w:t>
      </w:r>
      <w:r>
        <w:rPr>
          <w:vertAlign w:val="baseline"/>
        </w:rPr>
        <w:t>dividió</w:t>
      </w:r>
      <w:r>
        <w:rPr>
          <w:spacing w:val="-6"/>
          <w:vertAlign w:val="baseline"/>
        </w:rPr>
        <w:t> </w:t>
      </w:r>
      <w:r>
        <w:rPr>
          <w:vertAlign w:val="baseline"/>
        </w:rPr>
        <w:t>por</w:t>
      </w:r>
      <w:r>
        <w:rPr>
          <w:spacing w:val="-8"/>
          <w:vertAlign w:val="baseline"/>
        </w:rPr>
        <w:t> </w:t>
      </w:r>
      <w:r>
        <w:rPr>
          <w:vertAlign w:val="baseline"/>
        </w:rPr>
        <w:t>el</w:t>
      </w:r>
      <w:r>
        <w:rPr>
          <w:spacing w:val="-5"/>
          <w:vertAlign w:val="baseline"/>
        </w:rPr>
        <w:t> </w:t>
      </w:r>
      <w:r>
        <w:rPr>
          <w:vertAlign w:val="baseline"/>
        </w:rPr>
        <w:t>NBI</w:t>
      </w:r>
      <w:r>
        <w:rPr>
          <w:spacing w:val="-13"/>
          <w:vertAlign w:val="baseline"/>
        </w:rPr>
        <w:t> </w:t>
      </w:r>
      <w:r>
        <w:rPr>
          <w:vertAlign w:val="baseline"/>
        </w:rPr>
        <w:t>nacional.</w:t>
      </w:r>
      <w:r>
        <w:rPr>
          <w:spacing w:val="-6"/>
          <w:vertAlign w:val="baseline"/>
        </w:rPr>
        <w:t> </w:t>
      </w:r>
      <w:r>
        <w:rPr>
          <w:vertAlign w:val="baseline"/>
        </w:rPr>
        <w:t>El</w:t>
      </w:r>
      <w:r>
        <w:rPr>
          <w:spacing w:val="-8"/>
          <w:vertAlign w:val="baseline"/>
        </w:rPr>
        <w:t> </w:t>
      </w:r>
      <w:r>
        <w:rPr>
          <w:vertAlign w:val="baseline"/>
        </w:rPr>
        <w:t>coeficiente</w:t>
      </w:r>
      <w:r>
        <w:rPr>
          <w:spacing w:val="-12"/>
          <w:vertAlign w:val="baseline"/>
        </w:rPr>
        <w:t> </w:t>
      </w:r>
      <w:r>
        <w:rPr>
          <w:vertAlign w:val="baseline"/>
        </w:rPr>
        <w:t>resultante se multiplicó por la población entre cero y seis</w:t>
      </w:r>
      <w:r>
        <w:rPr>
          <w:spacing w:val="-1"/>
          <w:vertAlign w:val="baseline"/>
        </w:rPr>
        <w:t> </w:t>
      </w:r>
      <w:r>
        <w:rPr>
          <w:vertAlign w:val="baseline"/>
        </w:rPr>
        <w:t>años certificada por el DANE</w:t>
      </w:r>
      <w:r>
        <w:rPr>
          <w:vertAlign w:val="superscript"/>
        </w:rPr>
        <w:t>19</w:t>
      </w:r>
      <w:r>
        <w:rPr>
          <w:vertAlign w:val="baseline"/>
        </w:rPr>
        <w:t>, para así obtener la población ajustada para cada entidad territorial.</w:t>
      </w:r>
    </w:p>
    <w:p>
      <w:pPr>
        <w:pStyle w:val="BodyText"/>
        <w:spacing w:line="312" w:lineRule="auto" w:before="119"/>
        <w:ind w:left="102" w:right="125" w:firstLine="565"/>
      </w:pPr>
      <w:r>
        <w:rPr/>
        <w:t>El</w:t>
      </w:r>
      <w:r>
        <w:rPr>
          <w:spacing w:val="-3"/>
        </w:rPr>
        <w:t> </w:t>
      </w:r>
      <w:r>
        <w:rPr/>
        <w:t>factor</w:t>
      </w:r>
      <w:r>
        <w:rPr>
          <w:spacing w:val="-2"/>
        </w:rPr>
        <w:t> </w:t>
      </w:r>
      <w:r>
        <w:rPr/>
        <w:t>de</w:t>
      </w:r>
      <w:r>
        <w:rPr>
          <w:spacing w:val="-9"/>
        </w:rPr>
        <w:t> </w:t>
      </w:r>
      <w:r>
        <w:rPr/>
        <w:t>asignación</w:t>
      </w:r>
      <w:r>
        <w:rPr>
          <w:spacing w:val="-6"/>
        </w:rPr>
        <w:t> </w:t>
      </w:r>
      <w:r>
        <w:rPr/>
        <w:t>corresponde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población</w:t>
      </w:r>
      <w:r>
        <w:rPr>
          <w:spacing w:val="-10"/>
        </w:rPr>
        <w:t> </w:t>
      </w:r>
      <w:r>
        <w:rPr/>
        <w:t>ajustada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cada</w:t>
      </w:r>
      <w:r>
        <w:rPr>
          <w:spacing w:val="-3"/>
        </w:rPr>
        <w:t> </w:t>
      </w:r>
      <w:r>
        <w:rPr/>
        <w:t>distrito,</w:t>
      </w:r>
      <w:r>
        <w:rPr>
          <w:spacing w:val="-4"/>
        </w:rPr>
        <w:t> </w:t>
      </w:r>
      <w:r>
        <w:rPr/>
        <w:t>municipio</w:t>
      </w:r>
      <w:r>
        <w:rPr/>
        <w:t> o</w:t>
      </w:r>
      <w:r>
        <w:rPr>
          <w:spacing w:val="40"/>
        </w:rPr>
        <w:t> </w:t>
      </w:r>
      <w:r>
        <w:rPr/>
        <w:t>área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municipalizada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departamentos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Amazonas,</w:t>
      </w:r>
      <w:r>
        <w:rPr>
          <w:spacing w:val="40"/>
        </w:rPr>
        <w:t> </w:t>
      </w:r>
      <w:r>
        <w:rPr/>
        <w:t>Guainía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Vaupés,</w:t>
      </w:r>
      <w:r>
        <w:rPr>
          <w:spacing w:val="40"/>
        </w:rPr>
        <w:t> </w:t>
      </w:r>
      <w:r>
        <w:rPr/>
        <w:t>en relación</w:t>
      </w:r>
      <w:r>
        <w:rPr>
          <w:spacing w:val="38"/>
        </w:rPr>
        <w:t> </w:t>
      </w:r>
      <w:r>
        <w:rPr/>
        <w:t>con</w:t>
      </w:r>
      <w:r>
        <w:rPr>
          <w:spacing w:val="38"/>
        </w:rPr>
        <w:t> </w:t>
      </w:r>
      <w:r>
        <w:rPr/>
        <w:t>el</w:t>
      </w:r>
      <w:r>
        <w:rPr>
          <w:spacing w:val="40"/>
        </w:rPr>
        <w:t> </w:t>
      </w:r>
      <w:r>
        <w:rPr/>
        <w:t>total</w:t>
      </w:r>
      <w:r>
        <w:rPr>
          <w:spacing w:val="40"/>
        </w:rPr>
        <w:t> </w:t>
      </w:r>
      <w:r>
        <w:rPr/>
        <w:t>de</w:t>
      </w:r>
      <w:r>
        <w:rPr>
          <w:spacing w:val="37"/>
        </w:rPr>
        <w:t> </w:t>
      </w:r>
      <w:r>
        <w:rPr/>
        <w:t>la</w:t>
      </w:r>
      <w:r>
        <w:rPr>
          <w:spacing w:val="40"/>
        </w:rPr>
        <w:t> </w:t>
      </w:r>
      <w:r>
        <w:rPr/>
        <w:t>población</w:t>
      </w:r>
      <w:r>
        <w:rPr>
          <w:spacing w:val="38"/>
        </w:rPr>
        <w:t> </w:t>
      </w:r>
      <w:r>
        <w:rPr/>
        <w:t>ajustada</w:t>
      </w:r>
      <w:r>
        <w:rPr>
          <w:spacing w:val="39"/>
        </w:rPr>
        <w:t> </w:t>
      </w:r>
      <w:r>
        <w:rPr/>
        <w:t>nacional.</w:t>
      </w:r>
      <w:r>
        <w:rPr>
          <w:spacing w:val="40"/>
        </w:rPr>
        <w:t> </w:t>
      </w:r>
      <w:r>
        <w:rPr/>
        <w:t>Este</w:t>
      </w:r>
      <w:r>
        <w:rPr>
          <w:spacing w:val="37"/>
        </w:rPr>
        <w:t> </w:t>
      </w:r>
      <w:r>
        <w:rPr/>
        <w:t>factor</w:t>
      </w:r>
      <w:r>
        <w:rPr>
          <w:spacing w:val="40"/>
        </w:rPr>
        <w:t> </w:t>
      </w:r>
      <w:r>
        <w:rPr/>
        <w:t>se</w:t>
      </w:r>
      <w:r>
        <w:rPr>
          <w:spacing w:val="36"/>
        </w:rPr>
        <w:t> </w:t>
      </w:r>
      <w:r>
        <w:rPr/>
        <w:t>multiplica</w:t>
      </w:r>
      <w:r>
        <w:rPr>
          <w:spacing w:val="40"/>
        </w:rPr>
        <w:t> </w:t>
      </w:r>
      <w:r>
        <w:rPr/>
        <w:t>por</w:t>
      </w:r>
      <w:r>
        <w:rPr>
          <w:spacing w:val="40"/>
        </w:rPr>
        <w:t> </w:t>
      </w:r>
      <w:r>
        <w:rPr/>
        <w:t>los recursos</w:t>
      </w:r>
      <w:r>
        <w:rPr>
          <w:spacing w:val="-15"/>
        </w:rPr>
        <w:t> </w:t>
      </w:r>
      <w:r>
        <w:rPr/>
        <w:t>certificados</w:t>
      </w:r>
      <w:r>
        <w:rPr>
          <w:spacing w:val="-15"/>
        </w:rPr>
        <w:t> </w:t>
      </w:r>
      <w:r>
        <w:rPr/>
        <w:t>por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Ministerio</w:t>
      </w:r>
      <w:r>
        <w:rPr>
          <w:spacing w:val="-2"/>
        </w:rPr>
        <w:t> </w:t>
      </w:r>
      <w:r>
        <w:rPr/>
        <w:t>deHacienda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Crédito</w:t>
      </w:r>
      <w:r>
        <w:rPr>
          <w:spacing w:val="-6"/>
        </w:rPr>
        <w:t> </w:t>
      </w:r>
      <w:r>
        <w:rPr/>
        <w:t>Público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atención</w:t>
      </w:r>
      <w:r>
        <w:rPr>
          <w:spacing w:val="-6"/>
        </w:rPr>
        <w:t> </w:t>
      </w:r>
      <w:r>
        <w:rPr/>
        <w:t>integral a la primera infancia</w:t>
      </w:r>
      <w:r>
        <w:rPr>
          <w:spacing w:val="37"/>
        </w:rPr>
        <w:t> </w:t>
      </w:r>
      <w:r>
        <w:rPr/>
        <w:t>y se obtiene la asignación de cada entidad territorial. Cabe señalar</w:t>
      </w:r>
      <w:r>
        <w:rPr>
          <w:spacing w:val="40"/>
        </w:rPr>
        <w:t> </w:t>
      </w:r>
      <w:r>
        <w:rPr/>
        <w:t>que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10"/>
        </w:rPr>
        <w:t> </w:t>
      </w:r>
      <w:r>
        <w:rPr/>
        <w:t>áreas</w:t>
      </w:r>
      <w:r>
        <w:rPr>
          <w:spacing w:val="-11"/>
        </w:rPr>
        <w:t> </w:t>
      </w:r>
      <w:r>
        <w:rPr/>
        <w:t>no</w:t>
      </w:r>
      <w:r>
        <w:rPr>
          <w:spacing w:val="-1"/>
        </w:rPr>
        <w:t> </w:t>
      </w:r>
      <w:r>
        <w:rPr/>
        <w:t>municipalizadas</w:t>
      </w:r>
      <w:r>
        <w:rPr>
          <w:spacing w:val="-11"/>
        </w:rPr>
        <w:t> </w:t>
      </w:r>
      <w:r>
        <w:rPr/>
        <w:t>mencionadas</w:t>
      </w:r>
      <w:r>
        <w:rPr>
          <w:spacing w:val="-11"/>
        </w:rPr>
        <w:t> </w:t>
      </w:r>
      <w:r>
        <w:rPr/>
        <w:t>anteriormente, los</w:t>
      </w:r>
      <w:r>
        <w:rPr>
          <w:spacing w:val="-11"/>
        </w:rPr>
        <w:t> </w:t>
      </w:r>
      <w:r>
        <w:rPr/>
        <w:t>recursos</w:t>
      </w:r>
      <w:r>
        <w:rPr>
          <w:spacing w:val="-12"/>
        </w:rPr>
        <w:t> </w:t>
      </w:r>
      <w:r>
        <w:rPr/>
        <w:t>se asignan a los respectivos departamentos.</w:t>
      </w:r>
    </w:p>
    <w:p>
      <w:pPr>
        <w:pStyle w:val="BodyText"/>
        <w:spacing w:line="312" w:lineRule="auto" w:before="118"/>
        <w:ind w:left="102" w:right="121" w:firstLine="564"/>
      </w:pP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el</w:t>
      </w:r>
      <w:r>
        <w:rPr>
          <w:spacing w:val="-22"/>
        </w:rPr>
        <w:t> </w:t>
      </w:r>
      <w:hyperlink w:history="true" w:anchor="_bookmark24">
        <w:r>
          <w:rPr>
            <w:spacing w:val="-2"/>
          </w:rPr>
          <w:t>Anexo</w:t>
        </w:r>
        <w:r>
          <w:rPr>
            <w:spacing w:val="-8"/>
          </w:rPr>
          <w:t> </w:t>
        </w:r>
        <w:r>
          <w:rPr>
            <w:spacing w:val="-2"/>
          </w:rPr>
          <w:t>A</w:t>
        </w:r>
      </w:hyperlink>
      <w:r>
        <w:rPr>
          <w:spacing w:val="-2"/>
        </w:rPr>
        <w:t> se</w:t>
      </w:r>
      <w:r>
        <w:rPr>
          <w:spacing w:val="-10"/>
        </w:rPr>
        <w:t> </w:t>
      </w:r>
      <w:r>
        <w:rPr>
          <w:spacing w:val="-2"/>
        </w:rPr>
        <w:t>presenta</w:t>
      </w:r>
      <w:r>
        <w:rPr>
          <w:spacing w:val="-5"/>
        </w:rPr>
        <w:t> </w:t>
      </w:r>
      <w:r>
        <w:rPr>
          <w:spacing w:val="-2"/>
        </w:rPr>
        <w:t>la</w:t>
      </w:r>
      <w:r>
        <w:rPr>
          <w:spacing w:val="-4"/>
        </w:rPr>
        <w:t> </w:t>
      </w:r>
      <w:r>
        <w:rPr>
          <w:spacing w:val="-2"/>
        </w:rPr>
        <w:t>distribución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estos</w:t>
      </w:r>
      <w:r>
        <w:rPr>
          <w:spacing w:val="-17"/>
        </w:rPr>
        <w:t> </w:t>
      </w:r>
      <w:r>
        <w:rPr>
          <w:spacing w:val="-2"/>
        </w:rPr>
        <w:t>recursospara</w:t>
      </w:r>
      <w:r>
        <w:rPr>
          <w:spacing w:val="-7"/>
        </w:rPr>
        <w:t> </w:t>
      </w:r>
      <w:r>
        <w:rPr>
          <w:spacing w:val="-2"/>
        </w:rPr>
        <w:t>cada</w:t>
      </w:r>
      <w:r>
        <w:rPr>
          <w:spacing w:val="-5"/>
        </w:rPr>
        <w:t> </w:t>
      </w:r>
      <w:r>
        <w:rPr>
          <w:spacing w:val="-2"/>
        </w:rPr>
        <w:t>entidad</w:t>
      </w:r>
      <w:r>
        <w:rPr>
          <w:spacing w:val="-5"/>
        </w:rPr>
        <w:t> </w:t>
      </w:r>
      <w:r>
        <w:rPr>
          <w:spacing w:val="-2"/>
        </w:rPr>
        <w:t>territorial </w:t>
      </w:r>
      <w:r>
        <w:rPr/>
        <w:t>para la presente vigencia.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667" w:val="left" w:leader="none"/>
        </w:tabs>
        <w:spacing w:line="240" w:lineRule="auto" w:before="0" w:after="0"/>
        <w:ind w:left="666" w:right="0" w:hanging="565"/>
        <w:jc w:val="left"/>
        <w:rPr>
          <w:sz w:val="22"/>
        </w:rPr>
      </w:pPr>
      <w:bookmarkStart w:name="3.3. Líneas de inversión" w:id="19"/>
      <w:bookmarkEnd w:id="19"/>
      <w:r>
        <w:rPr/>
      </w:r>
      <w:bookmarkStart w:name="_bookmark11" w:id="20"/>
      <w:bookmarkEnd w:id="20"/>
      <w:r>
        <w:rPr>
          <w:color w:val="001F5F"/>
          <w:w w:val="95"/>
          <w:sz w:val="22"/>
        </w:rPr>
        <w:t>L</w:t>
      </w:r>
      <w:r>
        <w:rPr>
          <w:color w:val="001F5F"/>
          <w:w w:val="95"/>
          <w:sz w:val="22"/>
        </w:rPr>
        <w:t>íneas</w:t>
      </w:r>
      <w:r>
        <w:rPr>
          <w:color w:val="001F5F"/>
          <w:spacing w:val="-5"/>
          <w:w w:val="95"/>
          <w:sz w:val="22"/>
        </w:rPr>
        <w:t> </w:t>
      </w:r>
      <w:r>
        <w:rPr>
          <w:color w:val="001F5F"/>
          <w:w w:val="95"/>
          <w:sz w:val="22"/>
        </w:rPr>
        <w:t>de</w:t>
      </w:r>
      <w:r>
        <w:rPr>
          <w:color w:val="001F5F"/>
          <w:spacing w:val="-2"/>
          <w:sz w:val="22"/>
        </w:rPr>
        <w:t> </w:t>
      </w:r>
      <w:r>
        <w:rPr>
          <w:color w:val="001F5F"/>
          <w:spacing w:val="-2"/>
          <w:w w:val="95"/>
          <w:sz w:val="22"/>
        </w:rPr>
        <w:t>inversión</w:t>
      </w:r>
    </w:p>
    <w:p>
      <w:pPr>
        <w:pStyle w:val="BodyText"/>
        <w:spacing w:line="312" w:lineRule="auto" w:before="196"/>
        <w:ind w:left="102" w:right="196" w:firstLine="564"/>
        <w:jc w:val="both"/>
      </w:pPr>
      <w:r>
        <w:rPr/>
        <w:t>En virtud de lo establecido en el artículo 14 de la Ley 1176 de 2007, el Consejo Nacional de Política Social aprobó las</w:t>
      </w:r>
      <w:r>
        <w:rPr>
          <w:spacing w:val="-6"/>
        </w:rPr>
        <w:t> </w:t>
      </w:r>
      <w:r>
        <w:rPr/>
        <w:t>líneas de inversión de</w:t>
      </w:r>
      <w:r>
        <w:rPr>
          <w:spacing w:val="-16"/>
        </w:rPr>
        <w:t> </w:t>
      </w:r>
      <w:r>
        <w:rPr/>
        <w:t>los recursos del SGP</w:t>
      </w:r>
      <w:r>
        <w:rPr>
          <w:spacing w:val="-4"/>
        </w:rPr>
        <w:t> </w:t>
      </w:r>
      <w:r>
        <w:rPr/>
        <w:t>para la atención integral de la primera infancia</w:t>
      </w:r>
      <w:r>
        <w:rPr>
          <w:vertAlign w:val="superscript"/>
        </w:rPr>
        <w:t>20</w:t>
      </w:r>
      <w:r>
        <w:rPr>
          <w:vertAlign w:val="baseline"/>
        </w:rPr>
        <w:t> presentadas a continuación, sin perjuicio de su articulación</w:t>
      </w:r>
      <w:r>
        <w:rPr>
          <w:spacing w:val="-16"/>
          <w:vertAlign w:val="baseline"/>
        </w:rPr>
        <w:t> </w:t>
      </w:r>
      <w:r>
        <w:rPr>
          <w:vertAlign w:val="baseline"/>
        </w:rPr>
        <w:t>con</w:t>
      </w:r>
      <w:r>
        <w:rPr>
          <w:spacing w:val="-15"/>
          <w:vertAlign w:val="baseline"/>
        </w:rPr>
        <w:t> </w:t>
      </w:r>
      <w:r>
        <w:rPr>
          <w:vertAlign w:val="baseline"/>
        </w:rPr>
        <w:t>otras</w:t>
      </w:r>
      <w:r>
        <w:rPr>
          <w:spacing w:val="-15"/>
          <w:vertAlign w:val="baseline"/>
        </w:rPr>
        <w:t> </w:t>
      </w:r>
      <w:r>
        <w:rPr>
          <w:vertAlign w:val="baseline"/>
        </w:rPr>
        <w:t>fuentesde</w:t>
      </w:r>
      <w:r>
        <w:rPr>
          <w:spacing w:val="-16"/>
          <w:vertAlign w:val="baseline"/>
        </w:rPr>
        <w:t> </w:t>
      </w:r>
      <w:r>
        <w:rPr>
          <w:vertAlign w:val="baseline"/>
        </w:rPr>
        <w:t>recursos</w:t>
      </w:r>
      <w:r>
        <w:rPr>
          <w:spacing w:val="-38"/>
          <w:vertAlign w:val="baseline"/>
        </w:rPr>
        <w:t> </w:t>
      </w:r>
      <w:r>
        <w:rPr>
          <w:vertAlign w:val="baseline"/>
        </w:rPr>
        <w:t>por</w:t>
      </w:r>
      <w:r>
        <w:rPr>
          <w:spacing w:val="-15"/>
          <w:vertAlign w:val="baseline"/>
        </w:rPr>
        <w:t> </w:t>
      </w:r>
      <w:r>
        <w:rPr>
          <w:vertAlign w:val="baseline"/>
        </w:rPr>
        <w:t>parte</w:t>
      </w:r>
      <w:r>
        <w:rPr>
          <w:spacing w:val="-15"/>
          <w:vertAlign w:val="baseline"/>
        </w:rPr>
        <w:t> </w:t>
      </w:r>
      <w:r>
        <w:rPr>
          <w:vertAlign w:val="baseline"/>
        </w:rPr>
        <w:t>de</w:t>
      </w:r>
      <w:r>
        <w:rPr>
          <w:spacing w:val="-15"/>
          <w:vertAlign w:val="baseline"/>
        </w:rPr>
        <w:t> </w:t>
      </w:r>
      <w:r>
        <w:rPr>
          <w:vertAlign w:val="baseline"/>
        </w:rPr>
        <w:t>las</w:t>
      </w:r>
      <w:r>
        <w:rPr>
          <w:spacing w:val="-16"/>
          <w:vertAlign w:val="baseline"/>
        </w:rPr>
        <w:t> </w:t>
      </w:r>
      <w:r>
        <w:rPr>
          <w:vertAlign w:val="baseline"/>
        </w:rPr>
        <w:t>entidades</w:t>
      </w:r>
      <w:r>
        <w:rPr>
          <w:spacing w:val="-15"/>
          <w:vertAlign w:val="baseline"/>
        </w:rPr>
        <w:t> </w:t>
      </w:r>
      <w:r>
        <w:rPr>
          <w:vertAlign w:val="baseline"/>
        </w:rPr>
        <w:t>territoriales.</w:t>
      </w:r>
      <w:r>
        <w:rPr>
          <w:spacing w:val="-15"/>
          <w:vertAlign w:val="baseline"/>
        </w:rPr>
        <w:t> </w:t>
      </w:r>
      <w:r>
        <w:rPr>
          <w:vertAlign w:val="baseline"/>
        </w:rPr>
        <w:t>Estas</w:t>
      </w:r>
      <w:r>
        <w:rPr>
          <w:spacing w:val="-16"/>
          <w:vertAlign w:val="baseline"/>
        </w:rPr>
        <w:t> </w:t>
      </w:r>
      <w:r>
        <w:rPr>
          <w:vertAlign w:val="baseline"/>
        </w:rPr>
        <w:t>líneas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rect style="position:absolute;margin-left:85.103996pt;margin-top:9.272481pt;width:144.020pt;height:.47998pt;mso-position-horizontal-relative:page;mso-position-vertical-relative:paragraph;z-index:-15724544;mso-wrap-distance-left:0;mso-wrap-distance-right:0" id="docshape18" filled="true" fillcolor="#000000" stroked="false">
            <v:fill type="solid"/>
            <w10:wrap type="topAndBottom"/>
          </v:rect>
        </w:pict>
      </w:r>
    </w:p>
    <w:p>
      <w:pPr>
        <w:spacing w:before="114"/>
        <w:ind w:left="215" w:right="0" w:firstLine="0"/>
        <w:jc w:val="left"/>
        <w:rPr>
          <w:sz w:val="18"/>
        </w:rPr>
      </w:pPr>
      <w:r>
        <w:rPr>
          <w:position w:val="6"/>
          <w:sz w:val="11"/>
        </w:rPr>
        <w:t>18</w:t>
      </w:r>
      <w:r>
        <w:rPr>
          <w:spacing w:val="36"/>
          <w:position w:val="6"/>
          <w:sz w:val="11"/>
        </w:rPr>
        <w:t> </w:t>
      </w:r>
      <w:r>
        <w:rPr>
          <w:sz w:val="18"/>
        </w:rPr>
        <w:t>Según</w:t>
      </w:r>
      <w:r>
        <w:rPr>
          <w:spacing w:val="8"/>
          <w:sz w:val="18"/>
        </w:rPr>
        <w:t> </w:t>
      </w:r>
      <w:r>
        <w:rPr>
          <w:sz w:val="18"/>
        </w:rPr>
        <w:t>certificación</w:t>
      </w:r>
      <w:r>
        <w:rPr>
          <w:spacing w:val="9"/>
          <w:sz w:val="18"/>
        </w:rPr>
        <w:t> </w:t>
      </w:r>
      <w:r>
        <w:rPr>
          <w:sz w:val="18"/>
        </w:rPr>
        <w:t>del</w:t>
      </w:r>
      <w:r>
        <w:rPr>
          <w:spacing w:val="-9"/>
          <w:sz w:val="18"/>
        </w:rPr>
        <w:t> </w:t>
      </w:r>
      <w:r>
        <w:rPr>
          <w:sz w:val="18"/>
        </w:rPr>
        <w:t>DANE</w:t>
      </w:r>
      <w:r>
        <w:rPr>
          <w:spacing w:val="-6"/>
          <w:sz w:val="18"/>
        </w:rPr>
        <w:t> </w:t>
      </w:r>
      <w:r>
        <w:rPr>
          <w:sz w:val="18"/>
        </w:rPr>
        <w:t>con</w:t>
      </w:r>
      <w:r>
        <w:rPr>
          <w:spacing w:val="8"/>
          <w:sz w:val="18"/>
        </w:rPr>
        <w:t> </w:t>
      </w:r>
      <w:r>
        <w:rPr>
          <w:sz w:val="18"/>
        </w:rPr>
        <w:t>radicado</w:t>
      </w:r>
      <w:r>
        <w:rPr>
          <w:spacing w:val="10"/>
          <w:sz w:val="18"/>
        </w:rPr>
        <w:t> </w:t>
      </w:r>
      <w:r>
        <w:rPr>
          <w:sz w:val="18"/>
        </w:rPr>
        <w:t>DNP</w:t>
      </w:r>
      <w:r>
        <w:rPr>
          <w:spacing w:val="-4"/>
          <w:sz w:val="18"/>
        </w:rPr>
        <w:t> </w:t>
      </w:r>
      <w:r>
        <w:rPr>
          <w:sz w:val="18"/>
        </w:rPr>
        <w:t>No.</w:t>
      </w:r>
      <w:r>
        <w:rPr>
          <w:spacing w:val="14"/>
          <w:sz w:val="18"/>
        </w:rPr>
        <w:t> </w:t>
      </w:r>
      <w:r>
        <w:rPr>
          <w:sz w:val="18"/>
        </w:rPr>
        <w:t>20156630308652</w:t>
      </w:r>
      <w:r>
        <w:rPr>
          <w:spacing w:val="15"/>
          <w:sz w:val="18"/>
        </w:rPr>
        <w:t> </w:t>
      </w:r>
      <w:r>
        <w:rPr>
          <w:sz w:val="18"/>
        </w:rPr>
        <w:t>del</w:t>
      </w:r>
      <w:r>
        <w:rPr>
          <w:spacing w:val="11"/>
          <w:sz w:val="18"/>
        </w:rPr>
        <w:t> </w:t>
      </w:r>
      <w:r>
        <w:rPr>
          <w:sz w:val="18"/>
        </w:rPr>
        <w:t>30</w:t>
      </w:r>
      <w:r>
        <w:rPr>
          <w:spacing w:val="16"/>
          <w:sz w:val="18"/>
        </w:rPr>
        <w:t> </w:t>
      </w:r>
      <w:r>
        <w:rPr>
          <w:sz w:val="18"/>
        </w:rPr>
        <w:t>de</w:t>
      </w:r>
      <w:r>
        <w:rPr>
          <w:spacing w:val="7"/>
          <w:sz w:val="18"/>
        </w:rPr>
        <w:t> </w:t>
      </w:r>
      <w:r>
        <w:rPr>
          <w:sz w:val="18"/>
        </w:rPr>
        <w:t>junio</w:t>
      </w:r>
      <w:r>
        <w:rPr>
          <w:spacing w:val="10"/>
          <w:sz w:val="18"/>
        </w:rPr>
        <w:t> </w:t>
      </w:r>
      <w:r>
        <w:rPr>
          <w:sz w:val="18"/>
        </w:rPr>
        <w:t>de</w:t>
      </w:r>
      <w:r>
        <w:rPr>
          <w:spacing w:val="7"/>
          <w:sz w:val="18"/>
        </w:rPr>
        <w:t> </w:t>
      </w:r>
      <w:r>
        <w:rPr>
          <w:spacing w:val="-2"/>
          <w:sz w:val="18"/>
        </w:rPr>
        <w:t>2015.</w:t>
      </w:r>
    </w:p>
    <w:p>
      <w:pPr>
        <w:spacing w:before="86"/>
        <w:ind w:left="215" w:right="0" w:firstLine="0"/>
        <w:jc w:val="left"/>
        <w:rPr>
          <w:sz w:val="18"/>
        </w:rPr>
      </w:pPr>
      <w:r>
        <w:rPr>
          <w:position w:val="6"/>
          <w:sz w:val="11"/>
        </w:rPr>
        <w:t>19</w:t>
      </w:r>
      <w:r>
        <w:rPr>
          <w:spacing w:val="35"/>
          <w:position w:val="6"/>
          <w:sz w:val="11"/>
        </w:rPr>
        <w:t> </w:t>
      </w:r>
      <w:r>
        <w:rPr>
          <w:sz w:val="18"/>
        </w:rPr>
        <w:t>Según</w:t>
      </w:r>
      <w:r>
        <w:rPr>
          <w:spacing w:val="9"/>
          <w:sz w:val="18"/>
        </w:rPr>
        <w:t> </w:t>
      </w:r>
      <w:r>
        <w:rPr>
          <w:sz w:val="18"/>
        </w:rPr>
        <w:t>certificación</w:t>
      </w:r>
      <w:r>
        <w:rPr>
          <w:spacing w:val="10"/>
          <w:sz w:val="18"/>
        </w:rPr>
        <w:t> </w:t>
      </w:r>
      <w:r>
        <w:rPr>
          <w:sz w:val="18"/>
        </w:rPr>
        <w:t>del</w:t>
      </w:r>
      <w:r>
        <w:rPr>
          <w:spacing w:val="-9"/>
          <w:sz w:val="18"/>
        </w:rPr>
        <w:t> </w:t>
      </w:r>
      <w:r>
        <w:rPr>
          <w:sz w:val="18"/>
        </w:rPr>
        <w:t>DANE</w:t>
      </w:r>
      <w:r>
        <w:rPr>
          <w:spacing w:val="-2"/>
          <w:sz w:val="18"/>
        </w:rPr>
        <w:t> </w:t>
      </w:r>
      <w:r>
        <w:rPr>
          <w:sz w:val="18"/>
        </w:rPr>
        <w:t>con</w:t>
      </w:r>
      <w:r>
        <w:rPr>
          <w:spacing w:val="8"/>
          <w:sz w:val="18"/>
        </w:rPr>
        <w:t> </w:t>
      </w:r>
      <w:r>
        <w:rPr>
          <w:sz w:val="18"/>
        </w:rPr>
        <w:t>radicado</w:t>
      </w:r>
      <w:r>
        <w:rPr>
          <w:spacing w:val="11"/>
          <w:sz w:val="18"/>
        </w:rPr>
        <w:t> </w:t>
      </w:r>
      <w:r>
        <w:rPr>
          <w:sz w:val="18"/>
        </w:rPr>
        <w:t>DNP</w:t>
      </w:r>
      <w:r>
        <w:rPr>
          <w:spacing w:val="-9"/>
          <w:sz w:val="18"/>
        </w:rPr>
        <w:t> </w:t>
      </w:r>
      <w:r>
        <w:rPr>
          <w:sz w:val="18"/>
        </w:rPr>
        <w:t>No.</w:t>
      </w:r>
      <w:r>
        <w:rPr>
          <w:spacing w:val="18"/>
          <w:sz w:val="18"/>
        </w:rPr>
        <w:t> </w:t>
      </w:r>
      <w:r>
        <w:rPr>
          <w:sz w:val="18"/>
        </w:rPr>
        <w:t>20156630308652</w:t>
      </w:r>
      <w:r>
        <w:rPr>
          <w:spacing w:val="16"/>
          <w:sz w:val="18"/>
        </w:rPr>
        <w:t> </w:t>
      </w:r>
      <w:r>
        <w:rPr>
          <w:sz w:val="18"/>
        </w:rPr>
        <w:t>del</w:t>
      </w:r>
      <w:r>
        <w:rPr>
          <w:spacing w:val="13"/>
          <w:sz w:val="18"/>
        </w:rPr>
        <w:t> </w:t>
      </w:r>
      <w:r>
        <w:rPr>
          <w:sz w:val="18"/>
        </w:rPr>
        <w:t>30</w:t>
      </w:r>
      <w:r>
        <w:rPr>
          <w:spacing w:val="16"/>
          <w:sz w:val="18"/>
        </w:rPr>
        <w:t> </w:t>
      </w:r>
      <w:r>
        <w:rPr>
          <w:sz w:val="18"/>
        </w:rPr>
        <w:t>de</w:t>
      </w:r>
      <w:r>
        <w:rPr>
          <w:spacing w:val="8"/>
          <w:sz w:val="18"/>
        </w:rPr>
        <w:t> </w:t>
      </w:r>
      <w:r>
        <w:rPr>
          <w:sz w:val="18"/>
        </w:rPr>
        <w:t>junio</w:t>
      </w:r>
      <w:r>
        <w:rPr>
          <w:spacing w:val="11"/>
          <w:sz w:val="18"/>
        </w:rPr>
        <w:t> </w:t>
      </w:r>
      <w:r>
        <w:rPr>
          <w:sz w:val="18"/>
        </w:rPr>
        <w:t>de</w:t>
      </w:r>
      <w:r>
        <w:rPr>
          <w:spacing w:val="7"/>
          <w:sz w:val="18"/>
        </w:rPr>
        <w:t> </w:t>
      </w:r>
      <w:r>
        <w:rPr>
          <w:sz w:val="18"/>
        </w:rPr>
        <w:t>2015</w:t>
      </w:r>
      <w:r>
        <w:rPr>
          <w:spacing w:val="64"/>
          <w:sz w:val="18"/>
        </w:rPr>
        <w:t> </w:t>
      </w:r>
      <w:r>
        <w:rPr>
          <w:spacing w:val="-10"/>
          <w:sz w:val="18"/>
        </w:rPr>
        <w:t>.</w:t>
      </w:r>
    </w:p>
    <w:p>
      <w:pPr>
        <w:spacing w:before="88"/>
        <w:ind w:left="215" w:right="0" w:firstLine="0"/>
        <w:jc w:val="left"/>
        <w:rPr>
          <w:sz w:val="18"/>
        </w:rPr>
      </w:pPr>
      <w:r>
        <w:rPr>
          <w:position w:val="6"/>
          <w:sz w:val="11"/>
        </w:rPr>
        <w:t>20</w:t>
      </w:r>
      <w:r>
        <w:rPr>
          <w:spacing w:val="33"/>
          <w:position w:val="6"/>
          <w:sz w:val="11"/>
        </w:rPr>
        <w:t> </w:t>
      </w:r>
      <w:r>
        <w:rPr>
          <w:sz w:val="18"/>
        </w:rPr>
        <w:t>En</w:t>
      </w:r>
      <w:r>
        <w:rPr>
          <w:spacing w:val="4"/>
          <w:sz w:val="18"/>
        </w:rPr>
        <w:t> </w:t>
      </w:r>
      <w:r>
        <w:rPr>
          <w:sz w:val="18"/>
        </w:rPr>
        <w:t>sesión</w:t>
      </w:r>
      <w:r>
        <w:rPr>
          <w:spacing w:val="5"/>
          <w:sz w:val="18"/>
        </w:rPr>
        <w:t> </w:t>
      </w:r>
      <w:r>
        <w:rPr>
          <w:sz w:val="18"/>
        </w:rPr>
        <w:t>del</w:t>
      </w:r>
      <w:r>
        <w:rPr>
          <w:spacing w:val="8"/>
          <w:sz w:val="18"/>
        </w:rPr>
        <w:t> </w:t>
      </w:r>
      <w:r>
        <w:rPr>
          <w:sz w:val="18"/>
        </w:rPr>
        <w:t>2</w:t>
      </w:r>
      <w:r>
        <w:rPr>
          <w:spacing w:val="13"/>
          <w:sz w:val="18"/>
        </w:rPr>
        <w:t> </w:t>
      </w:r>
      <w:r>
        <w:rPr>
          <w:sz w:val="18"/>
        </w:rPr>
        <w:t>de</w:t>
      </w:r>
      <w:r>
        <w:rPr>
          <w:spacing w:val="4"/>
          <w:sz w:val="18"/>
        </w:rPr>
        <w:t> </w:t>
      </w:r>
      <w:r>
        <w:rPr>
          <w:sz w:val="18"/>
        </w:rPr>
        <w:t>junio</w:t>
      </w:r>
      <w:r>
        <w:rPr>
          <w:spacing w:val="7"/>
          <w:sz w:val="18"/>
        </w:rPr>
        <w:t> </w:t>
      </w:r>
      <w:r>
        <w:rPr>
          <w:sz w:val="18"/>
        </w:rPr>
        <w:t>de</w:t>
      </w:r>
      <w:r>
        <w:rPr>
          <w:spacing w:val="4"/>
          <w:sz w:val="18"/>
        </w:rPr>
        <w:t> </w:t>
      </w:r>
      <w:r>
        <w:rPr>
          <w:sz w:val="18"/>
        </w:rPr>
        <w:t>2016,</w:t>
      </w:r>
      <w:r>
        <w:rPr>
          <w:spacing w:val="8"/>
          <w:sz w:val="18"/>
        </w:rPr>
        <w:t> </w:t>
      </w:r>
      <w:r>
        <w:rPr>
          <w:sz w:val="18"/>
        </w:rPr>
        <w:t>según</w:t>
      </w:r>
      <w:r>
        <w:rPr>
          <w:spacing w:val="5"/>
          <w:sz w:val="18"/>
        </w:rPr>
        <w:t> </w:t>
      </w:r>
      <w:r>
        <w:rPr>
          <w:sz w:val="18"/>
        </w:rPr>
        <w:t>radicado</w:t>
      </w:r>
      <w:r>
        <w:rPr>
          <w:spacing w:val="7"/>
          <w:sz w:val="18"/>
        </w:rPr>
        <w:t> </w:t>
      </w:r>
      <w:r>
        <w:rPr>
          <w:sz w:val="18"/>
        </w:rPr>
        <w:t>DNP</w:t>
      </w:r>
      <w:r>
        <w:rPr>
          <w:spacing w:val="-6"/>
          <w:sz w:val="18"/>
        </w:rPr>
        <w:t> </w:t>
      </w:r>
      <w:r>
        <w:rPr>
          <w:sz w:val="18"/>
        </w:rPr>
        <w:t>20166630300132</w:t>
      </w:r>
      <w:r>
        <w:rPr>
          <w:spacing w:val="65"/>
          <w:sz w:val="18"/>
        </w:rPr>
        <w:t> </w:t>
      </w:r>
      <w:hyperlink w:history="true" w:anchor="_bookmark25">
        <w:r>
          <w:rPr>
            <w:sz w:val="18"/>
          </w:rPr>
          <w:t>(Anexo</w:t>
        </w:r>
        <w:r>
          <w:rPr>
            <w:spacing w:val="5"/>
            <w:sz w:val="18"/>
          </w:rPr>
          <w:t> </w:t>
        </w:r>
        <w:r>
          <w:rPr>
            <w:spacing w:val="-5"/>
            <w:sz w:val="18"/>
          </w:rPr>
          <w:t>B</w:t>
        </w:r>
      </w:hyperlink>
      <w:r>
        <w:rPr>
          <w:spacing w:val="-5"/>
          <w:sz w:val="18"/>
        </w:rPr>
        <w:t>).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1015" w:top="1360" w:bottom="1200" w:left="1600" w:right="1440"/>
        </w:sectPr>
      </w:pPr>
    </w:p>
    <w:p>
      <w:pPr>
        <w:pStyle w:val="BodyText"/>
        <w:spacing w:line="302" w:lineRule="auto" w:before="70"/>
        <w:ind w:left="101" w:right="236"/>
        <w:jc w:val="both"/>
        <w:rPr>
          <w:i/>
          <w:sz w:val="23"/>
        </w:rPr>
      </w:pPr>
      <w:r>
        <w:rPr/>
        <w:t>de inversión tienen en cuenta</w:t>
      </w:r>
      <w:r>
        <w:rPr>
          <w:spacing w:val="-2"/>
        </w:rPr>
        <w:t> </w:t>
      </w:r>
      <w:r>
        <w:rPr/>
        <w:t>la propuesta avalada por la CIPI, la cual se deriva de los estructurantes</w:t>
      </w:r>
      <w:r>
        <w:rPr>
          <w:spacing w:val="-16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3"/>
        </w:rPr>
        <w:t> </w:t>
      </w:r>
      <w:r>
        <w:rPr/>
        <w:t>atención</w:t>
      </w:r>
      <w:r>
        <w:rPr>
          <w:spacing w:val="-7"/>
        </w:rPr>
        <w:t> </w:t>
      </w:r>
      <w:r>
        <w:rPr/>
        <w:t>integral</w:t>
      </w:r>
      <w:r>
        <w:rPr>
          <w:spacing w:val="-4"/>
        </w:rPr>
        <w:t> </w:t>
      </w:r>
      <w:r>
        <w:rPr/>
        <w:t>definidos</w:t>
      </w:r>
      <w:r>
        <w:rPr>
          <w:spacing w:val="-14"/>
        </w:rPr>
        <w:t> </w:t>
      </w:r>
      <w:r>
        <w:rPr/>
        <w:t>por</w:t>
      </w:r>
      <w:r>
        <w:rPr>
          <w:spacing w:val="-7"/>
        </w:rPr>
        <w:t> </w:t>
      </w:r>
      <w:r>
        <w:rPr/>
        <w:t>laestrategia</w:t>
      </w:r>
      <w:r>
        <w:rPr>
          <w:spacing w:val="-16"/>
        </w:rPr>
        <w:t> </w:t>
      </w:r>
      <w:r>
        <w:rPr>
          <w:i/>
          <w:sz w:val="23"/>
        </w:rPr>
        <w:t>De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cero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siempre.</w:t>
      </w:r>
    </w:p>
    <w:p>
      <w:pPr>
        <w:pStyle w:val="BodyText"/>
        <w:spacing w:line="312" w:lineRule="auto" w:before="126"/>
        <w:ind w:left="101" w:right="127" w:firstLine="565"/>
        <w:jc w:val="both"/>
      </w:pPr>
      <w:r>
        <w:rPr/>
        <w:t>En su definición también se tuvo en cuenta quela atención integral exige inversiones de mediano y largo plazo orientadas hacia el desarrollo integral de los niños y niñas. Por esta razón, el Consejo Nacional de Política Social aprobó que estas líneas</w:t>
      </w:r>
      <w:r>
        <w:rPr>
          <w:spacing w:val="-1"/>
        </w:rPr>
        <w:t> </w:t>
      </w:r>
      <w:r>
        <w:rPr/>
        <w:t>de inversión se </w:t>
      </w:r>
      <w:r>
        <w:rPr>
          <w:spacing w:val="-2"/>
        </w:rPr>
        <w:t>mantengan</w:t>
      </w:r>
      <w:r>
        <w:rPr>
          <w:spacing w:val="-14"/>
        </w:rPr>
        <w:t> </w:t>
      </w:r>
      <w:r>
        <w:rPr>
          <w:spacing w:val="-2"/>
        </w:rPr>
        <w:t>vigentes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caso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requerirse</w:t>
      </w:r>
      <w:r>
        <w:rPr>
          <w:spacing w:val="-13"/>
        </w:rPr>
        <w:t> </w:t>
      </w:r>
      <w:r>
        <w:rPr>
          <w:spacing w:val="-2"/>
        </w:rPr>
        <w:t>futuras</w:t>
      </w:r>
      <w:r>
        <w:rPr>
          <w:spacing w:val="-13"/>
        </w:rPr>
        <w:t> </w:t>
      </w:r>
      <w:r>
        <w:rPr>
          <w:spacing w:val="-2"/>
        </w:rPr>
        <w:t>distribuciones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recursos</w:t>
      </w:r>
      <w:r>
        <w:rPr>
          <w:spacing w:val="-13"/>
        </w:rPr>
        <w:t> </w:t>
      </w:r>
      <w:r>
        <w:rPr>
          <w:spacing w:val="-2"/>
        </w:rPr>
        <w:t>del</w:t>
      </w:r>
      <w:r>
        <w:rPr>
          <w:spacing w:val="-14"/>
        </w:rPr>
        <w:t> </w:t>
      </w:r>
      <w:r>
        <w:rPr>
          <w:spacing w:val="-2"/>
        </w:rPr>
        <w:t>SGP</w:t>
      </w:r>
      <w:r>
        <w:rPr>
          <w:spacing w:val="-13"/>
        </w:rPr>
        <w:t> </w:t>
      </w:r>
      <w:r>
        <w:rPr>
          <w:spacing w:val="-2"/>
        </w:rPr>
        <w:t>por</w:t>
      </w:r>
      <w:r>
        <w:rPr>
          <w:spacing w:val="-8"/>
        </w:rPr>
        <w:t> </w:t>
      </w:r>
      <w:r>
        <w:rPr>
          <w:spacing w:val="-2"/>
        </w:rPr>
        <w:t>este concepto.</w:t>
      </w:r>
    </w:p>
    <w:p>
      <w:pPr>
        <w:pStyle w:val="BodyText"/>
        <w:spacing w:line="312" w:lineRule="auto" w:before="117"/>
        <w:ind w:left="101" w:firstLine="565"/>
      </w:pPr>
      <w:r>
        <w:rPr/>
        <w:t>Sin</w:t>
      </w:r>
      <w:r>
        <w:rPr>
          <w:spacing w:val="34"/>
        </w:rPr>
        <w:t> </w:t>
      </w:r>
      <w:r>
        <w:rPr/>
        <w:t>embargo,</w:t>
      </w:r>
      <w:r>
        <w:rPr>
          <w:spacing w:val="38"/>
        </w:rPr>
        <w:t> </w:t>
      </w:r>
      <w:r>
        <w:rPr/>
        <w:t>el</w:t>
      </w:r>
      <w:r>
        <w:rPr>
          <w:spacing w:val="36"/>
        </w:rPr>
        <w:t> </w:t>
      </w:r>
      <w:r>
        <w:rPr/>
        <w:t>uso</w:t>
      </w:r>
      <w:r>
        <w:rPr>
          <w:spacing w:val="37"/>
        </w:rPr>
        <w:t> </w:t>
      </w:r>
      <w:r>
        <w:rPr/>
        <w:t>de</w:t>
      </w:r>
      <w:r>
        <w:rPr>
          <w:spacing w:val="31"/>
        </w:rPr>
        <w:t> </w:t>
      </w:r>
      <w:r>
        <w:rPr/>
        <w:t>los</w:t>
      </w:r>
      <w:r>
        <w:rPr>
          <w:spacing w:val="27"/>
        </w:rPr>
        <w:t> </w:t>
      </w:r>
      <w:r>
        <w:rPr/>
        <w:t>recursos</w:t>
      </w:r>
      <w:r>
        <w:rPr>
          <w:spacing w:val="27"/>
        </w:rPr>
        <w:t> </w:t>
      </w:r>
      <w:r>
        <w:rPr/>
        <w:t>del</w:t>
      </w:r>
      <w:r>
        <w:rPr>
          <w:spacing w:val="36"/>
        </w:rPr>
        <w:t> </w:t>
      </w:r>
      <w:r>
        <w:rPr/>
        <w:t>SGP distribuidos</w:t>
      </w:r>
      <w:r>
        <w:rPr>
          <w:spacing w:val="27"/>
        </w:rPr>
        <w:t> </w:t>
      </w:r>
      <w:r>
        <w:rPr/>
        <w:t>en</w:t>
      </w:r>
      <w:r>
        <w:rPr>
          <w:spacing w:val="35"/>
        </w:rPr>
        <w:t> </w:t>
      </w:r>
      <w:r>
        <w:rPr/>
        <w:t>este</w:t>
      </w:r>
      <w:r>
        <w:rPr>
          <w:spacing w:val="34"/>
        </w:rPr>
        <w:t> </w:t>
      </w:r>
      <w:r>
        <w:rPr/>
        <w:t>documento</w:t>
      </w:r>
      <w:r>
        <w:rPr>
          <w:spacing w:val="36"/>
        </w:rPr>
        <w:t> </w:t>
      </w:r>
      <w:r>
        <w:rPr/>
        <w:t>está restringido a la financiación de acciones que no generen gastos recurrentes. Por lo tanto, deben</w:t>
      </w:r>
      <w:r>
        <w:rPr>
          <w:spacing w:val="-13"/>
        </w:rPr>
        <w:t> </w:t>
      </w:r>
      <w:r>
        <w:rPr/>
        <w:t>ser</w:t>
      </w:r>
      <w:r>
        <w:rPr>
          <w:spacing w:val="-2"/>
        </w:rPr>
        <w:t> </w:t>
      </w:r>
      <w:r>
        <w:rPr/>
        <w:t>inversiones</w:t>
      </w:r>
      <w:r>
        <w:rPr>
          <w:spacing w:val="-13"/>
        </w:rPr>
        <w:t> </w:t>
      </w:r>
      <w:r>
        <w:rPr/>
        <w:t>por</w:t>
      </w:r>
      <w:r>
        <w:rPr>
          <w:spacing w:val="-6"/>
        </w:rPr>
        <w:t> </w:t>
      </w:r>
      <w:r>
        <w:rPr/>
        <w:t>una</w:t>
      </w:r>
      <w:r>
        <w:rPr>
          <w:spacing w:val="-3"/>
        </w:rPr>
        <w:t> </w:t>
      </w:r>
      <w:r>
        <w:rPr/>
        <w:t>sola</w:t>
      </w:r>
      <w:r>
        <w:rPr>
          <w:spacing w:val="-2"/>
        </w:rPr>
        <w:t> </w:t>
      </w:r>
      <w:r>
        <w:rPr/>
        <w:t>vez</w:t>
      </w:r>
      <w:r>
        <w:rPr>
          <w:spacing w:val="-1"/>
        </w:rPr>
        <w:t> </w:t>
      </w:r>
      <w:r>
        <w:rPr/>
        <w:t>en</w:t>
      </w:r>
      <w:r>
        <w:rPr>
          <w:spacing w:val="-6"/>
        </w:rPr>
        <w:t> </w:t>
      </w:r>
      <w:r>
        <w:rPr/>
        <w:t>infraestructura,</w:t>
      </w:r>
      <w:r>
        <w:rPr>
          <w:spacing w:val="-1"/>
        </w:rPr>
        <w:t> </w:t>
      </w:r>
      <w:r>
        <w:rPr/>
        <w:t>dotación</w:t>
      </w:r>
      <w:r>
        <w:rPr>
          <w:spacing w:val="-6"/>
        </w:rPr>
        <w:t> </w:t>
      </w:r>
      <w:r>
        <w:rPr/>
        <w:t>o</w:t>
      </w:r>
      <w:r>
        <w:rPr>
          <w:spacing w:val="-3"/>
        </w:rPr>
        <w:t> </w:t>
      </w:r>
      <w:r>
        <w:rPr/>
        <w:t>cualificación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talento humano,</w:t>
      </w:r>
      <w:r>
        <w:rPr>
          <w:spacing w:val="40"/>
        </w:rPr>
        <w:t> </w:t>
      </w:r>
      <w:r>
        <w:rPr/>
        <w:t>según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línea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inversión,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acorde</w:t>
      </w:r>
      <w:r>
        <w:rPr>
          <w:spacing w:val="40"/>
        </w:rPr>
        <w:t> </w:t>
      </w:r>
      <w:r>
        <w:rPr/>
        <w:t>con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lineamientos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detallan</w:t>
      </w:r>
      <w:r>
        <w:rPr>
          <w:spacing w:val="40"/>
        </w:rPr>
        <w:t> </w:t>
      </w:r>
      <w:r>
        <w:rPr/>
        <w:t>a </w:t>
      </w:r>
      <w:r>
        <w:rPr>
          <w:spacing w:val="-2"/>
        </w:rPr>
        <w:t>continuación.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781" w:val="left" w:leader="none"/>
        </w:tabs>
        <w:spacing w:line="240" w:lineRule="auto" w:before="1" w:after="0"/>
        <w:ind w:left="780" w:right="0" w:hanging="679"/>
        <w:jc w:val="left"/>
        <w:rPr>
          <w:sz w:val="22"/>
        </w:rPr>
      </w:pPr>
      <w:bookmarkStart w:name="3.3.1. Salud y bienestar en los primeros" w:id="21"/>
      <w:bookmarkEnd w:id="21"/>
      <w:r>
        <w:rPr/>
      </w:r>
      <w:bookmarkStart w:name="_bookmark12" w:id="22"/>
      <w:bookmarkEnd w:id="22"/>
      <w:r>
        <w:rPr>
          <w:color w:val="001F5F"/>
          <w:sz w:val="22"/>
        </w:rPr>
        <w:t>S</w:t>
      </w:r>
      <w:r>
        <w:rPr>
          <w:color w:val="001F5F"/>
          <w:sz w:val="22"/>
        </w:rPr>
        <w:t>alud</w:t>
      </w:r>
      <w:r>
        <w:rPr>
          <w:color w:val="001F5F"/>
          <w:spacing w:val="15"/>
          <w:sz w:val="22"/>
        </w:rPr>
        <w:t> </w:t>
      </w:r>
      <w:r>
        <w:rPr>
          <w:color w:val="001F5F"/>
          <w:sz w:val="22"/>
        </w:rPr>
        <w:t>y</w:t>
      </w:r>
      <w:r>
        <w:rPr>
          <w:color w:val="001F5F"/>
          <w:spacing w:val="9"/>
          <w:sz w:val="22"/>
        </w:rPr>
        <w:t> </w:t>
      </w:r>
      <w:r>
        <w:rPr>
          <w:color w:val="001F5F"/>
          <w:sz w:val="22"/>
        </w:rPr>
        <w:t>bienestar</w:t>
      </w:r>
      <w:r>
        <w:rPr>
          <w:color w:val="001F5F"/>
          <w:spacing w:val="11"/>
          <w:sz w:val="22"/>
        </w:rPr>
        <w:t> </w:t>
      </w:r>
      <w:r>
        <w:rPr>
          <w:color w:val="001F5F"/>
          <w:sz w:val="22"/>
        </w:rPr>
        <w:t>en</w:t>
      </w:r>
      <w:r>
        <w:rPr>
          <w:color w:val="001F5F"/>
          <w:spacing w:val="8"/>
          <w:sz w:val="22"/>
        </w:rPr>
        <w:t> </w:t>
      </w:r>
      <w:r>
        <w:rPr>
          <w:color w:val="001F5F"/>
          <w:sz w:val="22"/>
        </w:rPr>
        <w:t>los</w:t>
      </w:r>
      <w:r>
        <w:rPr>
          <w:color w:val="001F5F"/>
          <w:spacing w:val="-2"/>
          <w:sz w:val="22"/>
        </w:rPr>
        <w:t> </w:t>
      </w:r>
      <w:r>
        <w:rPr>
          <w:color w:val="001F5F"/>
          <w:sz w:val="22"/>
        </w:rPr>
        <w:t>primeros mil</w:t>
      </w:r>
      <w:r>
        <w:rPr>
          <w:color w:val="001F5F"/>
          <w:spacing w:val="9"/>
          <w:sz w:val="22"/>
        </w:rPr>
        <w:t> </w:t>
      </w:r>
      <w:r>
        <w:rPr>
          <w:color w:val="001F5F"/>
          <w:sz w:val="22"/>
        </w:rPr>
        <w:t>días</w:t>
      </w:r>
      <w:r>
        <w:rPr>
          <w:color w:val="001F5F"/>
          <w:spacing w:val="-1"/>
          <w:sz w:val="22"/>
        </w:rPr>
        <w:t> </w:t>
      </w:r>
      <w:r>
        <w:rPr>
          <w:color w:val="001F5F"/>
          <w:sz w:val="22"/>
        </w:rPr>
        <w:t>de</w:t>
      </w:r>
      <w:r>
        <w:rPr>
          <w:color w:val="001F5F"/>
          <w:spacing w:val="6"/>
          <w:sz w:val="22"/>
        </w:rPr>
        <w:t> </w:t>
      </w:r>
      <w:r>
        <w:rPr>
          <w:color w:val="001F5F"/>
          <w:spacing w:val="-4"/>
          <w:sz w:val="22"/>
        </w:rPr>
        <w:t>vida</w:t>
      </w:r>
    </w:p>
    <w:p>
      <w:pPr>
        <w:pStyle w:val="BodyText"/>
        <w:spacing w:line="312" w:lineRule="auto" w:before="195"/>
        <w:ind w:left="101" w:right="121" w:firstLine="566"/>
      </w:pPr>
      <w:r>
        <w:rPr/>
        <w:t>Durante</w:t>
      </w:r>
      <w:r>
        <w:rPr>
          <w:spacing w:val="33"/>
        </w:rPr>
        <w:t> </w:t>
      </w:r>
      <w:r>
        <w:rPr/>
        <w:t>los</w:t>
      </w:r>
      <w:r>
        <w:rPr>
          <w:spacing w:val="34"/>
        </w:rPr>
        <w:t> </w:t>
      </w:r>
      <w:r>
        <w:rPr/>
        <w:t>primeros</w:t>
      </w:r>
      <w:r>
        <w:rPr>
          <w:spacing w:val="40"/>
        </w:rPr>
        <w:t> </w:t>
      </w:r>
      <w:r>
        <w:rPr/>
        <w:t>dos</w:t>
      </w:r>
      <w:r>
        <w:rPr>
          <w:spacing w:val="24"/>
        </w:rPr>
        <w:t> </w:t>
      </w:r>
      <w:r>
        <w:rPr/>
        <w:t>años</w:t>
      </w:r>
      <w:r>
        <w:rPr>
          <w:spacing w:val="34"/>
        </w:rPr>
        <w:t> </w:t>
      </w:r>
      <w:r>
        <w:rPr/>
        <w:t>de</w:t>
      </w:r>
      <w:r>
        <w:rPr>
          <w:spacing w:val="40"/>
        </w:rPr>
        <w:t> </w:t>
      </w:r>
      <w:r>
        <w:rPr/>
        <w:t>vida</w:t>
      </w:r>
      <w:r>
        <w:rPr>
          <w:spacing w:val="40"/>
        </w:rPr>
        <w:t> </w:t>
      </w:r>
      <w:r>
        <w:rPr/>
        <w:t>tiene</w:t>
      </w:r>
      <w:r>
        <w:rPr>
          <w:spacing w:val="40"/>
        </w:rPr>
        <w:t> </w:t>
      </w:r>
      <w:r>
        <w:rPr/>
        <w:t>lugar</w:t>
      </w:r>
      <w:r>
        <w:rPr>
          <w:spacing w:val="40"/>
        </w:rPr>
        <w:t> </w:t>
      </w:r>
      <w:r>
        <w:rPr/>
        <w:t>más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80%</w:t>
      </w:r>
      <w:r>
        <w:rPr>
          <w:spacing w:val="24"/>
        </w:rPr>
        <w:t> </w:t>
      </w:r>
      <w:r>
        <w:rPr/>
        <w:t>del</w:t>
      </w:r>
      <w:r>
        <w:rPr>
          <w:spacing w:val="40"/>
        </w:rPr>
        <w:t> </w:t>
      </w:r>
      <w:r>
        <w:rPr/>
        <w:t>proceso</w:t>
      </w:r>
      <w:r>
        <w:rPr>
          <w:spacing w:val="40"/>
        </w:rPr>
        <w:t> </w:t>
      </w:r>
      <w:r>
        <w:rPr/>
        <w:t>de formación</w:t>
      </w:r>
      <w:r>
        <w:rPr>
          <w:spacing w:val="-15"/>
        </w:rPr>
        <w:t> </w:t>
      </w:r>
      <w:r>
        <w:rPr/>
        <w:t>y</w:t>
      </w:r>
      <w:r>
        <w:rPr>
          <w:spacing w:val="-11"/>
        </w:rPr>
        <w:t> </w:t>
      </w:r>
      <w:r>
        <w:rPr/>
        <w:t>desarrollo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cerebro</w:t>
      </w:r>
      <w:r>
        <w:rPr>
          <w:spacing w:val="-11"/>
        </w:rPr>
        <w:t> </w:t>
      </w:r>
      <w:r>
        <w:rPr/>
        <w:t>(Shonkoff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Phillips,</w:t>
      </w:r>
      <w:r>
        <w:rPr>
          <w:spacing w:val="-6"/>
        </w:rPr>
        <w:t> </w:t>
      </w:r>
      <w:r>
        <w:rPr/>
        <w:t>2000).</w:t>
      </w:r>
      <w:r>
        <w:rPr>
          <w:spacing w:val="-9"/>
        </w:rPr>
        <w:t> </w:t>
      </w:r>
      <w:r>
        <w:rPr/>
        <w:t>Además,</w:t>
      </w:r>
      <w:r>
        <w:rPr>
          <w:spacing w:val="-10"/>
        </w:rPr>
        <w:t> </w:t>
      </w:r>
      <w:r>
        <w:rPr/>
        <w:t>durante</w:t>
      </w:r>
      <w:r>
        <w:rPr>
          <w:spacing w:val="-16"/>
        </w:rPr>
        <w:t> </w:t>
      </w:r>
      <w:r>
        <w:rPr/>
        <w:t>este</w:t>
      </w:r>
      <w:r>
        <w:rPr>
          <w:spacing w:val="-15"/>
        </w:rPr>
        <w:t> </w:t>
      </w:r>
      <w:r>
        <w:rPr/>
        <w:t>periodo los</w:t>
      </w:r>
      <w:r>
        <w:rPr>
          <w:spacing w:val="-16"/>
        </w:rPr>
        <w:t> </w:t>
      </w:r>
      <w:r>
        <w:rPr/>
        <w:t>niños,</w:t>
      </w:r>
      <w:r>
        <w:rPr>
          <w:spacing w:val="-15"/>
        </w:rPr>
        <w:t> </w:t>
      </w:r>
      <w:r>
        <w:rPr/>
        <w:t>niñas</w:t>
      </w:r>
      <w:r>
        <w:rPr>
          <w:spacing w:val="-15"/>
        </w:rPr>
        <w:t> </w:t>
      </w:r>
      <w:r>
        <w:rPr/>
        <w:t>y</w:t>
      </w:r>
      <w:r>
        <w:rPr>
          <w:spacing w:val="-16"/>
        </w:rPr>
        <w:t> </w:t>
      </w:r>
      <w:r>
        <w:rPr/>
        <w:t>sus</w:t>
      </w:r>
      <w:r>
        <w:rPr>
          <w:spacing w:val="-15"/>
        </w:rPr>
        <w:t> </w:t>
      </w:r>
      <w:r>
        <w:rPr/>
        <w:t>familiastienen</w:t>
      </w:r>
      <w:r>
        <w:rPr>
          <w:spacing w:val="-15"/>
        </w:rPr>
        <w:t> </w:t>
      </w:r>
      <w:r>
        <w:rPr/>
        <w:t>más</w:t>
      </w:r>
      <w:r>
        <w:rPr>
          <w:spacing w:val="-15"/>
        </w:rPr>
        <w:t> </w:t>
      </w:r>
      <w:r>
        <w:rPr/>
        <w:t>contacto</w:t>
      </w:r>
      <w:r>
        <w:rPr>
          <w:spacing w:val="-25"/>
        </w:rPr>
        <w:t> </w:t>
      </w:r>
      <w:r>
        <w:rPr/>
        <w:t>con</w:t>
      </w:r>
      <w:r>
        <w:rPr>
          <w:spacing w:val="-16"/>
        </w:rPr>
        <w:t> </w:t>
      </w:r>
      <w:r>
        <w:rPr/>
        <w:t>el</w:t>
      </w:r>
      <w:r>
        <w:rPr>
          <w:spacing w:val="-9"/>
        </w:rPr>
        <w:t> </w:t>
      </w:r>
      <w:r>
        <w:rPr/>
        <w:t>sector</w:t>
      </w:r>
      <w:r>
        <w:rPr>
          <w:spacing w:val="-9"/>
        </w:rPr>
        <w:t> </w:t>
      </w:r>
      <w:r>
        <w:rPr/>
        <w:t>salud</w:t>
      </w:r>
      <w:r>
        <w:rPr>
          <w:spacing w:val="-31"/>
        </w:rPr>
        <w:t> </w:t>
      </w:r>
      <w:r>
        <w:rPr/>
        <w:t>que</w:t>
      </w:r>
      <w:r>
        <w:rPr>
          <w:spacing w:val="-12"/>
        </w:rPr>
        <w:t> </w:t>
      </w:r>
      <w:r>
        <w:rPr/>
        <w:t>con</w:t>
      </w:r>
      <w:r>
        <w:rPr>
          <w:spacing w:val="-10"/>
        </w:rPr>
        <w:t> </w:t>
      </w:r>
      <w:r>
        <w:rPr/>
        <w:t>otros</w:t>
      </w:r>
      <w:r>
        <w:rPr>
          <w:spacing w:val="-16"/>
        </w:rPr>
        <w:t> </w:t>
      </w:r>
      <w:r>
        <w:rPr/>
        <w:t>sectores, a</w:t>
      </w:r>
      <w:r>
        <w:rPr>
          <w:spacing w:val="-6"/>
        </w:rPr>
        <w:t> </w:t>
      </w:r>
      <w:r>
        <w:rPr/>
        <w:t>través</w:t>
      </w:r>
      <w:r>
        <w:rPr>
          <w:spacing w:val="-10"/>
        </w:rPr>
        <w:t> </w:t>
      </w:r>
      <w:r>
        <w:rPr/>
        <w:t>de</w:t>
      </w:r>
      <w:r>
        <w:rPr>
          <w:spacing w:val="-16"/>
        </w:rPr>
        <w:t> </w:t>
      </w:r>
      <w:r>
        <w:rPr/>
        <w:t>atenciones</w:t>
      </w:r>
      <w:r>
        <w:rPr>
          <w:spacing w:val="-11"/>
        </w:rPr>
        <w:t> </w:t>
      </w:r>
      <w:r>
        <w:rPr/>
        <w:t>como</w:t>
      </w:r>
      <w:r>
        <w:rPr>
          <w:spacing w:val="-16"/>
        </w:rPr>
        <w:t> </w:t>
      </w:r>
      <w:r>
        <w:rPr/>
        <w:t>la consulta preconcepcional, los</w:t>
      </w:r>
      <w:r>
        <w:rPr>
          <w:spacing w:val="-11"/>
        </w:rPr>
        <w:t> </w:t>
      </w:r>
      <w:r>
        <w:rPr/>
        <w:t>controles</w:t>
      </w:r>
      <w:r>
        <w:rPr>
          <w:spacing w:val="-10"/>
        </w:rPr>
        <w:t> </w:t>
      </w:r>
      <w:r>
        <w:rPr/>
        <w:t>prenatales, el parto, la</w:t>
      </w:r>
      <w:r>
        <w:rPr>
          <w:spacing w:val="40"/>
        </w:rPr>
        <w:t> </w:t>
      </w:r>
      <w:r>
        <w:rPr/>
        <w:t>valoración</w:t>
      </w:r>
      <w:r>
        <w:rPr>
          <w:spacing w:val="40"/>
        </w:rPr>
        <w:t> </w:t>
      </w:r>
      <w:r>
        <w:rPr/>
        <w:t>integral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recién</w:t>
      </w:r>
      <w:r>
        <w:rPr>
          <w:spacing w:val="37"/>
        </w:rPr>
        <w:t> </w:t>
      </w:r>
      <w:r>
        <w:rPr/>
        <w:t>nacido,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vacunación</w:t>
      </w:r>
      <w:r>
        <w:rPr>
          <w:spacing w:val="39"/>
        </w:rPr>
        <w:t> </w:t>
      </w:r>
      <w:r>
        <w:rPr/>
        <w:t>y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valoración</w:t>
      </w:r>
      <w:r>
        <w:rPr>
          <w:spacing w:val="37"/>
        </w:rPr>
        <w:t> </w:t>
      </w:r>
      <w:r>
        <w:rPr/>
        <w:t>de</w:t>
      </w:r>
      <w:r>
        <w:rPr>
          <w:spacing w:val="38"/>
        </w:rPr>
        <w:t> </w:t>
      </w:r>
      <w:r>
        <w:rPr/>
        <w:t>crecimiento</w:t>
      </w:r>
      <w:r>
        <w:rPr>
          <w:spacing w:val="40"/>
        </w:rPr>
        <w:t> </w:t>
      </w:r>
      <w:r>
        <w:rPr/>
        <w:t>y desarrollo</w:t>
      </w:r>
      <w:r>
        <w:rPr>
          <w:spacing w:val="-15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edad,</w:t>
      </w:r>
      <w:r>
        <w:rPr>
          <w:spacing w:val="-5"/>
        </w:rPr>
        <w:t> </w:t>
      </w:r>
      <w:r>
        <w:rPr/>
        <w:t>entre</w:t>
      </w:r>
      <w:r>
        <w:rPr>
          <w:spacing w:val="-8"/>
        </w:rPr>
        <w:t> </w:t>
      </w:r>
      <w:r>
        <w:rPr/>
        <w:t>otras.</w:t>
      </w:r>
      <w:r>
        <w:rPr>
          <w:spacing w:val="-11"/>
        </w:rPr>
        <w:t> </w:t>
      </w:r>
      <w:r>
        <w:rPr/>
        <w:t>Esto</w:t>
      </w:r>
      <w:r>
        <w:rPr>
          <w:spacing w:val="-3"/>
        </w:rPr>
        <w:t> </w:t>
      </w:r>
      <w:r>
        <w:rPr/>
        <w:t>le</w:t>
      </w:r>
      <w:r>
        <w:rPr>
          <w:spacing w:val="-9"/>
        </w:rPr>
        <w:t> </w:t>
      </w:r>
      <w:r>
        <w:rPr/>
        <w:t>exige</w:t>
      </w:r>
      <w:r>
        <w:rPr>
          <w:spacing w:val="-8"/>
        </w:rPr>
        <w:t> </w:t>
      </w:r>
      <w:r>
        <w:rPr/>
        <w:t>al</w:t>
      </w:r>
      <w:r>
        <w:rPr>
          <w:spacing w:val="-28"/>
        </w:rPr>
        <w:t> </w:t>
      </w:r>
      <w:r>
        <w:rPr/>
        <w:t>sector</w:t>
      </w:r>
      <w:r>
        <w:rPr>
          <w:spacing w:val="-17"/>
        </w:rPr>
        <w:t> </w:t>
      </w:r>
      <w:r>
        <w:rPr/>
        <w:t>contar</w:t>
      </w:r>
      <w:r>
        <w:rPr>
          <w:spacing w:val="-11"/>
        </w:rPr>
        <w:t> </w:t>
      </w:r>
      <w:r>
        <w:rPr/>
        <w:t>con</w:t>
      </w:r>
      <w:r>
        <w:rPr>
          <w:spacing w:val="-12"/>
        </w:rPr>
        <w:t> </w:t>
      </w:r>
      <w:r>
        <w:rPr/>
        <w:t>el</w:t>
      </w:r>
      <w:r>
        <w:rPr>
          <w:spacing w:val="-8"/>
        </w:rPr>
        <w:t> </w:t>
      </w:r>
      <w:r>
        <w:rPr/>
        <w:t>suficiente</w:t>
      </w:r>
      <w:r>
        <w:rPr>
          <w:spacing w:val="-25"/>
        </w:rPr>
        <w:t> </w:t>
      </w:r>
      <w:r>
        <w:rPr/>
        <w:t>desarrollo técnico</w:t>
      </w:r>
      <w:r>
        <w:rPr>
          <w:spacing w:val="-8"/>
        </w:rPr>
        <w:t> </w:t>
      </w:r>
      <w:r>
        <w:rPr/>
        <w:t>y científico, así como</w:t>
      </w:r>
      <w:r>
        <w:rPr>
          <w:spacing w:val="-12"/>
        </w:rPr>
        <w:t> </w:t>
      </w:r>
      <w:r>
        <w:rPr/>
        <w:t>condiciones</w:t>
      </w:r>
      <w:r>
        <w:rPr>
          <w:spacing w:val="-8"/>
        </w:rPr>
        <w:t> </w:t>
      </w:r>
      <w:r>
        <w:rPr/>
        <w:t>ambientales</w:t>
      </w:r>
      <w:r>
        <w:rPr>
          <w:spacing w:val="-9"/>
        </w:rPr>
        <w:t> </w:t>
      </w:r>
      <w:r>
        <w:rPr/>
        <w:t>y habitacionalesóptimas, para poder brindar</w:t>
      </w:r>
      <w:r>
        <w:rPr>
          <w:spacing w:val="-5"/>
        </w:rPr>
        <w:t> </w:t>
      </w:r>
      <w:r>
        <w:rPr/>
        <w:t>atención</w:t>
      </w:r>
      <w:r>
        <w:rPr>
          <w:spacing w:val="-9"/>
        </w:rPr>
        <w:t> </w:t>
      </w:r>
      <w:r>
        <w:rPr/>
        <w:t>integral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esta</w:t>
      </w:r>
      <w:r>
        <w:rPr>
          <w:spacing w:val="-3"/>
        </w:rPr>
        <w:t> </w:t>
      </w:r>
      <w:r>
        <w:rPr/>
        <w:t>población</w:t>
      </w:r>
      <w:r>
        <w:rPr>
          <w:spacing w:val="-16"/>
        </w:rPr>
        <w:t> </w:t>
      </w:r>
      <w:r>
        <w:rPr/>
        <w:t>con</w:t>
      </w:r>
      <w:r>
        <w:rPr>
          <w:spacing w:val="-9"/>
        </w:rPr>
        <w:t> </w:t>
      </w:r>
      <w:r>
        <w:rPr/>
        <w:t>calidad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calidez. Además, requiere</w:t>
      </w:r>
      <w:r>
        <w:rPr>
          <w:spacing w:val="-32"/>
        </w:rPr>
        <w:t> </w:t>
      </w:r>
      <w:r>
        <w:rPr/>
        <w:t>fortalecer las</w:t>
      </w:r>
      <w:r>
        <w:rPr>
          <w:spacing w:val="33"/>
        </w:rPr>
        <w:t> </w:t>
      </w:r>
      <w:r>
        <w:rPr/>
        <w:t>capacidades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los</w:t>
      </w:r>
      <w:r>
        <w:rPr>
          <w:spacing w:val="31"/>
        </w:rPr>
        <w:t> </w:t>
      </w:r>
      <w:r>
        <w:rPr/>
        <w:t>padres,</w:t>
      </w:r>
      <w:r>
        <w:rPr>
          <w:spacing w:val="40"/>
        </w:rPr>
        <w:t> </w:t>
      </w:r>
      <w:r>
        <w:rPr/>
        <w:t>madres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cuidadores</w:t>
      </w:r>
      <w:r>
        <w:rPr>
          <w:spacing w:val="40"/>
        </w:rPr>
        <w:t> </w:t>
      </w:r>
      <w:r>
        <w:rPr/>
        <w:t>primarios en</w:t>
      </w:r>
      <w:r>
        <w:rPr>
          <w:spacing w:val="40"/>
        </w:rPr>
        <w:t> </w:t>
      </w:r>
      <w:r>
        <w:rPr/>
        <w:t>temas</w:t>
      </w:r>
      <w:r>
        <w:rPr>
          <w:spacing w:val="40"/>
        </w:rPr>
        <w:t> </w:t>
      </w:r>
      <w:r>
        <w:rPr/>
        <w:t>de cuidado</w:t>
      </w:r>
      <w:r>
        <w:rPr>
          <w:spacing w:val="40"/>
        </w:rPr>
        <w:t> </w:t>
      </w:r>
      <w:r>
        <w:rPr/>
        <w:t>y crianza, como medio para mejorar los resultados de sus atenciones.</w:t>
      </w:r>
    </w:p>
    <w:p>
      <w:pPr>
        <w:pStyle w:val="BodyText"/>
        <w:spacing w:line="312" w:lineRule="auto" w:before="118"/>
        <w:ind w:left="101" w:right="182" w:firstLine="565"/>
        <w:jc w:val="both"/>
      </w:pP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virtud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lo</w:t>
      </w:r>
      <w:r>
        <w:rPr>
          <w:spacing w:val="-5"/>
        </w:rPr>
        <w:t> </w:t>
      </w:r>
      <w:r>
        <w:rPr>
          <w:spacing w:val="-2"/>
        </w:rPr>
        <w:t>anterior, esta</w:t>
      </w:r>
      <w:r>
        <w:rPr>
          <w:spacing w:val="-5"/>
        </w:rPr>
        <w:t> </w:t>
      </w:r>
      <w:r>
        <w:rPr>
          <w:spacing w:val="-2"/>
        </w:rPr>
        <w:t>línea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inversión,</w:t>
      </w:r>
      <w:r>
        <w:rPr>
          <w:spacing w:val="-4"/>
        </w:rPr>
        <w:t> </w:t>
      </w:r>
      <w:r>
        <w:rPr>
          <w:spacing w:val="-2"/>
        </w:rPr>
        <w:t>orientada</w:t>
      </w:r>
      <w:r>
        <w:rPr>
          <w:spacing w:val="-6"/>
        </w:rPr>
        <w:t> </w:t>
      </w:r>
      <w:r>
        <w:rPr>
          <w:spacing w:val="-2"/>
        </w:rPr>
        <w:t>técnicamente</w:t>
      </w:r>
      <w:r>
        <w:rPr>
          <w:spacing w:val="-10"/>
        </w:rPr>
        <w:t> </w:t>
      </w:r>
      <w:r>
        <w:rPr>
          <w:spacing w:val="-2"/>
        </w:rPr>
        <w:t>por</w:t>
      </w:r>
      <w:r>
        <w:rPr>
          <w:spacing w:val="-6"/>
        </w:rPr>
        <w:t> </w:t>
      </w:r>
      <w:r>
        <w:rPr>
          <w:spacing w:val="-2"/>
        </w:rPr>
        <w:t>el</w:t>
      </w:r>
      <w:r>
        <w:rPr>
          <w:spacing w:val="-7"/>
        </w:rPr>
        <w:t> </w:t>
      </w:r>
      <w:r>
        <w:rPr>
          <w:spacing w:val="-2"/>
        </w:rPr>
        <w:t>Ministerio </w:t>
      </w:r>
      <w:r>
        <w:rPr/>
        <w:t>de Salud y Protección Social,</w:t>
      </w:r>
      <w:r>
        <w:rPr>
          <w:spacing w:val="-8"/>
        </w:rPr>
        <w:t> </w:t>
      </w:r>
      <w:r>
        <w:rPr/>
        <w:t>contempla el mejoramiento de las atenciones en</w:t>
      </w:r>
      <w:r>
        <w:rPr>
          <w:spacing w:val="-11"/>
        </w:rPr>
        <w:t> </w:t>
      </w:r>
      <w:r>
        <w:rPr/>
        <w:t>salud y el acceso con pertinencia a las mismas por parte de</w:t>
      </w:r>
      <w:r>
        <w:rPr>
          <w:spacing w:val="-3"/>
        </w:rPr>
        <w:t> </w:t>
      </w:r>
      <w:r>
        <w:rPr/>
        <w:t>los niños y niñas, sus familias, sus cuidadores</w:t>
      </w:r>
      <w:r>
        <w:rPr>
          <w:spacing w:val="-7"/>
        </w:rPr>
        <w:t> </w:t>
      </w:r>
      <w:r>
        <w:rPr/>
        <w:t>y demás</w:t>
      </w:r>
      <w:r>
        <w:rPr>
          <w:spacing w:val="-5"/>
        </w:rPr>
        <w:t> </w:t>
      </w:r>
      <w:r>
        <w:rPr/>
        <w:t>actores</w:t>
      </w:r>
      <w:r>
        <w:rPr>
          <w:spacing w:val="-5"/>
        </w:rPr>
        <w:t> </w:t>
      </w:r>
      <w:r>
        <w:rPr/>
        <w:t>que intervienen</w:t>
      </w:r>
      <w:r>
        <w:rPr>
          <w:spacing w:val="-1"/>
        </w:rPr>
        <w:t> </w:t>
      </w:r>
      <w:r>
        <w:rPr/>
        <w:t>en su</w:t>
      </w:r>
      <w:r>
        <w:rPr>
          <w:spacing w:val="-3"/>
        </w:rPr>
        <w:t> </w:t>
      </w:r>
      <w:r>
        <w:rPr/>
        <w:t>cuidado y crianza. Esta línea contempla </w:t>
      </w:r>
      <w:r>
        <w:rPr>
          <w:spacing w:val="-2"/>
        </w:rPr>
        <w:t>atenciones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saluddesde</w:t>
      </w:r>
      <w:r>
        <w:rPr>
          <w:spacing w:val="-13"/>
        </w:rPr>
        <w:t> </w:t>
      </w:r>
      <w:r>
        <w:rPr>
          <w:spacing w:val="-2"/>
        </w:rPr>
        <w:t>antes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3"/>
        </w:rPr>
        <w:t> </w:t>
      </w:r>
      <w:r>
        <w:rPr>
          <w:spacing w:val="-2"/>
        </w:rPr>
        <w:t>concepción,</w:t>
      </w:r>
      <w:r>
        <w:rPr>
          <w:spacing w:val="-14"/>
        </w:rPr>
        <w:t> </w:t>
      </w:r>
      <w:r>
        <w:rPr>
          <w:spacing w:val="-2"/>
        </w:rPr>
        <w:t>durante</w:t>
      </w:r>
      <w:r>
        <w:rPr>
          <w:spacing w:val="-4"/>
        </w:rPr>
        <w:t> </w:t>
      </w:r>
      <w:r>
        <w:rPr>
          <w:spacing w:val="-2"/>
        </w:rPr>
        <w:t>la gestación, el parto, el puerperio </w:t>
      </w:r>
      <w:r>
        <w:rPr/>
        <w:t>y</w:t>
      </w:r>
      <w:r>
        <w:rPr>
          <w:spacing w:val="-16"/>
        </w:rPr>
        <w:t> </w:t>
      </w:r>
      <w:r>
        <w:rPr/>
        <w:t>el</w:t>
      </w:r>
      <w:r>
        <w:rPr>
          <w:spacing w:val="-5"/>
        </w:rPr>
        <w:t> </w:t>
      </w:r>
      <w:r>
        <w:rPr/>
        <w:t>periodo de</w:t>
      </w:r>
      <w:r>
        <w:rPr>
          <w:spacing w:val="-3"/>
        </w:rPr>
        <w:t> </w:t>
      </w:r>
      <w:r>
        <w:rPr/>
        <w:t>lactancia materna, así</w:t>
      </w:r>
      <w:r>
        <w:rPr>
          <w:spacing w:val="-1"/>
        </w:rPr>
        <w:t> </w:t>
      </w:r>
      <w:r>
        <w:rPr/>
        <w:t>como</w:t>
      </w:r>
      <w:r>
        <w:rPr>
          <w:spacing w:val="-16"/>
        </w:rPr>
        <w:t> </w:t>
      </w:r>
      <w:r>
        <w:rPr/>
        <w:t>atenciones</w:t>
      </w:r>
      <w:r>
        <w:rPr>
          <w:spacing w:val="-15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9"/>
        </w:rPr>
        <w:t> </w:t>
      </w:r>
      <w:r>
        <w:rPr/>
        <w:t>niñas</w:t>
      </w:r>
      <w:r>
        <w:rPr>
          <w:spacing w:val="-9"/>
        </w:rPr>
        <w:t> </w:t>
      </w:r>
      <w:r>
        <w:rPr/>
        <w:t>y niñosmenores</w:t>
      </w:r>
      <w:r>
        <w:rPr>
          <w:spacing w:val="-9"/>
        </w:rPr>
        <w:t> </w:t>
      </w:r>
      <w:r>
        <w:rPr/>
        <w:t>de</w:t>
      </w:r>
      <w:r>
        <w:rPr>
          <w:spacing w:val="-3"/>
        </w:rPr>
        <w:t> </w:t>
      </w:r>
      <w:r>
        <w:rPr/>
        <w:t>dos años. Incluye inversiones</w:t>
      </w:r>
      <w:r>
        <w:rPr>
          <w:spacing w:val="-2"/>
        </w:rPr>
        <w:t> </w:t>
      </w:r>
      <w:r>
        <w:rPr/>
        <w:t>dirigidas</w:t>
      </w:r>
      <w:r>
        <w:rPr>
          <w:spacing w:val="-1"/>
        </w:rPr>
        <w:t> </w:t>
      </w:r>
      <w:r>
        <w:rPr/>
        <w:t>a ampliar, mejorar o adecuar con pertinencia cultural la infraestructura</w:t>
      </w:r>
      <w:r>
        <w:rPr>
          <w:spacing w:val="-16"/>
        </w:rPr>
        <w:t> </w:t>
      </w:r>
      <w:r>
        <w:rPr/>
        <w:t>o</w:t>
      </w:r>
      <w:r>
        <w:rPr>
          <w:spacing w:val="-15"/>
        </w:rPr>
        <w:t> </w:t>
      </w:r>
      <w:r>
        <w:rPr/>
        <w:t>dotación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los</w:t>
      </w:r>
      <w:r>
        <w:rPr>
          <w:spacing w:val="-15"/>
        </w:rPr>
        <w:t> </w:t>
      </w:r>
      <w:r>
        <w:rPr/>
        <w:t>servicios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salud</w:t>
      </w:r>
      <w:r>
        <w:rPr>
          <w:spacing w:val="-16"/>
        </w:rPr>
        <w:t> </w:t>
      </w:r>
      <w:r>
        <w:rPr/>
        <w:t>dirigidos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esta</w:t>
      </w:r>
      <w:r>
        <w:rPr>
          <w:spacing w:val="-2"/>
        </w:rPr>
        <w:t> </w:t>
      </w:r>
      <w:r>
        <w:rPr/>
        <w:t>población.</w:t>
      </w:r>
      <w:r>
        <w:rPr>
          <w:spacing w:val="-3"/>
        </w:rPr>
        <w:t> </w:t>
      </w:r>
      <w:r>
        <w:rPr/>
        <w:t>Igualmente,</w:t>
      </w:r>
      <w:r>
        <w:rPr>
          <w:spacing w:val="-16"/>
        </w:rPr>
        <w:t> </w:t>
      </w:r>
      <w:r>
        <w:rPr/>
        <w:t>se orienta a fortalecer las capacidades del personal de salud que los atiende, con el fin de optimizar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perfeccionar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capacidad</w:t>
      </w:r>
      <w:r>
        <w:rPr>
          <w:spacing w:val="40"/>
        </w:rPr>
        <w:t> </w:t>
      </w:r>
      <w:r>
        <w:rPr/>
        <w:t>resolutiva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las</w:t>
      </w:r>
      <w:r>
        <w:rPr>
          <w:spacing w:val="40"/>
        </w:rPr>
        <w:t> </w:t>
      </w:r>
      <w:r>
        <w:rPr/>
        <w:t>atenciones,</w:t>
      </w:r>
      <w:r>
        <w:rPr>
          <w:spacing w:val="40"/>
        </w:rPr>
        <w:t> </w:t>
      </w:r>
      <w:r>
        <w:rPr/>
        <w:t>con</w:t>
      </w:r>
      <w:r>
        <w:rPr>
          <w:spacing w:val="40"/>
        </w:rPr>
        <w:t> </w:t>
      </w:r>
      <w:r>
        <w:rPr/>
        <w:t>énfasis</w:t>
      </w:r>
      <w:r>
        <w:rPr>
          <w:spacing w:val="40"/>
        </w:rPr>
        <w:t> </w:t>
      </w:r>
      <w:r>
        <w:rPr/>
        <w:t>en</w:t>
      </w:r>
      <w:r>
        <w:rPr>
          <w:spacing w:val="-4"/>
        </w:rPr>
        <w:t> </w:t>
      </w:r>
      <w:r>
        <w:rPr/>
        <w:t>su</w:t>
      </w:r>
    </w:p>
    <w:p>
      <w:pPr>
        <w:spacing w:after="0" w:line="312" w:lineRule="auto"/>
        <w:jc w:val="both"/>
        <w:sectPr>
          <w:pgSz w:w="12240" w:h="15840"/>
          <w:pgMar w:header="0" w:footer="1015" w:top="1360" w:bottom="1200" w:left="1600" w:right="1440"/>
        </w:sectPr>
      </w:pPr>
    </w:p>
    <w:p>
      <w:pPr>
        <w:pStyle w:val="BodyText"/>
        <w:spacing w:line="312" w:lineRule="auto" w:before="70"/>
        <w:ind w:left="102" w:right="121" w:hanging="1"/>
      </w:pPr>
      <w:r>
        <w:rPr/>
        <w:t>humanización,</w:t>
      </w:r>
      <w:r>
        <w:rPr>
          <w:spacing w:val="75"/>
        </w:rPr>
        <w:t> </w:t>
      </w:r>
      <w:r>
        <w:rPr/>
        <w:t>integralidad,</w:t>
      </w:r>
      <w:r>
        <w:rPr>
          <w:spacing w:val="74"/>
        </w:rPr>
        <w:t> </w:t>
      </w:r>
      <w:r>
        <w:rPr/>
        <w:t>calidad</w:t>
      </w:r>
      <w:r>
        <w:rPr>
          <w:spacing w:val="74"/>
        </w:rPr>
        <w:t> </w:t>
      </w:r>
      <w:r>
        <w:rPr/>
        <w:t>y</w:t>
      </w:r>
      <w:r>
        <w:rPr>
          <w:spacing w:val="40"/>
        </w:rPr>
        <w:t> </w:t>
      </w:r>
      <w:r>
        <w:rPr/>
        <w:t>calidez.</w:t>
      </w:r>
      <w:r>
        <w:rPr>
          <w:spacing w:val="80"/>
        </w:rPr>
        <w:t> </w:t>
      </w:r>
      <w:r>
        <w:rPr/>
        <w:t>Las</w:t>
      </w:r>
      <w:r>
        <w:rPr>
          <w:spacing w:val="40"/>
        </w:rPr>
        <w:t> </w:t>
      </w:r>
      <w:r>
        <w:rPr/>
        <w:t>distintas opciones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inversión</w:t>
      </w:r>
      <w:r>
        <w:rPr>
          <w:spacing w:val="40"/>
        </w:rPr>
        <w:t> </w:t>
      </w:r>
      <w:r>
        <w:rPr/>
        <w:t>se presentan en la </w:t>
      </w:r>
      <w:hyperlink w:history="true" w:anchor="_bookmark13">
        <w:r>
          <w:rPr/>
          <w:t>Tabla 5</w:t>
        </w:r>
      </w:hyperlink>
      <w:r>
        <w:rPr>
          <w:vertAlign w:val="superscript"/>
        </w:rPr>
        <w:t>21</w:t>
      </w:r>
      <w:r>
        <w:rPr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pict>
          <v:rect style="position:absolute;margin-left:85.103996pt;margin-top:8.997735pt;width:144.020pt;height:.47998pt;mso-position-horizontal-relative:page;mso-position-vertical-relative:paragraph;z-index:-15722496;mso-wrap-distance-left:0;mso-wrap-distance-right:0" id="docshape19" filled="true" fillcolor="#000000" stroked="false">
            <v:fill type="solid"/>
            <w10:wrap type="topAndBottom"/>
          </v:rect>
        </w:pict>
      </w:r>
    </w:p>
    <w:p>
      <w:pPr>
        <w:spacing w:line="271" w:lineRule="auto" w:before="116"/>
        <w:ind w:left="101" w:right="199" w:firstLine="113"/>
        <w:jc w:val="left"/>
        <w:rPr>
          <w:sz w:val="18"/>
        </w:rPr>
      </w:pPr>
      <w:r>
        <w:rPr>
          <w:position w:val="6"/>
          <w:sz w:val="11"/>
        </w:rPr>
        <w:t>21</w:t>
      </w:r>
      <w:r>
        <w:rPr>
          <w:spacing w:val="49"/>
          <w:position w:val="6"/>
          <w:sz w:val="11"/>
        </w:rPr>
        <w:t>  </w:t>
      </w:r>
      <w:r>
        <w:rPr>
          <w:sz w:val="18"/>
        </w:rPr>
        <w:t>El</w:t>
      </w:r>
      <w:r>
        <w:rPr>
          <w:spacing w:val="79"/>
          <w:w w:val="150"/>
          <w:sz w:val="18"/>
        </w:rPr>
        <w:t> </w:t>
      </w:r>
      <w:r>
        <w:rPr>
          <w:sz w:val="18"/>
        </w:rPr>
        <w:t>plan</w:t>
      </w:r>
      <w:r>
        <w:rPr>
          <w:spacing w:val="77"/>
          <w:w w:val="150"/>
          <w:sz w:val="18"/>
        </w:rPr>
        <w:t> </w:t>
      </w:r>
      <w:r>
        <w:rPr>
          <w:sz w:val="18"/>
        </w:rPr>
        <w:t>de</w:t>
      </w:r>
      <w:r>
        <w:rPr>
          <w:spacing w:val="76"/>
          <w:w w:val="150"/>
          <w:sz w:val="18"/>
        </w:rPr>
        <w:t> </w:t>
      </w:r>
      <w:r>
        <w:rPr>
          <w:sz w:val="18"/>
        </w:rPr>
        <w:t>acción</w:t>
      </w:r>
      <w:r>
        <w:rPr>
          <w:spacing w:val="77"/>
          <w:w w:val="150"/>
          <w:sz w:val="18"/>
        </w:rPr>
        <w:t> </w:t>
      </w:r>
      <w:r>
        <w:rPr>
          <w:sz w:val="18"/>
        </w:rPr>
        <w:t>para</w:t>
      </w:r>
      <w:r>
        <w:rPr>
          <w:spacing w:val="80"/>
          <w:w w:val="150"/>
          <w:sz w:val="18"/>
        </w:rPr>
        <w:t> </w:t>
      </w:r>
      <w:r>
        <w:rPr>
          <w:sz w:val="18"/>
        </w:rPr>
        <w:t>los</w:t>
      </w:r>
      <w:r>
        <w:rPr>
          <w:spacing w:val="80"/>
          <w:sz w:val="18"/>
        </w:rPr>
        <w:t> </w:t>
      </w:r>
      <w:r>
        <w:rPr>
          <w:sz w:val="18"/>
        </w:rPr>
        <w:t>primeros</w:t>
      </w:r>
      <w:r>
        <w:rPr>
          <w:spacing w:val="80"/>
          <w:sz w:val="18"/>
        </w:rPr>
        <w:t> </w:t>
      </w:r>
      <w:r>
        <w:rPr>
          <w:sz w:val="18"/>
        </w:rPr>
        <w:t>mil</w:t>
      </w:r>
      <w:r>
        <w:rPr>
          <w:spacing w:val="80"/>
          <w:w w:val="150"/>
          <w:sz w:val="18"/>
        </w:rPr>
        <w:t> </w:t>
      </w:r>
      <w:r>
        <w:rPr>
          <w:sz w:val="18"/>
        </w:rPr>
        <w:t>días</w:t>
      </w:r>
      <w:r>
        <w:rPr>
          <w:spacing w:val="80"/>
          <w:sz w:val="18"/>
        </w:rPr>
        <w:t> </w:t>
      </w:r>
      <w:r>
        <w:rPr>
          <w:sz w:val="18"/>
        </w:rPr>
        <w:t>de</w:t>
      </w:r>
      <w:r>
        <w:rPr>
          <w:spacing w:val="75"/>
          <w:w w:val="150"/>
          <w:sz w:val="18"/>
        </w:rPr>
        <w:t> </w:t>
      </w:r>
      <w:r>
        <w:rPr>
          <w:sz w:val="18"/>
        </w:rPr>
        <w:t>vida</w:t>
      </w:r>
      <w:r>
        <w:rPr>
          <w:spacing w:val="80"/>
          <w:w w:val="150"/>
          <w:sz w:val="18"/>
        </w:rPr>
        <w:t> </w:t>
      </w:r>
      <w:r>
        <w:rPr>
          <w:sz w:val="18"/>
        </w:rPr>
        <w:t>2011-2021</w:t>
      </w:r>
      <w:r>
        <w:rPr>
          <w:spacing w:val="80"/>
          <w:w w:val="150"/>
          <w:sz w:val="18"/>
        </w:rPr>
        <w:t> </w:t>
      </w:r>
      <w:r>
        <w:rPr>
          <w:sz w:val="18"/>
        </w:rPr>
        <w:t>se</w:t>
      </w:r>
      <w:r>
        <w:rPr>
          <w:spacing w:val="80"/>
          <w:w w:val="150"/>
          <w:sz w:val="18"/>
        </w:rPr>
        <w:t> </w:t>
      </w:r>
      <w:r>
        <w:rPr>
          <w:sz w:val="18"/>
        </w:rPr>
        <w:t>puede</w:t>
      </w:r>
      <w:r>
        <w:rPr>
          <w:spacing w:val="76"/>
          <w:w w:val="150"/>
          <w:sz w:val="18"/>
        </w:rPr>
        <w:t> </w:t>
      </w:r>
      <w:r>
        <w:rPr>
          <w:sz w:val="18"/>
        </w:rPr>
        <w:t>consultar</w:t>
      </w:r>
      <w:r>
        <w:rPr>
          <w:spacing w:val="78"/>
          <w:w w:val="150"/>
          <w:sz w:val="18"/>
        </w:rPr>
        <w:t> </w:t>
      </w:r>
      <w:r>
        <w:rPr>
          <w:sz w:val="18"/>
        </w:rPr>
        <w:t>en: </w:t>
      </w:r>
      <w:hyperlink r:id="rId11">
        <w:r>
          <w:rPr>
            <w:color w:val="0000FF"/>
            <w:spacing w:val="-2"/>
            <w:sz w:val="18"/>
            <w:u w:val="single" w:color="0000FF"/>
          </w:rPr>
          <w:t>https:/</w:t>
        </w:r>
        <w:r>
          <w:rPr>
            <w:color w:val="0000FF"/>
            <w:spacing w:val="-14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/</w:t>
        </w:r>
        <w:r>
          <w:rPr>
            <w:color w:val="0000FF"/>
            <w:spacing w:val="-16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www.minsalud.gov.co/</w:t>
        </w:r>
        <w:r>
          <w:rPr>
            <w:color w:val="0000FF"/>
            <w:spacing w:val="-19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sites/</w:t>
        </w:r>
        <w:r>
          <w:rPr>
            <w:color w:val="0000FF"/>
            <w:spacing w:val="-16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rid/</w:t>
        </w:r>
        <w:r>
          <w:rPr>
            <w:color w:val="0000FF"/>
            <w:spacing w:val="-20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Lists/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BibliotecaDigital/</w:t>
        </w:r>
        <w:r>
          <w:rPr>
            <w:color w:val="0000FF"/>
            <w:spacing w:val="-20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RIDE/</w:t>
        </w:r>
        <w:r>
          <w:rPr>
            <w:color w:val="0000FF"/>
            <w:spacing w:val="-19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VS/</w:t>
        </w:r>
        <w:r>
          <w:rPr>
            <w:color w:val="0000FF"/>
            <w:spacing w:val="-21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PP/</w:t>
        </w:r>
        <w:r>
          <w:rPr>
            <w:color w:val="0000FF"/>
            <w:spacing w:val="-19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ENT/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planeacion</w:t>
        </w:r>
        <w:r>
          <w:rPr>
            <w:color w:val="0000FF"/>
            <w:spacing w:val="80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-primeros-mil</w:t>
        </w:r>
        <w:r>
          <w:rPr>
            <w:color w:val="0000FF"/>
            <w:spacing w:val="-2"/>
            <w:sz w:val="18"/>
          </w:rPr>
          <w:t>-</w:t>
        </w:r>
      </w:hyperlink>
      <w:r>
        <w:rPr>
          <w:color w:val="0000FF"/>
          <w:spacing w:val="-2"/>
          <w:sz w:val="18"/>
        </w:rPr>
        <w:t> </w:t>
      </w:r>
      <w:hyperlink r:id="rId11">
        <w:r>
          <w:rPr>
            <w:color w:val="0000FF"/>
            <w:sz w:val="18"/>
            <w:u w:val="single" w:color="0000FF"/>
          </w:rPr>
          <w:t>dias.pdf</w:t>
        </w:r>
        <w:r>
          <w:rPr>
            <w:sz w:val="18"/>
          </w:rPr>
          <w:t>.</w:t>
        </w:r>
      </w:hyperlink>
      <w:r>
        <w:rPr>
          <w:spacing w:val="-10"/>
          <w:sz w:val="18"/>
        </w:rPr>
        <w:t> </w:t>
      </w:r>
      <w:r>
        <w:rPr>
          <w:sz w:val="18"/>
        </w:rPr>
        <w:t>Sobre</w:t>
      </w:r>
      <w:r>
        <w:rPr>
          <w:spacing w:val="-8"/>
          <w:sz w:val="18"/>
        </w:rPr>
        <w:t> </w:t>
      </w:r>
      <w:r>
        <w:rPr>
          <w:sz w:val="18"/>
        </w:rPr>
        <w:t>las</w:t>
      </w:r>
      <w:r>
        <w:rPr>
          <w:spacing w:val="-13"/>
          <w:sz w:val="18"/>
        </w:rPr>
        <w:t> </w:t>
      </w:r>
      <w:r>
        <w:rPr>
          <w:sz w:val="18"/>
        </w:rPr>
        <w:t>distintas</w:t>
      </w:r>
      <w:r>
        <w:rPr>
          <w:spacing w:val="-12"/>
          <w:sz w:val="18"/>
        </w:rPr>
        <w:t> </w:t>
      </w:r>
      <w:r>
        <w:rPr>
          <w:sz w:val="18"/>
        </w:rPr>
        <w:t>opciones</w:t>
      </w:r>
      <w:r>
        <w:rPr>
          <w:spacing w:val="-13"/>
          <w:sz w:val="18"/>
        </w:rPr>
        <w:t> </w:t>
      </w:r>
      <w:r>
        <w:rPr>
          <w:sz w:val="18"/>
        </w:rPr>
        <w:t>de</w:t>
      </w:r>
      <w:r>
        <w:rPr>
          <w:spacing w:val="-10"/>
          <w:sz w:val="18"/>
        </w:rPr>
        <w:t> </w:t>
      </w:r>
      <w:r>
        <w:rPr>
          <w:sz w:val="18"/>
        </w:rPr>
        <w:t>esta</w:t>
      </w:r>
      <w:r>
        <w:rPr>
          <w:spacing w:val="-6"/>
          <w:sz w:val="18"/>
        </w:rPr>
        <w:t> </w:t>
      </w:r>
      <w:r>
        <w:rPr>
          <w:sz w:val="18"/>
        </w:rPr>
        <w:t>línea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7"/>
          <w:sz w:val="18"/>
        </w:rPr>
        <w:t> </w:t>
      </w:r>
      <w:r>
        <w:rPr>
          <w:sz w:val="18"/>
        </w:rPr>
        <w:t>inversiónse</w:t>
      </w:r>
      <w:r>
        <w:rPr>
          <w:spacing w:val="-10"/>
          <w:sz w:val="18"/>
        </w:rPr>
        <w:t> </w:t>
      </w:r>
      <w:r>
        <w:rPr>
          <w:sz w:val="18"/>
        </w:rPr>
        <w:t>puede</w:t>
      </w:r>
      <w:r>
        <w:rPr>
          <w:spacing w:val="-8"/>
          <w:sz w:val="18"/>
        </w:rPr>
        <w:t> </w:t>
      </w:r>
      <w:r>
        <w:rPr>
          <w:sz w:val="18"/>
        </w:rPr>
        <w:t>consultar</w:t>
      </w:r>
      <w:r>
        <w:rPr>
          <w:spacing w:val="-32"/>
          <w:sz w:val="18"/>
        </w:rPr>
        <w:t> </w:t>
      </w:r>
      <w:r>
        <w:rPr>
          <w:sz w:val="18"/>
        </w:rPr>
        <w:t>en</w:t>
      </w:r>
      <w:r>
        <w:rPr>
          <w:spacing w:val="-9"/>
          <w:sz w:val="18"/>
        </w:rPr>
        <w:t> </w:t>
      </w:r>
      <w:r>
        <w:rPr>
          <w:sz w:val="18"/>
        </w:rPr>
        <w:t>el</w:t>
      </w:r>
      <w:r>
        <w:rPr>
          <w:spacing w:val="-5"/>
          <w:sz w:val="18"/>
        </w:rPr>
        <w:t> </w:t>
      </w:r>
      <w:r>
        <w:rPr>
          <w:sz w:val="18"/>
        </w:rPr>
        <w:t>Anexo</w:t>
      </w:r>
      <w:r>
        <w:rPr>
          <w:spacing w:val="-7"/>
          <w:sz w:val="18"/>
        </w:rPr>
        <w:t> </w:t>
      </w:r>
      <w:r>
        <w:rPr>
          <w:sz w:val="18"/>
        </w:rPr>
        <w:t>16</w:t>
      </w:r>
      <w:r>
        <w:rPr>
          <w:spacing w:val="-1"/>
          <w:sz w:val="18"/>
        </w:rPr>
        <w:t> </w:t>
      </w:r>
      <w:r>
        <w:rPr>
          <w:sz w:val="18"/>
        </w:rPr>
        <w:t>o</w:t>
      </w:r>
      <w:r>
        <w:rPr>
          <w:spacing w:val="-6"/>
          <w:sz w:val="18"/>
        </w:rPr>
        <w:t> </w:t>
      </w:r>
      <w:r>
        <w:rPr>
          <w:sz w:val="18"/>
        </w:rPr>
        <w:t>en</w:t>
      </w:r>
      <w:r>
        <w:rPr>
          <w:spacing w:val="-9"/>
          <w:sz w:val="18"/>
        </w:rPr>
        <w:t> </w:t>
      </w:r>
      <w:r>
        <w:rPr>
          <w:sz w:val="18"/>
        </w:rPr>
        <w:t>el</w:t>
      </w:r>
      <w:r>
        <w:rPr>
          <w:spacing w:val="-5"/>
          <w:sz w:val="18"/>
        </w:rPr>
        <w:t> </w:t>
      </w:r>
      <w:r>
        <w:rPr>
          <w:sz w:val="18"/>
        </w:rPr>
        <w:t>Anexo 2 de</w:t>
      </w:r>
      <w:r>
        <w:rPr>
          <w:spacing w:val="-5"/>
          <w:sz w:val="18"/>
        </w:rPr>
        <w:t> </w:t>
      </w:r>
      <w:r>
        <w:rPr>
          <w:sz w:val="18"/>
        </w:rPr>
        <w:t>los</w:t>
      </w:r>
      <w:r>
        <w:rPr>
          <w:spacing w:val="-14"/>
          <w:sz w:val="18"/>
        </w:rPr>
        <w:t> </w:t>
      </w:r>
      <w:r>
        <w:rPr>
          <w:sz w:val="18"/>
        </w:rPr>
        <w:t>documentos</w:t>
      </w:r>
      <w:r>
        <w:rPr>
          <w:spacing w:val="-15"/>
          <w:sz w:val="18"/>
        </w:rPr>
        <w:t> </w:t>
      </w:r>
      <w:r>
        <w:rPr>
          <w:sz w:val="18"/>
        </w:rPr>
        <w:t>CONPES</w:t>
      </w:r>
      <w:r>
        <w:rPr>
          <w:spacing w:val="-13"/>
          <w:sz w:val="18"/>
        </w:rPr>
        <w:t> </w:t>
      </w:r>
      <w:r>
        <w:rPr>
          <w:sz w:val="18"/>
        </w:rPr>
        <w:t>Social 162 (DNP, 2013)</w:t>
      </w:r>
      <w:r>
        <w:rPr>
          <w:spacing w:val="-5"/>
          <w:sz w:val="18"/>
        </w:rPr>
        <w:t> </w:t>
      </w:r>
      <w:r>
        <w:rPr>
          <w:sz w:val="18"/>
        </w:rPr>
        <w:t>y</w:t>
      </w:r>
      <w:r>
        <w:rPr>
          <w:spacing w:val="-1"/>
          <w:sz w:val="18"/>
        </w:rPr>
        <w:t> </w:t>
      </w:r>
      <w:r>
        <w:rPr>
          <w:sz w:val="18"/>
        </w:rPr>
        <w:t>181 (DNP, 2015), respectivamente. O</w:t>
      </w:r>
      <w:r>
        <w:rPr>
          <w:spacing w:val="-14"/>
          <w:sz w:val="18"/>
        </w:rPr>
        <w:t> </w:t>
      </w:r>
      <w:r>
        <w:rPr>
          <w:sz w:val="18"/>
        </w:rPr>
        <w:t>en</w:t>
      </w:r>
      <w:r>
        <w:rPr>
          <w:spacing w:val="-2"/>
          <w:sz w:val="18"/>
        </w:rPr>
        <w:t> </w:t>
      </w:r>
      <w:r>
        <w:rPr>
          <w:sz w:val="18"/>
        </w:rPr>
        <w:t>lo referido a participación</w:t>
      </w:r>
      <w:r>
        <w:rPr>
          <w:spacing w:val="40"/>
          <w:sz w:val="18"/>
        </w:rPr>
        <w:t>  </w:t>
      </w:r>
      <w:r>
        <w:rPr>
          <w:sz w:val="18"/>
        </w:rPr>
        <w:t>de</w:t>
      </w:r>
      <w:r>
        <w:rPr>
          <w:spacing w:val="40"/>
          <w:sz w:val="18"/>
        </w:rPr>
        <w:t>  </w:t>
      </w:r>
      <w:r>
        <w:rPr>
          <w:sz w:val="18"/>
        </w:rPr>
        <w:t>familias</w:t>
      </w:r>
      <w:r>
        <w:rPr>
          <w:spacing w:val="80"/>
          <w:w w:val="150"/>
          <w:sz w:val="18"/>
        </w:rPr>
        <w:t> </w:t>
      </w:r>
      <w:r>
        <w:rPr>
          <w:sz w:val="18"/>
        </w:rPr>
        <w:t>y</w:t>
      </w:r>
      <w:r>
        <w:rPr>
          <w:spacing w:val="40"/>
          <w:sz w:val="18"/>
        </w:rPr>
        <w:t>  </w:t>
      </w:r>
      <w:r>
        <w:rPr>
          <w:sz w:val="18"/>
        </w:rPr>
        <w:t>comunidades</w:t>
      </w:r>
      <w:r>
        <w:rPr>
          <w:spacing w:val="80"/>
          <w:w w:val="150"/>
          <w:sz w:val="18"/>
        </w:rPr>
        <w:t> </w:t>
      </w:r>
      <w:r>
        <w:rPr>
          <w:sz w:val="18"/>
        </w:rPr>
        <w:t>en</w:t>
      </w:r>
      <w:r>
        <w:rPr>
          <w:spacing w:val="40"/>
          <w:sz w:val="18"/>
        </w:rPr>
        <w:t>  </w:t>
      </w:r>
      <w:r>
        <w:rPr>
          <w:sz w:val="18"/>
        </w:rPr>
        <w:t>el</w:t>
      </w:r>
      <w:r>
        <w:rPr>
          <w:spacing w:val="80"/>
          <w:w w:val="150"/>
          <w:sz w:val="18"/>
        </w:rPr>
        <w:t> </w:t>
      </w:r>
      <w:r>
        <w:rPr>
          <w:sz w:val="18"/>
        </w:rPr>
        <w:t>desarrollo</w:t>
      </w:r>
      <w:r>
        <w:rPr>
          <w:spacing w:val="40"/>
          <w:sz w:val="18"/>
        </w:rPr>
        <w:t>  </w:t>
      </w:r>
      <w:r>
        <w:rPr>
          <w:sz w:val="18"/>
        </w:rPr>
        <w:t>integral</w:t>
      </w:r>
      <w:r>
        <w:rPr>
          <w:spacing w:val="40"/>
          <w:sz w:val="18"/>
        </w:rPr>
        <w:t>  </w:t>
      </w:r>
      <w:r>
        <w:rPr>
          <w:sz w:val="18"/>
        </w:rPr>
        <w:t>de</w:t>
      </w:r>
      <w:r>
        <w:rPr>
          <w:spacing w:val="40"/>
          <w:sz w:val="18"/>
        </w:rPr>
        <w:t>  </w:t>
      </w:r>
      <w:r>
        <w:rPr>
          <w:sz w:val="18"/>
        </w:rPr>
        <w:t>los</w:t>
      </w:r>
      <w:r>
        <w:rPr>
          <w:spacing w:val="80"/>
          <w:w w:val="150"/>
          <w:sz w:val="18"/>
        </w:rPr>
        <w:t> </w:t>
      </w:r>
      <w:r>
        <w:rPr>
          <w:sz w:val="18"/>
        </w:rPr>
        <w:t>niños</w:t>
      </w:r>
      <w:r>
        <w:rPr>
          <w:spacing w:val="80"/>
          <w:w w:val="150"/>
          <w:sz w:val="18"/>
        </w:rPr>
        <w:t> </w:t>
      </w:r>
      <w:r>
        <w:rPr>
          <w:sz w:val="18"/>
        </w:rPr>
        <w:t>y</w:t>
      </w:r>
      <w:r>
        <w:rPr>
          <w:spacing w:val="40"/>
          <w:sz w:val="18"/>
        </w:rPr>
        <w:t>  </w:t>
      </w:r>
      <w:r>
        <w:rPr>
          <w:sz w:val="18"/>
        </w:rPr>
        <w:t>niñas</w:t>
      </w:r>
      <w:r>
        <w:rPr>
          <w:spacing w:val="80"/>
          <w:sz w:val="18"/>
        </w:rPr>
        <w:t> </w:t>
      </w:r>
      <w:r>
        <w:rPr>
          <w:sz w:val="18"/>
        </w:rPr>
        <w:t>en: </w:t>
      </w:r>
      <w:hyperlink r:id="rId12">
        <w:r>
          <w:rPr>
            <w:color w:val="0000FF"/>
            <w:sz w:val="18"/>
            <w:u w:val="single" w:color="0000FF"/>
          </w:rPr>
          <w:t>https:/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/</w:t>
        </w:r>
        <w:r>
          <w:rPr>
            <w:color w:val="0000FF"/>
            <w:spacing w:val="-19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www.minsalud.gov.co/</w:t>
        </w:r>
        <w:r>
          <w:rPr>
            <w:color w:val="0000FF"/>
            <w:spacing w:val="-21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salud/</w:t>
        </w:r>
        <w:r>
          <w:rPr>
            <w:color w:val="0000FF"/>
            <w:spacing w:val="-20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publica/</w:t>
        </w:r>
        <w:r>
          <w:rPr>
            <w:color w:val="0000FF"/>
            <w:spacing w:val="-21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PI/</w:t>
        </w:r>
        <w:r>
          <w:rPr>
            <w:color w:val="0000FF"/>
            <w:spacing w:val="-21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Paginas/</w:t>
        </w:r>
        <w:r>
          <w:rPr>
            <w:color w:val="0000FF"/>
            <w:spacing w:val="-22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familia</w:t>
        </w:r>
        <w:r>
          <w:rPr>
            <w:color w:val="0000FF"/>
            <w:spacing w:val="80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-comunidad.aspx</w:t>
        </w:r>
        <w:r>
          <w:rPr>
            <w:sz w:val="18"/>
          </w:rPr>
          <w:t>.</w:t>
        </w:r>
      </w:hyperlink>
    </w:p>
    <w:p>
      <w:pPr>
        <w:spacing w:after="0" w:line="271" w:lineRule="auto"/>
        <w:jc w:val="left"/>
        <w:rPr>
          <w:sz w:val="18"/>
        </w:rPr>
        <w:sectPr>
          <w:pgSz w:w="12240" w:h="15840"/>
          <w:pgMar w:header="0" w:footer="1015" w:top="1360" w:bottom="1200" w:left="1600" w:right="1440"/>
        </w:sectPr>
      </w:pPr>
    </w:p>
    <w:p>
      <w:pPr>
        <w:pStyle w:val="BodyText"/>
        <w:spacing w:before="171"/>
        <w:ind w:left="3324"/>
      </w:pPr>
      <w:r>
        <w:rPr/>
        <w:pict>
          <v:shape style="position:absolute;margin-left:74.279999pt;margin-top:539.976013pt;width:181.5pt;height:.1pt;mso-position-horizontal-relative:page;mso-position-vertical-relative:page;z-index:15735808" id="docshape21" coordorigin="1486,10800" coordsize="3630,0" path="m1486,10800l2938,10800m2938,10800l2948,10800m2948,10800l5105,10800m5105,10800l5115,10800e" filled="false" stroked="true" strokeweight=".48pt" strokecolor="#000000">
            <v:path arrowok="t"/>
            <v:stroke dashstyle="shortdot"/>
            <w10:wrap type="none"/>
          </v:shape>
        </w:pict>
      </w:r>
      <w:bookmarkStart w:name="_bookmark13" w:id="23"/>
      <w:bookmarkEnd w:id="23"/>
      <w:r>
        <w:rPr/>
      </w:r>
      <w:r>
        <w:rPr/>
        <w:t>Tabla</w:t>
      </w:r>
      <w:r>
        <w:rPr>
          <w:spacing w:val="8"/>
        </w:rPr>
        <w:t> </w:t>
      </w:r>
      <w:r>
        <w:rPr/>
        <w:t>5.</w:t>
      </w:r>
      <w:r>
        <w:rPr>
          <w:spacing w:val="14"/>
        </w:rPr>
        <w:t> </w:t>
      </w:r>
      <w:r>
        <w:rPr/>
        <w:t>Inversiones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/>
        <w:t>salud</w:t>
      </w:r>
      <w:r>
        <w:rPr>
          <w:spacing w:val="14"/>
        </w:rPr>
        <w:t> </w:t>
      </w:r>
      <w:r>
        <w:rPr/>
        <w:t>y</w:t>
      </w:r>
      <w:r>
        <w:rPr>
          <w:spacing w:val="9"/>
        </w:rPr>
        <w:t> </w:t>
      </w:r>
      <w:r>
        <w:rPr/>
        <w:t>bienestar</w:t>
      </w:r>
      <w:r>
        <w:rPr>
          <w:spacing w:val="10"/>
        </w:rPr>
        <w:t> </w:t>
      </w:r>
      <w:r>
        <w:rPr/>
        <w:t>en</w:t>
      </w:r>
      <w:r>
        <w:rPr>
          <w:spacing w:val="6"/>
        </w:rPr>
        <w:t> </w:t>
      </w:r>
      <w:r>
        <w:rPr/>
        <w:t>los</w:t>
      </w:r>
      <w:r>
        <w:rPr>
          <w:spacing w:val="1"/>
        </w:rPr>
        <w:t> </w:t>
      </w:r>
      <w:r>
        <w:rPr/>
        <w:t>primeros</w:t>
      </w:r>
      <w:r>
        <w:rPr>
          <w:spacing w:val="-1"/>
        </w:rPr>
        <w:t> </w:t>
      </w:r>
      <w:r>
        <w:rPr/>
        <w:t>mil</w:t>
      </w:r>
      <w:r>
        <w:rPr>
          <w:spacing w:val="9"/>
        </w:rPr>
        <w:t> </w:t>
      </w:r>
      <w:r>
        <w:rPr/>
        <w:t>días</w:t>
      </w:r>
      <w:r>
        <w:rPr>
          <w:spacing w:val="-1"/>
        </w:rPr>
        <w:t> </w:t>
      </w:r>
      <w:r>
        <w:rPr/>
        <w:t>de</w:t>
      </w:r>
      <w:r>
        <w:rPr>
          <w:spacing w:val="5"/>
        </w:rPr>
        <w:t> </w:t>
      </w:r>
      <w:r>
        <w:rPr>
          <w:spacing w:val="-4"/>
        </w:rPr>
        <w:t>vida</w:t>
      </w:r>
    </w:p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5"/>
        <w:gridCol w:w="2196"/>
        <w:gridCol w:w="9264"/>
      </w:tblGrid>
      <w:tr>
        <w:trPr>
          <w:trHeight w:val="452" w:hRule="atLeast"/>
        </w:trPr>
        <w:tc>
          <w:tcPr>
            <w:tcW w:w="1965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line="20" w:lineRule="exact" w:before="0"/>
              <w:ind w:left="50"/>
              <w:rPr>
                <w:sz w:val="2"/>
              </w:rPr>
            </w:pPr>
            <w:r>
              <w:rPr>
                <w:sz w:val="2"/>
              </w:rPr>
              <w:pict>
                <v:group style="width:92.4pt;height:.5pt;mso-position-horizontal-relative:char;mso-position-vertical-relative:line" id="docshapegroup22" coordorigin="0,0" coordsize="1848,10">
                  <v:line style="position:absolute" from="0,5" to="1848,5" stroked="true" strokeweight=".48pt" strokecolor="#000000">
                    <v:stroke dashstyle="shortdot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0"/>
              <w:ind w:left="829"/>
              <w:rPr>
                <w:sz w:val="20"/>
              </w:rPr>
            </w:pPr>
            <w:r>
              <w:rPr>
                <w:spacing w:val="-2"/>
                <w:sz w:val="20"/>
              </w:rPr>
              <w:t>Inversión</w:t>
            </w:r>
          </w:p>
        </w:tc>
        <w:tc>
          <w:tcPr>
            <w:tcW w:w="219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21"/>
              <w:ind w:left="723"/>
              <w:rPr>
                <w:sz w:val="20"/>
              </w:rPr>
            </w:pPr>
            <w:r>
              <w:rPr>
                <w:spacing w:val="-2"/>
                <w:sz w:val="20"/>
              </w:rPr>
              <w:t>Espacio</w:t>
            </w:r>
          </w:p>
        </w:tc>
        <w:tc>
          <w:tcPr>
            <w:tcW w:w="92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left="4146" w:right="421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Definición</w:t>
            </w:r>
          </w:p>
        </w:tc>
      </w:tr>
      <w:tr>
        <w:trPr>
          <w:trHeight w:val="699" w:hRule="atLeast"/>
        </w:trPr>
        <w:tc>
          <w:tcPr>
            <w:tcW w:w="13425" w:type="dxa"/>
            <w:gridSpan w:val="3"/>
          </w:tcPr>
          <w:p>
            <w:pPr>
              <w:pStyle w:val="TableParagraph"/>
              <w:spacing w:line="271" w:lineRule="auto" w:before="100"/>
              <w:ind w:left="582"/>
              <w:rPr>
                <w:sz w:val="20"/>
              </w:rPr>
            </w:pPr>
            <w:r>
              <w:rPr>
                <w:sz w:val="20"/>
              </w:rPr>
              <w:t>Adecuación</w:t>
            </w:r>
            <w:r>
              <w:rPr>
                <w:spacing w:val="67"/>
                <w:sz w:val="20"/>
              </w:rPr>
              <w:t> </w:t>
            </w:r>
            <w:r>
              <w:rPr>
                <w:sz w:val="20"/>
              </w:rPr>
              <w:t>institucional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76"/>
                <w:sz w:val="20"/>
              </w:rPr>
              <w:t> </w:t>
            </w:r>
            <w:r>
              <w:rPr>
                <w:sz w:val="20"/>
              </w:rPr>
              <w:t>ruta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6"/>
                <w:sz w:val="20"/>
              </w:rPr>
              <w:t> </w:t>
            </w:r>
            <w:r>
              <w:rPr>
                <w:sz w:val="20"/>
              </w:rPr>
              <w:t>promoción</w:t>
            </w:r>
            <w:r>
              <w:rPr>
                <w:spacing w:val="6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mantenimiento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salud,</w:t>
            </w:r>
            <w:r>
              <w:rPr>
                <w:spacing w:val="77"/>
                <w:sz w:val="20"/>
              </w:rPr>
              <w:t> </w:t>
            </w:r>
            <w:r>
              <w:rPr>
                <w:sz w:val="20"/>
              </w:rPr>
              <w:t>materno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perinatal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alteraciones </w:t>
            </w:r>
            <w:r>
              <w:rPr>
                <w:spacing w:val="-2"/>
                <w:sz w:val="20"/>
              </w:rPr>
              <w:t>nutricionales</w:t>
            </w:r>
          </w:p>
        </w:tc>
      </w:tr>
      <w:tr>
        <w:trPr>
          <w:trHeight w:val="1159" w:hRule="atLeast"/>
        </w:trPr>
        <w:tc>
          <w:tcPr>
            <w:tcW w:w="196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96" w:type="dxa"/>
            <w:tcBorders>
              <w:top w:val="single" w:sz="8" w:space="0" w:color="000000"/>
              <w:bottom w:val="dotted" w:sz="4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271" w:lineRule="auto" w:before="0"/>
              <w:ind w:left="69" w:hanging="2"/>
              <w:rPr>
                <w:sz w:val="20"/>
              </w:rPr>
            </w:pPr>
            <w:r>
              <w:rPr>
                <w:sz w:val="20"/>
              </w:rPr>
              <w:t>Salas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preparación para la atención del parto integral</w:t>
            </w:r>
          </w:p>
        </w:tc>
        <w:tc>
          <w:tcPr>
            <w:tcW w:w="9264" w:type="dxa"/>
            <w:tcBorders>
              <w:top w:val="single" w:sz="8" w:space="0" w:color="000000"/>
              <w:bottom w:val="dotted" w:sz="4" w:space="0" w:color="000000"/>
            </w:tcBorders>
          </w:tcPr>
          <w:p>
            <w:pPr>
              <w:pStyle w:val="TableParagraph"/>
              <w:spacing w:line="271" w:lineRule="auto" w:before="73"/>
              <w:ind w:left="40" w:hanging="2"/>
              <w:rPr>
                <w:sz w:val="20"/>
              </w:rPr>
            </w:pPr>
            <w:r>
              <w:rPr>
                <w:sz w:val="20"/>
              </w:rPr>
              <w:t>Es un espacio exclusivo para las mujeresen trabajo de parto. Este espacio con temperatura regulada, debe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tranquilo,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permitir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mujeres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caminen,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compartan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acompañante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previamente orientado y reciban valoración, seguimiento e información continua de su procesode parte del personal de la institución.</w:t>
            </w:r>
          </w:p>
        </w:tc>
      </w:tr>
      <w:tr>
        <w:trPr>
          <w:trHeight w:val="650" w:hRule="atLeast"/>
        </w:trPr>
        <w:tc>
          <w:tcPr>
            <w:tcW w:w="1965" w:type="dxa"/>
            <w:vMerge w:val="restart"/>
          </w:tcPr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spacing w:line="271" w:lineRule="auto" w:before="0"/>
              <w:ind w:left="582" w:right="398"/>
              <w:rPr>
                <w:sz w:val="20"/>
              </w:rPr>
            </w:pPr>
            <w:r>
              <w:rPr>
                <w:spacing w:val="-2"/>
                <w:sz w:val="20"/>
              </w:rPr>
              <w:t>Atención </w:t>
            </w:r>
            <w:r>
              <w:rPr>
                <w:sz w:val="20"/>
              </w:rPr>
              <w:t>integral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del </w:t>
            </w:r>
            <w:r>
              <w:rPr>
                <w:spacing w:val="-2"/>
                <w:sz w:val="20"/>
              </w:rPr>
              <w:t>parto</w:t>
            </w:r>
          </w:p>
        </w:tc>
        <w:tc>
          <w:tcPr>
            <w:tcW w:w="219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71" w:lineRule="auto" w:before="86"/>
              <w:ind w:left="69" w:hanging="2"/>
              <w:rPr>
                <w:sz w:val="20"/>
              </w:rPr>
            </w:pPr>
            <w:r>
              <w:rPr>
                <w:sz w:val="20"/>
              </w:rPr>
              <w:t>Salas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atención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del </w:t>
            </w:r>
            <w:r>
              <w:rPr>
                <w:spacing w:val="-2"/>
                <w:sz w:val="20"/>
              </w:rPr>
              <w:t>parto</w:t>
            </w:r>
          </w:p>
        </w:tc>
        <w:tc>
          <w:tcPr>
            <w:tcW w:w="926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71" w:lineRule="auto" w:before="86"/>
              <w:ind w:left="41" w:hanging="1"/>
              <w:rPr>
                <w:sz w:val="20"/>
              </w:rPr>
            </w:pPr>
            <w:r>
              <w:rPr>
                <w:spacing w:val="-2"/>
                <w:sz w:val="20"/>
              </w:rPr>
              <w:t>Consiste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invertir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mejoramiento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las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2"/>
                <w:sz w:val="20"/>
              </w:rPr>
              <w:t>instalaciones,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los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2"/>
                <w:sz w:val="20"/>
              </w:rPr>
              <w:t>insumos,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las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2"/>
                <w:sz w:val="20"/>
              </w:rPr>
              <w:t>herramientas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cualificació </w:t>
            </w:r>
            <w:r>
              <w:rPr>
                <w:sz w:val="20"/>
              </w:rPr>
              <w:t>del personal para atender un parto en 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mejores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condiciones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 adecuado culturalmente.</w:t>
            </w:r>
          </w:p>
        </w:tc>
      </w:tr>
      <w:tr>
        <w:trPr>
          <w:trHeight w:val="650" w:hRule="atLeast"/>
        </w:trPr>
        <w:tc>
          <w:tcPr>
            <w:tcW w:w="1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73" w:lineRule="auto" w:before="83"/>
              <w:ind w:left="69" w:right="279" w:hanging="1"/>
              <w:rPr>
                <w:sz w:val="20"/>
              </w:rPr>
            </w:pPr>
            <w:r>
              <w:rPr>
                <w:sz w:val="20"/>
              </w:rPr>
              <w:t>Salas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alojamiento </w:t>
            </w:r>
            <w:r>
              <w:rPr>
                <w:spacing w:val="-2"/>
                <w:sz w:val="20"/>
              </w:rPr>
              <w:t>conjunto</w:t>
            </w:r>
          </w:p>
        </w:tc>
        <w:tc>
          <w:tcPr>
            <w:tcW w:w="926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73" w:lineRule="auto" w:before="83"/>
              <w:ind w:left="40" w:hanging="1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refiere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 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posibilidad 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brindar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alojamiento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conjunto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puerperio inmediato para 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madre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 el recién nacido. De esta manera se promueve la lactancia materna y el apego.</w:t>
            </w:r>
          </w:p>
        </w:tc>
      </w:tr>
      <w:tr>
        <w:trPr>
          <w:trHeight w:val="1168" w:hRule="atLeast"/>
        </w:trPr>
        <w:tc>
          <w:tcPr>
            <w:tcW w:w="1965" w:type="dxa"/>
            <w:tcBorders>
              <w:bottom w:val="dotted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9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0"/>
              <w:rPr>
                <w:sz w:val="30"/>
              </w:rPr>
            </w:pPr>
          </w:p>
          <w:p>
            <w:pPr>
              <w:pStyle w:val="TableParagraph"/>
              <w:spacing w:line="271" w:lineRule="auto" w:before="0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Casas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espera materna</w:t>
            </w:r>
          </w:p>
        </w:tc>
        <w:tc>
          <w:tcPr>
            <w:tcW w:w="926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71" w:lineRule="auto" w:before="83"/>
              <w:ind w:left="40" w:right="-12" w:hanging="1"/>
              <w:rPr>
                <w:sz w:val="20"/>
              </w:rPr>
            </w:pPr>
            <w:r>
              <w:rPr>
                <w:sz w:val="20"/>
              </w:rPr>
              <w:t>Son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espacios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adecuados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alojar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gestantes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zonas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rurales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dispersas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defecto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viven en zonas lejanas al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lugar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de atención del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prenatal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parto.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Su objetivo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es lograr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un control </w:t>
            </w:r>
            <w:r>
              <w:rPr>
                <w:spacing w:val="-2"/>
                <w:sz w:val="20"/>
              </w:rPr>
              <w:t>efectivo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familia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gestante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su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cercanía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lugar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atención.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caso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municipios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con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presencia </w:t>
            </w:r>
            <w:r>
              <w:rPr>
                <w:sz w:val="20"/>
              </w:rPr>
              <w:t>de grupos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étnicos, estos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espacios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deben adecuarse a 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costumbres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 prácticas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propias.</w:t>
            </w:r>
          </w:p>
        </w:tc>
      </w:tr>
      <w:tr>
        <w:trPr>
          <w:trHeight w:val="899" w:hRule="atLeast"/>
        </w:trPr>
        <w:tc>
          <w:tcPr>
            <w:tcW w:w="1965" w:type="dxa"/>
            <w:tcBorders>
              <w:top w:val="dotted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9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71" w:lineRule="auto" w:before="74"/>
              <w:ind w:left="69"/>
              <w:rPr>
                <w:sz w:val="20"/>
              </w:rPr>
            </w:pPr>
            <w:r>
              <w:rPr>
                <w:sz w:val="20"/>
              </w:rPr>
              <w:t>Hospitalización en unidad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cuidados intensivos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neonatal</w:t>
            </w:r>
          </w:p>
        </w:tc>
        <w:tc>
          <w:tcPr>
            <w:tcW w:w="926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71" w:lineRule="auto" w:before="74"/>
              <w:ind w:left="41" w:right="53" w:hanging="3"/>
              <w:jc w:val="both"/>
              <w:rPr>
                <w:sz w:val="20"/>
              </w:rPr>
            </w:pPr>
            <w:r>
              <w:rPr>
                <w:sz w:val="20"/>
              </w:rPr>
              <w:t>La unidad de cuidados intensivos neonatal (UCIN) es donde se combina tecnología avanzada y profesionales de la salud capacitados para brindar cuidados especializados a los recién nacidos prematuros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 que por su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estado críitco requieren este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tipo de asistencia.</w:t>
            </w:r>
          </w:p>
        </w:tc>
      </w:tr>
      <w:tr>
        <w:trPr>
          <w:trHeight w:val="899" w:hRule="atLeast"/>
        </w:trPr>
        <w:tc>
          <w:tcPr>
            <w:tcW w:w="1965" w:type="dxa"/>
            <w:vMerge w:val="restart"/>
          </w:tcPr>
          <w:p>
            <w:pPr>
              <w:pStyle w:val="TableParagraph"/>
              <w:spacing w:line="271" w:lineRule="auto" w:before="14"/>
              <w:ind w:left="582" w:right="51" w:hanging="2"/>
              <w:rPr>
                <w:sz w:val="20"/>
              </w:rPr>
            </w:pPr>
            <w:r>
              <w:rPr>
                <w:spacing w:val="-2"/>
                <w:sz w:val="20"/>
              </w:rPr>
              <w:t>Estrategias ambulatorias, hospitalarias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y comunitarias </w:t>
            </w:r>
            <w:r>
              <w:rPr>
                <w:sz w:val="20"/>
              </w:rPr>
              <w:t>para la </w:t>
            </w:r>
            <w:r>
              <w:rPr>
                <w:spacing w:val="-2"/>
                <w:sz w:val="20"/>
              </w:rPr>
              <w:t>atención </w:t>
            </w:r>
            <w:r>
              <w:rPr>
                <w:sz w:val="20"/>
              </w:rPr>
              <w:t>integral del</w:t>
            </w:r>
          </w:p>
          <w:p>
            <w:pPr>
              <w:pStyle w:val="TableParagraph"/>
              <w:spacing w:line="215" w:lineRule="exact" w:before="0"/>
              <w:ind w:left="582"/>
              <w:rPr>
                <w:sz w:val="20"/>
              </w:rPr>
            </w:pPr>
            <w:r>
              <w:rPr>
                <w:sz w:val="20"/>
              </w:rPr>
              <w:t>recién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nacido</w:t>
            </w:r>
          </w:p>
        </w:tc>
        <w:tc>
          <w:tcPr>
            <w:tcW w:w="219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71" w:lineRule="auto" w:before="74"/>
              <w:ind w:left="69" w:hanging="1"/>
              <w:rPr>
                <w:sz w:val="20"/>
              </w:rPr>
            </w:pPr>
            <w:r>
              <w:rPr>
                <w:sz w:val="20"/>
              </w:rPr>
              <w:t>Unidad de recién nacidos, sala de adaptación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canguro</w:t>
            </w:r>
          </w:p>
        </w:tc>
        <w:tc>
          <w:tcPr>
            <w:tcW w:w="926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71" w:lineRule="auto" w:before="74"/>
              <w:ind w:left="40" w:hanging="1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 área exclusiva en una determinada institución de salud que atiende parto.s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adecuada de tal manera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madres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puedan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aprender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técnica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madre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canguro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seguirán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casas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hasta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 el bebé logre el peso y el desarrollo adecuados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 dejar el contacto piel a piel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24 horas.</w:t>
            </w:r>
          </w:p>
        </w:tc>
      </w:tr>
      <w:tr>
        <w:trPr>
          <w:trHeight w:val="1159" w:hRule="atLeast"/>
        </w:trPr>
        <w:tc>
          <w:tcPr>
            <w:tcW w:w="1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71" w:lineRule="auto" w:before="74"/>
              <w:ind w:left="69" w:right="279" w:hanging="2"/>
              <w:rPr>
                <w:sz w:val="20"/>
              </w:rPr>
            </w:pPr>
            <w:r>
              <w:rPr>
                <w:spacing w:val="-2"/>
                <w:sz w:val="20"/>
              </w:rPr>
              <w:t>Prevención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la </w:t>
            </w:r>
            <w:r>
              <w:rPr>
                <w:sz w:val="20"/>
              </w:rPr>
              <w:t>ceguera por retinopatía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prematurez.</w:t>
            </w:r>
          </w:p>
        </w:tc>
        <w:tc>
          <w:tcPr>
            <w:tcW w:w="926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71" w:lineRule="auto" w:before="74"/>
              <w:ind w:left="40" w:right="64" w:hanging="1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programa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dirigido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prevención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ceguera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prematurez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bajo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peso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fundamento la detección oportuna, diagnóstico y tratamiento de niños con riesgo. Incluye la implementación del monitoreo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manejo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oxígeno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neonatos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 gestión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seguimiento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recién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nacido una vez egresen de la institución.</w:t>
            </w:r>
          </w:p>
        </w:tc>
      </w:tr>
      <w:tr>
        <w:trPr>
          <w:trHeight w:val="918" w:hRule="atLeast"/>
        </w:trPr>
        <w:tc>
          <w:tcPr>
            <w:tcW w:w="19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96" w:type="dxa"/>
            <w:tcBorders>
              <w:top w:val="dotted" w:sz="4" w:space="0" w:color="000000"/>
            </w:tcBorders>
          </w:tcPr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spacing w:before="0"/>
              <w:ind w:left="69"/>
              <w:rPr>
                <w:sz w:val="20"/>
              </w:rPr>
            </w:pPr>
            <w:r>
              <w:rPr>
                <w:sz w:val="20"/>
              </w:rPr>
              <w:t>Canguro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ambulatorio</w:t>
            </w:r>
          </w:p>
        </w:tc>
        <w:tc>
          <w:tcPr>
            <w:tcW w:w="9264" w:type="dxa"/>
            <w:tcBorders>
              <w:top w:val="dotted" w:sz="4" w:space="0" w:color="000000"/>
            </w:tcBorders>
          </w:tcPr>
          <w:p>
            <w:pPr>
              <w:pStyle w:val="TableParagraph"/>
              <w:spacing w:line="271" w:lineRule="auto" w:before="78"/>
              <w:ind w:left="40" w:hanging="2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técnica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salida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tempranamente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recién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nacidos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prematuros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bajo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peso que han superado 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condiciones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 riesgo y no requieren hospitalización, pero sí un seguimiento cercano de su evolución y condición física.</w:t>
            </w:r>
          </w:p>
        </w:tc>
      </w:tr>
    </w:tbl>
    <w:p>
      <w:pPr>
        <w:spacing w:after="0" w:line="271" w:lineRule="auto"/>
        <w:rPr>
          <w:sz w:val="20"/>
        </w:rPr>
        <w:sectPr>
          <w:footerReference w:type="default" r:id="rId13"/>
          <w:pgSz w:w="15840" w:h="12240" w:orient="landscape"/>
          <w:pgMar w:footer="1015" w:header="0" w:top="1380" w:bottom="1200" w:left="860" w:right="1340"/>
        </w:sectPr>
      </w:pPr>
    </w:p>
    <w:p>
      <w:pPr>
        <w:pStyle w:val="BodyText"/>
        <w:spacing w:before="7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5544960">
            <wp:simplePos x="0" y="0"/>
            <wp:positionH relativeFrom="page">
              <wp:posOffset>4254119</wp:posOffset>
            </wp:positionH>
            <wp:positionV relativeFrom="page">
              <wp:posOffset>2280157</wp:posOffset>
            </wp:positionV>
            <wp:extent cx="128015" cy="164591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64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545472">
            <wp:simplePos x="0" y="0"/>
            <wp:positionH relativeFrom="page">
              <wp:posOffset>6109080</wp:posOffset>
            </wp:positionH>
            <wp:positionV relativeFrom="page">
              <wp:posOffset>2280157</wp:posOffset>
            </wp:positionV>
            <wp:extent cx="128015" cy="164591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64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2"/>
        <w:gridCol w:w="2196"/>
        <w:gridCol w:w="9257"/>
      </w:tblGrid>
      <w:tr>
        <w:trPr>
          <w:trHeight w:val="452" w:hRule="atLeast"/>
        </w:trPr>
        <w:tc>
          <w:tcPr>
            <w:tcW w:w="1452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21"/>
              <w:ind w:left="316"/>
              <w:rPr>
                <w:sz w:val="20"/>
              </w:rPr>
            </w:pPr>
            <w:r>
              <w:rPr>
                <w:spacing w:val="-2"/>
                <w:sz w:val="20"/>
              </w:rPr>
              <w:t>Inversión</w:t>
            </w:r>
          </w:p>
        </w:tc>
        <w:tc>
          <w:tcPr>
            <w:tcW w:w="219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21"/>
              <w:ind w:left="723"/>
              <w:rPr>
                <w:sz w:val="20"/>
              </w:rPr>
            </w:pPr>
            <w:r>
              <w:rPr>
                <w:spacing w:val="-2"/>
                <w:sz w:val="20"/>
              </w:rPr>
              <w:t>Espacio</w:t>
            </w:r>
          </w:p>
        </w:tc>
        <w:tc>
          <w:tcPr>
            <w:tcW w:w="92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left="4146" w:right="42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Definición</w:t>
            </w:r>
          </w:p>
        </w:tc>
      </w:tr>
      <w:tr>
        <w:trPr>
          <w:trHeight w:val="1060" w:hRule="atLeast"/>
        </w:trPr>
        <w:tc>
          <w:tcPr>
            <w:tcW w:w="1452" w:type="dxa"/>
            <w:vMerge w:val="restart"/>
            <w:tcBorders>
              <w:top w:val="double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line="271" w:lineRule="auto" w:before="166"/>
              <w:ind w:left="68" w:right="61" w:hanging="1"/>
              <w:rPr>
                <w:sz w:val="20"/>
              </w:rPr>
            </w:pPr>
            <w:r>
              <w:rPr>
                <w:spacing w:val="-2"/>
                <w:sz w:val="20"/>
              </w:rPr>
              <w:t>Estrategias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 </w:t>
            </w:r>
            <w:r>
              <w:rPr>
                <w:sz w:val="20"/>
              </w:rPr>
              <w:t>promoción de la salud, prevención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enfermedad </w:t>
            </w:r>
            <w:r>
              <w:rPr>
                <w:sz w:val="20"/>
              </w:rPr>
              <w:t>y desarrollo integral en el entorno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los servicios de </w:t>
            </w:r>
            <w:r>
              <w:rPr>
                <w:spacing w:val="-4"/>
                <w:sz w:val="20"/>
              </w:rPr>
              <w:t>salud</w:t>
            </w:r>
          </w:p>
        </w:tc>
        <w:tc>
          <w:tcPr>
            <w:tcW w:w="2196" w:type="dxa"/>
            <w:tcBorders>
              <w:top w:val="double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71" w:lineRule="auto" w:before="6"/>
              <w:ind w:left="70" w:right="50" w:hanging="2"/>
              <w:rPr>
                <w:sz w:val="20"/>
              </w:rPr>
            </w:pPr>
            <w:r>
              <w:rPr>
                <w:sz w:val="20"/>
              </w:rPr>
              <w:t>Servicios de acompañamiento al desarrollo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integral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las niñas y los niños</w:t>
            </w:r>
          </w:p>
        </w:tc>
        <w:tc>
          <w:tcPr>
            <w:tcW w:w="9257" w:type="dxa"/>
            <w:tcBorders>
              <w:top w:val="single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71" w:lineRule="auto" w:before="140"/>
              <w:ind w:left="41" w:hanging="2"/>
              <w:rPr>
                <w:sz w:val="20"/>
              </w:rPr>
            </w:pPr>
            <w:r>
              <w:rPr>
                <w:sz w:val="20"/>
              </w:rPr>
              <w:t>Son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espacios donde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niñas,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niños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familias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apoyados,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orientados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educados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para alcanzar el desarrollo de sus potencialidades y capacidades. Facilitan la recuperación de la salud, de presentarse alguna enfermedad.</w:t>
            </w:r>
          </w:p>
        </w:tc>
      </w:tr>
      <w:tr>
        <w:trPr>
          <w:trHeight w:val="1159" w:hRule="atLeast"/>
        </w:trPr>
        <w:tc>
          <w:tcPr>
            <w:tcW w:w="1452" w:type="dxa"/>
            <w:vMerge/>
            <w:tcBorders>
              <w:top w:val="nil"/>
              <w:bottom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11"/>
              <w:rPr>
                <w:sz w:val="28"/>
              </w:rPr>
            </w:pPr>
          </w:p>
          <w:p>
            <w:pPr>
              <w:pStyle w:val="TableParagraph"/>
              <w:spacing w:line="273" w:lineRule="auto" w:before="0"/>
              <w:ind w:left="69" w:hanging="1"/>
              <w:rPr>
                <w:sz w:val="20"/>
              </w:rPr>
            </w:pPr>
            <w:r>
              <w:rPr>
                <w:sz w:val="20"/>
              </w:rPr>
              <w:t>Salas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lactancia </w:t>
            </w:r>
            <w:r>
              <w:rPr>
                <w:spacing w:val="-2"/>
                <w:sz w:val="20"/>
              </w:rPr>
              <w:t>materna</w:t>
            </w:r>
          </w:p>
        </w:tc>
        <w:tc>
          <w:tcPr>
            <w:tcW w:w="9257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71" w:lineRule="auto" w:before="74"/>
              <w:ind w:left="41" w:right="54" w:hanging="2"/>
              <w:jc w:val="both"/>
              <w:rPr>
                <w:sz w:val="20"/>
              </w:rPr>
            </w:pPr>
            <w:r>
              <w:rPr>
                <w:sz w:val="20"/>
              </w:rPr>
              <w:t>Son espacios en los que la madre encuentra un lugar adaptado para favorecer la continuidad 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lactancia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sus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hijos. Pueden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cumplir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funciones:(i)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promover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extracción,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conservación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transporte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leche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materna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según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recomendaciones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técnicas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luego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suministrarla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bebe;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(ii)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espacio donde se puede lactar al bebe en condiciones confortables.</w:t>
            </w:r>
          </w:p>
        </w:tc>
      </w:tr>
      <w:tr>
        <w:trPr>
          <w:trHeight w:val="1158" w:hRule="atLeast"/>
        </w:trPr>
        <w:tc>
          <w:tcPr>
            <w:tcW w:w="1452" w:type="dxa"/>
            <w:vMerge/>
            <w:tcBorders>
              <w:top w:val="nil"/>
              <w:bottom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spacing w:line="271" w:lineRule="auto" w:before="1"/>
              <w:ind w:left="69" w:right="686" w:hanging="1"/>
              <w:rPr>
                <w:sz w:val="20"/>
              </w:rPr>
            </w:pPr>
            <w:r>
              <w:rPr>
                <w:spacing w:val="-2"/>
                <w:sz w:val="20"/>
              </w:rPr>
              <w:t>Bancos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9"/>
                <w:sz w:val="20"/>
              </w:rPr>
              <w:t> </w:t>
            </w:r>
            <w:r>
              <w:rPr>
                <w:spacing w:val="-2"/>
                <w:sz w:val="20"/>
              </w:rPr>
              <w:t>leche humana</w:t>
            </w:r>
          </w:p>
        </w:tc>
        <w:tc>
          <w:tcPr>
            <w:tcW w:w="9257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71" w:lineRule="auto" w:before="74"/>
              <w:ind w:left="40" w:hanging="2"/>
              <w:rPr>
                <w:sz w:val="20"/>
              </w:rPr>
            </w:pPr>
            <w:r>
              <w:rPr>
                <w:sz w:val="20"/>
              </w:rPr>
              <w:t>Es un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centro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especializado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donde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promueve,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protege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apoya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lactancia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materna.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Además,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se recolectan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excedentes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6"/>
                <w:sz w:val="20"/>
              </w:rPr>
              <w:t>e</w:t>
            </w:r>
            <w:r>
              <w:rPr>
                <w:sz w:val="20"/>
              </w:rPr>
              <w:t>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che de las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madres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tienen superproducción para procesarla, a través de</w:t>
            </w:r>
            <w:r>
              <w:rPr>
                <w:spacing w:val="65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67"/>
                <w:sz w:val="20"/>
              </w:rPr>
              <w:t> </w:t>
            </w:r>
            <w:r>
              <w:rPr>
                <w:sz w:val="20"/>
              </w:rPr>
              <w:t>riguroso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65"/>
                <w:sz w:val="20"/>
              </w:rPr>
              <w:t> </w:t>
            </w:r>
            <w:r>
              <w:rPr>
                <w:sz w:val="20"/>
              </w:rPr>
              <w:t>calidad,</w:t>
            </w:r>
            <w:r>
              <w:rPr>
                <w:spacing w:val="6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68"/>
                <w:sz w:val="20"/>
              </w:rPr>
              <w:t> </w:t>
            </w:r>
            <w:r>
              <w:rPr>
                <w:sz w:val="20"/>
              </w:rPr>
              <w:t>luego</w:t>
            </w:r>
            <w:r>
              <w:rPr>
                <w:spacing w:val="66"/>
                <w:sz w:val="20"/>
              </w:rPr>
              <w:t> </w:t>
            </w:r>
            <w:r>
              <w:rPr>
                <w:sz w:val="20"/>
              </w:rPr>
              <w:t>distribuirla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recién</w:t>
            </w:r>
            <w:r>
              <w:rPr>
                <w:spacing w:val="66"/>
                <w:sz w:val="20"/>
              </w:rPr>
              <w:t> </w:t>
            </w:r>
            <w:r>
              <w:rPr>
                <w:sz w:val="20"/>
              </w:rPr>
              <w:t>nacidos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6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64"/>
                <w:sz w:val="20"/>
              </w:rPr>
              <w:t> </w:t>
            </w:r>
            <w:r>
              <w:rPr>
                <w:sz w:val="20"/>
              </w:rPr>
              <w:t>encuentran hospitalizados, especialmente a los prematuros.</w:t>
            </w:r>
          </w:p>
        </w:tc>
      </w:tr>
      <w:tr>
        <w:trPr>
          <w:trHeight w:val="1812" w:hRule="atLeast"/>
        </w:trPr>
        <w:tc>
          <w:tcPr>
            <w:tcW w:w="1452" w:type="dxa"/>
            <w:tcBorders>
              <w:top w:val="dotted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96" w:type="dxa"/>
            <w:tcBorders>
              <w:top w:val="dotted" w:sz="4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before="0"/>
              <w:ind w:left="68"/>
              <w:rPr>
                <w:sz w:val="20"/>
              </w:rPr>
            </w:pPr>
            <w:r>
              <w:rPr>
                <w:spacing w:val="-2"/>
                <w:sz w:val="20"/>
              </w:rPr>
              <w:t>Salas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enfermedad</w:t>
            </w:r>
          </w:p>
          <w:p>
            <w:pPr>
              <w:pStyle w:val="TableParagraph"/>
              <w:spacing w:line="260" w:lineRule="atLeast" w:before="0"/>
              <w:ind w:left="69"/>
              <w:rPr>
                <w:sz w:val="20"/>
              </w:rPr>
            </w:pPr>
            <w:r>
              <w:rPr>
                <w:sz w:val="20"/>
              </w:rPr>
              <w:t>respiratoria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aguda (Salas ERA)</w:t>
            </w:r>
          </w:p>
        </w:tc>
        <w:tc>
          <w:tcPr>
            <w:tcW w:w="9257" w:type="dxa"/>
            <w:vMerge w:val="restart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71" w:lineRule="auto" w:before="74"/>
              <w:ind w:left="40" w:right="89" w:hanging="1"/>
              <w:jc w:val="both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una modalidad de atención de baja complejidad desarrollada en instituciones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prestadoras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salud de todos 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niveles de atención, para la atención de niños y niñas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conenfermedad respiratoria aguda (ERA).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diseñada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atender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niños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niñas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pueden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resolver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cuadro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clínico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agudo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 periodo entre 4 y 6 horas, y posteriormente manejarlo con atención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ambulatoria.</w:t>
            </w:r>
          </w:p>
          <w:p>
            <w:pPr>
              <w:pStyle w:val="TableParagraph"/>
              <w:spacing w:line="271" w:lineRule="auto" w:before="60"/>
              <w:ind w:left="40" w:hanging="1"/>
              <w:rPr>
                <w:sz w:val="20"/>
              </w:rPr>
            </w:pPr>
            <w:r>
              <w:rPr>
                <w:sz w:val="20"/>
              </w:rPr>
              <w:t>En esta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misma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línea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se contempla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lasunidades de atención integral comunitaria (UAIC).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En estas,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un agente comunitario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institucional previamente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entrenado, vinculado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prestador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primario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y articulado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líderes comunitarios (Voluntario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Salud),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lleva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cabo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atención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niños y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niñas </w:t>
            </w:r>
            <w:r>
              <w:rPr>
                <w:spacing w:val="-2"/>
                <w:sz w:val="20"/>
              </w:rPr>
              <w:t>menoresde cinco años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presentan síntomas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respiratorios, diarreicos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y de otras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condiciones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prevalente </w:t>
            </w:r>
            <w:r>
              <w:rPr>
                <w:sz w:val="20"/>
              </w:rPr>
              <w:t>de la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infancia.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Es útil para poblaciones dispersas en zonas rurales y con condiciones sociales de alta </w:t>
            </w:r>
            <w:r>
              <w:rPr>
                <w:spacing w:val="-2"/>
                <w:sz w:val="20"/>
              </w:rPr>
              <w:t>vulnerabilidad.</w:t>
            </w:r>
          </w:p>
        </w:tc>
      </w:tr>
      <w:tr>
        <w:trPr>
          <w:trHeight w:val="956" w:hRule="atLeast"/>
        </w:trPr>
        <w:tc>
          <w:tcPr>
            <w:tcW w:w="1452" w:type="dxa"/>
            <w:vMerge w:val="restart"/>
          </w:tcPr>
          <w:p>
            <w:pPr>
              <w:pStyle w:val="TableParagraph"/>
              <w:spacing w:line="271" w:lineRule="auto" w:before="42"/>
              <w:ind w:left="69" w:right="77"/>
              <w:rPr>
                <w:sz w:val="20"/>
              </w:rPr>
            </w:pPr>
            <w:r>
              <w:rPr>
                <w:spacing w:val="-2"/>
                <w:sz w:val="20"/>
              </w:rPr>
              <w:t>Atención ambulatoria,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urgencias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y </w:t>
            </w:r>
            <w:r>
              <w:rPr>
                <w:spacing w:val="-2"/>
                <w:sz w:val="20"/>
              </w:rPr>
              <w:t>hospitalización</w:t>
            </w:r>
          </w:p>
          <w:p>
            <w:pPr>
              <w:pStyle w:val="TableParagraph"/>
              <w:spacing w:line="202" w:lineRule="exact" w:before="0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pediátrica</w:t>
            </w:r>
          </w:p>
        </w:tc>
        <w:tc>
          <w:tcPr>
            <w:tcW w:w="2196" w:type="dxa"/>
            <w:tcBorders>
              <w:bottom w:val="dotted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57" w:type="dxa"/>
            <w:vMerge/>
            <w:tcBorders>
              <w:top w:val="nil"/>
              <w:bottom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7" w:hRule="atLeast"/>
        </w:trPr>
        <w:tc>
          <w:tcPr>
            <w:tcW w:w="14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6" w:type="dxa"/>
            <w:tcBorders>
              <w:top w:val="dotted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57" w:type="dxa"/>
            <w:vMerge w:val="restart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71" w:lineRule="auto" w:before="74"/>
              <w:ind w:left="40" w:right="77" w:hanging="1"/>
              <w:jc w:val="both"/>
              <w:rPr>
                <w:sz w:val="20"/>
              </w:rPr>
            </w:pPr>
            <w:r>
              <w:rPr>
                <w:sz w:val="20"/>
              </w:rPr>
              <w:t>Es un área física intrahospitalaria exclusiva y delimitada con los siguientes ambientes: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(i) puesto de enfermería, con unidad sanitaria; (ii) área para cunas o camas; (iii) área para trabajo de enfermería limpio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sucio; iv)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área para depósito 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estéril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insumos; (v)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área para depósito 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equipos; y</w:t>
            </w:r>
          </w:p>
          <w:p>
            <w:pPr>
              <w:pStyle w:val="TableParagraph"/>
              <w:spacing w:before="0"/>
              <w:ind w:left="40"/>
              <w:jc w:val="both"/>
              <w:rPr>
                <w:sz w:val="20"/>
              </w:rPr>
            </w:pPr>
            <w:r>
              <w:rPr>
                <w:sz w:val="20"/>
              </w:rPr>
              <w:t>(vi)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área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aseo.</w:t>
            </w:r>
          </w:p>
        </w:tc>
      </w:tr>
      <w:tr>
        <w:trPr>
          <w:trHeight w:val="812" w:hRule="atLeast"/>
        </w:trPr>
        <w:tc>
          <w:tcPr>
            <w:tcW w:w="145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96" w:type="dxa"/>
            <w:tcBorders>
              <w:bottom w:val="dotted" w:sz="4" w:space="0" w:color="000000"/>
            </w:tcBorders>
          </w:tcPr>
          <w:p>
            <w:pPr>
              <w:pStyle w:val="TableParagraph"/>
              <w:spacing w:line="216" w:lineRule="exact" w:before="0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Hospitalización</w:t>
            </w:r>
          </w:p>
          <w:p>
            <w:pPr>
              <w:pStyle w:val="TableParagraph"/>
              <w:spacing w:before="31"/>
              <w:ind w:left="70"/>
              <w:rPr>
                <w:sz w:val="20"/>
              </w:rPr>
            </w:pPr>
            <w:r>
              <w:rPr>
                <w:spacing w:val="-2"/>
                <w:sz w:val="20"/>
              </w:rPr>
              <w:t>pediátrica</w:t>
            </w:r>
          </w:p>
        </w:tc>
        <w:tc>
          <w:tcPr>
            <w:tcW w:w="9257" w:type="dxa"/>
            <w:vMerge/>
            <w:tcBorders>
              <w:top w:val="nil"/>
              <w:bottom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40" w:hRule="atLeast"/>
        </w:trPr>
        <w:tc>
          <w:tcPr>
            <w:tcW w:w="145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96" w:type="dxa"/>
            <w:tcBorders>
              <w:top w:val="dotted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line="271" w:lineRule="auto" w:before="14"/>
              <w:ind w:left="68" w:right="279" w:hanging="1"/>
              <w:rPr>
                <w:sz w:val="20"/>
              </w:rPr>
            </w:pPr>
            <w:r>
              <w:rPr>
                <w:sz w:val="20"/>
              </w:rPr>
              <w:t>Red de frio del </w:t>
            </w:r>
            <w:r>
              <w:rPr>
                <w:spacing w:val="-2"/>
                <w:sz w:val="20"/>
              </w:rPr>
              <w:t>Programa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Ampliado </w:t>
            </w:r>
            <w:r>
              <w:rPr>
                <w:sz w:val="20"/>
              </w:rPr>
              <w:t>de Inmunizaciones</w:t>
            </w:r>
          </w:p>
          <w:p>
            <w:pPr>
              <w:pStyle w:val="TableParagraph"/>
              <w:spacing w:line="227" w:lineRule="exact" w:before="0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(PAI)</w:t>
            </w:r>
          </w:p>
        </w:tc>
        <w:tc>
          <w:tcPr>
            <w:tcW w:w="9257" w:type="dxa"/>
            <w:tcBorders>
              <w:top w:val="dotted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line="271" w:lineRule="auto" w:before="143"/>
              <w:ind w:left="40" w:right="-15" w:hanging="1"/>
              <w:jc w:val="both"/>
              <w:rPr>
                <w:sz w:val="20"/>
              </w:rPr>
            </w:pPr>
            <w:r>
              <w:rPr>
                <w:sz w:val="20"/>
              </w:rPr>
              <w:t>Es el espacio destinado para el almacenamiento de los biológicos, ya sea como centro de acopio con </w:t>
            </w:r>
            <w:r>
              <w:rPr>
                <w:spacing w:val="-2"/>
                <w:sz w:val="20"/>
              </w:rPr>
              <w:t>sus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respectivas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neveras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horizontales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como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cuartos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fríos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con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todos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los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aditamentos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que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requieren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para </w:t>
            </w:r>
            <w:r>
              <w:rPr>
                <w:sz w:val="20"/>
              </w:rPr>
              <w:t>su funcionamiento.</w:t>
            </w:r>
          </w:p>
        </w:tc>
      </w:tr>
    </w:tbl>
    <w:p>
      <w:pPr>
        <w:spacing w:after="0" w:line="271" w:lineRule="auto"/>
        <w:jc w:val="both"/>
        <w:rPr>
          <w:sz w:val="20"/>
        </w:rPr>
        <w:sectPr>
          <w:pgSz w:w="15840" w:h="12240" w:orient="landscape"/>
          <w:pgMar w:header="0" w:footer="1015" w:top="1380" w:bottom="1200" w:left="860" w:right="1340"/>
        </w:sectPr>
      </w:pPr>
    </w:p>
    <w:p>
      <w:pPr>
        <w:pStyle w:val="BodyText"/>
        <w:rPr>
          <w:sz w:val="5"/>
        </w:rPr>
      </w:pPr>
    </w:p>
    <w:tbl>
      <w:tblPr>
        <w:tblW w:w="0" w:type="auto"/>
        <w:jc w:val="left"/>
        <w:tblInd w:w="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2"/>
        <w:gridCol w:w="2196"/>
        <w:gridCol w:w="9235"/>
      </w:tblGrid>
      <w:tr>
        <w:trPr>
          <w:trHeight w:val="452" w:hRule="atLeast"/>
        </w:trPr>
        <w:tc>
          <w:tcPr>
            <w:tcW w:w="1452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21"/>
              <w:ind w:left="316"/>
              <w:rPr>
                <w:sz w:val="20"/>
              </w:rPr>
            </w:pPr>
            <w:r>
              <w:rPr>
                <w:spacing w:val="-2"/>
                <w:sz w:val="20"/>
              </w:rPr>
              <w:t>Inversión</w:t>
            </w:r>
          </w:p>
        </w:tc>
        <w:tc>
          <w:tcPr>
            <w:tcW w:w="219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21"/>
              <w:ind w:left="723"/>
              <w:rPr>
                <w:sz w:val="20"/>
              </w:rPr>
            </w:pPr>
            <w:r>
              <w:rPr>
                <w:spacing w:val="-2"/>
                <w:sz w:val="20"/>
              </w:rPr>
              <w:t>Espacio</w:t>
            </w:r>
          </w:p>
        </w:tc>
        <w:tc>
          <w:tcPr>
            <w:tcW w:w="9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2"/>
              <w:ind w:left="4146" w:right="419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Definición</w:t>
            </w:r>
          </w:p>
        </w:tc>
      </w:tr>
      <w:tr>
        <w:trPr>
          <w:trHeight w:val="620" w:hRule="atLeast"/>
        </w:trPr>
        <w:tc>
          <w:tcPr>
            <w:tcW w:w="12883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spacing w:line="271" w:lineRule="auto" w:before="56"/>
              <w:ind w:left="69" w:hanging="2"/>
              <w:rPr>
                <w:sz w:val="20"/>
              </w:rPr>
            </w:pPr>
            <w:r>
              <w:rPr>
                <w:sz w:val="20"/>
              </w:rPr>
              <w:t>Promoción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participación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personas,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familias y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comunidades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integral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salud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durante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mil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primeros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días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4"/>
                <w:sz w:val="20"/>
              </w:rPr>
              <w:t>vida</w:t>
            </w:r>
          </w:p>
        </w:tc>
      </w:tr>
      <w:tr>
        <w:trPr>
          <w:trHeight w:val="1041" w:hRule="atLeast"/>
        </w:trPr>
        <w:tc>
          <w:tcPr>
            <w:tcW w:w="3648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line="271" w:lineRule="auto" w:before="16"/>
              <w:ind w:left="1521" w:hanging="1"/>
              <w:rPr>
                <w:sz w:val="20"/>
              </w:rPr>
            </w:pPr>
            <w:r>
              <w:rPr>
                <w:sz w:val="20"/>
              </w:rPr>
              <w:t>Fortalecimiento de la familia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comunidad en el desarrollo y el</w:t>
            </w:r>
          </w:p>
          <w:p>
            <w:pPr>
              <w:pStyle w:val="TableParagraph"/>
              <w:spacing w:line="225" w:lineRule="exact" w:before="0"/>
              <w:ind w:left="1521"/>
              <w:rPr>
                <w:sz w:val="20"/>
              </w:rPr>
            </w:pPr>
            <w:r>
              <w:rPr>
                <w:sz w:val="20"/>
              </w:rPr>
              <w:t>cuidado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integral</w:t>
            </w:r>
          </w:p>
        </w:tc>
        <w:tc>
          <w:tcPr>
            <w:tcW w:w="9235" w:type="dxa"/>
            <w:tcBorders>
              <w:top w:val="single" w:sz="8" w:space="0" w:color="000000"/>
              <w:bottom w:val="dotted" w:sz="4" w:space="0" w:color="000000"/>
            </w:tcBorders>
          </w:tcPr>
          <w:p>
            <w:pPr>
              <w:pStyle w:val="TableParagraph"/>
              <w:spacing w:line="271" w:lineRule="auto" w:before="145"/>
              <w:ind w:left="40" w:right="61" w:hanging="1"/>
              <w:jc w:val="both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orienta a identificar 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fortalecer las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prácticas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cuidado y crianza, y la capacidad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 familia para construir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vínculos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afectivos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seguros.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Igualmente,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busca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fomentar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grupos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sociales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apoyo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 las familias, promoviendo entornos protectores del desarrollo integral de la niñez.</w:t>
            </w:r>
          </w:p>
        </w:tc>
      </w:tr>
      <w:tr>
        <w:trPr>
          <w:trHeight w:val="1828" w:hRule="atLeast"/>
        </w:trPr>
        <w:tc>
          <w:tcPr>
            <w:tcW w:w="3648" w:type="dxa"/>
            <w:gridSpan w:val="2"/>
            <w:tcBorders>
              <w:top w:val="dotted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71" w:lineRule="auto" w:before="14"/>
              <w:ind w:left="1522" w:right="55"/>
              <w:rPr>
                <w:sz w:val="20"/>
              </w:rPr>
            </w:pPr>
            <w:r>
              <w:rPr>
                <w:sz w:val="20"/>
              </w:rPr>
              <w:t>Movilización y participación social para la exigibilidad de los derechos y el desarrollo integral de 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niñas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y niños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la</w:t>
            </w:r>
          </w:p>
          <w:p>
            <w:pPr>
              <w:pStyle w:val="TableParagraph"/>
              <w:spacing w:line="216" w:lineRule="exact" w:before="0"/>
              <w:ind w:left="1522"/>
              <w:rPr>
                <w:sz w:val="20"/>
              </w:rPr>
            </w:pPr>
            <w:r>
              <w:rPr>
                <w:sz w:val="20"/>
              </w:rPr>
              <w:t>primera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infancia</w:t>
            </w:r>
          </w:p>
        </w:tc>
        <w:tc>
          <w:tcPr>
            <w:tcW w:w="9235" w:type="dxa"/>
            <w:tcBorders>
              <w:top w:val="dotted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line="271" w:lineRule="auto" w:before="1"/>
              <w:ind w:left="40" w:right="-15"/>
              <w:jc w:val="both"/>
              <w:rPr>
                <w:sz w:val="20"/>
              </w:rPr>
            </w:pPr>
            <w:r>
              <w:rPr>
                <w:sz w:val="20"/>
              </w:rPr>
              <w:t>Consiste en promover procesos de planeación y gestión participativa, orientados a construir colectivamente alternativas para generar condiciones adecuadas y garantizar la atención integral en salud a la primera infancia.</w:t>
            </w:r>
          </w:p>
        </w:tc>
      </w:tr>
    </w:tbl>
    <w:p>
      <w:pPr>
        <w:spacing w:before="53"/>
        <w:ind w:left="557" w:right="0" w:firstLine="0"/>
        <w:jc w:val="left"/>
        <w:rPr>
          <w:sz w:val="18"/>
        </w:rPr>
      </w:pPr>
      <w:r>
        <w:rPr>
          <w:sz w:val="18"/>
        </w:rPr>
        <w:t>Fuente:</w:t>
      </w:r>
      <w:r>
        <w:rPr>
          <w:spacing w:val="-11"/>
          <w:sz w:val="18"/>
        </w:rPr>
        <w:t> </w:t>
      </w:r>
      <w:r>
        <w:rPr>
          <w:sz w:val="18"/>
        </w:rPr>
        <w:t>Ministerio</w:t>
      </w:r>
      <w:r>
        <w:rPr>
          <w:spacing w:val="-11"/>
          <w:sz w:val="18"/>
        </w:rPr>
        <w:t> </w:t>
      </w:r>
      <w:r>
        <w:rPr>
          <w:sz w:val="18"/>
        </w:rPr>
        <w:t>de</w:t>
      </w:r>
      <w:r>
        <w:rPr>
          <w:spacing w:val="-12"/>
          <w:sz w:val="18"/>
        </w:rPr>
        <w:t> </w:t>
      </w:r>
      <w:r>
        <w:rPr>
          <w:sz w:val="18"/>
        </w:rPr>
        <w:t>Salud</w:t>
      </w:r>
      <w:r>
        <w:rPr>
          <w:spacing w:val="-10"/>
          <w:sz w:val="18"/>
        </w:rPr>
        <w:t> </w:t>
      </w:r>
      <w:r>
        <w:rPr>
          <w:sz w:val="18"/>
        </w:rPr>
        <w:t>y</w:t>
      </w:r>
      <w:r>
        <w:rPr>
          <w:spacing w:val="-13"/>
          <w:sz w:val="18"/>
        </w:rPr>
        <w:t> </w:t>
      </w:r>
      <w:r>
        <w:rPr>
          <w:sz w:val="18"/>
        </w:rPr>
        <w:t>Protección</w:t>
      </w:r>
      <w:r>
        <w:rPr>
          <w:spacing w:val="-12"/>
          <w:sz w:val="18"/>
        </w:rPr>
        <w:t> </w:t>
      </w:r>
      <w:r>
        <w:rPr>
          <w:sz w:val="18"/>
        </w:rPr>
        <w:t>Social,</w:t>
      </w:r>
      <w:r>
        <w:rPr>
          <w:spacing w:val="-7"/>
          <w:sz w:val="18"/>
        </w:rPr>
        <w:t> </w:t>
      </w:r>
      <w:r>
        <w:rPr>
          <w:sz w:val="18"/>
        </w:rPr>
        <w:t>Grupo</w:t>
      </w:r>
      <w:r>
        <w:rPr>
          <w:spacing w:val="-10"/>
          <w:sz w:val="18"/>
        </w:rPr>
        <w:t> </w:t>
      </w:r>
      <w:r>
        <w:rPr>
          <w:sz w:val="18"/>
        </w:rPr>
        <w:t>Curso</w:t>
      </w:r>
      <w:r>
        <w:rPr>
          <w:spacing w:val="-11"/>
          <w:sz w:val="18"/>
        </w:rPr>
        <w:t> </w:t>
      </w:r>
      <w:r>
        <w:rPr>
          <w:sz w:val="18"/>
        </w:rPr>
        <w:t>de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Vida.</w:t>
      </w:r>
    </w:p>
    <w:p>
      <w:pPr>
        <w:spacing w:after="0"/>
        <w:jc w:val="left"/>
        <w:rPr>
          <w:sz w:val="18"/>
        </w:rPr>
        <w:sectPr>
          <w:pgSz w:w="15840" w:h="12240" w:orient="landscape"/>
          <w:pgMar w:header="0" w:footer="1015" w:top="1380" w:bottom="1200" w:left="860" w:right="1340"/>
        </w:sectPr>
      </w:pPr>
    </w:p>
    <w:p>
      <w:pPr>
        <w:pStyle w:val="BodyText"/>
        <w:spacing w:line="312" w:lineRule="auto" w:before="70"/>
        <w:ind w:left="101" w:right="176" w:firstLine="566"/>
      </w:pPr>
      <w:r>
        <w:rPr/>
        <w:t>Debido a que los departamentos</w:t>
      </w:r>
      <w:r>
        <w:rPr>
          <w:spacing w:val="-20"/>
        </w:rPr>
        <w:t> </w:t>
      </w:r>
      <w:r>
        <w:rPr/>
        <w:t>son responsables de la red pública de servicios de salud,</w:t>
      </w:r>
      <w:r>
        <w:rPr>
          <w:spacing w:val="40"/>
        </w:rPr>
        <w:t> </w:t>
      </w:r>
      <w:r>
        <w:rPr/>
        <w:t>según</w:t>
      </w:r>
      <w:r>
        <w:rPr>
          <w:spacing w:val="36"/>
        </w:rPr>
        <w:t> </w:t>
      </w:r>
      <w:r>
        <w:rPr/>
        <w:t>las</w:t>
      </w:r>
      <w:r>
        <w:rPr>
          <w:spacing w:val="40"/>
        </w:rPr>
        <w:t> </w:t>
      </w:r>
      <w:r>
        <w:rPr/>
        <w:t>competencias</w:t>
      </w:r>
      <w:r>
        <w:rPr>
          <w:spacing w:val="40"/>
        </w:rPr>
        <w:t> </w:t>
      </w:r>
      <w:r>
        <w:rPr/>
        <w:t>establecidas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Ley</w:t>
      </w:r>
      <w:r>
        <w:rPr>
          <w:spacing w:val="40"/>
        </w:rPr>
        <w:t> </w:t>
      </w:r>
      <w:r>
        <w:rPr/>
        <w:t>715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2001</w:t>
      </w:r>
      <w:r>
        <w:rPr>
          <w:vertAlign w:val="superscript"/>
        </w:rPr>
        <w:t>22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las</w:t>
      </w:r>
      <w:r>
        <w:rPr>
          <w:spacing w:val="40"/>
          <w:vertAlign w:val="baseline"/>
        </w:rPr>
        <w:t> </w:t>
      </w:r>
      <w:r>
        <w:rPr>
          <w:vertAlign w:val="baseline"/>
        </w:rPr>
        <w:t>inversiones relacionadas</w:t>
      </w:r>
      <w:r>
        <w:rPr>
          <w:spacing w:val="78"/>
          <w:vertAlign w:val="baseline"/>
        </w:rPr>
        <w:t> </w:t>
      </w:r>
      <w:r>
        <w:rPr>
          <w:vertAlign w:val="baseline"/>
        </w:rPr>
        <w:t>con</w:t>
      </w:r>
      <w:r>
        <w:rPr>
          <w:spacing w:val="80"/>
          <w:vertAlign w:val="baseline"/>
        </w:rPr>
        <w:t> </w:t>
      </w:r>
      <w:r>
        <w:rPr>
          <w:vertAlign w:val="baseline"/>
        </w:rPr>
        <w:t>intervenciones</w:t>
      </w:r>
      <w:r>
        <w:rPr>
          <w:spacing w:val="80"/>
          <w:vertAlign w:val="baseline"/>
        </w:rPr>
        <w:t> </w:t>
      </w:r>
      <w:r>
        <w:rPr>
          <w:vertAlign w:val="baseline"/>
        </w:rPr>
        <w:t>en</w:t>
      </w:r>
      <w:r>
        <w:rPr>
          <w:spacing w:val="40"/>
          <w:vertAlign w:val="baseline"/>
        </w:rPr>
        <w:t> </w:t>
      </w:r>
      <w:r>
        <w:rPr>
          <w:vertAlign w:val="baseline"/>
        </w:rPr>
        <w:t>esta</w:t>
      </w:r>
      <w:r>
        <w:rPr>
          <w:spacing w:val="80"/>
          <w:vertAlign w:val="baseline"/>
        </w:rPr>
        <w:t> </w:t>
      </w:r>
      <w:r>
        <w:rPr>
          <w:vertAlign w:val="baseline"/>
        </w:rPr>
        <w:t>red</w:t>
      </w:r>
      <w:r>
        <w:rPr>
          <w:spacing w:val="80"/>
          <w:vertAlign w:val="baseline"/>
        </w:rPr>
        <w:t> </w:t>
      </w:r>
      <w:r>
        <w:rPr>
          <w:vertAlign w:val="baseline"/>
        </w:rPr>
        <w:t>deben</w:t>
      </w:r>
      <w:r>
        <w:rPr>
          <w:spacing w:val="80"/>
          <w:vertAlign w:val="baseline"/>
        </w:rPr>
        <w:t> </w:t>
      </w:r>
      <w:r>
        <w:rPr>
          <w:vertAlign w:val="baseline"/>
        </w:rPr>
        <w:t>coordinarse</w:t>
      </w:r>
      <w:r>
        <w:rPr>
          <w:spacing w:val="77"/>
          <w:vertAlign w:val="baseline"/>
        </w:rPr>
        <w:t> </w:t>
      </w:r>
      <w:r>
        <w:rPr>
          <w:vertAlign w:val="baseline"/>
        </w:rPr>
        <w:t>con</w:t>
      </w:r>
      <w:r>
        <w:rPr>
          <w:spacing w:val="80"/>
          <w:vertAlign w:val="baseline"/>
        </w:rPr>
        <w:t> </w:t>
      </w:r>
      <w:r>
        <w:rPr>
          <w:vertAlign w:val="baseline"/>
        </w:rPr>
        <w:t>las</w:t>
      </w:r>
      <w:r>
        <w:rPr>
          <w:spacing w:val="40"/>
          <w:vertAlign w:val="baseline"/>
        </w:rPr>
        <w:t> </w:t>
      </w:r>
      <w:r>
        <w:rPr>
          <w:vertAlign w:val="baseline"/>
        </w:rPr>
        <w:t>secretarías departamentales de</w:t>
      </w:r>
      <w:r>
        <w:rPr>
          <w:spacing w:val="-4"/>
          <w:vertAlign w:val="baseline"/>
        </w:rPr>
        <w:t> </w:t>
      </w:r>
      <w:r>
        <w:rPr>
          <w:vertAlign w:val="baseline"/>
        </w:rPr>
        <w:t>salud.</w:t>
      </w:r>
      <w:r>
        <w:rPr>
          <w:spacing w:val="31"/>
          <w:vertAlign w:val="baseline"/>
        </w:rPr>
        <w:t> </w:t>
      </w:r>
      <w:r>
        <w:rPr>
          <w:vertAlign w:val="baseline"/>
        </w:rPr>
        <w:t>Para estas</w:t>
      </w:r>
      <w:r>
        <w:rPr>
          <w:spacing w:val="-5"/>
          <w:vertAlign w:val="baseline"/>
        </w:rPr>
        <w:t> </w:t>
      </w:r>
      <w:r>
        <w:rPr>
          <w:vertAlign w:val="baseline"/>
        </w:rPr>
        <w:t>inversiones,</w:t>
      </w:r>
      <w:r>
        <w:rPr>
          <w:spacing w:val="32"/>
          <w:vertAlign w:val="baseline"/>
        </w:rPr>
        <w:t> </w:t>
      </w:r>
      <w:r>
        <w:rPr>
          <w:vertAlign w:val="baseline"/>
        </w:rPr>
        <w:t>se</w:t>
      </w:r>
      <w:r>
        <w:rPr>
          <w:spacing w:val="25"/>
          <w:vertAlign w:val="baseline"/>
        </w:rPr>
        <w:t> </w:t>
      </w:r>
      <w:r>
        <w:rPr>
          <w:vertAlign w:val="baseline"/>
        </w:rPr>
        <w:t>debe</w:t>
      </w:r>
      <w:r>
        <w:rPr>
          <w:spacing w:val="25"/>
          <w:vertAlign w:val="baseline"/>
        </w:rPr>
        <w:t> </w:t>
      </w:r>
      <w:r>
        <w:rPr>
          <w:vertAlign w:val="baseline"/>
        </w:rPr>
        <w:t>garantizar</w:t>
      </w:r>
      <w:r>
        <w:rPr>
          <w:spacing w:val="27"/>
          <w:vertAlign w:val="baseline"/>
        </w:rPr>
        <w:t> </w:t>
      </w:r>
      <w:r>
        <w:rPr>
          <w:vertAlign w:val="baseline"/>
        </w:rPr>
        <w:t>su sostenibilidad</w:t>
      </w:r>
      <w:r>
        <w:rPr>
          <w:spacing w:val="29"/>
          <w:vertAlign w:val="baseline"/>
        </w:rPr>
        <w:t> </w:t>
      </w:r>
      <w:r>
        <w:rPr>
          <w:vertAlign w:val="baseline"/>
        </w:rPr>
        <w:t>y continuidad</w:t>
      </w:r>
      <w:r>
        <w:rPr>
          <w:spacing w:val="31"/>
          <w:vertAlign w:val="baseline"/>
        </w:rPr>
        <w:t> </w:t>
      </w:r>
      <w:r>
        <w:rPr>
          <w:vertAlign w:val="baseline"/>
        </w:rPr>
        <w:t>en</w:t>
      </w:r>
      <w:r>
        <w:rPr>
          <w:spacing w:val="30"/>
          <w:vertAlign w:val="baseline"/>
        </w:rPr>
        <w:t> </w:t>
      </w:r>
      <w:r>
        <w:rPr>
          <w:vertAlign w:val="baseline"/>
        </w:rPr>
        <w:t>términos de</w:t>
      </w:r>
      <w:r>
        <w:rPr>
          <w:spacing w:val="28"/>
          <w:vertAlign w:val="baseline"/>
        </w:rPr>
        <w:t> </w:t>
      </w:r>
      <w:r>
        <w:rPr>
          <w:vertAlign w:val="baseline"/>
        </w:rPr>
        <w:t>funcionamiento</w:t>
      </w:r>
      <w:r>
        <w:rPr>
          <w:spacing w:val="33"/>
          <w:vertAlign w:val="baseline"/>
        </w:rPr>
        <w:t> </w:t>
      </w:r>
      <w:r>
        <w:rPr>
          <w:vertAlign w:val="baseline"/>
        </w:rPr>
        <w:t>y</w:t>
      </w:r>
      <w:r>
        <w:rPr>
          <w:spacing w:val="29"/>
          <w:vertAlign w:val="baseline"/>
        </w:rPr>
        <w:t> </w:t>
      </w:r>
      <w:r>
        <w:rPr>
          <w:vertAlign w:val="baseline"/>
        </w:rPr>
        <w:t>mantenimiento,</w:t>
      </w:r>
      <w:r>
        <w:rPr>
          <w:spacing w:val="35"/>
          <w:vertAlign w:val="baseline"/>
        </w:rPr>
        <w:t> </w:t>
      </w:r>
      <w:r>
        <w:rPr>
          <w:vertAlign w:val="baseline"/>
        </w:rPr>
        <w:t>por</w:t>
      </w:r>
      <w:r>
        <w:rPr>
          <w:spacing w:val="33"/>
          <w:vertAlign w:val="baseline"/>
        </w:rPr>
        <w:t> </w:t>
      </w:r>
      <w:r>
        <w:rPr>
          <w:vertAlign w:val="baseline"/>
        </w:rPr>
        <w:t>lo</w:t>
      </w:r>
      <w:r>
        <w:rPr>
          <w:spacing w:val="33"/>
          <w:vertAlign w:val="baseline"/>
        </w:rPr>
        <w:t> </w:t>
      </w:r>
      <w:r>
        <w:rPr>
          <w:vertAlign w:val="baseline"/>
        </w:rPr>
        <w:t>cual</w:t>
      </w:r>
      <w:r>
        <w:rPr>
          <w:spacing w:val="32"/>
          <w:vertAlign w:val="baseline"/>
        </w:rPr>
        <w:t> </w:t>
      </w:r>
      <w:r>
        <w:rPr>
          <w:vertAlign w:val="baseline"/>
        </w:rPr>
        <w:t>es</w:t>
      </w:r>
      <w:r>
        <w:rPr>
          <w:spacing w:val="23"/>
          <w:vertAlign w:val="baseline"/>
        </w:rPr>
        <w:t> </w:t>
      </w:r>
      <w:r>
        <w:rPr>
          <w:vertAlign w:val="baseline"/>
        </w:rPr>
        <w:t>fundamental establecer acuerdos de corresponsabilidad</w:t>
      </w:r>
      <w:r>
        <w:rPr>
          <w:spacing w:val="-20"/>
          <w:vertAlign w:val="baseline"/>
        </w:rPr>
        <w:t> </w:t>
      </w:r>
      <w:r>
        <w:rPr>
          <w:vertAlign w:val="baseline"/>
        </w:rPr>
        <w:t>entre el</w:t>
      </w:r>
      <w:r>
        <w:rPr>
          <w:spacing w:val="-1"/>
          <w:vertAlign w:val="baseline"/>
        </w:rPr>
        <w:t> </w:t>
      </w:r>
      <w:r>
        <w:rPr>
          <w:vertAlign w:val="baseline"/>
        </w:rPr>
        <w:t>municipio que ejecuta los recursos y el departamento</w:t>
      </w:r>
      <w:r>
        <w:rPr>
          <w:spacing w:val="31"/>
          <w:vertAlign w:val="baseline"/>
        </w:rPr>
        <w:t> </w:t>
      </w:r>
      <w:r>
        <w:rPr>
          <w:vertAlign w:val="baseline"/>
        </w:rPr>
        <w:t>que</w:t>
      </w:r>
      <w:r>
        <w:rPr>
          <w:spacing w:val="26"/>
          <w:vertAlign w:val="baseline"/>
        </w:rPr>
        <w:t> </w:t>
      </w:r>
      <w:r>
        <w:rPr>
          <w:vertAlign w:val="baseline"/>
        </w:rPr>
        <w:t>organiza</w:t>
      </w:r>
      <w:r>
        <w:rPr>
          <w:spacing w:val="32"/>
          <w:vertAlign w:val="baseline"/>
        </w:rPr>
        <w:t> </w:t>
      </w:r>
      <w:r>
        <w:rPr>
          <w:vertAlign w:val="baseline"/>
        </w:rPr>
        <w:t>la</w:t>
      </w:r>
      <w:r>
        <w:rPr>
          <w:spacing w:val="32"/>
          <w:vertAlign w:val="baseline"/>
        </w:rPr>
        <w:t> </w:t>
      </w:r>
      <w:r>
        <w:rPr>
          <w:vertAlign w:val="baseline"/>
        </w:rPr>
        <w:t>red</w:t>
      </w:r>
      <w:r>
        <w:rPr>
          <w:spacing w:val="32"/>
          <w:vertAlign w:val="baseline"/>
        </w:rPr>
        <w:t> </w:t>
      </w:r>
      <w:r>
        <w:rPr>
          <w:vertAlign w:val="baseline"/>
        </w:rPr>
        <w:t>de</w:t>
      </w:r>
      <w:r>
        <w:rPr>
          <w:spacing w:val="26"/>
          <w:vertAlign w:val="baseline"/>
        </w:rPr>
        <w:t> </w:t>
      </w:r>
      <w:r>
        <w:rPr>
          <w:vertAlign w:val="baseline"/>
        </w:rPr>
        <w:t>prestadores de servicios</w:t>
      </w:r>
      <w:r>
        <w:rPr>
          <w:vertAlign w:val="superscript"/>
        </w:rPr>
        <w:t>23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conforme a</w:t>
      </w:r>
      <w:r>
        <w:rPr>
          <w:spacing w:val="32"/>
          <w:vertAlign w:val="baseline"/>
        </w:rPr>
        <w:t> </w:t>
      </w:r>
      <w:r>
        <w:rPr>
          <w:vertAlign w:val="baseline"/>
        </w:rPr>
        <w:t>las normas vigentes.</w:t>
      </w:r>
      <w:r>
        <w:rPr>
          <w:spacing w:val="-12"/>
          <w:vertAlign w:val="baseline"/>
        </w:rPr>
        <w:t> </w:t>
      </w:r>
      <w:r>
        <w:rPr>
          <w:vertAlign w:val="baseline"/>
        </w:rPr>
        <w:t>Dado que</w:t>
      </w:r>
      <w:r>
        <w:rPr>
          <w:spacing w:val="-3"/>
          <w:vertAlign w:val="baseline"/>
        </w:rPr>
        <w:t> </w:t>
      </w:r>
      <w:r>
        <w:rPr>
          <w:vertAlign w:val="baseline"/>
        </w:rPr>
        <w:t>solo los</w:t>
      </w:r>
      <w:r>
        <w:rPr>
          <w:spacing w:val="-8"/>
          <w:vertAlign w:val="baseline"/>
        </w:rPr>
        <w:t> </w:t>
      </w:r>
      <w:r>
        <w:rPr>
          <w:vertAlign w:val="baseline"/>
        </w:rPr>
        <w:t>municipios</w:t>
      </w:r>
      <w:r>
        <w:rPr>
          <w:spacing w:val="-8"/>
          <w:vertAlign w:val="baseline"/>
        </w:rPr>
        <w:t> </w:t>
      </w:r>
      <w:r>
        <w:rPr>
          <w:vertAlign w:val="baseline"/>
        </w:rPr>
        <w:t>descentralizados</w:t>
      </w:r>
      <w:r>
        <w:rPr>
          <w:spacing w:val="-8"/>
          <w:vertAlign w:val="baseline"/>
        </w:rPr>
        <w:t> </w:t>
      </w:r>
      <w:r>
        <w:rPr>
          <w:vertAlign w:val="baseline"/>
        </w:rPr>
        <w:t>ensalud pueden</w:t>
      </w:r>
      <w:r>
        <w:rPr>
          <w:spacing w:val="-1"/>
          <w:vertAlign w:val="baseline"/>
        </w:rPr>
        <w:t> </w:t>
      </w:r>
      <w:r>
        <w:rPr>
          <w:vertAlign w:val="baseline"/>
        </w:rPr>
        <w:t>hacer inversiones directas</w:t>
      </w:r>
      <w:r>
        <w:rPr>
          <w:spacing w:val="-1"/>
          <w:vertAlign w:val="baseline"/>
        </w:rPr>
        <w:t> </w:t>
      </w:r>
      <w:r>
        <w:rPr>
          <w:vertAlign w:val="baseline"/>
        </w:rPr>
        <w:t>en este</w:t>
      </w:r>
      <w:r>
        <w:rPr>
          <w:spacing w:val="-31"/>
          <w:vertAlign w:val="baseline"/>
        </w:rPr>
        <w:t> </w:t>
      </w:r>
      <w:r>
        <w:rPr>
          <w:vertAlign w:val="baseline"/>
        </w:rPr>
        <w:t>sector, los municipios no</w:t>
      </w:r>
      <w:r>
        <w:rPr>
          <w:spacing w:val="-24"/>
          <w:vertAlign w:val="baseline"/>
        </w:rPr>
        <w:t> </w:t>
      </w:r>
      <w:r>
        <w:rPr>
          <w:vertAlign w:val="baseline"/>
        </w:rPr>
        <w:t>descentralizados deben contar con la aprobación del departamento y trabajar el proyecto conjuntamente coneste.</w:t>
      </w:r>
    </w:p>
    <w:p>
      <w:pPr>
        <w:pStyle w:val="BodyText"/>
        <w:spacing w:line="312" w:lineRule="auto" w:before="117"/>
        <w:ind w:left="101" w:right="254" w:firstLine="565"/>
        <w:jc w:val="both"/>
      </w:pPr>
      <w:r>
        <w:rPr/>
        <w:t>Las</w:t>
      </w:r>
      <w:r>
        <w:rPr>
          <w:spacing w:val="-11"/>
        </w:rPr>
        <w:t> </w:t>
      </w:r>
      <w:r>
        <w:rPr/>
        <w:t>inversionesen</w:t>
      </w:r>
      <w:r>
        <w:rPr>
          <w:spacing w:val="-3"/>
        </w:rPr>
        <w:t> </w:t>
      </w:r>
      <w:r>
        <w:rPr/>
        <w:t>esta línea</w:t>
      </w:r>
      <w:r>
        <w:rPr>
          <w:spacing w:val="-16"/>
        </w:rPr>
        <w:t> </w:t>
      </w:r>
      <w:r>
        <w:rPr/>
        <w:t>deben</w:t>
      </w:r>
      <w:r>
        <w:rPr>
          <w:spacing w:val="-3"/>
        </w:rPr>
        <w:t> </w:t>
      </w:r>
      <w:r>
        <w:rPr/>
        <w:t>ser</w:t>
      </w:r>
      <w:r>
        <w:rPr>
          <w:spacing w:val="-2"/>
        </w:rPr>
        <w:t> </w:t>
      </w:r>
      <w:r>
        <w:rPr/>
        <w:t>consistentes</w:t>
      </w:r>
      <w:r>
        <w:rPr>
          <w:spacing w:val="-8"/>
        </w:rPr>
        <w:t> </w:t>
      </w:r>
      <w:r>
        <w:rPr/>
        <w:t>con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Plan</w:t>
      </w:r>
      <w:r>
        <w:rPr>
          <w:spacing w:val="-3"/>
        </w:rPr>
        <w:t> </w:t>
      </w:r>
      <w:r>
        <w:rPr/>
        <w:t>Bienal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Salud</w:t>
      </w:r>
      <w:r>
        <w:rPr>
          <w:vertAlign w:val="superscript"/>
        </w:rPr>
        <w:t>24</w:t>
      </w:r>
      <w:r>
        <w:rPr>
          <w:vertAlign w:val="baseline"/>
        </w:rPr>
        <w:t> de cada departamento o distrito, responder a las problemáticas y necesidades propias del territorio y seguir los lineamientos del sistema de garantía de la calidad y habilitación consignados</w:t>
      </w:r>
      <w:r>
        <w:rPr>
          <w:spacing w:val="-16"/>
          <w:vertAlign w:val="baseline"/>
        </w:rPr>
        <w:t> </w:t>
      </w:r>
      <w:r>
        <w:rPr>
          <w:vertAlign w:val="baseline"/>
        </w:rPr>
        <w:t>en</w:t>
      </w:r>
      <w:r>
        <w:rPr>
          <w:spacing w:val="-15"/>
          <w:vertAlign w:val="baseline"/>
        </w:rPr>
        <w:t> </w:t>
      </w:r>
      <w:r>
        <w:rPr>
          <w:vertAlign w:val="baseline"/>
        </w:rPr>
        <w:t>la</w:t>
      </w:r>
      <w:r>
        <w:rPr>
          <w:spacing w:val="-5"/>
          <w:vertAlign w:val="baseline"/>
        </w:rPr>
        <w:t> </w:t>
      </w:r>
      <w:r>
        <w:rPr>
          <w:vertAlign w:val="baseline"/>
        </w:rPr>
        <w:t>Resolución</w:t>
      </w:r>
      <w:r>
        <w:rPr>
          <w:spacing w:val="-6"/>
          <w:vertAlign w:val="baseline"/>
        </w:rPr>
        <w:t> </w:t>
      </w:r>
      <w:r>
        <w:rPr>
          <w:vertAlign w:val="baseline"/>
        </w:rPr>
        <w:t>2003 de</w:t>
      </w:r>
      <w:r>
        <w:rPr>
          <w:spacing w:val="-7"/>
          <w:vertAlign w:val="baseline"/>
        </w:rPr>
        <w:t> </w:t>
      </w:r>
      <w:r>
        <w:rPr>
          <w:vertAlign w:val="baseline"/>
        </w:rPr>
        <w:t>2014</w:t>
      </w:r>
      <w:r>
        <w:rPr>
          <w:vertAlign w:val="superscript"/>
        </w:rPr>
        <w:t>25</w:t>
      </w:r>
      <w:r>
        <w:rPr>
          <w:vertAlign w:val="baseline"/>
        </w:rPr>
        <w:t>.</w:t>
      </w:r>
      <w:r>
        <w:rPr>
          <w:spacing w:val="-2"/>
          <w:vertAlign w:val="baseline"/>
        </w:rPr>
        <w:t> </w:t>
      </w:r>
      <w:r>
        <w:rPr>
          <w:vertAlign w:val="baseline"/>
        </w:rPr>
        <w:t>Para</w:t>
      </w:r>
      <w:r>
        <w:rPr>
          <w:spacing w:val="-3"/>
          <w:vertAlign w:val="baseline"/>
        </w:rPr>
        <w:t> </w:t>
      </w:r>
      <w:r>
        <w:rPr>
          <w:vertAlign w:val="baseline"/>
        </w:rPr>
        <w:t>los</w:t>
      </w:r>
      <w:r>
        <w:rPr>
          <w:spacing w:val="-16"/>
          <w:vertAlign w:val="baseline"/>
        </w:rPr>
        <w:t> </w:t>
      </w:r>
      <w:r>
        <w:rPr>
          <w:vertAlign w:val="baseline"/>
        </w:rPr>
        <w:t>municipioscon</w:t>
      </w:r>
      <w:r>
        <w:rPr>
          <w:spacing w:val="-6"/>
          <w:vertAlign w:val="baseline"/>
        </w:rPr>
        <w:t> </w:t>
      </w:r>
      <w:r>
        <w:rPr>
          <w:vertAlign w:val="baseline"/>
        </w:rPr>
        <w:t>presencia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grupos étnicos, se recomienda hacer las inversiones según los conceptos propios de estas comunidades respecto a acompañamiento, pernoctación, alimentación, ventilación, mobiliario, uso de</w:t>
      </w:r>
      <w:r>
        <w:rPr>
          <w:spacing w:val="-1"/>
          <w:vertAlign w:val="baseline"/>
        </w:rPr>
        <w:t> </w:t>
      </w:r>
      <w:r>
        <w:rPr>
          <w:vertAlign w:val="baseline"/>
        </w:rPr>
        <w:t>material local en las</w:t>
      </w:r>
      <w:r>
        <w:rPr>
          <w:spacing w:val="-7"/>
          <w:vertAlign w:val="baseline"/>
        </w:rPr>
        <w:t> </w:t>
      </w:r>
      <w:r>
        <w:rPr>
          <w:vertAlign w:val="baseline"/>
        </w:rPr>
        <w:t>edificaciones, entre otros</w:t>
      </w:r>
      <w:r>
        <w:rPr>
          <w:spacing w:val="-7"/>
          <w:vertAlign w:val="baseline"/>
        </w:rPr>
        <w:t> </w:t>
      </w:r>
      <w:r>
        <w:rPr>
          <w:spacing w:val="15"/>
          <w:vertAlign w:val="baseline"/>
        </w:rPr>
        <w:t>a</w:t>
      </w:r>
      <w:r>
        <w:rPr>
          <w:spacing w:val="3"/>
          <w:vertAlign w:val="baseline"/>
        </w:rPr>
        <w:t>s</w:t>
      </w:r>
      <w:r>
        <w:rPr>
          <w:spacing w:val="15"/>
          <w:vertAlign w:val="baseline"/>
        </w:rPr>
        <w:t>p</w:t>
      </w:r>
      <w:r>
        <w:rPr>
          <w:spacing w:val="8"/>
          <w:vertAlign w:val="baseline"/>
        </w:rPr>
        <w:t>e</w:t>
      </w:r>
      <w:r>
        <w:rPr>
          <w:spacing w:val="10"/>
          <w:vertAlign w:val="baseline"/>
        </w:rPr>
        <w:t>c</w:t>
      </w:r>
      <w:r>
        <w:rPr>
          <w:spacing w:val="9"/>
          <w:vertAlign w:val="baseline"/>
        </w:rPr>
        <w:t>t</w:t>
      </w:r>
      <w:r>
        <w:rPr>
          <w:spacing w:val="12"/>
          <w:vertAlign w:val="baseline"/>
        </w:rPr>
        <w:t>o</w:t>
      </w:r>
      <w:r>
        <w:rPr>
          <w:spacing w:val="-86"/>
          <w:vertAlign w:val="baseline"/>
        </w:rPr>
        <w:t>s</w:t>
      </w:r>
      <w:r>
        <w:rPr>
          <w:spacing w:val="14"/>
          <w:vertAlign w:val="baseline"/>
        </w:rPr>
        <w:t>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780" w:val="left" w:leader="none"/>
        </w:tabs>
        <w:spacing w:line="240" w:lineRule="auto" w:before="1" w:after="0"/>
        <w:ind w:left="779" w:right="0" w:hanging="678"/>
        <w:jc w:val="left"/>
        <w:rPr>
          <w:sz w:val="22"/>
        </w:rPr>
      </w:pPr>
      <w:bookmarkStart w:name="3.3.2. Educación inicial en el marco de " w:id="24"/>
      <w:bookmarkEnd w:id="24"/>
      <w:r>
        <w:rPr/>
      </w:r>
      <w:bookmarkStart w:name="_bookmark14" w:id="25"/>
      <w:bookmarkEnd w:id="25"/>
      <w:r>
        <w:rPr>
          <w:color w:val="001F5F"/>
          <w:sz w:val="22"/>
        </w:rPr>
        <w:t>E</w:t>
      </w:r>
      <w:r>
        <w:rPr>
          <w:color w:val="001F5F"/>
          <w:sz w:val="22"/>
        </w:rPr>
        <w:t>ducación</w:t>
      </w:r>
      <w:r>
        <w:rPr>
          <w:color w:val="001F5F"/>
          <w:spacing w:val="19"/>
          <w:sz w:val="22"/>
        </w:rPr>
        <w:t> </w:t>
      </w:r>
      <w:r>
        <w:rPr>
          <w:color w:val="001F5F"/>
          <w:sz w:val="22"/>
        </w:rPr>
        <w:t>inicial</w:t>
      </w:r>
      <w:r>
        <w:rPr>
          <w:color w:val="001F5F"/>
          <w:spacing w:val="25"/>
          <w:sz w:val="22"/>
        </w:rPr>
        <w:t> </w:t>
      </w:r>
      <w:r>
        <w:rPr>
          <w:color w:val="001F5F"/>
          <w:sz w:val="22"/>
        </w:rPr>
        <w:t>en</w:t>
      </w:r>
      <w:r>
        <w:rPr>
          <w:color w:val="001F5F"/>
          <w:spacing w:val="18"/>
          <w:sz w:val="22"/>
        </w:rPr>
        <w:t> </w:t>
      </w:r>
      <w:r>
        <w:rPr>
          <w:color w:val="001F5F"/>
          <w:sz w:val="22"/>
        </w:rPr>
        <w:t>el</w:t>
      </w:r>
      <w:r>
        <w:rPr>
          <w:color w:val="001F5F"/>
          <w:spacing w:val="22"/>
          <w:sz w:val="22"/>
        </w:rPr>
        <w:t> </w:t>
      </w:r>
      <w:r>
        <w:rPr>
          <w:color w:val="001F5F"/>
          <w:sz w:val="22"/>
        </w:rPr>
        <w:t>marco</w:t>
      </w:r>
      <w:r>
        <w:rPr>
          <w:color w:val="001F5F"/>
          <w:spacing w:val="26"/>
          <w:sz w:val="22"/>
        </w:rPr>
        <w:t> </w:t>
      </w:r>
      <w:r>
        <w:rPr>
          <w:color w:val="001F5F"/>
          <w:sz w:val="22"/>
        </w:rPr>
        <w:t>de</w:t>
      </w:r>
      <w:r>
        <w:rPr>
          <w:color w:val="001F5F"/>
          <w:spacing w:val="18"/>
          <w:sz w:val="22"/>
        </w:rPr>
        <w:t> </w:t>
      </w:r>
      <w:r>
        <w:rPr>
          <w:color w:val="001F5F"/>
          <w:sz w:val="22"/>
        </w:rPr>
        <w:t>la</w:t>
      </w:r>
      <w:r>
        <w:rPr>
          <w:color w:val="001F5F"/>
          <w:spacing w:val="27"/>
          <w:sz w:val="22"/>
        </w:rPr>
        <w:t> </w:t>
      </w:r>
      <w:r>
        <w:rPr>
          <w:color w:val="001F5F"/>
          <w:sz w:val="22"/>
        </w:rPr>
        <w:t>atención</w:t>
      </w:r>
      <w:r>
        <w:rPr>
          <w:color w:val="001F5F"/>
          <w:spacing w:val="20"/>
          <w:sz w:val="22"/>
        </w:rPr>
        <w:t> </w:t>
      </w:r>
      <w:r>
        <w:rPr>
          <w:color w:val="001F5F"/>
          <w:spacing w:val="-2"/>
          <w:sz w:val="22"/>
        </w:rPr>
        <w:t>integral</w:t>
      </w:r>
    </w:p>
    <w:p>
      <w:pPr>
        <w:pStyle w:val="BodyText"/>
        <w:spacing w:line="312" w:lineRule="auto" w:before="195"/>
        <w:ind w:left="101" w:right="176" w:firstLine="565"/>
      </w:pPr>
      <w:r>
        <w:rPr/>
        <w:t>Según</w:t>
      </w:r>
      <w:r>
        <w:rPr>
          <w:spacing w:val="36"/>
        </w:rPr>
        <w:t> </w:t>
      </w:r>
      <w:r>
        <w:rPr/>
        <w:t>el</w:t>
      </w:r>
      <w:r>
        <w:rPr>
          <w:spacing w:val="40"/>
        </w:rPr>
        <w:t> </w:t>
      </w:r>
      <w:r>
        <w:rPr/>
        <w:t>artículo</w:t>
      </w:r>
      <w:r>
        <w:rPr>
          <w:spacing w:val="39"/>
        </w:rPr>
        <w:t> </w:t>
      </w:r>
      <w:r>
        <w:rPr/>
        <w:t>29</w:t>
      </w:r>
      <w:r>
        <w:rPr>
          <w:spacing w:val="40"/>
        </w:rPr>
        <w:t> </w:t>
      </w:r>
      <w:r>
        <w:rPr/>
        <w:t>de</w:t>
      </w:r>
      <w:r>
        <w:rPr>
          <w:spacing w:val="33"/>
        </w:rPr>
        <w:t> </w:t>
      </w:r>
      <w:r>
        <w:rPr/>
        <w:t>la</w:t>
      </w:r>
      <w:r>
        <w:rPr>
          <w:spacing w:val="39"/>
        </w:rPr>
        <w:t> </w:t>
      </w:r>
      <w:r>
        <w:rPr/>
        <w:t>Ley</w:t>
      </w:r>
      <w:r>
        <w:rPr>
          <w:spacing w:val="40"/>
        </w:rPr>
        <w:t> </w:t>
      </w:r>
      <w:r>
        <w:rPr/>
        <w:t>1098</w:t>
      </w:r>
      <w:r>
        <w:rPr>
          <w:spacing w:val="40"/>
        </w:rPr>
        <w:t> </w:t>
      </w:r>
      <w:r>
        <w:rPr/>
        <w:t>de</w:t>
      </w:r>
      <w:r>
        <w:rPr>
          <w:spacing w:val="33"/>
        </w:rPr>
        <w:t> </w:t>
      </w:r>
      <w:r>
        <w:rPr/>
        <w:t>2006,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educación</w:t>
      </w:r>
      <w:r>
        <w:rPr>
          <w:spacing w:val="37"/>
        </w:rPr>
        <w:t> </w:t>
      </w:r>
      <w:r>
        <w:rPr/>
        <w:t>inicial</w:t>
      </w:r>
      <w:r>
        <w:rPr>
          <w:spacing w:val="37"/>
        </w:rPr>
        <w:t> </w:t>
      </w:r>
      <w:r>
        <w:rPr/>
        <w:t>es</w:t>
      </w:r>
      <w:r>
        <w:rPr>
          <w:spacing w:val="26"/>
        </w:rPr>
        <w:t> </w:t>
      </w:r>
      <w:r>
        <w:rPr/>
        <w:t>un</w:t>
      </w:r>
      <w:r>
        <w:rPr>
          <w:spacing w:val="36"/>
        </w:rPr>
        <w:t> </w:t>
      </w:r>
      <w:r>
        <w:rPr/>
        <w:t>derecho impostergable de la primera infancia y es una de las vías más efectivas para promover el desarrollo</w:t>
      </w:r>
      <w:r>
        <w:rPr>
          <w:spacing w:val="35"/>
        </w:rPr>
        <w:t> </w:t>
      </w:r>
      <w:r>
        <w:rPr/>
        <w:t>humano</w:t>
      </w:r>
      <w:r>
        <w:rPr>
          <w:spacing w:val="38"/>
        </w:rPr>
        <w:t> </w:t>
      </w:r>
      <w:r>
        <w:rPr/>
        <w:t>y</w:t>
      </w:r>
      <w:r>
        <w:rPr>
          <w:spacing w:val="36"/>
        </w:rPr>
        <w:t> </w:t>
      </w:r>
      <w:r>
        <w:rPr/>
        <w:t>territorial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largo</w:t>
      </w:r>
      <w:r>
        <w:rPr>
          <w:spacing w:val="38"/>
        </w:rPr>
        <w:t> </w:t>
      </w:r>
      <w:r>
        <w:rPr/>
        <w:t>plazo.</w:t>
      </w:r>
      <w:r>
        <w:rPr>
          <w:spacing w:val="40"/>
        </w:rPr>
        <w:t> </w:t>
      </w:r>
      <w:r>
        <w:rPr/>
        <w:t>Se</w:t>
      </w:r>
      <w:r>
        <w:rPr>
          <w:spacing w:val="30"/>
        </w:rPr>
        <w:t> </w:t>
      </w:r>
      <w:r>
        <w:rPr/>
        <w:t>entiende</w:t>
      </w:r>
      <w:r>
        <w:rPr>
          <w:spacing w:val="33"/>
        </w:rPr>
        <w:t> </w:t>
      </w:r>
      <w:r>
        <w:rPr/>
        <w:t>como</w:t>
      </w:r>
      <w:r>
        <w:rPr>
          <w:spacing w:val="37"/>
        </w:rPr>
        <w:t> </w:t>
      </w:r>
      <w:r>
        <w:rPr/>
        <w:t>un</w:t>
      </w:r>
      <w:r>
        <w:rPr>
          <w:spacing w:val="34"/>
        </w:rPr>
        <w:t> </w:t>
      </w:r>
      <w:r>
        <w:rPr/>
        <w:t>proceso</w:t>
      </w:r>
      <w:r>
        <w:rPr>
          <w:spacing w:val="35"/>
        </w:rPr>
        <w:t> </w:t>
      </w:r>
      <w:r>
        <w:rPr/>
        <w:t>educativo</w:t>
      </w:r>
      <w:r>
        <w:rPr>
          <w:spacing w:val="33"/>
        </w:rPr>
        <w:t> </w:t>
      </w:r>
      <w:r>
        <w:rPr/>
        <w:t>y pedagógico intencional, permanente y estructurado, a través del cual los niños y las niñas menores de</w:t>
      </w:r>
      <w:r>
        <w:rPr>
          <w:spacing w:val="-11"/>
        </w:rPr>
        <w:t> </w:t>
      </w:r>
      <w:r>
        <w:rPr/>
        <w:t>cinco años desarrollan su potencial,</w:t>
      </w:r>
      <w:r>
        <w:rPr>
          <w:spacing w:val="-10"/>
        </w:rPr>
        <w:t> </w:t>
      </w:r>
      <w:r>
        <w:rPr/>
        <w:t>sus</w:t>
      </w:r>
      <w:r>
        <w:rPr>
          <w:spacing w:val="-16"/>
        </w:rPr>
        <w:t> </w:t>
      </w:r>
      <w:r>
        <w:rPr/>
        <w:t>capacidades y habilidades por medio del</w:t>
      </w:r>
      <w:r>
        <w:rPr>
          <w:spacing w:val="-3"/>
        </w:rPr>
        <w:t> </w:t>
      </w:r>
      <w:r>
        <w:rPr/>
        <w:t>juego,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arte, la</w:t>
      </w:r>
      <w:r>
        <w:rPr>
          <w:spacing w:val="-2"/>
        </w:rPr>
        <w:t> </w:t>
      </w:r>
      <w:r>
        <w:rPr/>
        <w:t>literatura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exploración</w:t>
      </w:r>
      <w:r>
        <w:rPr>
          <w:spacing w:val="-6"/>
        </w:rPr>
        <w:t> </w:t>
      </w:r>
      <w:r>
        <w:rPr/>
        <w:t>del</w:t>
      </w:r>
      <w:r>
        <w:rPr>
          <w:spacing w:val="-4"/>
        </w:rPr>
        <w:t> </w:t>
      </w:r>
      <w:r>
        <w:rPr/>
        <w:t>medio,</w:t>
      </w:r>
      <w:r>
        <w:rPr>
          <w:spacing w:val="-2"/>
        </w:rPr>
        <w:t> </w:t>
      </w:r>
      <w:r>
        <w:rPr/>
        <w:t>contando</w:t>
      </w:r>
      <w:r>
        <w:rPr>
          <w:spacing w:val="-3"/>
        </w:rPr>
        <w:t> </w:t>
      </w:r>
      <w:r>
        <w:rPr/>
        <w:t>con</w:t>
      </w:r>
      <w:r>
        <w:rPr>
          <w:spacing w:val="-6"/>
        </w:rPr>
        <w:t> </w:t>
      </w:r>
      <w:r>
        <w:rPr/>
        <w:t>la</w:t>
      </w:r>
      <w:r>
        <w:rPr>
          <w:spacing w:val="-2"/>
        </w:rPr>
        <w:t> </w:t>
      </w:r>
      <w:r>
        <w:rPr/>
        <w:t>familia</w:t>
      </w:r>
      <w:r>
        <w:rPr>
          <w:spacing w:val="-15"/>
        </w:rPr>
        <w:t> </w:t>
      </w:r>
      <w:r>
        <w:rPr/>
        <w:t>como</w:t>
      </w:r>
      <w:r>
        <w:rPr>
          <w:spacing w:val="-3"/>
        </w:rPr>
        <w:t> </w:t>
      </w:r>
      <w:r>
        <w:rPr/>
        <w:t>actor central</w:t>
      </w:r>
      <w:r>
        <w:rPr>
          <w:vertAlign w:val="superscript"/>
        </w:rPr>
        <w:t>26</w:t>
      </w:r>
      <w:r>
        <w:rPr>
          <w:vertAlign w:val="baseline"/>
        </w:rPr>
        <w:t>. Por lo tanto, en la educación inicial se realizan procesos de fortalecimiento de la familia</w:t>
      </w:r>
      <w:r>
        <w:rPr>
          <w:spacing w:val="72"/>
          <w:vertAlign w:val="baseline"/>
        </w:rPr>
        <w:t> </w:t>
      </w:r>
      <w:r>
        <w:rPr>
          <w:vertAlign w:val="baseline"/>
        </w:rPr>
        <w:t>para</w:t>
      </w:r>
      <w:r>
        <w:rPr>
          <w:spacing w:val="72"/>
          <w:vertAlign w:val="baseline"/>
        </w:rPr>
        <w:t> </w:t>
      </w:r>
      <w:r>
        <w:rPr>
          <w:vertAlign w:val="baseline"/>
        </w:rPr>
        <w:t>el</w:t>
      </w:r>
      <w:r>
        <w:rPr>
          <w:spacing w:val="68"/>
          <w:vertAlign w:val="baseline"/>
        </w:rPr>
        <w:t> </w:t>
      </w:r>
      <w:r>
        <w:rPr>
          <w:vertAlign w:val="baseline"/>
        </w:rPr>
        <w:t>cuidado,</w:t>
      </w:r>
      <w:r>
        <w:rPr>
          <w:spacing w:val="72"/>
          <w:vertAlign w:val="baseline"/>
        </w:rPr>
        <w:t> </w:t>
      </w:r>
      <w:r>
        <w:rPr>
          <w:vertAlign w:val="baseline"/>
        </w:rPr>
        <w:t>educación</w:t>
      </w:r>
      <w:r>
        <w:rPr>
          <w:spacing w:val="40"/>
          <w:vertAlign w:val="baseline"/>
        </w:rPr>
        <w:t> </w:t>
      </w:r>
      <w:r>
        <w:rPr>
          <w:vertAlign w:val="baseline"/>
        </w:rPr>
        <w:t>y</w:t>
      </w:r>
      <w:r>
        <w:rPr>
          <w:spacing w:val="70"/>
          <w:vertAlign w:val="baseline"/>
        </w:rPr>
        <w:t> </w:t>
      </w:r>
      <w:r>
        <w:rPr>
          <w:vertAlign w:val="baseline"/>
        </w:rPr>
        <w:t>crianza,</w:t>
      </w:r>
      <w:r>
        <w:rPr>
          <w:spacing w:val="70"/>
          <w:vertAlign w:val="baseline"/>
        </w:rPr>
        <w:t> </w:t>
      </w:r>
      <w:r>
        <w:rPr>
          <w:vertAlign w:val="baseline"/>
        </w:rPr>
        <w:t>y</w:t>
      </w:r>
      <w:r>
        <w:rPr>
          <w:spacing w:val="73"/>
          <w:vertAlign w:val="baseline"/>
        </w:rPr>
        <w:t> </w:t>
      </w:r>
      <w:r>
        <w:rPr>
          <w:vertAlign w:val="baseline"/>
        </w:rPr>
        <w:t>se</w:t>
      </w:r>
      <w:r>
        <w:rPr>
          <w:spacing w:val="67"/>
          <w:vertAlign w:val="baseline"/>
        </w:rPr>
        <w:t> </w:t>
      </w:r>
      <w:r>
        <w:rPr>
          <w:vertAlign w:val="baseline"/>
        </w:rPr>
        <w:t>desarrollan</w:t>
      </w:r>
      <w:r>
        <w:rPr>
          <w:spacing w:val="40"/>
          <w:vertAlign w:val="baseline"/>
        </w:rPr>
        <w:t> </w:t>
      </w:r>
      <w:r>
        <w:rPr>
          <w:vertAlign w:val="baseline"/>
        </w:rPr>
        <w:t>acciones</w:t>
      </w:r>
      <w:r>
        <w:rPr>
          <w:spacing w:val="40"/>
          <w:vertAlign w:val="baseline"/>
        </w:rPr>
        <w:t> </w:t>
      </w:r>
      <w:r>
        <w:rPr>
          <w:vertAlign w:val="baseline"/>
        </w:rPr>
        <w:t>pedagógicas</w:t>
      </w:r>
    </w:p>
    <w:p>
      <w:pPr>
        <w:pStyle w:val="BodyText"/>
        <w:spacing w:before="1"/>
      </w:pPr>
      <w:r>
        <w:rPr/>
        <w:pict>
          <v:rect style="position:absolute;margin-left:85.103996pt;margin-top:13.941983pt;width:144.020pt;height:.47998pt;mso-position-horizontal-relative:page;mso-position-vertical-relative:paragraph;z-index:-15719936;mso-wrap-distance-left:0;mso-wrap-distance-right:0" id="docshape24" filled="true" fillcolor="#000000" stroked="false">
            <v:fill type="solid"/>
            <w10:wrap type="topAndBottom"/>
          </v:rect>
        </w:pict>
      </w:r>
    </w:p>
    <w:p>
      <w:pPr>
        <w:spacing w:line="271" w:lineRule="auto" w:before="114"/>
        <w:ind w:left="102" w:right="175" w:firstLine="113"/>
        <w:jc w:val="left"/>
        <w:rPr>
          <w:sz w:val="18"/>
        </w:rPr>
      </w:pPr>
      <w:r>
        <w:rPr>
          <w:spacing w:val="-2"/>
          <w:position w:val="6"/>
          <w:sz w:val="11"/>
        </w:rPr>
        <w:t>22</w:t>
      </w:r>
      <w:r>
        <w:rPr>
          <w:spacing w:val="23"/>
          <w:position w:val="6"/>
          <w:sz w:val="11"/>
        </w:rPr>
        <w:t> </w:t>
      </w:r>
      <w:r>
        <w:rPr>
          <w:spacing w:val="-2"/>
          <w:sz w:val="18"/>
        </w:rPr>
        <w:t>Por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la cual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se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dictan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normas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orgánicasen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materia de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recursos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y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competencias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de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conformidad con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los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artículos </w:t>
      </w:r>
      <w:r>
        <w:rPr>
          <w:sz w:val="18"/>
        </w:rPr>
        <w:t>151, 288,</w:t>
      </w:r>
      <w:r>
        <w:rPr>
          <w:spacing w:val="22"/>
          <w:sz w:val="18"/>
        </w:rPr>
        <w:t> </w:t>
      </w:r>
      <w:r>
        <w:rPr>
          <w:sz w:val="18"/>
        </w:rPr>
        <w:t>356</w:t>
      </w:r>
      <w:r>
        <w:rPr>
          <w:spacing w:val="24"/>
          <w:sz w:val="18"/>
        </w:rPr>
        <w:t> </w:t>
      </w:r>
      <w:r>
        <w:rPr>
          <w:sz w:val="18"/>
        </w:rPr>
        <w:t>y 357 (Acto Legislativo 01 de 2001) de la Constitución Política y se dictan otras disposiciones para organizar la prestación de los</w:t>
      </w:r>
      <w:r>
        <w:rPr>
          <w:spacing w:val="-3"/>
          <w:sz w:val="18"/>
        </w:rPr>
        <w:t> </w:t>
      </w:r>
      <w:r>
        <w:rPr>
          <w:sz w:val="18"/>
        </w:rPr>
        <w:t>servicios</w:t>
      </w:r>
      <w:r>
        <w:rPr>
          <w:spacing w:val="-2"/>
          <w:sz w:val="18"/>
        </w:rPr>
        <w:t> </w:t>
      </w:r>
      <w:r>
        <w:rPr>
          <w:sz w:val="18"/>
        </w:rPr>
        <w:t>de educación y salud, entre otros.</w:t>
      </w:r>
    </w:p>
    <w:p>
      <w:pPr>
        <w:spacing w:line="271" w:lineRule="auto" w:before="62"/>
        <w:ind w:left="101" w:right="175" w:firstLine="113"/>
        <w:jc w:val="left"/>
        <w:rPr>
          <w:sz w:val="18"/>
        </w:rPr>
      </w:pPr>
      <w:r>
        <w:rPr>
          <w:position w:val="6"/>
          <w:sz w:val="11"/>
        </w:rPr>
        <w:t>23</w:t>
      </w:r>
      <w:r>
        <w:rPr>
          <w:spacing w:val="37"/>
          <w:position w:val="6"/>
          <w:sz w:val="11"/>
        </w:rPr>
        <w:t> </w:t>
      </w:r>
      <w:r>
        <w:rPr>
          <w:sz w:val="18"/>
        </w:rPr>
        <w:t>La red de prestadores de servicios de salud está conformada por lasempresas</w:t>
      </w:r>
      <w:r>
        <w:rPr>
          <w:spacing w:val="-13"/>
          <w:sz w:val="18"/>
        </w:rPr>
        <w:t> </w:t>
      </w:r>
      <w:r>
        <w:rPr>
          <w:sz w:val="18"/>
        </w:rPr>
        <w:t>sociales del Estado, en las cuales</w:t>
      </w:r>
      <w:r>
        <w:rPr>
          <w:spacing w:val="-7"/>
          <w:sz w:val="18"/>
        </w:rPr>
        <w:t> </w:t>
      </w:r>
      <w:r>
        <w:rPr>
          <w:sz w:val="18"/>
        </w:rPr>
        <w:t>se</w:t>
      </w:r>
      <w:r>
        <w:rPr>
          <w:spacing w:val="-1"/>
          <w:sz w:val="18"/>
        </w:rPr>
        <w:t> </w:t>
      </w:r>
      <w:r>
        <w:rPr>
          <w:sz w:val="18"/>
        </w:rPr>
        <w:t>realizarán</w:t>
      </w:r>
      <w:r>
        <w:rPr>
          <w:spacing w:val="-1"/>
          <w:sz w:val="18"/>
        </w:rPr>
        <w:t> </w:t>
      </w:r>
      <w:r>
        <w:rPr>
          <w:sz w:val="18"/>
        </w:rPr>
        <w:t>las</w:t>
      </w:r>
      <w:r>
        <w:rPr>
          <w:spacing w:val="-7"/>
          <w:sz w:val="18"/>
        </w:rPr>
        <w:t> </w:t>
      </w:r>
      <w:r>
        <w:rPr>
          <w:sz w:val="18"/>
        </w:rPr>
        <w:t>inversiones</w:t>
      </w:r>
      <w:r>
        <w:rPr>
          <w:spacing w:val="-7"/>
          <w:sz w:val="18"/>
        </w:rPr>
        <w:t> </w:t>
      </w:r>
      <w:r>
        <w:rPr>
          <w:sz w:val="18"/>
        </w:rPr>
        <w:t>propuestas</w:t>
      </w:r>
      <w:r>
        <w:rPr>
          <w:spacing w:val="-5"/>
          <w:sz w:val="18"/>
        </w:rPr>
        <w:t> </w:t>
      </w:r>
      <w:r>
        <w:rPr>
          <w:sz w:val="18"/>
        </w:rPr>
        <w:t>y se</w:t>
      </w:r>
      <w:r>
        <w:rPr>
          <w:spacing w:val="-2"/>
          <w:sz w:val="18"/>
        </w:rPr>
        <w:t> </w:t>
      </w:r>
      <w:r>
        <w:rPr>
          <w:sz w:val="18"/>
        </w:rPr>
        <w:t>encargarán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garantizar el mantenimiento y</w:t>
      </w:r>
      <w:r>
        <w:rPr>
          <w:spacing w:val="-1"/>
          <w:sz w:val="18"/>
        </w:rPr>
        <w:t> </w:t>
      </w:r>
      <w:r>
        <w:rPr>
          <w:sz w:val="18"/>
        </w:rPr>
        <w:t>sostenibilidad de las mismas.</w:t>
      </w:r>
    </w:p>
    <w:p>
      <w:pPr>
        <w:spacing w:line="271" w:lineRule="auto" w:before="59"/>
        <w:ind w:left="100" w:right="176" w:firstLine="115"/>
        <w:jc w:val="left"/>
        <w:rPr>
          <w:sz w:val="18"/>
        </w:rPr>
      </w:pPr>
      <w:r>
        <w:rPr>
          <w:position w:val="6"/>
          <w:sz w:val="11"/>
        </w:rPr>
        <w:t>24</w:t>
      </w:r>
      <w:r>
        <w:rPr>
          <w:spacing w:val="40"/>
          <w:position w:val="6"/>
          <w:sz w:val="11"/>
        </w:rPr>
        <w:t> </w:t>
      </w:r>
      <w:r>
        <w:rPr>
          <w:sz w:val="18"/>
        </w:rPr>
        <w:t>La</w:t>
      </w:r>
      <w:r>
        <w:rPr>
          <w:spacing w:val="20"/>
          <w:sz w:val="18"/>
        </w:rPr>
        <w:t> </w:t>
      </w:r>
      <w:r>
        <w:rPr>
          <w:sz w:val="18"/>
        </w:rPr>
        <w:t>Resolución 2514</w:t>
      </w:r>
      <w:r>
        <w:rPr>
          <w:spacing w:val="25"/>
          <w:sz w:val="18"/>
        </w:rPr>
        <w:t> </w:t>
      </w:r>
      <w:r>
        <w:rPr>
          <w:sz w:val="18"/>
        </w:rPr>
        <w:t>de 2012</w:t>
      </w:r>
      <w:r>
        <w:rPr>
          <w:spacing w:val="23"/>
          <w:sz w:val="18"/>
        </w:rPr>
        <w:t> </w:t>
      </w:r>
      <w:r>
        <w:rPr>
          <w:sz w:val="18"/>
        </w:rPr>
        <w:t>del</w:t>
      </w:r>
      <w:r>
        <w:rPr>
          <w:spacing w:val="20"/>
          <w:sz w:val="18"/>
        </w:rPr>
        <w:t> </w:t>
      </w:r>
      <w:r>
        <w:rPr>
          <w:sz w:val="18"/>
        </w:rPr>
        <w:t>Ministerio</w:t>
      </w:r>
      <w:r>
        <w:rPr>
          <w:spacing w:val="19"/>
          <w:sz w:val="18"/>
        </w:rPr>
        <w:t> </w:t>
      </w:r>
      <w:r>
        <w:rPr>
          <w:sz w:val="18"/>
        </w:rPr>
        <w:t>de Salud</w:t>
      </w:r>
      <w:r>
        <w:rPr>
          <w:spacing w:val="20"/>
          <w:sz w:val="18"/>
        </w:rPr>
        <w:t> </w:t>
      </w:r>
      <w:r>
        <w:rPr>
          <w:sz w:val="18"/>
        </w:rPr>
        <w:t>y</w:t>
      </w:r>
      <w:r>
        <w:rPr>
          <w:spacing w:val="19"/>
          <w:sz w:val="18"/>
        </w:rPr>
        <w:t> </w:t>
      </w:r>
      <w:r>
        <w:rPr>
          <w:sz w:val="18"/>
        </w:rPr>
        <w:t>Protección Social,</w:t>
      </w:r>
      <w:r>
        <w:rPr>
          <w:spacing w:val="23"/>
          <w:sz w:val="18"/>
        </w:rPr>
        <w:t> </w:t>
      </w:r>
      <w:r>
        <w:rPr>
          <w:sz w:val="18"/>
        </w:rPr>
        <w:t>por la</w:t>
      </w:r>
      <w:r>
        <w:rPr>
          <w:spacing w:val="20"/>
          <w:sz w:val="18"/>
        </w:rPr>
        <w:t> </w:t>
      </w:r>
      <w:r>
        <w:rPr>
          <w:sz w:val="18"/>
        </w:rPr>
        <w:t>cual</w:t>
      </w:r>
      <w:r>
        <w:rPr>
          <w:spacing w:val="20"/>
          <w:sz w:val="18"/>
        </w:rPr>
        <w:t> </w:t>
      </w:r>
      <w:r>
        <w:rPr>
          <w:sz w:val="18"/>
        </w:rPr>
        <w:t>se reglamentan los procedimientos para la formulación,</w:t>
      </w:r>
      <w:r>
        <w:rPr>
          <w:spacing w:val="19"/>
          <w:sz w:val="18"/>
        </w:rPr>
        <w:t> </w:t>
      </w:r>
      <w:r>
        <w:rPr>
          <w:sz w:val="18"/>
        </w:rPr>
        <w:t>presentación,</w:t>
      </w:r>
      <w:r>
        <w:rPr>
          <w:spacing w:val="19"/>
          <w:sz w:val="18"/>
        </w:rPr>
        <w:t> </w:t>
      </w:r>
      <w:r>
        <w:rPr>
          <w:sz w:val="18"/>
        </w:rPr>
        <w:t>aprobación,</w:t>
      </w:r>
      <w:r>
        <w:rPr>
          <w:spacing w:val="19"/>
          <w:sz w:val="18"/>
        </w:rPr>
        <w:t> </w:t>
      </w:r>
      <w:r>
        <w:rPr>
          <w:sz w:val="18"/>
        </w:rPr>
        <w:t>ajuste,</w:t>
      </w:r>
      <w:r>
        <w:rPr>
          <w:spacing w:val="18"/>
          <w:sz w:val="18"/>
        </w:rPr>
        <w:t> </w:t>
      </w:r>
      <w:r>
        <w:rPr>
          <w:sz w:val="18"/>
        </w:rPr>
        <w:t>seguimiento, ejecución y control de los Planes</w:t>
      </w:r>
      <w:r>
        <w:rPr>
          <w:spacing w:val="-13"/>
          <w:sz w:val="18"/>
        </w:rPr>
        <w:t> </w:t>
      </w:r>
      <w:r>
        <w:rPr>
          <w:sz w:val="18"/>
        </w:rPr>
        <w:t>Bienales</w:t>
      </w:r>
      <w:r>
        <w:rPr>
          <w:spacing w:val="-12"/>
          <w:sz w:val="18"/>
        </w:rPr>
        <w:t> </w:t>
      </w:r>
      <w:r>
        <w:rPr>
          <w:sz w:val="18"/>
        </w:rPr>
        <w:t>de</w:t>
      </w:r>
      <w:r>
        <w:rPr>
          <w:spacing w:val="-10"/>
          <w:sz w:val="18"/>
        </w:rPr>
        <w:t> </w:t>
      </w:r>
      <w:r>
        <w:rPr>
          <w:sz w:val="18"/>
        </w:rPr>
        <w:t>Inversiones</w:t>
      </w:r>
      <w:r>
        <w:rPr>
          <w:spacing w:val="-12"/>
          <w:sz w:val="18"/>
        </w:rPr>
        <w:t> </w:t>
      </w:r>
      <w:r>
        <w:rPr>
          <w:sz w:val="18"/>
        </w:rPr>
        <w:t>Públicas</w:t>
      </w:r>
      <w:r>
        <w:rPr>
          <w:spacing w:val="-10"/>
          <w:sz w:val="18"/>
        </w:rPr>
        <w:t> </w:t>
      </w:r>
      <w:r>
        <w:rPr>
          <w:sz w:val="18"/>
        </w:rPr>
        <w:t>en</w:t>
      </w:r>
      <w:r>
        <w:rPr>
          <w:spacing w:val="-4"/>
          <w:sz w:val="18"/>
        </w:rPr>
        <w:t> </w:t>
      </w:r>
      <w:r>
        <w:rPr>
          <w:sz w:val="18"/>
        </w:rPr>
        <w:t>Salud,obliga</w:t>
      </w:r>
      <w:r>
        <w:rPr>
          <w:spacing w:val="7"/>
          <w:sz w:val="18"/>
        </w:rPr>
        <w:t> </w:t>
      </w:r>
      <w:r>
        <w:rPr>
          <w:sz w:val="18"/>
        </w:rPr>
        <w:t>a todas</w:t>
      </w:r>
      <w:r>
        <w:rPr>
          <w:spacing w:val="-13"/>
          <w:sz w:val="18"/>
        </w:rPr>
        <w:t> </w:t>
      </w:r>
      <w:r>
        <w:rPr>
          <w:sz w:val="18"/>
        </w:rPr>
        <w:t>las</w:t>
      </w:r>
      <w:r>
        <w:rPr>
          <w:spacing w:val="-12"/>
          <w:sz w:val="18"/>
        </w:rPr>
        <w:t> </w:t>
      </w:r>
      <w:r>
        <w:rPr>
          <w:sz w:val="18"/>
        </w:rPr>
        <w:t>direcciones</w:t>
      </w:r>
      <w:r>
        <w:rPr>
          <w:spacing w:val="-14"/>
          <w:sz w:val="18"/>
        </w:rPr>
        <w:t> </w:t>
      </w:r>
      <w:r>
        <w:rPr>
          <w:sz w:val="18"/>
        </w:rPr>
        <w:t>departamentales</w:t>
      </w:r>
      <w:r>
        <w:rPr>
          <w:spacing w:val="-10"/>
          <w:sz w:val="18"/>
        </w:rPr>
        <w:t> </w:t>
      </w:r>
      <w:r>
        <w:rPr>
          <w:sz w:val="18"/>
        </w:rPr>
        <w:t>y</w:t>
      </w:r>
      <w:r>
        <w:rPr>
          <w:spacing w:val="-13"/>
          <w:sz w:val="18"/>
        </w:rPr>
        <w:t> </w:t>
      </w:r>
      <w:r>
        <w:rPr>
          <w:sz w:val="18"/>
        </w:rPr>
        <w:t>distritales</w:t>
      </w:r>
      <w:r>
        <w:rPr>
          <w:spacing w:val="-9"/>
          <w:sz w:val="18"/>
        </w:rPr>
        <w:t> </w:t>
      </w:r>
      <w:r>
        <w:rPr>
          <w:sz w:val="18"/>
        </w:rPr>
        <w:t>de salud</w:t>
      </w:r>
      <w:r>
        <w:rPr>
          <w:spacing w:val="17"/>
          <w:sz w:val="18"/>
        </w:rPr>
        <w:t> </w:t>
      </w:r>
      <w:r>
        <w:rPr>
          <w:sz w:val="18"/>
        </w:rPr>
        <w:t>a formular estos planes</w:t>
      </w:r>
      <w:r>
        <w:rPr>
          <w:spacing w:val="-22"/>
          <w:sz w:val="18"/>
        </w:rPr>
        <w:t> </w:t>
      </w:r>
      <w:r>
        <w:rPr>
          <w:sz w:val="18"/>
        </w:rPr>
        <w:t>como herramientas que rigen la programación de los recursos de inversión y la racionalización de la oferta de servicios de salud para direccionar su desarrollo</w:t>
      </w:r>
      <w:r>
        <w:rPr>
          <w:spacing w:val="-25"/>
          <w:sz w:val="18"/>
        </w:rPr>
        <w:t> </w:t>
      </w:r>
      <w:r>
        <w:rPr>
          <w:sz w:val="18"/>
        </w:rPr>
        <w:t>en el territorio.</w:t>
      </w:r>
    </w:p>
    <w:p>
      <w:pPr>
        <w:spacing w:line="268" w:lineRule="auto" w:before="60"/>
        <w:ind w:left="102" w:right="175" w:firstLine="113"/>
        <w:jc w:val="left"/>
        <w:rPr>
          <w:sz w:val="18"/>
        </w:rPr>
      </w:pPr>
      <w:r>
        <w:rPr>
          <w:position w:val="6"/>
          <w:sz w:val="11"/>
        </w:rPr>
        <w:t>25</w:t>
      </w:r>
      <w:r>
        <w:rPr>
          <w:spacing w:val="4"/>
          <w:position w:val="6"/>
          <w:sz w:val="11"/>
        </w:rPr>
        <w:t> </w:t>
      </w:r>
      <w:r>
        <w:rPr>
          <w:sz w:val="18"/>
        </w:rPr>
        <w:t>Por</w:t>
      </w:r>
      <w:r>
        <w:rPr>
          <w:spacing w:val="-13"/>
          <w:sz w:val="18"/>
        </w:rPr>
        <w:t> </w:t>
      </w:r>
      <w:r>
        <w:rPr>
          <w:sz w:val="18"/>
        </w:rPr>
        <w:t>la</w:t>
      </w:r>
      <w:r>
        <w:rPr>
          <w:spacing w:val="-10"/>
          <w:sz w:val="18"/>
        </w:rPr>
        <w:t> </w:t>
      </w:r>
      <w:r>
        <w:rPr>
          <w:sz w:val="18"/>
        </w:rPr>
        <w:t>cual</w:t>
      </w:r>
      <w:r>
        <w:rPr>
          <w:spacing w:val="-7"/>
          <w:sz w:val="18"/>
        </w:rPr>
        <w:t> </w:t>
      </w:r>
      <w:r>
        <w:rPr>
          <w:sz w:val="18"/>
        </w:rPr>
        <w:t>se</w:t>
      </w:r>
      <w:r>
        <w:rPr>
          <w:spacing w:val="-9"/>
          <w:sz w:val="18"/>
        </w:rPr>
        <w:t> </w:t>
      </w:r>
      <w:r>
        <w:rPr>
          <w:sz w:val="18"/>
        </w:rPr>
        <w:t>definen</w:t>
      </w:r>
      <w:r>
        <w:rPr>
          <w:spacing w:val="-10"/>
          <w:sz w:val="18"/>
        </w:rPr>
        <w:t> </w:t>
      </w:r>
      <w:r>
        <w:rPr>
          <w:sz w:val="18"/>
        </w:rPr>
        <w:t>los</w:t>
      </w:r>
      <w:r>
        <w:rPr>
          <w:spacing w:val="-13"/>
          <w:sz w:val="18"/>
        </w:rPr>
        <w:t> </w:t>
      </w:r>
      <w:r>
        <w:rPr>
          <w:sz w:val="18"/>
        </w:rPr>
        <w:t>procedimientos</w:t>
      </w:r>
      <w:r>
        <w:rPr>
          <w:spacing w:val="-12"/>
          <w:sz w:val="18"/>
        </w:rPr>
        <w:t> </w:t>
      </w:r>
      <w:r>
        <w:rPr>
          <w:sz w:val="18"/>
        </w:rPr>
        <w:t>y</w:t>
      </w:r>
      <w:r>
        <w:rPr>
          <w:spacing w:val="-9"/>
          <w:sz w:val="18"/>
        </w:rPr>
        <w:t> </w:t>
      </w:r>
      <w:r>
        <w:rPr>
          <w:sz w:val="18"/>
        </w:rPr>
        <w:t>condiciones</w:t>
      </w:r>
      <w:r>
        <w:rPr>
          <w:spacing w:val="-13"/>
          <w:sz w:val="18"/>
        </w:rPr>
        <w:t> </w:t>
      </w:r>
      <w:r>
        <w:rPr>
          <w:sz w:val="18"/>
        </w:rPr>
        <w:t>de</w:t>
      </w:r>
      <w:r>
        <w:rPr>
          <w:spacing w:val="-11"/>
          <w:sz w:val="18"/>
        </w:rPr>
        <w:t> </w:t>
      </w:r>
      <w:r>
        <w:rPr>
          <w:sz w:val="18"/>
        </w:rPr>
        <w:t>inscripción</w:t>
      </w:r>
      <w:r>
        <w:rPr>
          <w:spacing w:val="-10"/>
          <w:sz w:val="18"/>
        </w:rPr>
        <w:t> </w:t>
      </w:r>
      <w:r>
        <w:rPr>
          <w:sz w:val="18"/>
        </w:rPr>
        <w:t>de</w:t>
      </w:r>
      <w:r>
        <w:rPr>
          <w:spacing w:val="-11"/>
          <w:sz w:val="18"/>
        </w:rPr>
        <w:t> </w:t>
      </w:r>
      <w:r>
        <w:rPr>
          <w:sz w:val="18"/>
        </w:rPr>
        <w:t>los</w:t>
      </w:r>
      <w:r>
        <w:rPr>
          <w:spacing w:val="-13"/>
          <w:sz w:val="18"/>
        </w:rPr>
        <w:t> </w:t>
      </w:r>
      <w:r>
        <w:rPr>
          <w:sz w:val="18"/>
        </w:rPr>
        <w:t>prestadores</w:t>
      </w:r>
      <w:r>
        <w:rPr>
          <w:spacing w:val="-12"/>
          <w:sz w:val="18"/>
        </w:rPr>
        <w:t> </w:t>
      </w:r>
      <w:r>
        <w:rPr>
          <w:sz w:val="18"/>
        </w:rPr>
        <w:t>de</w:t>
      </w:r>
      <w:r>
        <w:rPr>
          <w:spacing w:val="-10"/>
          <w:sz w:val="18"/>
        </w:rPr>
        <w:t> </w:t>
      </w:r>
      <w:r>
        <w:rPr>
          <w:sz w:val="18"/>
        </w:rPr>
        <w:t>servicios</w:t>
      </w:r>
      <w:r>
        <w:rPr>
          <w:spacing w:val="-13"/>
          <w:sz w:val="18"/>
        </w:rPr>
        <w:t> </w:t>
      </w:r>
      <w:r>
        <w:rPr>
          <w:sz w:val="18"/>
        </w:rPr>
        <w:t>de</w:t>
      </w:r>
      <w:r>
        <w:rPr>
          <w:spacing w:val="-12"/>
          <w:sz w:val="18"/>
        </w:rPr>
        <w:t> </w:t>
      </w:r>
      <w:r>
        <w:rPr>
          <w:sz w:val="18"/>
        </w:rPr>
        <w:t>salud y de habilitación de servicios de salud.</w:t>
      </w:r>
    </w:p>
    <w:p>
      <w:pPr>
        <w:spacing w:before="64"/>
        <w:ind w:left="215" w:right="0" w:firstLine="0"/>
        <w:jc w:val="left"/>
        <w:rPr>
          <w:sz w:val="18"/>
        </w:rPr>
      </w:pPr>
      <w:r>
        <w:rPr>
          <w:position w:val="6"/>
          <w:sz w:val="11"/>
        </w:rPr>
        <w:t>26</w:t>
      </w:r>
      <w:r>
        <w:rPr>
          <w:spacing w:val="30"/>
          <w:position w:val="6"/>
          <w:sz w:val="11"/>
        </w:rPr>
        <w:t> </w:t>
      </w:r>
      <w:r>
        <w:rPr>
          <w:sz w:val="18"/>
        </w:rPr>
        <w:t>Artículo</w:t>
      </w:r>
      <w:r>
        <w:rPr>
          <w:spacing w:val="4"/>
          <w:sz w:val="18"/>
        </w:rPr>
        <w:t> </w:t>
      </w:r>
      <w:r>
        <w:rPr>
          <w:sz w:val="18"/>
        </w:rPr>
        <w:t>56</w:t>
      </w:r>
      <w:r>
        <w:rPr>
          <w:spacing w:val="8"/>
          <w:sz w:val="18"/>
        </w:rPr>
        <w:t> </w:t>
      </w:r>
      <w:r>
        <w:rPr>
          <w:sz w:val="18"/>
        </w:rPr>
        <w:t>de</w:t>
      </w:r>
      <w:r>
        <w:rPr>
          <w:spacing w:val="3"/>
          <w:sz w:val="18"/>
        </w:rPr>
        <w:t> </w:t>
      </w:r>
      <w:r>
        <w:rPr>
          <w:sz w:val="18"/>
        </w:rPr>
        <w:t>la</w:t>
      </w:r>
      <w:r>
        <w:rPr>
          <w:spacing w:val="2"/>
          <w:sz w:val="18"/>
        </w:rPr>
        <w:t> </w:t>
      </w:r>
      <w:r>
        <w:rPr>
          <w:sz w:val="18"/>
        </w:rPr>
        <w:t>Ley</w:t>
      </w:r>
      <w:r>
        <w:rPr>
          <w:spacing w:val="5"/>
          <w:sz w:val="18"/>
        </w:rPr>
        <w:t> </w:t>
      </w:r>
      <w:r>
        <w:rPr>
          <w:sz w:val="18"/>
        </w:rPr>
        <w:t>1753</w:t>
      </w:r>
      <w:r>
        <w:rPr>
          <w:spacing w:val="10"/>
          <w:sz w:val="18"/>
        </w:rPr>
        <w:t> </w:t>
      </w:r>
      <w:r>
        <w:rPr>
          <w:sz w:val="18"/>
        </w:rPr>
        <w:t>de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2015.</w:t>
      </w:r>
    </w:p>
    <w:p>
      <w:pPr>
        <w:spacing w:after="0"/>
        <w:jc w:val="left"/>
        <w:rPr>
          <w:sz w:val="18"/>
        </w:rPr>
        <w:sectPr>
          <w:footerReference w:type="default" r:id="rId15"/>
          <w:pgSz w:w="12240" w:h="15840"/>
          <w:pgMar w:footer="1015" w:header="0" w:top="1360" w:bottom="1200" w:left="1600" w:right="1400"/>
        </w:sectPr>
      </w:pPr>
    </w:p>
    <w:p>
      <w:pPr>
        <w:pStyle w:val="BodyText"/>
        <w:spacing w:line="312" w:lineRule="auto" w:before="70"/>
        <w:ind w:left="102" w:right="175"/>
      </w:pPr>
      <w:r>
        <w:rPr/>
        <w:t>basadas</w:t>
      </w:r>
      <w:r>
        <w:rPr>
          <w:spacing w:val="-12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15"/>
        </w:rPr>
        <w:t> </w:t>
      </w:r>
      <w:r>
        <w:rPr/>
        <w:t>reconocimiento de</w:t>
      </w:r>
      <w:r>
        <w:rPr>
          <w:spacing w:val="-4"/>
        </w:rPr>
        <w:t> </w:t>
      </w:r>
      <w:r>
        <w:rPr/>
        <w:t>las</w:t>
      </w:r>
      <w:r>
        <w:rPr>
          <w:spacing w:val="-11"/>
        </w:rPr>
        <w:t> </w:t>
      </w:r>
      <w:r>
        <w:rPr/>
        <w:t>características, particularidades, gustos</w:t>
      </w:r>
      <w:r>
        <w:rPr>
          <w:spacing w:val="-9"/>
        </w:rPr>
        <w:t> </w:t>
      </w:r>
      <w:r>
        <w:rPr/>
        <w:t>e</w:t>
      </w:r>
      <w:r>
        <w:rPr>
          <w:spacing w:val="-4"/>
        </w:rPr>
        <w:t> </w:t>
      </w:r>
      <w:r>
        <w:rPr/>
        <w:t>intereses</w:t>
      </w:r>
      <w:r>
        <w:rPr>
          <w:spacing w:val="-9"/>
        </w:rPr>
        <w:t> </w:t>
      </w:r>
      <w:r>
        <w:rPr/>
        <w:t>de los</w:t>
      </w:r>
      <w:r>
        <w:rPr>
          <w:spacing w:val="-2"/>
        </w:rPr>
        <w:t> </w:t>
      </w:r>
      <w:r>
        <w:rPr/>
        <w:t>niños</w:t>
      </w:r>
      <w:r>
        <w:rPr>
          <w:spacing w:val="-2"/>
        </w:rPr>
        <w:t> </w:t>
      </w:r>
      <w:r>
        <w:rPr/>
        <w:t>y niñas, en concordancia con su cultura.</w:t>
      </w:r>
    </w:p>
    <w:p>
      <w:pPr>
        <w:pStyle w:val="BodyText"/>
        <w:spacing w:line="307" w:lineRule="auto" w:before="111"/>
        <w:ind w:left="101" w:right="176" w:firstLine="565"/>
      </w:pP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estrategia</w:t>
      </w:r>
      <w:r>
        <w:rPr>
          <w:spacing w:val="-13"/>
        </w:rPr>
        <w:t> </w:t>
      </w:r>
      <w:r>
        <w:rPr>
          <w:i/>
          <w:spacing w:val="-2"/>
          <w:sz w:val="23"/>
        </w:rPr>
        <w:t>De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cero</w:t>
      </w:r>
      <w:r>
        <w:rPr>
          <w:i/>
          <w:spacing w:val="-10"/>
          <w:sz w:val="23"/>
        </w:rPr>
        <w:t> </w:t>
      </w:r>
      <w:r>
        <w:rPr>
          <w:i/>
          <w:spacing w:val="-2"/>
          <w:sz w:val="23"/>
        </w:rPr>
        <w:t>a</w:t>
      </w:r>
      <w:r>
        <w:rPr>
          <w:i/>
          <w:spacing w:val="-7"/>
          <w:sz w:val="23"/>
        </w:rPr>
        <w:t> </w:t>
      </w:r>
      <w:r>
        <w:rPr>
          <w:i/>
          <w:spacing w:val="-2"/>
          <w:sz w:val="23"/>
        </w:rPr>
        <w:t>siempre</w:t>
      </w:r>
      <w:r>
        <w:rPr>
          <w:i/>
          <w:spacing w:val="-14"/>
          <w:sz w:val="23"/>
        </w:rPr>
        <w:t> </w:t>
      </w:r>
      <w:r>
        <w:rPr>
          <w:spacing w:val="-2"/>
        </w:rPr>
        <w:t>contempla</w:t>
      </w:r>
      <w:r>
        <w:rPr>
          <w:spacing w:val="-14"/>
        </w:rPr>
        <w:t> </w:t>
      </w:r>
      <w:r>
        <w:rPr>
          <w:spacing w:val="-2"/>
        </w:rPr>
        <w:t>tres</w:t>
      </w:r>
      <w:r>
        <w:rPr>
          <w:spacing w:val="-13"/>
        </w:rPr>
        <w:t> </w:t>
      </w:r>
      <w:r>
        <w:rPr>
          <w:spacing w:val="-2"/>
        </w:rPr>
        <w:t>modalidades</w:t>
      </w:r>
      <w:r>
        <w:rPr>
          <w:spacing w:val="-3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educación</w:t>
      </w:r>
      <w:r>
        <w:rPr>
          <w:spacing w:val="-7"/>
        </w:rPr>
        <w:t> </w:t>
      </w:r>
      <w:r>
        <w:rPr>
          <w:spacing w:val="-2"/>
        </w:rPr>
        <w:t>inicial</w:t>
      </w:r>
      <w:r>
        <w:rPr>
          <w:spacing w:val="-5"/>
        </w:rPr>
        <w:t> </w:t>
      </w:r>
      <w:r>
        <w:rPr>
          <w:spacing w:val="-2"/>
        </w:rPr>
        <w:t>en</w:t>
      </w:r>
      <w:r>
        <w:rPr>
          <w:spacing w:val="-7"/>
        </w:rPr>
        <w:t> </w:t>
      </w:r>
      <w:r>
        <w:rPr>
          <w:spacing w:val="-2"/>
        </w:rPr>
        <w:t>el </w:t>
      </w:r>
      <w:r>
        <w:rPr/>
        <w:t>marco de la atención integral: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  <w:tab w:pos="670" w:val="left" w:leader="none"/>
          <w:tab w:pos="1938" w:val="left" w:leader="none"/>
          <w:tab w:pos="3323" w:val="left" w:leader="none"/>
          <w:tab w:pos="5041" w:val="left" w:leader="none"/>
          <w:tab w:pos="8276" w:val="left" w:leader="none"/>
        </w:tabs>
        <w:spacing w:line="309" w:lineRule="auto" w:before="110" w:after="0"/>
        <w:ind w:left="667" w:right="233" w:hanging="359"/>
        <w:jc w:val="left"/>
        <w:rPr>
          <w:sz w:val="22"/>
        </w:rPr>
      </w:pPr>
      <w:r>
        <w:rPr>
          <w:spacing w:val="-2"/>
          <w:sz w:val="22"/>
          <w:u w:val="single"/>
        </w:rPr>
        <w:t>Modalidad</w:t>
      </w:r>
      <w:r>
        <w:rPr>
          <w:sz w:val="22"/>
          <w:u w:val="single"/>
        </w:rPr>
        <w:tab/>
      </w:r>
      <w:r>
        <w:rPr>
          <w:spacing w:val="-2"/>
          <w:sz w:val="22"/>
          <w:u w:val="single"/>
        </w:rPr>
        <w:t>institucional:</w:t>
      </w:r>
      <w:r>
        <w:rPr>
          <w:sz w:val="22"/>
        </w:rPr>
        <w:tab/>
        <w:t>corresponde</w:t>
      </w:r>
      <w:r>
        <w:rPr>
          <w:spacing w:val="80"/>
          <w:sz w:val="22"/>
        </w:rPr>
        <w:t> </w:t>
      </w:r>
      <w:r>
        <w:rPr>
          <w:sz w:val="22"/>
        </w:rPr>
        <w:t>a</w:t>
        <w:tab/>
        <w:t>espacios</w:t>
      </w:r>
      <w:r>
        <w:rPr>
          <w:spacing w:val="80"/>
          <w:sz w:val="22"/>
        </w:rPr>
        <w:t> </w:t>
      </w:r>
      <w:r>
        <w:rPr>
          <w:sz w:val="22"/>
        </w:rPr>
        <w:t>especializados</w:t>
      </w:r>
      <w:r>
        <w:rPr>
          <w:spacing w:val="80"/>
          <w:sz w:val="22"/>
        </w:rPr>
        <w:t> </w:t>
      </w:r>
      <w:r>
        <w:rPr>
          <w:sz w:val="22"/>
        </w:rPr>
        <w:t>que</w:t>
        <w:tab/>
      </w:r>
      <w:r>
        <w:rPr>
          <w:spacing w:val="-2"/>
          <w:sz w:val="22"/>
        </w:rPr>
        <w:t>operan </w:t>
      </w:r>
      <w:r>
        <w:rPr>
          <w:sz w:val="22"/>
        </w:rPr>
        <w:t>principalmente</w:t>
      </w:r>
      <w:r>
        <w:rPr>
          <w:spacing w:val="-4"/>
          <w:sz w:val="22"/>
        </w:rPr>
        <w:t> </w:t>
      </w:r>
      <w:r>
        <w:rPr>
          <w:sz w:val="22"/>
        </w:rPr>
        <w:t>en zonas urbanas. En estos</w:t>
      </w:r>
      <w:r>
        <w:rPr>
          <w:spacing w:val="-29"/>
          <w:sz w:val="22"/>
        </w:rPr>
        <w:t> </w:t>
      </w:r>
      <w:r>
        <w:rPr>
          <w:sz w:val="22"/>
        </w:rPr>
        <w:t>se atiende a</w:t>
      </w:r>
      <w:r>
        <w:rPr>
          <w:spacing w:val="-1"/>
          <w:sz w:val="22"/>
        </w:rPr>
        <w:t> </w:t>
      </w:r>
      <w:r>
        <w:rPr>
          <w:sz w:val="22"/>
        </w:rPr>
        <w:t>niños</w:t>
      </w:r>
      <w:r>
        <w:rPr>
          <w:spacing w:val="-6"/>
          <w:sz w:val="22"/>
        </w:rPr>
        <w:t> </w:t>
      </w:r>
      <w:r>
        <w:rPr>
          <w:sz w:val="22"/>
        </w:rPr>
        <w:t>y niñas</w:t>
      </w:r>
      <w:r>
        <w:rPr>
          <w:spacing w:val="-5"/>
          <w:sz w:val="22"/>
        </w:rPr>
        <w:t> </w:t>
      </w:r>
      <w:r>
        <w:rPr>
          <w:sz w:val="22"/>
        </w:rPr>
        <w:t>desde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seis meses de</w:t>
      </w:r>
      <w:r>
        <w:rPr>
          <w:spacing w:val="25"/>
          <w:sz w:val="22"/>
        </w:rPr>
        <w:t> </w:t>
      </w:r>
      <w:r>
        <w:rPr>
          <w:sz w:val="22"/>
        </w:rPr>
        <w:t>edad</w:t>
      </w:r>
      <w:r>
        <w:rPr>
          <w:spacing w:val="30"/>
          <w:sz w:val="22"/>
        </w:rPr>
        <w:t> </w:t>
      </w:r>
      <w:r>
        <w:rPr>
          <w:sz w:val="22"/>
        </w:rPr>
        <w:t>hasta</w:t>
      </w:r>
      <w:r>
        <w:rPr>
          <w:spacing w:val="31"/>
          <w:sz w:val="22"/>
        </w:rPr>
        <w:t> </w:t>
      </w:r>
      <w:r>
        <w:rPr>
          <w:sz w:val="22"/>
        </w:rPr>
        <w:t>los</w:t>
      </w:r>
      <w:r>
        <w:rPr>
          <w:spacing w:val="-25"/>
          <w:sz w:val="22"/>
        </w:rPr>
        <w:t> </w:t>
      </w:r>
      <w:r>
        <w:rPr>
          <w:sz w:val="22"/>
        </w:rPr>
        <w:t>cinco</w:t>
      </w:r>
      <w:r>
        <w:rPr>
          <w:spacing w:val="28"/>
          <w:sz w:val="22"/>
        </w:rPr>
        <w:t> </w:t>
      </w:r>
      <w:r>
        <w:rPr>
          <w:sz w:val="22"/>
        </w:rPr>
        <w:t>años,</w:t>
      </w:r>
      <w:r>
        <w:rPr>
          <w:spacing w:val="30"/>
          <w:sz w:val="22"/>
        </w:rPr>
        <w:t> </w:t>
      </w:r>
      <w:r>
        <w:rPr>
          <w:sz w:val="22"/>
        </w:rPr>
        <w:t>cuyas familias no</w:t>
      </w:r>
      <w:r>
        <w:rPr>
          <w:spacing w:val="30"/>
          <w:sz w:val="22"/>
        </w:rPr>
        <w:t> </w:t>
      </w:r>
      <w:r>
        <w:rPr>
          <w:sz w:val="22"/>
        </w:rPr>
        <w:t>pueden</w:t>
      </w:r>
      <w:r>
        <w:rPr>
          <w:spacing w:val="27"/>
          <w:sz w:val="22"/>
        </w:rPr>
        <w:t> </w:t>
      </w:r>
      <w:r>
        <w:rPr>
          <w:sz w:val="22"/>
        </w:rPr>
        <w:t>asumir</w:t>
      </w:r>
      <w:r>
        <w:rPr>
          <w:spacing w:val="28"/>
          <w:sz w:val="22"/>
        </w:rPr>
        <w:t> </w:t>
      </w:r>
      <w:r>
        <w:rPr>
          <w:sz w:val="22"/>
        </w:rPr>
        <w:t>su</w:t>
      </w:r>
      <w:r>
        <w:rPr>
          <w:spacing w:val="24"/>
          <w:sz w:val="22"/>
        </w:rPr>
        <w:t> </w:t>
      </w:r>
      <w:r>
        <w:rPr>
          <w:sz w:val="22"/>
        </w:rPr>
        <w:t>cuidado durante</w:t>
      </w:r>
      <w:r>
        <w:rPr>
          <w:spacing w:val="39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día.</w:t>
      </w:r>
      <w:r>
        <w:rPr>
          <w:spacing w:val="40"/>
          <w:sz w:val="22"/>
        </w:rPr>
        <w:t> </w:t>
      </w:r>
      <w:r>
        <w:rPr>
          <w:sz w:val="22"/>
        </w:rPr>
        <w:t>Funcionan</w:t>
      </w:r>
      <w:r>
        <w:rPr>
          <w:spacing w:val="22"/>
          <w:sz w:val="22"/>
        </w:rPr>
        <w:t> </w:t>
      </w:r>
      <w:r>
        <w:rPr>
          <w:sz w:val="22"/>
        </w:rPr>
        <w:t>en</w:t>
      </w:r>
      <w:r>
        <w:rPr>
          <w:spacing w:val="40"/>
          <w:sz w:val="22"/>
        </w:rPr>
        <w:t> </w:t>
      </w:r>
      <w:r>
        <w:rPr>
          <w:sz w:val="22"/>
        </w:rPr>
        <w:t>jornadas de</w:t>
      </w:r>
      <w:r>
        <w:rPr>
          <w:spacing w:val="39"/>
          <w:sz w:val="22"/>
        </w:rPr>
        <w:t> </w:t>
      </w:r>
      <w:r>
        <w:rPr>
          <w:sz w:val="22"/>
        </w:rPr>
        <w:t>8</w:t>
      </w:r>
      <w:r>
        <w:rPr>
          <w:spacing w:val="40"/>
          <w:sz w:val="22"/>
        </w:rPr>
        <w:t> </w:t>
      </w:r>
      <w:r>
        <w:rPr>
          <w:sz w:val="22"/>
        </w:rPr>
        <w:t>horas</w:t>
      </w:r>
      <w:r>
        <w:rPr>
          <w:spacing w:val="32"/>
          <w:sz w:val="22"/>
        </w:rPr>
        <w:t> </w:t>
      </w:r>
      <w:r>
        <w:rPr>
          <w:sz w:val="22"/>
        </w:rPr>
        <w:t>diarias</w:t>
      </w:r>
      <w:r>
        <w:rPr>
          <w:spacing w:val="31"/>
          <w:sz w:val="22"/>
        </w:rPr>
        <w:t> </w:t>
      </w:r>
      <w:r>
        <w:rPr>
          <w:sz w:val="22"/>
        </w:rPr>
        <w:t>durante</w:t>
      </w:r>
      <w:r>
        <w:rPr>
          <w:spacing w:val="27"/>
          <w:sz w:val="22"/>
        </w:rPr>
        <w:t> </w:t>
      </w:r>
      <w:r>
        <w:rPr>
          <w:sz w:val="22"/>
        </w:rPr>
        <w:t>cinco</w:t>
      </w:r>
      <w:r>
        <w:rPr>
          <w:spacing w:val="39"/>
          <w:sz w:val="22"/>
        </w:rPr>
        <w:t> </w:t>
      </w:r>
      <w:r>
        <w:rPr>
          <w:sz w:val="22"/>
        </w:rPr>
        <w:t>días</w:t>
      </w:r>
      <w:r>
        <w:rPr>
          <w:spacing w:val="32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la </w:t>
      </w:r>
      <w:r>
        <w:rPr>
          <w:spacing w:val="-2"/>
          <w:sz w:val="22"/>
        </w:rPr>
        <w:t>semana.</w:t>
      </w:r>
    </w:p>
    <w:p>
      <w:pPr>
        <w:pStyle w:val="ListParagraph"/>
        <w:numPr>
          <w:ilvl w:val="0"/>
          <w:numId w:val="4"/>
        </w:numPr>
        <w:tabs>
          <w:tab w:pos="670" w:val="left" w:leader="none"/>
        </w:tabs>
        <w:spacing w:line="312" w:lineRule="auto" w:before="108" w:after="0"/>
        <w:ind w:left="667" w:right="236" w:hanging="359"/>
        <w:jc w:val="both"/>
        <w:rPr>
          <w:sz w:val="22"/>
        </w:rPr>
      </w:pPr>
      <w:r>
        <w:rPr>
          <w:sz w:val="22"/>
          <w:u w:val="single"/>
        </w:rPr>
        <w:t>Modalidad familiar:</w:t>
      </w:r>
      <w:r>
        <w:rPr>
          <w:sz w:val="22"/>
        </w:rPr>
        <w:t> opera a través de encuentros grupales semanales y visitasa las familias en el hogar una vez al mes; esto se hace</w:t>
      </w:r>
      <w:r>
        <w:rPr>
          <w:spacing w:val="-2"/>
          <w:sz w:val="22"/>
        </w:rPr>
        <w:t> </w:t>
      </w:r>
      <w:r>
        <w:rPr>
          <w:sz w:val="22"/>
        </w:rPr>
        <w:t>de manera prioritaria en zonas rurales. A través de esta modalidad se atiende a mujeres gestantes, en periodo de lactancia y niños</w:t>
      </w:r>
      <w:r>
        <w:rPr>
          <w:spacing w:val="-11"/>
          <w:sz w:val="22"/>
        </w:rPr>
        <w:t> </w:t>
      </w:r>
      <w:r>
        <w:rPr>
          <w:sz w:val="22"/>
        </w:rPr>
        <w:t>y niñas</w:t>
      </w:r>
      <w:r>
        <w:rPr>
          <w:spacing w:val="-12"/>
          <w:sz w:val="22"/>
        </w:rPr>
        <w:t> </w:t>
      </w:r>
      <w:r>
        <w:rPr>
          <w:sz w:val="22"/>
        </w:rPr>
        <w:t>menores de</w:t>
      </w:r>
      <w:r>
        <w:rPr>
          <w:spacing w:val="-16"/>
          <w:sz w:val="22"/>
        </w:rPr>
        <w:t> </w:t>
      </w:r>
      <w:r>
        <w:rPr>
          <w:sz w:val="22"/>
        </w:rPr>
        <w:t>cinco años. Con la atención brindada se busca fortalecer los vínculos afectivos al interior del hogar, así como los procesos de socialización, cuidado y crianza.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  <w:tab w:pos="670" w:val="left" w:leader="none"/>
        </w:tabs>
        <w:spacing w:line="309" w:lineRule="auto" w:before="99" w:after="0"/>
        <w:ind w:left="667" w:right="192" w:hanging="359"/>
        <w:jc w:val="left"/>
        <w:rPr>
          <w:sz w:val="22"/>
        </w:rPr>
      </w:pPr>
      <w:r>
        <w:rPr>
          <w:sz w:val="22"/>
          <w:u w:val="single"/>
        </w:rPr>
        <w:t>Modalidad</w:t>
      </w:r>
      <w:r>
        <w:rPr>
          <w:spacing w:val="23"/>
          <w:sz w:val="22"/>
          <w:u w:val="single"/>
        </w:rPr>
        <w:t> </w:t>
      </w:r>
      <w:r>
        <w:rPr>
          <w:sz w:val="22"/>
          <w:u w:val="single"/>
        </w:rPr>
        <w:t>comunitaria:</w:t>
      </w:r>
      <w:r>
        <w:rPr>
          <w:sz w:val="22"/>
        </w:rPr>
        <w:t> comprende</w:t>
      </w:r>
      <w:r>
        <w:rPr>
          <w:spacing w:val="-4"/>
          <w:sz w:val="22"/>
        </w:rPr>
        <w:t> </w:t>
      </w:r>
      <w:r>
        <w:rPr>
          <w:sz w:val="22"/>
        </w:rPr>
        <w:t>la atención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niños</w:t>
      </w:r>
      <w:r>
        <w:rPr>
          <w:spacing w:val="-10"/>
          <w:sz w:val="22"/>
        </w:rPr>
        <w:t> </w:t>
      </w:r>
      <w:r>
        <w:rPr>
          <w:sz w:val="22"/>
        </w:rPr>
        <w:t>y niñas</w:t>
      </w:r>
      <w:r>
        <w:rPr>
          <w:spacing w:val="-8"/>
          <w:sz w:val="22"/>
        </w:rPr>
        <w:t> </w:t>
      </w:r>
      <w:r>
        <w:rPr>
          <w:sz w:val="22"/>
        </w:rPr>
        <w:t>desde</w:t>
      </w:r>
      <w:r>
        <w:rPr>
          <w:spacing w:val="-2"/>
          <w:sz w:val="22"/>
        </w:rPr>
        <w:t> </w:t>
      </w:r>
      <w:r>
        <w:rPr>
          <w:sz w:val="22"/>
        </w:rPr>
        <w:t>seis</w:t>
      </w:r>
      <w:r>
        <w:rPr>
          <w:spacing w:val="-9"/>
          <w:sz w:val="22"/>
        </w:rPr>
        <w:t> </w:t>
      </w:r>
      <w:r>
        <w:rPr>
          <w:sz w:val="22"/>
        </w:rPr>
        <w:t>meses</w:t>
      </w:r>
      <w:r>
        <w:rPr>
          <w:spacing w:val="-8"/>
          <w:sz w:val="22"/>
        </w:rPr>
        <w:t> </w:t>
      </w:r>
      <w:r>
        <w:rPr>
          <w:sz w:val="22"/>
        </w:rPr>
        <w:t>de edad</w:t>
      </w:r>
      <w:r>
        <w:rPr>
          <w:spacing w:val="33"/>
          <w:sz w:val="22"/>
        </w:rPr>
        <w:t> </w:t>
      </w:r>
      <w:r>
        <w:rPr>
          <w:sz w:val="22"/>
        </w:rPr>
        <w:t>hasta</w:t>
      </w:r>
      <w:r>
        <w:rPr>
          <w:spacing w:val="33"/>
          <w:sz w:val="22"/>
        </w:rPr>
        <w:t> </w:t>
      </w:r>
      <w:r>
        <w:rPr>
          <w:sz w:val="22"/>
        </w:rPr>
        <w:t>los cinco</w:t>
      </w:r>
      <w:r>
        <w:rPr>
          <w:spacing w:val="31"/>
          <w:sz w:val="22"/>
        </w:rPr>
        <w:t> </w:t>
      </w:r>
      <w:r>
        <w:rPr>
          <w:sz w:val="22"/>
        </w:rPr>
        <w:t>años,</w:t>
      </w:r>
      <w:r>
        <w:rPr>
          <w:spacing w:val="33"/>
          <w:sz w:val="22"/>
        </w:rPr>
        <w:t> </w:t>
      </w:r>
      <w:r>
        <w:rPr>
          <w:sz w:val="22"/>
        </w:rPr>
        <w:t>cuyas familias no</w:t>
      </w:r>
      <w:r>
        <w:rPr>
          <w:spacing w:val="32"/>
          <w:sz w:val="22"/>
        </w:rPr>
        <w:t> </w:t>
      </w:r>
      <w:r>
        <w:rPr>
          <w:sz w:val="22"/>
        </w:rPr>
        <w:t>pueden</w:t>
      </w:r>
      <w:r>
        <w:rPr>
          <w:spacing w:val="30"/>
          <w:sz w:val="22"/>
        </w:rPr>
        <w:t> </w:t>
      </w:r>
      <w:r>
        <w:rPr>
          <w:sz w:val="22"/>
        </w:rPr>
        <w:t>asumir</w:t>
      </w:r>
      <w:r>
        <w:rPr>
          <w:spacing w:val="29"/>
          <w:sz w:val="22"/>
        </w:rPr>
        <w:t> </w:t>
      </w:r>
      <w:r>
        <w:rPr>
          <w:sz w:val="22"/>
        </w:rPr>
        <w:t>su</w:t>
      </w:r>
      <w:r>
        <w:rPr>
          <w:spacing w:val="26"/>
          <w:sz w:val="22"/>
        </w:rPr>
        <w:t> </w:t>
      </w:r>
      <w:r>
        <w:rPr>
          <w:sz w:val="22"/>
        </w:rPr>
        <w:t>cuidado</w:t>
      </w:r>
      <w:r>
        <w:rPr>
          <w:spacing w:val="31"/>
          <w:sz w:val="22"/>
        </w:rPr>
        <w:t> </w:t>
      </w:r>
      <w:r>
        <w:rPr>
          <w:sz w:val="22"/>
        </w:rPr>
        <w:t>diario,</w:t>
      </w:r>
      <w:r>
        <w:rPr>
          <w:spacing w:val="34"/>
          <w:sz w:val="22"/>
        </w:rPr>
        <w:t> </w:t>
      </w:r>
      <w:r>
        <w:rPr>
          <w:sz w:val="22"/>
        </w:rPr>
        <w:t>en espacios</w:t>
      </w:r>
      <w:r>
        <w:rPr>
          <w:spacing w:val="40"/>
          <w:sz w:val="22"/>
        </w:rPr>
        <w:t> </w:t>
      </w:r>
      <w:r>
        <w:rPr>
          <w:sz w:val="22"/>
        </w:rPr>
        <w:t>no</w:t>
      </w:r>
      <w:r>
        <w:rPr>
          <w:spacing w:val="40"/>
          <w:sz w:val="22"/>
        </w:rPr>
        <w:t> </w:t>
      </w:r>
      <w:r>
        <w:rPr>
          <w:sz w:val="22"/>
        </w:rPr>
        <w:t>especializados</w:t>
      </w:r>
      <w:r>
        <w:rPr>
          <w:spacing w:val="40"/>
          <w:sz w:val="22"/>
        </w:rPr>
        <w:t> </w:t>
      </w:r>
      <w:r>
        <w:rPr>
          <w:sz w:val="22"/>
        </w:rPr>
        <w:t>(hogares</w:t>
      </w:r>
      <w:r>
        <w:rPr>
          <w:spacing w:val="40"/>
          <w:sz w:val="22"/>
        </w:rPr>
        <w:t> </w:t>
      </w:r>
      <w:r>
        <w:rPr>
          <w:sz w:val="22"/>
        </w:rPr>
        <w:t>comunitarios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bienestar);</w:t>
      </w:r>
      <w:r>
        <w:rPr>
          <w:spacing w:val="40"/>
          <w:sz w:val="22"/>
        </w:rPr>
        <w:t> </w:t>
      </w:r>
      <w:r>
        <w:rPr>
          <w:sz w:val="22"/>
        </w:rPr>
        <w:t>opera</w:t>
      </w:r>
      <w:r>
        <w:rPr>
          <w:spacing w:val="40"/>
          <w:sz w:val="22"/>
        </w:rPr>
        <w:t> </w:t>
      </w:r>
      <w:r>
        <w:rPr>
          <w:sz w:val="22"/>
        </w:rPr>
        <w:t>en</w:t>
      </w:r>
      <w:r>
        <w:rPr>
          <w:spacing w:val="40"/>
          <w:sz w:val="22"/>
        </w:rPr>
        <w:t> </w:t>
      </w:r>
      <w:r>
        <w:rPr>
          <w:sz w:val="22"/>
        </w:rPr>
        <w:t>zonas urbanas</w:t>
      </w:r>
      <w:r>
        <w:rPr>
          <w:spacing w:val="-16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rurales,</w:t>
      </w:r>
      <w:r>
        <w:rPr>
          <w:spacing w:val="-1"/>
          <w:sz w:val="22"/>
        </w:rPr>
        <w:t> </w:t>
      </w:r>
      <w:r>
        <w:rPr>
          <w:sz w:val="22"/>
        </w:rPr>
        <w:t>durante</w:t>
      </w:r>
      <w:r>
        <w:rPr>
          <w:spacing w:val="-9"/>
          <w:sz w:val="22"/>
        </w:rPr>
        <w:t> </w:t>
      </w:r>
      <w:r>
        <w:rPr>
          <w:sz w:val="22"/>
        </w:rPr>
        <w:t>cinco</w:t>
      </w:r>
      <w:r>
        <w:rPr>
          <w:spacing w:val="-3"/>
          <w:sz w:val="22"/>
        </w:rPr>
        <w:t> </w:t>
      </w:r>
      <w:r>
        <w:rPr>
          <w:sz w:val="22"/>
        </w:rPr>
        <w:t>días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semana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jornadas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ochohoras</w:t>
      </w:r>
      <w:r>
        <w:rPr>
          <w:spacing w:val="-15"/>
          <w:sz w:val="22"/>
        </w:rPr>
        <w:t> </w:t>
      </w:r>
      <w:r>
        <w:rPr>
          <w:sz w:val="22"/>
        </w:rPr>
        <w:t>diarias. Es una oferta más desconcentrada que la institucional.</w:t>
      </w:r>
    </w:p>
    <w:p>
      <w:pPr>
        <w:pStyle w:val="BodyText"/>
        <w:spacing w:line="312" w:lineRule="auto" w:before="126"/>
        <w:ind w:left="101" w:right="278" w:firstLine="564"/>
        <w:jc w:val="both"/>
      </w:pPr>
      <w:r>
        <w:rPr/>
        <w:t>La inversión en esta línea</w:t>
      </w:r>
      <w:r>
        <w:rPr>
          <w:spacing w:val="-8"/>
        </w:rPr>
        <w:t> </w:t>
      </w:r>
      <w:r>
        <w:rPr/>
        <w:t>se orienta a garantizar que las condiciones</w:t>
      </w:r>
      <w:r>
        <w:rPr>
          <w:spacing w:val="-11"/>
        </w:rPr>
        <w:t> </w:t>
      </w:r>
      <w:r>
        <w:rPr/>
        <w:t>de calidad se cumplan para cada uno de</w:t>
      </w:r>
      <w:r>
        <w:rPr>
          <w:spacing w:val="-1"/>
        </w:rPr>
        <w:t> </w:t>
      </w:r>
      <w:r>
        <w:rPr/>
        <w:t>los</w:t>
      </w:r>
      <w:r>
        <w:rPr>
          <w:spacing w:val="-7"/>
        </w:rPr>
        <w:t> </w:t>
      </w:r>
      <w:r>
        <w:rPr/>
        <w:t>componentes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la atención integra</w:t>
      </w:r>
      <w:r>
        <w:rPr>
          <w:vertAlign w:val="superscript"/>
        </w:rPr>
        <w:t>2</w:t>
      </w:r>
      <w:r>
        <w:rPr>
          <w:vertAlign w:val="baseline"/>
        </w:rPr>
        <w:t>l</w:t>
      </w:r>
      <w:r>
        <w:rPr>
          <w:vertAlign w:val="superscript"/>
        </w:rPr>
        <w:t>7</w:t>
      </w:r>
      <w:r>
        <w:rPr>
          <w:vertAlign w:val="baseline"/>
        </w:rPr>
        <w:t>, según lo</w:t>
      </w:r>
      <w:r>
        <w:rPr>
          <w:spacing w:val="-11"/>
          <w:vertAlign w:val="baseline"/>
        </w:rPr>
        <w:t> </w:t>
      </w:r>
      <w:r>
        <w:rPr>
          <w:vertAlign w:val="baseline"/>
        </w:rPr>
        <w:t>establecido para las distintas modalidades de atención en los referentes</w:t>
      </w:r>
      <w:r>
        <w:rPr>
          <w:spacing w:val="-3"/>
          <w:vertAlign w:val="baseline"/>
        </w:rPr>
        <w:t> </w:t>
      </w:r>
      <w:r>
        <w:rPr>
          <w:vertAlign w:val="baseline"/>
        </w:rPr>
        <w:t>técnicos para la educación inicial</w:t>
      </w:r>
      <w:r>
        <w:rPr>
          <w:vertAlign w:val="superscript"/>
        </w:rPr>
        <w:t>28</w:t>
      </w:r>
      <w:r>
        <w:rPr>
          <w:vertAlign w:val="baseline"/>
        </w:rPr>
        <w:t>. Por consiguiente,</w:t>
      </w:r>
      <w:r>
        <w:rPr>
          <w:spacing w:val="-26"/>
          <w:vertAlign w:val="baseline"/>
        </w:rPr>
        <w:t> </w:t>
      </w:r>
      <w:r>
        <w:rPr>
          <w:vertAlign w:val="baseline"/>
        </w:rPr>
        <w:t>comprende las siguientes</w:t>
      </w:r>
      <w:r>
        <w:rPr>
          <w:spacing w:val="-1"/>
          <w:vertAlign w:val="baseline"/>
        </w:rPr>
        <w:t> </w:t>
      </w:r>
      <w:r>
        <w:rPr>
          <w:vertAlign w:val="baseline"/>
        </w:rPr>
        <w:t>opcionesde inversión: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12" w:lineRule="auto" w:before="1"/>
        <w:ind w:left="102" w:right="343" w:hanging="1"/>
      </w:pPr>
      <w:r>
        <w:rPr>
          <w:color w:val="001F5F"/>
        </w:rPr>
        <w:t>Adecuación, mejoramiento o dotación de infraestructuras existentes para laeducación </w:t>
      </w:r>
      <w:r>
        <w:rPr>
          <w:color w:val="001F5F"/>
          <w:spacing w:val="-2"/>
        </w:rPr>
        <w:t>inicial</w:t>
      </w:r>
    </w:p>
    <w:p>
      <w:pPr>
        <w:pStyle w:val="BodyText"/>
        <w:spacing w:line="312" w:lineRule="auto" w:before="119"/>
        <w:ind w:left="101" w:right="175" w:firstLine="566"/>
      </w:pPr>
      <w:r>
        <w:rPr/>
        <w:t>Corresponde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intervenciones</w:t>
      </w:r>
      <w:r>
        <w:rPr>
          <w:spacing w:val="31"/>
        </w:rPr>
        <w:t> </w:t>
      </w:r>
      <w:r>
        <w:rPr/>
        <w:t>en</w:t>
      </w:r>
      <w:r>
        <w:rPr>
          <w:spacing w:val="40"/>
        </w:rPr>
        <w:t> </w:t>
      </w:r>
      <w:r>
        <w:rPr/>
        <w:t>las</w:t>
      </w:r>
      <w:r>
        <w:rPr>
          <w:spacing w:val="40"/>
        </w:rPr>
        <w:t> </w:t>
      </w:r>
      <w:r>
        <w:rPr/>
        <w:t>infraestructuras</w:t>
      </w:r>
      <w:r>
        <w:rPr>
          <w:spacing w:val="40"/>
        </w:rPr>
        <w:t> </w:t>
      </w:r>
      <w:r>
        <w:rPr/>
        <w:t>donde</w:t>
      </w:r>
      <w:r>
        <w:rPr>
          <w:spacing w:val="40"/>
        </w:rPr>
        <w:t> </w:t>
      </w:r>
      <w:r>
        <w:rPr/>
        <w:t>operan</w:t>
      </w:r>
      <w:r>
        <w:rPr>
          <w:spacing w:val="40"/>
        </w:rPr>
        <w:t> </w:t>
      </w:r>
      <w:r>
        <w:rPr/>
        <w:t>las</w:t>
      </w:r>
      <w:r>
        <w:rPr>
          <w:spacing w:val="40"/>
        </w:rPr>
        <w:t> </w:t>
      </w:r>
      <w:r>
        <w:rPr/>
        <w:t>distintas modalidades</w:t>
      </w:r>
      <w:r>
        <w:rPr>
          <w:spacing w:val="-3"/>
        </w:rPr>
        <w:t> </w:t>
      </w:r>
      <w:r>
        <w:rPr/>
        <w:t>de educación inicial en el marco de la atención integral</w:t>
      </w:r>
      <w:r>
        <w:rPr>
          <w:spacing w:val="-20"/>
        </w:rPr>
        <w:t> </w:t>
      </w:r>
      <w:r>
        <w:rPr/>
        <w:t>que son</w:t>
      </w:r>
      <w:r>
        <w:rPr>
          <w:spacing w:val="-13"/>
        </w:rPr>
        <w:t> </w:t>
      </w:r>
      <w:r>
        <w:rPr/>
        <w:t>operadas</w:t>
      </w:r>
      <w:r>
        <w:rPr>
          <w:spacing w:val="-6"/>
        </w:rPr>
        <w:t> </w:t>
      </w:r>
      <w:r>
        <w:rPr/>
        <w:t>por el</w:t>
      </w:r>
      <w:r>
        <w:rPr>
          <w:spacing w:val="35"/>
        </w:rPr>
        <w:t> </w:t>
      </w:r>
      <w:r>
        <w:rPr/>
        <w:t>ICBF</w:t>
      </w:r>
      <w:r>
        <w:rPr>
          <w:spacing w:val="-10"/>
        </w:rPr>
        <w:t> </w:t>
      </w:r>
      <w:r>
        <w:rPr/>
        <w:t>o</w:t>
      </w:r>
      <w:r>
        <w:rPr>
          <w:spacing w:val="36"/>
        </w:rPr>
        <w:t> </w:t>
      </w:r>
      <w:r>
        <w:rPr/>
        <w:t>por</w:t>
      </w:r>
      <w:r>
        <w:rPr>
          <w:spacing w:val="35"/>
        </w:rPr>
        <w:t> </w:t>
      </w:r>
      <w:r>
        <w:rPr/>
        <w:t>las propias entidades territoriales.</w:t>
      </w:r>
      <w:r>
        <w:rPr>
          <w:spacing w:val="36"/>
        </w:rPr>
        <w:t> </w:t>
      </w:r>
      <w:r>
        <w:rPr/>
        <w:t>Son</w:t>
      </w:r>
      <w:r>
        <w:rPr>
          <w:spacing w:val="32"/>
        </w:rPr>
        <w:t> </w:t>
      </w:r>
      <w:r>
        <w:rPr/>
        <w:t>intervenciones</w:t>
      </w:r>
      <w:r>
        <w:rPr>
          <w:spacing w:val="-14"/>
        </w:rPr>
        <w:t> </w:t>
      </w:r>
      <w:r>
        <w:rPr/>
        <w:t>que</w:t>
      </w:r>
      <w:r>
        <w:rPr>
          <w:spacing w:val="28"/>
        </w:rPr>
        <w:t> </w:t>
      </w:r>
      <w:r>
        <w:rPr/>
        <w:t>no</w:t>
      </w:r>
      <w:r>
        <w:rPr>
          <w:spacing w:val="36"/>
        </w:rPr>
        <w:t> </w:t>
      </w:r>
      <w:r>
        <w:rPr/>
        <w:t>aumentan la capacidad de atención.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pict>
          <v:rect style="position:absolute;margin-left:85.103996pt;margin-top:11.469444pt;width:144.020pt;height:.47998pt;mso-position-horizontal-relative:page;mso-position-vertical-relative:paragraph;z-index:-15719424;mso-wrap-distance-left:0;mso-wrap-distance-right:0" id="docshape25" filled="true" fillcolor="#000000" stroked="false">
            <v:fill type="solid"/>
            <w10:wrap type="topAndBottom"/>
          </v:rect>
        </w:pict>
      </w:r>
    </w:p>
    <w:p>
      <w:pPr>
        <w:spacing w:line="273" w:lineRule="auto" w:before="114"/>
        <w:ind w:left="102" w:right="175" w:firstLine="113"/>
        <w:jc w:val="left"/>
        <w:rPr>
          <w:sz w:val="18"/>
        </w:rPr>
      </w:pPr>
      <w:r>
        <w:rPr>
          <w:position w:val="6"/>
          <w:sz w:val="11"/>
        </w:rPr>
        <w:t>27</w:t>
      </w:r>
      <w:r>
        <w:rPr>
          <w:spacing w:val="9"/>
          <w:position w:val="6"/>
          <w:sz w:val="11"/>
        </w:rPr>
        <w:t> </w:t>
      </w:r>
      <w:r>
        <w:rPr>
          <w:sz w:val="18"/>
        </w:rPr>
        <w:t>Los</w:t>
      </w:r>
      <w:r>
        <w:rPr>
          <w:spacing w:val="-12"/>
          <w:sz w:val="18"/>
        </w:rPr>
        <w:t> </w:t>
      </w:r>
      <w:r>
        <w:rPr>
          <w:sz w:val="18"/>
        </w:rPr>
        <w:t>componentes</w:t>
      </w:r>
      <w:r>
        <w:rPr>
          <w:spacing w:val="-13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la</w:t>
      </w:r>
      <w:r>
        <w:rPr>
          <w:spacing w:val="-4"/>
          <w:sz w:val="18"/>
        </w:rPr>
        <w:t> </w:t>
      </w:r>
      <w:r>
        <w:rPr>
          <w:sz w:val="18"/>
        </w:rPr>
        <w:t>atención</w:t>
      </w:r>
      <w:r>
        <w:rPr>
          <w:spacing w:val="-7"/>
          <w:sz w:val="18"/>
        </w:rPr>
        <w:t> </w:t>
      </w:r>
      <w:r>
        <w:rPr>
          <w:sz w:val="18"/>
        </w:rPr>
        <w:t>integral</w:t>
      </w:r>
      <w:r>
        <w:rPr>
          <w:spacing w:val="-6"/>
          <w:sz w:val="18"/>
        </w:rPr>
        <w:t> </w:t>
      </w:r>
      <w:r>
        <w:rPr>
          <w:sz w:val="18"/>
        </w:rPr>
        <w:t>son:</w:t>
      </w:r>
      <w:r>
        <w:rPr>
          <w:spacing w:val="-2"/>
          <w:sz w:val="18"/>
        </w:rPr>
        <w:t> </w:t>
      </w:r>
      <w:r>
        <w:rPr>
          <w:sz w:val="18"/>
        </w:rPr>
        <w:t>(i)</w:t>
      </w:r>
      <w:r>
        <w:rPr>
          <w:spacing w:val="-19"/>
          <w:sz w:val="18"/>
        </w:rPr>
        <w:t> </w:t>
      </w:r>
      <w:r>
        <w:rPr>
          <w:sz w:val="18"/>
        </w:rPr>
        <w:t>af</w:t>
      </w:r>
      <w:r>
        <w:rPr>
          <w:spacing w:val="-18"/>
          <w:sz w:val="18"/>
        </w:rPr>
        <w:t> </w:t>
      </w:r>
      <w:r>
        <w:rPr>
          <w:sz w:val="18"/>
        </w:rPr>
        <w:t>milia,</w:t>
      </w:r>
      <w:r>
        <w:rPr>
          <w:spacing w:val="-2"/>
          <w:sz w:val="18"/>
        </w:rPr>
        <w:t> </w:t>
      </w:r>
      <w:r>
        <w:rPr>
          <w:sz w:val="18"/>
        </w:rPr>
        <w:t>comunidad</w:t>
      </w:r>
      <w:r>
        <w:rPr>
          <w:spacing w:val="-4"/>
          <w:sz w:val="18"/>
        </w:rPr>
        <w:t> </w:t>
      </w:r>
      <w:r>
        <w:rPr>
          <w:sz w:val="18"/>
        </w:rPr>
        <w:t>y</w:t>
      </w:r>
      <w:r>
        <w:rPr>
          <w:spacing w:val="-7"/>
          <w:sz w:val="18"/>
        </w:rPr>
        <w:t> </w:t>
      </w:r>
      <w:r>
        <w:rPr>
          <w:sz w:val="18"/>
        </w:rPr>
        <w:t>redes;</w:t>
      </w:r>
      <w:r>
        <w:rPr>
          <w:spacing w:val="-2"/>
          <w:sz w:val="18"/>
        </w:rPr>
        <w:t> </w:t>
      </w:r>
      <w:r>
        <w:rPr>
          <w:sz w:val="18"/>
        </w:rPr>
        <w:t>(ii)</w:t>
      </w:r>
      <w:r>
        <w:rPr>
          <w:spacing w:val="-9"/>
          <w:sz w:val="18"/>
        </w:rPr>
        <w:t> </w:t>
      </w:r>
      <w:r>
        <w:rPr>
          <w:sz w:val="18"/>
        </w:rPr>
        <w:t>salud</w:t>
      </w:r>
      <w:r>
        <w:rPr>
          <w:spacing w:val="-4"/>
          <w:sz w:val="18"/>
        </w:rPr>
        <w:t> </w:t>
      </w:r>
      <w:r>
        <w:rPr>
          <w:sz w:val="18"/>
        </w:rPr>
        <w:t>y</w:t>
      </w:r>
      <w:r>
        <w:rPr>
          <w:spacing w:val="-7"/>
          <w:sz w:val="18"/>
        </w:rPr>
        <w:t> </w:t>
      </w:r>
      <w:r>
        <w:rPr>
          <w:sz w:val="18"/>
        </w:rPr>
        <w:t>nutrición;</w:t>
      </w:r>
      <w:r>
        <w:rPr>
          <w:spacing w:val="-2"/>
          <w:sz w:val="18"/>
        </w:rPr>
        <w:t> </w:t>
      </w:r>
      <w:r>
        <w:rPr>
          <w:sz w:val="18"/>
        </w:rPr>
        <w:t>(iii)</w:t>
      </w:r>
      <w:r>
        <w:rPr>
          <w:spacing w:val="-8"/>
          <w:sz w:val="18"/>
        </w:rPr>
        <w:t> </w:t>
      </w:r>
      <w:r>
        <w:rPr>
          <w:sz w:val="18"/>
        </w:rPr>
        <w:t>proceso </w:t>
      </w:r>
      <w:r>
        <w:rPr>
          <w:spacing w:val="-2"/>
          <w:sz w:val="18"/>
        </w:rPr>
        <w:t>pedagógico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y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educativo;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(iv)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talento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humano;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v)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ambientes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educativos</w:t>
      </w:r>
      <w:r>
        <w:rPr>
          <w:spacing w:val="-15"/>
          <w:sz w:val="18"/>
        </w:rPr>
        <w:t> </w:t>
      </w:r>
      <w:r>
        <w:rPr>
          <w:spacing w:val="-2"/>
          <w:sz w:val="18"/>
        </w:rPr>
        <w:t>y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protectores; y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(vi)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administración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y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gestión.</w:t>
      </w:r>
    </w:p>
    <w:p>
      <w:pPr>
        <w:spacing w:before="56"/>
        <w:ind w:left="215" w:right="0" w:firstLine="0"/>
        <w:jc w:val="left"/>
        <w:rPr>
          <w:sz w:val="18"/>
        </w:rPr>
      </w:pPr>
      <w:r>
        <w:rPr>
          <w:spacing w:val="-2"/>
          <w:position w:val="6"/>
          <w:sz w:val="11"/>
        </w:rPr>
        <w:t>28</w:t>
      </w:r>
      <w:r>
        <w:rPr>
          <w:spacing w:val="45"/>
          <w:position w:val="6"/>
          <w:sz w:val="11"/>
        </w:rPr>
        <w:t> </w:t>
      </w:r>
      <w:r>
        <w:rPr>
          <w:spacing w:val="-2"/>
          <w:sz w:val="18"/>
        </w:rPr>
        <w:t>Disponibles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en</w:t>
      </w:r>
      <w:r>
        <w:rPr>
          <w:spacing w:val="-9"/>
          <w:sz w:val="18"/>
        </w:rPr>
        <w:t> </w:t>
      </w:r>
      <w:hyperlink r:id="rId16">
        <w:r>
          <w:rPr>
            <w:color w:val="0000FF"/>
            <w:spacing w:val="-2"/>
            <w:sz w:val="18"/>
            <w:u w:val="single" w:color="0000FF"/>
          </w:rPr>
          <w:t>http://</w:t>
        </w:r>
        <w:r>
          <w:rPr>
            <w:color w:val="0000FF"/>
            <w:spacing w:val="-18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ceroasiempre.mineducacion.gov.co/</w:t>
        </w:r>
        <w:r>
          <w:rPr>
            <w:color w:val="0000FF"/>
            <w:spacing w:val="-19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referentes/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assets/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pdf/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50.pdf</w:t>
        </w:r>
        <w:r>
          <w:rPr>
            <w:color w:val="0000FF"/>
            <w:spacing w:val="55"/>
            <w:sz w:val="18"/>
            <w:u w:val="single" w:color="0000FF"/>
          </w:rPr>
          <w:t> </w:t>
        </w:r>
        <w:r>
          <w:rPr>
            <w:spacing w:val="-10"/>
            <w:sz w:val="18"/>
          </w:rPr>
          <w:t>.</w:t>
        </w:r>
      </w:hyperlink>
    </w:p>
    <w:p>
      <w:pPr>
        <w:spacing w:after="0"/>
        <w:jc w:val="left"/>
        <w:rPr>
          <w:sz w:val="18"/>
        </w:rPr>
        <w:sectPr>
          <w:pgSz w:w="12240" w:h="15840"/>
          <w:pgMar w:header="0" w:footer="1015" w:top="1360" w:bottom="1200" w:left="1600" w:right="1400"/>
        </w:sectPr>
      </w:pPr>
    </w:p>
    <w:p>
      <w:pPr>
        <w:pStyle w:val="BodyText"/>
        <w:spacing w:line="304" w:lineRule="auto" w:before="70"/>
        <w:ind w:left="100" w:right="235" w:firstLine="566"/>
        <w:jc w:val="both"/>
      </w:pPr>
      <w:r>
        <w:rPr/>
        <w:t>Para</w:t>
      </w:r>
      <w:r>
        <w:rPr>
          <w:spacing w:val="-16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adecuaciones</w:t>
      </w:r>
      <w:r>
        <w:rPr>
          <w:spacing w:val="-16"/>
        </w:rPr>
        <w:t> </w:t>
      </w:r>
      <w:r>
        <w:rPr/>
        <w:t>o mejoramientos, se</w:t>
      </w:r>
      <w:r>
        <w:rPr>
          <w:spacing w:val="-16"/>
        </w:rPr>
        <w:t> </w:t>
      </w:r>
      <w:r>
        <w:rPr/>
        <w:t>debe</w:t>
      </w:r>
      <w:r>
        <w:rPr>
          <w:spacing w:val="-4"/>
        </w:rPr>
        <w:t> </w:t>
      </w:r>
      <w:r>
        <w:rPr/>
        <w:t>contar</w:t>
      </w:r>
      <w:r>
        <w:rPr>
          <w:spacing w:val="-1"/>
        </w:rPr>
        <w:t> </w:t>
      </w:r>
      <w:r>
        <w:rPr/>
        <w:t>con</w:t>
      </w:r>
      <w:r>
        <w:rPr>
          <w:spacing w:val="-16"/>
        </w:rPr>
        <w:t> </w:t>
      </w:r>
      <w:r>
        <w:rPr/>
        <w:t>la autorización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 autoridad pertinente en la administración municipal (Secretaría de Planeación, Obras Públicas</w:t>
      </w:r>
      <w:r>
        <w:rPr>
          <w:spacing w:val="-16"/>
        </w:rPr>
        <w:t> </w:t>
      </w:r>
      <w:r>
        <w:rPr/>
        <w:t>o</w:t>
      </w:r>
      <w:r>
        <w:rPr>
          <w:spacing w:val="-15"/>
        </w:rPr>
        <w:t> </w:t>
      </w:r>
      <w:r>
        <w:rPr/>
        <w:t>quien</w:t>
      </w:r>
      <w:r>
        <w:rPr>
          <w:spacing w:val="-15"/>
        </w:rPr>
        <w:t> </w:t>
      </w:r>
      <w:r>
        <w:rPr/>
        <w:t>haga</w:t>
      </w:r>
      <w:r>
        <w:rPr>
          <w:spacing w:val="-16"/>
        </w:rPr>
        <w:t> </w:t>
      </w:r>
      <w:r>
        <w:rPr/>
        <w:t>sus</w:t>
      </w:r>
      <w:r>
        <w:rPr>
          <w:spacing w:val="-15"/>
        </w:rPr>
        <w:t> </w:t>
      </w:r>
      <w:r>
        <w:rPr/>
        <w:t>veces)y</w:t>
      </w:r>
      <w:r>
        <w:rPr>
          <w:spacing w:val="-15"/>
        </w:rPr>
        <w:t> </w:t>
      </w:r>
      <w:r>
        <w:rPr/>
        <w:t>seguir</w:t>
      </w:r>
      <w:r>
        <w:rPr>
          <w:spacing w:val="-15"/>
        </w:rPr>
        <w:t> </w:t>
      </w:r>
      <w:r>
        <w:rPr/>
        <w:t>los</w:t>
      </w:r>
      <w:r>
        <w:rPr>
          <w:spacing w:val="-16"/>
        </w:rPr>
        <w:t> </w:t>
      </w:r>
      <w:r>
        <w:rPr/>
        <w:t>lineamientos</w:t>
      </w:r>
      <w:r>
        <w:rPr>
          <w:spacing w:val="-15"/>
        </w:rPr>
        <w:t> </w:t>
      </w:r>
      <w:r>
        <w:rPr/>
        <w:t>definidos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la</w:t>
      </w:r>
      <w:r>
        <w:rPr>
          <w:spacing w:val="-15"/>
        </w:rPr>
        <w:t> </w:t>
      </w:r>
      <w:r>
        <w:rPr>
          <w:i/>
          <w:sz w:val="23"/>
        </w:rPr>
        <w:t>Guía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de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transición</w:t>
      </w:r>
      <w:r>
        <w:rPr>
          <w:i/>
          <w:sz w:val="23"/>
        </w:rPr>
        <w:t> </w:t>
      </w:r>
      <w:r>
        <w:rPr>
          <w:i/>
          <w:spacing w:val="-4"/>
          <w:sz w:val="23"/>
        </w:rPr>
        <w:t>de</w:t>
      </w:r>
      <w:r>
        <w:rPr>
          <w:i/>
          <w:spacing w:val="-12"/>
          <w:sz w:val="23"/>
        </w:rPr>
        <w:t> </w:t>
      </w:r>
      <w:r>
        <w:rPr>
          <w:i/>
          <w:spacing w:val="-4"/>
          <w:sz w:val="23"/>
        </w:rPr>
        <w:t>infraestructuras</w:t>
      </w:r>
      <w:r>
        <w:rPr>
          <w:i/>
          <w:spacing w:val="-12"/>
          <w:sz w:val="23"/>
        </w:rPr>
        <w:t> </w:t>
      </w:r>
      <w:r>
        <w:rPr>
          <w:i/>
          <w:spacing w:val="-4"/>
          <w:sz w:val="23"/>
        </w:rPr>
        <w:t>a</w:t>
      </w:r>
      <w:r>
        <w:rPr>
          <w:i/>
          <w:spacing w:val="-12"/>
          <w:sz w:val="23"/>
        </w:rPr>
        <w:t> </w:t>
      </w:r>
      <w:r>
        <w:rPr>
          <w:i/>
          <w:spacing w:val="-4"/>
          <w:sz w:val="23"/>
        </w:rPr>
        <w:t>estándares</w:t>
      </w:r>
      <w:r>
        <w:rPr>
          <w:i/>
          <w:spacing w:val="-12"/>
          <w:sz w:val="23"/>
        </w:rPr>
        <w:t> </w:t>
      </w:r>
      <w:r>
        <w:rPr>
          <w:i/>
          <w:spacing w:val="-4"/>
          <w:sz w:val="23"/>
        </w:rPr>
        <w:t>de</w:t>
      </w:r>
      <w:r>
        <w:rPr>
          <w:i/>
          <w:spacing w:val="-10"/>
          <w:sz w:val="23"/>
        </w:rPr>
        <w:t> </w:t>
      </w:r>
      <w:r>
        <w:rPr>
          <w:i/>
          <w:spacing w:val="-4"/>
          <w:sz w:val="23"/>
        </w:rPr>
        <w:t>laestrategia De</w:t>
      </w:r>
      <w:r>
        <w:rPr>
          <w:i/>
          <w:spacing w:val="-12"/>
          <w:sz w:val="23"/>
        </w:rPr>
        <w:t> </w:t>
      </w:r>
      <w:r>
        <w:rPr>
          <w:i/>
          <w:spacing w:val="-4"/>
          <w:sz w:val="23"/>
        </w:rPr>
        <w:t>cero a siempre</w:t>
      </w:r>
      <w:r>
        <w:rPr>
          <w:i/>
          <w:spacing w:val="-12"/>
          <w:sz w:val="23"/>
        </w:rPr>
        <w:t> </w:t>
      </w:r>
      <w:r>
        <w:rPr>
          <w:spacing w:val="-4"/>
          <w:sz w:val="23"/>
          <w:vertAlign w:val="superscript"/>
        </w:rPr>
        <w:t>29</w:t>
      </w:r>
      <w:r>
        <w:rPr>
          <w:spacing w:val="-4"/>
          <w:vertAlign w:val="baseline"/>
        </w:rPr>
        <w:t>. Para</w:t>
      </w:r>
      <w:r>
        <w:rPr>
          <w:vertAlign w:val="baseline"/>
        </w:rPr>
        <w:t> </w:t>
      </w:r>
      <w:r>
        <w:rPr>
          <w:spacing w:val="-4"/>
          <w:vertAlign w:val="baseline"/>
        </w:rPr>
        <w:t>este proceso se </w:t>
      </w:r>
      <w:r>
        <w:rPr>
          <w:vertAlign w:val="baseline"/>
        </w:rPr>
        <w:t>puede</w:t>
      </w:r>
      <w:r>
        <w:rPr>
          <w:spacing w:val="-6"/>
          <w:vertAlign w:val="baseline"/>
        </w:rPr>
        <w:t> </w:t>
      </w:r>
      <w:r>
        <w:rPr>
          <w:vertAlign w:val="baseline"/>
        </w:rPr>
        <w:t>solicitar la</w:t>
      </w:r>
      <w:r>
        <w:rPr>
          <w:spacing w:val="-7"/>
          <w:vertAlign w:val="baseline"/>
        </w:rPr>
        <w:t> </w:t>
      </w:r>
      <w:r>
        <w:rPr>
          <w:vertAlign w:val="baseline"/>
        </w:rPr>
        <w:t>asistencia técnica</w:t>
      </w:r>
      <w:r>
        <w:rPr>
          <w:spacing w:val="-21"/>
          <w:vertAlign w:val="baseline"/>
        </w:rPr>
        <w:t> </w:t>
      </w:r>
      <w:r>
        <w:rPr>
          <w:vertAlign w:val="baseline"/>
        </w:rPr>
        <w:t>del Grupo de</w:t>
      </w:r>
      <w:r>
        <w:rPr>
          <w:spacing w:val="-6"/>
          <w:vertAlign w:val="baseline"/>
        </w:rPr>
        <w:t> </w:t>
      </w:r>
      <w:r>
        <w:rPr>
          <w:vertAlign w:val="baseline"/>
        </w:rPr>
        <w:t>Infraestructura Inmobiliaria del ICBF.</w:t>
      </w:r>
    </w:p>
    <w:p>
      <w:pPr>
        <w:pStyle w:val="BodyText"/>
        <w:spacing w:line="304" w:lineRule="auto" w:before="120"/>
        <w:ind w:left="100" w:right="175" w:firstLine="566"/>
      </w:pPr>
      <w:r>
        <w:rPr/>
        <w:drawing>
          <wp:anchor distT="0" distB="0" distL="0" distR="0" allowOverlap="1" layoutInCell="1" locked="0" behindDoc="1" simplePos="0" relativeHeight="485547520">
            <wp:simplePos x="0" y="0"/>
            <wp:positionH relativeFrom="page">
              <wp:posOffset>1403858</wp:posOffset>
            </wp:positionH>
            <wp:positionV relativeFrom="paragraph">
              <wp:posOffset>1113877</wp:posOffset>
            </wp:positionV>
            <wp:extent cx="140208" cy="182879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Por su parte,</w:t>
      </w:r>
      <w:r>
        <w:rPr>
          <w:spacing w:val="23"/>
        </w:rPr>
        <w:t> </w:t>
      </w:r>
      <w:r>
        <w:rPr/>
        <w:t>para</w:t>
      </w:r>
      <w:r>
        <w:rPr>
          <w:spacing w:val="-5"/>
        </w:rPr>
        <w:t> </w:t>
      </w:r>
      <w:r>
        <w:rPr/>
        <w:t>comprar dotaciones</w:t>
      </w:r>
      <w:r>
        <w:rPr>
          <w:spacing w:val="-8"/>
        </w:rPr>
        <w:t> </w:t>
      </w:r>
      <w:r>
        <w:rPr/>
        <w:t>se debe tener en cuenta la</w:t>
      </w:r>
      <w:r>
        <w:rPr>
          <w:spacing w:val="-6"/>
        </w:rPr>
        <w:t> </w:t>
      </w:r>
      <w:r>
        <w:rPr>
          <w:i/>
          <w:sz w:val="23"/>
        </w:rPr>
        <w:t>Guía orientadora</w:t>
      </w:r>
      <w:r>
        <w:rPr>
          <w:i/>
          <w:sz w:val="23"/>
        </w:rPr>
        <w:t> para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la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compra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de la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dotación</w:t>
      </w:r>
      <w:r>
        <w:rPr>
          <w:sz w:val="23"/>
          <w:vertAlign w:val="superscript"/>
        </w:rPr>
        <w:t>30</w:t>
      </w:r>
      <w:r>
        <w:rPr>
          <w:spacing w:val="33"/>
          <w:sz w:val="23"/>
          <w:vertAlign w:val="baseline"/>
        </w:rPr>
        <w:t> </w:t>
      </w:r>
      <w:r>
        <w:rPr>
          <w:vertAlign w:val="baseline"/>
        </w:rPr>
        <w:t>en lo</w:t>
      </w:r>
      <w:r>
        <w:rPr>
          <w:spacing w:val="29"/>
          <w:vertAlign w:val="baseline"/>
        </w:rPr>
        <w:t> </w:t>
      </w:r>
      <w:r>
        <w:rPr>
          <w:vertAlign w:val="baseline"/>
        </w:rPr>
        <w:t>correspondiente</w:t>
      </w:r>
      <w:r>
        <w:rPr>
          <w:spacing w:val="24"/>
          <w:vertAlign w:val="baseline"/>
        </w:rPr>
        <w:t> </w:t>
      </w:r>
      <w:r>
        <w:rPr>
          <w:vertAlign w:val="baseline"/>
        </w:rPr>
        <w:t>a las modalidades institucional</w:t>
      </w:r>
      <w:r>
        <w:rPr>
          <w:spacing w:val="28"/>
          <w:vertAlign w:val="baseline"/>
        </w:rPr>
        <w:t> </w:t>
      </w:r>
      <w:r>
        <w:rPr>
          <w:vertAlign w:val="baseline"/>
        </w:rPr>
        <w:t>y familiar.</w:t>
      </w:r>
      <w:r>
        <w:rPr>
          <w:spacing w:val="40"/>
          <w:vertAlign w:val="baseline"/>
        </w:rPr>
        <w:t> </w:t>
      </w:r>
      <w:r>
        <w:rPr>
          <w:vertAlign w:val="baseline"/>
        </w:rPr>
        <w:t>Esta</w:t>
      </w:r>
      <w:r>
        <w:rPr>
          <w:spacing w:val="40"/>
          <w:vertAlign w:val="baseline"/>
        </w:rPr>
        <w:t> </w:t>
      </w:r>
      <w:r>
        <w:rPr>
          <w:vertAlign w:val="baseline"/>
        </w:rPr>
        <w:t>guía orienta</w:t>
      </w:r>
      <w:r>
        <w:rPr>
          <w:spacing w:val="40"/>
          <w:vertAlign w:val="baseline"/>
        </w:rPr>
        <w:t> </w:t>
      </w:r>
      <w:r>
        <w:rPr>
          <w:vertAlign w:val="baseline"/>
        </w:rPr>
        <w:t>la</w:t>
      </w:r>
      <w:r>
        <w:rPr>
          <w:spacing w:val="40"/>
          <w:vertAlign w:val="baseline"/>
        </w:rPr>
        <w:t> </w:t>
      </w:r>
      <w:r>
        <w:rPr>
          <w:vertAlign w:val="baseline"/>
        </w:rPr>
        <w:t>adquisición</w:t>
      </w:r>
      <w:r>
        <w:rPr>
          <w:spacing w:val="40"/>
          <w:vertAlign w:val="baseline"/>
        </w:rPr>
        <w:t> </w:t>
      </w:r>
      <w:r>
        <w:rPr>
          <w:vertAlign w:val="baseline"/>
        </w:rPr>
        <w:t>de</w:t>
      </w:r>
      <w:r>
        <w:rPr>
          <w:spacing w:val="40"/>
          <w:vertAlign w:val="baseline"/>
        </w:rPr>
        <w:t> </w:t>
      </w:r>
      <w:r>
        <w:rPr>
          <w:vertAlign w:val="baseline"/>
        </w:rPr>
        <w:t>dotaciones</w:t>
      </w:r>
      <w:r>
        <w:rPr>
          <w:spacing w:val="32"/>
          <w:vertAlign w:val="baseline"/>
        </w:rPr>
        <w:t> </w:t>
      </w:r>
      <w:r>
        <w:rPr>
          <w:vertAlign w:val="baseline"/>
        </w:rPr>
        <w:t>no</w:t>
      </w:r>
      <w:r>
        <w:rPr>
          <w:spacing w:val="40"/>
          <w:vertAlign w:val="baseline"/>
        </w:rPr>
        <w:t> </w:t>
      </w:r>
      <w:r>
        <w:rPr>
          <w:vertAlign w:val="baseline"/>
        </w:rPr>
        <w:t>fungibles</w:t>
      </w:r>
      <w:r>
        <w:rPr>
          <w:spacing w:val="33"/>
          <w:vertAlign w:val="baseline"/>
        </w:rPr>
        <w:t> </w:t>
      </w:r>
      <w:r>
        <w:rPr>
          <w:vertAlign w:val="baseline"/>
        </w:rPr>
        <w:t>de</w:t>
      </w:r>
      <w:r>
        <w:rPr>
          <w:spacing w:val="39"/>
          <w:vertAlign w:val="baseline"/>
        </w:rPr>
        <w:t> </w:t>
      </w:r>
      <w:r>
        <w:rPr>
          <w:vertAlign w:val="baseline"/>
        </w:rPr>
        <w:t>calidad</w:t>
      </w:r>
      <w:r>
        <w:rPr>
          <w:spacing w:val="30"/>
          <w:vertAlign w:val="baseline"/>
        </w:rPr>
        <w:t> </w:t>
      </w:r>
      <w:r>
        <w:rPr>
          <w:vertAlign w:val="baseline"/>
        </w:rPr>
        <w:t>para</w:t>
      </w:r>
      <w:r>
        <w:rPr>
          <w:spacing w:val="40"/>
          <w:vertAlign w:val="baseline"/>
        </w:rPr>
        <w:t> </w:t>
      </w:r>
      <w:r>
        <w:rPr>
          <w:vertAlign w:val="baseline"/>
        </w:rPr>
        <w:t>la atención en estas modalidades y susrespectivas</w:t>
      </w:r>
      <w:r>
        <w:rPr>
          <w:spacing w:val="-6"/>
          <w:vertAlign w:val="baseline"/>
        </w:rPr>
        <w:t> </w:t>
      </w:r>
      <w:r>
        <w:rPr>
          <w:vertAlign w:val="baseline"/>
        </w:rPr>
        <w:t>áreas de servicio.</w:t>
      </w:r>
      <w:r>
        <w:rPr>
          <w:spacing w:val="-3"/>
          <w:vertAlign w:val="baseline"/>
        </w:rPr>
        <w:t> </w:t>
      </w:r>
      <w:r>
        <w:rPr>
          <w:vertAlign w:val="baseline"/>
        </w:rPr>
        <w:t>Para la dotación de los hogares</w:t>
      </w:r>
      <w:r>
        <w:rPr>
          <w:spacing w:val="-11"/>
          <w:vertAlign w:val="baseline"/>
        </w:rPr>
        <w:t> </w:t>
      </w:r>
      <w:r>
        <w:rPr>
          <w:vertAlign w:val="baseline"/>
        </w:rPr>
        <w:t>comunitarios</w:t>
      </w:r>
      <w:r>
        <w:rPr>
          <w:spacing w:val="-4"/>
          <w:vertAlign w:val="baseline"/>
        </w:rPr>
        <w:t> </w:t>
      </w:r>
      <w:r>
        <w:rPr>
          <w:vertAlign w:val="baseline"/>
        </w:rPr>
        <w:t>de</w:t>
      </w:r>
      <w:r>
        <w:rPr>
          <w:spacing w:val="-15"/>
          <w:vertAlign w:val="baseline"/>
        </w:rPr>
        <w:t> </w:t>
      </w:r>
      <w:r>
        <w:rPr>
          <w:vertAlign w:val="baseline"/>
        </w:rPr>
        <w:t>bienestar en sus</w:t>
      </w:r>
      <w:r>
        <w:rPr>
          <w:spacing w:val="-4"/>
          <w:vertAlign w:val="baseline"/>
        </w:rPr>
        <w:t> </w:t>
      </w:r>
      <w:r>
        <w:rPr>
          <w:vertAlign w:val="baseline"/>
        </w:rPr>
        <w:t>distintas</w:t>
      </w:r>
      <w:r>
        <w:rPr>
          <w:spacing w:val="-7"/>
          <w:vertAlign w:val="baseline"/>
        </w:rPr>
        <w:t> </w:t>
      </w:r>
      <w:r>
        <w:rPr>
          <w:vertAlign w:val="baseline"/>
        </w:rPr>
        <w:t>modalidades(familia, mujer e infancia </w:t>
      </w:r>
      <w:r>
        <w:rPr>
          <w:position w:val="-5"/>
          <w:vertAlign w:val="baseline"/>
        </w:rPr>
        <w:drawing>
          <wp:inline distT="0" distB="0" distL="0" distR="0">
            <wp:extent cx="134111" cy="182879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vertAlign w:val="baseline"/>
        </w:rPr>
      </w:r>
      <w:r>
        <w:rPr>
          <w:rFonts w:ascii="Times New Roman" w:hAnsi="Times New Roman"/>
          <w:position w:val="-5"/>
          <w:vertAlign w:val="baseline"/>
        </w:rPr>
        <w:t> </w:t>
      </w:r>
      <w:r>
        <w:rPr>
          <w:vertAlign w:val="baseline"/>
        </w:rPr>
        <w:t>FAMI</w:t>
      </w:r>
      <w:r>
        <w:rPr>
          <w:spacing w:val="16"/>
          <w:vertAlign w:val="baseline"/>
        </w:rPr>
        <w:t> </w:t>
      </w:r>
      <w:r>
        <w:rPr>
          <w:vertAlign w:val="baseline"/>
        </w:rPr>
        <w:t>), familiares, grupales,</w:t>
      </w:r>
      <w:r>
        <w:rPr>
          <w:spacing w:val="-5"/>
          <w:vertAlign w:val="baseline"/>
        </w:rPr>
        <w:t> </w:t>
      </w:r>
      <w:r>
        <w:rPr>
          <w:vertAlign w:val="baseline"/>
        </w:rPr>
        <w:t>múltiples,</w:t>
      </w:r>
      <w:r>
        <w:rPr>
          <w:spacing w:val="-8"/>
          <w:vertAlign w:val="baseline"/>
        </w:rPr>
        <w:t> </w:t>
      </w:r>
      <w:r>
        <w:rPr>
          <w:vertAlign w:val="baseline"/>
        </w:rPr>
        <w:t>múltiples</w:t>
      </w:r>
      <w:r>
        <w:rPr>
          <w:spacing w:val="-16"/>
          <w:vertAlign w:val="baseline"/>
        </w:rPr>
        <w:t> </w:t>
      </w:r>
      <w:r>
        <w:rPr>
          <w:vertAlign w:val="baseline"/>
        </w:rPr>
        <w:t>empresariales</w:t>
      </w:r>
      <w:r>
        <w:rPr>
          <w:spacing w:val="-5"/>
          <w:vertAlign w:val="baseline"/>
        </w:rPr>
        <w:t> </w:t>
      </w:r>
      <w:r>
        <w:rPr>
          <w:vertAlign w:val="baseline"/>
        </w:rPr>
        <w:t>y</w:t>
      </w:r>
      <w:r>
        <w:rPr>
          <w:spacing w:val="-16"/>
          <w:vertAlign w:val="baseline"/>
        </w:rPr>
        <w:t> </w:t>
      </w:r>
      <w:r>
        <w:rPr>
          <w:vertAlign w:val="baseline"/>
        </w:rPr>
        <w:t>jardines</w:t>
      </w:r>
      <w:r>
        <w:rPr>
          <w:spacing w:val="-15"/>
          <w:vertAlign w:val="baseline"/>
        </w:rPr>
        <w:t> </w:t>
      </w:r>
      <w:r>
        <w:rPr>
          <w:vertAlign w:val="baseline"/>
        </w:rPr>
        <w:t>sociales), se</w:t>
      </w:r>
      <w:r>
        <w:rPr>
          <w:spacing w:val="-13"/>
          <w:vertAlign w:val="baseline"/>
        </w:rPr>
        <w:t> </w:t>
      </w:r>
      <w:r>
        <w:rPr>
          <w:vertAlign w:val="baseline"/>
        </w:rPr>
        <w:t>debe consultar los anexos</w:t>
      </w:r>
      <w:r>
        <w:rPr>
          <w:spacing w:val="-1"/>
          <w:vertAlign w:val="baseline"/>
        </w:rPr>
        <w:t> </w:t>
      </w:r>
      <w:r>
        <w:rPr>
          <w:vertAlign w:val="baseline"/>
        </w:rPr>
        <w:t>5 y</w:t>
      </w:r>
      <w:r>
        <w:rPr>
          <w:spacing w:val="-27"/>
          <w:vertAlign w:val="baseline"/>
        </w:rPr>
        <w:t> </w:t>
      </w:r>
      <w:r>
        <w:rPr>
          <w:vertAlign w:val="baseline"/>
        </w:rPr>
        <w:t>9 del lineamiento técnico, administrativo y operativo</w:t>
      </w:r>
      <w:r>
        <w:rPr>
          <w:spacing w:val="-20"/>
          <w:vertAlign w:val="baseline"/>
        </w:rPr>
        <w:t> </w:t>
      </w:r>
      <w:r>
        <w:rPr>
          <w:vertAlign w:val="baseline"/>
        </w:rPr>
        <w:t>del ICBF</w:t>
      </w:r>
      <w:r>
        <w:rPr>
          <w:spacing w:val="-33"/>
          <w:vertAlign w:val="baseline"/>
        </w:rPr>
        <w:t> </w:t>
      </w:r>
      <w:r>
        <w:rPr>
          <w:vertAlign w:val="baseline"/>
        </w:rPr>
        <w:t>para estas</w:t>
      </w:r>
      <w:r>
        <w:rPr>
          <w:spacing w:val="-11"/>
          <w:vertAlign w:val="baseline"/>
        </w:rPr>
        <w:t> </w:t>
      </w:r>
      <w:r>
        <w:rPr>
          <w:vertAlign w:val="baseline"/>
        </w:rPr>
        <w:t>modalidades</w:t>
      </w:r>
      <w:r>
        <w:rPr>
          <w:vertAlign w:val="superscript"/>
        </w:rPr>
        <w:t>31</w:t>
      </w:r>
      <w:r>
        <w:rPr>
          <w:vertAlign w:val="baseline"/>
        </w:rPr>
        <w:t>. Para</w:t>
      </w:r>
      <w:r>
        <w:rPr>
          <w:spacing w:val="-6"/>
          <w:vertAlign w:val="baseline"/>
        </w:rPr>
        <w:t> </w:t>
      </w:r>
      <w:r>
        <w:rPr>
          <w:vertAlign w:val="baseline"/>
        </w:rPr>
        <w:t>realizar la dotación de cualquier</w:t>
      </w:r>
      <w:r>
        <w:rPr>
          <w:spacing w:val="-5"/>
          <w:vertAlign w:val="baseline"/>
        </w:rPr>
        <w:t> </w:t>
      </w:r>
      <w:r>
        <w:rPr>
          <w:vertAlign w:val="baseline"/>
        </w:rPr>
        <w:t>modalidad de atención</w:t>
      </w:r>
      <w:r>
        <w:rPr>
          <w:spacing w:val="-11"/>
          <w:vertAlign w:val="baseline"/>
        </w:rPr>
        <w:t> </w:t>
      </w:r>
      <w:r>
        <w:rPr>
          <w:vertAlign w:val="baseline"/>
        </w:rPr>
        <w:t>operada por</w:t>
      </w:r>
      <w:r>
        <w:rPr>
          <w:spacing w:val="27"/>
          <w:vertAlign w:val="baseline"/>
        </w:rPr>
        <w:t> </w:t>
      </w:r>
      <w:r>
        <w:rPr>
          <w:vertAlign w:val="baseline"/>
        </w:rPr>
        <w:t>el</w:t>
      </w:r>
      <w:r>
        <w:rPr>
          <w:spacing w:val="27"/>
          <w:vertAlign w:val="baseline"/>
        </w:rPr>
        <w:t> </w:t>
      </w:r>
      <w:r>
        <w:rPr>
          <w:vertAlign w:val="baseline"/>
        </w:rPr>
        <w:t>ICBF,</w:t>
      </w:r>
      <w:r>
        <w:rPr>
          <w:spacing w:val="28"/>
          <w:vertAlign w:val="baseline"/>
        </w:rPr>
        <w:t> </w:t>
      </w:r>
      <w:r>
        <w:rPr>
          <w:vertAlign w:val="baseline"/>
        </w:rPr>
        <w:t>se debe hacer</w:t>
      </w:r>
      <w:r>
        <w:rPr>
          <w:spacing w:val="28"/>
          <w:vertAlign w:val="baseline"/>
        </w:rPr>
        <w:t> </w:t>
      </w:r>
      <w:r>
        <w:rPr>
          <w:vertAlign w:val="baseline"/>
        </w:rPr>
        <w:t>la</w:t>
      </w:r>
      <w:r>
        <w:rPr>
          <w:spacing w:val="29"/>
          <w:vertAlign w:val="baseline"/>
        </w:rPr>
        <w:t> </w:t>
      </w:r>
      <w:r>
        <w:rPr>
          <w:vertAlign w:val="baseline"/>
        </w:rPr>
        <w:t>focalización en conjunto con el</w:t>
      </w:r>
      <w:r>
        <w:rPr>
          <w:spacing w:val="26"/>
          <w:vertAlign w:val="baseline"/>
        </w:rPr>
        <w:t> </w:t>
      </w:r>
      <w:r>
        <w:rPr>
          <w:vertAlign w:val="baseline"/>
        </w:rPr>
        <w:t>Centro</w:t>
      </w:r>
      <w:r>
        <w:rPr>
          <w:spacing w:val="26"/>
          <w:vertAlign w:val="baseline"/>
        </w:rPr>
        <w:t> </w:t>
      </w:r>
      <w:r>
        <w:rPr>
          <w:vertAlign w:val="baseline"/>
        </w:rPr>
        <w:t>Zonal,</w:t>
      </w:r>
      <w:r>
        <w:rPr>
          <w:spacing w:val="29"/>
          <w:vertAlign w:val="baseline"/>
        </w:rPr>
        <w:t> </w:t>
      </w:r>
      <w:r>
        <w:rPr>
          <w:vertAlign w:val="baseline"/>
        </w:rPr>
        <w:t>la</w:t>
      </w:r>
      <w:r>
        <w:rPr>
          <w:spacing w:val="26"/>
          <w:vertAlign w:val="baseline"/>
        </w:rPr>
        <w:t> </w:t>
      </w:r>
      <w:r>
        <w:rPr>
          <w:vertAlign w:val="baseline"/>
        </w:rPr>
        <w:t>Dirección Regional</w:t>
      </w:r>
      <w:r>
        <w:rPr>
          <w:spacing w:val="-14"/>
          <w:vertAlign w:val="baseline"/>
        </w:rPr>
        <w:t> </w:t>
      </w:r>
      <w:r>
        <w:rPr>
          <w:vertAlign w:val="baseline"/>
        </w:rPr>
        <w:t>y la Dirección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-3"/>
          <w:vertAlign w:val="baseline"/>
        </w:rPr>
        <w:t> </w:t>
      </w:r>
      <w:r>
        <w:rPr>
          <w:vertAlign w:val="baseline"/>
        </w:rPr>
        <w:t>Primera Infancia</w:t>
      </w:r>
      <w:r>
        <w:rPr>
          <w:spacing w:val="-19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esta entidad, y hacer la respectiva entrega a través de acta firmada.</w:t>
      </w:r>
    </w:p>
    <w:p>
      <w:pPr>
        <w:pStyle w:val="BodyText"/>
        <w:spacing w:before="3"/>
      </w:pPr>
    </w:p>
    <w:p>
      <w:pPr>
        <w:pStyle w:val="BodyText"/>
        <w:spacing w:line="312" w:lineRule="auto"/>
        <w:ind w:left="102" w:right="304"/>
        <w:jc w:val="both"/>
      </w:pPr>
      <w:r>
        <w:rPr>
          <w:color w:val="001F5F"/>
        </w:rPr>
        <w:t>Adecuación,</w:t>
      </w:r>
      <w:r>
        <w:rPr>
          <w:color w:val="001F5F"/>
          <w:spacing w:val="40"/>
        </w:rPr>
        <w:t> </w:t>
      </w:r>
      <w:r>
        <w:rPr>
          <w:color w:val="001F5F"/>
        </w:rPr>
        <w:t>mejoramiento</w:t>
      </w:r>
      <w:r>
        <w:rPr>
          <w:color w:val="001F5F"/>
          <w:spacing w:val="40"/>
        </w:rPr>
        <w:t> </w:t>
      </w:r>
      <w:r>
        <w:rPr>
          <w:color w:val="001F5F"/>
        </w:rPr>
        <w:t>o</w:t>
      </w:r>
      <w:r>
        <w:rPr>
          <w:color w:val="001F5F"/>
          <w:spacing w:val="40"/>
        </w:rPr>
        <w:t> </w:t>
      </w:r>
      <w:r>
        <w:rPr>
          <w:color w:val="001F5F"/>
        </w:rPr>
        <w:t>dotación</w:t>
      </w:r>
      <w:r>
        <w:rPr>
          <w:color w:val="001F5F"/>
          <w:spacing w:val="40"/>
        </w:rPr>
        <w:t> </w:t>
      </w:r>
      <w:r>
        <w:rPr>
          <w:color w:val="001F5F"/>
        </w:rPr>
        <w:t>de</w:t>
      </w:r>
      <w:r>
        <w:rPr>
          <w:color w:val="001F5F"/>
          <w:spacing w:val="38"/>
        </w:rPr>
        <w:t> </w:t>
      </w:r>
      <w:r>
        <w:rPr>
          <w:color w:val="001F5F"/>
        </w:rPr>
        <w:t>aulas</w:t>
      </w:r>
      <w:r>
        <w:rPr>
          <w:color w:val="001F5F"/>
          <w:spacing w:val="29"/>
        </w:rPr>
        <w:t> </w:t>
      </w:r>
      <w:r>
        <w:rPr>
          <w:color w:val="001F5F"/>
        </w:rPr>
        <w:t>del</w:t>
      </w:r>
      <w:r>
        <w:rPr>
          <w:color w:val="001F5F"/>
          <w:spacing w:val="40"/>
        </w:rPr>
        <w:t> </w:t>
      </w:r>
      <w:r>
        <w:rPr>
          <w:color w:val="001F5F"/>
        </w:rPr>
        <w:t>grado</w:t>
      </w:r>
      <w:r>
        <w:rPr>
          <w:color w:val="001F5F"/>
          <w:spacing w:val="40"/>
        </w:rPr>
        <w:t> </w:t>
      </w:r>
      <w:r>
        <w:rPr>
          <w:color w:val="001F5F"/>
        </w:rPr>
        <w:t>transición</w:t>
      </w:r>
      <w:r>
        <w:rPr>
          <w:color w:val="001F5F"/>
          <w:spacing w:val="39"/>
        </w:rPr>
        <w:t> </w:t>
      </w:r>
      <w:r>
        <w:rPr>
          <w:color w:val="001F5F"/>
        </w:rPr>
        <w:t>para</w:t>
      </w:r>
      <w:r>
        <w:rPr>
          <w:color w:val="001F5F"/>
          <w:spacing w:val="33"/>
        </w:rPr>
        <w:t> </w:t>
      </w:r>
      <w:r>
        <w:rPr>
          <w:color w:val="001F5F"/>
        </w:rPr>
        <w:t>la</w:t>
      </w:r>
      <w:r>
        <w:rPr>
          <w:color w:val="001F5F"/>
          <w:spacing w:val="40"/>
        </w:rPr>
        <w:t> </w:t>
      </w:r>
      <w:r>
        <w:rPr>
          <w:color w:val="001F5F"/>
        </w:rPr>
        <w:t>operación del</w:t>
      </w:r>
      <w:r>
        <w:rPr>
          <w:color w:val="001F5F"/>
          <w:spacing w:val="40"/>
        </w:rPr>
        <w:t> </w:t>
      </w:r>
      <w:r>
        <w:rPr>
          <w:color w:val="001F5F"/>
        </w:rPr>
        <w:t>grado transición con atención integral</w:t>
      </w:r>
    </w:p>
    <w:p>
      <w:pPr>
        <w:pStyle w:val="BodyText"/>
        <w:spacing w:line="312" w:lineRule="auto" w:before="120"/>
        <w:ind w:left="101" w:right="271" w:firstLine="564"/>
        <w:jc w:val="both"/>
      </w:pPr>
      <w:r>
        <w:rPr/>
        <w:t>La</w:t>
      </w:r>
      <w:r>
        <w:rPr>
          <w:spacing w:val="-16"/>
        </w:rPr>
        <w:t> </w:t>
      </w:r>
      <w:r>
        <w:rPr/>
        <w:t>atención</w:t>
      </w:r>
      <w:r>
        <w:rPr>
          <w:spacing w:val="-11"/>
        </w:rPr>
        <w:t> </w:t>
      </w:r>
      <w:r>
        <w:rPr/>
        <w:t>integral</w:t>
      </w:r>
      <w:r>
        <w:rPr>
          <w:spacing w:val="-16"/>
        </w:rPr>
        <w:t> </w:t>
      </w:r>
      <w:r>
        <w:rPr/>
        <w:t>en</w:t>
      </w:r>
      <w:r>
        <w:rPr>
          <w:spacing w:val="-7"/>
        </w:rPr>
        <w:t> </w:t>
      </w:r>
      <w:r>
        <w:rPr/>
        <w:t>grado</w:t>
      </w:r>
      <w:r>
        <w:rPr>
          <w:spacing w:val="-6"/>
        </w:rPr>
        <w:t> </w:t>
      </w:r>
      <w:r>
        <w:rPr/>
        <w:t>transición</w:t>
      </w:r>
      <w:r>
        <w:rPr>
          <w:spacing w:val="-9"/>
        </w:rPr>
        <w:t> </w:t>
      </w:r>
      <w:r>
        <w:rPr/>
        <w:t>constituye</w:t>
      </w:r>
      <w:r>
        <w:rPr>
          <w:spacing w:val="-11"/>
        </w:rPr>
        <w:t> </w:t>
      </w:r>
      <w:r>
        <w:rPr/>
        <w:t>una</w:t>
      </w:r>
      <w:r>
        <w:rPr>
          <w:spacing w:val="-7"/>
        </w:rPr>
        <w:t> </w:t>
      </w:r>
      <w:r>
        <w:rPr/>
        <w:t>nueva</w:t>
      </w:r>
      <w:r>
        <w:rPr>
          <w:spacing w:val="-6"/>
        </w:rPr>
        <w:t> </w:t>
      </w:r>
      <w:r>
        <w:rPr/>
        <w:t>modalidadpropuesta</w:t>
      </w:r>
      <w:r>
        <w:rPr>
          <w:spacing w:val="-5"/>
        </w:rPr>
        <w:t> </w:t>
      </w:r>
      <w:r>
        <w:rPr/>
        <w:t>en el</w:t>
      </w:r>
      <w:r>
        <w:rPr>
          <w:spacing w:val="-16"/>
        </w:rPr>
        <w:t> </w:t>
      </w:r>
      <w:r>
        <w:rPr/>
        <w:t>marco</w:t>
      </w:r>
      <w:r>
        <w:rPr>
          <w:spacing w:val="-3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"/>
        </w:rPr>
        <w:t> </w:t>
      </w:r>
      <w:r>
        <w:rPr/>
        <w:t>CIPI</w:t>
      </w:r>
      <w:r>
        <w:rPr>
          <w:spacing w:val="-16"/>
        </w:rPr>
        <w:t> </w:t>
      </w:r>
      <w:r>
        <w:rPr/>
        <w:t>y</w:t>
      </w:r>
      <w:r>
        <w:rPr>
          <w:spacing w:val="-2"/>
        </w:rPr>
        <w:t> </w:t>
      </w:r>
      <w:r>
        <w:rPr/>
        <w:t>es</w:t>
      </w:r>
      <w:r>
        <w:rPr>
          <w:spacing w:val="-16"/>
        </w:rPr>
        <w:t> </w:t>
      </w:r>
      <w:r>
        <w:rPr/>
        <w:t>liderada técnicamente</w:t>
      </w:r>
      <w:r>
        <w:rPr>
          <w:spacing w:val="-5"/>
        </w:rPr>
        <w:t> </w:t>
      </w:r>
      <w:r>
        <w:rPr/>
        <w:t>por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Ministerio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Educción</w:t>
      </w:r>
      <w:r>
        <w:rPr>
          <w:spacing w:val="-4"/>
        </w:rPr>
        <w:t> </w:t>
      </w:r>
      <w:r>
        <w:rPr/>
        <w:t>Nacional.</w:t>
      </w:r>
      <w:r>
        <w:rPr>
          <w:spacing w:val="-2"/>
        </w:rPr>
        <w:t> </w:t>
      </w:r>
      <w:r>
        <w:rPr/>
        <w:t>Esta busca implementar en el grado transición de las instituciones educativas oficiales, las orientaciones</w:t>
      </w:r>
      <w:r>
        <w:rPr>
          <w:spacing w:val="-16"/>
        </w:rPr>
        <w:t> </w:t>
      </w:r>
      <w:r>
        <w:rPr/>
        <w:t>y</w:t>
      </w:r>
      <w:r>
        <w:rPr>
          <w:spacing w:val="-2"/>
        </w:rPr>
        <w:t> </w:t>
      </w:r>
      <w:r>
        <w:rPr/>
        <w:t>disposiciones</w:t>
      </w:r>
      <w:r>
        <w:rPr>
          <w:spacing w:val="-16"/>
        </w:rPr>
        <w:t> </w:t>
      </w:r>
      <w:r>
        <w:rPr/>
        <w:t>establecidas</w:t>
      </w:r>
      <w:r>
        <w:rPr>
          <w:spacing w:val="-6"/>
        </w:rPr>
        <w:t> </w:t>
      </w:r>
      <w:r>
        <w:rPr/>
        <w:t>en los</w:t>
      </w:r>
      <w:r>
        <w:rPr>
          <w:spacing w:val="-6"/>
        </w:rPr>
        <w:t> </w:t>
      </w:r>
      <w:r>
        <w:rPr/>
        <w:t>referentes</w:t>
      </w:r>
      <w:r>
        <w:rPr>
          <w:spacing w:val="-6"/>
        </w:rPr>
        <w:t> </w:t>
      </w:r>
      <w:r>
        <w:rPr/>
        <w:t>técnicosde</w:t>
      </w:r>
      <w:r>
        <w:rPr>
          <w:spacing w:val="-1"/>
        </w:rPr>
        <w:t> </w:t>
      </w:r>
      <w:r>
        <w:rPr/>
        <w:t>la educación inicial en</w:t>
      </w:r>
      <w:r>
        <w:rPr>
          <w:spacing w:val="24"/>
        </w:rPr>
        <w:t> </w:t>
      </w:r>
      <w:r>
        <w:rPr/>
        <w:t>el</w:t>
      </w:r>
      <w:r>
        <w:rPr>
          <w:spacing w:val="26"/>
        </w:rPr>
        <w:t> </w:t>
      </w:r>
      <w:r>
        <w:rPr/>
        <w:t>marco</w:t>
      </w:r>
      <w:r>
        <w:rPr>
          <w:spacing w:val="27"/>
        </w:rPr>
        <w:t> </w:t>
      </w:r>
      <w:r>
        <w:rPr/>
        <w:t>de</w:t>
      </w:r>
      <w:r>
        <w:rPr>
          <w:spacing w:val="22"/>
        </w:rPr>
        <w:t> </w:t>
      </w:r>
      <w:r>
        <w:rPr/>
        <w:t>la</w:t>
      </w:r>
      <w:r>
        <w:rPr>
          <w:spacing w:val="28"/>
        </w:rPr>
        <w:t> </w:t>
      </w:r>
      <w:r>
        <w:rPr/>
        <w:t>atención</w:t>
      </w:r>
      <w:r>
        <w:rPr>
          <w:spacing w:val="24"/>
        </w:rPr>
        <w:t> </w:t>
      </w:r>
      <w:r>
        <w:rPr/>
        <w:t>integral. Esta</w:t>
      </w:r>
      <w:r>
        <w:rPr>
          <w:spacing w:val="27"/>
        </w:rPr>
        <w:t> </w:t>
      </w:r>
      <w:r>
        <w:rPr/>
        <w:t>modalidad</w:t>
      </w:r>
      <w:r>
        <w:rPr>
          <w:spacing w:val="28"/>
        </w:rPr>
        <w:t> </w:t>
      </w:r>
      <w:r>
        <w:rPr/>
        <w:t>inicia</w:t>
      </w:r>
      <w:r>
        <w:rPr>
          <w:spacing w:val="21"/>
        </w:rPr>
        <w:t> </w:t>
      </w:r>
      <w:r>
        <w:rPr/>
        <w:t>su</w:t>
      </w:r>
      <w:r>
        <w:rPr>
          <w:spacing w:val="21"/>
        </w:rPr>
        <w:t> </w:t>
      </w:r>
      <w:r>
        <w:rPr/>
        <w:t>implementación</w:t>
      </w:r>
      <w:r>
        <w:rPr>
          <w:spacing w:val="23"/>
        </w:rPr>
        <w:t> </w:t>
      </w:r>
      <w:r>
        <w:rPr/>
        <w:t>en</w:t>
      </w:r>
      <w:r>
        <w:rPr>
          <w:spacing w:val="24"/>
        </w:rPr>
        <w:t> </w:t>
      </w:r>
      <w:r>
        <w:rPr/>
        <w:t>2016</w:t>
      </w:r>
      <w:r>
        <w:rPr>
          <w:spacing w:val="18"/>
        </w:rPr>
        <w:t> </w:t>
      </w:r>
      <w:r>
        <w:rPr/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pict>
          <v:rect style="position:absolute;margin-left:85.103996pt;margin-top:7.257005pt;width:144.020pt;height:.48001pt;mso-position-horizontal-relative:page;mso-position-vertical-relative:paragraph;z-index:-15718912;mso-wrap-distance-left:0;mso-wrap-distance-right:0" id="docshape26" filled="true" fillcolor="#000000" stroked="false">
            <v:fill type="solid"/>
            <w10:wrap type="topAndBottom"/>
          </v:rect>
        </w:pict>
      </w:r>
    </w:p>
    <w:p>
      <w:pPr>
        <w:spacing w:line="264" w:lineRule="auto" w:before="114"/>
        <w:ind w:left="100" w:right="258" w:firstLine="115"/>
        <w:jc w:val="both"/>
        <w:rPr>
          <w:sz w:val="18"/>
        </w:rPr>
      </w:pPr>
      <w:r>
        <w:rPr>
          <w:position w:val="6"/>
          <w:sz w:val="11"/>
        </w:rPr>
        <w:t>29</w:t>
      </w:r>
      <w:r>
        <w:rPr>
          <w:spacing w:val="-8"/>
          <w:position w:val="6"/>
          <w:sz w:val="11"/>
        </w:rPr>
        <w:t> </w:t>
      </w:r>
      <w:r>
        <w:rPr>
          <w:sz w:val="18"/>
        </w:rPr>
        <w:t>Esta</w:t>
      </w:r>
      <w:r>
        <w:rPr>
          <w:spacing w:val="-6"/>
          <w:sz w:val="18"/>
        </w:rPr>
        <w:t> </w:t>
      </w:r>
      <w:r>
        <w:rPr>
          <w:sz w:val="18"/>
        </w:rPr>
        <w:t>guía</w:t>
      </w:r>
      <w:r>
        <w:rPr>
          <w:spacing w:val="-2"/>
          <w:sz w:val="18"/>
        </w:rPr>
        <w:t> </w:t>
      </w:r>
      <w:r>
        <w:rPr>
          <w:sz w:val="18"/>
        </w:rPr>
        <w:t>aplica</w:t>
      </w:r>
      <w:r>
        <w:rPr>
          <w:spacing w:val="-13"/>
          <w:sz w:val="18"/>
        </w:rPr>
        <w:t> </w:t>
      </w:r>
      <w:r>
        <w:rPr>
          <w:sz w:val="18"/>
        </w:rPr>
        <w:t>para infraestructuras</w:t>
      </w:r>
      <w:r>
        <w:rPr>
          <w:spacing w:val="-13"/>
          <w:sz w:val="18"/>
        </w:rPr>
        <w:t> </w:t>
      </w:r>
      <w:r>
        <w:rPr>
          <w:sz w:val="18"/>
        </w:rPr>
        <w:t>donde</w:t>
      </w:r>
      <w:r>
        <w:rPr>
          <w:spacing w:val="-7"/>
          <w:sz w:val="18"/>
        </w:rPr>
        <w:t> </w:t>
      </w:r>
      <w:r>
        <w:rPr>
          <w:sz w:val="18"/>
        </w:rPr>
        <w:t>se</w:t>
      </w:r>
      <w:r>
        <w:rPr>
          <w:spacing w:val="-6"/>
          <w:sz w:val="18"/>
        </w:rPr>
        <w:t> </w:t>
      </w:r>
      <w:r>
        <w:rPr>
          <w:sz w:val="18"/>
        </w:rPr>
        <w:t>presta</w:t>
      </w:r>
      <w:r>
        <w:rPr>
          <w:spacing w:val="-13"/>
          <w:sz w:val="18"/>
        </w:rPr>
        <w:t> </w:t>
      </w:r>
      <w:r>
        <w:rPr>
          <w:sz w:val="18"/>
        </w:rPr>
        <w:t>atención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primera</w:t>
      </w:r>
      <w:r>
        <w:rPr>
          <w:spacing w:val="-2"/>
          <w:sz w:val="18"/>
        </w:rPr>
        <w:t> </w:t>
      </w:r>
      <w:r>
        <w:rPr>
          <w:sz w:val="18"/>
        </w:rPr>
        <w:t>infancia, que</w:t>
      </w:r>
      <w:r>
        <w:rPr>
          <w:spacing w:val="-6"/>
          <w:sz w:val="18"/>
        </w:rPr>
        <w:t> </w:t>
      </w:r>
      <w:r>
        <w:rPr>
          <w:sz w:val="18"/>
        </w:rPr>
        <w:t>fueron</w:t>
      </w:r>
      <w:r>
        <w:rPr>
          <w:spacing w:val="-6"/>
          <w:sz w:val="18"/>
        </w:rPr>
        <w:t> </w:t>
      </w:r>
      <w:r>
        <w:rPr>
          <w:sz w:val="18"/>
        </w:rPr>
        <w:t>construidas </w:t>
      </w:r>
      <w:r>
        <w:rPr>
          <w:spacing w:val="-2"/>
          <w:sz w:val="18"/>
        </w:rPr>
        <w:t>antes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de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2011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y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que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están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en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proceso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de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transición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los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estándares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definidos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por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estrategia</w:t>
      </w:r>
      <w:r>
        <w:rPr>
          <w:spacing w:val="-10"/>
          <w:sz w:val="18"/>
        </w:rPr>
        <w:t> </w:t>
      </w:r>
      <w:r>
        <w:rPr>
          <w:i/>
          <w:spacing w:val="-2"/>
          <w:sz w:val="19"/>
        </w:rPr>
        <w:t>De</w:t>
      </w:r>
      <w:r>
        <w:rPr>
          <w:i/>
          <w:spacing w:val="-11"/>
          <w:sz w:val="19"/>
        </w:rPr>
        <w:t> </w:t>
      </w:r>
      <w:r>
        <w:rPr>
          <w:i/>
          <w:spacing w:val="-2"/>
          <w:sz w:val="19"/>
        </w:rPr>
        <w:t>cero</w:t>
      </w:r>
      <w:r>
        <w:rPr>
          <w:i/>
          <w:spacing w:val="-11"/>
          <w:sz w:val="19"/>
        </w:rPr>
        <w:t> </w:t>
      </w:r>
      <w:r>
        <w:rPr>
          <w:i/>
          <w:spacing w:val="-2"/>
          <w:sz w:val="19"/>
        </w:rPr>
        <w:t>a</w:t>
      </w:r>
      <w:r>
        <w:rPr>
          <w:i/>
          <w:spacing w:val="-12"/>
          <w:sz w:val="19"/>
        </w:rPr>
        <w:t> </w:t>
      </w:r>
      <w:r>
        <w:rPr>
          <w:i/>
          <w:spacing w:val="-2"/>
          <w:sz w:val="19"/>
        </w:rPr>
        <w:t>siempre</w:t>
      </w:r>
      <w:r>
        <w:rPr>
          <w:spacing w:val="-2"/>
          <w:sz w:val="18"/>
        </w:rPr>
        <w:t>. </w:t>
      </w:r>
      <w:r>
        <w:rPr>
          <w:sz w:val="18"/>
        </w:rPr>
        <w:t>La guía se puede consultar en:</w:t>
      </w:r>
    </w:p>
    <w:p>
      <w:pPr>
        <w:spacing w:before="8"/>
        <w:ind w:left="214" w:right="0" w:firstLine="0"/>
        <w:jc w:val="both"/>
        <w:rPr>
          <w:sz w:val="18"/>
        </w:rPr>
      </w:pPr>
      <w:hyperlink r:id="rId19">
        <w:r>
          <w:rPr>
            <w:color w:val="0000FF"/>
            <w:sz w:val="18"/>
            <w:u w:val="single" w:color="0000FF"/>
          </w:rPr>
          <w:t>http://</w:t>
        </w:r>
        <w:r>
          <w:rPr>
            <w:color w:val="0000FF"/>
            <w:spacing w:val="-23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www.icbf.gov.co/</w:t>
        </w:r>
        <w:r>
          <w:rPr>
            <w:color w:val="0000FF"/>
            <w:spacing w:val="-20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portal/</w:t>
        </w:r>
        <w:r>
          <w:rPr>
            <w:color w:val="0000FF"/>
            <w:spacing w:val="-21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page/</w:t>
        </w:r>
        <w:r>
          <w:rPr>
            <w:color w:val="0000FF"/>
            <w:spacing w:val="-19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portal/</w:t>
        </w:r>
        <w:r>
          <w:rPr>
            <w:color w:val="0000FF"/>
            <w:spacing w:val="-22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Descargas1/</w:t>
        </w:r>
        <w:r>
          <w:rPr>
            <w:color w:val="0000FF"/>
            <w:spacing w:val="-20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Guia%20Infra%20proceso%20de%20transici%C3</w:t>
        </w:r>
        <w:r>
          <w:rPr>
            <w:color w:val="0000FF"/>
            <w:spacing w:val="80"/>
            <w:w w:val="150"/>
            <w:sz w:val="18"/>
            <w:u w:val="single" w:color="0000FF"/>
          </w:rPr>
          <w:t> </w:t>
        </w:r>
      </w:hyperlink>
    </w:p>
    <w:p>
      <w:pPr>
        <w:spacing w:before="25"/>
        <w:ind w:left="101" w:right="0" w:firstLine="0"/>
        <w:jc w:val="left"/>
        <w:rPr>
          <w:sz w:val="18"/>
        </w:rPr>
      </w:pPr>
      <w:hyperlink r:id="rId19">
        <w:r>
          <w:rPr>
            <w:color w:val="0000FF"/>
            <w:spacing w:val="-2"/>
            <w:sz w:val="18"/>
            <w:u w:val="single" w:color="0000FF"/>
          </w:rPr>
          <w:t>%B3n%20a%20la%20Estrategia%20de%20Cero%20a%20Siempre_V2.pd</w:t>
        </w:r>
        <w:r>
          <w:rPr>
            <w:color w:val="0000FF"/>
            <w:spacing w:val="-2"/>
            <w:sz w:val="18"/>
          </w:rPr>
          <w:t>f</w:t>
        </w:r>
        <w:r>
          <w:rPr>
            <w:spacing w:val="-2"/>
            <w:sz w:val="18"/>
          </w:rPr>
          <w:t>.</w:t>
        </w:r>
      </w:hyperlink>
    </w:p>
    <w:p>
      <w:pPr>
        <w:spacing w:before="89"/>
        <w:ind w:left="215" w:right="0" w:firstLine="0"/>
        <w:jc w:val="left"/>
        <w:rPr>
          <w:sz w:val="18"/>
        </w:rPr>
      </w:pPr>
      <w:r>
        <w:rPr>
          <w:position w:val="6"/>
          <w:sz w:val="11"/>
        </w:rPr>
        <w:t>30</w:t>
      </w:r>
      <w:r>
        <w:rPr>
          <w:spacing w:val="10"/>
          <w:position w:val="6"/>
          <w:sz w:val="11"/>
        </w:rPr>
        <w:t> </w:t>
      </w:r>
      <w:r>
        <w:rPr>
          <w:sz w:val="18"/>
        </w:rPr>
        <w:t>La</w:t>
      </w:r>
      <w:r>
        <w:rPr>
          <w:spacing w:val="-5"/>
          <w:sz w:val="18"/>
        </w:rPr>
        <w:t> </w:t>
      </w:r>
      <w:r>
        <w:rPr>
          <w:sz w:val="18"/>
        </w:rPr>
        <w:t>guía</w:t>
      </w:r>
      <w:r>
        <w:rPr>
          <w:spacing w:val="-6"/>
          <w:sz w:val="18"/>
        </w:rPr>
        <w:t> </w:t>
      </w:r>
      <w:r>
        <w:rPr>
          <w:sz w:val="18"/>
        </w:rPr>
        <w:t>está</w:t>
      </w:r>
      <w:r>
        <w:rPr>
          <w:spacing w:val="-5"/>
          <w:sz w:val="18"/>
        </w:rPr>
        <w:t> </w:t>
      </w:r>
      <w:r>
        <w:rPr>
          <w:sz w:val="18"/>
        </w:rPr>
        <w:t>disponible</w:t>
      </w:r>
      <w:r>
        <w:rPr>
          <w:spacing w:val="-11"/>
          <w:sz w:val="18"/>
        </w:rPr>
        <w:t> </w:t>
      </w:r>
      <w:r>
        <w:rPr>
          <w:sz w:val="18"/>
        </w:rPr>
        <w:t>para</w:t>
      </w:r>
      <w:r>
        <w:rPr>
          <w:spacing w:val="-6"/>
          <w:sz w:val="18"/>
        </w:rPr>
        <w:t> </w:t>
      </w:r>
      <w:r>
        <w:rPr>
          <w:sz w:val="18"/>
        </w:rPr>
        <w:t>su</w:t>
      </w:r>
      <w:r>
        <w:rPr>
          <w:spacing w:val="-11"/>
          <w:sz w:val="18"/>
        </w:rPr>
        <w:t> </w:t>
      </w:r>
      <w:r>
        <w:rPr>
          <w:sz w:val="18"/>
        </w:rPr>
        <w:t>consulta</w:t>
      </w:r>
      <w:r>
        <w:rPr>
          <w:spacing w:val="-17"/>
          <w:sz w:val="18"/>
        </w:rPr>
        <w:t> </w:t>
      </w:r>
      <w:r>
        <w:rPr>
          <w:sz w:val="18"/>
        </w:rPr>
        <w:t>en</w:t>
      </w:r>
      <w:r>
        <w:rPr>
          <w:spacing w:val="-12"/>
          <w:sz w:val="18"/>
        </w:rPr>
        <w:t> </w:t>
      </w:r>
      <w:r>
        <w:rPr>
          <w:sz w:val="18"/>
        </w:rPr>
        <w:t>el</w:t>
      </w:r>
      <w:r>
        <w:rPr>
          <w:spacing w:val="-6"/>
          <w:sz w:val="18"/>
        </w:rPr>
        <w:t> </w:t>
      </w:r>
      <w:r>
        <w:rPr>
          <w:sz w:val="18"/>
        </w:rPr>
        <w:t>siguiente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vínculo:</w:t>
      </w:r>
    </w:p>
    <w:p>
      <w:pPr>
        <w:spacing w:before="25"/>
        <w:ind w:left="269" w:right="0" w:firstLine="0"/>
        <w:jc w:val="left"/>
        <w:rPr>
          <w:sz w:val="18"/>
        </w:rPr>
      </w:pPr>
      <w:hyperlink r:id="rId20">
        <w:r>
          <w:rPr>
            <w:color w:val="0000FF"/>
            <w:spacing w:val="-2"/>
            <w:sz w:val="18"/>
            <w:u w:val="single" w:color="0000FF"/>
          </w:rPr>
          <w:t>http://</w:t>
        </w:r>
        <w:r>
          <w:rPr>
            <w:color w:val="0000FF"/>
            <w:spacing w:val="-19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www.icbf.gov.co/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portal/</w:t>
        </w:r>
        <w:r>
          <w:rPr>
            <w:color w:val="0000FF"/>
            <w:spacing w:val="-16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page/</w:t>
        </w:r>
        <w:r>
          <w:rPr>
            <w:color w:val="0000FF"/>
            <w:spacing w:val="-16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por</w:t>
        </w:r>
        <w:r>
          <w:rPr>
            <w:color w:val="0000FF"/>
            <w:spacing w:val="40"/>
            <w:sz w:val="18"/>
            <w:u w:val="single" w:color="0000FF"/>
          </w:rPr>
          <w:t>  </w:t>
        </w:r>
        <w:r>
          <w:rPr>
            <w:color w:val="0000FF"/>
            <w:spacing w:val="-2"/>
            <w:sz w:val="18"/>
            <w:u w:val="single" w:color="0000FF"/>
          </w:rPr>
          <w:t>tal/</w:t>
        </w:r>
        <w:r>
          <w:rPr>
            <w:color w:val="0000FF"/>
            <w:spacing w:val="-19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PortalICBF/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macroprocesos/</w:t>
        </w:r>
        <w:r>
          <w:rPr>
            <w:color w:val="0000FF"/>
            <w:spacing w:val="-16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misionales/</w:t>
        </w:r>
        <w:r>
          <w:rPr>
            <w:color w:val="0000FF"/>
            <w:spacing w:val="-15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primera</w:t>
        </w:r>
        <w:r>
          <w:rPr>
            <w:color w:val="0000FF"/>
            <w:spacing w:val="-2"/>
            <w:sz w:val="18"/>
          </w:rPr>
          <w:t>-</w:t>
        </w:r>
      </w:hyperlink>
    </w:p>
    <w:p>
      <w:pPr>
        <w:spacing w:line="273" w:lineRule="auto" w:before="26"/>
        <w:ind w:left="102" w:right="175" w:firstLine="0"/>
        <w:jc w:val="left"/>
        <w:rPr>
          <w:sz w:val="18"/>
        </w:rPr>
      </w:pPr>
      <w:hyperlink r:id="rId20">
        <w:r>
          <w:rPr>
            <w:color w:val="0000FF"/>
            <w:sz w:val="18"/>
            <w:u w:val="single" w:color="0000FF"/>
          </w:rPr>
          <w:t>infancia/</w:t>
        </w:r>
        <w:r>
          <w:rPr>
            <w:color w:val="0000FF"/>
            <w:spacing w:val="-20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5/</w:t>
        </w:r>
        <w:r>
          <w:rPr>
            <w:color w:val="0000FF"/>
            <w:spacing w:val="-21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G1%20MO2%20MPM1%20Gu%C3%ADa%20para%20la%20compra%20de%20Dotacion%20Mo</w:t>
        </w:r>
        <w:r>
          <w:rPr>
            <w:color w:val="0000FF"/>
            <w:spacing w:val="40"/>
            <w:sz w:val="18"/>
            <w:u w:val="single" w:color="0000FF"/>
          </w:rPr>
          <w:t> </w:t>
        </w:r>
      </w:hyperlink>
      <w:r>
        <w:rPr>
          <w:color w:val="0000FF"/>
          <w:spacing w:val="40"/>
          <w:sz w:val="18"/>
        </w:rPr>
        <w:t> </w:t>
      </w:r>
      <w:hyperlink r:id="rId20">
        <w:r>
          <w:rPr>
            <w:color w:val="0000FF"/>
            <w:spacing w:val="-2"/>
            <w:sz w:val="18"/>
            <w:u w:val="single" w:color="0000FF"/>
          </w:rPr>
          <w:t>dalidades%20de%20Educaci%C3%B3n%20Inicial%20%20v2.pdf</w:t>
        </w:r>
        <w:r>
          <w:rPr>
            <w:spacing w:val="-2"/>
            <w:sz w:val="18"/>
          </w:rPr>
          <w:t>.</w:t>
        </w:r>
      </w:hyperlink>
    </w:p>
    <w:p>
      <w:pPr>
        <w:spacing w:before="57"/>
        <w:ind w:left="215" w:right="0" w:firstLine="0"/>
        <w:jc w:val="left"/>
        <w:rPr>
          <w:sz w:val="18"/>
        </w:rPr>
      </w:pPr>
      <w:r>
        <w:rPr>
          <w:position w:val="6"/>
          <w:sz w:val="11"/>
        </w:rPr>
        <w:t>31</w:t>
      </w:r>
      <w:r>
        <w:rPr>
          <w:spacing w:val="9"/>
          <w:position w:val="6"/>
          <w:sz w:val="11"/>
        </w:rPr>
        <w:t> </w:t>
      </w:r>
      <w:r>
        <w:rPr>
          <w:sz w:val="18"/>
        </w:rPr>
        <w:t>Los</w:t>
      </w:r>
      <w:r>
        <w:rPr>
          <w:spacing w:val="-26"/>
          <w:sz w:val="18"/>
        </w:rPr>
        <w:t> </w:t>
      </w:r>
      <w:r>
        <w:rPr>
          <w:sz w:val="18"/>
        </w:rPr>
        <w:t>lineamientos</w:t>
      </w:r>
      <w:r>
        <w:rPr>
          <w:spacing w:val="-22"/>
          <w:sz w:val="18"/>
        </w:rPr>
        <w:t> </w:t>
      </w:r>
      <w:r>
        <w:rPr>
          <w:sz w:val="18"/>
        </w:rPr>
        <w:t>se</w:t>
      </w:r>
      <w:r>
        <w:rPr>
          <w:spacing w:val="-13"/>
          <w:sz w:val="18"/>
        </w:rPr>
        <w:t> </w:t>
      </w:r>
      <w:r>
        <w:rPr>
          <w:sz w:val="18"/>
        </w:rPr>
        <w:t>pueden</w:t>
      </w:r>
      <w:r>
        <w:rPr>
          <w:spacing w:val="-12"/>
          <w:sz w:val="18"/>
        </w:rPr>
        <w:t> </w:t>
      </w:r>
      <w:r>
        <w:rPr>
          <w:sz w:val="18"/>
        </w:rPr>
        <w:t>consultar</w:t>
      </w:r>
      <w:r>
        <w:rPr>
          <w:spacing w:val="-12"/>
          <w:sz w:val="18"/>
        </w:rPr>
        <w:t> </w:t>
      </w:r>
      <w:r>
        <w:rPr>
          <w:sz w:val="18"/>
        </w:rPr>
        <w:t>en</w:t>
      </w:r>
      <w:r>
        <w:rPr>
          <w:spacing w:val="-10"/>
          <w:sz w:val="18"/>
        </w:rPr>
        <w:t> </w:t>
      </w:r>
      <w:r>
        <w:rPr>
          <w:sz w:val="18"/>
        </w:rPr>
        <w:t>el</w:t>
      </w:r>
      <w:r>
        <w:rPr>
          <w:spacing w:val="-9"/>
          <w:sz w:val="18"/>
        </w:rPr>
        <w:t> </w:t>
      </w:r>
      <w:r>
        <w:rPr>
          <w:sz w:val="18"/>
        </w:rPr>
        <w:t>siguiente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enlace:</w:t>
      </w:r>
    </w:p>
    <w:p>
      <w:pPr>
        <w:spacing w:before="28"/>
        <w:ind w:left="269" w:right="0" w:firstLine="0"/>
        <w:jc w:val="left"/>
        <w:rPr>
          <w:sz w:val="18"/>
        </w:rPr>
      </w:pPr>
      <w:hyperlink r:id="rId21">
        <w:r>
          <w:rPr>
            <w:color w:val="0000FF"/>
            <w:spacing w:val="-2"/>
            <w:sz w:val="18"/>
            <w:u w:val="single" w:color="0000FF"/>
          </w:rPr>
          <w:t>http://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www.icbf.gov.co/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portal/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page/</w:t>
        </w:r>
        <w:r>
          <w:rPr>
            <w:color w:val="0000FF"/>
            <w:spacing w:val="-16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portal/</w:t>
        </w:r>
        <w:r>
          <w:rPr>
            <w:color w:val="0000FF"/>
            <w:spacing w:val="-19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PortalICBF/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macroprocesos/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misionales/</w:t>
        </w:r>
        <w:r>
          <w:rPr>
            <w:color w:val="0000FF"/>
            <w:spacing w:val="-15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primera</w:t>
        </w:r>
        <w:r>
          <w:rPr>
            <w:color w:val="0000FF"/>
            <w:spacing w:val="51"/>
            <w:sz w:val="18"/>
            <w:u w:val="single" w:color="0000FF"/>
          </w:rPr>
          <w:t>  </w:t>
        </w:r>
        <w:r>
          <w:rPr>
            <w:color w:val="0000FF"/>
            <w:spacing w:val="-10"/>
            <w:sz w:val="18"/>
          </w:rPr>
          <w:t>-</w:t>
        </w:r>
      </w:hyperlink>
    </w:p>
    <w:p>
      <w:pPr>
        <w:tabs>
          <w:tab w:pos="5899" w:val="left" w:leader="none"/>
          <w:tab w:pos="7154" w:val="left" w:leader="none"/>
          <w:tab w:pos="8695" w:val="left" w:leader="none"/>
        </w:tabs>
        <w:spacing w:line="273" w:lineRule="auto" w:before="26"/>
        <w:ind w:left="101" w:right="297" w:firstLine="0"/>
        <w:jc w:val="left"/>
        <w:rPr>
          <w:sz w:val="18"/>
        </w:rPr>
      </w:pPr>
      <w:hyperlink r:id="rId21">
        <w:r>
          <w:rPr>
            <w:color w:val="0000FF"/>
            <w:sz w:val="18"/>
            <w:u w:val="single" w:color="0000FF"/>
          </w:rPr>
          <w:t>infancia/</w:t>
        </w:r>
        <w:r>
          <w:rPr>
            <w:color w:val="0000FF"/>
            <w:spacing w:val="-2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2/</w:t>
        </w:r>
        <w:r>
          <w:rPr>
            <w:color w:val="0000FF"/>
            <w:spacing w:val="-4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061A0123DF2A2747E0</w:t>
        </w:r>
        <w:r>
          <w:rPr>
            <w:color w:val="0000FF"/>
            <w:spacing w:val="40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530100007FF162.pdf</w:t>
        </w:r>
        <w:r>
          <w:rPr>
            <w:color w:val="0000FF"/>
            <w:sz w:val="18"/>
          </w:rPr>
          <w:t> </w:t>
        </w:r>
        <w:r>
          <w:rPr>
            <w:sz w:val="18"/>
          </w:rPr>
          <w:t>.</w:t>
        </w:r>
      </w:hyperlink>
      <w:r>
        <w:rPr>
          <w:sz w:val="18"/>
        </w:rPr>
        <w:tab/>
      </w:r>
      <w:r>
        <w:rPr>
          <w:spacing w:val="-4"/>
          <w:sz w:val="18"/>
        </w:rPr>
        <w:t>Sus</w:t>
      </w:r>
      <w:r>
        <w:rPr>
          <w:sz w:val="18"/>
        </w:rPr>
        <w:tab/>
      </w:r>
      <w:r>
        <w:rPr>
          <w:spacing w:val="-2"/>
          <w:sz w:val="18"/>
        </w:rPr>
        <w:t>anexos</w:t>
      </w:r>
      <w:r>
        <w:rPr>
          <w:sz w:val="18"/>
        </w:rPr>
        <w:tab/>
      </w:r>
      <w:r>
        <w:rPr>
          <w:spacing w:val="-6"/>
          <w:sz w:val="18"/>
        </w:rPr>
        <w:t>en: </w:t>
      </w:r>
      <w:hyperlink r:id="rId22">
        <w:r>
          <w:rPr>
            <w:color w:val="0000FF"/>
            <w:sz w:val="18"/>
            <w:u w:val="single" w:color="0000FF"/>
          </w:rPr>
          <w:t>http://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www.icbf.gov.co/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portal/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page/</w:t>
        </w:r>
        <w:r>
          <w:rPr>
            <w:color w:val="0000FF"/>
            <w:spacing w:val="-16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portal/</w:t>
        </w:r>
        <w:r>
          <w:rPr>
            <w:color w:val="0000FF"/>
            <w:spacing w:val="-20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PortalICBF/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macropr</w:t>
        </w:r>
        <w:r>
          <w:rPr>
            <w:color w:val="0000FF"/>
            <w:spacing w:val="80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ocesos/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misionales/</w:t>
        </w:r>
        <w:r>
          <w:rPr>
            <w:color w:val="0000FF"/>
            <w:spacing w:val="-16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primera</w:t>
        </w:r>
        <w:r>
          <w:rPr>
            <w:color w:val="0000FF"/>
            <w:sz w:val="18"/>
          </w:rPr>
          <w:t>-</w:t>
        </w:r>
      </w:hyperlink>
    </w:p>
    <w:p>
      <w:pPr>
        <w:spacing w:line="203" w:lineRule="exact" w:before="0"/>
        <w:ind w:left="102" w:right="0" w:firstLine="0"/>
        <w:jc w:val="left"/>
        <w:rPr>
          <w:sz w:val="18"/>
        </w:rPr>
      </w:pPr>
      <w:hyperlink r:id="rId22">
        <w:r>
          <w:rPr>
            <w:color w:val="0000FF"/>
            <w:sz w:val="18"/>
            <w:u w:val="single" w:color="0000FF"/>
          </w:rPr>
          <w:t>infancia/</w:t>
        </w:r>
        <w:r>
          <w:rPr>
            <w:color w:val="0000FF"/>
            <w:spacing w:val="-20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2/</w:t>
        </w:r>
        <w:r>
          <w:rPr>
            <w:color w:val="0000FF"/>
            <w:spacing w:val="-18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Anexos%20Generales%20LM2.MPM1%20%20HCB%20v3.doc</w:t>
        </w:r>
      </w:hyperlink>
    </w:p>
    <w:p>
      <w:pPr>
        <w:spacing w:after="0" w:line="203" w:lineRule="exact"/>
        <w:jc w:val="left"/>
        <w:rPr>
          <w:sz w:val="18"/>
        </w:rPr>
        <w:sectPr>
          <w:pgSz w:w="12240" w:h="15840"/>
          <w:pgMar w:header="0" w:footer="1015" w:top="1360" w:bottom="1200" w:left="1600" w:right="1400"/>
        </w:sectPr>
      </w:pPr>
    </w:p>
    <w:p>
      <w:pPr>
        <w:pStyle w:val="BodyText"/>
        <w:spacing w:line="312" w:lineRule="auto" w:before="70"/>
        <w:ind w:left="101" w:right="268"/>
        <w:jc w:val="both"/>
      </w:pPr>
      <w:r>
        <w:rPr/>
        <w:t>través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/>
        <w:t>convenios</w:t>
      </w:r>
      <w:r>
        <w:rPr>
          <w:spacing w:val="-14"/>
        </w:rPr>
        <w:t> </w:t>
      </w:r>
      <w:r>
        <w:rPr/>
        <w:t>entre</w:t>
      </w:r>
      <w:r>
        <w:rPr>
          <w:spacing w:val="-9"/>
        </w:rPr>
        <w:t> </w:t>
      </w:r>
      <w:r>
        <w:rPr/>
        <w:t>las</w:t>
      </w:r>
      <w:r>
        <w:rPr>
          <w:spacing w:val="-13"/>
        </w:rPr>
        <w:t> </w:t>
      </w:r>
      <w:r>
        <w:rPr/>
        <w:t>entidades</w:t>
      </w:r>
      <w:r>
        <w:rPr>
          <w:spacing w:val="-14"/>
        </w:rPr>
        <w:t> </w:t>
      </w:r>
      <w:r>
        <w:rPr/>
        <w:t>territoriales</w:t>
      </w:r>
      <w:r>
        <w:rPr>
          <w:spacing w:val="-14"/>
        </w:rPr>
        <w:t> </w:t>
      </w:r>
      <w:r>
        <w:rPr/>
        <w:t>certificadasen</w:t>
      </w:r>
      <w:r>
        <w:rPr>
          <w:spacing w:val="-8"/>
        </w:rPr>
        <w:t> </w:t>
      </w:r>
      <w:r>
        <w:rPr/>
        <w:t>educación</w:t>
      </w:r>
      <w:r>
        <w:rPr>
          <w:spacing w:val="-16"/>
        </w:rPr>
        <w:t> </w:t>
      </w:r>
      <w:r>
        <w:rPr/>
        <w:t>y</w:t>
      </w:r>
      <w:r>
        <w:rPr>
          <w:spacing w:val="-6"/>
        </w:rPr>
        <w:t> </w:t>
      </w:r>
      <w:r>
        <w:rPr/>
        <w:t>el</w:t>
      </w:r>
      <w:r>
        <w:rPr>
          <w:spacing w:val="-4"/>
        </w:rPr>
        <w:t> </w:t>
      </w:r>
      <w:r>
        <w:rPr/>
        <w:t>ICBF,</w:t>
      </w:r>
      <w:r>
        <w:rPr>
          <w:spacing w:val="-4"/>
        </w:rPr>
        <w:t> </w:t>
      </w:r>
      <w:r>
        <w:rPr/>
        <w:t>con el apoyo y orientación técnica del Ministerio de Educación Nacional.</w:t>
      </w:r>
    </w:p>
    <w:p>
      <w:pPr>
        <w:pStyle w:val="BodyText"/>
        <w:spacing w:line="312" w:lineRule="auto" w:before="120"/>
        <w:ind w:left="101" w:right="249" w:firstLine="566"/>
        <w:jc w:val="both"/>
      </w:pPr>
      <w:r>
        <w:rPr/>
        <w:t>En</w:t>
      </w:r>
      <w:r>
        <w:rPr>
          <w:spacing w:val="-16"/>
        </w:rPr>
        <w:t> </w:t>
      </w:r>
      <w:r>
        <w:rPr/>
        <w:t>este</w:t>
      </w:r>
      <w:r>
        <w:rPr>
          <w:spacing w:val="-15"/>
        </w:rPr>
        <w:t> </w:t>
      </w:r>
      <w:r>
        <w:rPr/>
        <w:t>contexto,</w:t>
      </w:r>
      <w:r>
        <w:rPr>
          <w:spacing w:val="-15"/>
        </w:rPr>
        <w:t> </w:t>
      </w:r>
      <w:r>
        <w:rPr/>
        <w:t>se</w:t>
      </w:r>
      <w:r>
        <w:rPr>
          <w:spacing w:val="-16"/>
        </w:rPr>
        <w:t> </w:t>
      </w:r>
      <w:r>
        <w:rPr/>
        <w:t>puede</w:t>
      </w:r>
      <w:r>
        <w:rPr>
          <w:spacing w:val="-15"/>
        </w:rPr>
        <w:t> </w:t>
      </w:r>
      <w:r>
        <w:rPr/>
        <w:t>hacer</w:t>
      </w:r>
      <w:r>
        <w:rPr>
          <w:spacing w:val="-15"/>
        </w:rPr>
        <w:t> </w:t>
      </w:r>
      <w:r>
        <w:rPr/>
        <w:t>inversiones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infraestructurao</w:t>
      </w:r>
      <w:r>
        <w:rPr>
          <w:spacing w:val="-15"/>
        </w:rPr>
        <w:t> </w:t>
      </w:r>
      <w:r>
        <w:rPr/>
        <w:t>dotación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aulas</w:t>
      </w:r>
      <w:r>
        <w:rPr>
          <w:spacing w:val="-15"/>
        </w:rPr>
        <w:t> </w:t>
      </w:r>
      <w:r>
        <w:rPr/>
        <w:t>del grado transición, tendientes a cumplir con los referentes técnicos de la educación inicial </w:t>
      </w:r>
      <w:r>
        <w:rPr>
          <w:spacing w:val="-2"/>
        </w:rPr>
        <w:t>establecidos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el</w:t>
      </w:r>
      <w:r>
        <w:rPr>
          <w:spacing w:val="-13"/>
        </w:rPr>
        <w:t> </w:t>
      </w:r>
      <w:r>
        <w:rPr>
          <w:spacing w:val="-2"/>
        </w:rPr>
        <w:t>componente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ambientes</w:t>
      </w:r>
      <w:r>
        <w:rPr>
          <w:spacing w:val="-11"/>
        </w:rPr>
        <w:t> </w:t>
      </w:r>
      <w:r>
        <w:rPr>
          <w:spacing w:val="-2"/>
        </w:rPr>
        <w:t>educativos</w:t>
      </w:r>
      <w:r>
        <w:rPr>
          <w:spacing w:val="-11"/>
        </w:rPr>
        <w:t> </w:t>
      </w:r>
      <w:r>
        <w:rPr>
          <w:spacing w:val="-2"/>
        </w:rPr>
        <w:t>y </w:t>
      </w:r>
      <w:r>
        <w:rPr>
          <w:spacing w:val="10"/>
        </w:rPr>
        <w:t>p</w:t>
      </w:r>
      <w:r>
        <w:rPr>
          <w:spacing w:val="8"/>
        </w:rPr>
        <w:t>ro</w:t>
      </w:r>
      <w:r>
        <w:rPr>
          <w:spacing w:val="3"/>
        </w:rPr>
        <w:t>t</w:t>
      </w:r>
      <w:r>
        <w:rPr>
          <w:spacing w:val="1"/>
        </w:rPr>
        <w:t>e</w:t>
      </w:r>
      <w:r>
        <w:rPr>
          <w:spacing w:val="4"/>
        </w:rPr>
        <w:t>c</w:t>
      </w:r>
      <w:r>
        <w:rPr>
          <w:spacing w:val="3"/>
        </w:rPr>
        <w:t>t</w:t>
      </w:r>
      <w:r>
        <w:rPr>
          <w:spacing w:val="7"/>
        </w:rPr>
        <w:t>or</w:t>
      </w:r>
      <w:r>
        <w:rPr>
          <w:spacing w:val="3"/>
        </w:rPr>
        <w:t>e</w:t>
      </w:r>
      <w:r>
        <w:rPr>
          <w:spacing w:val="-96"/>
        </w:rPr>
        <w:t>s</w:t>
      </w:r>
      <w:r>
        <w:rPr>
          <w:spacing w:val="8"/>
        </w:rPr>
        <w:t>.</w:t>
      </w:r>
      <w:r>
        <w:rPr>
          <w:spacing w:val="-3"/>
        </w:rPr>
        <w:t> </w:t>
      </w:r>
      <w:r>
        <w:rPr>
          <w:spacing w:val="-2"/>
        </w:rPr>
        <w:t>Para ello el Ministerio </w:t>
      </w:r>
      <w:r>
        <w:rPr/>
        <w:t>de</w:t>
      </w:r>
      <w:r>
        <w:rPr>
          <w:spacing w:val="-16"/>
        </w:rPr>
        <w:t> </w:t>
      </w:r>
      <w:r>
        <w:rPr/>
        <w:t>Educación</w:t>
      </w:r>
      <w:r>
        <w:rPr>
          <w:spacing w:val="-15"/>
        </w:rPr>
        <w:t> </w:t>
      </w:r>
      <w:r>
        <w:rPr/>
        <w:t>Nacional</w:t>
      </w:r>
      <w:r>
        <w:rPr>
          <w:spacing w:val="-15"/>
        </w:rPr>
        <w:t> </w:t>
      </w:r>
      <w:r>
        <w:rPr/>
        <w:t>expedirá</w:t>
      </w:r>
      <w:r>
        <w:rPr>
          <w:spacing w:val="-16"/>
        </w:rPr>
        <w:t> </w:t>
      </w:r>
      <w:r>
        <w:rPr/>
        <w:t>los</w:t>
      </w:r>
      <w:r>
        <w:rPr>
          <w:spacing w:val="-15"/>
        </w:rPr>
        <w:t> </w:t>
      </w:r>
      <w:r>
        <w:rPr/>
        <w:t>lineamientos</w:t>
      </w:r>
      <w:r>
        <w:rPr>
          <w:spacing w:val="-15"/>
        </w:rPr>
        <w:t> </w:t>
      </w:r>
      <w:r>
        <w:rPr/>
        <w:t>técnicos</w:t>
      </w:r>
      <w:r>
        <w:rPr>
          <w:spacing w:val="-15"/>
        </w:rPr>
        <w:t> </w:t>
      </w:r>
      <w:r>
        <w:rPr/>
        <w:t>respectivos</w:t>
      </w:r>
      <w:r>
        <w:rPr>
          <w:vertAlign w:val="superscript"/>
        </w:rPr>
        <w:t>32</w:t>
      </w:r>
      <w:r>
        <w:rPr>
          <w:vertAlign w:val="baseline"/>
        </w:rPr>
        <w:t>.</w:t>
      </w:r>
      <w:r>
        <w:rPr>
          <w:spacing w:val="-14"/>
          <w:vertAlign w:val="baseline"/>
        </w:rPr>
        <w:t> </w:t>
      </w:r>
      <w:r>
        <w:rPr>
          <w:vertAlign w:val="baseline"/>
        </w:rPr>
        <w:t>La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definición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16"/>
          <w:vertAlign w:val="baseline"/>
        </w:rPr>
        <w:t> </w:t>
      </w:r>
      <w:r>
        <w:rPr>
          <w:vertAlign w:val="baseline"/>
        </w:rPr>
        <w:t>las aulas</w:t>
      </w:r>
      <w:r>
        <w:rPr>
          <w:spacing w:val="-3"/>
          <w:vertAlign w:val="baseline"/>
        </w:rPr>
        <w:t> </w:t>
      </w:r>
      <w:r>
        <w:rPr>
          <w:vertAlign w:val="baseline"/>
        </w:rPr>
        <w:t>que se van a intervenir o a dotar</w:t>
      </w:r>
      <w:r>
        <w:rPr>
          <w:spacing w:val="-16"/>
          <w:vertAlign w:val="baseline"/>
        </w:rPr>
        <w:t> </w:t>
      </w:r>
      <w:r>
        <w:rPr>
          <w:vertAlign w:val="baseline"/>
        </w:rPr>
        <w:t>para implementar esta modalidad se debe</w:t>
      </w:r>
      <w:r>
        <w:rPr>
          <w:spacing w:val="-5"/>
          <w:vertAlign w:val="baseline"/>
        </w:rPr>
        <w:t> </w:t>
      </w:r>
      <w:r>
        <w:rPr>
          <w:vertAlign w:val="baseline"/>
        </w:rPr>
        <w:t>realizar únicamente</w:t>
      </w:r>
      <w:r>
        <w:rPr>
          <w:spacing w:val="-9"/>
          <w:vertAlign w:val="baseline"/>
        </w:rPr>
        <w:t> </w:t>
      </w:r>
      <w:r>
        <w:rPr>
          <w:vertAlign w:val="baseline"/>
        </w:rPr>
        <w:t>con</w:t>
      </w:r>
      <w:r>
        <w:rPr>
          <w:spacing w:val="-16"/>
          <w:vertAlign w:val="baseline"/>
        </w:rPr>
        <w:t> </w:t>
      </w:r>
      <w:r>
        <w:rPr>
          <w:vertAlign w:val="baseline"/>
        </w:rPr>
        <w:t>la Dirección de Primera Infancia del Ministerio de Educación Nacional</w:t>
      </w:r>
      <w:r>
        <w:rPr>
          <w:spacing w:val="-16"/>
          <w:vertAlign w:val="baseline"/>
        </w:rPr>
        <w:t> </w:t>
      </w:r>
      <w:r>
        <w:rPr>
          <w:vertAlign w:val="baseline"/>
        </w:rPr>
        <w:t>y la Secretaría de Educación de la entidad territorial certificada.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12" w:lineRule="auto" w:before="1"/>
        <w:ind w:left="102" w:right="850" w:hanging="2"/>
        <w:jc w:val="both"/>
      </w:pPr>
      <w:r>
        <w:rPr>
          <w:color w:val="001F5F"/>
        </w:rPr>
        <w:t>Finalización y puesta en marcha de obras</w:t>
      </w:r>
      <w:r>
        <w:rPr>
          <w:color w:val="001F5F"/>
          <w:spacing w:val="-16"/>
        </w:rPr>
        <w:t> </w:t>
      </w:r>
      <w:r>
        <w:rPr>
          <w:color w:val="001F5F"/>
        </w:rPr>
        <w:t>para la atención integral de la primera infancia que están inconclusas o suspendidas</w:t>
      </w:r>
    </w:p>
    <w:p>
      <w:pPr>
        <w:pStyle w:val="BodyText"/>
        <w:spacing w:line="312" w:lineRule="auto" w:before="120"/>
        <w:ind w:left="101" w:right="275" w:firstLine="566"/>
        <w:jc w:val="both"/>
      </w:pPr>
      <w:r>
        <w:rPr>
          <w:spacing w:val="-2"/>
        </w:rPr>
        <w:t>Corresponde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terminación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5"/>
        </w:rPr>
        <w:t> </w:t>
      </w:r>
      <w:r>
        <w:rPr>
          <w:spacing w:val="-2"/>
        </w:rPr>
        <w:t>puesta</w:t>
      </w:r>
      <w:r>
        <w:rPr>
          <w:spacing w:val="-3"/>
        </w:rPr>
        <w:t> </w:t>
      </w:r>
      <w:r>
        <w:rPr>
          <w:spacing w:val="-2"/>
        </w:rPr>
        <w:t>en</w:t>
      </w:r>
      <w:r>
        <w:rPr>
          <w:spacing w:val="-7"/>
        </w:rPr>
        <w:t> </w:t>
      </w:r>
      <w:r>
        <w:rPr>
          <w:spacing w:val="-2"/>
        </w:rPr>
        <w:t>marcha deinfraestructuras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3"/>
        </w:rPr>
        <w:t> </w:t>
      </w:r>
      <w:r>
        <w:rPr>
          <w:spacing w:val="-2"/>
        </w:rPr>
        <w:t>la educación </w:t>
      </w:r>
      <w:r>
        <w:rPr/>
        <w:t>inicial</w:t>
      </w:r>
      <w:r>
        <w:rPr>
          <w:spacing w:val="-4"/>
        </w:rPr>
        <w:t> </w:t>
      </w:r>
      <w:r>
        <w:rPr/>
        <w:t>en el marco de la atención integral, que fueron</w:t>
      </w:r>
      <w:r>
        <w:rPr>
          <w:spacing w:val="-16"/>
        </w:rPr>
        <w:t> </w:t>
      </w:r>
      <w:r>
        <w:rPr/>
        <w:t>iniciadas con recursos</w:t>
      </w:r>
      <w:r>
        <w:rPr>
          <w:spacing w:val="-16"/>
        </w:rPr>
        <w:t> </w:t>
      </w:r>
      <w:r>
        <w:rPr/>
        <w:t>distribuidos a través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los</w:t>
      </w:r>
      <w:r>
        <w:rPr>
          <w:spacing w:val="-16"/>
        </w:rPr>
        <w:t> </w:t>
      </w:r>
      <w:r>
        <w:rPr/>
        <w:t>documentos</w:t>
      </w:r>
      <w:r>
        <w:rPr>
          <w:spacing w:val="-15"/>
        </w:rPr>
        <w:t> </w:t>
      </w:r>
      <w:r>
        <w:rPr/>
        <w:t>CONPES</w:t>
      </w:r>
      <w:r>
        <w:rPr>
          <w:spacing w:val="-2"/>
        </w:rPr>
        <w:t> </w:t>
      </w:r>
      <w:r>
        <w:rPr/>
        <w:t>115, 123, 152</w:t>
      </w:r>
      <w:r>
        <w:rPr>
          <w:spacing w:val="-1"/>
        </w:rPr>
        <w:t> </w:t>
      </w:r>
      <w:r>
        <w:rPr/>
        <w:t>, 162</w:t>
      </w:r>
      <w:r>
        <w:rPr>
          <w:spacing w:val="34"/>
        </w:rPr>
        <w:t> </w:t>
      </w:r>
      <w:r>
        <w:rPr/>
        <w:t>y 181</w:t>
      </w:r>
      <w:r>
        <w:rPr>
          <w:spacing w:val="34"/>
        </w:rPr>
        <w:t> </w:t>
      </w:r>
      <w:r>
        <w:rPr/>
        <w:t>pero que</w:t>
      </w:r>
      <w:r>
        <w:rPr>
          <w:spacing w:val="-1"/>
        </w:rPr>
        <w:t> </w:t>
      </w:r>
      <w:r>
        <w:rPr/>
        <w:t>presentan alguna de las siguientes situaciones:</w:t>
      </w:r>
    </w:p>
    <w:p>
      <w:pPr>
        <w:pStyle w:val="ListParagraph"/>
        <w:numPr>
          <w:ilvl w:val="3"/>
          <w:numId w:val="2"/>
        </w:numPr>
        <w:tabs>
          <w:tab w:pos="668" w:val="left" w:leader="none"/>
        </w:tabs>
        <w:spacing w:line="312" w:lineRule="auto" w:before="120" w:after="0"/>
        <w:ind w:left="668" w:right="276" w:hanging="360"/>
        <w:jc w:val="both"/>
        <w:rPr>
          <w:sz w:val="22"/>
        </w:rPr>
      </w:pPr>
      <w:r>
        <w:rPr>
          <w:sz w:val="22"/>
        </w:rPr>
        <w:t>Detuvieron</w:t>
      </w:r>
      <w:r>
        <w:rPr>
          <w:spacing w:val="-16"/>
          <w:sz w:val="22"/>
        </w:rPr>
        <w:t> </w:t>
      </w:r>
      <w:r>
        <w:rPr>
          <w:sz w:val="22"/>
        </w:rPr>
        <w:t>su</w:t>
      </w:r>
      <w:r>
        <w:rPr>
          <w:spacing w:val="-14"/>
          <w:sz w:val="22"/>
        </w:rPr>
        <w:t> </w:t>
      </w:r>
      <w:r>
        <w:rPr>
          <w:sz w:val="22"/>
        </w:rPr>
        <w:t>ejecución en cualquier porcentaje, sin razones</w:t>
      </w:r>
      <w:r>
        <w:rPr>
          <w:spacing w:val="-11"/>
          <w:sz w:val="22"/>
        </w:rPr>
        <w:t> </w:t>
      </w:r>
      <w:r>
        <w:rPr>
          <w:spacing w:val="-103"/>
          <w:sz w:val="22"/>
        </w:rPr>
        <w:t>u</w:t>
      </w:r>
      <w:r>
        <w:rPr>
          <w:sz w:val="22"/>
        </w:rPr>
        <w:t>j</w:t>
      </w:r>
      <w:r>
        <w:rPr>
          <w:spacing w:val="36"/>
          <w:sz w:val="22"/>
        </w:rPr>
        <w:t> </w:t>
      </w:r>
      <w:r>
        <w:rPr>
          <w:sz w:val="22"/>
        </w:rPr>
        <w:t>rídicas o justificación alguna (inconclusas).</w:t>
      </w:r>
    </w:p>
    <w:p>
      <w:pPr>
        <w:pStyle w:val="ListParagraph"/>
        <w:numPr>
          <w:ilvl w:val="3"/>
          <w:numId w:val="2"/>
        </w:numPr>
        <w:tabs>
          <w:tab w:pos="668" w:val="left" w:leader="none"/>
        </w:tabs>
        <w:spacing w:line="312" w:lineRule="auto" w:before="120" w:after="0"/>
        <w:ind w:left="668" w:right="298" w:hanging="360"/>
        <w:jc w:val="both"/>
        <w:rPr>
          <w:sz w:val="22"/>
        </w:rPr>
      </w:pPr>
      <w:r>
        <w:rPr>
          <w:sz w:val="22"/>
        </w:rPr>
        <w:t>Fueron interrumpidas en su ejecución durante unperiodo o de forma indefinida por </w:t>
      </w:r>
      <w:r>
        <w:rPr>
          <w:spacing w:val="-2"/>
          <w:sz w:val="22"/>
        </w:rPr>
        <w:t>razones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técnicas,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jurídicas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administrativas, 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razones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ajenas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técnico, jurídico </w:t>
      </w:r>
      <w:r>
        <w:rPr>
          <w:sz w:val="22"/>
        </w:rPr>
        <w:t>y administrativo, con o sin justificación (suspendidas)</w:t>
      </w:r>
    </w:p>
    <w:p>
      <w:pPr>
        <w:pStyle w:val="ListParagraph"/>
        <w:numPr>
          <w:ilvl w:val="3"/>
          <w:numId w:val="2"/>
        </w:numPr>
        <w:tabs>
          <w:tab w:pos="668" w:val="left" w:leader="none"/>
        </w:tabs>
        <w:spacing w:line="240" w:lineRule="auto" w:before="120" w:after="0"/>
        <w:ind w:left="667" w:right="0" w:hanging="360"/>
        <w:jc w:val="both"/>
        <w:rPr>
          <w:sz w:val="22"/>
        </w:rPr>
      </w:pPr>
      <w:r>
        <w:rPr>
          <w:sz w:val="22"/>
        </w:rPr>
        <w:t>Fueron</w:t>
      </w:r>
      <w:r>
        <w:rPr>
          <w:spacing w:val="-7"/>
          <w:sz w:val="22"/>
        </w:rPr>
        <w:t> </w:t>
      </w:r>
      <w:r>
        <w:rPr>
          <w:sz w:val="22"/>
        </w:rPr>
        <w:t>finalizadas,</w:t>
      </w:r>
      <w:r>
        <w:rPr>
          <w:spacing w:val="-14"/>
          <w:sz w:val="22"/>
        </w:rPr>
        <w:t> </w:t>
      </w:r>
      <w:r>
        <w:rPr>
          <w:sz w:val="22"/>
        </w:rPr>
        <w:t>pero</w:t>
      </w:r>
      <w:r>
        <w:rPr>
          <w:spacing w:val="-4"/>
          <w:sz w:val="22"/>
        </w:rPr>
        <w:t> </w:t>
      </w:r>
      <w:r>
        <w:rPr>
          <w:sz w:val="22"/>
        </w:rPr>
        <w:t>están</w:t>
      </w:r>
      <w:r>
        <w:rPr>
          <w:spacing w:val="-7"/>
          <w:sz w:val="22"/>
        </w:rPr>
        <w:t> </w:t>
      </w:r>
      <w:r>
        <w:rPr>
          <w:sz w:val="22"/>
        </w:rPr>
        <w:t>sin</w:t>
      </w:r>
      <w:r>
        <w:rPr>
          <w:spacing w:val="-8"/>
          <w:sz w:val="22"/>
        </w:rPr>
        <w:t> </w:t>
      </w:r>
      <w:r>
        <w:rPr>
          <w:sz w:val="22"/>
        </w:rPr>
        <w:t>brindar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servicio.</w:t>
      </w:r>
    </w:p>
    <w:p>
      <w:pPr>
        <w:pStyle w:val="BodyText"/>
        <w:spacing w:line="312" w:lineRule="auto" w:before="193"/>
        <w:ind w:left="102" w:right="273" w:firstLine="564"/>
        <w:jc w:val="both"/>
      </w:pPr>
      <w:r>
        <w:rPr/>
        <w:t>Para invertir en estas obras, la entidad territorial debe enviar a la Coordinación del Grupo de Infraestructura Inmobiliaria del ICBF</w:t>
      </w:r>
      <w:r>
        <w:rPr>
          <w:vertAlign w:val="superscript"/>
        </w:rPr>
        <w:t>33</w:t>
      </w:r>
      <w:r>
        <w:rPr>
          <w:vertAlign w:val="baseline"/>
        </w:rPr>
        <w:t>, antes del 31 de diciembre de 2016, un informe detallado por cada obra inconclusa o suspendida que incluya la siguiente </w:t>
      </w:r>
      <w:r>
        <w:rPr>
          <w:spacing w:val="-2"/>
          <w:vertAlign w:val="baseline"/>
        </w:rPr>
        <w:t>información: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105" w:after="0"/>
        <w:ind w:left="667" w:right="0" w:hanging="360"/>
        <w:jc w:val="both"/>
        <w:rPr>
          <w:sz w:val="22"/>
        </w:rPr>
      </w:pPr>
      <w:r>
        <w:rPr>
          <w:sz w:val="22"/>
        </w:rPr>
        <w:t>Datos</w:t>
      </w:r>
      <w:r>
        <w:rPr>
          <w:spacing w:val="-16"/>
          <w:sz w:val="22"/>
        </w:rPr>
        <w:t> </w:t>
      </w:r>
      <w:r>
        <w:rPr>
          <w:sz w:val="22"/>
        </w:rPr>
        <w:t>generales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ubicación</w:t>
      </w:r>
      <w:r>
        <w:rPr>
          <w:spacing w:val="-13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identificación.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rect style="position:absolute;margin-left:85.103996pt;margin-top:8.801465pt;width:144.020pt;height:.47998pt;mso-position-horizontal-relative:page;mso-position-vertical-relative:paragraph;z-index:-15717888;mso-wrap-distance-left:0;mso-wrap-distance-right:0" id="docshape27" filled="true" fillcolor="#000000" stroked="false">
            <v:fill type="solid"/>
            <w10:wrap type="topAndBottom"/>
          </v:rect>
        </w:pict>
      </w:r>
    </w:p>
    <w:p>
      <w:pPr>
        <w:spacing w:line="271" w:lineRule="auto" w:before="116"/>
        <w:ind w:left="101" w:right="302" w:firstLine="113"/>
        <w:jc w:val="both"/>
        <w:rPr>
          <w:sz w:val="18"/>
        </w:rPr>
      </w:pPr>
      <w:r>
        <w:rPr>
          <w:position w:val="6"/>
          <w:sz w:val="11"/>
        </w:rPr>
        <w:t>32</w:t>
      </w:r>
      <w:r>
        <w:rPr>
          <w:spacing w:val="27"/>
          <w:position w:val="6"/>
          <w:sz w:val="11"/>
        </w:rPr>
        <w:t> </w:t>
      </w:r>
      <w:r>
        <w:rPr>
          <w:sz w:val="18"/>
        </w:rPr>
        <w:t>El manual del piloto de grado transición con atención integral a la primera infancia</w:t>
      </w:r>
      <w:r>
        <w:rPr>
          <w:spacing w:val="40"/>
          <w:sz w:val="18"/>
        </w:rPr>
        <w:t> </w:t>
      </w:r>
      <w:r>
        <w:rPr>
          <w:sz w:val="18"/>
        </w:rPr>
        <w:t>se puede</w:t>
      </w:r>
      <w:r>
        <w:rPr>
          <w:spacing w:val="-1"/>
          <w:sz w:val="18"/>
        </w:rPr>
        <w:t> </w:t>
      </w:r>
      <w:r>
        <w:rPr>
          <w:sz w:val="18"/>
        </w:rPr>
        <w:t>consultar en: </w:t>
      </w:r>
      <w:hyperlink r:id="rId23">
        <w:r>
          <w:rPr>
            <w:color w:val="0000FF"/>
            <w:sz w:val="18"/>
            <w:u w:val="single" w:color="0000FF"/>
          </w:rPr>
          <w:t>http://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www.icbf.gov.co/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portal/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page/</w:t>
        </w:r>
        <w:r>
          <w:rPr>
            <w:color w:val="0000FF"/>
            <w:spacing w:val="-16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portal/</w:t>
        </w:r>
        <w:r>
          <w:rPr>
            <w:color w:val="0000FF"/>
            <w:spacing w:val="-20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PortalICBF/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macroprocesos/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misi</w:t>
        </w:r>
        <w:r>
          <w:rPr>
            <w:color w:val="0000FF"/>
            <w:spacing w:val="80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onales/</w:t>
        </w:r>
        <w:r>
          <w:rPr>
            <w:color w:val="0000FF"/>
            <w:spacing w:val="-16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primera</w:t>
        </w:r>
        <w:r>
          <w:rPr>
            <w:color w:val="0000FF"/>
            <w:sz w:val="18"/>
          </w:rPr>
          <w:t>-</w:t>
        </w:r>
      </w:hyperlink>
    </w:p>
    <w:p>
      <w:pPr>
        <w:spacing w:line="205" w:lineRule="exact" w:before="0"/>
        <w:ind w:left="102" w:right="0" w:firstLine="0"/>
        <w:jc w:val="both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5548544">
            <wp:simplePos x="0" y="0"/>
            <wp:positionH relativeFrom="page">
              <wp:posOffset>5511672</wp:posOffset>
            </wp:positionH>
            <wp:positionV relativeFrom="paragraph">
              <wp:posOffset>-304128</wp:posOffset>
            </wp:positionV>
            <wp:extent cx="115824" cy="147828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47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3">
        <w:r>
          <w:rPr>
            <w:color w:val="0000FF"/>
            <w:spacing w:val="-2"/>
            <w:sz w:val="18"/>
            <w:u w:val="single" w:color="0000FF"/>
          </w:rPr>
          <w:t>infancia/</w:t>
        </w:r>
        <w:r>
          <w:rPr>
            <w:color w:val="0000FF"/>
            <w:spacing w:val="1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2/</w:t>
        </w:r>
        <w:r>
          <w:rPr>
            <w:color w:val="0000FF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MO7%20MPM1%20Manual%20P%C3%ADloto%20en%20Primera%20Infancia%20</w:t>
        </w:r>
        <w:r>
          <w:rPr>
            <w:color w:val="0000FF"/>
            <w:spacing w:val="51"/>
            <w:sz w:val="18"/>
            <w:u w:val="single" w:color="0000FF"/>
          </w:rPr>
          <w:t> </w:t>
        </w:r>
        <w:r>
          <w:rPr>
            <w:color w:val="0000FF"/>
            <w:spacing w:val="-10"/>
            <w:sz w:val="18"/>
          </w:rPr>
          <w:t>-</w:t>
        </w:r>
      </w:hyperlink>
    </w:p>
    <w:p>
      <w:pPr>
        <w:spacing w:line="271" w:lineRule="auto" w:before="29"/>
        <w:ind w:left="101" w:right="265" w:hanging="1"/>
        <w:jc w:val="both"/>
        <w:rPr>
          <w:sz w:val="18"/>
        </w:rPr>
      </w:pPr>
      <w:hyperlink r:id="rId23">
        <w:r>
          <w:rPr>
            <w:color w:val="0000FF"/>
            <w:sz w:val="18"/>
            <w:u w:val="single" w:color="0000FF"/>
          </w:rPr>
          <w:t>%20Grado%20Transici%C3%B3n%20con%20Atenci%C3%B3n%20Integral%20V1.pd</w:t>
        </w:r>
      </w:hyperlink>
      <w:hyperlink r:id="rId23">
        <w:r>
          <w:rPr>
            <w:color w:val="0000FF"/>
            <w:sz w:val="18"/>
            <w:u w:val="single" w:color="0000FF"/>
          </w:rPr>
          <w:t>f</w:t>
        </w:r>
      </w:hyperlink>
      <w:r>
        <w:rPr>
          <w:color w:val="0000FF"/>
          <w:sz w:val="18"/>
          <w:u w:val="single" w:color="0000FF"/>
        </w:rPr>
        <w:t>.</w:t>
      </w:r>
      <w:r>
        <w:rPr>
          <w:color w:val="0000FF"/>
          <w:spacing w:val="-7"/>
          <w:sz w:val="18"/>
          <w:u w:val="single" w:color="0000FF"/>
        </w:rPr>
        <w:t> </w:t>
      </w:r>
      <w:r>
        <w:rPr>
          <w:sz w:val="18"/>
        </w:rPr>
        <w:t>Las</w:t>
      </w:r>
      <w:r>
        <w:rPr>
          <w:spacing w:val="-12"/>
          <w:sz w:val="18"/>
        </w:rPr>
        <w:t> </w:t>
      </w:r>
      <w:r>
        <w:rPr>
          <w:sz w:val="18"/>
        </w:rPr>
        <w:t>orientaciones</w:t>
      </w:r>
      <w:r>
        <w:rPr>
          <w:spacing w:val="-13"/>
          <w:sz w:val="18"/>
        </w:rPr>
        <w:t> </w:t>
      </w:r>
      <w:r>
        <w:rPr>
          <w:sz w:val="18"/>
        </w:rPr>
        <w:t>para la</w:t>
      </w:r>
      <w:r>
        <w:rPr>
          <w:spacing w:val="40"/>
          <w:sz w:val="18"/>
        </w:rPr>
        <w:t> </w:t>
      </w:r>
      <w:r>
        <w:rPr>
          <w:sz w:val="18"/>
        </w:rPr>
        <w:t>compra</w:t>
      </w:r>
      <w:r>
        <w:rPr>
          <w:spacing w:val="40"/>
          <w:sz w:val="18"/>
        </w:rPr>
        <w:t> </w:t>
      </w:r>
      <w:r>
        <w:rPr>
          <w:sz w:val="18"/>
        </w:rPr>
        <w:t>de</w:t>
      </w:r>
      <w:r>
        <w:rPr>
          <w:spacing w:val="40"/>
          <w:sz w:val="18"/>
        </w:rPr>
        <w:t> </w:t>
      </w:r>
      <w:r>
        <w:rPr>
          <w:sz w:val="18"/>
        </w:rPr>
        <w:t>dotación</w:t>
      </w:r>
      <w:r>
        <w:rPr>
          <w:spacing w:val="40"/>
          <w:sz w:val="18"/>
        </w:rPr>
        <w:t> </w:t>
      </w:r>
      <w:r>
        <w:rPr>
          <w:sz w:val="18"/>
        </w:rPr>
        <w:t>para</w:t>
      </w:r>
      <w:r>
        <w:rPr>
          <w:spacing w:val="40"/>
          <w:sz w:val="18"/>
        </w:rPr>
        <w:t> </w:t>
      </w:r>
      <w:r>
        <w:rPr>
          <w:sz w:val="18"/>
        </w:rPr>
        <w:t>aulas</w:t>
      </w:r>
      <w:r>
        <w:rPr>
          <w:spacing w:val="40"/>
          <w:sz w:val="18"/>
        </w:rPr>
        <w:t> </w:t>
      </w:r>
      <w:r>
        <w:rPr>
          <w:sz w:val="18"/>
        </w:rPr>
        <w:t>de</w:t>
      </w:r>
      <w:r>
        <w:rPr>
          <w:spacing w:val="40"/>
          <w:sz w:val="18"/>
        </w:rPr>
        <w:t> </w:t>
      </w:r>
      <w:r>
        <w:rPr>
          <w:sz w:val="18"/>
        </w:rPr>
        <w:t>Grado</w:t>
      </w:r>
      <w:r>
        <w:rPr>
          <w:spacing w:val="40"/>
          <w:sz w:val="18"/>
        </w:rPr>
        <w:t> </w:t>
      </w:r>
      <w:r>
        <w:rPr>
          <w:sz w:val="18"/>
        </w:rPr>
        <w:t>Transición</w:t>
      </w:r>
      <w:r>
        <w:rPr>
          <w:spacing w:val="40"/>
          <w:sz w:val="18"/>
        </w:rPr>
        <w:t> </w:t>
      </w:r>
      <w:r>
        <w:rPr>
          <w:sz w:val="18"/>
        </w:rPr>
        <w:t>con</w:t>
      </w:r>
      <w:r>
        <w:rPr>
          <w:spacing w:val="40"/>
          <w:sz w:val="18"/>
        </w:rPr>
        <w:t> </w:t>
      </w:r>
      <w:r>
        <w:rPr>
          <w:sz w:val="18"/>
        </w:rPr>
        <w:t>Atención</w:t>
      </w:r>
      <w:r>
        <w:rPr>
          <w:spacing w:val="40"/>
          <w:sz w:val="18"/>
        </w:rPr>
        <w:t> </w:t>
      </w:r>
      <w:r>
        <w:rPr>
          <w:sz w:val="18"/>
        </w:rPr>
        <w:t>Integral</w:t>
      </w:r>
      <w:r>
        <w:rPr>
          <w:spacing w:val="40"/>
          <w:sz w:val="18"/>
        </w:rPr>
        <w:t> </w:t>
      </w:r>
      <w:r>
        <w:rPr>
          <w:sz w:val="18"/>
        </w:rPr>
        <w:t>están</w:t>
      </w:r>
      <w:r>
        <w:rPr>
          <w:spacing w:val="40"/>
          <w:sz w:val="18"/>
        </w:rPr>
        <w:t> </w:t>
      </w:r>
      <w:r>
        <w:rPr>
          <w:sz w:val="18"/>
        </w:rPr>
        <w:t>disponibles</w:t>
      </w:r>
      <w:r>
        <w:rPr>
          <w:spacing w:val="40"/>
          <w:sz w:val="18"/>
        </w:rPr>
        <w:t> </w:t>
      </w:r>
      <w:r>
        <w:rPr>
          <w:sz w:val="18"/>
        </w:rPr>
        <w:t>en:</w:t>
      </w:r>
      <w:r>
        <w:rPr>
          <w:spacing w:val="40"/>
          <w:sz w:val="18"/>
        </w:rPr>
        <w:t> </w:t>
      </w:r>
      <w:hyperlink r:id="rId25">
        <w:r>
          <w:rPr>
            <w:color w:val="0000FF"/>
            <w:sz w:val="18"/>
            <w:u w:val="single" w:color="0000FF"/>
          </w:rPr>
          <w:t>http://</w:t>
        </w:r>
        <w:r>
          <w:rPr>
            <w:color w:val="0000FF"/>
            <w:spacing w:val="-18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www.icbf.gov.co/</w:t>
        </w:r>
        <w:r>
          <w:rPr>
            <w:color w:val="0000FF"/>
            <w:spacing w:val="-18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portal/</w:t>
        </w:r>
        <w:r>
          <w:rPr>
            <w:color w:val="0000FF"/>
            <w:spacing w:val="-18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page/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portal/</w:t>
        </w:r>
        <w:r>
          <w:rPr>
            <w:color w:val="0000FF"/>
            <w:spacing w:val="-21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PortalICBF/</w:t>
        </w:r>
        <w:r>
          <w:rPr>
            <w:color w:val="0000FF"/>
            <w:spacing w:val="-18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macroprocesos/</w:t>
        </w:r>
        <w:r>
          <w:rPr>
            <w:color w:val="0000FF"/>
            <w:spacing w:val="-18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misionales/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primera</w:t>
        </w:r>
        <w:r>
          <w:rPr>
            <w:color w:val="0000FF"/>
            <w:spacing w:val="80"/>
            <w:w w:val="150"/>
            <w:sz w:val="18"/>
            <w:u w:val="single" w:color="0000FF"/>
          </w:rPr>
          <w:t> </w:t>
        </w:r>
        <w:r>
          <w:rPr>
            <w:color w:val="0000FF"/>
            <w:sz w:val="18"/>
          </w:rPr>
          <w:t>-</w:t>
        </w:r>
      </w:hyperlink>
    </w:p>
    <w:p>
      <w:pPr>
        <w:spacing w:line="206" w:lineRule="exact" w:before="0"/>
        <w:ind w:left="102" w:right="0" w:firstLine="0"/>
        <w:jc w:val="both"/>
        <w:rPr>
          <w:sz w:val="18"/>
        </w:rPr>
      </w:pPr>
      <w:hyperlink r:id="rId25">
        <w:r>
          <w:rPr>
            <w:color w:val="0000FF"/>
            <w:sz w:val="18"/>
            <w:u w:val="single" w:color="0000FF"/>
          </w:rPr>
          <w:t>infancia/</w:t>
        </w:r>
        <w:r>
          <w:rPr>
            <w:color w:val="0000FF"/>
            <w:spacing w:val="-20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2/</w:t>
        </w:r>
        <w:r>
          <w:rPr>
            <w:color w:val="0000FF"/>
            <w:spacing w:val="-18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Anexo1%20MO7%20MPM1%20Orientaciones%20para%20la%20Compra%20de%20Dotaci%C3</w:t>
        </w:r>
        <w:r>
          <w:rPr>
            <w:color w:val="0000FF"/>
            <w:spacing w:val="80"/>
            <w:sz w:val="18"/>
            <w:u w:val="single" w:color="0000FF"/>
          </w:rPr>
          <w:t> </w:t>
        </w:r>
      </w:hyperlink>
    </w:p>
    <w:p>
      <w:pPr>
        <w:spacing w:before="25"/>
        <w:ind w:left="101" w:right="0" w:firstLine="0"/>
        <w:jc w:val="left"/>
        <w:rPr>
          <w:sz w:val="18"/>
        </w:rPr>
      </w:pPr>
      <w:hyperlink r:id="rId25">
        <w:r>
          <w:rPr>
            <w:color w:val="0000FF"/>
            <w:spacing w:val="-7"/>
            <w:sz w:val="18"/>
            <w:u w:val="single" w:color="0000FF"/>
          </w:rPr>
          <w:t>%B3n%20-</w:t>
        </w:r>
        <w:r>
          <w:rPr>
            <w:color w:val="0000FF"/>
            <w:spacing w:val="-2"/>
            <w:sz w:val="18"/>
            <w:u w:val="single" w:color="0000FF"/>
          </w:rPr>
          <w:t>%20Grado%20Transici%C3%B3n%20con%20Atenci%C3%B3n%20Integral%20V1.pdf</w:t>
        </w:r>
        <w:r>
          <w:rPr>
            <w:spacing w:val="-2"/>
            <w:sz w:val="18"/>
          </w:rPr>
          <w:t>.</w:t>
        </w:r>
      </w:hyperlink>
    </w:p>
    <w:p>
      <w:pPr>
        <w:spacing w:line="271" w:lineRule="auto" w:before="89"/>
        <w:ind w:left="102" w:right="282" w:firstLine="113"/>
        <w:jc w:val="both"/>
        <w:rPr>
          <w:sz w:val="18"/>
        </w:rPr>
      </w:pPr>
      <w:r>
        <w:rPr>
          <w:position w:val="6"/>
          <w:sz w:val="11"/>
        </w:rPr>
        <w:t>33</w:t>
      </w:r>
      <w:r>
        <w:rPr>
          <w:spacing w:val="34"/>
          <w:position w:val="6"/>
          <w:sz w:val="11"/>
        </w:rPr>
        <w:t> </w:t>
      </w:r>
      <w:r>
        <w:rPr>
          <w:sz w:val="18"/>
        </w:rPr>
        <w:t>La información deberá ser enviada por correo certificado a la Coordinación de Infraestructura Inmobiliaria del</w:t>
      </w:r>
      <w:r>
        <w:rPr>
          <w:spacing w:val="-1"/>
          <w:sz w:val="18"/>
        </w:rPr>
        <w:t> </w:t>
      </w:r>
      <w:r>
        <w:rPr>
          <w:sz w:val="18"/>
        </w:rPr>
        <w:t>Instituto Colombiano de</w:t>
      </w:r>
      <w:r>
        <w:rPr>
          <w:spacing w:val="-5"/>
          <w:sz w:val="18"/>
        </w:rPr>
        <w:t> </w:t>
      </w:r>
      <w:r>
        <w:rPr>
          <w:sz w:val="18"/>
        </w:rPr>
        <w:t>Bienestar</w:t>
      </w:r>
      <w:r>
        <w:rPr>
          <w:spacing w:val="-2"/>
          <w:sz w:val="18"/>
        </w:rPr>
        <w:t> </w:t>
      </w:r>
      <w:r>
        <w:rPr>
          <w:sz w:val="18"/>
        </w:rPr>
        <w:t>Familiar</w:t>
      </w:r>
      <w:r>
        <w:rPr>
          <w:spacing w:val="-2"/>
          <w:sz w:val="18"/>
        </w:rPr>
        <w:t> </w:t>
      </w:r>
      <w:r>
        <w:rPr>
          <w:sz w:val="18"/>
        </w:rPr>
        <w:t>ICBF,</w:t>
      </w:r>
      <w:r>
        <w:rPr>
          <w:spacing w:val="-2"/>
          <w:sz w:val="18"/>
        </w:rPr>
        <w:t> </w:t>
      </w:r>
      <w:r>
        <w:rPr>
          <w:sz w:val="18"/>
        </w:rPr>
        <w:t>sede</w:t>
      </w:r>
      <w:r>
        <w:rPr>
          <w:spacing w:val="-3"/>
          <w:sz w:val="18"/>
        </w:rPr>
        <w:t> </w:t>
      </w:r>
      <w:r>
        <w:rPr>
          <w:sz w:val="18"/>
        </w:rPr>
        <w:t>nacional, ubicada en</w:t>
      </w:r>
      <w:r>
        <w:rPr>
          <w:spacing w:val="-11"/>
          <w:sz w:val="18"/>
        </w:rPr>
        <w:t> </w:t>
      </w:r>
      <w:r>
        <w:rPr>
          <w:sz w:val="18"/>
        </w:rPr>
        <w:t>Bogotá, D.C., Avenida Carrera 68 # 64C-75.</w:t>
      </w:r>
    </w:p>
    <w:p>
      <w:pPr>
        <w:spacing w:after="0" w:line="271" w:lineRule="auto"/>
        <w:jc w:val="both"/>
        <w:rPr>
          <w:sz w:val="18"/>
        </w:rPr>
        <w:sectPr>
          <w:pgSz w:w="12240" w:h="15840"/>
          <w:pgMar w:header="0" w:footer="1015" w:top="1360" w:bottom="1200" w:left="1600" w:right="1400"/>
        </w:sectPr>
      </w:pP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307" w:lineRule="auto" w:before="75" w:after="0"/>
        <w:ind w:left="668" w:right="290" w:hanging="360"/>
        <w:jc w:val="both"/>
        <w:rPr>
          <w:sz w:val="22"/>
        </w:rPr>
      </w:pPr>
      <w:r>
        <w:rPr>
          <w:sz w:val="22"/>
        </w:rPr>
        <w:t>Razones</w:t>
      </w:r>
      <w:r>
        <w:rPr>
          <w:spacing w:val="-16"/>
          <w:sz w:val="22"/>
        </w:rPr>
        <w:t> </w:t>
      </w:r>
      <w:r>
        <w:rPr>
          <w:sz w:val="22"/>
        </w:rPr>
        <w:t>por</w:t>
      </w:r>
      <w:r>
        <w:rPr>
          <w:spacing w:val="-15"/>
          <w:sz w:val="22"/>
        </w:rPr>
        <w:t> </w:t>
      </w:r>
      <w:r>
        <w:rPr>
          <w:sz w:val="22"/>
        </w:rPr>
        <w:t>las</w:t>
      </w:r>
      <w:r>
        <w:rPr>
          <w:spacing w:val="-15"/>
          <w:sz w:val="22"/>
        </w:rPr>
        <w:t> </w:t>
      </w:r>
      <w:r>
        <w:rPr>
          <w:sz w:val="22"/>
        </w:rPr>
        <w:t>cuales</w:t>
      </w:r>
      <w:r>
        <w:rPr>
          <w:spacing w:val="-15"/>
          <w:sz w:val="22"/>
        </w:rPr>
        <w:t> </w:t>
      </w:r>
      <w:r>
        <w:rPr>
          <w:sz w:val="22"/>
        </w:rPr>
        <w:t>fue suspendida,</w:t>
      </w:r>
      <w:r>
        <w:rPr>
          <w:spacing w:val="-16"/>
          <w:sz w:val="22"/>
        </w:rPr>
        <w:t> </w:t>
      </w:r>
      <w:r>
        <w:rPr>
          <w:sz w:val="22"/>
        </w:rPr>
        <w:t>quedó en estado inconcluso</w:t>
      </w:r>
      <w:r>
        <w:rPr>
          <w:spacing w:val="-16"/>
          <w:sz w:val="22"/>
        </w:rPr>
        <w:t> </w:t>
      </w:r>
      <w:r>
        <w:rPr>
          <w:sz w:val="22"/>
        </w:rPr>
        <w:t>o no ha entrado en operación.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309" w:lineRule="auto" w:before="110" w:after="0"/>
        <w:ind w:left="668" w:right="226" w:hanging="360"/>
        <w:jc w:val="both"/>
        <w:rPr>
          <w:sz w:val="22"/>
        </w:rPr>
      </w:pPr>
      <w:r>
        <w:rPr>
          <w:sz w:val="22"/>
        </w:rPr>
        <w:t>Estado</w:t>
      </w:r>
      <w:r>
        <w:rPr>
          <w:spacing w:val="-4"/>
          <w:sz w:val="22"/>
        </w:rPr>
        <w:t> </w:t>
      </w:r>
      <w:r>
        <w:rPr>
          <w:sz w:val="22"/>
        </w:rPr>
        <w:t>actual o actividades técnicas alcanzadas al momento de</w:t>
      </w:r>
      <w:r>
        <w:rPr>
          <w:spacing w:val="-16"/>
          <w:sz w:val="22"/>
        </w:rPr>
        <w:t> </w:t>
      </w:r>
      <w:r>
        <w:rPr>
          <w:sz w:val="22"/>
        </w:rPr>
        <w:t>la suspensión</w:t>
      </w:r>
      <w:r>
        <w:rPr>
          <w:spacing w:val="-15"/>
          <w:sz w:val="22"/>
        </w:rPr>
        <w:t> </w:t>
      </w:r>
      <w:r>
        <w:rPr>
          <w:sz w:val="22"/>
        </w:rPr>
        <w:t>de la obra (por ejemplo: replanteo, cerramiento, cimentación, estructura, pisos, muros, cubierta, acabados, gestión de servicios públicos, gestión de dotación, gestión de operación, entre otros).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309" w:lineRule="auto" w:before="106" w:after="0"/>
        <w:ind w:left="668" w:right="244" w:hanging="360"/>
        <w:jc w:val="both"/>
        <w:rPr>
          <w:sz w:val="22"/>
        </w:rPr>
      </w:pPr>
      <w:r>
        <w:rPr>
          <w:sz w:val="22"/>
        </w:rPr>
        <w:t>Registro</w:t>
      </w:r>
      <w:r>
        <w:rPr>
          <w:spacing w:val="-16"/>
          <w:sz w:val="22"/>
        </w:rPr>
        <w:t> </w:t>
      </w:r>
      <w:r>
        <w:rPr>
          <w:sz w:val="22"/>
        </w:rPr>
        <w:t>fotográfico</w:t>
      </w:r>
      <w:r>
        <w:rPr>
          <w:spacing w:val="-15"/>
          <w:sz w:val="22"/>
        </w:rPr>
        <w:t> </w:t>
      </w:r>
      <w:r>
        <w:rPr>
          <w:sz w:val="22"/>
        </w:rPr>
        <w:t>con</w:t>
      </w:r>
      <w:r>
        <w:rPr>
          <w:spacing w:val="-15"/>
          <w:sz w:val="22"/>
        </w:rPr>
        <w:t> </w:t>
      </w:r>
      <w:r>
        <w:rPr>
          <w:sz w:val="22"/>
        </w:rPr>
        <w:t>al</w:t>
      </w:r>
      <w:r>
        <w:rPr>
          <w:spacing w:val="-16"/>
          <w:sz w:val="22"/>
        </w:rPr>
        <w:t> </w:t>
      </w:r>
      <w:r>
        <w:rPr>
          <w:sz w:val="22"/>
        </w:rPr>
        <w:t>menos</w:t>
      </w:r>
      <w:r>
        <w:rPr>
          <w:spacing w:val="-15"/>
          <w:sz w:val="22"/>
        </w:rPr>
        <w:t> </w:t>
      </w:r>
      <w:r>
        <w:rPr>
          <w:sz w:val="22"/>
        </w:rPr>
        <w:t>seis</w:t>
      </w:r>
      <w:r>
        <w:rPr>
          <w:spacing w:val="-15"/>
          <w:sz w:val="22"/>
        </w:rPr>
        <w:t> </w:t>
      </w:r>
      <w:r>
        <w:rPr>
          <w:sz w:val="22"/>
        </w:rPr>
        <w:t>(6)</w:t>
      </w:r>
      <w:r>
        <w:rPr>
          <w:spacing w:val="-15"/>
          <w:sz w:val="22"/>
        </w:rPr>
        <w:t> </w:t>
      </w:r>
      <w:r>
        <w:rPr>
          <w:sz w:val="22"/>
        </w:rPr>
        <w:t>fotografías</w:t>
      </w:r>
      <w:r>
        <w:rPr>
          <w:spacing w:val="-16"/>
          <w:sz w:val="22"/>
        </w:rPr>
        <w:t> </w:t>
      </w:r>
      <w:r>
        <w:rPr>
          <w:sz w:val="22"/>
        </w:rPr>
        <w:t>que</w:t>
      </w:r>
      <w:r>
        <w:rPr>
          <w:spacing w:val="-15"/>
          <w:sz w:val="22"/>
        </w:rPr>
        <w:t> </w:t>
      </w:r>
      <w:r>
        <w:rPr>
          <w:sz w:val="22"/>
        </w:rPr>
        <w:t>muestren</w:t>
      </w:r>
      <w:r>
        <w:rPr>
          <w:spacing w:val="-15"/>
          <w:sz w:val="22"/>
        </w:rPr>
        <w:t> </w:t>
      </w:r>
      <w:r>
        <w:rPr>
          <w:sz w:val="22"/>
        </w:rPr>
        <w:t>el</w:t>
      </w:r>
      <w:r>
        <w:rPr>
          <w:spacing w:val="-16"/>
          <w:sz w:val="22"/>
        </w:rPr>
        <w:t> </w:t>
      </w:r>
      <w:r>
        <w:rPr>
          <w:sz w:val="22"/>
        </w:rPr>
        <w:t>estado</w:t>
      </w:r>
      <w:r>
        <w:rPr>
          <w:spacing w:val="-13"/>
          <w:sz w:val="22"/>
        </w:rPr>
        <w:t> </w:t>
      </w:r>
      <w:r>
        <w:rPr>
          <w:sz w:val="22"/>
        </w:rPr>
        <w:t>actual</w:t>
      </w:r>
      <w:r>
        <w:rPr>
          <w:spacing w:val="-4"/>
          <w:sz w:val="22"/>
        </w:rPr>
        <w:t> </w:t>
      </w:r>
      <w:r>
        <w:rPr>
          <w:sz w:val="22"/>
        </w:rPr>
        <w:t>de la obra (una fotografía de acceso, una fotografía interior de las</w:t>
      </w:r>
      <w:r>
        <w:rPr>
          <w:spacing w:val="-8"/>
          <w:sz w:val="22"/>
        </w:rPr>
        <w:t> </w:t>
      </w:r>
      <w:r>
        <w:rPr>
          <w:sz w:val="22"/>
        </w:rPr>
        <w:t>aulas, una fotografía interior de la cocina, una fotografía interior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16"/>
          <w:sz w:val="22"/>
        </w:rPr>
        <w:t> </w:t>
      </w:r>
      <w:r>
        <w:rPr>
          <w:sz w:val="22"/>
        </w:rPr>
        <w:t>baterías</w:t>
      </w:r>
      <w:r>
        <w:rPr>
          <w:spacing w:val="-10"/>
          <w:sz w:val="22"/>
        </w:rPr>
        <w:t> </w:t>
      </w:r>
      <w:r>
        <w:rPr>
          <w:sz w:val="22"/>
        </w:rPr>
        <w:t>sanitarias</w:t>
      </w:r>
      <w:r>
        <w:rPr>
          <w:spacing w:val="-8"/>
          <w:sz w:val="22"/>
        </w:rPr>
        <w:t> </w:t>
      </w:r>
      <w:r>
        <w:rPr>
          <w:sz w:val="22"/>
        </w:rPr>
        <w:t>y dos</w:t>
      </w:r>
      <w:r>
        <w:rPr>
          <w:spacing w:val="-13"/>
          <w:sz w:val="22"/>
        </w:rPr>
        <w:t> </w:t>
      </w:r>
      <w:r>
        <w:rPr>
          <w:sz w:val="22"/>
        </w:rPr>
        <w:t>fotografías interiores opcionales a mostrar).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304" w:lineRule="auto" w:before="109" w:after="0"/>
        <w:ind w:left="668" w:right="294" w:hanging="361"/>
        <w:jc w:val="both"/>
        <w:rPr>
          <w:sz w:val="22"/>
        </w:rPr>
      </w:pPr>
      <w:r>
        <w:rPr>
          <w:sz w:val="22"/>
        </w:rPr>
        <w:t>Recursos invertidos en la obra, recursos requeridospara su terminación, dotación y puesta en operación, y fuentes</w:t>
      </w:r>
      <w:r>
        <w:rPr>
          <w:spacing w:val="-5"/>
          <w:sz w:val="22"/>
        </w:rPr>
        <w:t> </w:t>
      </w:r>
      <w:r>
        <w:rPr>
          <w:sz w:val="22"/>
        </w:rPr>
        <w:t>de financiación previstas.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304" w:lineRule="auto" w:before="114" w:after="0"/>
        <w:ind w:left="668" w:right="297" w:hanging="361"/>
        <w:jc w:val="both"/>
        <w:rPr>
          <w:sz w:val="22"/>
        </w:rPr>
      </w:pPr>
      <w:r>
        <w:rPr>
          <w:sz w:val="22"/>
        </w:rPr>
        <w:t>Disposición o disponibilidad técnica, jurídica y presupuestal de la entidad territorial para la terminación, dotación y puesta en operación</w:t>
      </w:r>
      <w:r>
        <w:rPr>
          <w:spacing w:val="-10"/>
          <w:sz w:val="22"/>
        </w:rPr>
        <w:t> </w:t>
      </w:r>
      <w:r>
        <w:rPr>
          <w:sz w:val="22"/>
        </w:rPr>
        <w:t>de la obra.</w:t>
      </w:r>
    </w:p>
    <w:p>
      <w:pPr>
        <w:pStyle w:val="ListParagraph"/>
        <w:numPr>
          <w:ilvl w:val="0"/>
          <w:numId w:val="4"/>
        </w:numPr>
        <w:tabs>
          <w:tab w:pos="669" w:val="left" w:leader="none"/>
        </w:tabs>
        <w:spacing w:line="304" w:lineRule="auto" w:before="114" w:after="0"/>
        <w:ind w:left="668" w:right="268" w:hanging="360"/>
        <w:jc w:val="both"/>
        <w:rPr>
          <w:sz w:val="22"/>
        </w:rPr>
      </w:pPr>
      <w:r>
        <w:rPr>
          <w:sz w:val="22"/>
        </w:rPr>
        <w:t>Cronograma propuesto y fecha estimada para la terminación, dotación y puesta en operación de la obra.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309" w:lineRule="auto" w:before="114" w:after="0"/>
        <w:ind w:left="668" w:right="232" w:hanging="360"/>
        <w:jc w:val="both"/>
        <w:rPr>
          <w:sz w:val="22"/>
        </w:rPr>
      </w:pPr>
      <w:r>
        <w:rPr>
          <w:sz w:val="22"/>
        </w:rPr>
        <w:t>En</w:t>
      </w:r>
      <w:r>
        <w:rPr>
          <w:spacing w:val="-16"/>
          <w:sz w:val="22"/>
        </w:rPr>
        <w:t> </w:t>
      </w:r>
      <w:r>
        <w:rPr>
          <w:sz w:val="22"/>
        </w:rPr>
        <w:t>caso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16"/>
          <w:sz w:val="22"/>
        </w:rPr>
        <w:t> </w:t>
      </w:r>
      <w:r>
        <w:rPr>
          <w:sz w:val="22"/>
        </w:rPr>
        <w:t>obra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cuente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8"/>
          <w:sz w:val="22"/>
        </w:rPr>
        <w:t> </w:t>
      </w:r>
      <w:r>
        <w:rPr>
          <w:sz w:val="22"/>
        </w:rPr>
        <w:t>viabilidad</w:t>
      </w:r>
      <w:r>
        <w:rPr>
          <w:spacing w:val="-2"/>
          <w:sz w:val="22"/>
        </w:rPr>
        <w:t> </w:t>
      </w:r>
      <w:r>
        <w:rPr>
          <w:sz w:val="22"/>
        </w:rPr>
        <w:t>técnica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jurídica para</w:t>
      </w:r>
      <w:r>
        <w:rPr>
          <w:spacing w:val="-2"/>
          <w:sz w:val="22"/>
        </w:rPr>
        <w:t> </w:t>
      </w:r>
      <w:r>
        <w:rPr>
          <w:sz w:val="22"/>
        </w:rPr>
        <w:t>su</w:t>
      </w:r>
      <w:r>
        <w:rPr>
          <w:spacing w:val="-13"/>
          <w:sz w:val="22"/>
        </w:rPr>
        <w:t> </w:t>
      </w:r>
      <w:r>
        <w:rPr>
          <w:sz w:val="22"/>
        </w:rPr>
        <w:t>terminación y puesta en operación, se deberán enviar los documentos técnicos, jurídicos y financieros que</w:t>
      </w:r>
      <w:r>
        <w:rPr>
          <w:spacing w:val="-4"/>
          <w:sz w:val="22"/>
        </w:rPr>
        <w:t> </w:t>
      </w:r>
      <w:r>
        <w:rPr>
          <w:sz w:val="22"/>
        </w:rPr>
        <w:t>así lo sustenten.</w:t>
      </w:r>
    </w:p>
    <w:p>
      <w:pPr>
        <w:pStyle w:val="BodyText"/>
        <w:spacing w:line="309" w:lineRule="auto" w:before="121"/>
        <w:ind w:left="100" w:right="231" w:firstLine="566"/>
        <w:jc w:val="both"/>
        <w:rPr>
          <w:i/>
          <w:sz w:val="23"/>
        </w:rPr>
      </w:pPr>
      <w:r>
        <w:rPr/>
        <w:t>Para invertir en estas obras se requiere: (i) certificación de viabilidad técnica</w:t>
      </w:r>
      <w:r>
        <w:rPr>
          <w:vertAlign w:val="superscript"/>
        </w:rPr>
        <w:t>34</w:t>
      </w:r>
      <w:r>
        <w:rPr>
          <w:vertAlign w:val="baseline"/>
        </w:rPr>
        <w:t> expedida por la autoridad pertinente en la administración municipal (Secretaría de Planeación, Obras</w:t>
      </w:r>
      <w:r>
        <w:rPr>
          <w:spacing w:val="-5"/>
          <w:vertAlign w:val="baseline"/>
        </w:rPr>
        <w:t> </w:t>
      </w:r>
      <w:r>
        <w:rPr>
          <w:vertAlign w:val="baseline"/>
        </w:rPr>
        <w:t>Públicas</w:t>
      </w:r>
      <w:r>
        <w:rPr>
          <w:spacing w:val="-3"/>
          <w:vertAlign w:val="baseline"/>
        </w:rPr>
        <w:t> </w:t>
      </w:r>
      <w:r>
        <w:rPr>
          <w:vertAlign w:val="baseline"/>
        </w:rPr>
        <w:t>o quien haga sus</w:t>
      </w:r>
      <w:r>
        <w:rPr>
          <w:spacing w:val="-4"/>
          <w:vertAlign w:val="baseline"/>
        </w:rPr>
        <w:t> </w:t>
      </w:r>
      <w:r>
        <w:rPr>
          <w:vertAlign w:val="baseline"/>
        </w:rPr>
        <w:t>veces,)</w:t>
      </w:r>
      <w:r>
        <w:rPr>
          <w:spacing w:val="-16"/>
          <w:vertAlign w:val="baseline"/>
        </w:rPr>
        <w:t> </w:t>
      </w:r>
      <w:r>
        <w:rPr>
          <w:vertAlign w:val="baseline"/>
        </w:rPr>
        <w:t>(ii) aprobación expresa</w:t>
      </w:r>
      <w:r>
        <w:rPr>
          <w:spacing w:val="-3"/>
          <w:vertAlign w:val="baseline"/>
        </w:rPr>
        <w:t> </w:t>
      </w:r>
      <w:r>
        <w:rPr>
          <w:vertAlign w:val="baseline"/>
        </w:rPr>
        <w:t>del Grupo de </w:t>
      </w:r>
      <w:r>
        <w:rPr>
          <w:spacing w:val="-2"/>
          <w:vertAlign w:val="baseline"/>
        </w:rPr>
        <w:t>Infraestructura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Inmobiliaria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del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ICBFacerca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del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cumplimiento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de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los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lineamientos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establecidos </w:t>
      </w:r>
      <w:r>
        <w:rPr>
          <w:w w:val="95"/>
          <w:vertAlign w:val="baseline"/>
        </w:rPr>
        <w:t>en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la</w:t>
      </w:r>
      <w:r>
        <w:rPr>
          <w:spacing w:val="-12"/>
          <w:w w:val="95"/>
          <w:vertAlign w:val="baseline"/>
        </w:rPr>
        <w:t> </w:t>
      </w:r>
      <w:r>
        <w:rPr>
          <w:i/>
          <w:w w:val="95"/>
          <w:sz w:val="23"/>
          <w:vertAlign w:val="baseline"/>
        </w:rPr>
        <w:t>Guía</w:t>
      </w:r>
      <w:r>
        <w:rPr>
          <w:i/>
          <w:spacing w:val="-13"/>
          <w:w w:val="95"/>
          <w:sz w:val="23"/>
          <w:vertAlign w:val="baseline"/>
        </w:rPr>
        <w:t> </w:t>
      </w:r>
      <w:r>
        <w:rPr>
          <w:i/>
          <w:w w:val="95"/>
          <w:sz w:val="23"/>
          <w:vertAlign w:val="baseline"/>
        </w:rPr>
        <w:t>de</w:t>
      </w:r>
      <w:r>
        <w:rPr>
          <w:i/>
          <w:spacing w:val="-12"/>
          <w:w w:val="95"/>
          <w:sz w:val="23"/>
          <w:vertAlign w:val="baseline"/>
        </w:rPr>
        <w:t> </w:t>
      </w:r>
      <w:r>
        <w:rPr>
          <w:i/>
          <w:w w:val="95"/>
          <w:sz w:val="23"/>
          <w:vertAlign w:val="baseline"/>
        </w:rPr>
        <w:t>transición</w:t>
      </w:r>
      <w:r>
        <w:rPr>
          <w:i/>
          <w:spacing w:val="-13"/>
          <w:w w:val="95"/>
          <w:sz w:val="23"/>
          <w:vertAlign w:val="baseline"/>
        </w:rPr>
        <w:t> </w:t>
      </w:r>
      <w:r>
        <w:rPr>
          <w:i/>
          <w:w w:val="95"/>
          <w:sz w:val="23"/>
          <w:vertAlign w:val="baseline"/>
        </w:rPr>
        <w:t>de</w:t>
      </w:r>
      <w:r>
        <w:rPr>
          <w:i/>
          <w:spacing w:val="-13"/>
          <w:w w:val="95"/>
          <w:sz w:val="23"/>
          <w:vertAlign w:val="baseline"/>
        </w:rPr>
        <w:t> </w:t>
      </w:r>
      <w:r>
        <w:rPr>
          <w:i/>
          <w:w w:val="95"/>
          <w:sz w:val="23"/>
          <w:vertAlign w:val="baseline"/>
        </w:rPr>
        <w:t>infraestructurasa</w:t>
      </w:r>
      <w:r>
        <w:rPr>
          <w:i/>
          <w:spacing w:val="-13"/>
          <w:w w:val="95"/>
          <w:sz w:val="23"/>
          <w:vertAlign w:val="baseline"/>
        </w:rPr>
        <w:t> </w:t>
      </w:r>
      <w:r>
        <w:rPr>
          <w:i/>
          <w:w w:val="95"/>
          <w:sz w:val="23"/>
          <w:vertAlign w:val="baseline"/>
        </w:rPr>
        <w:t>estándares</w:t>
      </w:r>
      <w:r>
        <w:rPr>
          <w:i/>
          <w:spacing w:val="-13"/>
          <w:w w:val="95"/>
          <w:sz w:val="23"/>
          <w:vertAlign w:val="baseline"/>
        </w:rPr>
        <w:t> </w:t>
      </w:r>
      <w:r>
        <w:rPr>
          <w:i/>
          <w:w w:val="95"/>
          <w:sz w:val="23"/>
          <w:vertAlign w:val="baseline"/>
        </w:rPr>
        <w:t>de</w:t>
      </w:r>
      <w:r>
        <w:rPr>
          <w:i/>
          <w:spacing w:val="-12"/>
          <w:w w:val="95"/>
          <w:sz w:val="23"/>
          <w:vertAlign w:val="baseline"/>
        </w:rPr>
        <w:t> </w:t>
      </w:r>
      <w:r>
        <w:rPr>
          <w:i/>
          <w:w w:val="95"/>
          <w:sz w:val="23"/>
          <w:vertAlign w:val="baseline"/>
        </w:rPr>
        <w:t>la</w:t>
      </w:r>
      <w:r>
        <w:rPr>
          <w:i/>
          <w:spacing w:val="-19"/>
          <w:w w:val="95"/>
          <w:sz w:val="23"/>
          <w:vertAlign w:val="baseline"/>
        </w:rPr>
        <w:t> </w:t>
      </w:r>
      <w:r>
        <w:rPr>
          <w:i/>
          <w:w w:val="95"/>
          <w:sz w:val="23"/>
          <w:vertAlign w:val="baseline"/>
        </w:rPr>
        <w:t>estrategia</w:t>
      </w:r>
      <w:r>
        <w:rPr>
          <w:i/>
          <w:spacing w:val="-13"/>
          <w:w w:val="95"/>
          <w:sz w:val="23"/>
          <w:vertAlign w:val="baseline"/>
        </w:rPr>
        <w:t> </w:t>
      </w:r>
      <w:r>
        <w:rPr>
          <w:i/>
          <w:w w:val="95"/>
          <w:sz w:val="23"/>
          <w:vertAlign w:val="baseline"/>
        </w:rPr>
        <w:t>De</w:t>
      </w:r>
      <w:r>
        <w:rPr>
          <w:i/>
          <w:spacing w:val="-13"/>
          <w:w w:val="95"/>
          <w:sz w:val="23"/>
          <w:vertAlign w:val="baseline"/>
        </w:rPr>
        <w:t> </w:t>
      </w:r>
      <w:r>
        <w:rPr>
          <w:i/>
          <w:w w:val="95"/>
          <w:sz w:val="23"/>
          <w:vertAlign w:val="baseline"/>
        </w:rPr>
        <w:t>cero</w:t>
      </w:r>
      <w:r>
        <w:rPr>
          <w:i/>
          <w:spacing w:val="-13"/>
          <w:w w:val="95"/>
          <w:sz w:val="23"/>
          <w:vertAlign w:val="baseline"/>
        </w:rPr>
        <w:t> </w:t>
      </w:r>
      <w:r>
        <w:rPr>
          <w:i/>
          <w:w w:val="95"/>
          <w:sz w:val="23"/>
          <w:vertAlign w:val="baseline"/>
        </w:rPr>
        <w:t>a</w:t>
      </w:r>
      <w:r>
        <w:rPr>
          <w:i/>
          <w:spacing w:val="-12"/>
          <w:w w:val="95"/>
          <w:sz w:val="23"/>
          <w:vertAlign w:val="baseline"/>
        </w:rPr>
        <w:t> </w:t>
      </w:r>
      <w:r>
        <w:rPr>
          <w:i/>
          <w:w w:val="95"/>
          <w:sz w:val="23"/>
          <w:vertAlign w:val="baseline"/>
        </w:rPr>
        <w:t>siempre,</w:t>
      </w:r>
    </w:p>
    <w:p>
      <w:pPr>
        <w:pStyle w:val="BodyText"/>
        <w:spacing w:line="312" w:lineRule="auto"/>
        <w:ind w:left="102" w:right="275" w:hanging="1"/>
        <w:jc w:val="both"/>
      </w:pPr>
      <w:r>
        <w:rPr/>
        <w:t>(iii) certificación de la Dirección de Primera Infancia del ICBF</w:t>
      </w:r>
      <w:r>
        <w:rPr>
          <w:spacing w:val="-6"/>
        </w:rPr>
        <w:t> </w:t>
      </w:r>
      <w:r>
        <w:rPr/>
        <w:t>en la que se garantice la operación de la infraestructura una vez se finalice su construcción; y (iv) a aprobación respectiva</w:t>
      </w:r>
      <w:r>
        <w:rPr>
          <w:spacing w:val="-8"/>
        </w:rPr>
        <w:t> </w:t>
      </w:r>
      <w:r>
        <w:rPr/>
        <w:t>de la inversión por parte</w:t>
      </w:r>
      <w:r>
        <w:rPr>
          <w:spacing w:val="-9"/>
        </w:rPr>
        <w:t> </w:t>
      </w:r>
      <w:r>
        <w:rPr/>
        <w:t>del Consejo Municipal de Política Social.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rect style="position:absolute;margin-left:85.103996pt;margin-top:12.032239pt;width:144.020pt;height:.47998pt;mso-position-horizontal-relative:page;mso-position-vertical-relative:paragraph;z-index:-15716864;mso-wrap-distance-left:0;mso-wrap-distance-right:0" id="docshape28" filled="true" fillcolor="#000000" stroked="false">
            <v:fill type="solid"/>
            <w10:wrap type="topAndBottom"/>
          </v:rect>
        </w:pict>
      </w:r>
    </w:p>
    <w:p>
      <w:pPr>
        <w:spacing w:line="271" w:lineRule="auto" w:before="114"/>
        <w:ind w:left="102" w:right="237" w:firstLine="113"/>
        <w:jc w:val="both"/>
        <w:rPr>
          <w:sz w:val="18"/>
        </w:rPr>
      </w:pPr>
      <w:r>
        <w:rPr>
          <w:position w:val="6"/>
          <w:sz w:val="11"/>
        </w:rPr>
        <w:t>34</w:t>
      </w:r>
      <w:r>
        <w:rPr>
          <w:spacing w:val="-8"/>
          <w:position w:val="6"/>
          <w:sz w:val="11"/>
        </w:rPr>
        <w:t> </w:t>
      </w:r>
      <w:r>
        <w:rPr>
          <w:sz w:val="18"/>
        </w:rPr>
        <w:t>Entendida</w:t>
      </w:r>
      <w:r>
        <w:rPr>
          <w:spacing w:val="-13"/>
          <w:sz w:val="18"/>
        </w:rPr>
        <w:t> </w:t>
      </w:r>
      <w:r>
        <w:rPr>
          <w:sz w:val="18"/>
        </w:rPr>
        <w:t>como</w:t>
      </w:r>
      <w:r>
        <w:rPr>
          <w:spacing w:val="-12"/>
          <w:sz w:val="18"/>
        </w:rPr>
        <w:t> </w:t>
      </w:r>
      <w:r>
        <w:rPr>
          <w:sz w:val="18"/>
        </w:rPr>
        <w:t>la</w:t>
      </w:r>
      <w:r>
        <w:rPr>
          <w:spacing w:val="-13"/>
          <w:sz w:val="18"/>
        </w:rPr>
        <w:t> </w:t>
      </w:r>
      <w:r>
        <w:rPr>
          <w:sz w:val="18"/>
        </w:rPr>
        <w:t>condición</w:t>
      </w:r>
      <w:r>
        <w:rPr>
          <w:spacing w:val="-12"/>
          <w:sz w:val="18"/>
        </w:rPr>
        <w:t> </w:t>
      </w:r>
      <w:r>
        <w:rPr>
          <w:sz w:val="18"/>
        </w:rPr>
        <w:t>óptima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13"/>
          <w:sz w:val="18"/>
        </w:rPr>
        <w:t> </w:t>
      </w:r>
      <w:r>
        <w:rPr>
          <w:sz w:val="18"/>
        </w:rPr>
        <w:t>las</w:t>
      </w:r>
      <w:r>
        <w:rPr>
          <w:spacing w:val="-12"/>
          <w:sz w:val="18"/>
        </w:rPr>
        <w:t> </w:t>
      </w:r>
      <w:r>
        <w:rPr>
          <w:sz w:val="18"/>
        </w:rPr>
        <w:t>obras</w:t>
      </w:r>
      <w:r>
        <w:rPr>
          <w:spacing w:val="-13"/>
          <w:sz w:val="18"/>
        </w:rPr>
        <w:t> </w:t>
      </w:r>
      <w:r>
        <w:rPr>
          <w:sz w:val="18"/>
        </w:rPr>
        <w:t>en</w:t>
      </w:r>
      <w:r>
        <w:rPr>
          <w:spacing w:val="-11"/>
          <w:sz w:val="18"/>
        </w:rPr>
        <w:t> </w:t>
      </w:r>
      <w:r>
        <w:rPr>
          <w:sz w:val="18"/>
        </w:rPr>
        <w:t>aspectos</w:t>
      </w:r>
      <w:r>
        <w:rPr>
          <w:spacing w:val="-13"/>
          <w:sz w:val="18"/>
        </w:rPr>
        <w:t> </w:t>
      </w:r>
      <w:r>
        <w:rPr>
          <w:sz w:val="18"/>
        </w:rPr>
        <w:t>técnicos</w:t>
      </w:r>
      <w:r>
        <w:rPr>
          <w:spacing w:val="-12"/>
          <w:sz w:val="18"/>
        </w:rPr>
        <w:t> </w:t>
      </w:r>
      <w:r>
        <w:rPr>
          <w:sz w:val="18"/>
        </w:rPr>
        <w:t>de</w:t>
      </w:r>
      <w:r>
        <w:rPr>
          <w:spacing w:val="-13"/>
          <w:sz w:val="18"/>
        </w:rPr>
        <w:t> </w:t>
      </w:r>
      <w:r>
        <w:rPr>
          <w:sz w:val="18"/>
        </w:rPr>
        <w:t>ubicación</w:t>
      </w:r>
      <w:r>
        <w:rPr>
          <w:spacing w:val="-12"/>
          <w:sz w:val="18"/>
        </w:rPr>
        <w:t> </w:t>
      </w:r>
      <w:r>
        <w:rPr>
          <w:sz w:val="18"/>
        </w:rPr>
        <w:t>geográfica,</w:t>
      </w:r>
      <w:r>
        <w:rPr>
          <w:spacing w:val="-6"/>
          <w:sz w:val="18"/>
        </w:rPr>
        <w:t> </w:t>
      </w:r>
      <w:r>
        <w:rPr>
          <w:sz w:val="18"/>
        </w:rPr>
        <w:t>cumplimiento de la norma NSR-10, mitigación de riesgos, disponibilidad de servicios públicos y cumplimiento de los lineamientos</w:t>
      </w:r>
      <w:r>
        <w:rPr>
          <w:spacing w:val="-16"/>
          <w:sz w:val="18"/>
        </w:rPr>
        <w:t> </w:t>
      </w:r>
      <w:r>
        <w:rPr>
          <w:sz w:val="18"/>
        </w:rPr>
        <w:t>técnicos</w:t>
      </w:r>
      <w:r>
        <w:rPr>
          <w:spacing w:val="-15"/>
          <w:sz w:val="18"/>
        </w:rPr>
        <w:t> </w:t>
      </w:r>
      <w:r>
        <w:rPr>
          <w:sz w:val="18"/>
        </w:rPr>
        <w:t>establecidos para la atención de la primera infancia.</w:t>
      </w:r>
    </w:p>
    <w:p>
      <w:pPr>
        <w:spacing w:after="0" w:line="271" w:lineRule="auto"/>
        <w:jc w:val="both"/>
        <w:rPr>
          <w:sz w:val="18"/>
        </w:rPr>
        <w:sectPr>
          <w:pgSz w:w="12240" w:h="15840"/>
          <w:pgMar w:header="0" w:footer="1015" w:top="1340" w:bottom="1200" w:left="1600" w:right="1400"/>
        </w:sectPr>
      </w:pPr>
    </w:p>
    <w:p>
      <w:pPr>
        <w:pStyle w:val="BodyText"/>
        <w:spacing w:line="312" w:lineRule="auto" w:before="70"/>
        <w:ind w:left="101" w:right="286" w:firstLine="565"/>
        <w:jc w:val="both"/>
      </w:pPr>
      <w:r>
        <w:rPr/>
        <w:t>Estas</w:t>
      </w:r>
      <w:r>
        <w:rPr>
          <w:spacing w:val="-16"/>
        </w:rPr>
        <w:t> </w:t>
      </w:r>
      <w:r>
        <w:rPr/>
        <w:t>condiciones también aplican para los</w:t>
      </w:r>
      <w:r>
        <w:rPr>
          <w:spacing w:val="-16"/>
        </w:rPr>
        <w:t> </w:t>
      </w:r>
      <w:r>
        <w:rPr/>
        <w:t>municipios</w:t>
      </w:r>
      <w:r>
        <w:rPr>
          <w:spacing w:val="-5"/>
        </w:rPr>
        <w:t> </w:t>
      </w:r>
      <w:r>
        <w:rPr/>
        <w:t>en los</w:t>
      </w:r>
      <w:r>
        <w:rPr>
          <w:spacing w:val="-5"/>
        </w:rPr>
        <w:t> </w:t>
      </w:r>
      <w:r>
        <w:rPr/>
        <w:t>cuales</w:t>
      </w:r>
      <w:r>
        <w:rPr>
          <w:spacing w:val="-12"/>
        </w:rPr>
        <w:t> </w:t>
      </w:r>
      <w:r>
        <w:rPr/>
        <w:t>el Ministerio de </w:t>
      </w:r>
      <w:r>
        <w:rPr>
          <w:spacing w:val="-2"/>
        </w:rPr>
        <w:t>Hacienda</w:t>
      </w:r>
      <w:r>
        <w:rPr>
          <w:spacing w:val="-13"/>
        </w:rPr>
        <w:t> </w:t>
      </w:r>
      <w:r>
        <w:rPr>
          <w:spacing w:val="-2"/>
        </w:rPr>
        <w:t>y</w:t>
      </w:r>
      <w:r>
        <w:rPr>
          <w:spacing w:val="-6"/>
        </w:rPr>
        <w:t> </w:t>
      </w:r>
      <w:r>
        <w:rPr>
          <w:spacing w:val="-2"/>
        </w:rPr>
        <w:t>Crédito</w:t>
      </w:r>
      <w:r>
        <w:rPr>
          <w:spacing w:val="-7"/>
        </w:rPr>
        <w:t> </w:t>
      </w:r>
      <w:r>
        <w:rPr>
          <w:spacing w:val="-2"/>
        </w:rPr>
        <w:t>Público</w:t>
      </w:r>
      <w:r>
        <w:rPr>
          <w:spacing w:val="-14"/>
        </w:rPr>
        <w:t> </w:t>
      </w:r>
      <w:r>
        <w:rPr>
          <w:spacing w:val="-2"/>
        </w:rPr>
        <w:t>ha</w:t>
      </w:r>
      <w:r>
        <w:rPr>
          <w:spacing w:val="-4"/>
        </w:rPr>
        <w:t> </w:t>
      </w:r>
      <w:r>
        <w:rPr>
          <w:spacing w:val="-2"/>
        </w:rPr>
        <w:t>adoptado</w:t>
      </w:r>
      <w:r>
        <w:rPr>
          <w:spacing w:val="-5"/>
        </w:rPr>
        <w:t> </w:t>
      </w:r>
      <w:r>
        <w:rPr>
          <w:spacing w:val="-2"/>
        </w:rPr>
        <w:t>la</w:t>
      </w:r>
      <w:r>
        <w:rPr>
          <w:spacing w:val="-7"/>
        </w:rPr>
        <w:t> </w:t>
      </w:r>
      <w:r>
        <w:rPr>
          <w:spacing w:val="-2"/>
        </w:rPr>
        <w:t>medida</w:t>
      </w:r>
      <w:r>
        <w:rPr>
          <w:spacing w:val="-4"/>
        </w:rPr>
        <w:t> </w:t>
      </w:r>
      <w:r>
        <w:rPr>
          <w:spacing w:val="-2"/>
        </w:rPr>
        <w:t>preventiva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Plan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Desempeño</w:t>
      </w:r>
      <w:r>
        <w:rPr>
          <w:spacing w:val="-2"/>
          <w:vertAlign w:val="superscript"/>
        </w:rPr>
        <w:t>35</w:t>
      </w:r>
      <w:r>
        <w:rPr>
          <w:spacing w:val="-2"/>
          <w:vertAlign w:val="baseline"/>
        </w:rPr>
        <w:t> para </w:t>
      </w:r>
      <w:r>
        <w:rPr>
          <w:vertAlign w:val="baseline"/>
        </w:rPr>
        <w:t>la finalización de obras inconclusas para la primera infancia.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</w:pPr>
      <w:r>
        <w:rPr>
          <w:color w:val="001F5F"/>
        </w:rPr>
        <w:t>Fondos</w:t>
      </w:r>
      <w:r>
        <w:rPr>
          <w:color w:val="001F5F"/>
          <w:spacing w:val="3"/>
        </w:rPr>
        <w:t> </w:t>
      </w:r>
      <w:r>
        <w:rPr>
          <w:color w:val="001F5F"/>
        </w:rPr>
        <w:t>para</w:t>
      </w:r>
      <w:r>
        <w:rPr>
          <w:color w:val="001F5F"/>
          <w:spacing w:val="15"/>
        </w:rPr>
        <w:t> </w:t>
      </w:r>
      <w:r>
        <w:rPr>
          <w:color w:val="001F5F"/>
        </w:rPr>
        <w:t>el</w:t>
      </w:r>
      <w:r>
        <w:rPr>
          <w:color w:val="001F5F"/>
          <w:spacing w:val="14"/>
        </w:rPr>
        <w:t> </w:t>
      </w:r>
      <w:r>
        <w:rPr>
          <w:color w:val="001F5F"/>
        </w:rPr>
        <w:t>otorgamiento</w:t>
      </w:r>
      <w:r>
        <w:rPr>
          <w:color w:val="001F5F"/>
          <w:spacing w:val="13"/>
        </w:rPr>
        <w:t> </w:t>
      </w:r>
      <w:r>
        <w:rPr>
          <w:color w:val="001F5F"/>
        </w:rPr>
        <w:t>de</w:t>
      </w:r>
      <w:r>
        <w:rPr>
          <w:color w:val="001F5F"/>
          <w:spacing w:val="9"/>
        </w:rPr>
        <w:t> </w:t>
      </w:r>
      <w:r>
        <w:rPr>
          <w:color w:val="001F5F"/>
        </w:rPr>
        <w:t>becas</w:t>
      </w:r>
      <w:r>
        <w:rPr>
          <w:color w:val="001F5F"/>
          <w:spacing w:val="1"/>
        </w:rPr>
        <w:t> </w:t>
      </w:r>
      <w:r>
        <w:rPr>
          <w:color w:val="001F5F"/>
        </w:rPr>
        <w:t>docentes</w:t>
      </w:r>
      <w:r>
        <w:rPr>
          <w:color w:val="001F5F"/>
          <w:spacing w:val="1"/>
        </w:rPr>
        <w:t> </w:t>
      </w:r>
      <w:r>
        <w:rPr>
          <w:color w:val="001F5F"/>
        </w:rPr>
        <w:t>en</w:t>
      </w:r>
      <w:r>
        <w:rPr>
          <w:color w:val="001F5F"/>
          <w:spacing w:val="11"/>
        </w:rPr>
        <w:t> </w:t>
      </w:r>
      <w:r>
        <w:rPr>
          <w:color w:val="001F5F"/>
        </w:rPr>
        <w:t>educación</w:t>
      </w:r>
      <w:r>
        <w:rPr>
          <w:color w:val="001F5F"/>
          <w:spacing w:val="10"/>
        </w:rPr>
        <w:t> </w:t>
      </w:r>
      <w:r>
        <w:rPr>
          <w:color w:val="001F5F"/>
          <w:spacing w:val="-2"/>
        </w:rPr>
        <w:t>inicial</w:t>
      </w:r>
    </w:p>
    <w:p>
      <w:pPr>
        <w:pStyle w:val="BodyText"/>
        <w:spacing w:before="196"/>
        <w:ind w:left="668"/>
      </w:pPr>
      <w:r>
        <w:rPr/>
        <w:t>Actualmente,</w:t>
      </w:r>
      <w:r>
        <w:rPr>
          <w:spacing w:val="18"/>
        </w:rPr>
        <w:t> </w:t>
      </w:r>
      <w:r>
        <w:rPr/>
        <w:t>el</w:t>
      </w:r>
      <w:r>
        <w:rPr>
          <w:spacing w:val="16"/>
        </w:rPr>
        <w:t> </w:t>
      </w:r>
      <w:r>
        <w:rPr/>
        <w:t>país</w:t>
      </w:r>
      <w:r>
        <w:rPr>
          <w:spacing w:val="4"/>
        </w:rPr>
        <w:t> </w:t>
      </w:r>
      <w:r>
        <w:rPr/>
        <w:t>cuenta</w:t>
      </w:r>
      <w:r>
        <w:rPr>
          <w:spacing w:val="16"/>
        </w:rPr>
        <w:t> </w:t>
      </w:r>
      <w:r>
        <w:rPr/>
        <w:t>con</w:t>
      </w:r>
      <w:r>
        <w:rPr>
          <w:spacing w:val="13"/>
        </w:rPr>
        <w:t> </w:t>
      </w:r>
      <w:r>
        <w:rPr/>
        <w:t>83.840</w:t>
      </w:r>
      <w:r>
        <w:rPr>
          <w:spacing w:val="20"/>
        </w:rPr>
        <w:t> </w:t>
      </w:r>
      <w:r>
        <w:rPr/>
        <w:t>maestros</w:t>
      </w:r>
      <w:r>
        <w:rPr>
          <w:spacing w:val="6"/>
        </w:rPr>
        <w:t> </w:t>
      </w:r>
      <w:r>
        <w:rPr/>
        <w:t>y</w:t>
      </w:r>
      <w:r>
        <w:rPr>
          <w:spacing w:val="14"/>
        </w:rPr>
        <w:t> </w:t>
      </w:r>
      <w:r>
        <w:rPr/>
        <w:t>maestras</w:t>
      </w:r>
      <w:r>
        <w:rPr>
          <w:spacing w:val="5"/>
        </w:rPr>
        <w:t> </w:t>
      </w:r>
      <w:r>
        <w:rPr/>
        <w:t>en</w:t>
      </w:r>
      <w:r>
        <w:rPr>
          <w:spacing w:val="10"/>
        </w:rPr>
        <w:t> </w:t>
      </w:r>
      <w:r>
        <w:rPr/>
        <w:t>educación</w:t>
      </w:r>
      <w:r>
        <w:rPr>
          <w:spacing w:val="13"/>
        </w:rPr>
        <w:t> </w:t>
      </w:r>
      <w:r>
        <w:rPr/>
        <w:t>inicial</w:t>
      </w:r>
      <w:r>
        <w:rPr>
          <w:spacing w:val="15"/>
        </w:rPr>
        <w:t> </w:t>
      </w:r>
      <w:r>
        <w:rPr>
          <w:spacing w:val="-10"/>
        </w:rPr>
        <w:t>y</w:t>
      </w:r>
    </w:p>
    <w:p>
      <w:pPr>
        <w:pStyle w:val="BodyText"/>
        <w:spacing w:line="312" w:lineRule="auto" w:before="76"/>
        <w:ind w:left="102" w:right="175"/>
      </w:pPr>
      <w:r>
        <w:rPr/>
        <w:t>2.055</w:t>
      </w:r>
      <w:r>
        <w:rPr>
          <w:spacing w:val="25"/>
        </w:rPr>
        <w:t> </w:t>
      </w:r>
      <w:r>
        <w:rPr/>
        <w:t>maestros en grado de transición que no cuentan con un título de pregrado que los</w:t>
      </w:r>
      <w:r>
        <w:rPr>
          <w:spacing w:val="40"/>
        </w:rPr>
        <w:t> </w:t>
      </w:r>
      <w:r>
        <w:rPr/>
        <w:t>acredite</w:t>
      </w:r>
      <w:r>
        <w:rPr>
          <w:spacing w:val="40"/>
        </w:rPr>
        <w:t> </w:t>
      </w:r>
      <w:r>
        <w:rPr/>
        <w:t>como</w:t>
      </w:r>
      <w:r>
        <w:rPr>
          <w:spacing w:val="40"/>
        </w:rPr>
        <w:t> </w:t>
      </w:r>
      <w:r>
        <w:rPr/>
        <w:t>licenciados.</w:t>
      </w:r>
      <w:r>
        <w:rPr>
          <w:spacing w:val="40"/>
        </w:rPr>
        <w:t> </w:t>
      </w:r>
      <w:r>
        <w:rPr/>
        <w:t>Es</w:t>
      </w:r>
      <w:r>
        <w:rPr>
          <w:spacing w:val="40"/>
        </w:rPr>
        <w:t> </w:t>
      </w:r>
      <w:r>
        <w:rPr/>
        <w:t>necesario</w:t>
      </w:r>
      <w:r>
        <w:rPr>
          <w:spacing w:val="40"/>
        </w:rPr>
        <w:t> </w:t>
      </w:r>
      <w:r>
        <w:rPr/>
        <w:t>transformar</w:t>
      </w:r>
      <w:r>
        <w:rPr>
          <w:spacing w:val="40"/>
        </w:rPr>
        <w:t> </w:t>
      </w:r>
      <w:r>
        <w:rPr/>
        <w:t>esta</w:t>
      </w:r>
      <w:r>
        <w:rPr>
          <w:spacing w:val="40"/>
        </w:rPr>
        <w:t> </w:t>
      </w:r>
      <w:r>
        <w:rPr/>
        <w:t>situación,</w:t>
      </w:r>
      <w:r>
        <w:rPr>
          <w:spacing w:val="40"/>
        </w:rPr>
        <w:t> </w:t>
      </w:r>
      <w:r>
        <w:rPr/>
        <w:t>porque</w:t>
      </w:r>
      <w:r>
        <w:rPr>
          <w:spacing w:val="40"/>
        </w:rPr>
        <w:t> </w:t>
      </w:r>
      <w:r>
        <w:rPr/>
        <w:t>mejorar</w:t>
      </w:r>
      <w:r>
        <w:rPr>
          <w:spacing w:val="40"/>
        </w:rPr>
        <w:t> </w:t>
      </w:r>
      <w:r>
        <w:rPr/>
        <w:t>la formación de los docentes y auxiliares pedagógicos</w:t>
      </w:r>
      <w:r>
        <w:rPr>
          <w:spacing w:val="-16"/>
        </w:rPr>
        <w:t> </w:t>
      </w:r>
      <w:r>
        <w:rPr/>
        <w:t>que atienden a los niños y niñas más pequeños permite afianzar</w:t>
      </w:r>
      <w:r>
        <w:rPr>
          <w:spacing w:val="40"/>
        </w:rPr>
        <w:t> </w:t>
      </w:r>
      <w:r>
        <w:rPr/>
        <w:t>sus aprendizajes,</w:t>
      </w:r>
      <w:r>
        <w:rPr>
          <w:spacing w:val="36"/>
        </w:rPr>
        <w:t> </w:t>
      </w:r>
      <w:r>
        <w:rPr/>
        <w:t>reducir las tasas de</w:t>
      </w:r>
      <w:r>
        <w:rPr>
          <w:spacing w:val="30"/>
        </w:rPr>
        <w:t> </w:t>
      </w:r>
      <w:r>
        <w:rPr/>
        <w:t>repetición</w:t>
      </w:r>
      <w:r>
        <w:rPr>
          <w:spacing w:val="32"/>
        </w:rPr>
        <w:t> </w:t>
      </w:r>
      <w:r>
        <w:rPr/>
        <w:t>y</w:t>
      </w:r>
      <w:r>
        <w:rPr>
          <w:spacing w:val="34"/>
        </w:rPr>
        <w:t> </w:t>
      </w:r>
      <w:r>
        <w:rPr/>
        <w:t>deserción, aumentar los</w:t>
      </w:r>
      <w:r>
        <w:rPr>
          <w:spacing w:val="-5"/>
        </w:rPr>
        <w:t> </w:t>
      </w:r>
      <w:r>
        <w:rPr/>
        <w:t>índices</w:t>
      </w:r>
      <w:r>
        <w:rPr>
          <w:spacing w:val="-4"/>
        </w:rPr>
        <w:t> </w:t>
      </w:r>
      <w:r>
        <w:rPr/>
        <w:t>de</w:t>
      </w:r>
      <w:r>
        <w:rPr>
          <w:spacing w:val="-17"/>
        </w:rPr>
        <w:t> </w:t>
      </w:r>
      <w:r>
        <w:rPr/>
        <w:t>finalización del ciclo escolar, mejorar los</w:t>
      </w:r>
      <w:r>
        <w:rPr>
          <w:spacing w:val="-13"/>
        </w:rPr>
        <w:t> </w:t>
      </w:r>
      <w:r>
        <w:rPr/>
        <w:t>resultados</w:t>
      </w:r>
      <w:r>
        <w:rPr>
          <w:spacing w:val="-5"/>
        </w:rPr>
        <w:t> </w:t>
      </w:r>
      <w:r>
        <w:rPr/>
        <w:t>de las</w:t>
      </w:r>
      <w:r>
        <w:rPr>
          <w:spacing w:val="-5"/>
        </w:rPr>
        <w:t> </w:t>
      </w:r>
      <w:r>
        <w:rPr/>
        <w:t>pruebas de conocimiento</w:t>
      </w:r>
      <w:r>
        <w:rPr>
          <w:spacing w:val="-2"/>
        </w:rPr>
        <w:t> </w:t>
      </w:r>
      <w:r>
        <w:rPr/>
        <w:t>y lograr otros</w:t>
      </w:r>
      <w:r>
        <w:rPr>
          <w:spacing w:val="-11"/>
        </w:rPr>
        <w:t> </w:t>
      </w:r>
      <w:r>
        <w:rPr/>
        <w:t>resultados asociados al mejoramiento de la calidad.</w:t>
      </w:r>
    </w:p>
    <w:p>
      <w:pPr>
        <w:pStyle w:val="BodyText"/>
        <w:spacing w:line="312" w:lineRule="auto" w:before="118"/>
        <w:ind w:left="101" w:right="244" w:firstLine="566"/>
        <w:jc w:val="both"/>
      </w:pPr>
      <w:r>
        <w:rPr/>
        <w:t>Con</w:t>
      </w:r>
      <w:r>
        <w:rPr>
          <w:spacing w:val="-16"/>
        </w:rPr>
        <w:t> </w:t>
      </w:r>
      <w:r>
        <w:rPr/>
        <w:t>el fin de fomentar la excelencia y formación</w:t>
      </w:r>
      <w:r>
        <w:rPr>
          <w:spacing w:val="-16"/>
        </w:rPr>
        <w:t> </w:t>
      </w:r>
      <w:r>
        <w:rPr/>
        <w:t>superior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6"/>
        </w:rPr>
        <w:t> </w:t>
      </w:r>
      <w:r>
        <w:rPr/>
        <w:t>maestros</w:t>
      </w:r>
      <w:r>
        <w:rPr>
          <w:spacing w:val="-6"/>
        </w:rPr>
        <w:t> </w:t>
      </w:r>
      <w:r>
        <w:rPr/>
        <w:t>y auxiliares pedagógicos de educación inicial, las</w:t>
      </w:r>
      <w:r>
        <w:rPr>
          <w:spacing w:val="-2"/>
        </w:rPr>
        <w:t> </w:t>
      </w:r>
      <w:r>
        <w:rPr/>
        <w:t>entidades territoriales podrán constituirfondos con el Instituto</w:t>
      </w:r>
      <w:r>
        <w:rPr>
          <w:spacing w:val="-7"/>
        </w:rPr>
        <w:t> </w:t>
      </w:r>
      <w:r>
        <w:rPr/>
        <w:t>Colombiano</w:t>
      </w:r>
      <w:r>
        <w:rPr>
          <w:spacing w:val="-6"/>
        </w:rPr>
        <w:t> </w:t>
      </w:r>
      <w:r>
        <w:rPr/>
        <w:t>de</w:t>
      </w:r>
      <w:r>
        <w:rPr>
          <w:spacing w:val="-12"/>
        </w:rPr>
        <w:t> </w:t>
      </w:r>
      <w:r>
        <w:rPr/>
        <w:t>Crédito</w:t>
      </w:r>
      <w:r>
        <w:rPr>
          <w:spacing w:val="-8"/>
        </w:rPr>
        <w:t> </w:t>
      </w:r>
      <w:r>
        <w:rPr/>
        <w:t>Educativo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Estudios</w:t>
      </w:r>
      <w:r>
        <w:rPr>
          <w:spacing w:val="-15"/>
        </w:rPr>
        <w:t> </w:t>
      </w:r>
      <w:r>
        <w:rPr/>
        <w:t>Técnicos</w:t>
      </w:r>
      <w:r>
        <w:rPr>
          <w:spacing w:val="-16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8"/>
        </w:rPr>
        <w:t> </w:t>
      </w:r>
      <w:r>
        <w:rPr/>
        <w:t>Exterior(ICETEX).</w:t>
      </w:r>
      <w:r>
        <w:rPr>
          <w:spacing w:val="-4"/>
        </w:rPr>
        <w:t> </w:t>
      </w:r>
      <w:r>
        <w:rPr/>
        <w:t>Con estos fondos, las entidades territoriales podrán otorgar becas (créditos educativos condonables) al talento humano de las</w:t>
      </w:r>
      <w:r>
        <w:rPr>
          <w:spacing w:val="-2"/>
        </w:rPr>
        <w:t> </w:t>
      </w:r>
      <w:r>
        <w:rPr/>
        <w:t>modalidadesde educación inicial en el marco de la atención integral y de los grados de transición, jardín y pre jardín de las instituciones educativas</w:t>
      </w:r>
      <w:r>
        <w:rPr>
          <w:spacing w:val="-17"/>
        </w:rPr>
        <w:t> </w:t>
      </w:r>
      <w:r>
        <w:rPr/>
        <w:t>oficiales,</w:t>
      </w:r>
      <w:r>
        <w:rPr>
          <w:spacing w:val="-9"/>
        </w:rPr>
        <w:t> </w:t>
      </w:r>
      <w:r>
        <w:rPr/>
        <w:t>para</w:t>
      </w:r>
      <w:r>
        <w:rPr>
          <w:spacing w:val="-3"/>
        </w:rPr>
        <w:t> </w:t>
      </w:r>
      <w:r>
        <w:rPr/>
        <w:t>cursar</w:t>
      </w:r>
      <w:r>
        <w:rPr>
          <w:spacing w:val="-8"/>
        </w:rPr>
        <w:t> </w:t>
      </w:r>
      <w:r>
        <w:rPr/>
        <w:t>programas</w:t>
      </w:r>
      <w:r>
        <w:rPr>
          <w:spacing w:val="-17"/>
        </w:rPr>
        <w:t> </w:t>
      </w:r>
      <w:r>
        <w:rPr/>
        <w:t>de</w:t>
      </w:r>
      <w:r>
        <w:rPr>
          <w:spacing w:val="-12"/>
        </w:rPr>
        <w:t> </w:t>
      </w:r>
      <w:r>
        <w:rPr/>
        <w:t>pregrado</w:t>
      </w:r>
      <w:r>
        <w:rPr>
          <w:spacing w:val="-8"/>
        </w:rPr>
        <w:t> </w:t>
      </w:r>
      <w:r>
        <w:rPr/>
        <w:t>relacionados</w:t>
      </w:r>
      <w:r>
        <w:rPr>
          <w:spacing w:val="-17"/>
        </w:rPr>
        <w:t> </w:t>
      </w:r>
      <w:r>
        <w:rPr/>
        <w:t>con</w:t>
      </w:r>
      <w:r>
        <w:rPr>
          <w:spacing w:val="-11"/>
        </w:rPr>
        <w:t> </w:t>
      </w:r>
      <w:r>
        <w:rPr/>
        <w:t>educación</w:t>
      </w:r>
      <w:r>
        <w:rPr>
          <w:spacing w:val="-11"/>
        </w:rPr>
        <w:t> </w:t>
      </w:r>
      <w:r>
        <w:rPr/>
        <w:t>inicial.</w:t>
      </w:r>
    </w:p>
    <w:p>
      <w:pPr>
        <w:pStyle w:val="BodyText"/>
        <w:spacing w:line="312" w:lineRule="auto" w:before="119"/>
        <w:ind w:left="102" w:right="175" w:firstLine="564"/>
      </w:pPr>
      <w:r>
        <w:rPr/>
        <w:t>Las</w:t>
      </w:r>
      <w:r>
        <w:rPr>
          <w:spacing w:val="40"/>
        </w:rPr>
        <w:t> </w:t>
      </w:r>
      <w:r>
        <w:rPr/>
        <w:t>condiciones,</w:t>
      </w:r>
      <w:r>
        <w:rPr>
          <w:spacing w:val="40"/>
        </w:rPr>
        <w:t> </w:t>
      </w:r>
      <w:r>
        <w:rPr/>
        <w:t>plazos, requerimientos,</w:t>
      </w:r>
      <w:r>
        <w:rPr>
          <w:spacing w:val="31"/>
        </w:rPr>
        <w:t> </w:t>
      </w:r>
      <w:r>
        <w:rPr/>
        <w:t>funcionamiento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asistencia</w:t>
      </w:r>
      <w:r>
        <w:rPr>
          <w:spacing w:val="40"/>
        </w:rPr>
        <w:t> </w:t>
      </w:r>
      <w:r>
        <w:rPr/>
        <w:t>técnica</w:t>
      </w:r>
      <w:r>
        <w:rPr>
          <w:spacing w:val="40"/>
        </w:rPr>
        <w:t> </w:t>
      </w:r>
      <w:r>
        <w:rPr/>
        <w:t>para implementar</w:t>
      </w:r>
      <w:r>
        <w:rPr>
          <w:spacing w:val="-3"/>
        </w:rPr>
        <w:t> </w:t>
      </w:r>
      <w:r>
        <w:rPr/>
        <w:t>los</w:t>
      </w:r>
      <w:r>
        <w:rPr>
          <w:spacing w:val="-12"/>
        </w:rPr>
        <w:t> </w:t>
      </w:r>
      <w:r>
        <w:rPr/>
        <w:t>fondos,</w:t>
      </w:r>
      <w:r>
        <w:rPr>
          <w:spacing w:val="-3"/>
        </w:rPr>
        <w:t> </w:t>
      </w:r>
      <w:r>
        <w:rPr/>
        <w:t>así</w:t>
      </w:r>
      <w:r>
        <w:rPr>
          <w:spacing w:val="-4"/>
        </w:rPr>
        <w:t> </w:t>
      </w:r>
      <w:r>
        <w:rPr/>
        <w:t>como</w:t>
      </w:r>
      <w:r>
        <w:rPr>
          <w:spacing w:val="-2"/>
        </w:rPr>
        <w:t> </w:t>
      </w:r>
      <w:r>
        <w:rPr/>
        <w:t>los</w:t>
      </w:r>
      <w:r>
        <w:rPr>
          <w:spacing w:val="-12"/>
        </w:rPr>
        <w:t> </w:t>
      </w:r>
      <w:r>
        <w:rPr/>
        <w:t>requisitos</w:t>
      </w:r>
      <w:r>
        <w:rPr>
          <w:spacing w:val="-12"/>
        </w:rPr>
        <w:t> </w:t>
      </w:r>
      <w:r>
        <w:rPr/>
        <w:t>para</w:t>
      </w:r>
      <w:r>
        <w:rPr>
          <w:spacing w:val="-1"/>
        </w:rPr>
        <w:t> </w:t>
      </w:r>
      <w:r>
        <w:rPr/>
        <w:t>otorgar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mantener</w:t>
      </w:r>
      <w:r>
        <w:rPr>
          <w:spacing w:val="-2"/>
        </w:rPr>
        <w:t> </w:t>
      </w:r>
      <w:r>
        <w:rPr/>
        <w:t>las</w:t>
      </w:r>
      <w:r>
        <w:rPr>
          <w:spacing w:val="-11"/>
        </w:rPr>
        <w:t> </w:t>
      </w:r>
      <w:r>
        <w:rPr/>
        <w:t>becas</w:t>
      </w:r>
      <w:r>
        <w:rPr>
          <w:spacing w:val="-11"/>
        </w:rPr>
        <w:t> </w:t>
      </w:r>
      <w:r>
        <w:rPr/>
        <w:t>por</w:t>
      </w:r>
      <w:r>
        <w:rPr>
          <w:spacing w:val="-2"/>
        </w:rPr>
        <w:t> </w:t>
      </w:r>
      <w:r>
        <w:rPr/>
        <w:t>parte de los beneficiarios, las establece</w:t>
      </w:r>
      <w:r>
        <w:rPr>
          <w:spacing w:val="-5"/>
        </w:rPr>
        <w:t> </w:t>
      </w:r>
      <w:r>
        <w:rPr/>
        <w:t>el</w:t>
      </w:r>
      <w:r>
        <w:rPr>
          <w:spacing w:val="26"/>
        </w:rPr>
        <w:t> </w:t>
      </w:r>
      <w:r>
        <w:rPr/>
        <w:t>Ministerio</w:t>
      </w:r>
      <w:r>
        <w:rPr>
          <w:spacing w:val="26"/>
        </w:rPr>
        <w:t> </w:t>
      </w:r>
      <w:r>
        <w:rPr/>
        <w:t>de Educación Nacional y el</w:t>
      </w:r>
      <w:r>
        <w:rPr>
          <w:spacing w:val="26"/>
        </w:rPr>
        <w:t> </w:t>
      </w:r>
      <w:r>
        <w:rPr/>
        <w:t>ICETEX en el lineamiento técnico definido para ello</w:t>
      </w:r>
      <w:r>
        <w:rPr>
          <w:vertAlign w:val="superscript"/>
        </w:rPr>
        <w:t>36</w:t>
      </w:r>
      <w:r>
        <w:rPr>
          <w:vertAlign w:val="baseline"/>
        </w:rPr>
        <w:t>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02"/>
      </w:pPr>
      <w:r>
        <w:rPr>
          <w:color w:val="001F5F"/>
        </w:rPr>
        <w:t>Cualificación</w:t>
      </w:r>
      <w:r>
        <w:rPr>
          <w:color w:val="001F5F"/>
          <w:spacing w:val="21"/>
        </w:rPr>
        <w:t> </w:t>
      </w:r>
      <w:r>
        <w:rPr>
          <w:color w:val="001F5F"/>
        </w:rPr>
        <w:t>del</w:t>
      </w:r>
      <w:r>
        <w:rPr>
          <w:color w:val="001F5F"/>
          <w:spacing w:val="24"/>
        </w:rPr>
        <w:t> </w:t>
      </w:r>
      <w:r>
        <w:rPr>
          <w:color w:val="001F5F"/>
        </w:rPr>
        <w:t>talento</w:t>
      </w:r>
      <w:r>
        <w:rPr>
          <w:color w:val="001F5F"/>
          <w:spacing w:val="29"/>
        </w:rPr>
        <w:t> </w:t>
      </w:r>
      <w:r>
        <w:rPr>
          <w:color w:val="001F5F"/>
        </w:rPr>
        <w:t>humano</w:t>
      </w:r>
      <w:r>
        <w:rPr>
          <w:color w:val="001F5F"/>
          <w:spacing w:val="27"/>
        </w:rPr>
        <w:t> </w:t>
      </w:r>
      <w:r>
        <w:rPr>
          <w:color w:val="001F5F"/>
        </w:rPr>
        <w:t>en</w:t>
      </w:r>
      <w:r>
        <w:rPr>
          <w:color w:val="001F5F"/>
          <w:spacing w:val="21"/>
        </w:rPr>
        <w:t> </w:t>
      </w:r>
      <w:r>
        <w:rPr>
          <w:color w:val="001F5F"/>
        </w:rPr>
        <w:t>educación</w:t>
      </w:r>
      <w:r>
        <w:rPr>
          <w:color w:val="001F5F"/>
          <w:spacing w:val="22"/>
        </w:rPr>
        <w:t> </w:t>
      </w:r>
      <w:r>
        <w:rPr>
          <w:color w:val="001F5F"/>
          <w:spacing w:val="-2"/>
        </w:rPr>
        <w:t>inicial</w:t>
      </w:r>
    </w:p>
    <w:p>
      <w:pPr>
        <w:pStyle w:val="BodyText"/>
        <w:spacing w:line="312" w:lineRule="auto" w:before="196"/>
        <w:ind w:left="101" w:right="236" w:firstLine="565"/>
        <w:jc w:val="both"/>
      </w:pP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cualificación</w:t>
      </w:r>
      <w:r>
        <w:rPr>
          <w:spacing w:val="-13"/>
        </w:rPr>
        <w:t> </w:t>
      </w:r>
      <w:r>
        <w:rPr>
          <w:spacing w:val="-2"/>
        </w:rPr>
        <w:t>es</w:t>
      </w:r>
      <w:r>
        <w:rPr>
          <w:spacing w:val="-13"/>
        </w:rPr>
        <w:t> </w:t>
      </w:r>
      <w:r>
        <w:rPr>
          <w:spacing w:val="-2"/>
        </w:rPr>
        <w:t>un</w:t>
      </w:r>
      <w:r>
        <w:rPr>
          <w:spacing w:val="-14"/>
        </w:rPr>
        <w:t> </w:t>
      </w:r>
      <w:r>
        <w:rPr>
          <w:spacing w:val="-2"/>
        </w:rPr>
        <w:t>proceso</w:t>
      </w:r>
      <w:r>
        <w:rPr>
          <w:spacing w:val="-11"/>
        </w:rPr>
        <w:t> </w:t>
      </w:r>
      <w:r>
        <w:rPr>
          <w:spacing w:val="-2"/>
        </w:rPr>
        <w:t>estructurado en</w:t>
      </w:r>
      <w:r>
        <w:rPr>
          <w:spacing w:val="-3"/>
        </w:rPr>
        <w:t> </w:t>
      </w:r>
      <w:r>
        <w:rPr>
          <w:spacing w:val="-2"/>
        </w:rPr>
        <w:t>elcual</w:t>
      </w:r>
      <w:r>
        <w:rPr>
          <w:spacing w:val="-4"/>
        </w:rPr>
        <w:t> </w:t>
      </w:r>
      <w:r>
        <w:rPr>
          <w:spacing w:val="-2"/>
        </w:rPr>
        <w:t>las</w:t>
      </w:r>
      <w:r>
        <w:rPr>
          <w:spacing w:val="-11"/>
        </w:rPr>
        <w:t> </w:t>
      </w:r>
      <w:r>
        <w:rPr>
          <w:spacing w:val="-2"/>
        </w:rPr>
        <w:t>personas</w:t>
      </w:r>
      <w:r>
        <w:rPr>
          <w:spacing w:val="-12"/>
        </w:rPr>
        <w:t> </w:t>
      </w:r>
      <w:r>
        <w:rPr>
          <w:spacing w:val="-2"/>
        </w:rPr>
        <w:t>actualizan</w:t>
      </w:r>
      <w:r>
        <w:rPr>
          <w:spacing w:val="-14"/>
        </w:rPr>
        <w:t> </w:t>
      </w:r>
      <w:r>
        <w:rPr>
          <w:spacing w:val="-2"/>
        </w:rPr>
        <w:t>y amplían </w:t>
      </w:r>
      <w:r>
        <w:rPr/>
        <w:t>sus conocimientos, resignifican y movilizan sus creencias, imaginarios, concepciones y saberes,</w:t>
      </w:r>
      <w:r>
        <w:rPr>
          <w:spacing w:val="-13"/>
        </w:rPr>
        <w:t> </w:t>
      </w:r>
      <w:r>
        <w:rPr/>
        <w:t>y fortalecen suscapacidades</w:t>
      </w:r>
      <w:r>
        <w:rPr>
          <w:spacing w:val="-8"/>
        </w:rPr>
        <w:t> </w:t>
      </w:r>
      <w:r>
        <w:rPr/>
        <w:t>y prácticas</w:t>
      </w:r>
      <w:r>
        <w:rPr>
          <w:spacing w:val="-9"/>
        </w:rPr>
        <w:t> </w:t>
      </w:r>
      <w:r>
        <w:rPr/>
        <w:t>cotidianas</w:t>
      </w:r>
      <w:r>
        <w:rPr>
          <w:spacing w:val="-7"/>
        </w:rPr>
        <w:t> </w:t>
      </w:r>
      <w:r>
        <w:rPr/>
        <w:t>con el propósito de</w:t>
      </w:r>
      <w:r>
        <w:rPr>
          <w:spacing w:val="-2"/>
        </w:rPr>
        <w:t> </w:t>
      </w:r>
      <w:r>
        <w:rPr/>
        <w:t>mejorar en un campo de acción determinado (Ministerio de Educación Nacional, 2014a). Su propósito es modificar o fortalecer las prácticas de los agentes educativos(maestros, maestras y docentes) que trabajan de manera directa en servicios o programas públicos de atención integral</w:t>
      </w:r>
      <w:r>
        <w:rPr>
          <w:spacing w:val="49"/>
        </w:rPr>
        <w:t> </w:t>
      </w:r>
      <w:r>
        <w:rPr/>
        <w:t>a</w:t>
      </w:r>
      <w:r>
        <w:rPr>
          <w:spacing w:val="52"/>
        </w:rPr>
        <w:t> </w:t>
      </w:r>
      <w:r>
        <w:rPr/>
        <w:t>la</w:t>
      </w:r>
      <w:r>
        <w:rPr>
          <w:spacing w:val="52"/>
        </w:rPr>
        <w:t> </w:t>
      </w:r>
      <w:r>
        <w:rPr/>
        <w:t>primera</w:t>
      </w:r>
      <w:r>
        <w:rPr>
          <w:spacing w:val="52"/>
        </w:rPr>
        <w:t> </w:t>
      </w:r>
      <w:r>
        <w:rPr/>
        <w:t>infancia.</w:t>
      </w:r>
      <w:r>
        <w:rPr>
          <w:spacing w:val="50"/>
        </w:rPr>
        <w:t> </w:t>
      </w:r>
      <w:r>
        <w:rPr/>
        <w:t>Esto</w:t>
      </w:r>
      <w:r>
        <w:rPr>
          <w:spacing w:val="29"/>
        </w:rPr>
        <w:t> </w:t>
      </w:r>
      <w:r>
        <w:rPr/>
        <w:t>implica</w:t>
      </w:r>
      <w:r>
        <w:rPr>
          <w:spacing w:val="55"/>
        </w:rPr>
        <w:t> </w:t>
      </w:r>
      <w:r>
        <w:rPr/>
        <w:t>trabajar</w:t>
      </w:r>
      <w:r>
        <w:rPr>
          <w:spacing w:val="48"/>
        </w:rPr>
        <w:t> </w:t>
      </w:r>
      <w:r>
        <w:rPr/>
        <w:t>sobre</w:t>
      </w:r>
      <w:r>
        <w:rPr>
          <w:spacing w:val="46"/>
        </w:rPr>
        <w:t> </w:t>
      </w:r>
      <w:r>
        <w:rPr/>
        <w:t>sus</w:t>
      </w:r>
      <w:r>
        <w:rPr>
          <w:spacing w:val="16"/>
        </w:rPr>
        <w:t> </w:t>
      </w:r>
      <w:r>
        <w:rPr/>
        <w:t>concepciones</w:t>
      </w:r>
      <w:r>
        <w:rPr>
          <w:spacing w:val="40"/>
        </w:rPr>
        <w:t> </w:t>
      </w:r>
      <w:r>
        <w:rPr/>
        <w:t>y</w:t>
      </w:r>
      <w:r>
        <w:rPr>
          <w:spacing w:val="48"/>
        </w:rPr>
        <w:t> </w:t>
      </w:r>
      <w:r>
        <w:rPr>
          <w:spacing w:val="-2"/>
        </w:rPr>
        <w:t>saberes</w:t>
      </w:r>
    </w:p>
    <w:p>
      <w:pPr>
        <w:pStyle w:val="BodyText"/>
        <w:spacing w:before="2"/>
        <w:rPr>
          <w:sz w:val="24"/>
        </w:rPr>
      </w:pPr>
      <w:r>
        <w:rPr/>
        <w:pict>
          <v:rect style="position:absolute;margin-left:85.103996pt;margin-top:15.127841pt;width:144.020pt;height:.48004pt;mso-position-horizontal-relative:page;mso-position-vertical-relative:paragraph;z-index:-15716352;mso-wrap-distance-left:0;mso-wrap-distance-right:0" id="docshape29" filled="true" fillcolor="#000000" stroked="false">
            <v:fill type="solid"/>
            <w10:wrap type="topAndBottom"/>
          </v:rect>
        </w:pict>
      </w:r>
    </w:p>
    <w:p>
      <w:pPr>
        <w:spacing w:line="271" w:lineRule="auto" w:before="114"/>
        <w:ind w:left="102" w:right="231" w:firstLine="113"/>
        <w:jc w:val="left"/>
        <w:rPr>
          <w:sz w:val="18"/>
        </w:rPr>
      </w:pPr>
      <w:r>
        <w:rPr>
          <w:position w:val="6"/>
          <w:sz w:val="11"/>
        </w:rPr>
        <w:t>35</w:t>
      </w:r>
      <w:r>
        <w:rPr>
          <w:spacing w:val="20"/>
          <w:position w:val="6"/>
          <w:sz w:val="11"/>
        </w:rPr>
        <w:t> </w:t>
      </w:r>
      <w:r>
        <w:rPr>
          <w:sz w:val="18"/>
        </w:rPr>
        <w:t>El</w:t>
      </w:r>
      <w:r>
        <w:rPr>
          <w:spacing w:val="-4"/>
          <w:sz w:val="18"/>
        </w:rPr>
        <w:t> </w:t>
      </w:r>
      <w:r>
        <w:rPr>
          <w:sz w:val="18"/>
        </w:rPr>
        <w:t>artículo</w:t>
      </w:r>
      <w:r>
        <w:rPr>
          <w:spacing w:val="-4"/>
          <w:sz w:val="18"/>
        </w:rPr>
        <w:t> </w:t>
      </w:r>
      <w:r>
        <w:rPr>
          <w:sz w:val="18"/>
        </w:rPr>
        <w:t>11 del</w:t>
      </w:r>
      <w:r>
        <w:rPr>
          <w:spacing w:val="-5"/>
          <w:sz w:val="18"/>
        </w:rPr>
        <w:t> </w:t>
      </w:r>
      <w:r>
        <w:rPr>
          <w:sz w:val="18"/>
        </w:rPr>
        <w:t>Decreto</w:t>
      </w:r>
      <w:r>
        <w:rPr>
          <w:spacing w:val="-4"/>
          <w:sz w:val="18"/>
        </w:rPr>
        <w:t> </w:t>
      </w:r>
      <w:r>
        <w:rPr>
          <w:sz w:val="18"/>
        </w:rPr>
        <w:t>028 de</w:t>
      </w:r>
      <w:r>
        <w:rPr>
          <w:spacing w:val="-7"/>
          <w:sz w:val="18"/>
        </w:rPr>
        <w:t> </w:t>
      </w:r>
      <w:r>
        <w:rPr>
          <w:sz w:val="18"/>
        </w:rPr>
        <w:t>2008,</w:t>
      </w:r>
      <w:r>
        <w:rPr>
          <w:spacing w:val="11"/>
          <w:sz w:val="18"/>
        </w:rPr>
        <w:t> </w:t>
      </w:r>
      <w:r>
        <w:rPr>
          <w:sz w:val="18"/>
        </w:rPr>
        <w:t>por</w:t>
      </w:r>
      <w:r>
        <w:rPr>
          <w:spacing w:val="-6"/>
          <w:sz w:val="18"/>
        </w:rPr>
        <w:t> </w:t>
      </w:r>
      <w:r>
        <w:rPr>
          <w:sz w:val="18"/>
        </w:rPr>
        <w:t>medio</w:t>
      </w:r>
      <w:r>
        <w:rPr>
          <w:spacing w:val="-4"/>
          <w:sz w:val="18"/>
        </w:rPr>
        <w:t> </w:t>
      </w:r>
      <w:r>
        <w:rPr>
          <w:sz w:val="18"/>
        </w:rPr>
        <w:t>del</w:t>
      </w:r>
      <w:r>
        <w:rPr>
          <w:spacing w:val="-4"/>
          <w:sz w:val="18"/>
        </w:rPr>
        <w:t> </w:t>
      </w:r>
      <w:r>
        <w:rPr>
          <w:sz w:val="18"/>
        </w:rPr>
        <w:t>cual</w:t>
      </w:r>
      <w:r>
        <w:rPr>
          <w:spacing w:val="-5"/>
          <w:sz w:val="18"/>
        </w:rPr>
        <w:t> </w:t>
      </w:r>
      <w:r>
        <w:rPr>
          <w:sz w:val="18"/>
        </w:rPr>
        <w:t>se</w:t>
      </w:r>
      <w:r>
        <w:rPr>
          <w:spacing w:val="-8"/>
          <w:sz w:val="18"/>
        </w:rPr>
        <w:t> </w:t>
      </w:r>
      <w:r>
        <w:rPr>
          <w:sz w:val="18"/>
        </w:rPr>
        <w:t>define</w:t>
      </w:r>
      <w:r>
        <w:rPr>
          <w:spacing w:val="-8"/>
          <w:sz w:val="18"/>
        </w:rPr>
        <w:t> </w:t>
      </w:r>
      <w:r>
        <w:rPr>
          <w:sz w:val="18"/>
        </w:rPr>
        <w:t>la</w:t>
      </w:r>
      <w:r>
        <w:rPr>
          <w:spacing w:val="-4"/>
          <w:sz w:val="18"/>
        </w:rPr>
        <w:t> </w:t>
      </w:r>
      <w:r>
        <w:rPr>
          <w:sz w:val="18"/>
        </w:rPr>
        <w:t>estrategia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9"/>
          <w:sz w:val="18"/>
        </w:rPr>
        <w:t> </w:t>
      </w:r>
      <w:r>
        <w:rPr>
          <w:sz w:val="18"/>
        </w:rPr>
        <w:t>monitoreo,</w:t>
      </w:r>
      <w:r>
        <w:rPr>
          <w:spacing w:val="-1"/>
          <w:sz w:val="18"/>
        </w:rPr>
        <w:t> </w:t>
      </w:r>
      <w:r>
        <w:rPr>
          <w:sz w:val="18"/>
        </w:rPr>
        <w:t>seguimiento </w:t>
      </w:r>
      <w:r>
        <w:rPr>
          <w:spacing w:val="-2"/>
          <w:sz w:val="18"/>
        </w:rPr>
        <w:t>y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control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integral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al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gasto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que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se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realice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con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recursos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delSGP, establece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el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Plan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de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Desempeño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como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una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meddia </w:t>
      </w:r>
      <w:r>
        <w:rPr>
          <w:sz w:val="18"/>
        </w:rPr>
        <w:t>preventiva con la cual</w:t>
      </w:r>
    </w:p>
    <w:p>
      <w:pPr>
        <w:pStyle w:val="BodyText"/>
        <w:spacing w:before="2"/>
        <w:rPr>
          <w:sz w:val="12"/>
        </w:rPr>
      </w:pPr>
    </w:p>
    <w:p>
      <w:pPr>
        <w:spacing w:before="94"/>
        <w:ind w:left="101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1080820</wp:posOffset>
            </wp:positionH>
            <wp:positionV relativeFrom="paragraph">
              <wp:posOffset>200379</wp:posOffset>
            </wp:positionV>
            <wp:extent cx="2635985" cy="146303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98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5.103996pt;margin-top:-19.258104pt;width:448.85pt;height:23.3pt;mso-position-horizontal-relative:page;mso-position-vertical-relative:paragraph;z-index:-17765888" id="docshapegroup30" coordorigin="1702,-385" coordsize="8977,466">
            <v:shape style="position:absolute;left:3554;top:-386;width:7116;height:233" type="#_x0000_t75" id="docshape31" stroked="false">
              <v:imagedata r:id="rId27" o:title=""/>
            </v:shape>
            <v:shape style="position:absolute;left:1702;top:-153;width:8977;height:233" type="#_x0000_t75" id="docshape32" stroked="false">
              <v:imagedata r:id="rId28" o:title=""/>
            </v:shape>
            <w10:wrap type="none"/>
          </v:group>
        </w:pict>
      </w:r>
      <w:r>
        <w:rPr>
          <w:sz w:val="18"/>
        </w:rPr>
        <w:t>entidad</w:t>
      </w:r>
      <w:r>
        <w:rPr>
          <w:spacing w:val="20"/>
          <w:sz w:val="18"/>
        </w:rPr>
        <w:t> </w:t>
      </w:r>
      <w:r>
        <w:rPr>
          <w:sz w:val="18"/>
        </w:rPr>
        <w:t>territorial</w:t>
      </w:r>
      <w:r>
        <w:rPr>
          <w:spacing w:val="18"/>
          <w:sz w:val="18"/>
        </w:rPr>
        <w:t> </w:t>
      </w:r>
      <w:r>
        <w:rPr>
          <w:sz w:val="18"/>
        </w:rPr>
        <w:t>son</w:t>
      </w:r>
      <w:r>
        <w:rPr>
          <w:spacing w:val="18"/>
          <w:sz w:val="18"/>
        </w:rPr>
        <w:t> </w:t>
      </w:r>
      <w:r>
        <w:rPr>
          <w:sz w:val="18"/>
        </w:rPr>
        <w:t>de</w:t>
      </w:r>
      <w:r>
        <w:rPr>
          <w:spacing w:val="16"/>
          <w:sz w:val="18"/>
        </w:rPr>
        <w:t> </w:t>
      </w:r>
      <w:r>
        <w:rPr>
          <w:sz w:val="18"/>
        </w:rPr>
        <w:t>carácter</w:t>
      </w:r>
      <w:r>
        <w:rPr>
          <w:spacing w:val="18"/>
          <w:sz w:val="18"/>
        </w:rPr>
        <w:t> </w:t>
      </w:r>
      <w:r>
        <w:rPr>
          <w:sz w:val="18"/>
        </w:rPr>
        <w:t>unilateral</w:t>
      </w:r>
      <w:r>
        <w:rPr>
          <w:spacing w:val="19"/>
          <w:sz w:val="18"/>
        </w:rPr>
        <w:t> </w:t>
      </w:r>
      <w:r>
        <w:rPr>
          <w:sz w:val="18"/>
        </w:rPr>
        <w:t>y</w:t>
      </w:r>
      <w:r>
        <w:rPr>
          <w:spacing w:val="18"/>
          <w:sz w:val="18"/>
        </w:rPr>
        <w:t> </w:t>
      </w:r>
      <w:r>
        <w:rPr>
          <w:sz w:val="18"/>
        </w:rPr>
        <w:t>serán</w:t>
      </w:r>
      <w:r>
        <w:rPr>
          <w:spacing w:val="17"/>
          <w:sz w:val="18"/>
        </w:rPr>
        <w:t> </w:t>
      </w:r>
      <w:r>
        <w:rPr>
          <w:sz w:val="18"/>
        </w:rPr>
        <w:t>ejecutados</w:t>
      </w:r>
      <w:r>
        <w:rPr>
          <w:spacing w:val="12"/>
          <w:sz w:val="18"/>
        </w:rPr>
        <w:t> </w:t>
      </w:r>
      <w:r>
        <w:rPr>
          <w:sz w:val="18"/>
        </w:rPr>
        <w:t>por</w:t>
      </w:r>
      <w:r>
        <w:rPr>
          <w:spacing w:val="18"/>
          <w:sz w:val="18"/>
        </w:rPr>
        <w:t> </w:t>
      </w:r>
      <w:r>
        <w:rPr>
          <w:sz w:val="18"/>
        </w:rPr>
        <w:t>las</w:t>
      </w:r>
      <w:r>
        <w:rPr>
          <w:spacing w:val="12"/>
          <w:sz w:val="18"/>
        </w:rPr>
        <w:t> </w:t>
      </w:r>
      <w:r>
        <w:rPr>
          <w:sz w:val="18"/>
        </w:rPr>
        <w:t>distintas</w:t>
      </w:r>
      <w:r>
        <w:rPr>
          <w:spacing w:val="11"/>
          <w:sz w:val="18"/>
        </w:rPr>
        <w:t> </w:t>
      </w:r>
      <w:r>
        <w:rPr>
          <w:sz w:val="18"/>
        </w:rPr>
        <w:t>administraciones,</w:t>
      </w:r>
      <w:r>
        <w:rPr>
          <w:spacing w:val="23"/>
          <w:sz w:val="18"/>
        </w:rPr>
        <w:t> </w:t>
      </w:r>
      <w:r>
        <w:rPr>
          <w:sz w:val="18"/>
        </w:rPr>
        <w:t>mientras</w:t>
      </w:r>
      <w:r>
        <w:rPr>
          <w:spacing w:val="12"/>
          <w:sz w:val="18"/>
        </w:rPr>
        <w:t> </w:t>
      </w:r>
      <w:r>
        <w:rPr>
          <w:spacing w:val="-5"/>
          <w:sz w:val="18"/>
        </w:rPr>
        <w:t>el</w:t>
      </w:r>
    </w:p>
    <w:p>
      <w:pPr>
        <w:spacing w:before="76"/>
        <w:ind w:left="215" w:right="0" w:firstLine="0"/>
        <w:jc w:val="left"/>
        <w:rPr>
          <w:sz w:val="18"/>
        </w:rPr>
      </w:pPr>
      <w:r>
        <w:rPr>
          <w:spacing w:val="-2"/>
          <w:position w:val="6"/>
          <w:sz w:val="11"/>
        </w:rPr>
        <w:t>36</w:t>
      </w:r>
      <w:r>
        <w:rPr>
          <w:spacing w:val="50"/>
          <w:position w:val="6"/>
          <w:sz w:val="11"/>
        </w:rPr>
        <w:t> </w:t>
      </w:r>
      <w:r>
        <w:rPr>
          <w:spacing w:val="-2"/>
          <w:sz w:val="18"/>
        </w:rPr>
        <w:t>Disponibles</w:t>
      </w:r>
      <w:r>
        <w:rPr>
          <w:spacing w:val="12"/>
          <w:sz w:val="18"/>
        </w:rPr>
        <w:t> </w:t>
      </w:r>
      <w:r>
        <w:rPr>
          <w:spacing w:val="-2"/>
          <w:sz w:val="18"/>
        </w:rPr>
        <w:t>en:</w:t>
      </w:r>
      <w:r>
        <w:rPr>
          <w:spacing w:val="3"/>
          <w:sz w:val="18"/>
        </w:rPr>
        <w:t> </w:t>
      </w:r>
      <w:hyperlink r:id="rId29">
        <w:r>
          <w:rPr>
            <w:color w:val="0000FF"/>
            <w:spacing w:val="-2"/>
            <w:sz w:val="18"/>
            <w:u w:val="single" w:color="0000FF"/>
          </w:rPr>
          <w:t>http://</w:t>
        </w:r>
        <w:r>
          <w:rPr>
            <w:color w:val="0000FF"/>
            <w:spacing w:val="-15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aprende.colombiaaprende.edu.co/</w:t>
        </w:r>
        <w:r>
          <w:rPr>
            <w:color w:val="0000FF"/>
            <w:spacing w:val="-16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es/</w:t>
        </w:r>
        <w:r>
          <w:rPr>
            <w:color w:val="0000FF"/>
            <w:spacing w:val="-15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edusitios?field_edusitio_category_tid=347</w:t>
        </w:r>
        <w:r>
          <w:rPr>
            <w:color w:val="0000FF"/>
            <w:spacing w:val="36"/>
            <w:sz w:val="18"/>
            <w:u w:val="single" w:color="0000FF"/>
          </w:rPr>
          <w:t> </w:t>
        </w:r>
        <w:r>
          <w:rPr>
            <w:spacing w:val="-10"/>
            <w:sz w:val="18"/>
          </w:rPr>
          <w:t>.</w:t>
        </w:r>
      </w:hyperlink>
    </w:p>
    <w:p>
      <w:pPr>
        <w:spacing w:after="0"/>
        <w:jc w:val="left"/>
        <w:rPr>
          <w:sz w:val="18"/>
        </w:rPr>
        <w:sectPr>
          <w:pgSz w:w="12240" w:h="15840"/>
          <w:pgMar w:header="0" w:footer="1015" w:top="1360" w:bottom="1200" w:left="1600" w:right="1400"/>
        </w:sectPr>
      </w:pPr>
    </w:p>
    <w:p>
      <w:pPr>
        <w:pStyle w:val="BodyText"/>
        <w:spacing w:line="312" w:lineRule="auto" w:before="70"/>
        <w:ind w:left="102" w:right="175" w:hanging="2"/>
      </w:pPr>
      <w:r>
        <w:rPr/>
        <w:t>subyacentes,</w:t>
      </w:r>
      <w:r>
        <w:rPr>
          <w:spacing w:val="40"/>
        </w:rPr>
        <w:t> </w:t>
      </w:r>
      <w:r>
        <w:rPr/>
        <w:t>de</w:t>
      </w:r>
      <w:r>
        <w:rPr>
          <w:spacing w:val="36"/>
        </w:rPr>
        <w:t> </w:t>
      </w:r>
      <w:r>
        <w:rPr/>
        <w:t>manera</w:t>
      </w:r>
      <w:r>
        <w:rPr>
          <w:spacing w:val="40"/>
        </w:rPr>
        <w:t> </w:t>
      </w:r>
      <w:r>
        <w:rPr/>
        <w:t>que</w:t>
      </w:r>
      <w:r>
        <w:rPr>
          <w:spacing w:val="35"/>
        </w:rPr>
        <w:t> </w:t>
      </w:r>
      <w:r>
        <w:rPr/>
        <w:t>se</w:t>
      </w:r>
      <w:r>
        <w:rPr>
          <w:spacing w:val="37"/>
        </w:rPr>
        <w:t> </w:t>
      </w:r>
      <w:r>
        <w:rPr/>
        <w:t>dirijan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nuevas</w:t>
      </w:r>
      <w:r>
        <w:rPr>
          <w:spacing w:val="31"/>
        </w:rPr>
        <w:t> </w:t>
      </w:r>
      <w:r>
        <w:rPr/>
        <w:t>y</w:t>
      </w:r>
      <w:r>
        <w:rPr>
          <w:spacing w:val="40"/>
        </w:rPr>
        <w:t> </w:t>
      </w:r>
      <w:r>
        <w:rPr/>
        <w:t>pertinentes</w:t>
      </w:r>
      <w:r>
        <w:rPr>
          <w:spacing w:val="31"/>
        </w:rPr>
        <w:t> </w:t>
      </w:r>
      <w:r>
        <w:rPr/>
        <w:t>adquisiciones</w:t>
      </w:r>
      <w:r>
        <w:rPr>
          <w:spacing w:val="31"/>
        </w:rPr>
        <w:t> </w:t>
      </w:r>
      <w:r>
        <w:rPr/>
        <w:t>teóricas</w:t>
      </w:r>
      <w:r>
        <w:rPr>
          <w:spacing w:val="29"/>
        </w:rPr>
        <w:t> </w:t>
      </w:r>
      <w:r>
        <w:rPr/>
        <w:t>y prácticas</w:t>
      </w:r>
      <w:r>
        <w:rPr>
          <w:spacing w:val="40"/>
        </w:rPr>
        <w:t> </w:t>
      </w:r>
      <w:r>
        <w:rPr/>
        <w:t>que</w:t>
      </w:r>
      <w:r>
        <w:rPr>
          <w:spacing w:val="80"/>
        </w:rPr>
        <w:t> </w:t>
      </w:r>
      <w:r>
        <w:rPr/>
        <w:t>repercutan</w:t>
      </w:r>
      <w:r>
        <w:rPr>
          <w:spacing w:val="80"/>
        </w:rPr>
        <w:t> </w:t>
      </w:r>
      <w:r>
        <w:rPr/>
        <w:t>favorablemente</w:t>
      </w:r>
      <w:r>
        <w:rPr>
          <w:spacing w:val="80"/>
        </w:rPr>
        <w:t> </w:t>
      </w:r>
      <w:r>
        <w:rPr/>
        <w:t>en</w:t>
      </w:r>
      <w:r>
        <w:rPr>
          <w:spacing w:val="80"/>
        </w:rPr>
        <w:t> </w:t>
      </w:r>
      <w:r>
        <w:rPr/>
        <w:t>la</w:t>
      </w:r>
      <w:r>
        <w:rPr>
          <w:spacing w:val="80"/>
        </w:rPr>
        <w:t> </w:t>
      </w:r>
      <w:r>
        <w:rPr/>
        <w:t>promoción</w:t>
      </w:r>
      <w:r>
        <w:rPr>
          <w:spacing w:val="80"/>
        </w:rPr>
        <w:t> </w:t>
      </w:r>
      <w:r>
        <w:rPr/>
        <w:t>del</w:t>
      </w:r>
      <w:r>
        <w:rPr>
          <w:spacing w:val="80"/>
        </w:rPr>
        <w:t> </w:t>
      </w:r>
      <w:r>
        <w:rPr/>
        <w:t>desarrollo</w:t>
      </w:r>
      <w:r>
        <w:rPr>
          <w:spacing w:val="33"/>
        </w:rPr>
        <w:t> </w:t>
      </w:r>
      <w:r>
        <w:rPr/>
        <w:t>infantil.</w:t>
      </w:r>
      <w:r>
        <w:rPr>
          <w:spacing w:val="80"/>
        </w:rPr>
        <w:t> </w:t>
      </w:r>
      <w:r>
        <w:rPr/>
        <w:t>Su implementación parte del reconocimiento del saber y la experiencia que tiene el maestro, para</w:t>
      </w:r>
      <w:r>
        <w:rPr>
          <w:spacing w:val="-16"/>
        </w:rPr>
        <w:t> </w:t>
      </w:r>
      <w:r>
        <w:rPr/>
        <w:t>generar</w:t>
      </w:r>
      <w:r>
        <w:rPr>
          <w:spacing w:val="-12"/>
        </w:rPr>
        <w:t> </w:t>
      </w:r>
      <w:r>
        <w:rPr/>
        <w:t>desde</w:t>
      </w:r>
      <w:r>
        <w:rPr>
          <w:spacing w:val="-13"/>
        </w:rPr>
        <w:t> </w:t>
      </w:r>
      <w:r>
        <w:rPr/>
        <w:t>allí</w:t>
      </w:r>
      <w:r>
        <w:rPr>
          <w:spacing w:val="-18"/>
        </w:rPr>
        <w:t> </w:t>
      </w:r>
      <w:r>
        <w:rPr/>
        <w:t>conciencia</w:t>
      </w:r>
      <w:r>
        <w:rPr>
          <w:spacing w:val="-8"/>
        </w:rPr>
        <w:t> </w:t>
      </w:r>
      <w:r>
        <w:rPr/>
        <w:t>acerca</w:t>
      </w:r>
      <w:r>
        <w:rPr>
          <w:spacing w:val="-8"/>
        </w:rPr>
        <w:t> </w:t>
      </w:r>
      <w:r>
        <w:rPr/>
        <w:t>de</w:t>
      </w:r>
      <w:r>
        <w:rPr>
          <w:spacing w:val="-14"/>
        </w:rPr>
        <w:t> </w:t>
      </w:r>
      <w:r>
        <w:rPr/>
        <w:t>sus</w:t>
      </w:r>
      <w:r>
        <w:rPr>
          <w:spacing w:val="-16"/>
        </w:rPr>
        <w:t> </w:t>
      </w:r>
      <w:r>
        <w:rPr/>
        <w:t>prácticas.</w:t>
      </w:r>
      <w:r>
        <w:rPr>
          <w:spacing w:val="-7"/>
        </w:rPr>
        <w:t> </w:t>
      </w:r>
      <w:r>
        <w:rPr/>
        <w:t>Asimismo,</w:t>
      </w:r>
      <w:r>
        <w:rPr>
          <w:spacing w:val="-7"/>
        </w:rPr>
        <w:t> </w:t>
      </w:r>
      <w:r>
        <w:rPr/>
        <w:t>involucra</w:t>
      </w:r>
      <w:r>
        <w:rPr>
          <w:spacing w:val="-8"/>
        </w:rPr>
        <w:t> </w:t>
      </w:r>
      <w:r>
        <w:rPr/>
        <w:t>procesosde observación,</w:t>
      </w:r>
      <w:r>
        <w:rPr>
          <w:spacing w:val="-4"/>
        </w:rPr>
        <w:t> </w:t>
      </w:r>
      <w:r>
        <w:rPr/>
        <w:t>planeación</w:t>
      </w:r>
      <w:r>
        <w:rPr>
          <w:spacing w:val="-23"/>
        </w:rPr>
        <w:t> </w:t>
      </w:r>
      <w:r>
        <w:rPr/>
        <w:t>y</w:t>
      </w:r>
      <w:r>
        <w:rPr>
          <w:spacing w:val="-7"/>
        </w:rPr>
        <w:t> </w:t>
      </w:r>
      <w:r>
        <w:rPr/>
        <w:t>reflexión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/>
        <w:t>su</w:t>
      </w:r>
      <w:r>
        <w:rPr>
          <w:spacing w:val="-12"/>
        </w:rPr>
        <w:t> </w:t>
      </w:r>
      <w:r>
        <w:rPr/>
        <w:t>quehacer</w:t>
      </w:r>
      <w:r>
        <w:rPr>
          <w:spacing w:val="-6"/>
        </w:rPr>
        <w:t> </w:t>
      </w:r>
      <w:r>
        <w:rPr/>
        <w:t>pedagógico,</w:t>
      </w:r>
      <w:r>
        <w:rPr>
          <w:spacing w:val="-24"/>
        </w:rPr>
        <w:t> </w:t>
      </w:r>
      <w:r>
        <w:rPr/>
        <w:t>a</w:t>
      </w:r>
      <w:r>
        <w:rPr>
          <w:spacing w:val="-5"/>
        </w:rPr>
        <w:t> </w:t>
      </w:r>
      <w:r>
        <w:rPr/>
        <w:t>partir</w:t>
      </w:r>
      <w:r>
        <w:rPr>
          <w:spacing w:val="-6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17"/>
        </w:rPr>
        <w:t> </w:t>
      </w:r>
      <w:r>
        <w:rPr/>
        <w:t>cuales</w:t>
      </w:r>
      <w:r>
        <w:rPr>
          <w:spacing w:val="-17"/>
        </w:rPr>
        <w:t> </w:t>
      </w:r>
      <w:r>
        <w:rPr/>
        <w:t>pueda incidir</w:t>
      </w:r>
      <w:r>
        <w:rPr>
          <w:spacing w:val="80"/>
        </w:rPr>
        <w:t> </w:t>
      </w:r>
      <w:r>
        <w:rPr/>
        <w:t>en</w:t>
      </w:r>
      <w:r>
        <w:rPr>
          <w:spacing w:val="80"/>
        </w:rPr>
        <w:t> </w:t>
      </w:r>
      <w:r>
        <w:rPr/>
        <w:t>el</w:t>
      </w:r>
      <w:r>
        <w:rPr>
          <w:spacing w:val="80"/>
        </w:rPr>
        <w:t> </w:t>
      </w:r>
      <w:r>
        <w:rPr/>
        <w:t>desarrollo</w:t>
      </w:r>
      <w:r>
        <w:rPr>
          <w:spacing w:val="80"/>
        </w:rPr>
        <w:t> </w:t>
      </w:r>
      <w:r>
        <w:rPr/>
        <w:t>integral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niños</w:t>
      </w:r>
      <w:r>
        <w:rPr>
          <w:spacing w:val="80"/>
        </w:rPr>
        <w:t> </w:t>
      </w:r>
      <w:r>
        <w:rPr/>
        <w:t>y</w:t>
      </w:r>
      <w:r>
        <w:rPr>
          <w:spacing w:val="80"/>
        </w:rPr>
        <w:t> </w:t>
      </w:r>
      <w:r>
        <w:rPr/>
        <w:t>niñas</w:t>
      </w:r>
      <w:r>
        <w:rPr>
          <w:spacing w:val="80"/>
        </w:rPr>
        <w:t> </w:t>
      </w:r>
      <w:r>
        <w:rPr/>
        <w:t>mediante</w:t>
      </w:r>
      <w:r>
        <w:rPr>
          <w:spacing w:val="80"/>
        </w:rPr>
        <w:t> </w:t>
      </w:r>
      <w:r>
        <w:rPr/>
        <w:t>un</w:t>
      </w:r>
      <w:r>
        <w:rPr>
          <w:spacing w:val="80"/>
        </w:rPr>
        <w:t> </w:t>
      </w:r>
      <w:r>
        <w:rPr/>
        <w:t>trabajo</w:t>
      </w:r>
      <w:r>
        <w:rPr>
          <w:spacing w:val="80"/>
        </w:rPr>
        <w:t> </w:t>
      </w:r>
      <w:r>
        <w:rPr/>
        <w:t>pedagógico intencionado directamente en el aula.</w:t>
      </w:r>
    </w:p>
    <w:p>
      <w:pPr>
        <w:pStyle w:val="BodyText"/>
        <w:spacing w:line="312" w:lineRule="auto" w:before="118"/>
        <w:ind w:left="101" w:right="176" w:firstLine="566"/>
      </w:pPr>
      <w:r>
        <w:rPr/>
        <w:t>Desde el Ministerio de Educación Nacional</w:t>
      </w:r>
      <w:r>
        <w:rPr>
          <w:spacing w:val="-3"/>
        </w:rPr>
        <w:t> </w:t>
      </w:r>
      <w:r>
        <w:rPr/>
        <w:t>se promueve su realización a través del fortalecimiento pedagógico situado. Este</w:t>
      </w:r>
      <w:r>
        <w:rPr>
          <w:spacing w:val="-2"/>
        </w:rPr>
        <w:t> </w:t>
      </w:r>
      <w:r>
        <w:rPr/>
        <w:t>fortalecimiento consisteen</w:t>
      </w:r>
      <w:r>
        <w:rPr>
          <w:spacing w:val="-5"/>
        </w:rPr>
        <w:t> </w:t>
      </w:r>
      <w:r>
        <w:rPr/>
        <w:t>procesos</w:t>
      </w:r>
      <w:r>
        <w:rPr>
          <w:spacing w:val="-9"/>
        </w:rPr>
        <w:t> </w:t>
      </w:r>
      <w:r>
        <w:rPr/>
        <w:t>estructurados de</w:t>
      </w:r>
      <w:r>
        <w:rPr>
          <w:spacing w:val="40"/>
        </w:rPr>
        <w:t> </w:t>
      </w:r>
      <w:r>
        <w:rPr/>
        <w:t>acompañamiento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sitio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trabajo,</w:t>
      </w:r>
      <w:r>
        <w:rPr>
          <w:spacing w:val="40"/>
        </w:rPr>
        <w:t> </w:t>
      </w:r>
      <w:r>
        <w:rPr/>
        <w:t>articulados</w:t>
      </w:r>
      <w:r>
        <w:rPr>
          <w:spacing w:val="40"/>
        </w:rPr>
        <w:t> </w:t>
      </w:r>
      <w:r>
        <w:rPr/>
        <w:t>con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política</w:t>
      </w:r>
      <w:r>
        <w:rPr>
          <w:spacing w:val="40"/>
        </w:rPr>
        <w:t> </w:t>
      </w:r>
      <w:r>
        <w:rPr/>
        <w:t>pública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primera infancia, los</w:t>
      </w:r>
      <w:r>
        <w:rPr>
          <w:spacing w:val="-1"/>
        </w:rPr>
        <w:t> </w:t>
      </w:r>
      <w:r>
        <w:rPr/>
        <w:t>referentes</w:t>
      </w:r>
      <w:r>
        <w:rPr>
          <w:spacing w:val="-1"/>
        </w:rPr>
        <w:t> </w:t>
      </w:r>
      <w:r>
        <w:rPr/>
        <w:t>de educación inicial, la identificación de las</w:t>
      </w:r>
      <w:r>
        <w:rPr>
          <w:spacing w:val="-3"/>
        </w:rPr>
        <w:t> </w:t>
      </w:r>
      <w:r>
        <w:rPr/>
        <w:t>necesidades</w:t>
      </w:r>
      <w:r>
        <w:rPr>
          <w:spacing w:val="-1"/>
        </w:rPr>
        <w:t> </w:t>
      </w:r>
      <w:r>
        <w:rPr/>
        <w:t>del talento humano,</w:t>
      </w:r>
      <w:r>
        <w:rPr>
          <w:spacing w:val="-16"/>
        </w:rPr>
        <w:t> </w:t>
      </w:r>
      <w:r>
        <w:rPr/>
        <w:t>y</w:t>
      </w:r>
      <w:r>
        <w:rPr>
          <w:spacing w:val="-15"/>
        </w:rPr>
        <w:t> </w:t>
      </w:r>
      <w:r>
        <w:rPr/>
        <w:t>con</w:t>
      </w:r>
      <w:r>
        <w:rPr>
          <w:spacing w:val="-15"/>
        </w:rPr>
        <w:t> </w:t>
      </w:r>
      <w:r>
        <w:rPr/>
        <w:t>el</w:t>
      </w:r>
      <w:r>
        <w:rPr>
          <w:spacing w:val="-16"/>
        </w:rPr>
        <w:t> </w:t>
      </w:r>
      <w:r>
        <w:rPr/>
        <w:t>diseño,</w:t>
      </w:r>
      <w:r>
        <w:rPr>
          <w:spacing w:val="-15"/>
        </w:rPr>
        <w:t> </w:t>
      </w:r>
      <w:r>
        <w:rPr/>
        <w:t>ejecución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seguimiento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un</w:t>
      </w:r>
      <w:r>
        <w:rPr>
          <w:spacing w:val="-16"/>
        </w:rPr>
        <w:t> </w:t>
      </w:r>
      <w:r>
        <w:rPr/>
        <w:t>plan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trabajo</w:t>
      </w:r>
      <w:r>
        <w:rPr>
          <w:spacing w:val="-15"/>
        </w:rPr>
        <w:t> </w:t>
      </w:r>
      <w:r>
        <w:rPr/>
        <w:t>coherente</w:t>
      </w:r>
      <w:r>
        <w:rPr>
          <w:spacing w:val="-16"/>
        </w:rPr>
        <w:t> </w:t>
      </w:r>
      <w:r>
        <w:rPr/>
        <w:t>con</w:t>
      </w:r>
      <w:r>
        <w:rPr>
          <w:spacing w:val="-15"/>
        </w:rPr>
        <w:t> </w:t>
      </w:r>
      <w:r>
        <w:rPr/>
        <w:t>dichas necesidades.</w:t>
      </w:r>
      <w:r>
        <w:rPr>
          <w:spacing w:val="-21"/>
        </w:rPr>
        <w:t> </w:t>
      </w:r>
      <w:r>
        <w:rPr/>
        <w:t>Las</w:t>
      </w:r>
      <w:r>
        <w:rPr>
          <w:spacing w:val="-16"/>
        </w:rPr>
        <w:t> </w:t>
      </w:r>
      <w:r>
        <w:rPr/>
        <w:t>orientacionesen</w:t>
      </w:r>
      <w:r>
        <w:rPr>
          <w:spacing w:val="-4"/>
        </w:rPr>
        <w:t> </w:t>
      </w:r>
      <w:r>
        <w:rPr/>
        <w:t>torno</w:t>
      </w:r>
      <w:r>
        <w:rPr>
          <w:spacing w:val="-2"/>
        </w:rPr>
        <w:t> </w:t>
      </w:r>
      <w:r>
        <w:rPr/>
        <w:t>al</w:t>
      </w:r>
      <w:r>
        <w:rPr>
          <w:spacing w:val="-11"/>
        </w:rPr>
        <w:t> </w:t>
      </w:r>
      <w:r>
        <w:rPr/>
        <w:t>procedimiento</w:t>
      </w:r>
      <w:r>
        <w:rPr>
          <w:spacing w:val="-9"/>
        </w:rPr>
        <w:t> </w:t>
      </w:r>
      <w:r>
        <w:rPr/>
        <w:t>para</w:t>
      </w:r>
      <w:r>
        <w:rPr>
          <w:spacing w:val="-2"/>
        </w:rPr>
        <w:t> </w:t>
      </w:r>
      <w:r>
        <w:rPr/>
        <w:t>su</w:t>
      </w:r>
      <w:r>
        <w:rPr>
          <w:spacing w:val="-15"/>
        </w:rPr>
        <w:t> </w:t>
      </w:r>
      <w:r>
        <w:rPr/>
        <w:t>realización, los</w:t>
      </w:r>
      <w:r>
        <w:rPr>
          <w:spacing w:val="-18"/>
        </w:rPr>
        <w:t> </w:t>
      </w:r>
      <w:r>
        <w:rPr/>
        <w:t>contenidos técnicos</w:t>
      </w:r>
      <w:r>
        <w:rPr>
          <w:spacing w:val="-23"/>
        </w:rPr>
        <w:t> </w:t>
      </w:r>
      <w:r>
        <w:rPr/>
        <w:t>y las</w:t>
      </w:r>
      <w:r>
        <w:rPr>
          <w:spacing w:val="-11"/>
        </w:rPr>
        <w:t> </w:t>
      </w:r>
      <w:r>
        <w:rPr/>
        <w:t>condiciones</w:t>
      </w:r>
      <w:r>
        <w:rPr>
          <w:spacing w:val="-14"/>
        </w:rPr>
        <w:t> </w:t>
      </w:r>
      <w:r>
        <w:rPr/>
        <w:t>que deben cumplir</w:t>
      </w:r>
      <w:r>
        <w:rPr>
          <w:spacing w:val="-11"/>
        </w:rPr>
        <w:t> </w:t>
      </w:r>
      <w:r>
        <w:rPr/>
        <w:t>las</w:t>
      </w:r>
      <w:r>
        <w:rPr>
          <w:spacing w:val="-4"/>
        </w:rPr>
        <w:t> </w:t>
      </w:r>
      <w:r>
        <w:rPr/>
        <w:t>entidades</w:t>
      </w:r>
      <w:r>
        <w:rPr>
          <w:spacing w:val="-3"/>
        </w:rPr>
        <w:t> </w:t>
      </w:r>
      <w:r>
        <w:rPr/>
        <w:t>territoriales</w:t>
      </w:r>
      <w:r>
        <w:rPr>
          <w:spacing w:val="-4"/>
        </w:rPr>
        <w:t> </w:t>
      </w:r>
      <w:r>
        <w:rPr/>
        <w:t>y los</w:t>
      </w:r>
      <w:r>
        <w:rPr>
          <w:spacing w:val="-4"/>
        </w:rPr>
        <w:t> </w:t>
      </w:r>
      <w:r>
        <w:rPr/>
        <w:t>operadores</w:t>
      </w:r>
      <w:r>
        <w:rPr>
          <w:spacing w:val="-3"/>
        </w:rPr>
        <w:t> </w:t>
      </w:r>
      <w:r>
        <w:rPr/>
        <w:t>del proceso son definidos por</w:t>
      </w:r>
      <w:r>
        <w:rPr>
          <w:spacing w:val="36"/>
        </w:rPr>
        <w:t> </w:t>
      </w:r>
      <w:r>
        <w:rPr/>
        <w:t>el</w:t>
      </w:r>
      <w:r>
        <w:rPr>
          <w:spacing w:val="37"/>
        </w:rPr>
        <w:t> </w:t>
      </w:r>
      <w:r>
        <w:rPr/>
        <w:t>Ministerio</w:t>
      </w:r>
      <w:r>
        <w:rPr>
          <w:spacing w:val="36"/>
        </w:rPr>
        <w:t> </w:t>
      </w:r>
      <w:r>
        <w:rPr/>
        <w:t>de Educación</w:t>
      </w:r>
      <w:r>
        <w:rPr>
          <w:spacing w:val="34"/>
        </w:rPr>
        <w:t> </w:t>
      </w:r>
      <w:r>
        <w:rPr/>
        <w:t>Nacional en el</w:t>
      </w:r>
      <w:r>
        <w:rPr>
          <w:spacing w:val="37"/>
        </w:rPr>
        <w:t> </w:t>
      </w:r>
      <w:r>
        <w:rPr/>
        <w:t>lineamiento técnico expedido para este propósito</w:t>
      </w:r>
      <w:r>
        <w:rPr>
          <w:vertAlign w:val="superscript"/>
        </w:rPr>
        <w:t>37</w:t>
      </w:r>
      <w:r>
        <w:rPr>
          <w:vertAlign w:val="baseline"/>
        </w:rPr>
        <w:t>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782" w:val="left" w:leader="none"/>
        </w:tabs>
        <w:spacing w:line="240" w:lineRule="auto" w:before="1" w:after="0"/>
        <w:ind w:left="781" w:right="0" w:hanging="680"/>
        <w:jc w:val="left"/>
        <w:rPr>
          <w:sz w:val="22"/>
        </w:rPr>
      </w:pPr>
      <w:bookmarkStart w:name="3.3.3. Ámbitos culturales para la primer" w:id="26"/>
      <w:bookmarkEnd w:id="26"/>
      <w:r>
        <w:rPr/>
      </w:r>
      <w:bookmarkStart w:name="_bookmark15" w:id="27"/>
      <w:bookmarkEnd w:id="27"/>
      <w:r>
        <w:rPr>
          <w:color w:val="001F5F"/>
          <w:sz w:val="22"/>
        </w:rPr>
        <w:t>Á</w:t>
      </w:r>
      <w:r>
        <w:rPr>
          <w:color w:val="001F5F"/>
          <w:sz w:val="22"/>
        </w:rPr>
        <w:t>mbitos</w:t>
      </w:r>
      <w:r>
        <w:rPr>
          <w:color w:val="001F5F"/>
          <w:spacing w:val="15"/>
          <w:sz w:val="22"/>
        </w:rPr>
        <w:t> </w:t>
      </w:r>
      <w:r>
        <w:rPr>
          <w:color w:val="001F5F"/>
          <w:sz w:val="22"/>
        </w:rPr>
        <w:t>culturales</w:t>
      </w:r>
      <w:r>
        <w:rPr>
          <w:color w:val="001F5F"/>
          <w:spacing w:val="-23"/>
          <w:sz w:val="22"/>
        </w:rPr>
        <w:t> </w:t>
      </w:r>
      <w:r>
        <w:rPr>
          <w:color w:val="001F5F"/>
          <w:sz w:val="22"/>
        </w:rPr>
        <w:t>para</w:t>
      </w:r>
      <w:r>
        <w:rPr>
          <w:color w:val="001F5F"/>
          <w:spacing w:val="29"/>
          <w:sz w:val="22"/>
        </w:rPr>
        <w:t> </w:t>
      </w:r>
      <w:r>
        <w:rPr>
          <w:color w:val="001F5F"/>
          <w:sz w:val="22"/>
        </w:rPr>
        <w:t>la</w:t>
      </w:r>
      <w:r>
        <w:rPr>
          <w:color w:val="001F5F"/>
          <w:spacing w:val="30"/>
          <w:sz w:val="22"/>
        </w:rPr>
        <w:t> </w:t>
      </w:r>
      <w:r>
        <w:rPr>
          <w:color w:val="001F5F"/>
          <w:sz w:val="22"/>
        </w:rPr>
        <w:t>primera</w:t>
      </w:r>
      <w:r>
        <w:rPr>
          <w:color w:val="001F5F"/>
          <w:spacing w:val="29"/>
          <w:sz w:val="22"/>
        </w:rPr>
        <w:t> </w:t>
      </w:r>
      <w:r>
        <w:rPr>
          <w:color w:val="001F5F"/>
          <w:spacing w:val="-2"/>
          <w:sz w:val="22"/>
        </w:rPr>
        <w:t>infancia</w:t>
      </w:r>
    </w:p>
    <w:p>
      <w:pPr>
        <w:pStyle w:val="BodyText"/>
        <w:spacing w:line="312" w:lineRule="auto" w:before="195"/>
        <w:ind w:left="101" w:firstLine="566"/>
      </w:pPr>
      <w:r>
        <w:rPr/>
        <w:t>El</w:t>
      </w:r>
      <w:r>
        <w:rPr>
          <w:spacing w:val="32"/>
        </w:rPr>
        <w:t> </w:t>
      </w:r>
      <w:r>
        <w:rPr/>
        <w:t>ejercicio</w:t>
      </w:r>
      <w:r>
        <w:rPr>
          <w:spacing w:val="33"/>
        </w:rPr>
        <w:t> </w:t>
      </w:r>
      <w:r>
        <w:rPr/>
        <w:t>de los derechos culturales en</w:t>
      </w:r>
      <w:r>
        <w:rPr>
          <w:spacing w:val="30"/>
        </w:rPr>
        <w:t> </w:t>
      </w:r>
      <w:r>
        <w:rPr/>
        <w:t>la</w:t>
      </w:r>
      <w:r>
        <w:rPr>
          <w:spacing w:val="34"/>
        </w:rPr>
        <w:t> </w:t>
      </w:r>
      <w:r>
        <w:rPr/>
        <w:t>primera</w:t>
      </w:r>
      <w:r>
        <w:rPr>
          <w:spacing w:val="34"/>
        </w:rPr>
        <w:t> </w:t>
      </w:r>
      <w:r>
        <w:rPr/>
        <w:t>infancia</w:t>
      </w:r>
      <w:r>
        <w:rPr>
          <w:spacing w:val="33"/>
        </w:rPr>
        <w:t> </w:t>
      </w:r>
      <w:r>
        <w:rPr/>
        <w:t>contribuye de manera fundamental</w:t>
      </w:r>
      <w:r>
        <w:rPr>
          <w:spacing w:val="-10"/>
        </w:rPr>
        <w:t> </w:t>
      </w:r>
      <w:r>
        <w:rPr/>
        <w:t>al</w:t>
      </w:r>
      <w:r>
        <w:rPr>
          <w:spacing w:val="-7"/>
        </w:rPr>
        <w:t> </w:t>
      </w:r>
      <w:r>
        <w:rPr/>
        <w:t>desarrollo</w:t>
      </w:r>
      <w:r>
        <w:rPr>
          <w:spacing w:val="-8"/>
        </w:rPr>
        <w:t> </w:t>
      </w:r>
      <w:r>
        <w:rPr/>
        <w:t>integral</w:t>
      </w:r>
      <w:r>
        <w:rPr>
          <w:spacing w:val="-6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16"/>
        </w:rPr>
        <w:t> </w:t>
      </w:r>
      <w:r>
        <w:rPr/>
        <w:t>niños</w:t>
      </w:r>
      <w:r>
        <w:rPr>
          <w:spacing w:val="-15"/>
        </w:rPr>
        <w:t> </w:t>
      </w:r>
      <w:r>
        <w:rPr/>
        <w:t>y</w:t>
      </w:r>
      <w:r>
        <w:rPr>
          <w:spacing w:val="-9"/>
        </w:rPr>
        <w:t> </w:t>
      </w:r>
      <w:r>
        <w:rPr/>
        <w:t>niñas,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fortalecer</w:t>
      </w:r>
      <w:r>
        <w:rPr>
          <w:spacing w:val="-7"/>
        </w:rPr>
        <w:t> </w:t>
      </w:r>
      <w:r>
        <w:rPr/>
        <w:t>las</w:t>
      </w:r>
      <w:r>
        <w:rPr>
          <w:spacing w:val="-16"/>
        </w:rPr>
        <w:t> </w:t>
      </w:r>
      <w:r>
        <w:rPr/>
        <w:t>expresiones</w:t>
      </w:r>
      <w:r>
        <w:rPr>
          <w:spacing w:val="-15"/>
        </w:rPr>
        <w:t> </w:t>
      </w:r>
      <w:r>
        <w:rPr/>
        <w:t>culturales de las distintas regiones y a afianzar la diversidad cultural de la nación. En esta medida, emprender acciones</w:t>
      </w:r>
      <w:r>
        <w:rPr>
          <w:spacing w:val="-7"/>
        </w:rPr>
        <w:t> </w:t>
      </w:r>
      <w:r>
        <w:rPr/>
        <w:t>que</w:t>
      </w:r>
      <w:r>
        <w:rPr>
          <w:spacing w:val="-4"/>
        </w:rPr>
        <w:t> </w:t>
      </w:r>
      <w:r>
        <w:rPr/>
        <w:t>potencien, viabilicen y motiven el acceso y disfrute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7"/>
        </w:rPr>
        <w:t> </w:t>
      </w:r>
      <w:r>
        <w:rPr/>
        <w:t>bienes</w:t>
      </w:r>
      <w:r>
        <w:rPr>
          <w:spacing w:val="-9"/>
        </w:rPr>
        <w:t> </w:t>
      </w:r>
      <w:r>
        <w:rPr/>
        <w:t>y servicios culturales</w:t>
      </w:r>
      <w:r>
        <w:rPr>
          <w:spacing w:val="3"/>
        </w:rPr>
        <w:t> </w:t>
      </w:r>
      <w:r>
        <w:rPr/>
        <w:t>desde</w:t>
      </w:r>
      <w:r>
        <w:rPr>
          <w:spacing w:val="6"/>
        </w:rPr>
        <w:t> </w:t>
      </w:r>
      <w:r>
        <w:rPr/>
        <w:t>la</w:t>
      </w:r>
      <w:r>
        <w:rPr>
          <w:spacing w:val="15"/>
        </w:rPr>
        <w:t> </w:t>
      </w:r>
      <w:r>
        <w:rPr/>
        <w:t>primera</w:t>
      </w:r>
      <w:r>
        <w:rPr>
          <w:spacing w:val="15"/>
        </w:rPr>
        <w:t> </w:t>
      </w:r>
      <w:r>
        <w:rPr/>
        <w:t>infancia</w:t>
      </w:r>
      <w:r>
        <w:rPr>
          <w:spacing w:val="14"/>
        </w:rPr>
        <w:t> </w:t>
      </w:r>
      <w:r>
        <w:rPr/>
        <w:t>contribuye</w:t>
      </w:r>
      <w:r>
        <w:rPr>
          <w:spacing w:val="9"/>
        </w:rPr>
        <w:t> </w:t>
      </w:r>
      <w:r>
        <w:rPr/>
        <w:t>a</w:t>
      </w:r>
      <w:r>
        <w:rPr>
          <w:spacing w:val="14"/>
        </w:rPr>
        <w:t> </w:t>
      </w:r>
      <w:r>
        <w:rPr/>
        <w:t>que</w:t>
      </w:r>
      <w:r>
        <w:rPr>
          <w:spacing w:val="9"/>
        </w:rPr>
        <w:t> </w:t>
      </w:r>
      <w:r>
        <w:rPr/>
        <w:t>los</w:t>
      </w:r>
      <w:r>
        <w:rPr>
          <w:spacing w:val="2"/>
        </w:rPr>
        <w:t> </w:t>
      </w:r>
      <w:r>
        <w:rPr/>
        <w:t>niños</w:t>
      </w:r>
      <w:r>
        <w:rPr>
          <w:spacing w:val="2"/>
        </w:rPr>
        <w:t> </w:t>
      </w:r>
      <w:r>
        <w:rPr/>
        <w:t>y</w:t>
      </w:r>
      <w:r>
        <w:rPr>
          <w:spacing w:val="12"/>
        </w:rPr>
        <w:t> </w:t>
      </w:r>
      <w:r>
        <w:rPr/>
        <w:t>niñas</w:t>
      </w:r>
      <w:r>
        <w:rPr>
          <w:spacing w:val="4"/>
        </w:rPr>
        <w:t> </w:t>
      </w:r>
      <w:r>
        <w:rPr>
          <w:spacing w:val="-2"/>
        </w:rPr>
        <w:t>participen</w:t>
      </w:r>
    </w:p>
    <w:p>
      <w:pPr>
        <w:pStyle w:val="BodyText"/>
        <w:spacing w:line="251" w:lineRule="exact"/>
        <w:ind w:left="102"/>
      </w:pPr>
      <w:r>
        <w:rPr>
          <w:spacing w:val="-2"/>
        </w:rPr>
        <w:t>activamente</w:t>
      </w:r>
      <w:r>
        <w:rPr>
          <w:spacing w:val="-16"/>
        </w:rPr>
        <w:t> </w:t>
      </w:r>
      <w:r>
        <w:rPr>
          <w:spacing w:val="-2"/>
        </w:rPr>
        <w:t>en</w:t>
      </w:r>
      <w:r>
        <w:rPr>
          <w:spacing w:val="-18"/>
        </w:rPr>
        <w:t> </w:t>
      </w:r>
      <w:r>
        <w:rPr>
          <w:spacing w:val="-2"/>
        </w:rPr>
        <w:t>los</w:t>
      </w:r>
      <w:r>
        <w:rPr>
          <w:spacing w:val="-13"/>
        </w:rPr>
        <w:t> </w:t>
      </w:r>
      <w:r>
        <w:rPr>
          <w:spacing w:val="-2"/>
        </w:rPr>
        <w:t>procesos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construcción,</w:t>
      </w:r>
      <w:r>
        <w:rPr/>
        <w:t> </w:t>
      </w:r>
      <w:r>
        <w:rPr>
          <w:spacing w:val="-2"/>
        </w:rPr>
        <w:t>conservación</w:t>
      </w:r>
      <w:r>
        <w:rPr>
          <w:spacing w:val="-3"/>
        </w:rPr>
        <w:t> </w:t>
      </w:r>
      <w:r>
        <w:rPr>
          <w:spacing w:val="-2"/>
        </w:rPr>
        <w:t>y desarrolol</w:t>
      </w:r>
      <w:r>
        <w:rPr>
          <w:spacing w:val="35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su</w:t>
      </w:r>
      <w:r>
        <w:rPr>
          <w:spacing w:val="-13"/>
        </w:rPr>
        <w:t> </w:t>
      </w:r>
      <w:r>
        <w:rPr>
          <w:spacing w:val="-2"/>
        </w:rPr>
        <w:t>cultura,</w:t>
      </w:r>
      <w:r>
        <w:rPr>
          <w:spacing w:val="3"/>
        </w:rPr>
        <w:t> </w:t>
      </w:r>
      <w:r>
        <w:rPr>
          <w:spacing w:val="-2"/>
        </w:rPr>
        <w:t>en</w:t>
      </w:r>
      <w:r>
        <w:rPr>
          <w:spacing w:val="-3"/>
        </w:rPr>
        <w:t> </w:t>
      </w:r>
      <w:r>
        <w:rPr>
          <w:spacing w:val="-5"/>
        </w:rPr>
        <w:t>un</w:t>
      </w:r>
    </w:p>
    <w:p>
      <w:pPr>
        <w:pStyle w:val="BodyText"/>
        <w:spacing w:before="76"/>
        <w:ind w:left="102"/>
      </w:pPr>
      <w:r>
        <w:rPr/>
        <w:t>diálogo</w:t>
      </w:r>
      <w:r>
        <w:rPr>
          <w:spacing w:val="-6"/>
        </w:rPr>
        <w:t> </w:t>
      </w:r>
      <w:r>
        <w:rPr/>
        <w:t>permanente</w:t>
      </w:r>
      <w:r>
        <w:rPr>
          <w:spacing w:val="-10"/>
        </w:rPr>
        <w:t> </w:t>
      </w:r>
      <w:r>
        <w:rPr/>
        <w:t>con</w:t>
      </w:r>
      <w:r>
        <w:rPr>
          <w:spacing w:val="-7"/>
        </w:rPr>
        <w:t> </w:t>
      </w:r>
      <w:r>
        <w:rPr/>
        <w:t>otras</w:t>
      </w:r>
      <w:r>
        <w:rPr>
          <w:spacing w:val="-14"/>
        </w:rPr>
        <w:t> </w:t>
      </w:r>
      <w:r>
        <w:rPr/>
        <w:t>expresiones</w:t>
      </w:r>
      <w:r>
        <w:rPr>
          <w:spacing w:val="-13"/>
        </w:rPr>
        <w:t> </w:t>
      </w:r>
      <w:r>
        <w:rPr/>
        <w:t>culturales</w:t>
      </w:r>
      <w:r>
        <w:rPr>
          <w:spacing w:val="-13"/>
        </w:rPr>
        <w:t> </w:t>
      </w:r>
      <w:r>
        <w:rPr/>
        <w:t>del</w:t>
      </w:r>
      <w:r>
        <w:rPr>
          <w:spacing w:val="-4"/>
        </w:rPr>
        <w:t> </w:t>
      </w:r>
      <w:r>
        <w:rPr/>
        <w:t>país</w:t>
      </w:r>
      <w:r>
        <w:rPr>
          <w:spacing w:val="-14"/>
        </w:rPr>
        <w:t> </w:t>
      </w:r>
      <w:r>
        <w:rPr/>
        <w:t>y</w:t>
      </w:r>
      <w:r>
        <w:rPr>
          <w:spacing w:val="-4"/>
        </w:rPr>
        <w:t> </w:t>
      </w:r>
      <w:r>
        <w:rPr/>
        <w:t>del</w:t>
      </w:r>
      <w:r>
        <w:rPr>
          <w:spacing w:val="-6"/>
        </w:rPr>
        <w:t> </w:t>
      </w:r>
      <w:r>
        <w:rPr>
          <w:spacing w:val="-2"/>
        </w:rPr>
        <w:t>mundo.</w:t>
      </w:r>
    </w:p>
    <w:p>
      <w:pPr>
        <w:pStyle w:val="BodyText"/>
        <w:spacing w:line="312" w:lineRule="auto" w:before="195"/>
        <w:ind w:left="101" w:right="150" w:firstLine="566"/>
      </w:pPr>
      <w:r>
        <w:rPr/>
        <w:t>Esta</w:t>
      </w:r>
      <w:r>
        <w:rPr>
          <w:spacing w:val="-9"/>
        </w:rPr>
        <w:t> </w:t>
      </w:r>
      <w:r>
        <w:rPr/>
        <w:t>línea</w:t>
      </w:r>
      <w:r>
        <w:rPr>
          <w:spacing w:val="-8"/>
        </w:rPr>
        <w:t> </w:t>
      </w:r>
      <w:r>
        <w:rPr/>
        <w:t>de</w:t>
      </w:r>
      <w:r>
        <w:rPr>
          <w:spacing w:val="-14"/>
        </w:rPr>
        <w:t> </w:t>
      </w:r>
      <w:r>
        <w:rPr/>
        <w:t>inversión,</w:t>
      </w:r>
      <w:r>
        <w:rPr>
          <w:spacing w:val="-11"/>
        </w:rPr>
        <w:t> </w:t>
      </w:r>
      <w:r>
        <w:rPr/>
        <w:t>orientada</w:t>
      </w:r>
      <w:r>
        <w:rPr>
          <w:spacing w:val="-10"/>
        </w:rPr>
        <w:t> </w:t>
      </w:r>
      <w:r>
        <w:rPr/>
        <w:t>técnicamente</w:t>
      </w:r>
      <w:r>
        <w:rPr>
          <w:spacing w:val="-15"/>
        </w:rPr>
        <w:t> </w:t>
      </w:r>
      <w:r>
        <w:rPr/>
        <w:t>por</w:t>
      </w:r>
      <w:r>
        <w:rPr>
          <w:spacing w:val="-13"/>
        </w:rPr>
        <w:t> </w:t>
      </w:r>
      <w:r>
        <w:rPr/>
        <w:t>el</w:t>
      </w:r>
      <w:r>
        <w:rPr>
          <w:spacing w:val="-9"/>
        </w:rPr>
        <w:t> </w:t>
      </w:r>
      <w:r>
        <w:rPr/>
        <w:t>Ministerio</w:t>
      </w:r>
      <w:r>
        <w:rPr>
          <w:spacing w:val="-10"/>
        </w:rPr>
        <w:t> </w:t>
      </w:r>
      <w:r>
        <w:rPr/>
        <w:t>de</w:t>
      </w:r>
      <w:r>
        <w:rPr>
          <w:spacing w:val="-15"/>
        </w:rPr>
        <w:t> </w:t>
      </w:r>
      <w:r>
        <w:rPr/>
        <w:t>Cultura,comprende la</w:t>
      </w:r>
      <w:r>
        <w:rPr>
          <w:spacing w:val="40"/>
        </w:rPr>
        <w:t> </w:t>
      </w:r>
      <w:r>
        <w:rPr/>
        <w:t>ampliación,</w:t>
      </w:r>
      <w:r>
        <w:rPr>
          <w:spacing w:val="40"/>
        </w:rPr>
        <w:t> </w:t>
      </w:r>
      <w:r>
        <w:rPr/>
        <w:t>adecuación,</w:t>
      </w:r>
      <w:r>
        <w:rPr>
          <w:spacing w:val="40"/>
        </w:rPr>
        <w:t> </w:t>
      </w:r>
      <w:r>
        <w:rPr/>
        <w:t>mejoramiento</w:t>
      </w:r>
      <w:r>
        <w:rPr>
          <w:spacing w:val="39"/>
        </w:rPr>
        <w:t> </w:t>
      </w:r>
      <w:r>
        <w:rPr/>
        <w:t>y</w:t>
      </w:r>
      <w:r>
        <w:rPr>
          <w:spacing w:val="40"/>
        </w:rPr>
        <w:t> </w:t>
      </w:r>
      <w:r>
        <w:rPr/>
        <w:t>dotación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infraestructura</w:t>
      </w:r>
      <w:r>
        <w:rPr>
          <w:spacing w:val="40"/>
        </w:rPr>
        <w:t> </w:t>
      </w:r>
      <w:r>
        <w:rPr/>
        <w:t>cultural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los espacios</w:t>
      </w:r>
      <w:r>
        <w:rPr>
          <w:spacing w:val="34"/>
        </w:rPr>
        <w:t> </w:t>
      </w:r>
      <w:r>
        <w:rPr/>
        <w:t>físicos</w:t>
      </w:r>
      <w:r>
        <w:rPr>
          <w:spacing w:val="35"/>
        </w:rPr>
        <w:t> </w:t>
      </w:r>
      <w:r>
        <w:rPr/>
        <w:t>donde</w:t>
      </w:r>
      <w:r>
        <w:rPr>
          <w:spacing w:val="40"/>
        </w:rPr>
        <w:t> </w:t>
      </w:r>
      <w:r>
        <w:rPr/>
        <w:t>tienen</w:t>
      </w:r>
      <w:r>
        <w:rPr>
          <w:spacing w:val="40"/>
        </w:rPr>
        <w:t> </w:t>
      </w:r>
      <w:r>
        <w:rPr/>
        <w:t>lugar</w:t>
      </w:r>
      <w:r>
        <w:rPr>
          <w:spacing w:val="40"/>
        </w:rPr>
        <w:t> </w:t>
      </w:r>
      <w:r>
        <w:rPr/>
        <w:t>las</w:t>
      </w:r>
      <w:r>
        <w:rPr>
          <w:spacing w:val="32"/>
        </w:rPr>
        <w:t> </w:t>
      </w:r>
      <w:r>
        <w:rPr/>
        <w:t>diversas</w:t>
      </w:r>
      <w:r>
        <w:rPr>
          <w:spacing w:val="32"/>
        </w:rPr>
        <w:t> </w:t>
      </w:r>
      <w:r>
        <w:rPr/>
        <w:t>prácticas</w:t>
      </w:r>
      <w:r>
        <w:rPr>
          <w:spacing w:val="34"/>
        </w:rPr>
        <w:t> </w:t>
      </w:r>
      <w:r>
        <w:rPr/>
        <w:t>y</w:t>
      </w:r>
      <w:r>
        <w:rPr>
          <w:spacing w:val="40"/>
        </w:rPr>
        <w:t> </w:t>
      </w:r>
      <w:r>
        <w:rPr/>
        <w:t>manifestaciones</w:t>
      </w:r>
      <w:r>
        <w:rPr>
          <w:spacing w:val="35"/>
        </w:rPr>
        <w:t> </w:t>
      </w:r>
      <w:r>
        <w:rPr/>
        <w:t>artísticas</w:t>
      </w:r>
      <w:r>
        <w:rPr>
          <w:spacing w:val="34"/>
        </w:rPr>
        <w:t> </w:t>
      </w:r>
      <w:r>
        <w:rPr/>
        <w:t>y culturales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niños</w:t>
      </w:r>
      <w:r>
        <w:rPr>
          <w:spacing w:val="-16"/>
        </w:rPr>
        <w:t> </w:t>
      </w:r>
      <w:r>
        <w:rPr/>
        <w:t>y</w:t>
      </w:r>
      <w:r>
        <w:rPr>
          <w:spacing w:val="-15"/>
        </w:rPr>
        <w:t> </w:t>
      </w:r>
      <w:r>
        <w:rPr/>
        <w:t>niñas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sus</w:t>
      </w:r>
      <w:r>
        <w:rPr>
          <w:spacing w:val="-16"/>
        </w:rPr>
        <w:t> </w:t>
      </w:r>
      <w:r>
        <w:rPr>
          <w:spacing w:val="6"/>
        </w:rPr>
        <w:t>c</w:t>
      </w:r>
      <w:r>
        <w:rPr>
          <w:spacing w:val="11"/>
        </w:rPr>
        <w:t>o</w:t>
      </w:r>
      <w:r>
        <w:rPr>
          <w:spacing w:val="4"/>
        </w:rPr>
        <w:t>m</w:t>
      </w:r>
      <w:r>
        <w:rPr>
          <w:spacing w:val="3"/>
        </w:rPr>
        <w:t>u</w:t>
      </w:r>
      <w:r>
        <w:rPr>
          <w:spacing w:val="9"/>
        </w:rPr>
        <w:t>n</w:t>
      </w:r>
      <w:r>
        <w:rPr>
          <w:spacing w:val="15"/>
        </w:rPr>
        <w:t>i</w:t>
      </w:r>
      <w:r>
        <w:rPr>
          <w:spacing w:val="13"/>
        </w:rPr>
        <w:t>da</w:t>
      </w:r>
      <w:r>
        <w:rPr>
          <w:spacing w:val="9"/>
        </w:rPr>
        <w:t>d</w:t>
      </w:r>
      <w:r>
        <w:rPr>
          <w:spacing w:val="5"/>
        </w:rPr>
        <w:t>e</w:t>
      </w:r>
      <w:r>
        <w:rPr>
          <w:spacing w:val="-99"/>
        </w:rPr>
        <w:t>s</w:t>
      </w:r>
      <w:r>
        <w:rPr>
          <w:spacing w:val="11"/>
        </w:rPr>
        <w:t>;</w:t>
      </w:r>
      <w:r>
        <w:rPr>
          <w:spacing w:val="-15"/>
        </w:rPr>
        <w:t> </w:t>
      </w:r>
      <w:r>
        <w:rPr/>
        <w:t>específicamente,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las</w:t>
      </w:r>
      <w:r>
        <w:rPr>
          <w:spacing w:val="-16"/>
        </w:rPr>
        <w:t> </w:t>
      </w:r>
      <w:r>
        <w:rPr/>
        <w:t>salas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escenarios dirigidos</w:t>
      </w:r>
      <w:r>
        <w:rPr>
          <w:spacing w:val="-4"/>
        </w:rPr>
        <w:t> </w:t>
      </w:r>
      <w:r>
        <w:rPr/>
        <w:t>a los</w:t>
      </w:r>
      <w:r>
        <w:rPr>
          <w:spacing w:val="-5"/>
        </w:rPr>
        <w:t> </w:t>
      </w:r>
      <w:r>
        <w:rPr/>
        <w:t>niños</w:t>
      </w:r>
      <w:r>
        <w:rPr>
          <w:spacing w:val="-5"/>
        </w:rPr>
        <w:t> </w:t>
      </w:r>
      <w:r>
        <w:rPr/>
        <w:t>y niñas</w:t>
      </w:r>
      <w:r>
        <w:rPr>
          <w:spacing w:val="-5"/>
        </w:rPr>
        <w:t> </w:t>
      </w:r>
      <w:r>
        <w:rPr/>
        <w:t>en primera infancia.</w:t>
      </w:r>
      <w:r>
        <w:rPr>
          <w:spacing w:val="-15"/>
        </w:rPr>
        <w:t> </w:t>
      </w:r>
      <w:r>
        <w:rPr/>
        <w:t>Estas</w:t>
      </w:r>
      <w:r>
        <w:rPr>
          <w:spacing w:val="-4"/>
        </w:rPr>
        <w:t> </w:t>
      </w:r>
      <w:r>
        <w:rPr/>
        <w:t>inversionesse pueden realizar en los siguientes espacios: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309" w:lineRule="auto" w:before="106" w:after="0"/>
        <w:ind w:left="666" w:right="199" w:hanging="359"/>
        <w:jc w:val="both"/>
        <w:rPr>
          <w:sz w:val="22"/>
        </w:rPr>
      </w:pPr>
      <w:r>
        <w:rPr>
          <w:sz w:val="22"/>
          <w:u w:val="single"/>
        </w:rPr>
        <w:t>Salas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de lectura infantil de las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bibliotecas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públicas de la Red Nacional de Bibliotecas</w:t>
      </w:r>
      <w:r>
        <w:rPr>
          <w:sz w:val="22"/>
        </w:rPr>
        <w:t> </w:t>
      </w:r>
      <w:r>
        <w:rPr>
          <w:sz w:val="22"/>
          <w:u w:val="single"/>
        </w:rPr>
        <w:t>Públicas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son</w:t>
      </w:r>
      <w:r>
        <w:rPr>
          <w:spacing w:val="-15"/>
          <w:sz w:val="22"/>
        </w:rPr>
        <w:t> </w:t>
      </w:r>
      <w:r>
        <w:rPr>
          <w:sz w:val="22"/>
        </w:rPr>
        <w:t>un</w:t>
      </w:r>
      <w:r>
        <w:rPr>
          <w:spacing w:val="-15"/>
          <w:sz w:val="22"/>
        </w:rPr>
        <w:t> </w:t>
      </w:r>
      <w:r>
        <w:rPr>
          <w:sz w:val="22"/>
        </w:rPr>
        <w:t>escenario</w:t>
      </w:r>
      <w:r>
        <w:rPr>
          <w:spacing w:val="-12"/>
          <w:sz w:val="22"/>
        </w:rPr>
        <w:t> </w:t>
      </w:r>
      <w:r>
        <w:rPr>
          <w:sz w:val="22"/>
        </w:rPr>
        <w:t>construido,</w:t>
      </w:r>
      <w:r>
        <w:rPr>
          <w:spacing w:val="-10"/>
          <w:sz w:val="22"/>
        </w:rPr>
        <w:t> </w:t>
      </w:r>
      <w:r>
        <w:rPr>
          <w:sz w:val="22"/>
        </w:rPr>
        <w:t>diseñado</w:t>
      </w:r>
      <w:r>
        <w:rPr>
          <w:spacing w:val="-12"/>
          <w:sz w:val="22"/>
        </w:rPr>
        <w:t> </w:t>
      </w:r>
      <w:r>
        <w:rPr>
          <w:sz w:val="22"/>
        </w:rPr>
        <w:t>o</w:t>
      </w:r>
      <w:r>
        <w:rPr>
          <w:spacing w:val="-12"/>
          <w:sz w:val="22"/>
        </w:rPr>
        <w:t> </w:t>
      </w:r>
      <w:r>
        <w:rPr>
          <w:sz w:val="22"/>
        </w:rPr>
        <w:t>adaptado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12"/>
          <w:sz w:val="22"/>
        </w:rPr>
        <w:t> </w:t>
      </w:r>
      <w:r>
        <w:rPr>
          <w:sz w:val="22"/>
        </w:rPr>
        <w:t>dotado</w:t>
      </w:r>
      <w:r>
        <w:rPr>
          <w:spacing w:val="-12"/>
          <w:sz w:val="22"/>
        </w:rPr>
        <w:t> </w:t>
      </w:r>
      <w:r>
        <w:rPr>
          <w:sz w:val="22"/>
        </w:rPr>
        <w:t>específicamente para</w:t>
      </w:r>
      <w:r>
        <w:rPr>
          <w:spacing w:val="21"/>
          <w:sz w:val="22"/>
        </w:rPr>
        <w:t> </w:t>
      </w:r>
      <w:r>
        <w:rPr>
          <w:sz w:val="22"/>
        </w:rPr>
        <w:t>posibilitar</w:t>
      </w:r>
      <w:r>
        <w:rPr>
          <w:spacing w:val="16"/>
          <w:sz w:val="22"/>
        </w:rPr>
        <w:t> </w:t>
      </w:r>
      <w:r>
        <w:rPr>
          <w:sz w:val="22"/>
        </w:rPr>
        <w:t>el</w:t>
      </w:r>
      <w:r>
        <w:rPr>
          <w:spacing w:val="17"/>
          <w:sz w:val="22"/>
        </w:rPr>
        <w:t> </w:t>
      </w:r>
      <w:r>
        <w:rPr>
          <w:sz w:val="22"/>
        </w:rPr>
        <w:t>encuentro</w:t>
      </w:r>
      <w:r>
        <w:rPr>
          <w:spacing w:val="18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los niños y</w:t>
      </w:r>
      <w:r>
        <w:rPr>
          <w:spacing w:val="16"/>
          <w:sz w:val="22"/>
        </w:rPr>
        <w:t> </w:t>
      </w:r>
      <w:r>
        <w:rPr>
          <w:sz w:val="22"/>
        </w:rPr>
        <w:t>niñas con</w:t>
      </w:r>
      <w:r>
        <w:rPr>
          <w:spacing w:val="16"/>
          <w:sz w:val="22"/>
        </w:rPr>
        <w:t> </w:t>
      </w:r>
      <w:r>
        <w:rPr>
          <w:sz w:val="22"/>
        </w:rPr>
        <w:t>los libros y</w:t>
      </w:r>
      <w:r>
        <w:rPr>
          <w:spacing w:val="16"/>
          <w:sz w:val="22"/>
        </w:rPr>
        <w:t> </w:t>
      </w:r>
      <w:r>
        <w:rPr>
          <w:sz w:val="22"/>
        </w:rPr>
        <w:t>otros materiales de</w:t>
      </w:r>
    </w:p>
    <w:p>
      <w:pPr>
        <w:pStyle w:val="BodyText"/>
        <w:spacing w:before="9"/>
        <w:rPr>
          <w:sz w:val="18"/>
        </w:rPr>
      </w:pPr>
      <w:r>
        <w:rPr/>
        <w:pict>
          <v:rect style="position:absolute;margin-left:85.103996pt;margin-top:12.040048pt;width:144.020pt;height:.47998pt;mso-position-horizontal-relative:page;mso-position-vertical-relative:paragraph;z-index:-15714816;mso-wrap-distance-left:0;mso-wrap-distance-right:0" id="docshape33" filled="true" fillcolor="#000000" stroked="false">
            <v:fill type="solid"/>
            <w10:wrap type="topAndBottom"/>
          </v:rect>
        </w:pict>
      </w:r>
    </w:p>
    <w:p>
      <w:pPr>
        <w:spacing w:before="114"/>
        <w:ind w:left="215" w:right="0" w:firstLine="0"/>
        <w:jc w:val="left"/>
        <w:rPr>
          <w:sz w:val="18"/>
        </w:rPr>
      </w:pPr>
      <w:r>
        <w:rPr>
          <w:spacing w:val="-2"/>
          <w:position w:val="6"/>
          <w:sz w:val="11"/>
        </w:rPr>
        <w:t>37</w:t>
      </w:r>
      <w:r>
        <w:rPr>
          <w:spacing w:val="47"/>
          <w:position w:val="6"/>
          <w:sz w:val="11"/>
        </w:rPr>
        <w:t> </w:t>
      </w:r>
      <w:r>
        <w:rPr>
          <w:spacing w:val="-2"/>
          <w:sz w:val="18"/>
        </w:rPr>
        <w:t>Disponibles</w:t>
      </w:r>
      <w:r>
        <w:rPr>
          <w:spacing w:val="9"/>
          <w:sz w:val="18"/>
        </w:rPr>
        <w:t> </w:t>
      </w:r>
      <w:r>
        <w:rPr>
          <w:spacing w:val="-2"/>
          <w:sz w:val="18"/>
        </w:rPr>
        <w:t>en:</w:t>
      </w:r>
      <w:r>
        <w:rPr>
          <w:spacing w:val="1"/>
          <w:sz w:val="18"/>
        </w:rPr>
        <w:t> </w:t>
      </w:r>
      <w:hyperlink r:id="rId29">
        <w:r>
          <w:rPr>
            <w:color w:val="0000FF"/>
            <w:spacing w:val="-2"/>
            <w:sz w:val="18"/>
            <w:u w:val="single" w:color="0000FF"/>
          </w:rPr>
          <w:t>http://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aprende.colombiaaprende.edu.co/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es/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edusitios?field_ed</w:t>
        </w:r>
        <w:r>
          <w:rPr>
            <w:color w:val="0000FF"/>
            <w:spacing w:val="20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usitio_category_tid=347</w:t>
        </w:r>
        <w:r>
          <w:rPr>
            <w:spacing w:val="-2"/>
            <w:sz w:val="18"/>
          </w:rPr>
          <w:t>.</w:t>
        </w:r>
      </w:hyperlink>
    </w:p>
    <w:p>
      <w:pPr>
        <w:spacing w:after="0"/>
        <w:jc w:val="left"/>
        <w:rPr>
          <w:sz w:val="18"/>
        </w:rPr>
        <w:sectPr>
          <w:pgSz w:w="12240" w:h="15840"/>
          <w:pgMar w:header="0" w:footer="1015" w:top="1360" w:bottom="1200" w:left="1600" w:right="1400"/>
        </w:sectPr>
      </w:pPr>
    </w:p>
    <w:p>
      <w:pPr>
        <w:pStyle w:val="BodyText"/>
        <w:spacing w:line="304" w:lineRule="auto" w:before="70"/>
        <w:ind w:left="666" w:right="176" w:firstLine="1"/>
      </w:pPr>
      <w:r>
        <w:rPr/>
        <w:t>lectura,</w:t>
      </w:r>
      <w:r>
        <w:rPr>
          <w:spacing w:val="-2"/>
        </w:rPr>
        <w:t> </w:t>
      </w:r>
      <w:r>
        <w:rPr/>
        <w:t>en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ambiente</w:t>
      </w:r>
      <w:r>
        <w:rPr>
          <w:spacing w:val="-10"/>
        </w:rPr>
        <w:t> </w:t>
      </w:r>
      <w:r>
        <w:rPr/>
        <w:t>cálido,</w:t>
      </w:r>
      <w:r>
        <w:rPr>
          <w:spacing w:val="-1"/>
        </w:rPr>
        <w:t> </w:t>
      </w:r>
      <w:r>
        <w:rPr/>
        <w:t>afectivo,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libre</w:t>
      </w:r>
      <w:r>
        <w:rPr>
          <w:spacing w:val="-9"/>
        </w:rPr>
        <w:t> </w:t>
      </w:r>
      <w:r>
        <w:rPr/>
        <w:t>expresión</w:t>
      </w:r>
      <w:r>
        <w:rPr>
          <w:spacing w:val="-8"/>
        </w:rPr>
        <w:t> </w:t>
      </w:r>
      <w:r>
        <w:rPr/>
        <w:t>y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respeto.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documento </w:t>
      </w:r>
      <w:r>
        <w:rPr>
          <w:i/>
          <w:sz w:val="23"/>
        </w:rPr>
        <w:t>Lectura,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libro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27"/>
          <w:sz w:val="23"/>
        </w:rPr>
        <w:t> </w:t>
      </w:r>
      <w:r>
        <w:rPr>
          <w:i/>
          <w:sz w:val="23"/>
        </w:rPr>
        <w:t>bibliotecas</w:t>
      </w:r>
      <w:r>
        <w:rPr>
          <w:sz w:val="23"/>
          <w:vertAlign w:val="superscript"/>
        </w:rPr>
        <w:t>38</w:t>
      </w:r>
      <w:r>
        <w:rPr>
          <w:spacing w:val="36"/>
          <w:sz w:val="23"/>
          <w:vertAlign w:val="baseline"/>
        </w:rPr>
        <w:t> </w:t>
      </w:r>
      <w:r>
        <w:rPr>
          <w:vertAlign w:val="baseline"/>
        </w:rPr>
        <w:t>ofrece</w:t>
      </w:r>
      <w:r>
        <w:rPr>
          <w:spacing w:val="27"/>
          <w:vertAlign w:val="baseline"/>
        </w:rPr>
        <w:t> </w:t>
      </w:r>
      <w:r>
        <w:rPr>
          <w:vertAlign w:val="baseline"/>
        </w:rPr>
        <w:t>las orientaciones requeridas para</w:t>
      </w:r>
      <w:r>
        <w:rPr>
          <w:spacing w:val="-1"/>
          <w:vertAlign w:val="baseline"/>
        </w:rPr>
        <w:t> </w:t>
      </w:r>
      <w:r>
        <w:rPr>
          <w:vertAlign w:val="baseline"/>
        </w:rPr>
        <w:t>garantizar</w:t>
      </w:r>
      <w:r>
        <w:rPr>
          <w:spacing w:val="38"/>
          <w:vertAlign w:val="baseline"/>
        </w:rPr>
        <w:t> </w:t>
      </w:r>
      <w:r>
        <w:rPr>
          <w:vertAlign w:val="baseline"/>
        </w:rPr>
        <w:t>la calidad y calidez</w:t>
      </w:r>
      <w:r>
        <w:rPr>
          <w:spacing w:val="38"/>
          <w:vertAlign w:val="baseline"/>
        </w:rPr>
        <w:t> </w:t>
      </w:r>
      <w:r>
        <w:rPr>
          <w:vertAlign w:val="baseline"/>
        </w:rPr>
        <w:t>de la atención a la primera infancia en las bibliotecas.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  <w:tab w:pos="670" w:val="left" w:leader="none"/>
        </w:tabs>
        <w:spacing w:line="309" w:lineRule="auto" w:before="114" w:after="0"/>
        <w:ind w:left="668" w:right="213" w:hanging="360"/>
        <w:jc w:val="left"/>
        <w:rPr>
          <w:sz w:val="22"/>
        </w:rPr>
      </w:pPr>
      <w:r>
        <w:rPr/>
        <w:pict>
          <v:rect style="position:absolute;margin-left:374.350006pt;margin-top:17.599079pt;width:3.36pt;height:.600010pt;mso-position-horizontal-relative:page;mso-position-vertical-relative:paragraph;z-index:-17764352" id="docshape34" filled="true" fillcolor="#000000" stroked="false">
            <v:fill type="solid"/>
            <w10:wrap type="none"/>
          </v:rect>
        </w:pict>
      </w:r>
      <w:r>
        <w:rPr>
          <w:sz w:val="22"/>
          <w:u w:val="single"/>
        </w:rPr>
        <w:t>Museos</w:t>
      </w:r>
      <w:r>
        <w:rPr>
          <w:spacing w:val="-5"/>
          <w:sz w:val="22"/>
          <w:u w:val="single"/>
        </w:rPr>
        <w:t> </w:t>
      </w:r>
      <w:r>
        <w:rPr>
          <w:sz w:val="22"/>
          <w:u w:val="single"/>
        </w:rPr>
        <w:t>del</w:t>
      </w:r>
      <w:r>
        <w:rPr>
          <w:spacing w:val="-12"/>
          <w:sz w:val="22"/>
          <w:u w:val="single"/>
        </w:rPr>
        <w:t> </w:t>
      </w:r>
      <w:r>
        <w:rPr>
          <w:sz w:val="22"/>
          <w:u w:val="single"/>
        </w:rPr>
        <w:t>programa de fortalecimiento de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museos</w:t>
      </w:r>
      <w:r>
        <w:rPr>
          <w:sz w:val="22"/>
          <w:vertAlign w:val="superscript"/>
        </w:rPr>
        <w:t>39</w:t>
      </w:r>
      <w:r>
        <w:rPr>
          <w:sz w:val="22"/>
          <w:vertAlign w:val="baseline"/>
        </w:rPr>
        <w:t>: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los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museos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recientemente han </w:t>
      </w:r>
      <w:r>
        <w:rPr>
          <w:spacing w:val="-2"/>
          <w:sz w:val="22"/>
          <w:vertAlign w:val="baseline"/>
        </w:rPr>
        <w:t>incorporado</w:t>
      </w:r>
      <w:r>
        <w:rPr>
          <w:spacing w:val="-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cambios</w:t>
      </w:r>
      <w:r>
        <w:rPr>
          <w:spacing w:val="-17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en</w:t>
      </w:r>
      <w:r>
        <w:rPr>
          <w:spacing w:val="-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su</w:t>
      </w:r>
      <w:r>
        <w:rPr>
          <w:spacing w:val="-10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museografíay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nuevas</w:t>
      </w:r>
      <w:r>
        <w:rPr>
          <w:spacing w:val="-17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metodologías, acciones</w:t>
      </w:r>
      <w:r>
        <w:rPr>
          <w:spacing w:val="-1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y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tecnologías </w:t>
      </w:r>
      <w:r>
        <w:rPr>
          <w:sz w:val="22"/>
          <w:vertAlign w:val="baseline"/>
        </w:rPr>
        <w:t>en la disposición del acceso al público. Debido a esto, se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cuenta con experiencias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de espacios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trabajo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con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la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primera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infancia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que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han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permitido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redimensionar</w:t>
      </w:r>
      <w:r>
        <w:rPr>
          <w:spacing w:val="36"/>
          <w:sz w:val="22"/>
          <w:vertAlign w:val="baseline"/>
        </w:rPr>
        <w:t> </w:t>
      </w:r>
      <w:r>
        <w:rPr>
          <w:sz w:val="22"/>
          <w:vertAlign w:val="baseline"/>
        </w:rPr>
        <w:t>la experiencia y participación de los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niños y niñas en este escenario cultural.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  <w:tab w:pos="669" w:val="left" w:leader="none"/>
        </w:tabs>
        <w:spacing w:line="309" w:lineRule="auto" w:before="108" w:after="0"/>
        <w:ind w:left="667" w:right="206" w:hanging="360"/>
        <w:jc w:val="left"/>
        <w:rPr>
          <w:sz w:val="22"/>
        </w:rPr>
      </w:pPr>
      <w:r>
        <w:rPr>
          <w:sz w:val="22"/>
          <w:u w:val="single"/>
        </w:rPr>
        <w:t>Casas</w:t>
      </w:r>
      <w:r>
        <w:rPr>
          <w:spacing w:val="-19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31"/>
          <w:sz w:val="22"/>
          <w:u w:val="single"/>
        </w:rPr>
        <w:t> </w:t>
      </w:r>
      <w:r>
        <w:rPr>
          <w:sz w:val="22"/>
          <w:u w:val="single"/>
        </w:rPr>
        <w:t>cultura:</w:t>
      </w:r>
      <w:r>
        <w:rPr>
          <w:spacing w:val="-12"/>
          <w:sz w:val="22"/>
        </w:rPr>
        <w:t> </w:t>
      </w:r>
      <w:r>
        <w:rPr>
          <w:sz w:val="22"/>
        </w:rPr>
        <w:t>dado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8"/>
          <w:sz w:val="22"/>
        </w:rPr>
        <w:t> </w:t>
      </w:r>
      <w:r>
        <w:rPr>
          <w:sz w:val="22"/>
        </w:rPr>
        <w:t>las</w:t>
      </w:r>
      <w:r>
        <w:rPr>
          <w:spacing w:val="-28"/>
          <w:sz w:val="22"/>
        </w:rPr>
        <w:t> </w:t>
      </w:r>
      <w:r>
        <w:rPr>
          <w:sz w:val="22"/>
        </w:rPr>
        <w:t>casas</w:t>
      </w:r>
      <w:r>
        <w:rPr>
          <w:spacing w:val="-35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cultura</w:t>
      </w:r>
      <w:r>
        <w:rPr>
          <w:spacing w:val="-16"/>
          <w:sz w:val="22"/>
        </w:rPr>
        <w:t> </w:t>
      </w:r>
      <w:r>
        <w:rPr>
          <w:sz w:val="22"/>
        </w:rPr>
        <w:t>apoyan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implementación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políticas, planes,</w:t>
      </w:r>
      <w:r>
        <w:rPr>
          <w:spacing w:val="-1"/>
          <w:sz w:val="22"/>
        </w:rPr>
        <w:t> </w:t>
      </w:r>
      <w:r>
        <w:rPr>
          <w:sz w:val="22"/>
        </w:rPr>
        <w:t>programas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proyectos</w:t>
      </w:r>
      <w:r>
        <w:rPr>
          <w:spacing w:val="-12"/>
          <w:sz w:val="22"/>
        </w:rPr>
        <w:t> </w:t>
      </w:r>
      <w:r>
        <w:rPr>
          <w:sz w:val="22"/>
        </w:rPr>
        <w:t>culturales</w:t>
      </w:r>
      <w:r>
        <w:rPr>
          <w:spacing w:val="-12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municipio, requieren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provisión</w:t>
      </w:r>
      <w:r>
        <w:rPr>
          <w:spacing w:val="-4"/>
          <w:sz w:val="22"/>
        </w:rPr>
        <w:t> </w:t>
      </w:r>
      <w:r>
        <w:rPr>
          <w:sz w:val="22"/>
        </w:rPr>
        <w:t>de mobiliario</w:t>
      </w:r>
      <w:r>
        <w:rPr>
          <w:spacing w:val="40"/>
          <w:sz w:val="22"/>
        </w:rPr>
        <w:t> </w:t>
      </w:r>
      <w:r>
        <w:rPr>
          <w:sz w:val="22"/>
        </w:rPr>
        <w:t>especializado para</w:t>
      </w:r>
      <w:r>
        <w:rPr>
          <w:spacing w:val="40"/>
          <w:sz w:val="22"/>
        </w:rPr>
        <w:t> </w:t>
      </w:r>
      <w:r>
        <w:rPr>
          <w:sz w:val="22"/>
        </w:rPr>
        <w:t>garantizar</w:t>
      </w:r>
      <w:r>
        <w:rPr>
          <w:spacing w:val="39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acceso,</w:t>
      </w:r>
      <w:r>
        <w:rPr>
          <w:spacing w:val="40"/>
          <w:sz w:val="22"/>
        </w:rPr>
        <w:t> </w:t>
      </w:r>
      <w:r>
        <w:rPr>
          <w:sz w:val="22"/>
        </w:rPr>
        <w:t>atención y</w:t>
      </w:r>
      <w:r>
        <w:rPr>
          <w:spacing w:val="39"/>
          <w:sz w:val="22"/>
        </w:rPr>
        <w:t> </w:t>
      </w:r>
      <w:r>
        <w:rPr>
          <w:sz w:val="22"/>
        </w:rPr>
        <w:t>participación de los niños</w:t>
      </w:r>
      <w:r>
        <w:rPr>
          <w:spacing w:val="-5"/>
          <w:sz w:val="22"/>
        </w:rPr>
        <w:t> </w:t>
      </w:r>
      <w:r>
        <w:rPr>
          <w:sz w:val="22"/>
        </w:rPr>
        <w:t>y niñas</w:t>
      </w:r>
      <w:r>
        <w:rPr>
          <w:spacing w:val="-5"/>
          <w:sz w:val="22"/>
        </w:rPr>
        <w:t> </w:t>
      </w:r>
      <w:r>
        <w:rPr>
          <w:sz w:val="22"/>
        </w:rPr>
        <w:t>en primera infancia en este</w:t>
      </w:r>
      <w:r>
        <w:rPr>
          <w:spacing w:val="-1"/>
          <w:sz w:val="22"/>
        </w:rPr>
        <w:t> </w:t>
      </w:r>
      <w:r>
        <w:rPr>
          <w:sz w:val="22"/>
        </w:rPr>
        <w:t>escenario institucional.</w:t>
      </w:r>
    </w:p>
    <w:p>
      <w:pPr>
        <w:pStyle w:val="ListParagraph"/>
        <w:numPr>
          <w:ilvl w:val="0"/>
          <w:numId w:val="5"/>
        </w:numPr>
        <w:tabs>
          <w:tab w:pos="669" w:val="left" w:leader="none"/>
          <w:tab w:pos="670" w:val="left" w:leader="none"/>
        </w:tabs>
        <w:spacing w:line="309" w:lineRule="auto" w:before="109" w:after="0"/>
        <w:ind w:left="667" w:right="171" w:hanging="360"/>
        <w:jc w:val="left"/>
        <w:rPr>
          <w:sz w:val="22"/>
        </w:rPr>
      </w:pPr>
      <w:r>
        <w:rPr>
          <w:sz w:val="22"/>
          <w:u w:val="single"/>
        </w:rPr>
        <w:t>Otros</w:t>
      </w:r>
      <w:r>
        <w:rPr>
          <w:spacing w:val="40"/>
          <w:sz w:val="22"/>
          <w:u w:val="single"/>
        </w:rPr>
        <w:t> </w:t>
      </w:r>
      <w:r>
        <w:rPr>
          <w:sz w:val="22"/>
          <w:u w:val="single"/>
        </w:rPr>
        <w:t>escenarios</w:t>
      </w:r>
      <w:r>
        <w:rPr>
          <w:spacing w:val="40"/>
          <w:sz w:val="22"/>
          <w:u w:val="single"/>
        </w:rPr>
        <w:t> </w:t>
      </w:r>
      <w:r>
        <w:rPr>
          <w:sz w:val="22"/>
          <w:u w:val="single"/>
        </w:rPr>
        <w:t>culturales:</w:t>
      </w:r>
      <w:r>
        <w:rPr>
          <w:spacing w:val="40"/>
          <w:sz w:val="22"/>
        </w:rPr>
        <w:t> </w:t>
      </w:r>
      <w:r>
        <w:rPr>
          <w:sz w:val="22"/>
        </w:rPr>
        <w:t>además</w:t>
      </w:r>
      <w:r>
        <w:rPr>
          <w:spacing w:val="3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40"/>
          <w:sz w:val="22"/>
        </w:rPr>
        <w:t> </w:t>
      </w:r>
      <w:r>
        <w:rPr>
          <w:sz w:val="22"/>
        </w:rPr>
        <w:t>infraestructura</w:t>
      </w:r>
      <w:r>
        <w:rPr>
          <w:spacing w:val="40"/>
          <w:sz w:val="22"/>
        </w:rPr>
        <w:t> </w:t>
      </w:r>
      <w:r>
        <w:rPr>
          <w:sz w:val="22"/>
        </w:rPr>
        <w:t>cultural</w:t>
      </w:r>
      <w:r>
        <w:rPr>
          <w:spacing w:val="40"/>
          <w:sz w:val="22"/>
        </w:rPr>
        <w:t> </w:t>
      </w:r>
      <w:r>
        <w:rPr>
          <w:sz w:val="22"/>
        </w:rPr>
        <w:t>mencionada, se cuenta</w:t>
      </w:r>
      <w:r>
        <w:rPr>
          <w:spacing w:val="35"/>
          <w:sz w:val="22"/>
        </w:rPr>
        <w:t> </w:t>
      </w:r>
      <w:r>
        <w:rPr>
          <w:sz w:val="22"/>
        </w:rPr>
        <w:t>con otros</w:t>
      </w:r>
      <w:r>
        <w:rPr>
          <w:spacing w:val="24"/>
          <w:sz w:val="22"/>
        </w:rPr>
        <w:t> </w:t>
      </w:r>
      <w:r>
        <w:rPr>
          <w:sz w:val="22"/>
        </w:rPr>
        <w:t>escenarios</w:t>
      </w:r>
      <w:r>
        <w:rPr>
          <w:spacing w:val="22"/>
          <w:sz w:val="22"/>
        </w:rPr>
        <w:t> </w:t>
      </w:r>
      <w:r>
        <w:rPr>
          <w:sz w:val="22"/>
        </w:rPr>
        <w:t>culturales,</w:t>
      </w:r>
      <w:r>
        <w:rPr>
          <w:spacing w:val="34"/>
          <w:sz w:val="22"/>
        </w:rPr>
        <w:t> </w:t>
      </w:r>
      <w:r>
        <w:rPr>
          <w:sz w:val="22"/>
        </w:rPr>
        <w:t>como</w:t>
      </w:r>
      <w:r>
        <w:rPr>
          <w:spacing w:val="34"/>
          <w:sz w:val="22"/>
        </w:rPr>
        <w:t> </w:t>
      </w:r>
      <w:r>
        <w:rPr>
          <w:sz w:val="22"/>
        </w:rPr>
        <w:t>las</w:t>
      </w:r>
      <w:r>
        <w:rPr>
          <w:spacing w:val="22"/>
          <w:sz w:val="22"/>
        </w:rPr>
        <w:t> </w:t>
      </w:r>
      <w:r>
        <w:rPr>
          <w:sz w:val="22"/>
        </w:rPr>
        <w:t>escuelas</w:t>
      </w:r>
      <w:r>
        <w:rPr>
          <w:spacing w:val="25"/>
          <w:sz w:val="22"/>
        </w:rPr>
        <w:t> </w:t>
      </w:r>
      <w:r>
        <w:rPr>
          <w:sz w:val="22"/>
        </w:rPr>
        <w:t>de</w:t>
      </w:r>
      <w:r>
        <w:rPr>
          <w:spacing w:val="31"/>
          <w:sz w:val="22"/>
        </w:rPr>
        <w:t> </w:t>
      </w:r>
      <w:r>
        <w:rPr>
          <w:sz w:val="22"/>
        </w:rPr>
        <w:t>danza y</w:t>
      </w:r>
      <w:r>
        <w:rPr>
          <w:spacing w:val="32"/>
          <w:sz w:val="22"/>
        </w:rPr>
        <w:t> </w:t>
      </w:r>
      <w:r>
        <w:rPr>
          <w:sz w:val="22"/>
        </w:rPr>
        <w:t>escuelas</w:t>
      </w:r>
      <w:r>
        <w:rPr>
          <w:spacing w:val="25"/>
          <w:sz w:val="22"/>
        </w:rPr>
        <w:t> </w:t>
      </w:r>
      <w:r>
        <w:rPr>
          <w:sz w:val="22"/>
        </w:rPr>
        <w:t>de música,</w:t>
      </w:r>
      <w:r>
        <w:rPr>
          <w:spacing w:val="40"/>
          <w:sz w:val="22"/>
        </w:rPr>
        <w:t> </w:t>
      </w:r>
      <w:r>
        <w:rPr>
          <w:sz w:val="22"/>
        </w:rPr>
        <w:t>que</w:t>
      </w:r>
      <w:r>
        <w:rPr>
          <w:spacing w:val="40"/>
          <w:sz w:val="22"/>
        </w:rPr>
        <w:t> </w:t>
      </w:r>
      <w:r>
        <w:rPr>
          <w:sz w:val="22"/>
        </w:rPr>
        <w:t>promueven</w:t>
      </w:r>
      <w:r>
        <w:rPr>
          <w:spacing w:val="40"/>
          <w:sz w:val="22"/>
        </w:rPr>
        <w:t> </w:t>
      </w:r>
      <w:r>
        <w:rPr>
          <w:sz w:val="22"/>
        </w:rPr>
        <w:t>la</w:t>
      </w:r>
      <w:r>
        <w:rPr>
          <w:spacing w:val="40"/>
          <w:sz w:val="22"/>
        </w:rPr>
        <w:t> </w:t>
      </w:r>
      <w:r>
        <w:rPr>
          <w:sz w:val="22"/>
        </w:rPr>
        <w:t>apropiación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disfrute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las</w:t>
      </w:r>
      <w:r>
        <w:rPr>
          <w:spacing w:val="40"/>
          <w:sz w:val="22"/>
        </w:rPr>
        <w:t> </w:t>
      </w:r>
      <w:r>
        <w:rPr>
          <w:sz w:val="22"/>
        </w:rPr>
        <w:t>prácticas</w:t>
      </w:r>
      <w:r>
        <w:rPr>
          <w:spacing w:val="40"/>
          <w:sz w:val="22"/>
        </w:rPr>
        <w:t> </w:t>
      </w:r>
      <w:r>
        <w:rPr>
          <w:sz w:val="22"/>
        </w:rPr>
        <w:t>cutlurales</w:t>
      </w:r>
      <w:r>
        <w:rPr>
          <w:spacing w:val="40"/>
          <w:sz w:val="22"/>
        </w:rPr>
        <w:t> </w:t>
      </w:r>
      <w:r>
        <w:rPr>
          <w:sz w:val="22"/>
        </w:rPr>
        <w:t>y artísticas.</w:t>
      </w:r>
      <w:r>
        <w:rPr>
          <w:spacing w:val="-11"/>
          <w:sz w:val="22"/>
        </w:rPr>
        <w:t> </w:t>
      </w:r>
      <w:r>
        <w:rPr>
          <w:sz w:val="22"/>
        </w:rPr>
        <w:t>Son</w:t>
      </w:r>
      <w:r>
        <w:rPr>
          <w:spacing w:val="-9"/>
          <w:sz w:val="22"/>
        </w:rPr>
        <w:t> </w:t>
      </w:r>
      <w:r>
        <w:rPr>
          <w:sz w:val="22"/>
        </w:rPr>
        <w:t>escenarios</w:t>
      </w:r>
      <w:r>
        <w:rPr>
          <w:spacing w:val="-16"/>
          <w:sz w:val="22"/>
        </w:rPr>
        <w:t> </w:t>
      </w:r>
      <w:r>
        <w:rPr>
          <w:sz w:val="22"/>
        </w:rPr>
        <w:t>propios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cultura</w:t>
      </w:r>
      <w:r>
        <w:rPr>
          <w:spacing w:val="-5"/>
          <w:sz w:val="22"/>
        </w:rPr>
        <w:t> </w:t>
      </w:r>
      <w:r>
        <w:rPr>
          <w:sz w:val="22"/>
        </w:rPr>
        <w:t>local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los</w:t>
      </w:r>
      <w:r>
        <w:rPr>
          <w:spacing w:val="-16"/>
          <w:sz w:val="22"/>
        </w:rPr>
        <w:t> </w:t>
      </w:r>
      <w:r>
        <w:rPr>
          <w:sz w:val="22"/>
        </w:rPr>
        <w:t>territorios</w:t>
      </w:r>
      <w:r>
        <w:rPr>
          <w:spacing w:val="-15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dependen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su autonomía territorial. En</w:t>
      </w:r>
      <w:r>
        <w:rPr>
          <w:spacing w:val="-1"/>
          <w:sz w:val="22"/>
        </w:rPr>
        <w:t> </w:t>
      </w:r>
      <w:r>
        <w:rPr>
          <w:sz w:val="22"/>
        </w:rPr>
        <w:t>ellos</w:t>
      </w:r>
      <w:r>
        <w:rPr>
          <w:spacing w:val="-33"/>
          <w:sz w:val="22"/>
        </w:rPr>
        <w:t> </w:t>
      </w:r>
      <w:r>
        <w:rPr>
          <w:sz w:val="22"/>
        </w:rPr>
        <w:t>también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pueden</w:t>
      </w:r>
      <w:r>
        <w:rPr>
          <w:spacing w:val="-34"/>
          <w:sz w:val="22"/>
        </w:rPr>
        <w:t> </w:t>
      </w:r>
      <w:r>
        <w:rPr>
          <w:sz w:val="22"/>
        </w:rPr>
        <w:t>hacer adecuaciones</w:t>
      </w:r>
      <w:r>
        <w:rPr>
          <w:spacing w:val="-8"/>
          <w:sz w:val="22"/>
        </w:rPr>
        <w:t> </w:t>
      </w:r>
      <w:r>
        <w:rPr>
          <w:sz w:val="22"/>
        </w:rPr>
        <w:t>para</w:t>
      </w:r>
      <w:r>
        <w:rPr>
          <w:spacing w:val="-15"/>
          <w:sz w:val="22"/>
        </w:rPr>
        <w:t> </w:t>
      </w:r>
      <w:r>
        <w:rPr>
          <w:sz w:val="22"/>
        </w:rPr>
        <w:t>atender de forma específica</w:t>
      </w:r>
      <w:r>
        <w:rPr>
          <w:spacing w:val="-2"/>
          <w:sz w:val="22"/>
        </w:rPr>
        <w:t> </w:t>
      </w:r>
      <w:r>
        <w:rPr>
          <w:sz w:val="22"/>
        </w:rPr>
        <w:t>a los niños y niñas en</w:t>
      </w:r>
      <w:r>
        <w:rPr>
          <w:spacing w:val="-24"/>
          <w:sz w:val="22"/>
        </w:rPr>
        <w:t> </w:t>
      </w:r>
      <w:r>
        <w:rPr>
          <w:sz w:val="22"/>
        </w:rPr>
        <w:t>primera infancia.</w:t>
      </w:r>
    </w:p>
    <w:p>
      <w:pPr>
        <w:pStyle w:val="BodyText"/>
        <w:tabs>
          <w:tab w:pos="3540" w:val="left" w:leader="none"/>
          <w:tab w:pos="4579" w:val="left" w:leader="none"/>
          <w:tab w:pos="5332" w:val="left" w:leader="none"/>
        </w:tabs>
        <w:spacing w:line="312" w:lineRule="auto" w:before="129"/>
        <w:ind w:left="100" w:right="198" w:firstLine="566"/>
      </w:pPr>
      <w:r>
        <w:rPr/>
        <w:t>Estas instalaciones deben garantizar la seguridad y protección de los niños y niñas. También</w:t>
      </w:r>
      <w:r>
        <w:rPr>
          <w:spacing w:val="31"/>
        </w:rPr>
        <w:t> </w:t>
      </w:r>
      <w:r>
        <w:rPr/>
        <w:t>deben cumplir</w:t>
      </w:r>
      <w:r>
        <w:rPr>
          <w:spacing w:val="33"/>
        </w:rPr>
        <w:t> </w:t>
      </w:r>
      <w:r>
        <w:rPr/>
        <w:t>con</w:t>
      </w:r>
      <w:r>
        <w:rPr>
          <w:spacing w:val="31"/>
        </w:rPr>
        <w:t> </w:t>
      </w:r>
      <w:r>
        <w:rPr/>
        <w:t>criterios de</w:t>
      </w:r>
      <w:r>
        <w:rPr>
          <w:spacing w:val="29"/>
        </w:rPr>
        <w:t> </w:t>
      </w:r>
      <w:r>
        <w:rPr/>
        <w:t>estética</w:t>
      </w:r>
      <w:r>
        <w:rPr>
          <w:spacing w:val="35"/>
        </w:rPr>
        <w:t> </w:t>
      </w:r>
      <w:r>
        <w:rPr/>
        <w:t>y</w:t>
      </w:r>
      <w:r>
        <w:rPr>
          <w:spacing w:val="34"/>
        </w:rPr>
        <w:t> </w:t>
      </w:r>
      <w:r>
        <w:rPr/>
        <w:t>pertinencia</w:t>
      </w:r>
      <w:r>
        <w:rPr>
          <w:spacing w:val="35"/>
        </w:rPr>
        <w:t> </w:t>
      </w:r>
      <w:r>
        <w:rPr/>
        <w:t>cultural</w:t>
      </w:r>
      <w:r>
        <w:rPr>
          <w:spacing w:val="34"/>
        </w:rPr>
        <w:t> </w:t>
      </w:r>
      <w:r>
        <w:rPr/>
        <w:t>y</w:t>
      </w:r>
      <w:r>
        <w:rPr>
          <w:spacing w:val="33"/>
        </w:rPr>
        <w:t> </w:t>
      </w:r>
      <w:r>
        <w:rPr/>
        <w:t>territorial,</w:t>
      </w:r>
      <w:r>
        <w:rPr>
          <w:spacing w:val="39"/>
        </w:rPr>
        <w:t> </w:t>
      </w:r>
      <w:r>
        <w:rPr/>
        <w:t>de</w:t>
      </w:r>
      <w:r>
        <w:rPr>
          <w:spacing w:val="29"/>
        </w:rPr>
        <w:t> </w:t>
      </w:r>
      <w:r>
        <w:rPr/>
        <w:t>tal manera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espacio</w:t>
      </w:r>
      <w:r>
        <w:rPr>
          <w:spacing w:val="40"/>
        </w:rPr>
        <w:t> </w:t>
      </w:r>
      <w:r>
        <w:rPr/>
        <w:t>físico</w:t>
      </w:r>
      <w:r>
        <w:rPr>
          <w:spacing w:val="40"/>
        </w:rPr>
        <w:t> </w:t>
      </w:r>
      <w:r>
        <w:rPr/>
        <w:t>corresponda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diversidad</w:t>
      </w:r>
      <w:r>
        <w:rPr>
          <w:spacing w:val="40"/>
        </w:rPr>
        <w:t> </w:t>
      </w:r>
      <w:r>
        <w:rPr/>
        <w:t>poblacional</w:t>
      </w:r>
      <w:r>
        <w:rPr>
          <w:spacing w:val="40"/>
        </w:rPr>
        <w:t> </w:t>
      </w:r>
      <w:r>
        <w:rPr/>
        <w:t>y</w:t>
      </w:r>
      <w:r>
        <w:rPr>
          <w:spacing w:val="27"/>
        </w:rPr>
        <w:t> </w:t>
      </w:r>
      <w:r>
        <w:rPr/>
        <w:t>territorial.</w:t>
      </w:r>
      <w:r>
        <w:rPr>
          <w:spacing w:val="40"/>
        </w:rPr>
        <w:t> </w:t>
      </w:r>
      <w:r>
        <w:rPr/>
        <w:t>Su mantenimiento</w:t>
      </w:r>
      <w:r>
        <w:rPr>
          <w:spacing w:val="80"/>
        </w:rPr>
        <w:t> </w:t>
      </w:r>
      <w:r>
        <w:rPr/>
        <w:t>y</w:t>
      </w:r>
      <w:r>
        <w:rPr>
          <w:spacing w:val="80"/>
        </w:rPr>
        <w:t> </w:t>
      </w:r>
      <w:r>
        <w:rPr/>
        <w:t>sostenibilidad</w:t>
        <w:tab/>
        <w:t>están</w:t>
      </w:r>
      <w:r>
        <w:rPr>
          <w:spacing w:val="80"/>
        </w:rPr>
        <w:t> </w:t>
      </w:r>
      <w:r>
        <w:rPr/>
        <w:t>a</w:t>
        <w:tab/>
      </w:r>
      <w:r>
        <w:rPr>
          <w:spacing w:val="-4"/>
        </w:rPr>
        <w:t>cargo</w:t>
      </w:r>
      <w:r>
        <w:rPr/>
        <w:tab/>
        <w:t>de</w:t>
      </w:r>
      <w:r>
        <w:rPr>
          <w:spacing w:val="80"/>
        </w:rPr>
        <w:t> </w:t>
      </w:r>
      <w:r>
        <w:rPr/>
        <w:t>las</w:t>
      </w:r>
      <w:r>
        <w:rPr>
          <w:spacing w:val="80"/>
        </w:rPr>
        <w:t> </w:t>
      </w:r>
      <w:r>
        <w:rPr/>
        <w:t>entidades</w:t>
      </w:r>
      <w:r>
        <w:rPr>
          <w:spacing w:val="80"/>
        </w:rPr>
        <w:t> </w:t>
      </w:r>
      <w:r>
        <w:rPr/>
        <w:t>territoriales.</w:t>
      </w:r>
      <w:r>
        <w:rPr>
          <w:spacing w:val="40"/>
        </w:rPr>
        <w:t> </w:t>
      </w:r>
      <w:r>
        <w:rPr/>
        <w:t>Las especificaciones</w:t>
      </w:r>
      <w:r>
        <w:rPr>
          <w:spacing w:val="-4"/>
        </w:rPr>
        <w:t> </w:t>
      </w:r>
      <w:r>
        <w:rPr/>
        <w:t>técnicas</w:t>
      </w:r>
      <w:r>
        <w:rPr>
          <w:spacing w:val="-6"/>
        </w:rPr>
        <w:t> </w:t>
      </w:r>
      <w:r>
        <w:rPr/>
        <w:t>que deben cumplirestos</w:t>
      </w:r>
      <w:r>
        <w:rPr>
          <w:spacing w:val="-6"/>
        </w:rPr>
        <w:t> </w:t>
      </w:r>
      <w:r>
        <w:rPr/>
        <w:t>espaciosen términos</w:t>
      </w:r>
      <w:r>
        <w:rPr>
          <w:spacing w:val="-4"/>
        </w:rPr>
        <w:t> </w:t>
      </w:r>
      <w:r>
        <w:rPr/>
        <w:t>de infraestructura y dotación</w:t>
      </w:r>
      <w:r>
        <w:rPr>
          <w:spacing w:val="76"/>
        </w:rPr>
        <w:t> </w:t>
      </w:r>
      <w:r>
        <w:rPr/>
        <w:t>son</w:t>
      </w:r>
      <w:r>
        <w:rPr>
          <w:spacing w:val="77"/>
        </w:rPr>
        <w:t> </w:t>
      </w:r>
      <w:r>
        <w:rPr/>
        <w:t>definidas</w:t>
      </w:r>
      <w:r>
        <w:rPr>
          <w:spacing w:val="40"/>
        </w:rPr>
        <w:t> </w:t>
      </w:r>
      <w:r>
        <w:rPr/>
        <w:t>y</w:t>
      </w:r>
      <w:r>
        <w:rPr>
          <w:spacing w:val="79"/>
        </w:rPr>
        <w:t> </w:t>
      </w:r>
      <w:r>
        <w:rPr/>
        <w:t>orientadas</w:t>
      </w:r>
      <w:r>
        <w:rPr>
          <w:spacing w:val="40"/>
        </w:rPr>
        <w:t> </w:t>
      </w:r>
      <w:r>
        <w:rPr/>
        <w:t>técnicamente</w:t>
      </w:r>
      <w:r>
        <w:rPr>
          <w:spacing w:val="75"/>
        </w:rPr>
        <w:t> </w:t>
      </w:r>
      <w:r>
        <w:rPr/>
        <w:t>por</w:t>
      </w:r>
      <w:r>
        <w:rPr>
          <w:spacing w:val="79"/>
        </w:rPr>
        <w:t> </w:t>
      </w:r>
      <w:r>
        <w:rPr/>
        <w:t>el</w:t>
      </w:r>
      <w:r>
        <w:rPr>
          <w:spacing w:val="80"/>
        </w:rPr>
        <w:t> </w:t>
      </w:r>
      <w:r>
        <w:rPr/>
        <w:t>Ministerio</w:t>
      </w:r>
      <w:r>
        <w:rPr>
          <w:spacing w:val="80"/>
        </w:rPr>
        <w:t> </w:t>
      </w:r>
      <w:r>
        <w:rPr/>
        <w:t>de</w:t>
      </w:r>
      <w:r>
        <w:rPr>
          <w:spacing w:val="75"/>
        </w:rPr>
        <w:t> </w:t>
      </w:r>
      <w:r>
        <w:rPr/>
        <w:t>Cultura</w:t>
      </w:r>
      <w:r>
        <w:rPr>
          <w:vertAlign w:val="superscript"/>
        </w:rPr>
        <w:t>40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En infraestructurasculturales</w:t>
      </w:r>
      <w:r>
        <w:rPr>
          <w:spacing w:val="-40"/>
          <w:vertAlign w:val="baseline"/>
        </w:rPr>
        <w:t> </w:t>
      </w:r>
      <w:r>
        <w:rPr>
          <w:vertAlign w:val="baseline"/>
        </w:rPr>
        <w:t>también</w:t>
      </w:r>
      <w:r>
        <w:rPr>
          <w:spacing w:val="-7"/>
          <w:vertAlign w:val="baseline"/>
        </w:rPr>
        <w:t> </w:t>
      </w:r>
      <w:r>
        <w:rPr>
          <w:vertAlign w:val="baseline"/>
        </w:rPr>
        <w:t>se</w:t>
      </w:r>
      <w:r>
        <w:rPr>
          <w:spacing w:val="-7"/>
          <w:vertAlign w:val="baseline"/>
        </w:rPr>
        <w:t> </w:t>
      </w:r>
      <w:r>
        <w:rPr>
          <w:vertAlign w:val="baseline"/>
        </w:rPr>
        <w:t>puede</w:t>
      </w:r>
      <w:r>
        <w:rPr>
          <w:spacing w:val="-7"/>
          <w:vertAlign w:val="baseline"/>
        </w:rPr>
        <w:t> </w:t>
      </w:r>
      <w:r>
        <w:rPr>
          <w:vertAlign w:val="baseline"/>
        </w:rPr>
        <w:t>invertiren</w:t>
      </w:r>
      <w:r>
        <w:rPr>
          <w:spacing w:val="-12"/>
          <w:vertAlign w:val="baseline"/>
        </w:rPr>
        <w:t> </w:t>
      </w:r>
      <w:r>
        <w:rPr>
          <w:vertAlign w:val="baseline"/>
        </w:rPr>
        <w:t>la</w:t>
      </w:r>
      <w:r>
        <w:rPr>
          <w:spacing w:val="-2"/>
          <w:vertAlign w:val="baseline"/>
        </w:rPr>
        <w:t> </w:t>
      </w:r>
      <w:r>
        <w:rPr>
          <w:vertAlign w:val="baseline"/>
        </w:rPr>
        <w:t>conformación</w:t>
      </w:r>
      <w:r>
        <w:rPr>
          <w:spacing w:val="-6"/>
          <w:vertAlign w:val="baseline"/>
        </w:rPr>
        <w:t> </w:t>
      </w:r>
      <w:r>
        <w:rPr>
          <w:vertAlign w:val="baseline"/>
        </w:rPr>
        <w:t>de</w:t>
      </w:r>
      <w:r>
        <w:rPr>
          <w:spacing w:val="-17"/>
          <w:vertAlign w:val="baseline"/>
        </w:rPr>
        <w:t> </w:t>
      </w:r>
      <w:r>
        <w:rPr>
          <w:vertAlign w:val="baseline"/>
        </w:rPr>
        <w:t>salas</w:t>
      </w:r>
      <w:r>
        <w:rPr>
          <w:spacing w:val="-24"/>
          <w:vertAlign w:val="baseline"/>
        </w:rPr>
        <w:t> </w:t>
      </w:r>
      <w:r>
        <w:rPr>
          <w:vertAlign w:val="baseline"/>
        </w:rPr>
        <w:t>de</w:t>
      </w:r>
      <w:r>
        <w:rPr>
          <w:spacing w:val="-9"/>
          <w:vertAlign w:val="baseline"/>
        </w:rPr>
        <w:t> </w:t>
      </w:r>
      <w:r>
        <w:rPr>
          <w:vertAlign w:val="baseline"/>
        </w:rPr>
        <w:t>lactancia, para</w:t>
      </w:r>
      <w:r>
        <w:rPr>
          <w:spacing w:val="-4"/>
          <w:vertAlign w:val="baseline"/>
        </w:rPr>
        <w:t> </w:t>
      </w:r>
      <w:r>
        <w:rPr>
          <w:vertAlign w:val="baseline"/>
        </w:rPr>
        <w:t>lo</w:t>
      </w:r>
      <w:r>
        <w:rPr>
          <w:spacing w:val="-1"/>
          <w:vertAlign w:val="baseline"/>
        </w:rPr>
        <w:t> </w:t>
      </w:r>
      <w:r>
        <w:rPr>
          <w:vertAlign w:val="baseline"/>
        </w:rPr>
        <w:t>cual</w:t>
      </w:r>
      <w:r>
        <w:rPr>
          <w:spacing w:val="-2"/>
          <w:vertAlign w:val="baseline"/>
        </w:rPr>
        <w:t> </w:t>
      </w:r>
      <w:r>
        <w:rPr>
          <w:vertAlign w:val="baseline"/>
        </w:rPr>
        <w:t>se</w:t>
      </w:r>
      <w:r>
        <w:rPr>
          <w:spacing w:val="-5"/>
          <w:vertAlign w:val="baseline"/>
        </w:rPr>
        <w:t> </w:t>
      </w:r>
      <w:r>
        <w:rPr>
          <w:vertAlign w:val="baseline"/>
        </w:rPr>
        <w:t>deben</w:t>
      </w:r>
      <w:r>
        <w:rPr>
          <w:spacing w:val="-4"/>
          <w:vertAlign w:val="baseline"/>
        </w:rPr>
        <w:t> </w:t>
      </w:r>
      <w:r>
        <w:rPr>
          <w:vertAlign w:val="baseline"/>
        </w:rPr>
        <w:t>cumplir</w:t>
      </w:r>
      <w:r>
        <w:rPr>
          <w:spacing w:val="-1"/>
          <w:vertAlign w:val="baseline"/>
        </w:rPr>
        <w:t> </w:t>
      </w:r>
      <w:r>
        <w:rPr>
          <w:vertAlign w:val="baseline"/>
        </w:rPr>
        <w:t>las</w:t>
      </w:r>
      <w:r>
        <w:rPr>
          <w:spacing w:val="-32"/>
          <w:vertAlign w:val="baseline"/>
        </w:rPr>
        <w:t> </w:t>
      </w:r>
      <w:r>
        <w:rPr>
          <w:vertAlign w:val="baseline"/>
        </w:rPr>
        <w:t>especificaciones</w:t>
      </w:r>
      <w:r>
        <w:rPr>
          <w:spacing w:val="-13"/>
          <w:vertAlign w:val="baseline"/>
        </w:rPr>
        <w:t> </w:t>
      </w:r>
      <w:r>
        <w:rPr>
          <w:vertAlign w:val="baseline"/>
        </w:rPr>
        <w:t>y</w:t>
      </w:r>
      <w:r>
        <w:rPr>
          <w:spacing w:val="-2"/>
          <w:vertAlign w:val="baseline"/>
        </w:rPr>
        <w:t> </w:t>
      </w:r>
      <w:r>
        <w:rPr>
          <w:vertAlign w:val="baseline"/>
        </w:rPr>
        <w:t>recomendaciones</w:t>
      </w:r>
      <w:r>
        <w:rPr>
          <w:spacing w:val="-11"/>
          <w:vertAlign w:val="baseline"/>
        </w:rPr>
        <w:t> </w:t>
      </w:r>
      <w:r>
        <w:rPr>
          <w:vertAlign w:val="baseline"/>
        </w:rPr>
        <w:t>de</w:t>
      </w:r>
      <w:r>
        <w:rPr>
          <w:spacing w:val="-6"/>
          <w:vertAlign w:val="baseline"/>
        </w:rPr>
        <w:t> </w:t>
      </w:r>
      <w:r>
        <w:rPr>
          <w:vertAlign w:val="baseline"/>
        </w:rPr>
        <w:t>las</w:t>
      </w:r>
      <w:r>
        <w:rPr>
          <w:spacing w:val="-12"/>
          <w:vertAlign w:val="baseline"/>
        </w:rPr>
        <w:t> </w:t>
      </w:r>
      <w:r>
        <w:rPr>
          <w:vertAlign w:val="baseline"/>
        </w:rPr>
        <w:t>Secretarías</w:t>
      </w:r>
      <w:r>
        <w:rPr>
          <w:spacing w:val="-11"/>
          <w:vertAlign w:val="baseline"/>
        </w:rPr>
        <w:t> </w:t>
      </w:r>
      <w:r>
        <w:rPr>
          <w:vertAlign w:val="baseline"/>
        </w:rPr>
        <w:t>de Salud y del Ministerio de Salud y Protección Socialal respecto</w:t>
      </w:r>
      <w:r>
        <w:rPr>
          <w:vertAlign w:val="superscript"/>
        </w:rPr>
        <w:t>41</w:t>
      </w:r>
      <w:r>
        <w:rPr>
          <w:vertAlign w:val="baseline"/>
        </w:rPr>
        <w:t>.</w:t>
      </w:r>
    </w:p>
    <w:p>
      <w:pPr>
        <w:pStyle w:val="BodyText"/>
        <w:spacing w:before="8"/>
      </w:pPr>
      <w:r>
        <w:rPr/>
        <w:pict>
          <v:rect style="position:absolute;margin-left:85.103996pt;margin-top:14.257215pt;width:144.020pt;height:.47998pt;mso-position-horizontal-relative:page;mso-position-vertical-relative:paragraph;z-index:-15714304;mso-wrap-distance-left:0;mso-wrap-distance-right:0" id="docshape35" filled="true" fillcolor="#000000" stroked="false">
            <v:fill type="solid"/>
            <w10:wrap type="topAndBottom"/>
          </v:rect>
        </w:pict>
      </w:r>
    </w:p>
    <w:p>
      <w:pPr>
        <w:spacing w:line="273" w:lineRule="auto" w:before="114"/>
        <w:ind w:left="102" w:right="175" w:firstLine="113"/>
        <w:jc w:val="left"/>
        <w:rPr>
          <w:sz w:val="18"/>
        </w:rPr>
      </w:pPr>
      <w:r>
        <w:rPr>
          <w:position w:val="6"/>
          <w:sz w:val="11"/>
        </w:rPr>
        <w:t>38</w:t>
      </w:r>
      <w:r>
        <w:rPr>
          <w:spacing w:val="17"/>
          <w:position w:val="6"/>
          <w:sz w:val="11"/>
        </w:rPr>
        <w:t> </w:t>
      </w:r>
      <w:r>
        <w:rPr>
          <w:sz w:val="18"/>
        </w:rPr>
        <w:t>El libro se encuentra</w:t>
      </w:r>
      <w:r>
        <w:rPr>
          <w:spacing w:val="10"/>
          <w:sz w:val="18"/>
        </w:rPr>
        <w:t> </w:t>
      </w:r>
      <w:r>
        <w:rPr>
          <w:sz w:val="18"/>
        </w:rPr>
        <w:t>disponible en el siguiente enlace</w:t>
      </w:r>
      <w:r>
        <w:rPr>
          <w:spacing w:val="-13"/>
          <w:sz w:val="18"/>
        </w:rPr>
        <w:t> </w:t>
      </w:r>
      <w:hyperlink r:id="rId30">
        <w:r>
          <w:rPr>
            <w:color w:val="0000FF"/>
            <w:sz w:val="18"/>
            <w:u w:val="single" w:color="0000FF"/>
          </w:rPr>
          <w:t>http://</w:t>
        </w:r>
        <w:r>
          <w:rPr>
            <w:color w:val="0000FF"/>
            <w:spacing w:val="-24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www.mincultura</w:t>
        </w:r>
        <w:r>
          <w:rPr>
            <w:color w:val="0000FF"/>
            <w:spacing w:val="-11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.gov.co/</w:t>
        </w:r>
        <w:r>
          <w:rPr>
            <w:color w:val="0000FF"/>
            <w:spacing w:val="-24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areas/</w:t>
        </w:r>
        <w:r>
          <w:rPr>
            <w:color w:val="0000FF"/>
            <w:spacing w:val="-24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artes/</w:t>
        </w:r>
        <w:r>
          <w:rPr>
            <w:color w:val="0000FF"/>
            <w:spacing w:val="-23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primera</w:t>
        </w:r>
        <w:r>
          <w:rPr>
            <w:color w:val="0000FF"/>
            <w:spacing w:val="-5"/>
            <w:sz w:val="18"/>
            <w:u w:val="single" w:color="0000FF"/>
          </w:rPr>
          <w:t> </w:t>
        </w:r>
        <w:r>
          <w:rPr>
            <w:color w:val="0000FF"/>
            <w:sz w:val="18"/>
          </w:rPr>
          <w:t>-</w:t>
        </w:r>
      </w:hyperlink>
      <w:r>
        <w:rPr>
          <w:color w:val="0000FF"/>
          <w:sz w:val="18"/>
        </w:rPr>
        <w:t> </w:t>
      </w:r>
      <w:hyperlink r:id="rId30">
        <w:r>
          <w:rPr>
            <w:color w:val="0000FF"/>
            <w:sz w:val="18"/>
            <w:u w:val="single" w:color="0000FF"/>
          </w:rPr>
          <w:t>infancia/</w:t>
        </w:r>
        <w:r>
          <w:rPr>
            <w:color w:val="0000FF"/>
            <w:spacing w:val="-9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publicaciones/</w:t>
        </w:r>
        <w:r>
          <w:rPr>
            <w:color w:val="0000FF"/>
            <w:spacing w:val="-9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Documents/</w:t>
        </w:r>
        <w:r>
          <w:rPr>
            <w:color w:val="0000FF"/>
            <w:spacing w:val="-10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Lectura,%20libro%20y%20bibliotecas%20interactivo.pdf</w:t>
        </w:r>
        <w:r>
          <w:rPr>
            <w:color w:val="0000FF"/>
            <w:spacing w:val="-7"/>
            <w:sz w:val="18"/>
          </w:rPr>
          <w:t> </w:t>
        </w:r>
        <w:r>
          <w:rPr>
            <w:sz w:val="18"/>
          </w:rPr>
          <w:t>.</w:t>
        </w:r>
      </w:hyperlink>
    </w:p>
    <w:p>
      <w:pPr>
        <w:tabs>
          <w:tab w:pos="570" w:val="left" w:leader="none"/>
          <w:tab w:pos="1195" w:val="left" w:leader="none"/>
          <w:tab w:pos="1779" w:val="left" w:leader="none"/>
          <w:tab w:pos="2940" w:val="left" w:leader="none"/>
          <w:tab w:pos="3636" w:val="left" w:leader="none"/>
          <w:tab w:pos="4213" w:val="left" w:leader="none"/>
          <w:tab w:pos="5273" w:val="left" w:leader="none"/>
          <w:tab w:pos="5708" w:val="left" w:leader="none"/>
          <w:tab w:pos="6455" w:val="left" w:leader="none"/>
          <w:tab w:pos="7422" w:val="left" w:leader="none"/>
          <w:tab w:pos="7823" w:val="left" w:leader="none"/>
          <w:tab w:pos="8631" w:val="left" w:leader="none"/>
        </w:tabs>
        <w:spacing w:line="268" w:lineRule="auto" w:before="0"/>
        <w:ind w:left="102" w:right="276" w:firstLine="113"/>
        <w:jc w:val="left"/>
        <w:rPr>
          <w:sz w:val="18"/>
        </w:rPr>
      </w:pPr>
      <w:r>
        <w:rPr>
          <w:spacing w:val="-6"/>
          <w:position w:val="6"/>
          <w:sz w:val="11"/>
        </w:rPr>
        <w:t>39</w:t>
      </w:r>
      <w:r>
        <w:rPr>
          <w:position w:val="6"/>
          <w:sz w:val="11"/>
        </w:rPr>
        <w:tab/>
      </w:r>
      <w:r>
        <w:rPr>
          <w:spacing w:val="-4"/>
          <w:sz w:val="18"/>
        </w:rPr>
        <w:t>Para</w:t>
      </w:r>
      <w:r>
        <w:rPr>
          <w:sz w:val="18"/>
        </w:rPr>
        <w:tab/>
      </w:r>
      <w:r>
        <w:rPr>
          <w:spacing w:val="-4"/>
          <w:sz w:val="18"/>
        </w:rPr>
        <w:t>más</w:t>
      </w:r>
      <w:r>
        <w:rPr>
          <w:sz w:val="18"/>
        </w:rPr>
        <w:tab/>
      </w:r>
      <w:r>
        <w:rPr>
          <w:spacing w:val="-2"/>
          <w:sz w:val="18"/>
        </w:rPr>
        <w:t>información</w:t>
      </w:r>
      <w:r>
        <w:rPr>
          <w:sz w:val="18"/>
        </w:rPr>
        <w:tab/>
      </w:r>
      <w:r>
        <w:rPr>
          <w:spacing w:val="-4"/>
          <w:sz w:val="18"/>
        </w:rPr>
        <w:t>sobre</w:t>
      </w:r>
      <w:r>
        <w:rPr>
          <w:sz w:val="18"/>
        </w:rPr>
        <w:tab/>
      </w:r>
      <w:r>
        <w:rPr>
          <w:spacing w:val="-4"/>
          <w:sz w:val="18"/>
        </w:rPr>
        <w:t>este</w:t>
      </w:r>
      <w:r>
        <w:rPr>
          <w:sz w:val="18"/>
        </w:rPr>
        <w:tab/>
      </w:r>
      <w:r>
        <w:rPr>
          <w:spacing w:val="-2"/>
          <w:sz w:val="18"/>
        </w:rPr>
        <w:t>programa,</w:t>
      </w:r>
      <w:r>
        <w:rPr>
          <w:sz w:val="18"/>
        </w:rPr>
        <w:tab/>
      </w:r>
      <w:r>
        <w:rPr>
          <w:spacing w:val="-6"/>
          <w:sz w:val="18"/>
        </w:rPr>
        <w:t>se</w:t>
      </w:r>
      <w:r>
        <w:rPr>
          <w:sz w:val="18"/>
        </w:rPr>
        <w:tab/>
      </w:r>
      <w:r>
        <w:rPr>
          <w:spacing w:val="-2"/>
          <w:sz w:val="18"/>
        </w:rPr>
        <w:t>puede</w:t>
      </w:r>
      <w:r>
        <w:rPr>
          <w:sz w:val="18"/>
        </w:rPr>
        <w:tab/>
      </w:r>
      <w:r>
        <w:rPr>
          <w:spacing w:val="-2"/>
          <w:sz w:val="18"/>
        </w:rPr>
        <w:t>consultar</w:t>
      </w:r>
      <w:r>
        <w:rPr>
          <w:sz w:val="18"/>
        </w:rPr>
        <w:tab/>
      </w:r>
      <w:r>
        <w:rPr>
          <w:spacing w:val="-6"/>
          <w:sz w:val="18"/>
        </w:rPr>
        <w:t>la</w:t>
      </w:r>
      <w:r>
        <w:rPr>
          <w:sz w:val="18"/>
        </w:rPr>
        <w:tab/>
      </w:r>
      <w:r>
        <w:rPr>
          <w:spacing w:val="-2"/>
          <w:sz w:val="18"/>
        </w:rPr>
        <w:t>página</w:t>
      </w:r>
      <w:r>
        <w:rPr>
          <w:sz w:val="18"/>
        </w:rPr>
        <w:tab/>
      </w:r>
      <w:r>
        <w:rPr>
          <w:spacing w:val="-4"/>
          <w:sz w:val="18"/>
        </w:rPr>
        <w:t>web </w:t>
      </w:r>
      <w:hyperlink r:id="rId31">
        <w:r>
          <w:rPr>
            <w:color w:val="0000FF"/>
            <w:spacing w:val="-2"/>
            <w:sz w:val="18"/>
            <w:u w:val="single" w:color="0000FF"/>
          </w:rPr>
          <w:t>www.museoscolombianos.gov.co</w:t>
        </w:r>
        <w:r>
          <w:rPr>
            <w:spacing w:val="-2"/>
            <w:sz w:val="18"/>
          </w:rPr>
          <w:t>.</w:t>
        </w:r>
      </w:hyperlink>
    </w:p>
    <w:p>
      <w:pPr>
        <w:spacing w:line="268" w:lineRule="auto" w:before="61"/>
        <w:ind w:left="102" w:right="176" w:firstLine="55"/>
        <w:jc w:val="left"/>
        <w:rPr>
          <w:sz w:val="18"/>
        </w:rPr>
      </w:pPr>
      <w:r>
        <w:rPr>
          <w:position w:val="6"/>
          <w:sz w:val="11"/>
        </w:rPr>
        <w:t>40</w:t>
      </w:r>
      <w:r>
        <w:rPr>
          <w:spacing w:val="53"/>
          <w:position w:val="6"/>
          <w:sz w:val="11"/>
        </w:rPr>
        <w:t> </w:t>
      </w:r>
      <w:r>
        <w:rPr>
          <w:sz w:val="18"/>
        </w:rPr>
        <w:t>Los</w:t>
      </w:r>
      <w:r>
        <w:rPr>
          <w:spacing w:val="40"/>
          <w:sz w:val="18"/>
        </w:rPr>
        <w:t> </w:t>
      </w:r>
      <w:r>
        <w:rPr>
          <w:sz w:val="18"/>
        </w:rPr>
        <w:t>lineamientos</w:t>
      </w:r>
      <w:r>
        <w:rPr>
          <w:spacing w:val="40"/>
          <w:sz w:val="18"/>
        </w:rPr>
        <w:t> </w:t>
      </w:r>
      <w:r>
        <w:rPr>
          <w:sz w:val="18"/>
        </w:rPr>
        <w:t>técnicos</w:t>
      </w:r>
      <w:r>
        <w:rPr>
          <w:spacing w:val="40"/>
          <w:sz w:val="18"/>
        </w:rPr>
        <w:t> </w:t>
      </w:r>
      <w:r>
        <w:rPr>
          <w:sz w:val="18"/>
        </w:rPr>
        <w:t>se</w:t>
      </w:r>
      <w:r>
        <w:rPr>
          <w:spacing w:val="40"/>
          <w:sz w:val="18"/>
        </w:rPr>
        <w:t> </w:t>
      </w:r>
      <w:r>
        <w:rPr>
          <w:sz w:val="18"/>
        </w:rPr>
        <w:t>pueden</w:t>
      </w:r>
      <w:r>
        <w:rPr>
          <w:spacing w:val="40"/>
          <w:sz w:val="18"/>
        </w:rPr>
        <w:t> </w:t>
      </w:r>
      <w:r>
        <w:rPr>
          <w:sz w:val="18"/>
        </w:rPr>
        <w:t>consultar</w:t>
      </w:r>
      <w:r>
        <w:rPr>
          <w:spacing w:val="40"/>
          <w:sz w:val="18"/>
        </w:rPr>
        <w:t> </w:t>
      </w:r>
      <w:r>
        <w:rPr>
          <w:sz w:val="18"/>
        </w:rPr>
        <w:t>e:n</w:t>
      </w:r>
      <w:r>
        <w:rPr>
          <w:spacing w:val="13"/>
          <w:sz w:val="18"/>
        </w:rPr>
        <w:t> </w:t>
      </w:r>
      <w:hyperlink r:id="rId32">
        <w:r>
          <w:rPr>
            <w:color w:val="0000FF"/>
            <w:sz w:val="18"/>
            <w:u w:val="single" w:color="0000FF"/>
          </w:rPr>
          <w:t>http:/</w:t>
        </w:r>
        <w:r>
          <w:rPr>
            <w:color w:val="0000FF"/>
            <w:spacing w:val="-21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/</w:t>
        </w:r>
        <w:r>
          <w:rPr>
            <w:color w:val="0000FF"/>
            <w:spacing w:val="-23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www.mincultura.gov.co/</w:t>
        </w:r>
        <w:r>
          <w:rPr>
            <w:color w:val="0000FF"/>
            <w:spacing w:val="-24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areas/</w:t>
        </w:r>
        <w:r>
          <w:rPr>
            <w:color w:val="0000FF"/>
            <w:spacing w:val="-24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artes/</w:t>
        </w:r>
        <w:r>
          <w:rPr>
            <w:color w:val="0000FF"/>
            <w:spacing w:val="-23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primera</w:t>
        </w:r>
        <w:r>
          <w:rPr>
            <w:color w:val="0000FF"/>
            <w:spacing w:val="29"/>
            <w:sz w:val="18"/>
            <w:u w:val="single" w:color="0000FF"/>
          </w:rPr>
          <w:t> </w:t>
        </w:r>
        <w:r>
          <w:rPr>
            <w:color w:val="0000FF"/>
            <w:sz w:val="18"/>
          </w:rPr>
          <w:t>-</w:t>
        </w:r>
      </w:hyperlink>
      <w:r>
        <w:rPr>
          <w:color w:val="0000FF"/>
          <w:sz w:val="18"/>
        </w:rPr>
        <w:t> </w:t>
      </w:r>
      <w:hyperlink r:id="rId32">
        <w:r>
          <w:rPr>
            <w:color w:val="0000FF"/>
            <w:sz w:val="18"/>
            <w:u w:val="single" w:color="0000FF"/>
          </w:rPr>
          <w:t>infancia/</w:t>
        </w:r>
        <w:r>
          <w:rPr>
            <w:color w:val="0000FF"/>
            <w:spacing w:val="-18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Documents/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Anexo%20t%C3%A9cnico%20Conpes%202016.pdf</w:t>
        </w:r>
        <w:r>
          <w:rPr>
            <w:sz w:val="18"/>
          </w:rPr>
          <w:t>.</w:t>
        </w:r>
      </w:hyperlink>
    </w:p>
    <w:p>
      <w:pPr>
        <w:tabs>
          <w:tab w:pos="529" w:val="left" w:leader="none"/>
          <w:tab w:pos="1034" w:val="left" w:leader="none"/>
          <w:tab w:pos="2575" w:val="left" w:leader="none"/>
          <w:tab w:pos="2904" w:val="left" w:leader="none"/>
          <w:tab w:pos="4537" w:val="left" w:leader="none"/>
          <w:tab w:pos="4955" w:val="left" w:leader="none"/>
          <w:tab w:pos="5784" w:val="left" w:leader="none"/>
          <w:tab w:pos="7067" w:val="left" w:leader="none"/>
          <w:tab w:pos="7443" w:val="left" w:leader="none"/>
          <w:tab w:pos="8392" w:val="left" w:leader="none"/>
        </w:tabs>
        <w:spacing w:line="268" w:lineRule="auto" w:before="64"/>
        <w:ind w:left="101" w:right="276" w:firstLine="56"/>
        <w:jc w:val="left"/>
        <w:rPr>
          <w:sz w:val="18"/>
        </w:rPr>
      </w:pPr>
      <w:r>
        <w:rPr>
          <w:spacing w:val="-6"/>
          <w:position w:val="6"/>
          <w:sz w:val="11"/>
        </w:rPr>
        <w:t>41</w:t>
      </w:r>
      <w:r>
        <w:rPr>
          <w:position w:val="6"/>
          <w:sz w:val="11"/>
        </w:rPr>
        <w:tab/>
      </w:r>
      <w:r>
        <w:rPr>
          <w:spacing w:val="-4"/>
          <w:sz w:val="18"/>
        </w:rPr>
        <w:t>Las</w:t>
      </w:r>
      <w:r>
        <w:rPr>
          <w:sz w:val="18"/>
        </w:rPr>
        <w:tab/>
      </w:r>
      <w:r>
        <w:rPr>
          <w:spacing w:val="-2"/>
          <w:sz w:val="18"/>
        </w:rPr>
        <w:t>especificaciones</w:t>
      </w:r>
      <w:r>
        <w:rPr>
          <w:sz w:val="18"/>
        </w:rPr>
        <w:tab/>
      </w:r>
      <w:r>
        <w:rPr>
          <w:spacing w:val="-12"/>
          <w:sz w:val="18"/>
        </w:rPr>
        <w:t>y</w:t>
      </w:r>
      <w:r>
        <w:rPr>
          <w:sz w:val="18"/>
        </w:rPr>
        <w:tab/>
      </w:r>
      <w:r>
        <w:rPr>
          <w:spacing w:val="-2"/>
          <w:sz w:val="18"/>
        </w:rPr>
        <w:t>recomendaciones</w:t>
      </w:r>
      <w:r>
        <w:rPr>
          <w:sz w:val="18"/>
        </w:rPr>
        <w:tab/>
      </w:r>
      <w:r>
        <w:rPr>
          <w:spacing w:val="-6"/>
          <w:sz w:val="18"/>
        </w:rPr>
        <w:t>se</w:t>
      </w:r>
      <w:r>
        <w:rPr>
          <w:sz w:val="18"/>
        </w:rPr>
        <w:tab/>
      </w:r>
      <w:r>
        <w:rPr>
          <w:spacing w:val="-2"/>
          <w:sz w:val="18"/>
        </w:rPr>
        <w:t>pueden</w:t>
      </w:r>
      <w:r>
        <w:rPr>
          <w:sz w:val="18"/>
        </w:rPr>
        <w:tab/>
        <w:t>consultar</w:t>
      </w:r>
      <w:r>
        <w:rPr>
          <w:spacing w:val="80"/>
          <w:sz w:val="18"/>
        </w:rPr>
        <w:t> </w:t>
      </w:r>
      <w:r>
        <w:rPr>
          <w:sz w:val="18"/>
        </w:rPr>
        <w:t>en</w:t>
        <w:tab/>
      </w:r>
      <w:r>
        <w:rPr>
          <w:spacing w:val="-6"/>
          <w:sz w:val="18"/>
        </w:rPr>
        <w:t>el</w:t>
      </w:r>
      <w:r>
        <w:rPr>
          <w:sz w:val="18"/>
        </w:rPr>
        <w:tab/>
      </w:r>
      <w:r>
        <w:rPr>
          <w:spacing w:val="-2"/>
          <w:sz w:val="18"/>
        </w:rPr>
        <w:t>siguiente</w:t>
      </w:r>
      <w:r>
        <w:rPr>
          <w:sz w:val="18"/>
        </w:rPr>
        <w:tab/>
      </w:r>
      <w:r>
        <w:rPr>
          <w:spacing w:val="-4"/>
          <w:sz w:val="18"/>
        </w:rPr>
        <w:t>enlace: </w:t>
      </w:r>
      <w:hyperlink r:id="rId33">
        <w:r>
          <w:rPr>
            <w:color w:val="0000FF"/>
            <w:spacing w:val="-2"/>
            <w:sz w:val="18"/>
            <w:u w:val="single" w:color="0000FF"/>
          </w:rPr>
          <w:t>https:/</w:t>
        </w:r>
        <w:r>
          <w:rPr>
            <w:color w:val="0000FF"/>
            <w:spacing w:val="-3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/</w:t>
        </w:r>
        <w:r>
          <w:rPr>
            <w:color w:val="0000FF"/>
            <w:spacing w:val="-7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www.minsalud.gov.co/</w:t>
        </w:r>
        <w:r>
          <w:rPr>
            <w:color w:val="0000FF"/>
            <w:spacing w:val="-10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Documentos%20y%20Publicaciones/</w:t>
        </w:r>
        <w:r>
          <w:rPr>
            <w:color w:val="0000FF"/>
            <w:spacing w:val="-10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Lineamientos%20t%C3%A9cnicos%20para</w:t>
        </w:r>
      </w:hyperlink>
    </w:p>
    <w:p>
      <w:pPr>
        <w:spacing w:line="268" w:lineRule="auto" w:before="5"/>
        <w:ind w:left="102" w:right="175" w:hanging="2"/>
        <w:jc w:val="left"/>
        <w:rPr>
          <w:sz w:val="18"/>
        </w:rPr>
      </w:pPr>
      <w:hyperlink r:id="rId33">
        <w:r>
          <w:rPr>
            <w:color w:val="0000FF"/>
            <w:spacing w:val="-2"/>
            <w:sz w:val="18"/>
            <w:u w:val="single" w:color="0000FF"/>
          </w:rPr>
          <w:t>%20la%20implementaci%C3%B3n%20de%20las%20salas%20amigas%20de%20la%20familia%20lactante%2</w:t>
        </w:r>
      </w:hyperlink>
      <w:r>
        <w:rPr>
          <w:color w:val="0000FF"/>
          <w:spacing w:val="-2"/>
          <w:sz w:val="18"/>
        </w:rPr>
        <w:t> </w:t>
      </w:r>
      <w:hyperlink r:id="rId33">
        <w:r>
          <w:rPr>
            <w:color w:val="0000FF"/>
            <w:spacing w:val="-2"/>
            <w:sz w:val="18"/>
            <w:u w:val="single" w:color="0000FF"/>
          </w:rPr>
          <w:t>0en%20el%20entorno%20laboral.pdf</w:t>
        </w:r>
        <w:r>
          <w:rPr>
            <w:spacing w:val="-2"/>
            <w:sz w:val="18"/>
          </w:rPr>
          <w:t>.</w:t>
        </w:r>
      </w:hyperlink>
    </w:p>
    <w:p>
      <w:pPr>
        <w:spacing w:after="0" w:line="268" w:lineRule="auto"/>
        <w:jc w:val="left"/>
        <w:rPr>
          <w:sz w:val="18"/>
        </w:rPr>
        <w:sectPr>
          <w:pgSz w:w="12240" w:h="15840"/>
          <w:pgMar w:header="0" w:footer="1015" w:top="1360" w:bottom="1200" w:left="1600" w:right="1400"/>
        </w:sectPr>
      </w:pPr>
    </w:p>
    <w:p>
      <w:pPr>
        <w:pStyle w:val="BodyText"/>
        <w:spacing w:line="309" w:lineRule="auto" w:before="70"/>
        <w:ind w:left="100" w:right="175" w:firstLine="566"/>
      </w:pPr>
      <w:r>
        <w:rPr/>
        <w:t>Finalmente,</w:t>
      </w:r>
      <w:r>
        <w:rPr>
          <w:spacing w:val="-6"/>
        </w:rPr>
        <w:t> </w:t>
      </w:r>
      <w:r>
        <w:rPr/>
        <w:t>se puede invertir en la cualificación de agentes</w:t>
      </w:r>
      <w:r>
        <w:rPr>
          <w:spacing w:val="-2"/>
        </w:rPr>
        <w:t> </w:t>
      </w:r>
      <w:r>
        <w:rPr/>
        <w:t>educativos</w:t>
      </w:r>
      <w:r>
        <w:rPr>
          <w:spacing w:val="-2"/>
        </w:rPr>
        <w:t> </w:t>
      </w:r>
      <w:r>
        <w:rPr/>
        <w:t>y culturales</w:t>
      </w:r>
      <w:r>
        <w:rPr>
          <w:spacing w:val="-2"/>
        </w:rPr>
        <w:t> </w:t>
      </w:r>
      <w:r>
        <w:rPr/>
        <w:t>a través</w:t>
      </w:r>
      <w:r>
        <w:rPr>
          <w:spacing w:val="36"/>
        </w:rPr>
        <w:t> </w:t>
      </w:r>
      <w:r>
        <w:rPr/>
        <w:t>del</w:t>
      </w:r>
      <w:r>
        <w:rPr>
          <w:spacing w:val="30"/>
        </w:rPr>
        <w:t> </w:t>
      </w:r>
      <w:r>
        <w:rPr/>
        <w:t>Diplomado</w:t>
      </w:r>
      <w:r>
        <w:rPr>
          <w:spacing w:val="40"/>
        </w:rPr>
        <w:t> </w:t>
      </w:r>
      <w:r>
        <w:rPr>
          <w:i/>
          <w:sz w:val="23"/>
        </w:rPr>
        <w:t>Cuerpo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sonoro: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expresiones</w:t>
      </w:r>
      <w:r>
        <w:rPr>
          <w:i/>
          <w:spacing w:val="33"/>
          <w:sz w:val="23"/>
        </w:rPr>
        <w:t> </w:t>
      </w:r>
      <w:r>
        <w:rPr>
          <w:i/>
          <w:sz w:val="23"/>
        </w:rPr>
        <w:t>artísticas</w:t>
      </w:r>
      <w:r>
        <w:rPr>
          <w:i/>
          <w:spacing w:val="33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primera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infancia.</w:t>
      </w:r>
      <w:r>
        <w:rPr>
          <w:i/>
          <w:spacing w:val="40"/>
          <w:sz w:val="23"/>
        </w:rPr>
        <w:t> </w:t>
      </w:r>
      <w:r>
        <w:rPr/>
        <w:t>Este diplomado</w:t>
      </w:r>
      <w:r>
        <w:rPr>
          <w:spacing w:val="-6"/>
        </w:rPr>
        <w:t> </w:t>
      </w:r>
      <w:r>
        <w:rPr/>
        <w:t>busca</w:t>
      </w:r>
      <w:r>
        <w:rPr>
          <w:spacing w:val="-8"/>
        </w:rPr>
        <w:t> </w:t>
      </w:r>
      <w:r>
        <w:rPr/>
        <w:t>promover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disfrute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las</w:t>
      </w:r>
      <w:r>
        <w:rPr>
          <w:spacing w:val="-15"/>
        </w:rPr>
        <w:t> </w:t>
      </w:r>
      <w:r>
        <w:rPr/>
        <w:t>experiencias</w:t>
      </w:r>
      <w:r>
        <w:rPr>
          <w:spacing w:val="-14"/>
        </w:rPr>
        <w:t> </w:t>
      </w:r>
      <w:r>
        <w:rPr/>
        <w:t>artísticas</w:t>
      </w:r>
      <w:r>
        <w:rPr>
          <w:spacing w:val="-14"/>
        </w:rPr>
        <w:t> </w:t>
      </w:r>
      <w:r>
        <w:rPr/>
        <w:t>y</w:t>
      </w:r>
      <w:r>
        <w:rPr>
          <w:spacing w:val="-7"/>
        </w:rPr>
        <w:t> </w:t>
      </w:r>
      <w:r>
        <w:rPr/>
        <w:t>estéticas</w:t>
      </w:r>
      <w:r>
        <w:rPr>
          <w:spacing w:val="-14"/>
        </w:rPr>
        <w:t> </w:t>
      </w:r>
      <w:r>
        <w:rPr/>
        <w:t>descubietras </w:t>
      </w:r>
      <w:r>
        <w:rPr>
          <w:spacing w:val="-2"/>
        </w:rPr>
        <w:t>desde</w:t>
      </w:r>
      <w:r>
        <w:rPr>
          <w:spacing w:val="-9"/>
        </w:rPr>
        <w:t> </w:t>
      </w:r>
      <w:r>
        <w:rPr>
          <w:spacing w:val="-2"/>
        </w:rPr>
        <w:t>los</w:t>
      </w:r>
      <w:r>
        <w:rPr>
          <w:spacing w:val="-20"/>
        </w:rPr>
        <w:t> </w:t>
      </w:r>
      <w:r>
        <w:rPr>
          <w:spacing w:val="-2"/>
        </w:rPr>
        <w:t>sentidos</w:t>
      </w:r>
      <w:r>
        <w:rPr>
          <w:spacing w:val="-17"/>
        </w:rPr>
        <w:t> </w:t>
      </w:r>
      <w:r>
        <w:rPr>
          <w:spacing w:val="-2"/>
        </w:rPr>
        <w:t>en</w:t>
      </w:r>
      <w:r>
        <w:rPr>
          <w:spacing w:val="-7"/>
        </w:rPr>
        <w:t> </w:t>
      </w:r>
      <w:r>
        <w:rPr>
          <w:spacing w:val="-2"/>
        </w:rPr>
        <w:t>los</w:t>
      </w:r>
      <w:r>
        <w:rPr>
          <w:spacing w:val="-20"/>
        </w:rPr>
        <w:t> </w:t>
      </w:r>
      <w:r>
        <w:rPr>
          <w:spacing w:val="-2"/>
        </w:rPr>
        <w:t>niños</w:t>
      </w:r>
      <w:r>
        <w:rPr>
          <w:spacing w:val="-17"/>
        </w:rPr>
        <w:t> </w:t>
      </w:r>
      <w:r>
        <w:rPr>
          <w:spacing w:val="-2"/>
        </w:rPr>
        <w:t>y</w:t>
      </w:r>
      <w:r>
        <w:rPr>
          <w:spacing w:val="-8"/>
        </w:rPr>
        <w:t> </w:t>
      </w:r>
      <w:r>
        <w:rPr>
          <w:spacing w:val="-2"/>
        </w:rPr>
        <w:t>niñas.</w:t>
      </w:r>
      <w:r>
        <w:rPr>
          <w:spacing w:val="-4"/>
        </w:rPr>
        <w:t> </w:t>
      </w:r>
      <w:r>
        <w:rPr>
          <w:spacing w:val="-2"/>
        </w:rPr>
        <w:t>Está</w:t>
      </w:r>
      <w:r>
        <w:rPr>
          <w:spacing w:val="-3"/>
        </w:rPr>
        <w:t> </w:t>
      </w:r>
      <w:r>
        <w:rPr>
          <w:spacing w:val="-2"/>
        </w:rPr>
        <w:t>dirigido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7"/>
        </w:rPr>
        <w:t> </w:t>
      </w:r>
      <w:r>
        <w:rPr>
          <w:spacing w:val="-2"/>
        </w:rPr>
        <w:t>agentes</w:t>
      </w:r>
      <w:r>
        <w:rPr>
          <w:spacing w:val="-17"/>
        </w:rPr>
        <w:t> </w:t>
      </w:r>
      <w:r>
        <w:rPr>
          <w:spacing w:val="-2"/>
        </w:rPr>
        <w:t>educativos,</w:t>
      </w:r>
      <w:r>
        <w:rPr>
          <w:spacing w:val="-39"/>
        </w:rPr>
        <w:t> </w:t>
      </w:r>
      <w:r>
        <w:rPr>
          <w:spacing w:val="-2"/>
        </w:rPr>
        <w:t>artistas</w:t>
      </w:r>
      <w:r>
        <w:rPr>
          <w:spacing w:val="-36"/>
        </w:rPr>
        <w:t> </w:t>
      </w:r>
      <w:r>
        <w:rPr>
          <w:spacing w:val="-2"/>
        </w:rPr>
        <w:t>(de</w:t>
      </w:r>
      <w:r>
        <w:rPr>
          <w:spacing w:val="-9"/>
        </w:rPr>
        <w:t> </w:t>
      </w:r>
      <w:r>
        <w:rPr>
          <w:spacing w:val="-2"/>
        </w:rPr>
        <w:t>danza, música,</w:t>
      </w:r>
      <w:r>
        <w:rPr>
          <w:spacing w:val="-16"/>
        </w:rPr>
        <w:t> </w:t>
      </w:r>
      <w:r>
        <w:rPr>
          <w:spacing w:val="-2"/>
        </w:rPr>
        <w:t>literatura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artes</w:t>
      </w:r>
      <w:r>
        <w:rPr>
          <w:spacing w:val="-32"/>
        </w:rPr>
        <w:t> </w:t>
      </w:r>
      <w:r>
        <w:rPr>
          <w:spacing w:val="-2"/>
        </w:rPr>
        <w:t>escénicas,</w:t>
      </w:r>
      <w:r>
        <w:rPr>
          <w:spacing w:val="-11"/>
        </w:rPr>
        <w:t> </w:t>
      </w:r>
      <w:r>
        <w:rPr>
          <w:spacing w:val="-2"/>
        </w:rPr>
        <w:t>visualeso</w:t>
      </w:r>
      <w:r>
        <w:rPr>
          <w:spacing w:val="-5"/>
        </w:rPr>
        <w:t> </w:t>
      </w:r>
      <w:r>
        <w:rPr>
          <w:spacing w:val="-2"/>
        </w:rPr>
        <w:t>plásticas)</w:t>
      </w:r>
      <w:r>
        <w:rPr>
          <w:spacing w:val="-15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sabedores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comunidades</w:t>
      </w:r>
      <w:r>
        <w:rPr>
          <w:spacing w:val="-17"/>
        </w:rPr>
        <w:t> </w:t>
      </w:r>
      <w:r>
        <w:rPr>
          <w:spacing w:val="-2"/>
        </w:rPr>
        <w:t>étnicas </w:t>
      </w:r>
      <w:r>
        <w:rPr/>
        <w:t>(con experiencia en expresiones artísticas, canto o danza tradicional, narración oral, etc.). Su</w:t>
      </w:r>
      <w:r>
        <w:rPr>
          <w:spacing w:val="40"/>
        </w:rPr>
        <w:t> </w:t>
      </w:r>
      <w:r>
        <w:rPr/>
        <w:t>implementación</w:t>
      </w:r>
      <w:r>
        <w:rPr>
          <w:spacing w:val="40"/>
        </w:rPr>
        <w:t> </w:t>
      </w:r>
      <w:r>
        <w:rPr/>
        <w:t>cuenta</w:t>
      </w:r>
      <w:r>
        <w:rPr>
          <w:spacing w:val="78"/>
        </w:rPr>
        <w:t> </w:t>
      </w:r>
      <w:r>
        <w:rPr/>
        <w:t>con</w:t>
      </w:r>
      <w:r>
        <w:rPr>
          <w:spacing w:val="74"/>
        </w:rPr>
        <w:t> </w:t>
      </w:r>
      <w:r>
        <w:rPr/>
        <w:t>el</w:t>
      </w:r>
      <w:r>
        <w:rPr>
          <w:spacing w:val="77"/>
        </w:rPr>
        <w:t> </w:t>
      </w:r>
      <w:r>
        <w:rPr/>
        <w:t>apoyo,</w:t>
      </w:r>
      <w:r>
        <w:rPr>
          <w:spacing w:val="79"/>
        </w:rPr>
        <w:t> </w:t>
      </w:r>
      <w:r>
        <w:rPr/>
        <w:t>acompañamiento</w:t>
      </w:r>
      <w:r>
        <w:rPr>
          <w:spacing w:val="77"/>
        </w:rPr>
        <w:t> </w:t>
      </w:r>
      <w:r>
        <w:rPr/>
        <w:t>y</w:t>
      </w:r>
      <w:r>
        <w:rPr>
          <w:spacing w:val="76"/>
        </w:rPr>
        <w:t> </w:t>
      </w:r>
      <w:r>
        <w:rPr/>
        <w:t>orientación</w:t>
      </w:r>
      <w:r>
        <w:rPr>
          <w:spacing w:val="74"/>
        </w:rPr>
        <w:t> </w:t>
      </w:r>
      <w:r>
        <w:rPr/>
        <w:t>técnica</w:t>
      </w:r>
      <w:r>
        <w:rPr>
          <w:spacing w:val="79"/>
        </w:rPr>
        <w:t> </w:t>
      </w:r>
      <w:r>
        <w:rPr/>
        <w:t>del Programa de Primera Infancia del Ministerio de Cultura</w:t>
      </w:r>
      <w:r>
        <w:rPr>
          <w:vertAlign w:val="superscript"/>
        </w:rPr>
        <w:t>42</w:t>
      </w:r>
      <w:r>
        <w:rPr>
          <w:vertAlign w:val="baseline"/>
        </w:rPr>
        <w:t>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780" w:val="left" w:leader="none"/>
        </w:tabs>
        <w:spacing w:line="240" w:lineRule="auto" w:before="0" w:after="0"/>
        <w:ind w:left="779" w:right="0" w:hanging="678"/>
        <w:jc w:val="left"/>
        <w:rPr>
          <w:sz w:val="22"/>
        </w:rPr>
      </w:pPr>
      <w:bookmarkStart w:name="3.3.4. Espacios lúdicos" w:id="28"/>
      <w:bookmarkEnd w:id="28"/>
      <w:r>
        <w:rPr/>
      </w:r>
      <w:bookmarkStart w:name="_bookmark16" w:id="29"/>
      <w:bookmarkEnd w:id="29"/>
      <w:r>
        <w:rPr>
          <w:color w:val="001F5F"/>
          <w:w w:val="95"/>
          <w:sz w:val="22"/>
        </w:rPr>
        <w:t>E</w:t>
      </w:r>
      <w:r>
        <w:rPr>
          <w:color w:val="001F5F"/>
          <w:w w:val="95"/>
          <w:sz w:val="22"/>
        </w:rPr>
        <w:t>spacios</w:t>
      </w:r>
      <w:r>
        <w:rPr>
          <w:color w:val="001F5F"/>
          <w:spacing w:val="7"/>
          <w:sz w:val="22"/>
        </w:rPr>
        <w:t> </w:t>
      </w:r>
      <w:r>
        <w:rPr>
          <w:color w:val="001F5F"/>
          <w:spacing w:val="-2"/>
          <w:sz w:val="22"/>
        </w:rPr>
        <w:t>lúdicos</w:t>
      </w:r>
    </w:p>
    <w:p>
      <w:pPr>
        <w:pStyle w:val="BodyText"/>
        <w:spacing w:line="312" w:lineRule="auto" w:before="196"/>
        <w:ind w:left="101" w:right="175" w:firstLine="564"/>
      </w:pPr>
      <w:r>
        <w:rPr/>
        <w:t>La</w:t>
      </w:r>
      <w:r>
        <w:rPr>
          <w:spacing w:val="40"/>
        </w:rPr>
        <w:t> </w:t>
      </w:r>
      <w:r>
        <w:rPr/>
        <w:t>recreación</w:t>
      </w:r>
      <w:r>
        <w:rPr>
          <w:spacing w:val="40"/>
        </w:rPr>
        <w:t> </w:t>
      </w:r>
      <w:r>
        <w:rPr/>
        <w:t>es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estructurante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atención</w:t>
      </w:r>
      <w:r>
        <w:rPr>
          <w:spacing w:val="40"/>
        </w:rPr>
        <w:t> </w:t>
      </w:r>
      <w:r>
        <w:rPr/>
        <w:t>integral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buscapromover</w:t>
      </w:r>
      <w:r>
        <w:rPr>
          <w:spacing w:val="40"/>
        </w:rPr>
        <w:t> </w:t>
      </w:r>
      <w:r>
        <w:rPr/>
        <w:t>la construcción de la autonomía y la autodeterminación en las niñas y los niños, a través de experiencias significativas que privilegien y promuevan el esparcimiento, la libre expresión creativa</w:t>
      </w:r>
      <w:r>
        <w:rPr>
          <w:spacing w:val="-14"/>
        </w:rPr>
        <w:t> </w:t>
      </w:r>
      <w:r>
        <w:rPr/>
        <w:t>y</w:t>
      </w:r>
      <w:r>
        <w:rPr>
          <w:spacing w:val="-12"/>
        </w:rPr>
        <w:t> </w:t>
      </w:r>
      <w:r>
        <w:rPr/>
        <w:t>el</w:t>
      </w:r>
      <w:r>
        <w:rPr>
          <w:spacing w:val="-11"/>
        </w:rPr>
        <w:t> </w:t>
      </w:r>
      <w:r>
        <w:rPr/>
        <w:t>deseo</w:t>
      </w:r>
      <w:r>
        <w:rPr>
          <w:spacing w:val="-11"/>
        </w:rPr>
        <w:t> </w:t>
      </w:r>
      <w:r>
        <w:rPr/>
        <w:t>de</w:t>
      </w:r>
      <w:r>
        <w:rPr>
          <w:spacing w:val="-16"/>
        </w:rPr>
        <w:t> </w:t>
      </w:r>
      <w:r>
        <w:rPr/>
        <w:t>ser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relación</w:t>
      </w:r>
      <w:r>
        <w:rPr>
          <w:spacing w:val="-14"/>
        </w:rPr>
        <w:t> </w:t>
      </w:r>
      <w:r>
        <w:rPr/>
        <w:t>con</w:t>
      </w:r>
      <w:r>
        <w:rPr>
          <w:spacing w:val="-14"/>
        </w:rPr>
        <w:t> </w:t>
      </w:r>
      <w:r>
        <w:rPr/>
        <w:t>el</w:t>
      </w:r>
      <w:r>
        <w:rPr>
          <w:spacing w:val="-12"/>
        </w:rPr>
        <w:t> </w:t>
      </w:r>
      <w:r>
        <w:rPr/>
        <w:t>mundo.Fomentar</w:t>
      </w:r>
      <w:r>
        <w:rPr>
          <w:spacing w:val="-19"/>
        </w:rPr>
        <w:t> </w:t>
      </w:r>
      <w:r>
        <w:rPr/>
        <w:t>la</w:t>
      </w:r>
      <w:r>
        <w:rPr>
          <w:spacing w:val="-10"/>
        </w:rPr>
        <w:t> </w:t>
      </w:r>
      <w:r>
        <w:rPr/>
        <w:t>recreación</w:t>
      </w:r>
      <w:r>
        <w:rPr>
          <w:spacing w:val="-14"/>
        </w:rPr>
        <w:t> </w:t>
      </w:r>
      <w:r>
        <w:rPr/>
        <w:t>como</w:t>
      </w:r>
      <w:r>
        <w:rPr>
          <w:spacing w:val="-11"/>
        </w:rPr>
        <w:t> </w:t>
      </w:r>
      <w:r>
        <w:rPr/>
        <w:t>un</w:t>
      </w:r>
      <w:r>
        <w:rPr>
          <w:spacing w:val="-14"/>
        </w:rPr>
        <w:t> </w:t>
      </w:r>
      <w:r>
        <w:rPr/>
        <w:t>derecho desde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primera</w:t>
      </w:r>
      <w:r>
        <w:rPr>
          <w:spacing w:val="40"/>
        </w:rPr>
        <w:t> </w:t>
      </w:r>
      <w:r>
        <w:rPr/>
        <w:t>infancia</w:t>
      </w:r>
      <w:r>
        <w:rPr>
          <w:spacing w:val="39"/>
        </w:rPr>
        <w:t> </w:t>
      </w:r>
      <w:r>
        <w:rPr/>
        <w:t>permite</w:t>
      </w:r>
      <w:r>
        <w:rPr>
          <w:spacing w:val="28"/>
        </w:rPr>
        <w:t> </w:t>
      </w:r>
      <w:r>
        <w:rPr/>
        <w:t>crear</w:t>
      </w:r>
      <w:r>
        <w:rPr>
          <w:spacing w:val="40"/>
        </w:rPr>
        <w:t> </w:t>
      </w:r>
      <w:r>
        <w:rPr/>
        <w:t>condiciones</w:t>
      </w:r>
      <w:r>
        <w:rPr>
          <w:spacing w:val="35"/>
        </w:rPr>
        <w:t> </w:t>
      </w:r>
      <w:r>
        <w:rPr/>
        <w:t>para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los</w:t>
      </w:r>
      <w:r>
        <w:rPr>
          <w:spacing w:val="33"/>
        </w:rPr>
        <w:t> </w:t>
      </w:r>
      <w:r>
        <w:rPr/>
        <w:t>niños</w:t>
      </w:r>
      <w:r>
        <w:rPr>
          <w:spacing w:val="31"/>
        </w:rPr>
        <w:t> </w:t>
      </w:r>
      <w:r>
        <w:rPr/>
        <w:t>y</w:t>
      </w:r>
      <w:r>
        <w:rPr>
          <w:spacing w:val="40"/>
        </w:rPr>
        <w:t> </w:t>
      </w:r>
      <w:r>
        <w:rPr/>
        <w:t>niñas</w:t>
      </w:r>
      <w:r>
        <w:rPr>
          <w:spacing w:val="33"/>
        </w:rPr>
        <w:t> </w:t>
      </w:r>
      <w:r>
        <w:rPr/>
        <w:t>elijan y reivindiquen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vivencias</w:t>
      </w:r>
      <w:r>
        <w:rPr>
          <w:spacing w:val="-7"/>
        </w:rPr>
        <w:t> </w:t>
      </w:r>
      <w:r>
        <w:rPr/>
        <w:t>de su disfrute, placer y goce del medio que les</w:t>
      </w:r>
      <w:r>
        <w:rPr>
          <w:spacing w:val="-5"/>
        </w:rPr>
        <w:t> </w:t>
      </w:r>
      <w:r>
        <w:rPr/>
        <w:t>rodea.</w:t>
      </w:r>
    </w:p>
    <w:p>
      <w:pPr>
        <w:pStyle w:val="BodyText"/>
        <w:spacing w:line="312" w:lineRule="auto" w:before="120"/>
        <w:ind w:left="100" w:right="223" w:firstLine="566"/>
        <w:jc w:val="both"/>
      </w:pPr>
      <w:r>
        <w:rPr/>
        <w:t>En</w:t>
      </w:r>
      <w:r>
        <w:rPr>
          <w:spacing w:val="-10"/>
        </w:rPr>
        <w:t> </w:t>
      </w:r>
      <w:r>
        <w:rPr/>
        <w:t>este</w:t>
      </w:r>
      <w:r>
        <w:rPr>
          <w:spacing w:val="-11"/>
        </w:rPr>
        <w:t> </w:t>
      </w:r>
      <w:r>
        <w:rPr/>
        <w:t>sentido,</w:t>
      </w:r>
      <w:r>
        <w:rPr>
          <w:spacing w:val="-5"/>
        </w:rPr>
        <w:t> </w:t>
      </w:r>
      <w:r>
        <w:rPr/>
        <w:t>las</w:t>
      </w:r>
      <w:r>
        <w:rPr>
          <w:spacing w:val="-15"/>
        </w:rPr>
        <w:t> </w:t>
      </w:r>
      <w:r>
        <w:rPr/>
        <w:t>inversiones</w:t>
      </w:r>
      <w:r>
        <w:rPr>
          <w:spacing w:val="-16"/>
        </w:rPr>
        <w:t> </w:t>
      </w:r>
      <w:r>
        <w:rPr/>
        <w:t>en</w:t>
      </w:r>
      <w:r>
        <w:rPr>
          <w:spacing w:val="-8"/>
        </w:rPr>
        <w:t> </w:t>
      </w:r>
      <w:r>
        <w:rPr/>
        <w:t>esta</w:t>
      </w:r>
      <w:r>
        <w:rPr>
          <w:spacing w:val="-6"/>
        </w:rPr>
        <w:t> </w:t>
      </w:r>
      <w:r>
        <w:rPr/>
        <w:t>líneacomprenden</w:t>
      </w:r>
      <w:r>
        <w:rPr>
          <w:spacing w:val="-11"/>
        </w:rPr>
        <w:t> </w:t>
      </w:r>
      <w:r>
        <w:rPr/>
        <w:t>la</w:t>
      </w:r>
      <w:r>
        <w:rPr>
          <w:spacing w:val="-8"/>
        </w:rPr>
        <w:t> </w:t>
      </w:r>
      <w:r>
        <w:rPr/>
        <w:t>construcción,</w:t>
      </w:r>
      <w:r>
        <w:rPr>
          <w:spacing w:val="-5"/>
        </w:rPr>
        <w:t> </w:t>
      </w:r>
      <w:r>
        <w:rPr/>
        <w:t>ampliación, adecuación,</w:t>
      </w:r>
      <w:r>
        <w:rPr>
          <w:spacing w:val="-16"/>
        </w:rPr>
        <w:t> </w:t>
      </w:r>
      <w:r>
        <w:rPr/>
        <w:t>mejoramiento</w:t>
      </w:r>
      <w:r>
        <w:rPr>
          <w:spacing w:val="-9"/>
        </w:rPr>
        <w:t> </w:t>
      </w:r>
      <w:r>
        <w:rPr/>
        <w:t>o dotación de ambientes</w:t>
      </w:r>
      <w:r>
        <w:rPr>
          <w:spacing w:val="-16"/>
        </w:rPr>
        <w:t> </w:t>
      </w:r>
      <w:r>
        <w:rPr/>
        <w:t>lúdicos</w:t>
      </w:r>
      <w:r>
        <w:rPr>
          <w:spacing w:val="-1"/>
        </w:rPr>
        <w:t> </w:t>
      </w:r>
      <w:r>
        <w:rPr/>
        <w:t>donde se promueve</w:t>
      </w:r>
      <w:r>
        <w:rPr>
          <w:spacing w:val="-16"/>
        </w:rPr>
        <w:t> </w:t>
      </w:r>
      <w:r>
        <w:rPr/>
        <w:t>el ejercicio libre</w:t>
      </w:r>
      <w:r>
        <w:rPr>
          <w:spacing w:val="-16"/>
        </w:rPr>
        <w:t> </w:t>
      </w:r>
      <w:r>
        <w:rPr/>
        <w:t>y</w:t>
      </w:r>
      <w:r>
        <w:rPr>
          <w:spacing w:val="-15"/>
        </w:rPr>
        <w:t> </w:t>
      </w:r>
      <w:r>
        <w:rPr/>
        <w:t>autónomo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"/>
        </w:rPr>
        <w:t> </w:t>
      </w:r>
      <w:r>
        <w:rPr/>
        <w:t>capacidad</w:t>
      </w:r>
      <w:r>
        <w:rPr>
          <w:spacing w:val="-3"/>
        </w:rPr>
        <w:t> </w:t>
      </w:r>
      <w:r>
        <w:rPr/>
        <w:t>de</w:t>
      </w:r>
      <w:r>
        <w:rPr>
          <w:spacing w:val="-9"/>
        </w:rPr>
        <w:t> </w:t>
      </w:r>
      <w:r>
        <w:rPr/>
        <w:t>participación</w:t>
      </w:r>
      <w:r>
        <w:rPr>
          <w:spacing w:val="11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16"/>
        </w:rPr>
        <w:t> </w:t>
      </w:r>
      <w:r>
        <w:rPr/>
        <w:t>niños</w:t>
      </w:r>
      <w:r>
        <w:rPr>
          <w:spacing w:val="-15"/>
        </w:rPr>
        <w:t> </w:t>
      </w:r>
      <w:r>
        <w:rPr/>
        <w:t>y</w:t>
      </w:r>
      <w:r>
        <w:rPr>
          <w:spacing w:val="-8"/>
        </w:rPr>
        <w:t> </w:t>
      </w:r>
      <w:r>
        <w:rPr/>
        <w:t>niñas,</w:t>
      </w:r>
      <w:r>
        <w:rPr>
          <w:spacing w:val="-16"/>
        </w:rPr>
        <w:t> </w:t>
      </w:r>
      <w:r>
        <w:rPr/>
        <w:t>con</w:t>
      </w:r>
      <w:r>
        <w:rPr>
          <w:spacing w:val="-10"/>
        </w:rPr>
        <w:t> </w:t>
      </w:r>
      <w:r>
        <w:rPr/>
        <w:t>el</w:t>
      </w:r>
      <w:r>
        <w:rPr>
          <w:spacing w:val="-4"/>
        </w:rPr>
        <w:t> </w:t>
      </w:r>
      <w:r>
        <w:rPr/>
        <w:t>fin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impulsar su desarrollo integral. Son inversiones orientadas técnicamente por el Departamento Administrativo del Deporte, la Recreación, la Actividad Física y el Aprovechamiento del Tiempo Libre</w:t>
      </w:r>
      <w:r>
        <w:rPr>
          <w:spacing w:val="-32"/>
        </w:rPr>
        <w:t> </w:t>
      </w:r>
      <w:r>
        <w:rPr/>
        <w:t>(Coldeportes)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se pueden</w:t>
      </w:r>
      <w:r>
        <w:rPr>
          <w:spacing w:val="-1"/>
        </w:rPr>
        <w:t> </w:t>
      </w:r>
      <w:r>
        <w:rPr/>
        <w:t>realizar en los</w:t>
      </w:r>
      <w:r>
        <w:rPr>
          <w:spacing w:val="-10"/>
        </w:rPr>
        <w:t> </w:t>
      </w:r>
      <w:r>
        <w:rPr/>
        <w:t>siguientes</w:t>
      </w:r>
      <w:r>
        <w:rPr>
          <w:spacing w:val="-9"/>
        </w:rPr>
        <w:t> </w:t>
      </w:r>
      <w:r>
        <w:rPr/>
        <w:t>espacios: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304" w:lineRule="auto" w:before="103" w:after="0"/>
        <w:ind w:left="668" w:right="274" w:hanging="361"/>
        <w:jc w:val="both"/>
        <w:rPr>
          <w:sz w:val="22"/>
        </w:rPr>
      </w:pPr>
      <w:r>
        <w:rPr>
          <w:sz w:val="22"/>
          <w:u w:val="single"/>
        </w:rPr>
        <w:t>Espacio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lúdico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al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aire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libre:</w:t>
      </w:r>
      <w:r>
        <w:rPr>
          <w:spacing w:val="-15"/>
          <w:sz w:val="22"/>
        </w:rPr>
        <w:t> </w:t>
      </w:r>
      <w:r>
        <w:rPr>
          <w:sz w:val="22"/>
        </w:rPr>
        <w:t>corresponde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un</w:t>
      </w:r>
      <w:r>
        <w:rPr>
          <w:spacing w:val="-16"/>
          <w:sz w:val="22"/>
        </w:rPr>
        <w:t> </w:t>
      </w:r>
      <w:r>
        <w:rPr>
          <w:sz w:val="22"/>
        </w:rPr>
        <w:t>parque</w:t>
      </w:r>
      <w:r>
        <w:rPr>
          <w:spacing w:val="-15"/>
          <w:sz w:val="22"/>
        </w:rPr>
        <w:t> </w:t>
      </w:r>
      <w:r>
        <w:rPr>
          <w:sz w:val="22"/>
        </w:rPr>
        <w:t>para</w:t>
      </w:r>
      <w:r>
        <w:rPr>
          <w:spacing w:val="-15"/>
          <w:sz w:val="22"/>
        </w:rPr>
        <w:t> </w:t>
      </w:r>
      <w:r>
        <w:rPr>
          <w:sz w:val="22"/>
        </w:rPr>
        <w:t>primera</w:t>
      </w:r>
      <w:r>
        <w:rPr>
          <w:spacing w:val="-16"/>
          <w:sz w:val="22"/>
        </w:rPr>
        <w:t> </w:t>
      </w:r>
      <w:r>
        <w:rPr>
          <w:sz w:val="22"/>
        </w:rPr>
        <w:t>infancia,</w:t>
      </w:r>
      <w:r>
        <w:rPr>
          <w:spacing w:val="-15"/>
          <w:sz w:val="22"/>
        </w:rPr>
        <w:t> </w:t>
      </w:r>
      <w:r>
        <w:rPr>
          <w:sz w:val="22"/>
        </w:rPr>
        <w:t>compuesto por un mobiliario fijo para la atención de distintos grupos etarios.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309" w:lineRule="auto" w:before="114" w:after="0"/>
        <w:ind w:left="667" w:right="235" w:hanging="359"/>
        <w:jc w:val="both"/>
        <w:rPr>
          <w:sz w:val="22"/>
        </w:rPr>
      </w:pPr>
      <w:r>
        <w:rPr>
          <w:sz w:val="22"/>
          <w:u w:val="single"/>
        </w:rPr>
        <w:t>Espacio lúdico cerrado</w:t>
      </w:r>
      <w:r>
        <w:rPr>
          <w:sz w:val="22"/>
        </w:rPr>
        <w:t>: corresponde</w:t>
      </w:r>
      <w:r>
        <w:rPr>
          <w:spacing w:val="-2"/>
          <w:sz w:val="22"/>
        </w:rPr>
        <w:t> </w:t>
      </w:r>
      <w:r>
        <w:rPr>
          <w:sz w:val="22"/>
        </w:rPr>
        <w:t>a una infraestructura con mobiliario que brinda servicio directo a la población o que puede trasladarse para apoyar la atención de forma</w:t>
      </w:r>
      <w:r>
        <w:rPr>
          <w:spacing w:val="-16"/>
          <w:sz w:val="22"/>
        </w:rPr>
        <w:t> </w:t>
      </w:r>
      <w:r>
        <w:rPr>
          <w:sz w:val="22"/>
        </w:rPr>
        <w:t>itinerante en diferentes</w:t>
      </w:r>
      <w:r>
        <w:rPr>
          <w:spacing w:val="-1"/>
          <w:sz w:val="22"/>
        </w:rPr>
        <w:t> </w:t>
      </w:r>
      <w:r>
        <w:rPr>
          <w:sz w:val="22"/>
        </w:rPr>
        <w:t>zonas</w:t>
      </w:r>
      <w:r>
        <w:rPr>
          <w:spacing w:val="-16"/>
          <w:sz w:val="22"/>
        </w:rPr>
        <w:t> </w:t>
      </w:r>
      <w:r>
        <w:rPr>
          <w:sz w:val="22"/>
        </w:rPr>
        <w:t>de acuerdo a las</w:t>
      </w:r>
      <w:r>
        <w:rPr>
          <w:spacing w:val="-1"/>
          <w:sz w:val="22"/>
        </w:rPr>
        <w:t> </w:t>
      </w:r>
      <w:r>
        <w:rPr>
          <w:sz w:val="22"/>
        </w:rPr>
        <w:t>necesidades</w:t>
      </w:r>
      <w:r>
        <w:rPr>
          <w:spacing w:val="-1"/>
          <w:sz w:val="22"/>
        </w:rPr>
        <w:t> </w:t>
      </w:r>
      <w:r>
        <w:rPr>
          <w:sz w:val="22"/>
        </w:rPr>
        <w:t>del territorio. Está bajo la administración, control, uso y garantía del ente municipal, del Instituto de Deporte y</w:t>
      </w:r>
      <w:r>
        <w:rPr>
          <w:spacing w:val="-7"/>
          <w:sz w:val="22"/>
        </w:rPr>
        <w:t> </w:t>
      </w:r>
      <w:r>
        <w:rPr>
          <w:sz w:val="22"/>
        </w:rPr>
        <w:t>Recreación, o quien</w:t>
      </w:r>
      <w:r>
        <w:rPr>
          <w:spacing w:val="-1"/>
          <w:sz w:val="22"/>
        </w:rPr>
        <w:t> </w:t>
      </w:r>
      <w:r>
        <w:rPr>
          <w:sz w:val="22"/>
        </w:rPr>
        <w:t>haga sus</w:t>
      </w:r>
      <w:r>
        <w:rPr>
          <w:spacing w:val="-8"/>
          <w:sz w:val="22"/>
        </w:rPr>
        <w:t> </w:t>
      </w:r>
      <w:r>
        <w:rPr>
          <w:sz w:val="22"/>
        </w:rPr>
        <w:t>veces.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304" w:lineRule="auto" w:before="111" w:after="0"/>
        <w:ind w:left="668" w:right="295" w:hanging="360"/>
        <w:jc w:val="both"/>
        <w:rPr>
          <w:sz w:val="22"/>
        </w:rPr>
      </w:pPr>
      <w:r>
        <w:rPr>
          <w:sz w:val="22"/>
          <w:u w:val="single"/>
        </w:rPr>
        <w:t>Espacio lúdico integrado</w:t>
      </w:r>
      <w:r>
        <w:rPr>
          <w:sz w:val="22"/>
        </w:rPr>
        <w:t>: es una combinación del espacio lúdico al aire libre y del espacio lúdico cerrado.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pict>
          <v:rect style="position:absolute;margin-left:85.103996pt;margin-top:9.558053pt;width:144.020pt;height:.48004pt;mso-position-horizontal-relative:page;mso-position-vertical-relative:paragraph;z-index:-15713280;mso-wrap-distance-left:0;mso-wrap-distance-right:0" id="docshape36" filled="true" fillcolor="#000000" stroked="false">
            <v:fill type="solid"/>
            <w10:wrap type="topAndBottom"/>
          </v:rect>
        </w:pict>
      </w:r>
    </w:p>
    <w:p>
      <w:pPr>
        <w:spacing w:line="268" w:lineRule="auto" w:before="116"/>
        <w:ind w:left="102" w:right="176" w:firstLine="55"/>
        <w:jc w:val="left"/>
        <w:rPr>
          <w:sz w:val="18"/>
        </w:rPr>
      </w:pPr>
      <w:r>
        <w:rPr>
          <w:position w:val="6"/>
          <w:sz w:val="11"/>
        </w:rPr>
        <w:t>42</w:t>
      </w:r>
      <w:r>
        <w:rPr>
          <w:spacing w:val="58"/>
          <w:position w:val="6"/>
          <w:sz w:val="11"/>
        </w:rPr>
        <w:t> </w:t>
      </w:r>
      <w:r>
        <w:rPr>
          <w:sz w:val="18"/>
        </w:rPr>
        <w:t>Se</w:t>
      </w:r>
      <w:r>
        <w:rPr>
          <w:spacing w:val="40"/>
          <w:sz w:val="18"/>
        </w:rPr>
        <w:t> </w:t>
      </w:r>
      <w:r>
        <w:rPr>
          <w:sz w:val="18"/>
        </w:rPr>
        <w:t>pueden</w:t>
      </w:r>
      <w:r>
        <w:rPr>
          <w:spacing w:val="40"/>
          <w:sz w:val="18"/>
        </w:rPr>
        <w:t> </w:t>
      </w:r>
      <w:r>
        <w:rPr>
          <w:sz w:val="18"/>
        </w:rPr>
        <w:t>consultar</w:t>
      </w:r>
      <w:r>
        <w:rPr>
          <w:spacing w:val="21"/>
          <w:sz w:val="18"/>
        </w:rPr>
        <w:t> </w:t>
      </w:r>
      <w:r>
        <w:rPr>
          <w:sz w:val="18"/>
        </w:rPr>
        <w:t>sus</w:t>
      </w:r>
      <w:r>
        <w:rPr>
          <w:spacing w:val="38"/>
          <w:sz w:val="18"/>
        </w:rPr>
        <w:t> </w:t>
      </w:r>
      <w:r>
        <w:rPr>
          <w:sz w:val="18"/>
        </w:rPr>
        <w:t>orientaciones</w:t>
      </w:r>
      <w:r>
        <w:rPr>
          <w:spacing w:val="36"/>
          <w:sz w:val="18"/>
        </w:rPr>
        <w:t> </w:t>
      </w:r>
      <w:r>
        <w:rPr>
          <w:sz w:val="18"/>
        </w:rPr>
        <w:t>técnicas</w:t>
      </w:r>
      <w:r>
        <w:rPr>
          <w:spacing w:val="-4"/>
          <w:sz w:val="18"/>
        </w:rPr>
        <w:t> </w:t>
      </w:r>
      <w:r>
        <w:rPr>
          <w:sz w:val="18"/>
        </w:rPr>
        <w:t>en:</w:t>
      </w:r>
      <w:r>
        <w:rPr>
          <w:spacing w:val="40"/>
          <w:sz w:val="18"/>
        </w:rPr>
        <w:t> </w:t>
      </w:r>
      <w:hyperlink r:id="rId34">
        <w:r>
          <w:rPr>
            <w:color w:val="0000FF"/>
            <w:sz w:val="18"/>
            <w:u w:val="single" w:color="0000FF"/>
          </w:rPr>
          <w:t>http://</w:t>
        </w:r>
        <w:r>
          <w:rPr>
            <w:color w:val="0000FF"/>
            <w:spacing w:val="-24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www.mincultura.gov.co/</w:t>
        </w:r>
        <w:r>
          <w:rPr>
            <w:color w:val="0000FF"/>
            <w:spacing w:val="-24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areas/</w:t>
        </w:r>
        <w:r>
          <w:rPr>
            <w:color w:val="0000FF"/>
            <w:spacing w:val="-24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artes/</w:t>
        </w:r>
        <w:r>
          <w:rPr>
            <w:color w:val="0000FF"/>
            <w:spacing w:val="-23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primera</w:t>
        </w:r>
        <w:r>
          <w:rPr>
            <w:color w:val="0000FF"/>
            <w:spacing w:val="35"/>
            <w:sz w:val="18"/>
            <w:u w:val="single" w:color="0000FF"/>
          </w:rPr>
          <w:t> </w:t>
        </w:r>
        <w:r>
          <w:rPr>
            <w:color w:val="0000FF"/>
            <w:sz w:val="18"/>
          </w:rPr>
          <w:t>-</w:t>
        </w:r>
      </w:hyperlink>
      <w:r>
        <w:rPr>
          <w:color w:val="0000FF"/>
          <w:sz w:val="18"/>
        </w:rPr>
        <w:t> </w:t>
      </w:r>
      <w:r>
        <w:rPr>
          <w:color w:val="0000FF"/>
          <w:sz w:val="18"/>
          <w:u w:val="single" w:color="0000FF"/>
        </w:rPr>
        <w:t>infancia/</w:t>
      </w:r>
      <w:r>
        <w:rPr>
          <w:color w:val="0000FF"/>
          <w:spacing w:val="-18"/>
          <w:sz w:val="18"/>
          <w:u w:val="single" w:color="0000FF"/>
        </w:rPr>
        <w:t> </w:t>
      </w:r>
      <w:r>
        <w:rPr>
          <w:color w:val="0000FF"/>
          <w:sz w:val="18"/>
          <w:u w:val="single" w:color="0000FF"/>
        </w:rPr>
        <w:t>Documents/</w:t>
      </w:r>
      <w:r>
        <w:rPr>
          <w:color w:val="0000FF"/>
          <w:spacing w:val="-17"/>
          <w:sz w:val="18"/>
          <w:u w:val="single" w:color="0000FF"/>
        </w:rPr>
        <w:t> </w:t>
      </w:r>
      <w:r>
        <w:rPr>
          <w:color w:val="0000FF"/>
          <w:sz w:val="18"/>
          <w:u w:val="single" w:color="0000FF"/>
        </w:rPr>
        <w:t>Anexo%20t%C3%A9cnico%20Conpes%202016.pdf.</w:t>
      </w:r>
    </w:p>
    <w:p>
      <w:pPr>
        <w:spacing w:after="0" w:line="268" w:lineRule="auto"/>
        <w:jc w:val="left"/>
        <w:rPr>
          <w:sz w:val="18"/>
        </w:rPr>
        <w:sectPr>
          <w:pgSz w:w="12240" w:h="15840"/>
          <w:pgMar w:header="0" w:footer="1015" w:top="1360" w:bottom="1200" w:left="1600" w:right="1400"/>
        </w:sectPr>
      </w:pPr>
    </w:p>
    <w:p>
      <w:pPr>
        <w:pStyle w:val="BodyText"/>
        <w:spacing w:line="312" w:lineRule="auto" w:before="70"/>
        <w:ind w:left="101" w:right="175" w:firstLine="564"/>
      </w:pPr>
      <w:r>
        <w:rPr/>
        <w:t>Las</w:t>
      </w:r>
      <w:r>
        <w:rPr>
          <w:spacing w:val="32"/>
        </w:rPr>
        <w:t> </w:t>
      </w:r>
      <w:r>
        <w:rPr/>
        <w:t>especificaciones</w:t>
      </w:r>
      <w:r>
        <w:rPr>
          <w:spacing w:val="32"/>
        </w:rPr>
        <w:t> </w:t>
      </w:r>
      <w:r>
        <w:rPr/>
        <w:t>técnicas</w:t>
      </w:r>
      <w:r>
        <w:rPr>
          <w:spacing w:val="33"/>
        </w:rPr>
        <w:t> </w:t>
      </w:r>
      <w:r>
        <w:rPr/>
        <w:t>que</w:t>
      </w:r>
      <w:r>
        <w:rPr>
          <w:spacing w:val="38"/>
        </w:rPr>
        <w:t> </w:t>
      </w:r>
      <w:r>
        <w:rPr/>
        <w:t>deben</w:t>
      </w:r>
      <w:r>
        <w:rPr>
          <w:spacing w:val="40"/>
        </w:rPr>
        <w:t> </w:t>
      </w:r>
      <w:r>
        <w:rPr/>
        <w:t>cumplir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términos</w:t>
      </w:r>
      <w:r>
        <w:rPr>
          <w:spacing w:val="33"/>
        </w:rPr>
        <w:t> </w:t>
      </w:r>
      <w:r>
        <w:rPr/>
        <w:t>arquitectónicos</w:t>
      </w:r>
      <w:r>
        <w:rPr>
          <w:spacing w:val="32"/>
        </w:rPr>
        <w:t> </w:t>
      </w:r>
      <w:r>
        <w:rPr/>
        <w:t>y</w:t>
      </w:r>
      <w:r>
        <w:rPr>
          <w:spacing w:val="40"/>
        </w:rPr>
        <w:t> </w:t>
      </w:r>
      <w:r>
        <w:rPr/>
        <w:t>de dotación son establecidas por Coldeportes</w:t>
      </w:r>
      <w:r>
        <w:rPr>
          <w:spacing w:val="-2"/>
        </w:rPr>
        <w:t> </w:t>
      </w:r>
      <w:r>
        <w:rPr/>
        <w:t>en los lineamientos técnicos expedidospara tal </w:t>
      </w:r>
      <w:r>
        <w:rPr>
          <w:spacing w:val="-2"/>
        </w:rPr>
        <w:t>efecto</w:t>
      </w:r>
      <w:r>
        <w:rPr>
          <w:spacing w:val="-2"/>
          <w:vertAlign w:val="superscript"/>
        </w:rPr>
        <w:t>43</w:t>
      </w:r>
      <w:r>
        <w:rPr>
          <w:spacing w:val="-2"/>
          <w:vertAlign w:val="baseline"/>
        </w:rPr>
        <w:t>.</w:t>
      </w:r>
    </w:p>
    <w:p>
      <w:pPr>
        <w:spacing w:line="304" w:lineRule="auto" w:before="120"/>
        <w:ind w:left="101" w:right="265" w:firstLine="566"/>
        <w:jc w:val="both"/>
        <w:rPr>
          <w:sz w:val="22"/>
        </w:rPr>
      </w:pPr>
      <w:r>
        <w:rPr>
          <w:sz w:val="22"/>
        </w:rPr>
        <w:t>En</w:t>
      </w:r>
      <w:r>
        <w:rPr>
          <w:spacing w:val="-16"/>
          <w:sz w:val="22"/>
        </w:rPr>
        <w:t> </w:t>
      </w:r>
      <w:r>
        <w:rPr>
          <w:sz w:val="22"/>
        </w:rPr>
        <w:t>esta</w:t>
      </w:r>
      <w:r>
        <w:rPr>
          <w:spacing w:val="-15"/>
          <w:sz w:val="22"/>
        </w:rPr>
        <w:t> </w:t>
      </w:r>
      <w:r>
        <w:rPr>
          <w:sz w:val="22"/>
        </w:rPr>
        <w:t>línea</w:t>
      </w:r>
      <w:r>
        <w:rPr>
          <w:spacing w:val="-15"/>
          <w:sz w:val="22"/>
        </w:rPr>
        <w:t> </w:t>
      </w:r>
      <w:r>
        <w:rPr>
          <w:sz w:val="22"/>
        </w:rPr>
        <w:t>también</w:t>
      </w:r>
      <w:r>
        <w:rPr>
          <w:spacing w:val="-16"/>
          <w:sz w:val="22"/>
        </w:rPr>
        <w:t> </w:t>
      </w:r>
      <w:r>
        <w:rPr>
          <w:sz w:val="22"/>
        </w:rPr>
        <w:t>se</w:t>
      </w:r>
      <w:r>
        <w:rPr>
          <w:spacing w:val="-12"/>
          <w:sz w:val="22"/>
        </w:rPr>
        <w:t> </w:t>
      </w:r>
      <w:r>
        <w:rPr>
          <w:sz w:val="22"/>
        </w:rPr>
        <w:t>puede</w:t>
      </w:r>
      <w:r>
        <w:rPr>
          <w:spacing w:val="-10"/>
          <w:sz w:val="22"/>
        </w:rPr>
        <w:t> </w:t>
      </w:r>
      <w:r>
        <w:rPr>
          <w:sz w:val="22"/>
        </w:rPr>
        <w:t>invertir</w:t>
      </w:r>
      <w:r>
        <w:rPr>
          <w:spacing w:val="-10"/>
          <w:sz w:val="22"/>
        </w:rPr>
        <w:t> </w:t>
      </w:r>
      <w:r>
        <w:rPr>
          <w:sz w:val="22"/>
        </w:rPr>
        <w:t>encualificación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formación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talento</w:t>
      </w:r>
      <w:r>
        <w:rPr>
          <w:spacing w:val="-9"/>
          <w:sz w:val="22"/>
        </w:rPr>
        <w:t> </w:t>
      </w:r>
      <w:r>
        <w:rPr>
          <w:sz w:val="22"/>
        </w:rPr>
        <w:t>humano que trabaja en recreación con niños y niñas de primera infancia. En estos casos, se debe </w:t>
      </w:r>
      <w:r>
        <w:rPr>
          <w:w w:val="95"/>
          <w:sz w:val="22"/>
        </w:rPr>
        <w:t>seguir las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orientaciones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establecidasen el</w:t>
      </w:r>
      <w:r>
        <w:rPr>
          <w:spacing w:val="-4"/>
          <w:w w:val="95"/>
          <w:sz w:val="22"/>
        </w:rPr>
        <w:t> </w:t>
      </w:r>
      <w:r>
        <w:rPr>
          <w:i/>
          <w:w w:val="95"/>
          <w:sz w:val="23"/>
        </w:rPr>
        <w:t>Lineamiento técnico de cualificación en recreación</w:t>
      </w:r>
      <w:r>
        <w:rPr>
          <w:i/>
          <w:w w:val="95"/>
          <w:sz w:val="23"/>
        </w:rPr>
        <w:t> para talento humano de</w:t>
      </w:r>
      <w:r>
        <w:rPr>
          <w:i/>
          <w:spacing w:val="-1"/>
          <w:w w:val="95"/>
          <w:sz w:val="23"/>
        </w:rPr>
        <w:t> </w:t>
      </w:r>
      <w:r>
        <w:rPr>
          <w:i/>
          <w:w w:val="95"/>
          <w:sz w:val="23"/>
        </w:rPr>
        <w:t>las</w:t>
      </w:r>
      <w:r>
        <w:rPr>
          <w:i/>
          <w:spacing w:val="-8"/>
          <w:w w:val="95"/>
          <w:sz w:val="23"/>
        </w:rPr>
        <w:t> </w:t>
      </w:r>
      <w:r>
        <w:rPr>
          <w:i/>
          <w:w w:val="95"/>
          <w:sz w:val="23"/>
        </w:rPr>
        <w:t>diferentes</w:t>
      </w:r>
      <w:r>
        <w:rPr>
          <w:i/>
          <w:spacing w:val="-9"/>
          <w:w w:val="95"/>
          <w:sz w:val="23"/>
        </w:rPr>
        <w:t> </w:t>
      </w:r>
      <w:r>
        <w:rPr>
          <w:i/>
          <w:w w:val="95"/>
          <w:sz w:val="23"/>
        </w:rPr>
        <w:t>modalidades</w:t>
      </w:r>
      <w:r>
        <w:rPr>
          <w:i/>
          <w:spacing w:val="-8"/>
          <w:w w:val="95"/>
          <w:sz w:val="23"/>
        </w:rPr>
        <w:t> </w:t>
      </w:r>
      <w:r>
        <w:rPr>
          <w:i/>
          <w:w w:val="95"/>
          <w:sz w:val="23"/>
        </w:rPr>
        <w:t>de</w:t>
      </w:r>
      <w:r>
        <w:rPr>
          <w:i/>
          <w:spacing w:val="-2"/>
          <w:w w:val="95"/>
          <w:sz w:val="23"/>
        </w:rPr>
        <w:t> </w:t>
      </w:r>
      <w:r>
        <w:rPr>
          <w:i/>
          <w:w w:val="95"/>
          <w:sz w:val="23"/>
        </w:rPr>
        <w:t>educación inicia</w:t>
      </w:r>
      <w:r>
        <w:rPr>
          <w:w w:val="95"/>
          <w:sz w:val="23"/>
          <w:vertAlign w:val="superscript"/>
        </w:rPr>
        <w:t>4</w:t>
      </w:r>
      <w:r>
        <w:rPr>
          <w:i/>
          <w:w w:val="95"/>
          <w:sz w:val="23"/>
          <w:vertAlign w:val="baseline"/>
        </w:rPr>
        <w:t>l</w:t>
      </w:r>
      <w:r>
        <w:rPr>
          <w:i/>
          <w:spacing w:val="-40"/>
          <w:w w:val="95"/>
          <w:sz w:val="23"/>
          <w:vertAlign w:val="baseline"/>
        </w:rPr>
        <w:t> </w:t>
      </w:r>
      <w:r>
        <w:rPr>
          <w:w w:val="95"/>
          <w:sz w:val="23"/>
          <w:vertAlign w:val="superscript"/>
        </w:rPr>
        <w:t>4</w:t>
      </w:r>
      <w:r>
        <w:rPr>
          <w:w w:val="95"/>
          <w:sz w:val="22"/>
          <w:vertAlign w:val="baseline"/>
        </w:rPr>
        <w:t>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  <w:rPr>
          <w:sz w:val="18"/>
        </w:rPr>
      </w:pPr>
      <w:bookmarkStart w:name="4. Orientaciones para la inversión terri" w:id="30"/>
      <w:bookmarkEnd w:id="30"/>
      <w:r>
        <w:rPr/>
      </w:r>
      <w:bookmarkStart w:name="_bookmark17" w:id="31"/>
      <w:bookmarkEnd w:id="31"/>
      <w:r>
        <w:rPr>
          <w:color w:val="001F5F"/>
          <w:spacing w:val="-2"/>
          <w:w w:val="90"/>
          <w:sz w:val="22"/>
        </w:rPr>
        <w:t>O</w:t>
      </w:r>
      <w:r>
        <w:rPr>
          <w:color w:val="001F5F"/>
          <w:spacing w:val="-2"/>
          <w:w w:val="90"/>
          <w:sz w:val="18"/>
        </w:rPr>
        <w:t>RIENTACIONES</w:t>
      </w:r>
      <w:r>
        <w:rPr>
          <w:color w:val="001F5F"/>
          <w:spacing w:val="-4"/>
          <w:sz w:val="18"/>
        </w:rPr>
        <w:t> </w:t>
      </w:r>
      <w:r>
        <w:rPr>
          <w:color w:val="001F5F"/>
          <w:spacing w:val="-2"/>
          <w:w w:val="90"/>
          <w:sz w:val="18"/>
        </w:rPr>
        <w:t>PARA</w:t>
      </w:r>
      <w:r>
        <w:rPr>
          <w:color w:val="001F5F"/>
          <w:spacing w:val="8"/>
          <w:sz w:val="18"/>
        </w:rPr>
        <w:t> </w:t>
      </w:r>
      <w:r>
        <w:rPr>
          <w:color w:val="001F5F"/>
          <w:spacing w:val="-2"/>
          <w:w w:val="90"/>
          <w:sz w:val="18"/>
        </w:rPr>
        <w:t>LAINVERSIÓN</w:t>
      </w:r>
      <w:r>
        <w:rPr>
          <w:color w:val="001F5F"/>
          <w:spacing w:val="17"/>
          <w:sz w:val="18"/>
        </w:rPr>
        <w:t> </w:t>
      </w:r>
      <w:r>
        <w:rPr>
          <w:color w:val="001F5F"/>
          <w:spacing w:val="-2"/>
          <w:w w:val="90"/>
          <w:sz w:val="18"/>
        </w:rPr>
        <w:t>TERRITORIAL</w:t>
      </w:r>
      <w:r>
        <w:rPr>
          <w:color w:val="001F5F"/>
          <w:spacing w:val="-4"/>
          <w:w w:val="90"/>
          <w:sz w:val="18"/>
        </w:rPr>
        <w:t> </w:t>
      </w:r>
      <w:r>
        <w:rPr>
          <w:color w:val="001F5F"/>
          <w:spacing w:val="-2"/>
          <w:w w:val="90"/>
          <w:sz w:val="18"/>
        </w:rPr>
        <w:t>EN</w:t>
      </w:r>
      <w:r>
        <w:rPr>
          <w:color w:val="001F5F"/>
          <w:spacing w:val="15"/>
          <w:sz w:val="18"/>
        </w:rPr>
        <w:t> </w:t>
      </w:r>
      <w:r>
        <w:rPr>
          <w:color w:val="001F5F"/>
          <w:spacing w:val="-2"/>
          <w:w w:val="90"/>
          <w:sz w:val="18"/>
        </w:rPr>
        <w:t>PRIMERA</w:t>
      </w:r>
      <w:r>
        <w:rPr>
          <w:color w:val="001F5F"/>
          <w:spacing w:val="9"/>
          <w:sz w:val="18"/>
        </w:rPr>
        <w:t> </w:t>
      </w:r>
      <w:r>
        <w:rPr>
          <w:color w:val="001F5F"/>
          <w:spacing w:val="10"/>
          <w:w w:val="77"/>
          <w:sz w:val="18"/>
        </w:rPr>
        <w:t>I</w:t>
      </w:r>
      <w:r>
        <w:rPr>
          <w:color w:val="001F5F"/>
          <w:spacing w:val="22"/>
          <w:w w:val="106"/>
          <w:sz w:val="18"/>
        </w:rPr>
        <w:t>N</w:t>
      </w:r>
      <w:r>
        <w:rPr>
          <w:color w:val="001F5F"/>
          <w:spacing w:val="1"/>
          <w:w w:val="69"/>
          <w:sz w:val="18"/>
        </w:rPr>
        <w:t>F</w:t>
      </w:r>
      <w:r>
        <w:rPr>
          <w:color w:val="001F5F"/>
          <w:spacing w:val="15"/>
          <w:w w:val="95"/>
          <w:sz w:val="18"/>
        </w:rPr>
        <w:t>A</w:t>
      </w:r>
      <w:r>
        <w:rPr>
          <w:color w:val="001F5F"/>
          <w:spacing w:val="23"/>
          <w:w w:val="106"/>
          <w:sz w:val="18"/>
        </w:rPr>
        <w:t>N</w:t>
      </w:r>
      <w:r>
        <w:rPr>
          <w:color w:val="001F5F"/>
          <w:spacing w:val="5"/>
          <w:w w:val="90"/>
          <w:sz w:val="18"/>
        </w:rPr>
        <w:t>C</w:t>
      </w:r>
      <w:r>
        <w:rPr>
          <w:color w:val="001F5F"/>
          <w:spacing w:val="-106"/>
          <w:w w:val="95"/>
          <w:sz w:val="18"/>
        </w:rPr>
        <w:t>A</w:t>
      </w:r>
      <w:r>
        <w:rPr>
          <w:color w:val="001F5F"/>
          <w:spacing w:val="8"/>
          <w:w w:val="77"/>
          <w:sz w:val="18"/>
        </w:rPr>
        <w:t>I</w:t>
      </w:r>
    </w:p>
    <w:p>
      <w:pPr>
        <w:pStyle w:val="BodyText"/>
        <w:spacing w:line="312" w:lineRule="auto" w:before="196"/>
        <w:ind w:left="100" w:right="175" w:firstLine="565"/>
      </w:pPr>
      <w:r>
        <w:rPr>
          <w:spacing w:val="-2"/>
        </w:rPr>
        <w:t>Las</w:t>
      </w:r>
      <w:r>
        <w:rPr>
          <w:spacing w:val="-39"/>
        </w:rPr>
        <w:t> </w:t>
      </w:r>
      <w:r>
        <w:rPr>
          <w:spacing w:val="-2"/>
        </w:rPr>
        <w:t>líneas</w:t>
      </w:r>
      <w:r>
        <w:rPr>
          <w:spacing w:val="-27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inversión</w:t>
      </w:r>
      <w:r>
        <w:rPr>
          <w:spacing w:val="-20"/>
        </w:rPr>
        <w:t> </w:t>
      </w:r>
      <w:r>
        <w:rPr>
          <w:spacing w:val="-2"/>
        </w:rPr>
        <w:t>mencionadas</w:t>
      </w:r>
      <w:r>
        <w:rPr>
          <w:spacing w:val="-14"/>
        </w:rPr>
        <w:t> </w:t>
      </w:r>
      <w:r>
        <w:rPr>
          <w:spacing w:val="-2"/>
        </w:rPr>
        <w:t>anteriormente</w:t>
      </w:r>
      <w:r>
        <w:rPr>
          <w:spacing w:val="-25"/>
        </w:rPr>
        <w:t> </w:t>
      </w:r>
      <w:r>
        <w:rPr>
          <w:spacing w:val="-2"/>
        </w:rPr>
        <w:t>tienen</w:t>
      </w:r>
      <w:r>
        <w:rPr>
          <w:spacing w:val="-4"/>
        </w:rPr>
        <w:t> </w:t>
      </w:r>
      <w:r>
        <w:rPr>
          <w:spacing w:val="-2"/>
        </w:rPr>
        <w:t>alcances</w:t>
      </w:r>
      <w:r>
        <w:rPr>
          <w:spacing w:val="-14"/>
        </w:rPr>
        <w:t> </w:t>
      </w:r>
      <w:r>
        <w:rPr>
          <w:spacing w:val="-2"/>
        </w:rPr>
        <w:t>diferentes, según</w:t>
      </w:r>
      <w:r>
        <w:rPr>
          <w:spacing w:val="-6"/>
        </w:rPr>
        <w:t> </w:t>
      </w:r>
      <w:r>
        <w:rPr>
          <w:spacing w:val="-2"/>
        </w:rPr>
        <w:t>se </w:t>
      </w:r>
      <w:r>
        <w:rPr/>
        <w:t>muestra</w:t>
      </w:r>
      <w:r>
        <w:rPr>
          <w:spacing w:val="-1"/>
        </w:rPr>
        <w:t> </w:t>
      </w:r>
      <w:r>
        <w:rPr/>
        <w:t>en la </w:t>
      </w:r>
      <w:hyperlink w:history="true" w:anchor="_bookmark18">
        <w:r>
          <w:rPr/>
          <w:t>Tabla 6</w:t>
        </w:r>
      </w:hyperlink>
      <w:r>
        <w:rPr/>
        <w:t>. Estas posibilidades de inversión aplican para los recursos del SGP para la atención integral de la primera infancia distribuidos</w:t>
      </w:r>
      <w:r>
        <w:rPr>
          <w:spacing w:val="-2"/>
        </w:rPr>
        <w:t> </w:t>
      </w:r>
      <w:r>
        <w:rPr/>
        <w:t>en este documento y los</w:t>
      </w:r>
      <w:r>
        <w:rPr>
          <w:spacing w:val="-3"/>
        </w:rPr>
        <w:t> </w:t>
      </w:r>
      <w:r>
        <w:rPr/>
        <w:t>saldos no</w:t>
      </w:r>
      <w:r>
        <w:rPr>
          <w:spacing w:val="-16"/>
        </w:rPr>
        <w:t> </w:t>
      </w:r>
      <w:r>
        <w:rPr/>
        <w:t>ejecutados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distribuciones</w:t>
      </w:r>
      <w:r>
        <w:rPr>
          <w:spacing w:val="-27"/>
        </w:rPr>
        <w:t> </w:t>
      </w:r>
      <w:r>
        <w:rPr/>
        <w:t>anteriores</w:t>
      </w:r>
      <w:r>
        <w:rPr>
          <w:spacing w:val="-16"/>
        </w:rPr>
        <w:t> </w:t>
      </w:r>
      <w:r>
        <w:rPr/>
        <w:t>por</w:t>
      </w:r>
      <w:r>
        <w:rPr>
          <w:spacing w:val="-10"/>
        </w:rPr>
        <w:t> </w:t>
      </w:r>
      <w:r>
        <w:rPr/>
        <w:t>este</w:t>
      </w:r>
      <w:r>
        <w:rPr>
          <w:spacing w:val="-16"/>
        </w:rPr>
        <w:t> </w:t>
      </w:r>
      <w:r>
        <w:rPr/>
        <w:t>mismo</w:t>
      </w:r>
      <w:r>
        <w:rPr>
          <w:spacing w:val="-9"/>
        </w:rPr>
        <w:t> </w:t>
      </w:r>
      <w:r>
        <w:rPr/>
        <w:t>conceptoy,</w:t>
      </w:r>
      <w:r>
        <w:rPr>
          <w:spacing w:val="-6"/>
        </w:rPr>
        <w:t> </w:t>
      </w:r>
      <w:r>
        <w:rPr/>
        <w:t>por</w:t>
      </w:r>
      <w:r>
        <w:rPr>
          <w:spacing w:val="-9"/>
        </w:rPr>
        <w:t> </w:t>
      </w:r>
      <w:r>
        <w:rPr/>
        <w:t>lo</w:t>
      </w:r>
      <w:r>
        <w:rPr>
          <w:spacing w:val="-12"/>
        </w:rPr>
        <w:t> </w:t>
      </w:r>
      <w:r>
        <w:rPr/>
        <w:t>tanto,</w:t>
      </w:r>
      <w:r>
        <w:rPr>
          <w:spacing w:val="-6"/>
        </w:rPr>
        <w:t> </w:t>
      </w:r>
      <w:r>
        <w:rPr/>
        <w:t>no</w:t>
      </w:r>
      <w:r>
        <w:rPr>
          <w:spacing w:val="-9"/>
        </w:rPr>
        <w:t> </w:t>
      </w:r>
      <w:r>
        <w:rPr/>
        <w:t>podrán ser usados por fuera de</w:t>
      </w:r>
      <w:r>
        <w:rPr>
          <w:spacing w:val="-24"/>
        </w:rPr>
        <w:t> </w:t>
      </w:r>
      <w:r>
        <w:rPr/>
        <w:t>estas. Como se puede observar,</w:t>
      </w:r>
      <w:r>
        <w:rPr>
          <w:spacing w:val="-16"/>
        </w:rPr>
        <w:t> </w:t>
      </w:r>
      <w:r>
        <w:rPr/>
        <w:t>los recursos</w:t>
      </w:r>
      <w:r>
        <w:rPr>
          <w:spacing w:val="-32"/>
        </w:rPr>
        <w:t> </w:t>
      </w:r>
      <w:r>
        <w:rPr/>
        <w:t>se pueden</w:t>
      </w:r>
      <w:r>
        <w:rPr>
          <w:spacing w:val="-13"/>
        </w:rPr>
        <w:t> </w:t>
      </w:r>
      <w:r>
        <w:rPr/>
        <w:t>invertir en cualificación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talento</w:t>
      </w:r>
      <w:r>
        <w:rPr>
          <w:spacing w:val="-5"/>
        </w:rPr>
        <w:t> </w:t>
      </w:r>
      <w:r>
        <w:rPr/>
        <w:t>humano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dotación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todas</w:t>
      </w:r>
      <w:r>
        <w:rPr>
          <w:spacing w:val="-13"/>
        </w:rPr>
        <w:t> </w:t>
      </w:r>
      <w:r>
        <w:rPr/>
        <w:t>las</w:t>
      </w:r>
      <w:r>
        <w:rPr>
          <w:spacing w:val="-15"/>
        </w:rPr>
        <w:t> </w:t>
      </w:r>
      <w:r>
        <w:rPr/>
        <w:t>líneas</w:t>
      </w:r>
      <w:r>
        <w:rPr>
          <w:spacing w:val="-15"/>
        </w:rPr>
        <w:t> </w:t>
      </w:r>
      <w:r>
        <w:rPr/>
        <w:t>de</w:t>
      </w:r>
      <w:r>
        <w:rPr>
          <w:spacing w:val="-7"/>
        </w:rPr>
        <w:t> </w:t>
      </w:r>
      <w:r>
        <w:rPr/>
        <w:t>inversión.</w:t>
      </w:r>
      <w:r>
        <w:rPr>
          <w:spacing w:val="-2"/>
        </w:rPr>
        <w:t> </w:t>
      </w:r>
      <w:r>
        <w:rPr/>
        <w:t>Sin</w:t>
      </w:r>
      <w:r>
        <w:rPr>
          <w:spacing w:val="-7"/>
        </w:rPr>
        <w:t> </w:t>
      </w:r>
      <w:r>
        <w:rPr/>
        <w:t>embargo,</w:t>
      </w:r>
      <w:r>
        <w:rPr>
          <w:spacing w:val="-2"/>
        </w:rPr>
        <w:t> </w:t>
      </w:r>
      <w:r>
        <w:rPr/>
        <w:t>su uso en infraestructura varía en cada línea.</w:t>
      </w:r>
      <w:r>
        <w:rPr>
          <w:spacing w:val="-23"/>
        </w:rPr>
        <w:t> </w:t>
      </w:r>
      <w:r>
        <w:rPr/>
        <w:t>Por un lado, en ámbitos</w:t>
      </w:r>
      <w:r>
        <w:rPr>
          <w:spacing w:val="-8"/>
        </w:rPr>
        <w:t> </w:t>
      </w:r>
      <w:r>
        <w:rPr/>
        <w:t>culturalesy en</w:t>
      </w:r>
      <w:r>
        <w:rPr>
          <w:spacing w:val="-6"/>
        </w:rPr>
        <w:t> </w:t>
      </w:r>
      <w:r>
        <w:rPr/>
        <w:t>salud, los recursos</w:t>
      </w:r>
      <w:r>
        <w:rPr>
          <w:spacing w:val="-16"/>
        </w:rPr>
        <w:t> </w:t>
      </w:r>
      <w:r>
        <w:rPr/>
        <w:t>se</w:t>
      </w:r>
      <w:r>
        <w:rPr>
          <w:spacing w:val="-15"/>
        </w:rPr>
        <w:t> </w:t>
      </w:r>
      <w:r>
        <w:rPr/>
        <w:t>puedeninvertir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ampliación,</w:t>
      </w:r>
      <w:r>
        <w:rPr>
          <w:spacing w:val="-8"/>
        </w:rPr>
        <w:t> </w:t>
      </w:r>
      <w:r>
        <w:rPr/>
        <w:t>adecuación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mejoramiento</w:t>
      </w:r>
      <w:r>
        <w:rPr>
          <w:spacing w:val="-9"/>
        </w:rPr>
        <w:t> </w:t>
      </w:r>
      <w:r>
        <w:rPr/>
        <w:t>de</w:t>
      </w:r>
      <w:r>
        <w:rPr>
          <w:spacing w:val="-13"/>
        </w:rPr>
        <w:t> </w:t>
      </w:r>
      <w:r>
        <w:rPr/>
        <w:t>las</w:t>
      </w:r>
      <w:r>
        <w:rPr>
          <w:spacing w:val="-16"/>
        </w:rPr>
        <w:t> </w:t>
      </w:r>
      <w:r>
        <w:rPr/>
        <w:t>infraestructuras de</w:t>
      </w:r>
      <w:r>
        <w:rPr>
          <w:spacing w:val="22"/>
        </w:rPr>
        <w:t> </w:t>
      </w:r>
      <w:r>
        <w:rPr/>
        <w:t>estos sectores.</w:t>
      </w:r>
      <w:r>
        <w:rPr>
          <w:spacing w:val="26"/>
        </w:rPr>
        <w:t> </w:t>
      </w:r>
      <w:r>
        <w:rPr/>
        <w:t>Para</w:t>
      </w:r>
      <w:r>
        <w:rPr>
          <w:spacing w:val="27"/>
        </w:rPr>
        <w:t> </w:t>
      </w:r>
      <w:r>
        <w:rPr/>
        <w:t>el</w:t>
      </w:r>
      <w:r>
        <w:rPr>
          <w:spacing w:val="26"/>
        </w:rPr>
        <w:t> </w:t>
      </w:r>
      <w:r>
        <w:rPr/>
        <w:t>caso</w:t>
      </w:r>
      <w:r>
        <w:rPr>
          <w:spacing w:val="27"/>
        </w:rPr>
        <w:t> </w:t>
      </w:r>
      <w:r>
        <w:rPr/>
        <w:t>de educación</w:t>
      </w:r>
      <w:r>
        <w:rPr>
          <w:spacing w:val="24"/>
        </w:rPr>
        <w:t> </w:t>
      </w:r>
      <w:r>
        <w:rPr/>
        <w:t>inicial,</w:t>
      </w:r>
      <w:r>
        <w:rPr>
          <w:spacing w:val="31"/>
        </w:rPr>
        <w:t> </w:t>
      </w:r>
      <w:r>
        <w:rPr/>
        <w:t>los recursos se</w:t>
      </w:r>
      <w:r>
        <w:rPr>
          <w:spacing w:val="23"/>
        </w:rPr>
        <w:t> </w:t>
      </w:r>
      <w:r>
        <w:rPr/>
        <w:t>pueden</w:t>
      </w:r>
      <w:r>
        <w:rPr>
          <w:spacing w:val="24"/>
        </w:rPr>
        <w:t> </w:t>
      </w:r>
      <w:r>
        <w:rPr/>
        <w:t>emplear</w:t>
      </w:r>
      <w:r>
        <w:rPr>
          <w:spacing w:val="26"/>
        </w:rPr>
        <w:t> </w:t>
      </w:r>
      <w:r>
        <w:rPr/>
        <w:t>en finalización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obras</w:t>
      </w:r>
      <w:r>
        <w:rPr>
          <w:spacing w:val="40"/>
        </w:rPr>
        <w:t> </w:t>
      </w:r>
      <w:r>
        <w:rPr/>
        <w:t>inconclusas,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adecuación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mantenimiento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infraestructuras. Finalmente,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espacios</w:t>
      </w:r>
      <w:r>
        <w:rPr>
          <w:spacing w:val="40"/>
        </w:rPr>
        <w:t> </w:t>
      </w:r>
      <w:r>
        <w:rPr/>
        <w:t>lúdicos,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recursos</w:t>
      </w:r>
      <w:r>
        <w:rPr>
          <w:spacing w:val="32"/>
        </w:rPr>
        <w:t> </w:t>
      </w:r>
      <w:r>
        <w:rPr/>
        <w:t>se</w:t>
      </w:r>
      <w:r>
        <w:rPr>
          <w:spacing w:val="40"/>
        </w:rPr>
        <w:t> </w:t>
      </w:r>
      <w:r>
        <w:rPr/>
        <w:t>pueden</w:t>
      </w:r>
      <w:r>
        <w:rPr>
          <w:spacing w:val="40"/>
        </w:rPr>
        <w:t> </w:t>
      </w:r>
      <w:r>
        <w:rPr/>
        <w:t>invertir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su</w:t>
      </w:r>
      <w:r>
        <w:rPr>
          <w:spacing w:val="40"/>
        </w:rPr>
        <w:t> </w:t>
      </w:r>
      <w:r>
        <w:rPr/>
        <w:t>construcción, ampliación, adecuación y mejoramiento.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09" w:lineRule="auto"/>
        <w:ind w:left="3686" w:right="175" w:hanging="3415"/>
      </w:pPr>
      <w:bookmarkStart w:name="_bookmark18" w:id="32"/>
      <w:bookmarkEnd w:id="32"/>
      <w:r>
        <w:rPr/>
      </w:r>
      <w:r>
        <w:rPr/>
        <w:t>Tabla 6. Líneas de inversión de los recursos del SGP para laatención integral de la primera infancia</w:t>
      </w: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6"/>
        <w:gridCol w:w="1188"/>
        <w:gridCol w:w="1246"/>
        <w:gridCol w:w="1192"/>
        <w:gridCol w:w="1169"/>
      </w:tblGrid>
      <w:tr>
        <w:trPr>
          <w:trHeight w:val="519" w:hRule="atLeast"/>
        </w:trPr>
        <w:tc>
          <w:tcPr>
            <w:tcW w:w="394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45"/>
              <w:ind w:left="1193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inversión</w:t>
            </w:r>
          </w:p>
        </w:tc>
        <w:tc>
          <w:tcPr>
            <w:tcW w:w="1188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6"/>
              <w:ind w:left="272"/>
              <w:rPr>
                <w:sz w:val="20"/>
              </w:rPr>
            </w:pPr>
            <w:r>
              <w:rPr>
                <w:sz w:val="20"/>
              </w:rPr>
              <w:t>Salud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25" w:lineRule="exact" w:before="29"/>
              <w:ind w:left="197"/>
              <w:rPr>
                <w:sz w:val="20"/>
              </w:rPr>
            </w:pPr>
            <w:r>
              <w:rPr>
                <w:spacing w:val="-2"/>
                <w:sz w:val="20"/>
              </w:rPr>
              <w:t>bienestar</w:t>
            </w:r>
          </w:p>
        </w:tc>
        <w:tc>
          <w:tcPr>
            <w:tcW w:w="1246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6"/>
              <w:ind w:left="149" w:right="14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Educación</w:t>
            </w:r>
          </w:p>
          <w:p>
            <w:pPr>
              <w:pStyle w:val="TableParagraph"/>
              <w:spacing w:line="225" w:lineRule="exact" w:before="29"/>
              <w:ind w:left="123" w:right="140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inicial</w:t>
            </w:r>
          </w:p>
        </w:tc>
        <w:tc>
          <w:tcPr>
            <w:tcW w:w="1192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6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Ámbitos</w:t>
            </w:r>
          </w:p>
          <w:p>
            <w:pPr>
              <w:pStyle w:val="TableParagraph"/>
              <w:spacing w:line="225" w:lineRule="exact" w:before="29"/>
              <w:ind w:left="141"/>
              <w:rPr>
                <w:sz w:val="20"/>
              </w:rPr>
            </w:pPr>
            <w:r>
              <w:rPr>
                <w:spacing w:val="-2"/>
                <w:sz w:val="20"/>
              </w:rPr>
              <w:t>culturales</w:t>
            </w:r>
          </w:p>
        </w:tc>
        <w:tc>
          <w:tcPr>
            <w:tcW w:w="116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6"/>
              <w:ind w:left="172"/>
              <w:rPr>
                <w:sz w:val="20"/>
              </w:rPr>
            </w:pPr>
            <w:r>
              <w:rPr>
                <w:spacing w:val="-2"/>
                <w:sz w:val="20"/>
              </w:rPr>
              <w:t>Espacios</w:t>
            </w:r>
          </w:p>
          <w:p>
            <w:pPr>
              <w:pStyle w:val="TableParagraph"/>
              <w:spacing w:line="225" w:lineRule="exact" w:before="29"/>
              <w:ind w:left="253"/>
              <w:rPr>
                <w:sz w:val="20"/>
              </w:rPr>
            </w:pPr>
            <w:r>
              <w:rPr>
                <w:spacing w:val="-2"/>
                <w:sz w:val="20"/>
              </w:rPr>
              <w:t>lúdicos</w:t>
            </w:r>
          </w:p>
        </w:tc>
      </w:tr>
      <w:tr>
        <w:trPr>
          <w:trHeight w:val="643" w:hRule="atLeast"/>
        </w:trPr>
        <w:tc>
          <w:tcPr>
            <w:tcW w:w="394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71" w:lineRule="auto" w:before="76"/>
              <w:ind w:left="108" w:hanging="1"/>
              <w:rPr>
                <w:sz w:val="20"/>
              </w:rPr>
            </w:pPr>
            <w:r>
              <w:rPr>
                <w:sz w:val="20"/>
                <w:u w:val="single"/>
              </w:rPr>
              <w:t>Construcción</w:t>
            </w:r>
            <w:r>
              <w:rPr>
                <w:sz w:val="20"/>
              </w:rPr>
              <w:t>: generación de nueva </w:t>
            </w:r>
            <w:r>
              <w:rPr>
                <w:spacing w:val="-4"/>
                <w:sz w:val="20"/>
              </w:rPr>
              <w:t>infraestructura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en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terrenos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no construidos.</w:t>
            </w:r>
          </w:p>
        </w:tc>
        <w:tc>
          <w:tcPr>
            <w:tcW w:w="118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9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0"/>
              <w:ind w:left="132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</w:tr>
      <w:tr>
        <w:trPr>
          <w:trHeight w:val="1080" w:hRule="atLeast"/>
        </w:trPr>
        <w:tc>
          <w:tcPr>
            <w:tcW w:w="3946" w:type="dxa"/>
          </w:tcPr>
          <w:p>
            <w:pPr>
              <w:pStyle w:val="TableParagraph"/>
              <w:spacing w:line="271" w:lineRule="auto" w:before="71"/>
              <w:ind w:left="107" w:hanging="1"/>
              <w:rPr>
                <w:sz w:val="20"/>
              </w:rPr>
            </w:pPr>
            <w:r>
              <w:rPr>
                <w:sz w:val="20"/>
                <w:u w:val="single"/>
              </w:rPr>
              <w:t>Finalización de obras inconclusas</w:t>
            </w:r>
            <w:r>
              <w:rPr>
                <w:sz w:val="20"/>
              </w:rPr>
              <w:t>: terminación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 puesta 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marcha de infraestructuras que no han sido</w:t>
            </w:r>
          </w:p>
          <w:p>
            <w:pPr>
              <w:pStyle w:val="TableParagraph"/>
              <w:spacing w:line="210" w:lineRule="exact" w:before="0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terminadas.</w:t>
            </w:r>
          </w:p>
        </w:tc>
        <w:tc>
          <w:tcPr>
            <w:tcW w:w="118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spacing w:before="0"/>
              <w:ind w:left="154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19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rect style="position:absolute;margin-left:85.103996pt;margin-top:8.691923pt;width:144.020pt;height:.48004pt;mso-position-horizontal-relative:page;mso-position-vertical-relative:paragraph;z-index:-15712768;mso-wrap-distance-left:0;mso-wrap-distance-right:0" id="docshape37" filled="true" fillcolor="#000000" stroked="false">
            <v:fill type="solid"/>
            <w10:wrap type="topAndBottom"/>
          </v:rect>
        </w:pict>
      </w:r>
    </w:p>
    <w:p>
      <w:pPr>
        <w:tabs>
          <w:tab w:pos="1611" w:val="left" w:leader="none"/>
          <w:tab w:pos="2100" w:val="left" w:leader="none"/>
        </w:tabs>
        <w:spacing w:line="271" w:lineRule="auto" w:before="114"/>
        <w:ind w:left="100" w:right="274" w:firstLine="115"/>
        <w:jc w:val="left"/>
        <w:rPr>
          <w:sz w:val="18"/>
        </w:rPr>
      </w:pPr>
      <w:r>
        <w:rPr>
          <w:position w:val="6"/>
          <w:sz w:val="11"/>
        </w:rPr>
        <w:t>43</w:t>
      </w:r>
      <w:r>
        <w:rPr>
          <w:spacing w:val="80"/>
          <w:position w:val="6"/>
          <w:sz w:val="11"/>
        </w:rPr>
        <w:t> </w:t>
      </w:r>
      <w:r>
        <w:rPr>
          <w:sz w:val="18"/>
        </w:rPr>
        <w:t>La</w:t>
      </w:r>
      <w:r>
        <w:rPr>
          <w:spacing w:val="78"/>
          <w:sz w:val="18"/>
        </w:rPr>
        <w:t> </w:t>
      </w:r>
      <w:r>
        <w:rPr>
          <w:sz w:val="18"/>
        </w:rPr>
        <w:t>guía</w:t>
      </w:r>
      <w:r>
        <w:rPr>
          <w:spacing w:val="77"/>
          <w:sz w:val="18"/>
        </w:rPr>
        <w:t> </w:t>
      </w:r>
      <w:r>
        <w:rPr>
          <w:sz w:val="18"/>
        </w:rPr>
        <w:t>técnica</w:t>
      </w:r>
      <w:r>
        <w:rPr>
          <w:spacing w:val="72"/>
          <w:sz w:val="18"/>
        </w:rPr>
        <w:t> </w:t>
      </w:r>
      <w:r>
        <w:rPr>
          <w:sz w:val="18"/>
        </w:rPr>
        <w:t>de</w:t>
      </w:r>
      <w:r>
        <w:rPr>
          <w:spacing w:val="73"/>
          <w:sz w:val="18"/>
        </w:rPr>
        <w:t> </w:t>
      </w:r>
      <w:r>
        <w:rPr>
          <w:sz w:val="18"/>
        </w:rPr>
        <w:t>espacios</w:t>
      </w:r>
      <w:r>
        <w:rPr>
          <w:spacing w:val="67"/>
          <w:sz w:val="18"/>
        </w:rPr>
        <w:t> </w:t>
      </w:r>
      <w:r>
        <w:rPr>
          <w:sz w:val="18"/>
        </w:rPr>
        <w:t>lúdicos</w:t>
      </w:r>
      <w:r>
        <w:rPr>
          <w:spacing w:val="67"/>
          <w:sz w:val="18"/>
        </w:rPr>
        <w:t> </w:t>
      </w:r>
      <w:r>
        <w:rPr>
          <w:sz w:val="18"/>
        </w:rPr>
        <w:t>y</w:t>
      </w:r>
      <w:r>
        <w:rPr>
          <w:spacing w:val="75"/>
          <w:sz w:val="18"/>
        </w:rPr>
        <w:t> </w:t>
      </w:r>
      <w:r>
        <w:rPr>
          <w:sz w:val="18"/>
        </w:rPr>
        <w:t>la</w:t>
      </w:r>
      <w:r>
        <w:rPr>
          <w:spacing w:val="78"/>
          <w:sz w:val="18"/>
        </w:rPr>
        <w:t> </w:t>
      </w:r>
      <w:r>
        <w:rPr>
          <w:sz w:val="18"/>
        </w:rPr>
        <w:t>de</w:t>
      </w:r>
      <w:r>
        <w:rPr>
          <w:spacing w:val="73"/>
          <w:sz w:val="18"/>
        </w:rPr>
        <w:t> </w:t>
      </w:r>
      <w:r>
        <w:rPr>
          <w:sz w:val="18"/>
        </w:rPr>
        <w:t>dotación</w:t>
      </w:r>
      <w:r>
        <w:rPr>
          <w:spacing w:val="73"/>
          <w:sz w:val="18"/>
        </w:rPr>
        <w:t> </w:t>
      </w:r>
      <w:r>
        <w:rPr>
          <w:sz w:val="18"/>
        </w:rPr>
        <w:t>se</w:t>
      </w:r>
      <w:r>
        <w:rPr>
          <w:spacing w:val="40"/>
          <w:sz w:val="18"/>
        </w:rPr>
        <w:t> </w:t>
      </w:r>
      <w:r>
        <w:rPr>
          <w:sz w:val="18"/>
        </w:rPr>
        <w:t>pueden</w:t>
      </w:r>
      <w:r>
        <w:rPr>
          <w:spacing w:val="72"/>
          <w:sz w:val="18"/>
        </w:rPr>
        <w:t> </w:t>
      </w:r>
      <w:r>
        <w:rPr>
          <w:sz w:val="18"/>
        </w:rPr>
        <w:t>consultar</w:t>
      </w:r>
      <w:r>
        <w:rPr>
          <w:spacing w:val="76"/>
          <w:sz w:val="18"/>
        </w:rPr>
        <w:t> </w:t>
      </w:r>
      <w:r>
        <w:rPr>
          <w:sz w:val="18"/>
        </w:rPr>
        <w:t>respectivamente</w:t>
      </w:r>
      <w:r>
        <w:rPr>
          <w:spacing w:val="29"/>
          <w:sz w:val="18"/>
        </w:rPr>
        <w:t> </w:t>
      </w:r>
      <w:r>
        <w:rPr>
          <w:sz w:val="18"/>
        </w:rPr>
        <w:t>en: </w:t>
      </w:r>
      <w:hyperlink r:id="rId35">
        <w:r>
          <w:rPr>
            <w:color w:val="0000FF"/>
            <w:spacing w:val="-2"/>
            <w:sz w:val="18"/>
            <w:u w:val="single" w:color="0000FF"/>
          </w:rPr>
          <w:t>http://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www.coldeportes.gov.co/</w:t>
        </w:r>
        <w:r>
          <w:rPr>
            <w:color w:val="0000FF"/>
            <w:spacing w:val="-17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recursos_user/</w:t>
        </w:r>
        <w:r>
          <w:rPr>
            <w:color w:val="0000FF"/>
            <w:spacing w:val="-16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2016_Doc/</w:t>
        </w:r>
        <w:r>
          <w:rPr>
            <w:color w:val="0000FF"/>
            <w:spacing w:val="-18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Prim</w:t>
        </w:r>
        <w:r>
          <w:rPr>
            <w:color w:val="0000FF"/>
            <w:spacing w:val="35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era_infancia/</w:t>
        </w:r>
        <w:r>
          <w:rPr>
            <w:color w:val="0000FF"/>
            <w:spacing w:val="-16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GUIA</w:t>
        </w:r>
        <w:r>
          <w:rPr>
            <w:color w:val="0000FF"/>
            <w:spacing w:val="-22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-TECNICA-DE-ESPACIOS</w:t>
        </w:r>
        <w:r>
          <w:rPr>
            <w:color w:val="0000FF"/>
            <w:spacing w:val="-2"/>
            <w:sz w:val="18"/>
          </w:rPr>
          <w:t>-</w:t>
        </w:r>
      </w:hyperlink>
      <w:r>
        <w:rPr>
          <w:color w:val="0000FF"/>
          <w:spacing w:val="-2"/>
          <w:sz w:val="18"/>
        </w:rPr>
        <w:t> </w:t>
      </w:r>
      <w:hyperlink r:id="rId35">
        <w:r>
          <w:rPr>
            <w:color w:val="0000FF"/>
            <w:spacing w:val="-2"/>
            <w:sz w:val="18"/>
            <w:u w:val="single" w:color="0000FF"/>
          </w:rPr>
          <w:t>LUDICOS.pd</w:t>
        </w:r>
        <w:r>
          <w:rPr>
            <w:color w:val="0000FF"/>
            <w:spacing w:val="-2"/>
            <w:sz w:val="18"/>
          </w:rPr>
          <w:t>f</w:t>
        </w:r>
        <w:r>
          <w:rPr>
            <w:spacing w:val="-2"/>
            <w:sz w:val="18"/>
          </w:rPr>
          <w:t>,</w:t>
        </w:r>
      </w:hyperlink>
      <w:r>
        <w:rPr>
          <w:sz w:val="18"/>
        </w:rPr>
        <w:tab/>
      </w:r>
      <w:r>
        <w:rPr>
          <w:spacing w:val="-10"/>
          <w:sz w:val="18"/>
        </w:rPr>
        <w:t>y</w:t>
      </w:r>
      <w:r>
        <w:rPr>
          <w:sz w:val="18"/>
        </w:rPr>
        <w:tab/>
      </w:r>
      <w:hyperlink r:id="rId36">
        <w:r>
          <w:rPr>
            <w:color w:val="0000FF"/>
            <w:spacing w:val="-2"/>
            <w:sz w:val="18"/>
            <w:u w:val="single" w:color="0000FF"/>
          </w:rPr>
          <w:t>http://</w:t>
        </w:r>
        <w:r>
          <w:rPr>
            <w:color w:val="0000FF"/>
            <w:spacing w:val="-20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www.coldeportes.gov.co/</w:t>
        </w:r>
        <w:r>
          <w:rPr>
            <w:color w:val="0000FF"/>
            <w:spacing w:val="-20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recursos_user/</w:t>
        </w:r>
        <w:r>
          <w:rPr>
            <w:color w:val="0000FF"/>
            <w:spacing w:val="-19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2016_Doc/</w:t>
        </w:r>
        <w:r>
          <w:rPr>
            <w:color w:val="0000FF"/>
            <w:spacing w:val="-21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Primera_infancia/</w:t>
        </w:r>
        <w:r>
          <w:rPr>
            <w:color w:val="0000FF"/>
            <w:spacing w:val="-23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GUIA</w:t>
        </w:r>
        <w:r>
          <w:rPr>
            <w:color w:val="0000FF"/>
            <w:spacing w:val="40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-DE</w:t>
        </w:r>
        <w:r>
          <w:rPr>
            <w:color w:val="0000FF"/>
            <w:spacing w:val="-2"/>
            <w:sz w:val="18"/>
          </w:rPr>
          <w:t>-</w:t>
        </w:r>
      </w:hyperlink>
      <w:r>
        <w:rPr>
          <w:color w:val="0000FF"/>
          <w:spacing w:val="-2"/>
          <w:sz w:val="18"/>
        </w:rPr>
        <w:t> </w:t>
      </w:r>
      <w:hyperlink r:id="rId36">
        <w:r>
          <w:rPr>
            <w:color w:val="0000FF"/>
            <w:sz w:val="18"/>
            <w:u w:val="single" w:color="0000FF"/>
          </w:rPr>
          <w:t>DOTACION-2016</w:t>
        </w:r>
        <w:r>
          <w:rPr>
            <w:color w:val="0000FF"/>
            <w:spacing w:val="-24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.pdf.</w:t>
        </w:r>
      </w:hyperlink>
    </w:p>
    <w:p>
      <w:pPr>
        <w:tabs>
          <w:tab w:pos="652" w:val="left" w:leader="none"/>
          <w:tab w:pos="1288" w:val="left" w:leader="none"/>
          <w:tab w:pos="2466" w:val="left" w:leader="none"/>
          <w:tab w:pos="2970" w:val="left" w:leader="none"/>
          <w:tab w:pos="4230" w:val="left" w:leader="none"/>
          <w:tab w:pos="4713" w:val="left" w:leader="none"/>
          <w:tab w:pos="5513" w:val="left" w:leader="none"/>
          <w:tab w:pos="6527" w:val="left" w:leader="none"/>
          <w:tab w:pos="7027" w:val="left" w:leader="none"/>
          <w:tab w:pos="7470" w:val="left" w:leader="none"/>
          <w:tab w:pos="8481" w:val="left" w:leader="none"/>
        </w:tabs>
        <w:spacing w:line="271" w:lineRule="auto" w:before="60"/>
        <w:ind w:left="101" w:right="231" w:firstLine="113"/>
        <w:jc w:val="left"/>
        <w:rPr>
          <w:sz w:val="18"/>
        </w:rPr>
      </w:pPr>
      <w:r>
        <w:rPr>
          <w:spacing w:val="-6"/>
          <w:position w:val="6"/>
          <w:sz w:val="11"/>
        </w:rPr>
        <w:t>44</w:t>
      </w:r>
      <w:r>
        <w:rPr>
          <w:position w:val="6"/>
          <w:sz w:val="11"/>
        </w:rPr>
        <w:tab/>
      </w:r>
      <w:r>
        <w:rPr>
          <w:spacing w:val="-4"/>
          <w:sz w:val="18"/>
        </w:rPr>
        <w:t>Este</w:t>
      </w:r>
      <w:r>
        <w:rPr>
          <w:sz w:val="18"/>
        </w:rPr>
        <w:tab/>
      </w:r>
      <w:r>
        <w:rPr>
          <w:spacing w:val="-2"/>
          <w:sz w:val="18"/>
        </w:rPr>
        <w:t>documento</w:t>
      </w:r>
      <w:r>
        <w:rPr>
          <w:sz w:val="18"/>
        </w:rPr>
        <w:tab/>
      </w:r>
      <w:r>
        <w:rPr>
          <w:spacing w:val="-6"/>
          <w:sz w:val="18"/>
        </w:rPr>
        <w:t>de</w:t>
      </w:r>
      <w:r>
        <w:rPr>
          <w:sz w:val="18"/>
        </w:rPr>
        <w:tab/>
      </w:r>
      <w:r>
        <w:rPr>
          <w:spacing w:val="-2"/>
          <w:sz w:val="18"/>
        </w:rPr>
        <w:t>Coldeportes</w:t>
      </w:r>
      <w:r>
        <w:rPr>
          <w:sz w:val="18"/>
        </w:rPr>
        <w:tab/>
      </w:r>
      <w:r>
        <w:rPr>
          <w:spacing w:val="-6"/>
          <w:sz w:val="18"/>
        </w:rPr>
        <w:t>se</w:t>
      </w:r>
      <w:r>
        <w:rPr>
          <w:sz w:val="18"/>
        </w:rPr>
        <w:tab/>
      </w:r>
      <w:r>
        <w:rPr>
          <w:spacing w:val="-4"/>
          <w:sz w:val="18"/>
        </w:rPr>
        <w:t>puede</w:t>
      </w:r>
      <w:r>
        <w:rPr>
          <w:sz w:val="18"/>
        </w:rPr>
        <w:tab/>
      </w:r>
      <w:r>
        <w:rPr>
          <w:spacing w:val="-2"/>
          <w:sz w:val="18"/>
        </w:rPr>
        <w:t>consultar</w:t>
      </w:r>
      <w:r>
        <w:rPr>
          <w:sz w:val="18"/>
        </w:rPr>
        <w:tab/>
      </w:r>
      <w:r>
        <w:rPr>
          <w:spacing w:val="-6"/>
          <w:sz w:val="18"/>
        </w:rPr>
        <w:t>en</w:t>
      </w:r>
      <w:r>
        <w:rPr>
          <w:sz w:val="18"/>
        </w:rPr>
        <w:tab/>
      </w:r>
      <w:r>
        <w:rPr>
          <w:spacing w:val="-6"/>
          <w:sz w:val="18"/>
        </w:rPr>
        <w:t>el</w:t>
      </w:r>
      <w:r>
        <w:rPr>
          <w:sz w:val="18"/>
        </w:rPr>
        <w:tab/>
      </w:r>
      <w:r>
        <w:rPr>
          <w:spacing w:val="-2"/>
          <w:sz w:val="18"/>
        </w:rPr>
        <w:t>siguiente</w:t>
      </w:r>
      <w:r>
        <w:rPr>
          <w:sz w:val="18"/>
        </w:rPr>
        <w:tab/>
      </w:r>
      <w:r>
        <w:rPr>
          <w:spacing w:val="-10"/>
          <w:sz w:val="18"/>
        </w:rPr>
        <w:t>enlac:e</w:t>
      </w:r>
      <w:r>
        <w:rPr>
          <w:spacing w:val="-2"/>
          <w:sz w:val="18"/>
        </w:rPr>
        <w:t> </w:t>
      </w:r>
      <w:hyperlink r:id="rId37">
        <w:r>
          <w:rPr>
            <w:color w:val="944F71"/>
            <w:spacing w:val="-2"/>
            <w:sz w:val="18"/>
            <w:u w:val="single" w:color="944F71"/>
          </w:rPr>
          <w:t>http://</w:t>
        </w:r>
        <w:r>
          <w:rPr>
            <w:color w:val="944F71"/>
            <w:spacing w:val="-8"/>
            <w:sz w:val="18"/>
            <w:u w:val="single" w:color="944F71"/>
          </w:rPr>
          <w:t> </w:t>
        </w:r>
        <w:r>
          <w:rPr>
            <w:color w:val="944F71"/>
            <w:spacing w:val="-2"/>
            <w:sz w:val="18"/>
            <w:u w:val="single" w:color="944F71"/>
          </w:rPr>
          <w:t>www.c</w:t>
        </w:r>
        <w:r>
          <w:rPr>
            <w:color w:val="944F71"/>
            <w:sz w:val="18"/>
            <w:u w:val="single" w:color="944F71"/>
          </w:rPr>
          <w:t> </w:t>
        </w:r>
        <w:r>
          <w:rPr>
            <w:color w:val="944F71"/>
            <w:spacing w:val="-2"/>
            <w:sz w:val="18"/>
            <w:u w:val="single" w:color="944F71"/>
          </w:rPr>
          <w:t>oldeportes.gov.co/</w:t>
        </w:r>
        <w:r>
          <w:rPr>
            <w:color w:val="944F71"/>
            <w:spacing w:val="-8"/>
            <w:sz w:val="18"/>
            <w:u w:val="single" w:color="944F71"/>
          </w:rPr>
          <w:t> </w:t>
        </w:r>
        <w:r>
          <w:rPr>
            <w:color w:val="944F71"/>
            <w:spacing w:val="-2"/>
            <w:sz w:val="18"/>
            <w:u w:val="single" w:color="944F71"/>
          </w:rPr>
          <w:t>recursos_user/</w:t>
        </w:r>
        <w:r>
          <w:rPr>
            <w:color w:val="944F71"/>
            <w:spacing w:val="-6"/>
            <w:sz w:val="18"/>
            <w:u w:val="single" w:color="944F71"/>
          </w:rPr>
          <w:t> </w:t>
        </w:r>
        <w:r>
          <w:rPr>
            <w:color w:val="944F71"/>
            <w:spacing w:val="-2"/>
            <w:sz w:val="18"/>
            <w:u w:val="single" w:color="944F71"/>
          </w:rPr>
          <w:t>2016_Doc/</w:t>
        </w:r>
        <w:r>
          <w:rPr>
            <w:color w:val="944F71"/>
            <w:spacing w:val="-9"/>
            <w:sz w:val="18"/>
            <w:u w:val="single" w:color="944F71"/>
          </w:rPr>
          <w:t> </w:t>
        </w:r>
        <w:r>
          <w:rPr>
            <w:color w:val="944F71"/>
            <w:spacing w:val="-2"/>
            <w:sz w:val="18"/>
            <w:u w:val="single" w:color="944F71"/>
          </w:rPr>
          <w:t>Primera_infancia/</w:t>
        </w:r>
        <w:r>
          <w:rPr>
            <w:color w:val="944F71"/>
            <w:spacing w:val="-11"/>
            <w:sz w:val="18"/>
            <w:u w:val="single" w:color="944F71"/>
          </w:rPr>
          <w:t> </w:t>
        </w:r>
        <w:r>
          <w:rPr>
            <w:color w:val="944F71"/>
            <w:spacing w:val="-2"/>
            <w:sz w:val="18"/>
            <w:u w:val="single" w:color="944F71"/>
          </w:rPr>
          <w:t>LINEAMIENTOS-PARA-LA</w:t>
        </w:r>
        <w:r>
          <w:rPr>
            <w:color w:val="944F71"/>
            <w:spacing w:val="-2"/>
            <w:sz w:val="18"/>
          </w:rPr>
          <w:t>-</w:t>
        </w:r>
      </w:hyperlink>
      <w:r>
        <w:rPr>
          <w:color w:val="944F71"/>
          <w:spacing w:val="-2"/>
          <w:sz w:val="18"/>
        </w:rPr>
        <w:t> </w:t>
      </w:r>
      <w:hyperlink r:id="rId37">
        <w:r>
          <w:rPr>
            <w:color w:val="944F71"/>
            <w:spacing w:val="-4"/>
            <w:sz w:val="18"/>
            <w:u w:val="single" w:color="944F71"/>
          </w:rPr>
          <w:t>CUALIFICACION-DE-TALENTO-HUMANO</w:t>
        </w:r>
        <w:r>
          <w:rPr>
            <w:color w:val="944F71"/>
            <w:spacing w:val="-23"/>
            <w:sz w:val="18"/>
            <w:u w:val="single" w:color="944F71"/>
          </w:rPr>
          <w:t> </w:t>
        </w:r>
        <w:r>
          <w:rPr>
            <w:color w:val="944F71"/>
            <w:spacing w:val="-4"/>
            <w:sz w:val="18"/>
            <w:u w:val="single" w:color="944F71"/>
          </w:rPr>
          <w:t>-EN-PRIMERA-INFANCIA.pdf</w:t>
        </w:r>
        <w:r>
          <w:rPr>
            <w:spacing w:val="-4"/>
            <w:sz w:val="18"/>
          </w:rPr>
          <w:t>.</w:t>
        </w:r>
      </w:hyperlink>
    </w:p>
    <w:p>
      <w:pPr>
        <w:spacing w:after="0" w:line="271" w:lineRule="auto"/>
        <w:jc w:val="left"/>
        <w:rPr>
          <w:sz w:val="18"/>
        </w:rPr>
        <w:sectPr>
          <w:pgSz w:w="12240" w:h="15840"/>
          <w:pgMar w:header="0" w:footer="1015" w:top="1360" w:bottom="1200" w:left="1600" w:right="1400"/>
        </w:sectPr>
      </w:pPr>
    </w:p>
    <w:p>
      <w:pPr>
        <w:pStyle w:val="BodyText"/>
        <w:spacing w:before="5"/>
        <w:rPr>
          <w:sz w:val="2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8"/>
        <w:gridCol w:w="1221"/>
        <w:gridCol w:w="1247"/>
        <w:gridCol w:w="1193"/>
        <w:gridCol w:w="1170"/>
      </w:tblGrid>
      <w:tr>
        <w:trPr>
          <w:trHeight w:val="520" w:hRule="atLeast"/>
        </w:trPr>
        <w:tc>
          <w:tcPr>
            <w:tcW w:w="3928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43"/>
              <w:ind w:left="12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inversión</w:t>
            </w:r>
          </w:p>
        </w:tc>
        <w:tc>
          <w:tcPr>
            <w:tcW w:w="1221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305"/>
              <w:rPr>
                <w:sz w:val="20"/>
              </w:rPr>
            </w:pPr>
            <w:r>
              <w:rPr>
                <w:sz w:val="20"/>
              </w:rPr>
              <w:t>Salud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25" w:lineRule="exact" w:before="32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bienestar</w:t>
            </w:r>
          </w:p>
        </w:tc>
        <w:tc>
          <w:tcPr>
            <w:tcW w:w="124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149" w:right="14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Educación</w:t>
            </w:r>
          </w:p>
          <w:p>
            <w:pPr>
              <w:pStyle w:val="TableParagraph"/>
              <w:spacing w:line="225" w:lineRule="exact" w:before="32"/>
              <w:ind w:left="123" w:right="142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inicial</w:t>
            </w:r>
          </w:p>
        </w:tc>
        <w:tc>
          <w:tcPr>
            <w:tcW w:w="119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202"/>
              <w:rPr>
                <w:sz w:val="20"/>
              </w:rPr>
            </w:pPr>
            <w:r>
              <w:rPr>
                <w:spacing w:val="-2"/>
                <w:sz w:val="20"/>
              </w:rPr>
              <w:t>Ámbitos</w:t>
            </w:r>
          </w:p>
          <w:p>
            <w:pPr>
              <w:pStyle w:val="TableParagraph"/>
              <w:spacing w:line="225" w:lineRule="exact" w:before="32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culturales</w:t>
            </w:r>
          </w:p>
        </w:tc>
        <w:tc>
          <w:tcPr>
            <w:tcW w:w="1170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3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Espacios</w:t>
            </w:r>
          </w:p>
          <w:p>
            <w:pPr>
              <w:pStyle w:val="TableParagraph"/>
              <w:spacing w:line="225" w:lineRule="exact" w:before="32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lúdicos</w:t>
            </w:r>
          </w:p>
        </w:tc>
      </w:tr>
      <w:tr>
        <w:trPr>
          <w:trHeight w:val="1132" w:hRule="atLeast"/>
        </w:trPr>
        <w:tc>
          <w:tcPr>
            <w:tcW w:w="3928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71" w:lineRule="auto" w:before="44"/>
              <w:ind w:left="122" w:right="66"/>
              <w:rPr>
                <w:sz w:val="20"/>
              </w:rPr>
            </w:pPr>
            <w:r>
              <w:rPr>
                <w:sz w:val="20"/>
                <w:u w:val="single"/>
              </w:rPr>
              <w:t>Ampliación</w:t>
            </w:r>
            <w:r>
              <w:rPr>
                <w:sz w:val="20"/>
              </w:rPr>
              <w:t>: incremento del área </w:t>
            </w:r>
            <w:r>
              <w:rPr>
                <w:spacing w:val="-2"/>
                <w:sz w:val="20"/>
              </w:rPr>
              <w:t>construida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infraestructuras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existentes, </w:t>
            </w:r>
            <w:r>
              <w:rPr>
                <w:sz w:val="20"/>
              </w:rPr>
              <w:t>con el fin de aumentar su capacidad de </w:t>
            </w:r>
            <w:r>
              <w:rPr>
                <w:spacing w:val="-2"/>
                <w:sz w:val="20"/>
              </w:rPr>
              <w:t>atención.</w:t>
            </w:r>
          </w:p>
        </w:tc>
        <w:tc>
          <w:tcPr>
            <w:tcW w:w="122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188"/>
              <w:ind w:right="18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24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188"/>
              <w:ind w:right="464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17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188"/>
              <w:ind w:right="441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</w:tr>
      <w:tr>
        <w:trPr>
          <w:trHeight w:val="1418" w:hRule="atLeast"/>
        </w:trPr>
        <w:tc>
          <w:tcPr>
            <w:tcW w:w="3928" w:type="dxa"/>
          </w:tcPr>
          <w:p>
            <w:pPr>
              <w:pStyle w:val="TableParagraph"/>
              <w:spacing w:line="271" w:lineRule="auto" w:before="71"/>
              <w:ind w:left="121" w:right="66"/>
              <w:rPr>
                <w:sz w:val="20"/>
              </w:rPr>
            </w:pPr>
            <w:r>
              <w:rPr>
                <w:sz w:val="20"/>
                <w:u w:val="single"/>
              </w:rPr>
              <w:t>Adecuación</w:t>
            </w:r>
            <w:r>
              <w:rPr>
                <w:sz w:val="20"/>
              </w:rPr>
              <w:t>: adaptación de infraestructuras o sus espacios a estándares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atención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modificar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su uso, que no implican aumentar su capacidad de atención.</w:t>
            </w: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spacing w:before="1"/>
              <w:ind w:right="413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247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spacing w:before="1"/>
              <w:ind w:right="466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193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spacing w:before="1"/>
              <w:ind w:right="464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17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spacing w:before="1"/>
              <w:ind w:right="441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</w:tr>
      <w:tr>
        <w:trPr>
          <w:trHeight w:val="1159" w:hRule="atLeast"/>
        </w:trPr>
        <w:tc>
          <w:tcPr>
            <w:tcW w:w="3928" w:type="dxa"/>
          </w:tcPr>
          <w:p>
            <w:pPr>
              <w:pStyle w:val="TableParagraph"/>
              <w:spacing w:line="271" w:lineRule="auto" w:before="71"/>
              <w:ind w:left="122" w:right="66" w:firstLine="1"/>
              <w:rPr>
                <w:sz w:val="20"/>
              </w:rPr>
            </w:pPr>
            <w:r>
              <w:rPr>
                <w:sz w:val="20"/>
                <w:u w:val="single"/>
              </w:rPr>
              <w:t>Mejoramiento</w:t>
            </w:r>
            <w:r>
              <w:rPr>
                <w:sz w:val="20"/>
              </w:rPr>
              <w:t>: corrección, renovación u optimización de las instalaciones existentes destinadas amejorar las condiciones de atención.</w:t>
            </w: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0"/>
              <w:ind w:right="413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247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0"/>
              <w:ind w:right="466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193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0"/>
              <w:ind w:right="464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17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0"/>
              <w:ind w:right="441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</w:tr>
      <w:tr>
        <w:trPr>
          <w:trHeight w:val="639" w:hRule="atLeast"/>
        </w:trPr>
        <w:tc>
          <w:tcPr>
            <w:tcW w:w="3928" w:type="dxa"/>
          </w:tcPr>
          <w:p>
            <w:pPr>
              <w:pStyle w:val="TableParagraph"/>
              <w:spacing w:line="271" w:lineRule="auto" w:before="71"/>
              <w:ind w:left="122" w:right="113" w:hanging="1"/>
              <w:rPr>
                <w:sz w:val="20"/>
              </w:rPr>
            </w:pPr>
            <w:r>
              <w:rPr>
                <w:sz w:val="20"/>
                <w:u w:val="single"/>
              </w:rPr>
              <w:t>Dotación</w:t>
            </w:r>
            <w:r>
              <w:rPr>
                <w:sz w:val="20"/>
              </w:rPr>
              <w:t>: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adquisición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 fungibles requeridos para la atención.</w:t>
            </w:r>
          </w:p>
        </w:tc>
        <w:tc>
          <w:tcPr>
            <w:tcW w:w="1221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before="0"/>
              <w:ind w:right="413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247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before="0"/>
              <w:ind w:right="466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before="0"/>
              <w:ind w:right="464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170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before="0"/>
              <w:ind w:right="441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</w:tr>
      <w:tr>
        <w:trPr>
          <w:trHeight w:val="1156" w:hRule="atLeast"/>
        </w:trPr>
        <w:tc>
          <w:tcPr>
            <w:tcW w:w="392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71" w:lineRule="auto" w:before="72"/>
              <w:ind w:left="122" w:right="113" w:hanging="1"/>
              <w:rPr>
                <w:sz w:val="20"/>
              </w:rPr>
            </w:pPr>
            <w:r>
              <w:rPr>
                <w:sz w:val="20"/>
                <w:u w:val="single"/>
              </w:rPr>
              <w:t>Cualificación de talento humano</w:t>
            </w:r>
            <w:r>
              <w:rPr>
                <w:sz w:val="20"/>
              </w:rPr>
              <w:t>: procesos formales y no formales de formación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temáticas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asociadas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atención.</w:t>
            </w:r>
          </w:p>
        </w:tc>
        <w:tc>
          <w:tcPr>
            <w:tcW w:w="122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413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24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466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19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464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  <w:tc>
          <w:tcPr>
            <w:tcW w:w="117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before="1"/>
              <w:ind w:right="441"/>
              <w:jc w:val="right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</w:t>
            </w:r>
          </w:p>
        </w:tc>
      </w:tr>
    </w:tbl>
    <w:p>
      <w:pPr>
        <w:spacing w:before="63"/>
        <w:ind w:left="100" w:right="0" w:firstLine="0"/>
        <w:jc w:val="left"/>
        <w:rPr>
          <w:sz w:val="18"/>
        </w:rPr>
      </w:pPr>
      <w:r>
        <w:rPr>
          <w:spacing w:val="-2"/>
          <w:sz w:val="18"/>
        </w:rPr>
        <w:t>Fuente: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DNP.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312" w:lineRule="auto"/>
        <w:ind w:left="101" w:right="110" w:firstLine="566"/>
      </w:pPr>
      <w:r>
        <w:rPr/>
        <w:t>Dado que la atención integral exige inversiones</w:t>
      </w:r>
      <w:r>
        <w:rPr>
          <w:spacing w:val="-1"/>
        </w:rPr>
        <w:t> </w:t>
      </w:r>
      <w:r>
        <w:rPr/>
        <w:t>de mediano y largo plazo,</w:t>
      </w:r>
      <w:r>
        <w:rPr>
          <w:spacing w:val="-24"/>
        </w:rPr>
        <w:t> </w:t>
      </w:r>
      <w:r>
        <w:rPr/>
        <w:t>el Consejo Nacional</w:t>
      </w:r>
      <w:r>
        <w:rPr>
          <w:spacing w:val="40"/>
        </w:rPr>
        <w:t> </w:t>
      </w:r>
      <w:r>
        <w:rPr/>
        <w:t>de Política</w:t>
      </w:r>
      <w:r>
        <w:rPr>
          <w:spacing w:val="40"/>
        </w:rPr>
        <w:t> </w:t>
      </w:r>
      <w:r>
        <w:rPr/>
        <w:t>Social aprobó</w:t>
      </w:r>
      <w:r>
        <w:rPr>
          <w:spacing w:val="40"/>
        </w:rPr>
        <w:t> </w:t>
      </w:r>
      <w:r>
        <w:rPr/>
        <w:t>que la</w:t>
      </w:r>
      <w:r>
        <w:rPr>
          <w:spacing w:val="40"/>
        </w:rPr>
        <w:t> </w:t>
      </w:r>
      <w:r>
        <w:rPr/>
        <w:t>ejecución de estas inversionesse</w:t>
      </w:r>
      <w:r>
        <w:rPr>
          <w:spacing w:val="37"/>
        </w:rPr>
        <w:t> </w:t>
      </w:r>
      <w:r>
        <w:rPr/>
        <w:t>defina en</w:t>
      </w:r>
      <w:r>
        <w:rPr>
          <w:spacing w:val="36"/>
        </w:rPr>
        <w:t> </w:t>
      </w:r>
      <w:r>
        <w:rPr/>
        <w:t>el marco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políticas,</w:t>
      </w:r>
      <w:r>
        <w:rPr>
          <w:spacing w:val="40"/>
        </w:rPr>
        <w:t> </w:t>
      </w:r>
      <w:r>
        <w:rPr/>
        <w:t>planes,</w:t>
      </w:r>
      <w:r>
        <w:rPr>
          <w:spacing w:val="40"/>
        </w:rPr>
        <w:t> </w:t>
      </w:r>
      <w:r>
        <w:rPr/>
        <w:t>estrategias,</w:t>
      </w:r>
      <w:r>
        <w:rPr>
          <w:spacing w:val="40"/>
        </w:rPr>
        <w:t> </w:t>
      </w:r>
      <w:r>
        <w:rPr/>
        <w:t>programas y</w:t>
      </w:r>
      <w:r>
        <w:rPr>
          <w:spacing w:val="40"/>
        </w:rPr>
        <w:t> </w:t>
      </w:r>
      <w:r>
        <w:rPr/>
        <w:t>otras</w:t>
      </w:r>
      <w:r>
        <w:rPr>
          <w:spacing w:val="37"/>
        </w:rPr>
        <w:t> </w:t>
      </w:r>
      <w:r>
        <w:rPr/>
        <w:t>iniciativas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las</w:t>
      </w:r>
      <w:r>
        <w:rPr>
          <w:spacing w:val="37"/>
        </w:rPr>
        <w:t> </w:t>
      </w:r>
      <w:r>
        <w:rPr/>
        <w:t>entidades territoriales</w:t>
      </w:r>
      <w:r>
        <w:rPr>
          <w:spacing w:val="-13"/>
        </w:rPr>
        <w:t> </w:t>
      </w:r>
      <w:r>
        <w:rPr/>
        <w:t>definan</w:t>
      </w:r>
      <w:r>
        <w:rPr>
          <w:spacing w:val="-19"/>
        </w:rPr>
        <w:t> </w:t>
      </w:r>
      <w:r>
        <w:rPr/>
        <w:t>para</w:t>
      </w:r>
      <w:r>
        <w:rPr>
          <w:spacing w:val="-2"/>
        </w:rPr>
        <w:t> </w:t>
      </w:r>
      <w:r>
        <w:rPr/>
        <w:t>esta población. Para</w:t>
      </w:r>
      <w:r>
        <w:rPr>
          <w:spacing w:val="-13"/>
        </w:rPr>
        <w:t> </w:t>
      </w:r>
      <w:r>
        <w:rPr/>
        <w:t>ello, estableció</w:t>
      </w:r>
      <w:r>
        <w:rPr>
          <w:spacing w:val="-14"/>
        </w:rPr>
        <w:t> </w:t>
      </w:r>
      <w:r>
        <w:rPr/>
        <w:t>que</w:t>
      </w:r>
      <w:r>
        <w:rPr>
          <w:spacing w:val="-12"/>
        </w:rPr>
        <w:t> </w:t>
      </w:r>
      <w:r>
        <w:rPr/>
        <w:t>las</w:t>
      </w:r>
      <w:r>
        <w:rPr>
          <w:spacing w:val="-12"/>
        </w:rPr>
        <w:t> </w:t>
      </w:r>
      <w:r>
        <w:rPr/>
        <w:t>inversiones</w:t>
      </w:r>
      <w:r>
        <w:rPr>
          <w:spacing w:val="-13"/>
        </w:rPr>
        <w:t> </w:t>
      </w:r>
      <w:r>
        <w:rPr/>
        <w:t>financiadas con</w:t>
      </w:r>
      <w:r>
        <w:rPr>
          <w:spacing w:val="-16"/>
        </w:rPr>
        <w:t> </w:t>
      </w:r>
      <w:r>
        <w:rPr/>
        <w:t>estos</w:t>
      </w:r>
      <w:r>
        <w:rPr>
          <w:spacing w:val="-15"/>
        </w:rPr>
        <w:t> </w:t>
      </w:r>
      <w:r>
        <w:rPr/>
        <w:t>recursos</w:t>
      </w:r>
      <w:r>
        <w:rPr>
          <w:spacing w:val="-15"/>
        </w:rPr>
        <w:t> </w:t>
      </w:r>
      <w:r>
        <w:rPr/>
        <w:t>y</w:t>
      </w:r>
      <w:r>
        <w:rPr>
          <w:spacing w:val="-16"/>
        </w:rPr>
        <w:t> </w:t>
      </w:r>
      <w:r>
        <w:rPr/>
        <w:t>con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saldos</w:t>
      </w:r>
      <w:r>
        <w:rPr>
          <w:spacing w:val="-15"/>
        </w:rPr>
        <w:t> </w:t>
      </w:r>
      <w:r>
        <w:rPr/>
        <w:t>no</w:t>
      </w:r>
      <w:r>
        <w:rPr>
          <w:spacing w:val="-16"/>
        </w:rPr>
        <w:t> </w:t>
      </w:r>
      <w:r>
        <w:rPr/>
        <w:t>ejecutados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distribuciones</w:t>
      </w:r>
      <w:r>
        <w:rPr>
          <w:spacing w:val="-16"/>
        </w:rPr>
        <w:t> </w:t>
      </w:r>
      <w:r>
        <w:rPr/>
        <w:t>anteriores</w:t>
      </w:r>
      <w:r>
        <w:rPr>
          <w:spacing w:val="-15"/>
        </w:rPr>
        <w:t> </w:t>
      </w:r>
      <w:r>
        <w:rPr/>
        <w:t>por</w:t>
      </w:r>
      <w:r>
        <w:rPr>
          <w:spacing w:val="-15"/>
        </w:rPr>
        <w:t> </w:t>
      </w:r>
      <w:r>
        <w:rPr/>
        <w:t>este</w:t>
      </w:r>
      <w:r>
        <w:rPr>
          <w:spacing w:val="-15"/>
        </w:rPr>
        <w:t> </w:t>
      </w:r>
      <w:r>
        <w:rPr/>
        <w:t>mismo concepto, deberán ser aprobadas</w:t>
      </w:r>
      <w:r>
        <w:rPr>
          <w:spacing w:val="-3"/>
        </w:rPr>
        <w:t> </w:t>
      </w:r>
      <w:r>
        <w:rPr/>
        <w:t>por el respectivo Consejo de Política Social de la entidad territorial</w:t>
      </w:r>
      <w:r>
        <w:rPr>
          <w:vertAlign w:val="superscript"/>
        </w:rPr>
        <w:t>45</w:t>
      </w:r>
      <w:r>
        <w:rPr>
          <w:vertAlign w:val="baseline"/>
        </w:rPr>
        <w:t>, como máxima instancia decisora de política para esta población en el Sistema Nacional de Bienestar Familiar</w:t>
      </w:r>
      <w:r>
        <w:rPr>
          <w:vertAlign w:val="superscript"/>
        </w:rPr>
        <w:t>46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Asimismo, aprobó que la inversión de estos recursos se oriente a</w:t>
      </w:r>
      <w:r>
        <w:rPr>
          <w:spacing w:val="38"/>
          <w:vertAlign w:val="baseline"/>
        </w:rPr>
        <w:t> </w:t>
      </w:r>
      <w:r>
        <w:rPr>
          <w:vertAlign w:val="baseline"/>
        </w:rPr>
        <w:t>lograr</w:t>
      </w:r>
      <w:r>
        <w:rPr>
          <w:spacing w:val="40"/>
          <w:vertAlign w:val="baseline"/>
        </w:rPr>
        <w:t> </w:t>
      </w:r>
      <w:r>
        <w:rPr>
          <w:vertAlign w:val="baseline"/>
        </w:rPr>
        <w:t>resultados visibles en</w:t>
      </w:r>
      <w:r>
        <w:rPr>
          <w:spacing w:val="34"/>
          <w:vertAlign w:val="baseline"/>
        </w:rPr>
        <w:t> </w:t>
      </w:r>
      <w:r>
        <w:rPr>
          <w:vertAlign w:val="baseline"/>
        </w:rPr>
        <w:t>las condiciones de</w:t>
      </w:r>
      <w:r>
        <w:rPr>
          <w:spacing w:val="31"/>
          <w:vertAlign w:val="baseline"/>
        </w:rPr>
        <w:t> </w:t>
      </w:r>
      <w:r>
        <w:rPr>
          <w:vertAlign w:val="baseline"/>
        </w:rPr>
        <w:t>vida</w:t>
      </w:r>
      <w:r>
        <w:rPr>
          <w:spacing w:val="38"/>
          <w:vertAlign w:val="baseline"/>
        </w:rPr>
        <w:t> </w:t>
      </w:r>
      <w:r>
        <w:rPr>
          <w:vertAlign w:val="baseline"/>
        </w:rPr>
        <w:t>de</w:t>
      </w:r>
      <w:r>
        <w:rPr>
          <w:spacing w:val="32"/>
          <w:vertAlign w:val="baseline"/>
        </w:rPr>
        <w:t> </w:t>
      </w:r>
      <w:r>
        <w:rPr>
          <w:vertAlign w:val="baseline"/>
        </w:rPr>
        <w:t>los niños y</w:t>
      </w:r>
      <w:r>
        <w:rPr>
          <w:spacing w:val="35"/>
          <w:vertAlign w:val="baseline"/>
        </w:rPr>
        <w:t> </w:t>
      </w:r>
      <w:r>
        <w:rPr>
          <w:vertAlign w:val="baseline"/>
        </w:rPr>
        <w:t>niñas en</w:t>
      </w:r>
      <w:r>
        <w:rPr>
          <w:spacing w:val="30"/>
          <w:vertAlign w:val="baseline"/>
        </w:rPr>
        <w:t> </w:t>
      </w:r>
      <w:r>
        <w:rPr>
          <w:vertAlign w:val="baseline"/>
        </w:rPr>
        <w:t>el territorio,</w:t>
      </w:r>
      <w:r>
        <w:rPr>
          <w:spacing w:val="24"/>
          <w:vertAlign w:val="baseline"/>
        </w:rPr>
        <w:t> </w:t>
      </w:r>
      <w:r>
        <w:rPr>
          <w:vertAlign w:val="baseline"/>
        </w:rPr>
        <w:t>articule distintas fuentes de financiación en</w:t>
      </w:r>
      <w:r>
        <w:rPr>
          <w:spacing w:val="20"/>
          <w:vertAlign w:val="baseline"/>
        </w:rPr>
        <w:t> </w:t>
      </w:r>
      <w:r>
        <w:rPr>
          <w:vertAlign w:val="baseline"/>
        </w:rPr>
        <w:t>virtud</w:t>
      </w:r>
      <w:r>
        <w:rPr>
          <w:spacing w:val="24"/>
          <w:vertAlign w:val="baseline"/>
        </w:rPr>
        <w:t> </w:t>
      </w:r>
      <w:r>
        <w:rPr>
          <w:vertAlign w:val="baseline"/>
        </w:rPr>
        <w:t>de la</w:t>
      </w:r>
      <w:r>
        <w:rPr>
          <w:spacing w:val="24"/>
          <w:vertAlign w:val="baseline"/>
        </w:rPr>
        <w:t> </w:t>
      </w:r>
      <w:r>
        <w:rPr>
          <w:vertAlign w:val="baseline"/>
        </w:rPr>
        <w:t>integralidad</w:t>
      </w:r>
      <w:r>
        <w:rPr>
          <w:spacing w:val="24"/>
          <w:vertAlign w:val="baseline"/>
        </w:rPr>
        <w:t> </w:t>
      </w:r>
      <w:r>
        <w:rPr>
          <w:vertAlign w:val="baseline"/>
        </w:rPr>
        <w:t>que requiere la</w:t>
      </w:r>
      <w:r>
        <w:rPr>
          <w:spacing w:val="-5"/>
          <w:vertAlign w:val="baseline"/>
        </w:rPr>
        <w:t> </w:t>
      </w:r>
      <w:r>
        <w:rPr>
          <w:vertAlign w:val="baseline"/>
        </w:rPr>
        <w:t>atención,</w:t>
      </w:r>
      <w:r>
        <w:rPr>
          <w:spacing w:val="-6"/>
          <w:vertAlign w:val="baseline"/>
        </w:rPr>
        <w:t> </w:t>
      </w:r>
      <w:r>
        <w:rPr>
          <w:vertAlign w:val="baseline"/>
        </w:rPr>
        <w:t>y</w:t>
      </w:r>
      <w:r>
        <w:rPr>
          <w:spacing w:val="-8"/>
          <w:vertAlign w:val="baseline"/>
        </w:rPr>
        <w:t> </w:t>
      </w:r>
      <w:r>
        <w:rPr>
          <w:vertAlign w:val="baseline"/>
        </w:rPr>
        <w:t>esté</w:t>
      </w:r>
      <w:r>
        <w:rPr>
          <w:spacing w:val="-11"/>
          <w:vertAlign w:val="baseline"/>
        </w:rPr>
        <w:t> </w:t>
      </w:r>
      <w:r>
        <w:rPr>
          <w:vertAlign w:val="baseline"/>
        </w:rPr>
        <w:t>acompañada</w:t>
      </w:r>
      <w:r>
        <w:rPr>
          <w:spacing w:val="-6"/>
          <w:vertAlign w:val="baseline"/>
        </w:rPr>
        <w:t> </w:t>
      </w:r>
      <w:r>
        <w:rPr>
          <w:vertAlign w:val="baseline"/>
        </w:rPr>
        <w:t>y</w:t>
      </w:r>
      <w:r>
        <w:rPr>
          <w:spacing w:val="-8"/>
          <w:vertAlign w:val="baseline"/>
        </w:rPr>
        <w:t> </w:t>
      </w:r>
      <w:r>
        <w:rPr>
          <w:vertAlign w:val="baseline"/>
        </w:rPr>
        <w:t>monitoreada</w:t>
      </w:r>
      <w:r>
        <w:rPr>
          <w:spacing w:val="-6"/>
          <w:vertAlign w:val="baseline"/>
        </w:rPr>
        <w:t> </w:t>
      </w:r>
      <w:r>
        <w:rPr>
          <w:vertAlign w:val="baseline"/>
        </w:rPr>
        <w:t>técnicamente</w:t>
      </w:r>
      <w:r>
        <w:rPr>
          <w:spacing w:val="-11"/>
          <w:vertAlign w:val="baseline"/>
        </w:rPr>
        <w:t> </w:t>
      </w:r>
      <w:r>
        <w:rPr>
          <w:vertAlign w:val="baseline"/>
        </w:rPr>
        <w:t>por</w:t>
      </w:r>
      <w:r>
        <w:rPr>
          <w:spacing w:val="-7"/>
          <w:vertAlign w:val="baseline"/>
        </w:rPr>
        <w:t> </w:t>
      </w:r>
      <w:r>
        <w:rPr>
          <w:vertAlign w:val="baseline"/>
        </w:rPr>
        <w:t>parte</w:t>
      </w:r>
      <w:r>
        <w:rPr>
          <w:spacing w:val="-11"/>
          <w:vertAlign w:val="baseline"/>
        </w:rPr>
        <w:t> </w:t>
      </w:r>
      <w:r>
        <w:rPr>
          <w:vertAlign w:val="baseline"/>
        </w:rPr>
        <w:t>del</w:t>
      </w:r>
      <w:r>
        <w:rPr>
          <w:spacing w:val="-7"/>
          <w:vertAlign w:val="baseline"/>
        </w:rPr>
        <w:t> </w:t>
      </w:r>
      <w:r>
        <w:rPr>
          <w:vertAlign w:val="baseline"/>
        </w:rPr>
        <w:t>Gobierno</w:t>
      </w:r>
      <w:r>
        <w:rPr>
          <w:spacing w:val="-7"/>
          <w:vertAlign w:val="baseline"/>
        </w:rPr>
        <w:t> </w:t>
      </w:r>
      <w:r>
        <w:rPr>
          <w:vertAlign w:val="baseline"/>
        </w:rPr>
        <w:t>nacional como</w:t>
      </w:r>
      <w:r>
        <w:rPr>
          <w:spacing w:val="40"/>
          <w:vertAlign w:val="baseline"/>
        </w:rPr>
        <w:t> </w:t>
      </w:r>
      <w:r>
        <w:rPr>
          <w:vertAlign w:val="baseline"/>
        </w:rPr>
        <w:t>medio</w:t>
      </w:r>
      <w:r>
        <w:rPr>
          <w:spacing w:val="40"/>
          <w:vertAlign w:val="baseline"/>
        </w:rPr>
        <w:t> </w:t>
      </w:r>
      <w:r>
        <w:rPr>
          <w:vertAlign w:val="baseline"/>
        </w:rPr>
        <w:t>para</w:t>
      </w:r>
      <w:r>
        <w:rPr>
          <w:spacing w:val="40"/>
          <w:vertAlign w:val="baseline"/>
        </w:rPr>
        <w:t> </w:t>
      </w:r>
      <w:r>
        <w:rPr>
          <w:vertAlign w:val="baseline"/>
        </w:rPr>
        <w:t>garantizar</w:t>
      </w:r>
      <w:r>
        <w:rPr>
          <w:spacing w:val="40"/>
          <w:vertAlign w:val="baseline"/>
        </w:rPr>
        <w:t> </w:t>
      </w:r>
      <w:r>
        <w:rPr>
          <w:vertAlign w:val="baseline"/>
        </w:rPr>
        <w:t>la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finalización</w:t>
      </w:r>
      <w:r>
        <w:rPr>
          <w:spacing w:val="40"/>
          <w:vertAlign w:val="baseline"/>
        </w:rPr>
        <w:t> </w:t>
      </w:r>
      <w:r>
        <w:rPr>
          <w:vertAlign w:val="baseline"/>
        </w:rPr>
        <w:t>y</w:t>
      </w:r>
      <w:r>
        <w:rPr>
          <w:spacing w:val="40"/>
          <w:vertAlign w:val="baseline"/>
        </w:rPr>
        <w:t> </w:t>
      </w:r>
      <w:r>
        <w:rPr>
          <w:vertAlign w:val="baseline"/>
        </w:rPr>
        <w:t>sostenibilidad</w:t>
      </w:r>
      <w:r>
        <w:rPr>
          <w:spacing w:val="40"/>
          <w:vertAlign w:val="baseline"/>
        </w:rPr>
        <w:t> </w:t>
      </w:r>
      <w:r>
        <w:rPr>
          <w:vertAlign w:val="baseline"/>
        </w:rPr>
        <w:t>de</w:t>
      </w:r>
      <w:r>
        <w:rPr>
          <w:spacing w:val="40"/>
          <w:vertAlign w:val="baseline"/>
        </w:rPr>
        <w:t> </w:t>
      </w:r>
      <w:r>
        <w:rPr>
          <w:vertAlign w:val="baseline"/>
        </w:rPr>
        <w:t>las</w:t>
      </w:r>
      <w:r>
        <w:rPr>
          <w:spacing w:val="40"/>
          <w:vertAlign w:val="baseline"/>
        </w:rPr>
        <w:t> </w:t>
      </w:r>
      <w:r>
        <w:rPr>
          <w:vertAlign w:val="baseline"/>
        </w:rPr>
        <w:t>inversiones</w:t>
      </w:r>
      <w:r>
        <w:rPr>
          <w:spacing w:val="28"/>
          <w:vertAlign w:val="baseline"/>
        </w:rPr>
        <w:t> </w:t>
      </w:r>
      <w:r>
        <w:rPr>
          <w:vertAlign w:val="baseline"/>
        </w:rPr>
        <w:t>que</w:t>
      </w:r>
      <w:r>
        <w:rPr>
          <w:spacing w:val="40"/>
          <w:vertAlign w:val="baseline"/>
        </w:rPr>
        <w:t> </w:t>
      </w:r>
      <w:r>
        <w:rPr>
          <w:vertAlign w:val="baseline"/>
        </w:rPr>
        <w:t>se </w:t>
      </w:r>
      <w:r>
        <w:rPr>
          <w:spacing w:val="-2"/>
          <w:vertAlign w:val="baseline"/>
        </w:rPr>
        <w:t>realicen.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pict>
          <v:rect style="position:absolute;margin-left:85.103996pt;margin-top:10.403204pt;width:144.020pt;height:.47998pt;mso-position-horizontal-relative:page;mso-position-vertical-relative:paragraph;z-index:-15712256;mso-wrap-distance-left:0;mso-wrap-distance-right:0" id="docshape38" filled="true" fillcolor="#000000" stroked="false">
            <v:fill type="solid"/>
            <w10:wrap type="topAndBottom"/>
          </v:rect>
        </w:pict>
      </w:r>
    </w:p>
    <w:p>
      <w:pPr>
        <w:spacing w:line="273" w:lineRule="auto" w:before="114"/>
        <w:ind w:left="102" w:right="176" w:firstLine="113"/>
        <w:jc w:val="left"/>
        <w:rPr>
          <w:sz w:val="18"/>
        </w:rPr>
      </w:pPr>
      <w:r>
        <w:rPr>
          <w:position w:val="6"/>
          <w:sz w:val="11"/>
        </w:rPr>
        <w:t>45</w:t>
      </w:r>
      <w:r>
        <w:rPr>
          <w:spacing w:val="19"/>
          <w:position w:val="6"/>
          <w:sz w:val="11"/>
        </w:rPr>
        <w:t> </w:t>
      </w:r>
      <w:r>
        <w:rPr>
          <w:sz w:val="18"/>
        </w:rPr>
        <w:t>Para</w:t>
      </w:r>
      <w:r>
        <w:rPr>
          <w:spacing w:val="21"/>
          <w:sz w:val="18"/>
        </w:rPr>
        <w:t> </w:t>
      </w:r>
      <w:r>
        <w:rPr>
          <w:sz w:val="18"/>
        </w:rPr>
        <w:t>las áreas no</w:t>
      </w:r>
      <w:r>
        <w:rPr>
          <w:spacing w:val="20"/>
          <w:sz w:val="18"/>
        </w:rPr>
        <w:t> </w:t>
      </w:r>
      <w:r>
        <w:rPr>
          <w:sz w:val="18"/>
        </w:rPr>
        <w:t>municipalizadas de</w:t>
      </w:r>
      <w:r>
        <w:rPr>
          <w:spacing w:val="18"/>
          <w:sz w:val="18"/>
        </w:rPr>
        <w:t> </w:t>
      </w:r>
      <w:r>
        <w:rPr>
          <w:sz w:val="18"/>
        </w:rPr>
        <w:t>los departamentos de</w:t>
      </w:r>
      <w:r>
        <w:rPr>
          <w:spacing w:val="18"/>
          <w:sz w:val="18"/>
        </w:rPr>
        <w:t> </w:t>
      </w:r>
      <w:r>
        <w:rPr>
          <w:sz w:val="18"/>
        </w:rPr>
        <w:t>Amazonas,</w:t>
      </w:r>
      <w:r>
        <w:rPr>
          <w:spacing w:val="26"/>
          <w:sz w:val="18"/>
        </w:rPr>
        <w:t> </w:t>
      </w:r>
      <w:r>
        <w:rPr>
          <w:sz w:val="18"/>
        </w:rPr>
        <w:t>Guainía</w:t>
      </w:r>
      <w:r>
        <w:rPr>
          <w:spacing w:val="22"/>
          <w:sz w:val="18"/>
        </w:rPr>
        <w:t> </w:t>
      </w:r>
      <w:r>
        <w:rPr>
          <w:sz w:val="18"/>
        </w:rPr>
        <w:t>y</w:t>
      </w:r>
      <w:r>
        <w:rPr>
          <w:spacing w:val="19"/>
          <w:sz w:val="18"/>
        </w:rPr>
        <w:t> </w:t>
      </w:r>
      <w:r>
        <w:rPr>
          <w:sz w:val="18"/>
        </w:rPr>
        <w:t>Vaupés,</w:t>
      </w:r>
      <w:r>
        <w:rPr>
          <w:spacing w:val="25"/>
          <w:sz w:val="18"/>
        </w:rPr>
        <w:t> </w:t>
      </w:r>
      <w:r>
        <w:rPr>
          <w:sz w:val="18"/>
        </w:rPr>
        <w:t>el</w:t>
      </w:r>
      <w:r>
        <w:rPr>
          <w:spacing w:val="20"/>
          <w:sz w:val="18"/>
        </w:rPr>
        <w:t> </w:t>
      </w:r>
      <w:r>
        <w:rPr>
          <w:sz w:val="18"/>
        </w:rPr>
        <w:t>uso</w:t>
      </w:r>
      <w:r>
        <w:rPr>
          <w:spacing w:val="21"/>
          <w:sz w:val="18"/>
        </w:rPr>
        <w:t> </w:t>
      </w:r>
      <w:r>
        <w:rPr>
          <w:sz w:val="18"/>
        </w:rPr>
        <w:t>de</w:t>
      </w:r>
      <w:r>
        <w:rPr>
          <w:spacing w:val="20"/>
          <w:sz w:val="18"/>
        </w:rPr>
        <w:t> </w:t>
      </w:r>
      <w:r>
        <w:rPr>
          <w:sz w:val="18"/>
        </w:rPr>
        <w:t>los recursos debe seraprobado por el respectivo Consejo Departamental de Política Social.</w:t>
      </w:r>
    </w:p>
    <w:p>
      <w:pPr>
        <w:spacing w:line="273" w:lineRule="auto" w:before="56"/>
        <w:ind w:left="102" w:right="176" w:firstLine="113"/>
        <w:jc w:val="left"/>
        <w:rPr>
          <w:sz w:val="18"/>
        </w:rPr>
      </w:pPr>
      <w:r>
        <w:rPr>
          <w:position w:val="6"/>
          <w:sz w:val="11"/>
        </w:rPr>
        <w:t>46 </w:t>
      </w:r>
      <w:r>
        <w:rPr>
          <w:sz w:val="18"/>
        </w:rPr>
        <w:t>Artículo 2.4.1.15 del Decreto 1084 de 2015 , por medio del cual se expide el Decreto Único Reglamentario del Sector de Inclusión Social y Reconciliación.</w:t>
      </w:r>
    </w:p>
    <w:p>
      <w:pPr>
        <w:spacing w:after="0" w:line="273" w:lineRule="auto"/>
        <w:jc w:val="left"/>
        <w:rPr>
          <w:sz w:val="18"/>
        </w:rPr>
        <w:sectPr>
          <w:pgSz w:w="12240" w:h="15840"/>
          <w:pgMar w:header="0" w:footer="1015" w:top="1400" w:bottom="1200" w:left="1600" w:right="1400"/>
        </w:sectPr>
      </w:pPr>
    </w:p>
    <w:p>
      <w:pPr>
        <w:pStyle w:val="ListParagraph"/>
        <w:numPr>
          <w:ilvl w:val="1"/>
          <w:numId w:val="2"/>
        </w:numPr>
        <w:tabs>
          <w:tab w:pos="670" w:val="left" w:leader="none"/>
        </w:tabs>
        <w:spacing w:line="240" w:lineRule="auto" w:before="70" w:after="0"/>
        <w:ind w:left="669" w:right="0" w:hanging="568"/>
        <w:jc w:val="left"/>
        <w:rPr>
          <w:sz w:val="22"/>
        </w:rPr>
      </w:pPr>
      <w:bookmarkStart w:name="4.1. Orientación de la inversión hacia r" w:id="33"/>
      <w:bookmarkEnd w:id="33"/>
      <w:r>
        <w:rPr/>
      </w:r>
      <w:bookmarkStart w:name="_bookmark19" w:id="34"/>
      <w:bookmarkEnd w:id="34"/>
      <w:r>
        <w:rPr>
          <w:color w:val="001F5F"/>
          <w:sz w:val="22"/>
        </w:rPr>
        <w:t>O</w:t>
      </w:r>
      <w:r>
        <w:rPr>
          <w:color w:val="001F5F"/>
          <w:sz w:val="22"/>
        </w:rPr>
        <w:t>rientación</w:t>
      </w:r>
      <w:r>
        <w:rPr>
          <w:color w:val="001F5F"/>
          <w:spacing w:val="42"/>
          <w:sz w:val="22"/>
        </w:rPr>
        <w:t> </w:t>
      </w:r>
      <w:r>
        <w:rPr>
          <w:color w:val="001F5F"/>
          <w:sz w:val="22"/>
        </w:rPr>
        <w:t>de</w:t>
      </w:r>
      <w:r>
        <w:rPr>
          <w:color w:val="001F5F"/>
          <w:spacing w:val="31"/>
          <w:sz w:val="22"/>
        </w:rPr>
        <w:t> </w:t>
      </w:r>
      <w:r>
        <w:rPr>
          <w:color w:val="001F5F"/>
          <w:sz w:val="22"/>
        </w:rPr>
        <w:t>la</w:t>
      </w:r>
      <w:r>
        <w:rPr>
          <w:color w:val="001F5F"/>
          <w:spacing w:val="43"/>
          <w:sz w:val="22"/>
        </w:rPr>
        <w:t> </w:t>
      </w:r>
      <w:r>
        <w:rPr>
          <w:color w:val="001F5F"/>
          <w:sz w:val="22"/>
        </w:rPr>
        <w:t>inversión</w:t>
      </w:r>
      <w:r>
        <w:rPr>
          <w:color w:val="001F5F"/>
          <w:spacing w:val="19"/>
          <w:sz w:val="22"/>
        </w:rPr>
        <w:t> </w:t>
      </w:r>
      <w:r>
        <w:rPr>
          <w:color w:val="001F5F"/>
          <w:sz w:val="22"/>
        </w:rPr>
        <w:t>hacia</w:t>
      </w:r>
      <w:r>
        <w:rPr>
          <w:color w:val="001F5F"/>
          <w:spacing w:val="43"/>
          <w:sz w:val="22"/>
        </w:rPr>
        <w:t> </w:t>
      </w:r>
      <w:r>
        <w:rPr>
          <w:color w:val="001F5F"/>
          <w:spacing w:val="-2"/>
          <w:sz w:val="22"/>
        </w:rPr>
        <w:t>resultados</w:t>
      </w:r>
    </w:p>
    <w:p>
      <w:pPr>
        <w:pStyle w:val="BodyText"/>
        <w:spacing w:line="309" w:lineRule="auto" w:before="196"/>
        <w:ind w:left="101" w:right="246" w:firstLine="566"/>
        <w:jc w:val="both"/>
      </w:pPr>
      <w:r>
        <w:rPr/>
        <w:t>Definir</w:t>
      </w:r>
      <w:r>
        <w:rPr>
          <w:spacing w:val="-9"/>
        </w:rPr>
        <w:t> </w:t>
      </w:r>
      <w:r>
        <w:rPr/>
        <w:t>inversiones</w:t>
      </w:r>
      <w:r>
        <w:rPr>
          <w:spacing w:val="-16"/>
        </w:rPr>
        <w:t> </w:t>
      </w:r>
      <w:r>
        <w:rPr/>
        <w:t>para la primera infancia acordes</w:t>
      </w:r>
      <w:r>
        <w:rPr>
          <w:spacing w:val="-5"/>
        </w:rPr>
        <w:t> </w:t>
      </w:r>
      <w:r>
        <w:rPr/>
        <w:t>con</w:t>
      </w:r>
      <w:r>
        <w:rPr>
          <w:spacing w:val="-1"/>
        </w:rPr>
        <w:t> </w:t>
      </w:r>
      <w:r>
        <w:rPr/>
        <w:t>las</w:t>
      </w:r>
      <w:r>
        <w:rPr>
          <w:spacing w:val="-8"/>
        </w:rPr>
        <w:t> </w:t>
      </w:r>
      <w:r>
        <w:rPr/>
        <w:t>necesidades</w:t>
      </w:r>
      <w:r>
        <w:rPr>
          <w:spacing w:val="-5"/>
        </w:rPr>
        <w:t> </w:t>
      </w:r>
      <w:r>
        <w:rPr/>
        <w:t>del territorio y las particularidades de los niños y</w:t>
      </w:r>
      <w:r>
        <w:rPr>
          <w:spacing w:val="-1"/>
        </w:rPr>
        <w:t> </w:t>
      </w:r>
      <w:r>
        <w:rPr/>
        <w:t>las niñas exige partir de un análisis detallado de su situación de vida. A partir de este se puede establecer alternativas de solución viables y pertinentes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/>
        <w:t>las</w:t>
      </w:r>
      <w:r>
        <w:rPr>
          <w:spacing w:val="-15"/>
        </w:rPr>
        <w:t> </w:t>
      </w:r>
      <w:r>
        <w:rPr/>
        <w:t>que</w:t>
      </w:r>
      <w:r>
        <w:rPr>
          <w:spacing w:val="-16"/>
        </w:rPr>
        <w:t> </w:t>
      </w:r>
      <w:r>
        <w:rPr/>
        <w:t>se</w:t>
      </w:r>
      <w:r>
        <w:rPr>
          <w:spacing w:val="-14"/>
        </w:rPr>
        <w:t> </w:t>
      </w:r>
      <w:r>
        <w:rPr/>
        <w:t>pueden</w:t>
      </w:r>
      <w:r>
        <w:rPr>
          <w:spacing w:val="-6"/>
        </w:rPr>
        <w:t> </w:t>
      </w:r>
      <w:r>
        <w:rPr/>
        <w:t>enfocar</w:t>
      </w:r>
      <w:r>
        <w:rPr>
          <w:spacing w:val="-4"/>
        </w:rPr>
        <w:t> </w:t>
      </w:r>
      <w:r>
        <w:rPr/>
        <w:t>las</w:t>
      </w:r>
      <w:r>
        <w:rPr>
          <w:spacing w:val="-13"/>
        </w:rPr>
        <w:t> </w:t>
      </w:r>
      <w:r>
        <w:rPr/>
        <w:t>inversiones.</w:t>
      </w:r>
      <w:r>
        <w:rPr>
          <w:spacing w:val="-2"/>
        </w:rPr>
        <w:t> </w:t>
      </w:r>
      <w:r>
        <w:rPr/>
        <w:t>Lo</w:t>
      </w:r>
      <w:r>
        <w:rPr>
          <w:spacing w:val="-4"/>
        </w:rPr>
        <w:t> </w:t>
      </w:r>
      <w:r>
        <w:rPr/>
        <w:t>anterior</w:t>
      </w:r>
      <w:r>
        <w:rPr>
          <w:spacing w:val="-16"/>
        </w:rPr>
        <w:t> </w:t>
      </w:r>
      <w:r>
        <w:rPr/>
        <w:t>implica</w:t>
      </w:r>
      <w:r>
        <w:rPr>
          <w:spacing w:val="-3"/>
        </w:rPr>
        <w:t> </w:t>
      </w:r>
      <w:r>
        <w:rPr/>
        <w:t>establecer</w:t>
      </w:r>
      <w:r>
        <w:rPr>
          <w:spacing w:val="-16"/>
        </w:rPr>
        <w:t> </w:t>
      </w:r>
      <w:r>
        <w:rPr/>
        <w:t>una relación</w:t>
      </w:r>
      <w:r>
        <w:rPr>
          <w:spacing w:val="-16"/>
        </w:rPr>
        <w:t> </w:t>
      </w:r>
      <w:r>
        <w:rPr/>
        <w:t>directa</w:t>
      </w:r>
      <w:r>
        <w:rPr>
          <w:spacing w:val="-14"/>
        </w:rPr>
        <w:t> </w:t>
      </w:r>
      <w:r>
        <w:rPr/>
        <w:t>entre</w:t>
      </w:r>
      <w:r>
        <w:rPr>
          <w:spacing w:val="-15"/>
        </w:rPr>
        <w:t> </w:t>
      </w:r>
      <w:r>
        <w:rPr/>
        <w:t>las</w:t>
      </w:r>
      <w:r>
        <w:rPr>
          <w:spacing w:val="-13"/>
        </w:rPr>
        <w:t> </w:t>
      </w:r>
      <w:r>
        <w:rPr/>
        <w:t>inversiones, los</w:t>
      </w:r>
      <w:r>
        <w:rPr>
          <w:spacing w:val="-12"/>
        </w:rPr>
        <w:t> </w:t>
      </w:r>
      <w:r>
        <w:rPr/>
        <w:t>bienes</w:t>
      </w:r>
      <w:r>
        <w:rPr>
          <w:spacing w:val="-13"/>
        </w:rPr>
        <w:t> </w:t>
      </w:r>
      <w:r>
        <w:rPr/>
        <w:t>y</w:t>
      </w:r>
      <w:r>
        <w:rPr>
          <w:spacing w:val="-6"/>
        </w:rPr>
        <w:t> </w:t>
      </w:r>
      <w:r>
        <w:rPr/>
        <w:t>serviciosque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espera</w:t>
      </w:r>
      <w:r>
        <w:rPr>
          <w:spacing w:val="-2"/>
        </w:rPr>
        <w:t> </w:t>
      </w:r>
      <w:r>
        <w:rPr/>
        <w:t>generar</w:t>
      </w:r>
      <w:r>
        <w:rPr>
          <w:spacing w:val="-16"/>
        </w:rPr>
        <w:t> </w:t>
      </w:r>
      <w:r>
        <w:rPr/>
        <w:t>con</w:t>
      </w:r>
      <w:r>
        <w:rPr>
          <w:spacing w:val="-5"/>
        </w:rPr>
        <w:t> </w:t>
      </w:r>
      <w:r>
        <w:rPr/>
        <w:t>ellas, y</w:t>
      </w:r>
      <w:r>
        <w:rPr>
          <w:spacing w:val="-16"/>
        </w:rPr>
        <w:t> </w:t>
      </w:r>
      <w:r>
        <w:rPr/>
        <w:t>las</w:t>
      </w:r>
      <w:r>
        <w:rPr>
          <w:spacing w:val="-15"/>
        </w:rPr>
        <w:t> </w:t>
      </w:r>
      <w:r>
        <w:rPr/>
        <w:t>condiciones</w:t>
      </w:r>
      <w:r>
        <w:rPr>
          <w:spacing w:val="-15"/>
        </w:rPr>
        <w:t> </w:t>
      </w:r>
      <w:r>
        <w:rPr/>
        <w:t>de</w:t>
      </w:r>
      <w:r>
        <w:rPr>
          <w:spacing w:val="-8"/>
        </w:rPr>
        <w:t> </w:t>
      </w:r>
      <w:r>
        <w:rPr/>
        <w:t>vida que</w:t>
      </w:r>
      <w:r>
        <w:rPr>
          <w:spacing w:val="-2"/>
        </w:rPr>
        <w:t> </w:t>
      </w:r>
      <w:r>
        <w:rPr/>
        <w:t>se</w:t>
      </w:r>
      <w:r>
        <w:rPr>
          <w:spacing w:val="-16"/>
        </w:rPr>
        <w:t> </w:t>
      </w:r>
      <w:r>
        <w:rPr/>
        <w:t>quieren</w:t>
      </w:r>
      <w:r>
        <w:rPr>
          <w:spacing w:val="-6"/>
        </w:rPr>
        <w:t> </w:t>
      </w:r>
      <w:r>
        <w:rPr/>
        <w:t>transformar. Este proceso está</w:t>
      </w:r>
      <w:r>
        <w:rPr>
          <w:spacing w:val="-16"/>
        </w:rPr>
        <w:t> </w:t>
      </w:r>
      <w:r>
        <w:rPr/>
        <w:t>definido en el</w:t>
      </w:r>
      <w:r>
        <w:rPr>
          <w:spacing w:val="-7"/>
        </w:rPr>
        <w:t> </w:t>
      </w:r>
      <w:r>
        <w:rPr/>
        <w:t>PND </w:t>
      </w:r>
      <w:r>
        <w:rPr>
          <w:spacing w:val="-2"/>
        </w:rPr>
        <w:t>2014</w:t>
      </w:r>
      <w:r>
        <w:rPr>
          <w:spacing w:val="-31"/>
        </w:rPr>
        <w:t> </w:t>
      </w:r>
      <w:r>
        <w:rPr>
          <w:spacing w:val="-2"/>
        </w:rPr>
        <w:t>-201</w:t>
      </w:r>
      <w:r>
        <w:rPr>
          <w:spacing w:val="-36"/>
        </w:rPr>
        <w:t> </w:t>
      </w:r>
      <w:r>
        <w:rPr>
          <w:spacing w:val="-2"/>
        </w:rPr>
        <w:t>8</w:t>
      </w:r>
      <w:r>
        <w:rPr/>
        <w:t> </w:t>
      </w:r>
      <w:r>
        <w:rPr>
          <w:spacing w:val="-2"/>
        </w:rPr>
        <w:t>como</w:t>
      </w:r>
      <w:r>
        <w:rPr>
          <w:spacing w:val="-8"/>
        </w:rPr>
        <w:t> </w:t>
      </w:r>
      <w:r>
        <w:rPr>
          <w:i/>
          <w:spacing w:val="-2"/>
          <w:sz w:val="23"/>
        </w:rPr>
        <w:t>Orientación</w:t>
      </w:r>
      <w:r>
        <w:rPr>
          <w:i/>
          <w:spacing w:val="-8"/>
          <w:sz w:val="23"/>
        </w:rPr>
        <w:t> </w:t>
      </w:r>
      <w:r>
        <w:rPr>
          <w:i/>
          <w:spacing w:val="-2"/>
          <w:sz w:val="23"/>
        </w:rPr>
        <w:t>de</w:t>
      </w:r>
      <w:r>
        <w:rPr>
          <w:i/>
          <w:spacing w:val="-9"/>
          <w:sz w:val="23"/>
        </w:rPr>
        <w:t> </w:t>
      </w:r>
      <w:r>
        <w:rPr>
          <w:i/>
          <w:spacing w:val="-2"/>
          <w:sz w:val="23"/>
        </w:rPr>
        <w:t>la</w:t>
      </w:r>
      <w:r>
        <w:rPr>
          <w:i/>
          <w:spacing w:val="-4"/>
          <w:sz w:val="23"/>
        </w:rPr>
        <w:t> </w:t>
      </w:r>
      <w:r>
        <w:rPr>
          <w:i/>
          <w:spacing w:val="-2"/>
          <w:sz w:val="23"/>
        </w:rPr>
        <w:t>inversión</w:t>
      </w:r>
      <w:r>
        <w:rPr>
          <w:i/>
          <w:spacing w:val="-8"/>
          <w:sz w:val="23"/>
        </w:rPr>
        <w:t> </w:t>
      </w:r>
      <w:r>
        <w:rPr>
          <w:i/>
          <w:spacing w:val="-2"/>
          <w:sz w:val="23"/>
        </w:rPr>
        <w:t>a</w:t>
      </w:r>
      <w:r>
        <w:rPr>
          <w:i/>
          <w:spacing w:val="-11"/>
          <w:sz w:val="23"/>
        </w:rPr>
        <w:t> </w:t>
      </w:r>
      <w:r>
        <w:rPr>
          <w:i/>
          <w:spacing w:val="-2"/>
          <w:sz w:val="23"/>
        </w:rPr>
        <w:t>resultados</w:t>
      </w:r>
      <w:r>
        <w:rPr>
          <w:spacing w:val="-2"/>
          <w:sz w:val="23"/>
          <w:vertAlign w:val="superscript"/>
        </w:rPr>
        <w:t>47</w:t>
      </w:r>
      <w:r>
        <w:rPr>
          <w:spacing w:val="-2"/>
          <w:vertAlign w:val="baseline"/>
        </w:rPr>
        <w:t>.</w:t>
      </w:r>
    </w:p>
    <w:p>
      <w:pPr>
        <w:pStyle w:val="BodyText"/>
        <w:spacing w:line="312" w:lineRule="auto" w:before="120"/>
        <w:ind w:left="101" w:right="237" w:firstLine="565"/>
        <w:jc w:val="both"/>
      </w:pPr>
      <w:r>
        <w:rPr>
          <w:spacing w:val="-2"/>
        </w:rPr>
        <w:t>Esta</w:t>
      </w:r>
      <w:r>
        <w:rPr>
          <w:spacing w:val="-14"/>
        </w:rPr>
        <w:t> </w:t>
      </w:r>
      <w:r>
        <w:rPr>
          <w:spacing w:val="-2"/>
        </w:rPr>
        <w:t>técnica</w:t>
      </w:r>
      <w:r>
        <w:rPr>
          <w:spacing w:val="-13"/>
        </w:rPr>
        <w:t> </w:t>
      </w:r>
      <w:r>
        <w:rPr>
          <w:spacing w:val="-2"/>
        </w:rPr>
        <w:t>presupuestal,</w:t>
      </w:r>
      <w:r>
        <w:rPr>
          <w:spacing w:val="-9"/>
        </w:rPr>
        <w:t> </w:t>
      </w:r>
      <w:r>
        <w:rPr>
          <w:spacing w:val="-2"/>
        </w:rPr>
        <w:t>adoptada</w:t>
      </w:r>
      <w:r>
        <w:rPr>
          <w:spacing w:val="-4"/>
        </w:rPr>
        <w:t> </w:t>
      </w:r>
      <w:r>
        <w:rPr>
          <w:spacing w:val="-2"/>
        </w:rPr>
        <w:t>por</w:t>
      </w:r>
      <w:r>
        <w:rPr>
          <w:spacing w:val="-5"/>
        </w:rPr>
        <w:t> </w:t>
      </w:r>
      <w:r>
        <w:rPr>
          <w:spacing w:val="-2"/>
        </w:rPr>
        <w:t>el</w:t>
      </w:r>
      <w:r>
        <w:rPr>
          <w:spacing w:val="-4"/>
        </w:rPr>
        <w:t> </w:t>
      </w:r>
      <w:r>
        <w:rPr>
          <w:spacing w:val="-2"/>
        </w:rPr>
        <w:t>Gobierno nacional</w:t>
      </w:r>
      <w:r>
        <w:rPr>
          <w:spacing w:val="-5"/>
        </w:rPr>
        <w:t> </w:t>
      </w:r>
      <w:r>
        <w:rPr>
          <w:spacing w:val="-2"/>
        </w:rPr>
        <w:t>para orientar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3"/>
        </w:rPr>
        <w:t> </w:t>
      </w:r>
      <w:r>
        <w:rPr>
          <w:spacing w:val="-2"/>
        </w:rPr>
        <w:t>inversión </w:t>
      </w:r>
      <w:r>
        <w:rPr/>
        <w:t>pública,</w:t>
      </w:r>
      <w:r>
        <w:rPr>
          <w:spacing w:val="-4"/>
        </w:rPr>
        <w:t> </w:t>
      </w:r>
      <w:r>
        <w:rPr/>
        <w:t>está basada en</w:t>
      </w:r>
      <w:r>
        <w:rPr>
          <w:spacing w:val="-2"/>
        </w:rPr>
        <w:t> </w:t>
      </w:r>
      <w:r>
        <w:rPr/>
        <w:t>la</w:t>
      </w:r>
      <w:r>
        <w:rPr>
          <w:spacing w:val="-16"/>
        </w:rPr>
        <w:t> </w:t>
      </w:r>
      <w:r>
        <w:rPr/>
        <w:t>comprensión</w:t>
      </w:r>
      <w:r>
        <w:rPr>
          <w:spacing w:val="-15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11"/>
        </w:rPr>
        <w:t> </w:t>
      </w:r>
      <w:r>
        <w:rPr/>
        <w:t>intervenciones</w:t>
      </w:r>
      <w:r>
        <w:rPr>
          <w:spacing w:val="-10"/>
        </w:rPr>
        <w:t> </w:t>
      </w:r>
      <w:r>
        <w:rPr/>
        <w:t>públicascomo</w:t>
      </w:r>
      <w:r>
        <w:rPr>
          <w:spacing w:val="-2"/>
        </w:rPr>
        <w:t> </w:t>
      </w:r>
      <w:r>
        <w:rPr/>
        <w:t>una</w:t>
      </w:r>
      <w:r>
        <w:rPr>
          <w:spacing w:val="-11"/>
        </w:rPr>
        <w:t> </w:t>
      </w:r>
      <w:r>
        <w:rPr/>
        <w:t>cadena de valor. En este esquema, los productos entregados por el Estado a la ciudadanía son generados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partir</w:t>
      </w:r>
      <w:r>
        <w:rPr>
          <w:spacing w:val="-15"/>
        </w:rPr>
        <w:t> </w:t>
      </w:r>
      <w:r>
        <w:rPr/>
        <w:t>de</w:t>
      </w:r>
      <w:r>
        <w:rPr>
          <w:spacing w:val="-7"/>
        </w:rPr>
        <w:t> </w:t>
      </w:r>
      <w:r>
        <w:rPr/>
        <w:t>unos</w:t>
      </w:r>
      <w:r>
        <w:rPr>
          <w:spacing w:val="-16"/>
        </w:rPr>
        <w:t> </w:t>
      </w:r>
      <w:r>
        <w:rPr/>
        <w:t>insumos</w:t>
      </w:r>
      <w:r>
        <w:rPr>
          <w:spacing w:val="-11"/>
        </w:rPr>
        <w:t> </w:t>
      </w:r>
      <w:r>
        <w:rPr/>
        <w:t>y</w:t>
      </w:r>
      <w:r>
        <w:rPr>
          <w:spacing w:val="-3"/>
        </w:rPr>
        <w:t> </w:t>
      </w:r>
      <w:r>
        <w:rPr/>
        <w:t>actividades</w:t>
      </w:r>
      <w:r>
        <w:rPr>
          <w:spacing w:val="-16"/>
        </w:rPr>
        <w:t> </w:t>
      </w:r>
      <w:r>
        <w:rPr/>
        <w:t>claramente</w:t>
      </w:r>
      <w:r>
        <w:rPr>
          <w:spacing w:val="-5"/>
        </w:rPr>
        <w:t> </w:t>
      </w:r>
      <w:r>
        <w:rPr/>
        <w:t>identificadas.</w:t>
      </w:r>
      <w:r>
        <w:rPr>
          <w:spacing w:val="-2"/>
        </w:rPr>
        <w:t> </w:t>
      </w:r>
      <w:r>
        <w:rPr/>
        <w:t>Estos</w:t>
      </w:r>
      <w:r>
        <w:rPr>
          <w:spacing w:val="-12"/>
        </w:rPr>
        <w:t> </w:t>
      </w:r>
      <w:r>
        <w:rPr/>
        <w:t>productos están</w:t>
      </w:r>
      <w:r>
        <w:rPr>
          <w:spacing w:val="-16"/>
        </w:rPr>
        <w:t> </w:t>
      </w:r>
      <w:r>
        <w:rPr/>
        <w:t>dirigidos</w:t>
      </w:r>
      <w:r>
        <w:rPr>
          <w:spacing w:val="-15"/>
        </w:rPr>
        <w:t> </w:t>
      </w:r>
      <w:r>
        <w:rPr/>
        <w:t>de</w:t>
      </w:r>
      <w:r>
        <w:rPr>
          <w:spacing w:val="-7"/>
        </w:rPr>
        <w:t> </w:t>
      </w:r>
      <w:r>
        <w:rPr/>
        <w:t>forma coherente</w:t>
      </w:r>
      <w:r>
        <w:rPr>
          <w:spacing w:val="-16"/>
        </w:rPr>
        <w:t> </w:t>
      </w:r>
      <w:r>
        <w:rPr/>
        <w:t>a transformar las</w:t>
      </w:r>
      <w:r>
        <w:rPr>
          <w:spacing w:val="-16"/>
        </w:rPr>
        <w:t> </w:t>
      </w:r>
      <w:r>
        <w:rPr/>
        <w:t>condiciones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vida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la población en términos</w:t>
      </w:r>
      <w:r>
        <w:rPr>
          <w:spacing w:val="-5"/>
        </w:rPr>
        <w:t> </w:t>
      </w:r>
      <w:r>
        <w:rPr/>
        <w:t>de resultadose impactos.</w:t>
      </w:r>
    </w:p>
    <w:p>
      <w:pPr>
        <w:pStyle w:val="BodyText"/>
        <w:spacing w:line="312" w:lineRule="auto" w:before="121"/>
        <w:ind w:left="100" w:right="252" w:firstLine="565"/>
        <w:jc w:val="both"/>
      </w:pPr>
      <w:r>
        <w:rPr/>
        <w:t>La</w:t>
      </w:r>
      <w:r>
        <w:rPr>
          <w:spacing w:val="-3"/>
        </w:rPr>
        <w:t> </w:t>
      </w:r>
      <w:r>
        <w:rPr/>
        <w:t>identificación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estructuraciónadecuada</w:t>
      </w:r>
      <w:r>
        <w:rPr>
          <w:spacing w:val="-3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3"/>
        </w:rPr>
        <w:t> </w:t>
      </w:r>
      <w:r>
        <w:rPr/>
        <w:t>cadena</w:t>
      </w:r>
      <w:r>
        <w:rPr>
          <w:spacing w:val="-3"/>
        </w:rPr>
        <w:t> </w:t>
      </w:r>
      <w:r>
        <w:rPr/>
        <w:t>de</w:t>
      </w:r>
      <w:r>
        <w:rPr>
          <w:spacing w:val="-13"/>
        </w:rPr>
        <w:t> </w:t>
      </w:r>
      <w:r>
        <w:rPr/>
        <w:t>valor</w:t>
      </w:r>
      <w:r>
        <w:rPr>
          <w:spacing w:val="-5"/>
        </w:rPr>
        <w:t> </w:t>
      </w:r>
      <w:r>
        <w:rPr/>
        <w:t>tiene</w:t>
      </w:r>
      <w:r>
        <w:rPr>
          <w:spacing w:val="-8"/>
        </w:rPr>
        <w:t> </w:t>
      </w:r>
      <w:r>
        <w:rPr/>
        <w:t>como</w:t>
      </w:r>
      <w:r>
        <w:rPr>
          <w:spacing w:val="-4"/>
        </w:rPr>
        <w:t> </w:t>
      </w:r>
      <w:r>
        <w:rPr/>
        <w:t>finalidad mejorar la</w:t>
      </w:r>
      <w:r>
        <w:rPr>
          <w:spacing w:val="-1"/>
        </w:rPr>
        <w:t> </w:t>
      </w:r>
      <w:r>
        <w:rPr/>
        <w:t>calidad de</w:t>
      </w:r>
      <w:r>
        <w:rPr>
          <w:spacing w:val="-3"/>
        </w:rPr>
        <w:t> </w:t>
      </w:r>
      <w:r>
        <w:rPr/>
        <w:t>la información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10"/>
        </w:rPr>
        <w:t> </w:t>
      </w:r>
      <w:r>
        <w:rPr/>
        <w:t>proyectos</w:t>
      </w:r>
      <w:r>
        <w:rPr>
          <w:spacing w:val="-9"/>
        </w:rPr>
        <w:t> </w:t>
      </w:r>
      <w:r>
        <w:rPr/>
        <w:t>que</w:t>
      </w:r>
      <w:r>
        <w:rPr>
          <w:spacing w:val="-3"/>
        </w:rPr>
        <w:t> </w:t>
      </w:r>
      <w:r>
        <w:rPr/>
        <w:t>planean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ejecutan</w:t>
      </w:r>
      <w:r>
        <w:rPr>
          <w:spacing w:val="-3"/>
        </w:rPr>
        <w:t> </w:t>
      </w:r>
      <w:r>
        <w:rPr/>
        <w:t>las</w:t>
      </w:r>
      <w:r>
        <w:rPr>
          <w:spacing w:val="-12"/>
        </w:rPr>
        <w:t> </w:t>
      </w:r>
      <w:r>
        <w:rPr/>
        <w:t>entidades. Esta información facilita la formulación de estos proyectos</w:t>
      </w:r>
      <w:r>
        <w:rPr>
          <w:spacing w:val="-16"/>
        </w:rPr>
        <w:t> </w:t>
      </w:r>
      <w:r>
        <w:rPr/>
        <w:t>y la decisión de asignación de recursos</w:t>
      </w:r>
      <w:r>
        <w:rPr>
          <w:spacing w:val="-16"/>
        </w:rPr>
        <w:t> </w:t>
      </w:r>
      <w:r>
        <w:rPr/>
        <w:t>entre</w:t>
      </w:r>
      <w:r>
        <w:rPr>
          <w:spacing w:val="-15"/>
        </w:rPr>
        <w:t> </w:t>
      </w:r>
      <w:r>
        <w:rPr/>
        <w:t>ellos,</w:t>
      </w:r>
      <w:r>
        <w:rPr>
          <w:spacing w:val="-15"/>
        </w:rPr>
        <w:t> </w:t>
      </w:r>
      <w:r>
        <w:rPr/>
        <w:t>tanto</w:t>
      </w:r>
      <w:r>
        <w:rPr>
          <w:spacing w:val="-16"/>
        </w:rPr>
        <w:t> </w:t>
      </w:r>
      <w:r>
        <w:rPr/>
        <w:t>por</w:t>
      </w:r>
      <w:r>
        <w:rPr>
          <w:spacing w:val="-15"/>
        </w:rPr>
        <w:t> </w:t>
      </w:r>
      <w:r>
        <w:rPr/>
        <w:t>parte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6"/>
        </w:rPr>
        <w:t> </w:t>
      </w:r>
      <w:r>
        <w:rPr/>
        <w:t>entidad</w:t>
      </w:r>
      <w:r>
        <w:rPr>
          <w:spacing w:val="-15"/>
        </w:rPr>
        <w:t> </w:t>
      </w:r>
      <w:r>
        <w:rPr/>
        <w:t>responsable</w:t>
      </w:r>
      <w:r>
        <w:rPr>
          <w:spacing w:val="-15"/>
        </w:rPr>
        <w:t> </w:t>
      </w:r>
      <w:r>
        <w:rPr/>
        <w:t>como</w:t>
      </w:r>
      <w:r>
        <w:rPr>
          <w:spacing w:val="-16"/>
        </w:rPr>
        <w:t> </w:t>
      </w:r>
      <w:r>
        <w:rPr/>
        <w:t>por</w:t>
      </w:r>
      <w:r>
        <w:rPr>
          <w:spacing w:val="-15"/>
        </w:rPr>
        <w:t> </w:t>
      </w:r>
      <w:r>
        <w:rPr/>
        <w:t>parte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aquella</w:t>
      </w:r>
      <w:r>
        <w:rPr>
          <w:spacing w:val="-16"/>
        </w:rPr>
        <w:t> </w:t>
      </w:r>
      <w:r>
        <w:rPr/>
        <w:t>que viabiliza la iniciativa</w:t>
      </w:r>
      <w:r>
        <w:rPr>
          <w:spacing w:val="40"/>
        </w:rPr>
        <w:t> </w:t>
      </w:r>
      <w:r>
        <w:rPr/>
        <w:t>(DNP, 2013</w:t>
      </w:r>
      <w:r>
        <w:rPr>
          <w:spacing w:val="-31"/>
        </w:rPr>
        <w:t> </w:t>
      </w:r>
      <w:r>
        <w:rPr/>
        <w:t>).</w:t>
      </w:r>
    </w:p>
    <w:p>
      <w:pPr>
        <w:pStyle w:val="BodyText"/>
        <w:spacing w:line="312" w:lineRule="auto" w:before="119"/>
        <w:ind w:left="101" w:right="251" w:firstLine="565"/>
        <w:jc w:val="both"/>
      </w:pPr>
      <w:r>
        <w:rPr/>
        <w:t>Por</w:t>
      </w:r>
      <w:r>
        <w:rPr>
          <w:spacing w:val="-8"/>
        </w:rPr>
        <w:t> </w:t>
      </w:r>
      <w:r>
        <w:rPr/>
        <w:t>lo</w:t>
      </w:r>
      <w:r>
        <w:rPr>
          <w:spacing w:val="-2"/>
        </w:rPr>
        <w:t> </w:t>
      </w:r>
      <w:r>
        <w:rPr/>
        <w:t>anterior, se</w:t>
      </w:r>
      <w:r>
        <w:rPr>
          <w:spacing w:val="-6"/>
        </w:rPr>
        <w:t> </w:t>
      </w:r>
      <w:r>
        <w:rPr/>
        <w:t>recomienda</w:t>
      </w:r>
      <w:r>
        <w:rPr>
          <w:spacing w:val="-1"/>
        </w:rPr>
        <w:t> </w:t>
      </w:r>
      <w:r>
        <w:rPr/>
        <w:t>adoptar</w:t>
      </w:r>
      <w:r>
        <w:rPr>
          <w:spacing w:val="-5"/>
        </w:rPr>
        <w:t> </w:t>
      </w:r>
      <w:r>
        <w:rPr/>
        <w:t>esta</w:t>
      </w:r>
      <w:r>
        <w:rPr>
          <w:spacing w:val="-2"/>
        </w:rPr>
        <w:t> </w:t>
      </w:r>
      <w:r>
        <w:rPr/>
        <w:t>técnica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definición</w:t>
      </w:r>
      <w:r>
        <w:rPr>
          <w:spacing w:val="-16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13"/>
        </w:rPr>
        <w:t> </w:t>
      </w:r>
      <w:r>
        <w:rPr/>
        <w:t>inversiones territoriales</w:t>
      </w:r>
      <w:r>
        <w:rPr>
          <w:spacing w:val="-7"/>
        </w:rPr>
        <w:t> </w:t>
      </w:r>
      <w:r>
        <w:rPr/>
        <w:t>para la primera infancia, con el propósito de mejorar su planeación y</w:t>
      </w:r>
      <w:r>
        <w:rPr>
          <w:spacing w:val="-1"/>
        </w:rPr>
        <w:t> </w:t>
      </w:r>
      <w:r>
        <w:rPr/>
        <w:t>articular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forma más efectiva</w:t>
      </w:r>
      <w:r>
        <w:rPr>
          <w:spacing w:val="-14"/>
        </w:rPr>
        <w:t> </w:t>
      </w:r>
      <w:r>
        <w:rPr>
          <w:spacing w:val="-2"/>
        </w:rPr>
        <w:t>los</w:t>
      </w:r>
      <w:r>
        <w:rPr>
          <w:spacing w:val="-13"/>
        </w:rPr>
        <w:t> </w:t>
      </w:r>
      <w:r>
        <w:rPr>
          <w:spacing w:val="-2"/>
        </w:rPr>
        <w:t>esfuerzos</w:t>
      </w:r>
      <w:r>
        <w:rPr>
          <w:spacing w:val="-13"/>
        </w:rPr>
        <w:t> </w:t>
      </w:r>
      <w:r>
        <w:rPr>
          <w:spacing w:val="-2"/>
        </w:rPr>
        <w:t>realizados desde</w:t>
      </w:r>
      <w:r>
        <w:rPr>
          <w:spacing w:val="-9"/>
        </w:rPr>
        <w:t> </w:t>
      </w:r>
      <w:r>
        <w:rPr>
          <w:spacing w:val="-2"/>
        </w:rPr>
        <w:t>los</w:t>
      </w:r>
      <w:r>
        <w:rPr>
          <w:spacing w:val="-12"/>
        </w:rPr>
        <w:t> </w:t>
      </w:r>
      <w:r>
        <w:rPr>
          <w:spacing w:val="-2"/>
        </w:rPr>
        <w:t>distintos</w:t>
      </w:r>
      <w:r>
        <w:rPr>
          <w:spacing w:val="-5"/>
        </w:rPr>
        <w:t> </w:t>
      </w:r>
      <w:r>
        <w:rPr>
          <w:spacing w:val="-2"/>
        </w:rPr>
        <w:t>sectoresdel</w:t>
      </w:r>
      <w:r>
        <w:rPr>
          <w:spacing w:val="13"/>
        </w:rPr>
        <w:t> </w:t>
      </w:r>
      <w:r>
        <w:rPr>
          <w:spacing w:val="-2"/>
        </w:rPr>
        <w:t>gobierno</w:t>
      </w:r>
      <w:r>
        <w:rPr>
          <w:spacing w:val="15"/>
        </w:rPr>
        <w:t> </w:t>
      </w:r>
      <w:r>
        <w:rPr>
          <w:spacing w:val="-2"/>
        </w:rPr>
        <w:t>para </w:t>
      </w:r>
      <w:r>
        <w:rPr/>
        <w:t>mejorar</w:t>
      </w:r>
      <w:r>
        <w:rPr>
          <w:spacing w:val="-10"/>
        </w:rPr>
        <w:t> </w:t>
      </w:r>
      <w:r>
        <w:rPr/>
        <w:t>las</w:t>
      </w:r>
      <w:r>
        <w:rPr>
          <w:spacing w:val="-7"/>
        </w:rPr>
        <w:t> </w:t>
      </w:r>
      <w:r>
        <w:rPr/>
        <w:t>condiciones</w:t>
      </w:r>
      <w:r>
        <w:rPr>
          <w:spacing w:val="-8"/>
        </w:rPr>
        <w:t> </w:t>
      </w:r>
      <w:r>
        <w:rPr/>
        <w:t>de vida</w:t>
      </w:r>
      <w:r>
        <w:rPr>
          <w:spacing w:val="-11"/>
        </w:rPr>
        <w:t> </w:t>
      </w:r>
      <w:r>
        <w:rPr/>
        <w:t>de</w:t>
      </w:r>
      <w:r>
        <w:rPr>
          <w:spacing w:val="-1"/>
        </w:rPr>
        <w:t> </w:t>
      </w:r>
      <w:r>
        <w:rPr/>
        <w:t>esta población. Para</w:t>
      </w:r>
      <w:r>
        <w:rPr>
          <w:spacing w:val="-5"/>
        </w:rPr>
        <w:t> </w:t>
      </w:r>
      <w:r>
        <w:rPr/>
        <w:t>definir las</w:t>
      </w:r>
      <w:r>
        <w:rPr>
          <w:spacing w:val="-12"/>
        </w:rPr>
        <w:t> </w:t>
      </w:r>
      <w:r>
        <w:rPr/>
        <w:t>inversiones</w:t>
      </w:r>
      <w:r>
        <w:rPr>
          <w:spacing w:val="-16"/>
        </w:rPr>
        <w:t> </w:t>
      </w:r>
      <w:r>
        <w:rPr/>
        <w:t>con base</w:t>
      </w:r>
      <w:r>
        <w:rPr>
          <w:spacing w:val="-2"/>
        </w:rPr>
        <w:t> </w:t>
      </w:r>
      <w:r>
        <w:rPr/>
        <w:t>en la cadena de valor</w:t>
      </w:r>
      <w:r>
        <w:rPr>
          <w:vertAlign w:val="superscript"/>
        </w:rPr>
        <w:t>48</w:t>
      </w:r>
      <w:r>
        <w:rPr>
          <w:vertAlign w:val="baseline"/>
        </w:rPr>
        <w:t>, se</w:t>
      </w:r>
      <w:r>
        <w:rPr>
          <w:spacing w:val="-2"/>
          <w:vertAlign w:val="baseline"/>
        </w:rPr>
        <w:t> </w:t>
      </w:r>
      <w:r>
        <w:rPr>
          <w:vertAlign w:val="baseline"/>
        </w:rPr>
        <w:t>sugiere</w:t>
      </w:r>
      <w:r>
        <w:rPr>
          <w:spacing w:val="-3"/>
          <w:vertAlign w:val="baseline"/>
        </w:rPr>
        <w:t> </w:t>
      </w:r>
      <w:r>
        <w:rPr>
          <w:vertAlign w:val="baseline"/>
        </w:rPr>
        <w:t>realizar las siguientesactividades: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00"/>
      </w:pPr>
      <w:r>
        <w:rPr>
          <w:color w:val="001F5F"/>
        </w:rPr>
        <w:t>Realizar</w:t>
      </w:r>
      <w:r>
        <w:rPr>
          <w:color w:val="001F5F"/>
          <w:spacing w:val="12"/>
        </w:rPr>
        <w:t> </w:t>
      </w:r>
      <w:r>
        <w:rPr>
          <w:color w:val="001F5F"/>
        </w:rPr>
        <w:t>un</w:t>
      </w:r>
      <w:r>
        <w:rPr>
          <w:color w:val="001F5F"/>
          <w:spacing w:val="13"/>
        </w:rPr>
        <w:t> </w:t>
      </w:r>
      <w:r>
        <w:rPr>
          <w:color w:val="001F5F"/>
        </w:rPr>
        <w:t>diagnóstico</w:t>
      </w:r>
      <w:r>
        <w:rPr>
          <w:color w:val="001F5F"/>
          <w:spacing w:val="25"/>
        </w:rPr>
        <w:t> </w:t>
      </w:r>
      <w:r>
        <w:rPr>
          <w:color w:val="001F5F"/>
        </w:rPr>
        <w:t>de</w:t>
      </w:r>
      <w:r>
        <w:rPr>
          <w:color w:val="001F5F"/>
          <w:spacing w:val="21"/>
        </w:rPr>
        <w:t> </w:t>
      </w:r>
      <w:r>
        <w:rPr>
          <w:color w:val="001F5F"/>
        </w:rPr>
        <w:t>la</w:t>
      </w:r>
      <w:r>
        <w:rPr>
          <w:color w:val="001F5F"/>
          <w:spacing w:val="32"/>
        </w:rPr>
        <w:t> </w:t>
      </w:r>
      <w:r>
        <w:rPr>
          <w:color w:val="001F5F"/>
          <w:spacing w:val="-2"/>
        </w:rPr>
        <w:t>situación:</w:t>
      </w:r>
    </w:p>
    <w:p>
      <w:pPr>
        <w:pStyle w:val="ListParagraph"/>
        <w:numPr>
          <w:ilvl w:val="0"/>
          <w:numId w:val="7"/>
        </w:numPr>
        <w:tabs>
          <w:tab w:pos="669" w:val="left" w:leader="none"/>
        </w:tabs>
        <w:spacing w:line="309" w:lineRule="auto" w:before="181" w:after="0"/>
        <w:ind w:left="668" w:right="250" w:hanging="360"/>
        <w:jc w:val="both"/>
        <w:rPr>
          <w:sz w:val="22"/>
        </w:rPr>
      </w:pPr>
      <w:r>
        <w:rPr>
          <w:sz w:val="22"/>
          <w:u w:val="single"/>
        </w:rPr>
        <w:t>Comprender de manera integral la situación de vida de la primera infancia en el</w:t>
      </w:r>
      <w:r>
        <w:rPr>
          <w:sz w:val="22"/>
        </w:rPr>
        <w:t> </w:t>
      </w:r>
      <w:r>
        <w:rPr>
          <w:sz w:val="22"/>
          <w:u w:val="single"/>
        </w:rPr>
        <w:t>territorio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esto</w:t>
      </w:r>
      <w:r>
        <w:rPr>
          <w:spacing w:val="-11"/>
          <w:sz w:val="22"/>
        </w:rPr>
        <w:t> </w:t>
      </w:r>
      <w:r>
        <w:rPr>
          <w:sz w:val="22"/>
        </w:rPr>
        <w:t>implica analizar el cumplimiento de</w:t>
      </w:r>
      <w:r>
        <w:rPr>
          <w:spacing w:val="-16"/>
          <w:sz w:val="22"/>
        </w:rPr>
        <w:t> </w:t>
      </w:r>
      <w:r>
        <w:rPr>
          <w:sz w:val="22"/>
        </w:rPr>
        <w:t>las</w:t>
      </w:r>
      <w:r>
        <w:rPr>
          <w:spacing w:val="-15"/>
          <w:sz w:val="22"/>
        </w:rPr>
        <w:t> </w:t>
      </w:r>
      <w:r>
        <w:rPr>
          <w:sz w:val="22"/>
        </w:rPr>
        <w:t>realizaciones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todos</w:t>
      </w:r>
      <w:r>
        <w:rPr>
          <w:spacing w:val="-9"/>
          <w:sz w:val="22"/>
        </w:rPr>
        <w:t> </w:t>
      </w:r>
      <w:r>
        <w:rPr>
          <w:sz w:val="22"/>
        </w:rPr>
        <w:t>los</w:t>
      </w:r>
      <w:r>
        <w:rPr>
          <w:spacing w:val="-9"/>
          <w:sz w:val="22"/>
        </w:rPr>
        <w:t> </w:t>
      </w:r>
      <w:r>
        <w:rPr>
          <w:sz w:val="22"/>
        </w:rPr>
        <w:t>niños y niñas en primera infancia, con base en indicadores poblacionales. Para ello, se recomienda</w:t>
      </w:r>
      <w:r>
        <w:rPr>
          <w:spacing w:val="40"/>
          <w:sz w:val="22"/>
        </w:rPr>
        <w:t> </w:t>
      </w:r>
      <w:r>
        <w:rPr>
          <w:sz w:val="22"/>
        </w:rPr>
        <w:t>tener</w:t>
      </w:r>
      <w:r>
        <w:rPr>
          <w:spacing w:val="40"/>
          <w:sz w:val="22"/>
        </w:rPr>
        <w:t> </w:t>
      </w:r>
      <w:r>
        <w:rPr>
          <w:sz w:val="22"/>
        </w:rPr>
        <w:t>en</w:t>
      </w:r>
      <w:r>
        <w:rPr>
          <w:spacing w:val="40"/>
          <w:sz w:val="22"/>
        </w:rPr>
        <w:t> </w:t>
      </w:r>
      <w:r>
        <w:rPr>
          <w:sz w:val="22"/>
        </w:rPr>
        <w:t>cuenta</w:t>
      </w:r>
      <w:r>
        <w:rPr>
          <w:spacing w:val="18"/>
          <w:sz w:val="22"/>
        </w:rPr>
        <w:t> </w:t>
      </w:r>
      <w:r>
        <w:rPr>
          <w:sz w:val="22"/>
        </w:rPr>
        <w:t>los</w:t>
      </w:r>
      <w:r>
        <w:rPr>
          <w:spacing w:val="40"/>
          <w:sz w:val="22"/>
        </w:rPr>
        <w:t> </w:t>
      </w:r>
      <w:r>
        <w:rPr>
          <w:sz w:val="22"/>
        </w:rPr>
        <w:t>indicadores</w:t>
      </w:r>
      <w:r>
        <w:rPr>
          <w:spacing w:val="36"/>
          <w:sz w:val="22"/>
        </w:rPr>
        <w:t> </w:t>
      </w:r>
      <w:r>
        <w:rPr>
          <w:sz w:val="22"/>
        </w:rPr>
        <w:t>disponibles</w:t>
      </w:r>
      <w:r>
        <w:rPr>
          <w:spacing w:val="36"/>
          <w:sz w:val="22"/>
        </w:rPr>
        <w:t> </w:t>
      </w:r>
      <w:r>
        <w:rPr>
          <w:sz w:val="22"/>
        </w:rPr>
        <w:t>en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Sistema</w:t>
      </w:r>
      <w:r>
        <w:rPr>
          <w:spacing w:val="40"/>
          <w:sz w:val="22"/>
        </w:rPr>
        <w:t> </w:t>
      </w:r>
      <w:r>
        <w:rPr>
          <w:sz w:val="22"/>
        </w:rPr>
        <w:t>Único</w:t>
      </w:r>
      <w:r>
        <w:rPr>
          <w:spacing w:val="40"/>
          <w:sz w:val="22"/>
        </w:rPr>
        <w:t> </w:t>
      </w:r>
      <w:r>
        <w:rPr>
          <w:sz w:val="22"/>
        </w:rPr>
        <w:t>de</w:t>
      </w:r>
    </w:p>
    <w:p>
      <w:pPr>
        <w:pStyle w:val="BodyText"/>
        <w:spacing w:before="1"/>
        <w:rPr>
          <w:sz w:val="16"/>
        </w:rPr>
      </w:pPr>
      <w:r>
        <w:rPr/>
        <w:pict>
          <v:rect style="position:absolute;margin-left:85.103996pt;margin-top:10.488523pt;width:144.020pt;height:.47998pt;mso-position-horizontal-relative:page;mso-position-vertical-relative:paragraph;z-index:-15711744;mso-wrap-distance-left:0;mso-wrap-distance-right:0" id="docshape39" filled="true" fillcolor="#000000" stroked="false">
            <v:fill type="solid"/>
            <w10:wrap type="topAndBottom"/>
          </v:rect>
        </w:pict>
      </w:r>
    </w:p>
    <w:p>
      <w:pPr>
        <w:spacing w:before="115"/>
        <w:ind w:left="215" w:right="0" w:firstLine="0"/>
        <w:jc w:val="both"/>
        <w:rPr>
          <w:sz w:val="18"/>
        </w:rPr>
      </w:pPr>
      <w:r>
        <w:rPr>
          <w:position w:val="6"/>
          <w:sz w:val="11"/>
        </w:rPr>
        <w:t>47</w:t>
      </w:r>
      <w:r>
        <w:rPr>
          <w:spacing w:val="31"/>
          <w:position w:val="6"/>
          <w:sz w:val="11"/>
        </w:rPr>
        <w:t> </w:t>
      </w:r>
      <w:r>
        <w:rPr>
          <w:sz w:val="18"/>
        </w:rPr>
        <w:t>Artículo</w:t>
      </w:r>
      <w:r>
        <w:rPr>
          <w:spacing w:val="5"/>
          <w:sz w:val="18"/>
        </w:rPr>
        <w:t> </w:t>
      </w:r>
      <w:r>
        <w:rPr>
          <w:sz w:val="18"/>
        </w:rPr>
        <w:t>148</w:t>
      </w:r>
      <w:r>
        <w:rPr>
          <w:spacing w:val="11"/>
          <w:sz w:val="18"/>
        </w:rPr>
        <w:t> </w:t>
      </w:r>
      <w:r>
        <w:rPr>
          <w:sz w:val="18"/>
        </w:rPr>
        <w:t>de</w:t>
      </w:r>
      <w:r>
        <w:rPr>
          <w:spacing w:val="2"/>
          <w:sz w:val="18"/>
        </w:rPr>
        <w:t> </w:t>
      </w:r>
      <w:r>
        <w:rPr>
          <w:sz w:val="18"/>
        </w:rPr>
        <w:t>la</w:t>
      </w:r>
      <w:r>
        <w:rPr>
          <w:spacing w:val="4"/>
          <w:sz w:val="18"/>
        </w:rPr>
        <w:t> </w:t>
      </w:r>
      <w:r>
        <w:rPr>
          <w:sz w:val="18"/>
        </w:rPr>
        <w:t>Ley</w:t>
      </w:r>
      <w:r>
        <w:rPr>
          <w:spacing w:val="4"/>
          <w:sz w:val="18"/>
        </w:rPr>
        <w:t> </w:t>
      </w:r>
      <w:r>
        <w:rPr>
          <w:sz w:val="18"/>
        </w:rPr>
        <w:t>1753</w:t>
      </w:r>
      <w:r>
        <w:rPr>
          <w:spacing w:val="25"/>
          <w:sz w:val="18"/>
        </w:rPr>
        <w:t> </w:t>
      </w:r>
      <w:r>
        <w:rPr>
          <w:sz w:val="18"/>
        </w:rPr>
        <w:t>de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2015.</w:t>
      </w:r>
    </w:p>
    <w:p>
      <w:pPr>
        <w:spacing w:line="264" w:lineRule="auto" w:before="85"/>
        <w:ind w:left="101" w:right="217" w:firstLine="114"/>
        <w:jc w:val="both"/>
        <w:rPr>
          <w:sz w:val="18"/>
        </w:rPr>
      </w:pPr>
      <w:r>
        <w:rPr>
          <w:position w:val="6"/>
          <w:sz w:val="11"/>
        </w:rPr>
        <w:t>48</w:t>
      </w:r>
      <w:r>
        <w:rPr>
          <w:spacing w:val="10"/>
          <w:position w:val="6"/>
          <w:sz w:val="11"/>
        </w:rPr>
        <w:t> </w:t>
      </w:r>
      <w:r>
        <w:rPr>
          <w:sz w:val="18"/>
        </w:rPr>
        <w:t>Para mayor detalle sobre la aplicación de la cadena de valor en la definición de los</w:t>
      </w:r>
      <w:r>
        <w:rPr>
          <w:spacing w:val="-1"/>
          <w:sz w:val="18"/>
        </w:rPr>
        <w:t> </w:t>
      </w:r>
      <w:r>
        <w:rPr>
          <w:sz w:val="18"/>
        </w:rPr>
        <w:t>proyectos</w:t>
      </w:r>
      <w:r>
        <w:rPr>
          <w:spacing w:val="-1"/>
          <w:sz w:val="18"/>
        </w:rPr>
        <w:t> </w:t>
      </w:r>
      <w:r>
        <w:rPr>
          <w:sz w:val="18"/>
        </w:rPr>
        <w:t>de inversión, se puede consultar la guía elaborada por el DNP para este propósito (DNP, 2013 mayo). Igualmente, se </w:t>
      </w:r>
      <w:r>
        <w:rPr>
          <w:spacing w:val="-2"/>
          <w:sz w:val="18"/>
        </w:rPr>
        <w:t>recomienda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consultar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el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manual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elaborado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por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el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DNP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para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este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proceso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(DNP, 2016), así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como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los</w:t>
      </w:r>
      <w:r>
        <w:rPr>
          <w:i/>
          <w:spacing w:val="-2"/>
          <w:sz w:val="19"/>
        </w:rPr>
        <w:t>Lineamientos</w:t>
      </w:r>
      <w:r>
        <w:rPr>
          <w:i/>
          <w:spacing w:val="-2"/>
          <w:sz w:val="19"/>
        </w:rPr>
        <w:t> para</w:t>
      </w:r>
      <w:r>
        <w:rPr>
          <w:i/>
          <w:spacing w:val="-3"/>
          <w:sz w:val="19"/>
        </w:rPr>
        <w:t> </w:t>
      </w:r>
      <w:r>
        <w:rPr>
          <w:i/>
          <w:spacing w:val="-2"/>
          <w:sz w:val="19"/>
        </w:rPr>
        <w:t>la</w:t>
      </w:r>
      <w:r>
        <w:rPr>
          <w:i/>
          <w:spacing w:val="-3"/>
          <w:sz w:val="19"/>
        </w:rPr>
        <w:t> </w:t>
      </w:r>
      <w:r>
        <w:rPr>
          <w:i/>
          <w:spacing w:val="-2"/>
          <w:sz w:val="19"/>
        </w:rPr>
        <w:t>inclusión</w:t>
      </w:r>
      <w:r>
        <w:rPr>
          <w:i/>
          <w:spacing w:val="-5"/>
          <w:sz w:val="19"/>
        </w:rPr>
        <w:t> </w:t>
      </w:r>
      <w:r>
        <w:rPr>
          <w:i/>
          <w:spacing w:val="-2"/>
          <w:sz w:val="19"/>
        </w:rPr>
        <w:t>de</w:t>
      </w:r>
      <w:r>
        <w:rPr>
          <w:i/>
          <w:spacing w:val="-6"/>
          <w:sz w:val="19"/>
        </w:rPr>
        <w:t> </w:t>
      </w:r>
      <w:r>
        <w:rPr>
          <w:i/>
          <w:spacing w:val="-2"/>
          <w:sz w:val="19"/>
        </w:rPr>
        <w:t>la</w:t>
      </w:r>
      <w:r>
        <w:rPr>
          <w:i/>
          <w:spacing w:val="-3"/>
          <w:sz w:val="19"/>
        </w:rPr>
        <w:t> </w:t>
      </w:r>
      <w:r>
        <w:rPr>
          <w:i/>
          <w:spacing w:val="-2"/>
          <w:sz w:val="19"/>
        </w:rPr>
        <w:t>primera</w:t>
      </w:r>
      <w:r>
        <w:rPr>
          <w:i/>
          <w:spacing w:val="-3"/>
          <w:sz w:val="19"/>
        </w:rPr>
        <w:t> </w:t>
      </w:r>
      <w:r>
        <w:rPr>
          <w:i/>
          <w:spacing w:val="-2"/>
          <w:sz w:val="19"/>
        </w:rPr>
        <w:t>infancia, la</w:t>
      </w:r>
      <w:r>
        <w:rPr>
          <w:i/>
          <w:spacing w:val="-3"/>
          <w:sz w:val="19"/>
        </w:rPr>
        <w:t> </w:t>
      </w:r>
      <w:r>
        <w:rPr>
          <w:i/>
          <w:spacing w:val="-2"/>
          <w:sz w:val="19"/>
        </w:rPr>
        <w:t>infancia</w:t>
      </w:r>
      <w:r>
        <w:rPr>
          <w:i/>
          <w:spacing w:val="-3"/>
          <w:sz w:val="19"/>
        </w:rPr>
        <w:t> </w:t>
      </w:r>
      <w:r>
        <w:rPr>
          <w:i/>
          <w:spacing w:val="-2"/>
          <w:sz w:val="19"/>
        </w:rPr>
        <w:t>y</w:t>
      </w:r>
      <w:r>
        <w:rPr>
          <w:i/>
          <w:spacing w:val="-5"/>
          <w:sz w:val="19"/>
        </w:rPr>
        <w:t> </w:t>
      </w:r>
      <w:r>
        <w:rPr>
          <w:i/>
          <w:spacing w:val="-2"/>
          <w:sz w:val="19"/>
        </w:rPr>
        <w:t>la</w:t>
      </w:r>
      <w:r>
        <w:rPr>
          <w:i/>
          <w:spacing w:val="-3"/>
          <w:sz w:val="19"/>
        </w:rPr>
        <w:t> </w:t>
      </w:r>
      <w:r>
        <w:rPr>
          <w:i/>
          <w:spacing w:val="-2"/>
          <w:sz w:val="19"/>
        </w:rPr>
        <w:t>adolescencia</w:t>
      </w:r>
      <w:r>
        <w:rPr>
          <w:i/>
          <w:spacing w:val="-3"/>
          <w:sz w:val="19"/>
        </w:rPr>
        <w:t> </w:t>
      </w:r>
      <w:r>
        <w:rPr>
          <w:i/>
          <w:spacing w:val="-2"/>
          <w:sz w:val="19"/>
        </w:rPr>
        <w:t>en</w:t>
      </w:r>
      <w:r>
        <w:rPr>
          <w:i/>
          <w:spacing w:val="-5"/>
          <w:sz w:val="19"/>
        </w:rPr>
        <w:t> </w:t>
      </w:r>
      <w:r>
        <w:rPr>
          <w:i/>
          <w:spacing w:val="-2"/>
          <w:sz w:val="19"/>
        </w:rPr>
        <w:t>los</w:t>
      </w:r>
      <w:r>
        <w:rPr>
          <w:i/>
          <w:spacing w:val="-12"/>
          <w:sz w:val="19"/>
        </w:rPr>
        <w:t> </w:t>
      </w:r>
      <w:r>
        <w:rPr>
          <w:i/>
          <w:spacing w:val="-2"/>
          <w:sz w:val="19"/>
        </w:rPr>
        <w:t>Planes</w:t>
      </w:r>
      <w:r>
        <w:rPr>
          <w:i/>
          <w:spacing w:val="-10"/>
          <w:sz w:val="19"/>
        </w:rPr>
        <w:t> </w:t>
      </w:r>
      <w:r>
        <w:rPr>
          <w:i/>
          <w:spacing w:val="-2"/>
          <w:sz w:val="19"/>
        </w:rPr>
        <w:t>Territoriales</w:t>
      </w:r>
      <w:r>
        <w:rPr>
          <w:i/>
          <w:spacing w:val="-10"/>
          <w:sz w:val="19"/>
        </w:rPr>
        <w:t> </w:t>
      </w:r>
      <w:r>
        <w:rPr>
          <w:i/>
          <w:spacing w:val="-2"/>
          <w:sz w:val="19"/>
        </w:rPr>
        <w:t>de</w:t>
      </w:r>
      <w:r>
        <w:rPr>
          <w:i/>
          <w:spacing w:val="-6"/>
          <w:sz w:val="19"/>
        </w:rPr>
        <w:t> </w:t>
      </w:r>
      <w:r>
        <w:rPr>
          <w:i/>
          <w:spacing w:val="-2"/>
          <w:sz w:val="19"/>
        </w:rPr>
        <w:t>Desarrollo </w:t>
      </w:r>
      <w:r>
        <w:rPr>
          <w:sz w:val="18"/>
        </w:rPr>
        <w:t>(ICBF, 2016).</w:t>
      </w:r>
    </w:p>
    <w:p>
      <w:pPr>
        <w:spacing w:after="0" w:line="264" w:lineRule="auto"/>
        <w:jc w:val="both"/>
        <w:rPr>
          <w:sz w:val="18"/>
        </w:rPr>
        <w:sectPr>
          <w:pgSz w:w="12240" w:h="15840"/>
          <w:pgMar w:header="0" w:footer="1015" w:top="1360" w:bottom="1200" w:left="1600" w:right="1400"/>
        </w:sectPr>
      </w:pPr>
    </w:p>
    <w:p>
      <w:pPr>
        <w:pStyle w:val="BodyText"/>
        <w:spacing w:line="312" w:lineRule="auto" w:before="70"/>
        <w:ind w:left="668" w:right="270" w:hanging="1"/>
        <w:jc w:val="both"/>
      </w:pPr>
      <w:r>
        <w:rPr/>
        <w:t>Información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6"/>
        </w:rPr>
        <w:t> </w:t>
      </w:r>
      <w:r>
        <w:rPr/>
        <w:t>Niñez</w:t>
      </w:r>
      <w:r>
        <w:rPr>
          <w:spacing w:val="-7"/>
        </w:rPr>
        <w:t> </w:t>
      </w:r>
      <w:r>
        <w:rPr/>
        <w:t>(SUIN)</w:t>
      </w:r>
      <w:r>
        <w:rPr>
          <w:vertAlign w:val="superscript"/>
        </w:rPr>
        <w:t>49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así</w:t>
      </w:r>
      <w:r>
        <w:rPr>
          <w:spacing w:val="-11"/>
          <w:vertAlign w:val="baseline"/>
        </w:rPr>
        <w:t> </w:t>
      </w:r>
      <w:r>
        <w:rPr>
          <w:vertAlign w:val="baseline"/>
        </w:rPr>
        <w:t>como</w:t>
      </w:r>
      <w:r>
        <w:rPr>
          <w:spacing w:val="-9"/>
          <w:vertAlign w:val="baseline"/>
        </w:rPr>
        <w:t> </w:t>
      </w:r>
      <w:r>
        <w:rPr>
          <w:vertAlign w:val="baseline"/>
        </w:rPr>
        <w:t>la</w:t>
      </w:r>
      <w:r>
        <w:rPr>
          <w:spacing w:val="-16"/>
          <w:vertAlign w:val="baseline"/>
        </w:rPr>
        <w:t> </w:t>
      </w:r>
      <w:r>
        <w:rPr>
          <w:vertAlign w:val="baseline"/>
        </w:rPr>
        <w:t>información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complementaria</w:t>
      </w:r>
      <w:r>
        <w:rPr>
          <w:spacing w:val="-9"/>
          <w:vertAlign w:val="baseline"/>
        </w:rPr>
        <w:t> </w:t>
      </w:r>
      <w:r>
        <w:rPr>
          <w:vertAlign w:val="baseline"/>
        </w:rPr>
        <w:t>que</w:t>
      </w:r>
      <w:r>
        <w:rPr>
          <w:spacing w:val="-13"/>
          <w:vertAlign w:val="baseline"/>
        </w:rPr>
        <w:t> </w:t>
      </w:r>
      <w:r>
        <w:rPr>
          <w:vertAlign w:val="baseline"/>
        </w:rPr>
        <w:t>pueda tener la entidad territorial.</w:t>
      </w:r>
    </w:p>
    <w:p>
      <w:pPr>
        <w:pStyle w:val="ListParagraph"/>
        <w:numPr>
          <w:ilvl w:val="0"/>
          <w:numId w:val="7"/>
        </w:numPr>
        <w:tabs>
          <w:tab w:pos="669" w:val="left" w:leader="none"/>
        </w:tabs>
        <w:spacing w:line="309" w:lineRule="auto" w:before="106" w:after="0"/>
        <w:ind w:left="668" w:right="283" w:hanging="360"/>
        <w:jc w:val="both"/>
        <w:rPr>
          <w:sz w:val="22"/>
        </w:rPr>
      </w:pPr>
      <w:r>
        <w:rPr>
          <w:sz w:val="22"/>
          <w:u w:val="single"/>
        </w:rPr>
        <w:t>Identificar problemas</w:t>
      </w:r>
      <w:r>
        <w:rPr>
          <w:sz w:val="22"/>
        </w:rPr>
        <w:t>: con base en el comportamiento de los indicadores</w:t>
      </w:r>
      <w:r>
        <w:rPr>
          <w:spacing w:val="-13"/>
          <w:sz w:val="22"/>
        </w:rPr>
        <w:t> </w:t>
      </w:r>
      <w:r>
        <w:rPr>
          <w:sz w:val="22"/>
        </w:rPr>
        <w:t>se puede identificar situaciones y problemas críticos a resolver. Esta identificación debe reconocer</w:t>
      </w:r>
      <w:r>
        <w:rPr>
          <w:spacing w:val="-10"/>
          <w:sz w:val="22"/>
        </w:rPr>
        <w:t> </w:t>
      </w:r>
      <w:r>
        <w:rPr>
          <w:sz w:val="22"/>
        </w:rPr>
        <w:t>de manera explícita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15"/>
          <w:sz w:val="22"/>
        </w:rPr>
        <w:t> </w:t>
      </w:r>
      <w:r>
        <w:rPr>
          <w:sz w:val="22"/>
        </w:rPr>
        <w:t>poblaciones</w:t>
      </w:r>
      <w:r>
        <w:rPr>
          <w:spacing w:val="-16"/>
          <w:sz w:val="22"/>
        </w:rPr>
        <w:t> </w:t>
      </w:r>
      <w:r>
        <w:rPr>
          <w:sz w:val="22"/>
        </w:rPr>
        <w:t>más</w:t>
      </w:r>
      <w:r>
        <w:rPr>
          <w:spacing w:val="-5"/>
          <w:sz w:val="22"/>
        </w:rPr>
        <w:t> </w:t>
      </w:r>
      <w:r>
        <w:rPr>
          <w:sz w:val="22"/>
        </w:rPr>
        <w:t>afectadas</w:t>
      </w:r>
      <w:r>
        <w:rPr>
          <w:spacing w:val="-6"/>
          <w:sz w:val="22"/>
        </w:rPr>
        <w:t> </w:t>
      </w:r>
      <w:r>
        <w:rPr>
          <w:sz w:val="22"/>
        </w:rPr>
        <w:t>por cada situación,</w:t>
      </w:r>
      <w:r>
        <w:rPr>
          <w:spacing w:val="-4"/>
          <w:sz w:val="22"/>
        </w:rPr>
        <w:t> </w:t>
      </w:r>
      <w:r>
        <w:rPr>
          <w:sz w:val="22"/>
        </w:rPr>
        <w:t>así como su ubicación geográfica.</w:t>
      </w:r>
    </w:p>
    <w:p>
      <w:pPr>
        <w:pStyle w:val="ListParagraph"/>
        <w:numPr>
          <w:ilvl w:val="0"/>
          <w:numId w:val="7"/>
        </w:numPr>
        <w:tabs>
          <w:tab w:pos="667" w:val="left" w:leader="none"/>
          <w:tab w:pos="668" w:val="left" w:leader="none"/>
        </w:tabs>
        <w:spacing w:line="312" w:lineRule="auto" w:before="106" w:after="0"/>
        <w:ind w:left="668" w:right="215" w:hanging="360"/>
        <w:jc w:val="left"/>
        <w:rPr>
          <w:sz w:val="22"/>
        </w:rPr>
      </w:pPr>
      <w:r>
        <w:rPr>
          <w:sz w:val="22"/>
          <w:u w:val="single"/>
        </w:rPr>
        <w:t>Definir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causas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y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consecuencia</w:t>
      </w:r>
      <w:r>
        <w:rPr>
          <w:sz w:val="22"/>
        </w:rPr>
        <w:t>s: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cada</w:t>
      </w:r>
      <w:r>
        <w:rPr>
          <w:spacing w:val="-15"/>
          <w:sz w:val="22"/>
        </w:rPr>
        <w:t> </w:t>
      </w:r>
      <w:r>
        <w:rPr>
          <w:sz w:val="22"/>
        </w:rPr>
        <w:t>problemática</w:t>
      </w:r>
      <w:r>
        <w:rPr>
          <w:spacing w:val="-15"/>
          <w:sz w:val="22"/>
        </w:rPr>
        <w:t> </w:t>
      </w:r>
      <w:r>
        <w:rPr>
          <w:sz w:val="22"/>
        </w:rPr>
        <w:t>se</w:t>
      </w:r>
      <w:r>
        <w:rPr>
          <w:spacing w:val="-17"/>
          <w:sz w:val="22"/>
        </w:rPr>
        <w:t> </w:t>
      </w:r>
      <w:r>
        <w:rPr>
          <w:sz w:val="22"/>
        </w:rPr>
        <w:t>le</w:t>
      </w:r>
      <w:r>
        <w:rPr>
          <w:spacing w:val="-16"/>
          <w:sz w:val="22"/>
        </w:rPr>
        <w:t> </w:t>
      </w:r>
      <w:r>
        <w:rPr>
          <w:sz w:val="22"/>
        </w:rPr>
        <w:t>deben</w:t>
      </w:r>
      <w:r>
        <w:rPr>
          <w:spacing w:val="-15"/>
          <w:sz w:val="22"/>
        </w:rPr>
        <w:t> </w:t>
      </w:r>
      <w:r>
        <w:rPr>
          <w:sz w:val="22"/>
        </w:rPr>
        <w:t>identificar</w:t>
      </w:r>
      <w:r>
        <w:rPr>
          <w:spacing w:val="-15"/>
          <w:sz w:val="22"/>
        </w:rPr>
        <w:t> </w:t>
      </w:r>
      <w:r>
        <w:rPr>
          <w:sz w:val="22"/>
        </w:rPr>
        <w:t>sus</w:t>
      </w:r>
      <w:r>
        <w:rPr>
          <w:spacing w:val="-37"/>
          <w:sz w:val="22"/>
        </w:rPr>
        <w:t> </w:t>
      </w:r>
      <w:r>
        <w:rPr>
          <w:sz w:val="22"/>
        </w:rPr>
        <w:t>causas y</w:t>
      </w:r>
      <w:r>
        <w:rPr>
          <w:spacing w:val="38"/>
          <w:sz w:val="22"/>
        </w:rPr>
        <w:t> </w:t>
      </w:r>
      <w:r>
        <w:rPr>
          <w:sz w:val="22"/>
        </w:rPr>
        <w:t>consecuencias</w:t>
      </w:r>
      <w:r>
        <w:rPr>
          <w:spacing w:val="32"/>
          <w:sz w:val="22"/>
        </w:rPr>
        <w:t> </w:t>
      </w:r>
      <w:r>
        <w:rPr>
          <w:sz w:val="22"/>
        </w:rPr>
        <w:t>con</w:t>
      </w:r>
      <w:r>
        <w:rPr>
          <w:spacing w:val="40"/>
          <w:sz w:val="22"/>
        </w:rPr>
        <w:t> </w:t>
      </w:r>
      <w:r>
        <w:rPr>
          <w:sz w:val="22"/>
        </w:rPr>
        <w:t>base</w:t>
      </w:r>
      <w:r>
        <w:rPr>
          <w:spacing w:val="39"/>
          <w:sz w:val="22"/>
        </w:rPr>
        <w:t> </w:t>
      </w:r>
      <w:r>
        <w:rPr>
          <w:sz w:val="22"/>
        </w:rPr>
        <w:t>en</w:t>
      </w:r>
      <w:r>
        <w:rPr>
          <w:spacing w:val="39"/>
          <w:sz w:val="22"/>
        </w:rPr>
        <w:t> </w:t>
      </w:r>
      <w:r>
        <w:rPr>
          <w:sz w:val="22"/>
        </w:rPr>
        <w:t>un</w:t>
      </w:r>
      <w:r>
        <w:rPr>
          <w:spacing w:val="40"/>
          <w:sz w:val="22"/>
        </w:rPr>
        <w:t> </w:t>
      </w:r>
      <w:r>
        <w:rPr>
          <w:sz w:val="22"/>
        </w:rPr>
        <w:t>análisis</w:t>
      </w:r>
      <w:r>
        <w:rPr>
          <w:spacing w:val="-31"/>
          <w:sz w:val="22"/>
        </w:rPr>
        <w:t> </w:t>
      </w:r>
      <w:r>
        <w:rPr>
          <w:sz w:val="22"/>
        </w:rPr>
        <w:t>de</w:t>
      </w:r>
      <w:r>
        <w:rPr>
          <w:spacing w:val="39"/>
          <w:sz w:val="22"/>
        </w:rPr>
        <w:t> </w:t>
      </w:r>
      <w:r>
        <w:rPr>
          <w:sz w:val="22"/>
        </w:rPr>
        <w:t>los</w:t>
      </w:r>
      <w:r>
        <w:rPr>
          <w:spacing w:val="30"/>
          <w:sz w:val="22"/>
        </w:rPr>
        <w:t> </w:t>
      </w:r>
      <w:r>
        <w:rPr>
          <w:sz w:val="22"/>
        </w:rPr>
        <w:t>factores</w:t>
      </w:r>
      <w:r>
        <w:rPr>
          <w:spacing w:val="32"/>
          <w:sz w:val="22"/>
        </w:rPr>
        <w:t> </w:t>
      </w:r>
      <w:r>
        <w:rPr>
          <w:sz w:val="22"/>
        </w:rPr>
        <w:t>determinantes</w:t>
      </w:r>
      <w:r>
        <w:rPr>
          <w:spacing w:val="30"/>
          <w:sz w:val="22"/>
        </w:rPr>
        <w:t> </w:t>
      </w:r>
      <w:r>
        <w:rPr>
          <w:sz w:val="22"/>
        </w:rPr>
        <w:t>directos</w:t>
      </w:r>
      <w:r>
        <w:rPr>
          <w:spacing w:val="32"/>
          <w:sz w:val="22"/>
        </w:rPr>
        <w:t> </w:t>
      </w:r>
      <w:r>
        <w:rPr>
          <w:sz w:val="22"/>
        </w:rPr>
        <w:t>e indirectos</w:t>
      </w:r>
      <w:r>
        <w:rPr>
          <w:spacing w:val="-9"/>
          <w:sz w:val="22"/>
        </w:rPr>
        <w:t> </w:t>
      </w:r>
      <w:r>
        <w:rPr>
          <w:sz w:val="22"/>
        </w:rPr>
        <w:t>y sus</w:t>
      </w:r>
      <w:r>
        <w:rPr>
          <w:spacing w:val="-9"/>
          <w:sz w:val="22"/>
        </w:rPr>
        <w:t> </w:t>
      </w:r>
      <w:r>
        <w:rPr>
          <w:sz w:val="22"/>
        </w:rPr>
        <w:t>posibles</w:t>
      </w:r>
      <w:r>
        <w:rPr>
          <w:spacing w:val="-11"/>
          <w:sz w:val="22"/>
        </w:rPr>
        <w:t> </w:t>
      </w:r>
      <w:r>
        <w:rPr>
          <w:sz w:val="22"/>
        </w:rPr>
        <w:t>efectos</w:t>
      </w:r>
      <w:r>
        <w:rPr>
          <w:spacing w:val="-9"/>
          <w:sz w:val="22"/>
        </w:rPr>
        <w:t> </w:t>
      </w:r>
      <w:r>
        <w:rPr>
          <w:sz w:val="22"/>
        </w:rPr>
        <w:t>inmediatos</w:t>
      </w:r>
      <w:r>
        <w:rPr>
          <w:spacing w:val="-9"/>
          <w:sz w:val="22"/>
        </w:rPr>
        <w:t> </w:t>
      </w:r>
      <w:r>
        <w:rPr>
          <w:sz w:val="22"/>
        </w:rPr>
        <w:t>y derivados.Esta identificación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9"/>
          <w:sz w:val="22"/>
        </w:rPr>
        <w:t> </w:t>
      </w:r>
      <w:r>
        <w:rPr>
          <w:sz w:val="22"/>
        </w:rPr>
        <w:t>la base para plantear alternativas</w:t>
      </w:r>
      <w:r>
        <w:rPr>
          <w:spacing w:val="-7"/>
          <w:sz w:val="22"/>
        </w:rPr>
        <w:t> </w:t>
      </w:r>
      <w:r>
        <w:rPr>
          <w:sz w:val="22"/>
        </w:rPr>
        <w:t>de solución, por lo cual se recomiendahacerla con base en análisis</w:t>
      </w:r>
      <w:r>
        <w:rPr>
          <w:spacing w:val="-16"/>
          <w:sz w:val="22"/>
        </w:rPr>
        <w:t> </w:t>
      </w:r>
      <w:r>
        <w:rPr>
          <w:sz w:val="22"/>
        </w:rPr>
        <w:t>detallados</w:t>
      </w:r>
      <w:r>
        <w:rPr>
          <w:spacing w:val="-2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cada</w:t>
      </w:r>
      <w:r>
        <w:rPr>
          <w:spacing w:val="-15"/>
          <w:sz w:val="22"/>
        </w:rPr>
        <w:t> </w:t>
      </w:r>
      <w:r>
        <w:rPr>
          <w:sz w:val="22"/>
        </w:rPr>
        <w:t>temática,</w:t>
      </w:r>
      <w:r>
        <w:rPr>
          <w:spacing w:val="-16"/>
          <w:sz w:val="22"/>
        </w:rPr>
        <w:t> </w:t>
      </w:r>
      <w:r>
        <w:rPr>
          <w:sz w:val="22"/>
        </w:rPr>
        <w:t>consultar</w:t>
      </w:r>
      <w:r>
        <w:rPr>
          <w:spacing w:val="-11"/>
          <w:sz w:val="22"/>
        </w:rPr>
        <w:t> </w:t>
      </w:r>
      <w:r>
        <w:rPr>
          <w:sz w:val="22"/>
        </w:rPr>
        <w:t>fuentes</w:t>
      </w:r>
      <w:r>
        <w:rPr>
          <w:spacing w:val="-16"/>
          <w:sz w:val="22"/>
        </w:rPr>
        <w:t> </w:t>
      </w:r>
      <w:r>
        <w:rPr>
          <w:sz w:val="22"/>
        </w:rPr>
        <w:t>complementarias,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13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genera,l construirla a partir de ejercicios colectivos.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  <w:tab w:pos="669" w:val="left" w:leader="none"/>
        </w:tabs>
        <w:spacing w:line="304" w:lineRule="auto" w:before="98" w:after="0"/>
        <w:ind w:left="668" w:right="221" w:hanging="360"/>
        <w:jc w:val="left"/>
        <w:rPr>
          <w:sz w:val="23"/>
        </w:rPr>
      </w:pPr>
      <w:r>
        <w:rPr>
          <w:sz w:val="22"/>
          <w:u w:val="single"/>
        </w:rPr>
        <w:t>Complementar la información con la comunidad</w:t>
      </w:r>
      <w:r>
        <w:rPr>
          <w:sz w:val="22"/>
        </w:rPr>
        <w:t>: la</w:t>
      </w:r>
      <w:r>
        <w:rPr>
          <w:spacing w:val="26"/>
          <w:sz w:val="22"/>
        </w:rPr>
        <w:t> </w:t>
      </w:r>
      <w:r>
        <w:rPr>
          <w:sz w:val="22"/>
        </w:rPr>
        <w:t>perspectiva de la comunidad es importante</w:t>
      </w:r>
      <w:r>
        <w:rPr>
          <w:spacing w:val="-16"/>
          <w:sz w:val="22"/>
        </w:rPr>
        <w:t> </w:t>
      </w:r>
      <w:r>
        <w:rPr>
          <w:sz w:val="22"/>
        </w:rPr>
        <w:t>para</w:t>
      </w:r>
      <w:r>
        <w:rPr>
          <w:spacing w:val="-15"/>
          <w:sz w:val="22"/>
        </w:rPr>
        <w:t> </w:t>
      </w:r>
      <w:r>
        <w:rPr>
          <w:sz w:val="22"/>
        </w:rPr>
        <w:t>complementar</w:t>
      </w:r>
      <w:r>
        <w:rPr>
          <w:spacing w:val="-15"/>
          <w:sz w:val="22"/>
        </w:rPr>
        <w:t> </w:t>
      </w:r>
      <w:r>
        <w:rPr>
          <w:sz w:val="22"/>
        </w:rPr>
        <w:t>la</w:t>
      </w:r>
      <w:r>
        <w:rPr>
          <w:spacing w:val="-20"/>
          <w:sz w:val="22"/>
        </w:rPr>
        <w:t> </w:t>
      </w:r>
      <w:r>
        <w:rPr>
          <w:sz w:val="22"/>
        </w:rPr>
        <w:t>información</w:t>
      </w:r>
      <w:r>
        <w:rPr>
          <w:spacing w:val="-12"/>
          <w:sz w:val="22"/>
        </w:rPr>
        <w:t> </w:t>
      </w:r>
      <w:r>
        <w:rPr>
          <w:sz w:val="22"/>
        </w:rPr>
        <w:t>que</w:t>
      </w:r>
      <w:r>
        <w:rPr>
          <w:spacing w:val="-16"/>
          <w:sz w:val="22"/>
        </w:rPr>
        <w:t> </w:t>
      </w:r>
      <w:r>
        <w:rPr>
          <w:sz w:val="22"/>
        </w:rPr>
        <w:t>no</w:t>
      </w:r>
      <w:r>
        <w:rPr>
          <w:spacing w:val="-12"/>
          <w:sz w:val="22"/>
        </w:rPr>
        <w:t> </w:t>
      </w:r>
      <w:r>
        <w:rPr>
          <w:sz w:val="22"/>
        </w:rPr>
        <w:t>se</w:t>
      </w:r>
      <w:r>
        <w:rPr>
          <w:spacing w:val="-13"/>
          <w:sz w:val="22"/>
        </w:rPr>
        <w:t> </w:t>
      </w:r>
      <w:r>
        <w:rPr>
          <w:sz w:val="22"/>
        </w:rPr>
        <w:t>puede</w:t>
      </w:r>
      <w:r>
        <w:rPr>
          <w:spacing w:val="-15"/>
          <w:sz w:val="22"/>
        </w:rPr>
        <w:t> </w:t>
      </w:r>
      <w:r>
        <w:rPr>
          <w:sz w:val="22"/>
        </w:rPr>
        <w:t>capturar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través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las estadísticas.</w:t>
      </w:r>
      <w:r>
        <w:rPr>
          <w:spacing w:val="30"/>
          <w:sz w:val="22"/>
        </w:rPr>
        <w:t> </w:t>
      </w:r>
      <w:r>
        <w:rPr>
          <w:sz w:val="22"/>
        </w:rPr>
        <w:t>Para</w:t>
      </w:r>
      <w:r>
        <w:rPr>
          <w:spacing w:val="37"/>
          <w:sz w:val="22"/>
        </w:rPr>
        <w:t> </w:t>
      </w:r>
      <w:r>
        <w:rPr>
          <w:sz w:val="22"/>
        </w:rPr>
        <w:t>desarrollar</w:t>
      </w:r>
      <w:r>
        <w:rPr>
          <w:spacing w:val="36"/>
          <w:sz w:val="22"/>
        </w:rPr>
        <w:t> </w:t>
      </w:r>
      <w:r>
        <w:rPr>
          <w:sz w:val="22"/>
        </w:rPr>
        <w:t>ejercicios</w:t>
      </w:r>
      <w:r>
        <w:rPr>
          <w:spacing w:val="27"/>
          <w:sz w:val="22"/>
        </w:rPr>
        <w:t> </w:t>
      </w:r>
      <w:r>
        <w:rPr>
          <w:sz w:val="22"/>
        </w:rPr>
        <w:t>participativos,</w:t>
      </w:r>
      <w:r>
        <w:rPr>
          <w:spacing w:val="39"/>
          <w:sz w:val="22"/>
        </w:rPr>
        <w:t> </w:t>
      </w:r>
      <w:r>
        <w:rPr>
          <w:sz w:val="22"/>
        </w:rPr>
        <w:t>se</w:t>
      </w:r>
      <w:r>
        <w:rPr>
          <w:spacing w:val="32"/>
          <w:sz w:val="22"/>
        </w:rPr>
        <w:t> </w:t>
      </w:r>
      <w:r>
        <w:rPr>
          <w:sz w:val="22"/>
        </w:rPr>
        <w:t>recomienda</w:t>
      </w:r>
      <w:r>
        <w:rPr>
          <w:spacing w:val="36"/>
          <w:sz w:val="22"/>
        </w:rPr>
        <w:t> </w:t>
      </w:r>
      <w:r>
        <w:rPr>
          <w:sz w:val="22"/>
        </w:rPr>
        <w:t>consultar</w:t>
      </w:r>
      <w:r>
        <w:rPr>
          <w:spacing w:val="36"/>
          <w:sz w:val="22"/>
        </w:rPr>
        <w:t> </w:t>
      </w:r>
      <w:r>
        <w:rPr>
          <w:sz w:val="22"/>
        </w:rPr>
        <w:t>las herramientas</w:t>
      </w:r>
      <w:r>
        <w:rPr>
          <w:spacing w:val="-12"/>
          <w:sz w:val="22"/>
        </w:rPr>
        <w:t> </w:t>
      </w:r>
      <w:r>
        <w:rPr>
          <w:sz w:val="22"/>
        </w:rPr>
        <w:t>y metodologías</w:t>
      </w:r>
      <w:r>
        <w:rPr>
          <w:spacing w:val="-42"/>
          <w:sz w:val="22"/>
        </w:rPr>
        <w:t> </w:t>
      </w:r>
      <w:r>
        <w:rPr>
          <w:sz w:val="22"/>
        </w:rPr>
        <w:t>recopiladas</w:t>
      </w:r>
      <w:r>
        <w:rPr>
          <w:spacing w:val="-7"/>
          <w:sz w:val="22"/>
        </w:rPr>
        <w:t> </w:t>
      </w:r>
      <w:r>
        <w:rPr>
          <w:sz w:val="22"/>
        </w:rPr>
        <w:t>por el ICBF</w:t>
      </w:r>
      <w:r>
        <w:rPr>
          <w:spacing w:val="-32"/>
          <w:sz w:val="22"/>
        </w:rPr>
        <w:t> </w:t>
      </w:r>
      <w:r>
        <w:rPr>
          <w:sz w:val="22"/>
        </w:rPr>
        <w:t>en la </w:t>
      </w:r>
      <w:r>
        <w:rPr>
          <w:i/>
          <w:sz w:val="23"/>
        </w:rPr>
        <w:t>Guía para la promoción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y</w:t>
      </w:r>
      <w:r>
        <w:rPr>
          <w:i/>
          <w:sz w:val="23"/>
        </w:rPr>
        <w:t> </w:t>
      </w:r>
      <w:r>
        <w:rPr>
          <w:i/>
          <w:spacing w:val="-2"/>
          <w:sz w:val="23"/>
        </w:rPr>
        <w:t>la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garantía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de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la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participación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de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niños,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niñas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y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adolescentes.</w:t>
      </w:r>
      <w:r>
        <w:rPr>
          <w:spacing w:val="-2"/>
          <w:sz w:val="23"/>
          <w:vertAlign w:val="superscript"/>
        </w:rPr>
        <w:t>50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00"/>
      </w:pPr>
      <w:r>
        <w:rPr>
          <w:color w:val="001F5F"/>
          <w:w w:val="95"/>
        </w:rPr>
        <w:t>Estructurar</w:t>
      </w:r>
      <w:r>
        <w:rPr>
          <w:color w:val="001F5F"/>
          <w:spacing w:val="-7"/>
          <w:w w:val="95"/>
        </w:rPr>
        <w:t> </w:t>
      </w:r>
      <w:r>
        <w:rPr>
          <w:color w:val="001F5F"/>
          <w:w w:val="95"/>
        </w:rPr>
        <w:t>alternativas</w:t>
      </w:r>
      <w:r>
        <w:rPr>
          <w:color w:val="001F5F"/>
          <w:spacing w:val="25"/>
        </w:rPr>
        <w:t> </w:t>
      </w:r>
      <w:r>
        <w:rPr>
          <w:color w:val="001F5F"/>
          <w:w w:val="95"/>
        </w:rPr>
        <w:t>de</w:t>
      </w:r>
      <w:r>
        <w:rPr>
          <w:color w:val="001F5F"/>
          <w:spacing w:val="34"/>
        </w:rPr>
        <w:t> </w:t>
      </w:r>
      <w:r>
        <w:rPr>
          <w:color w:val="001F5F"/>
          <w:spacing w:val="-2"/>
          <w:w w:val="95"/>
        </w:rPr>
        <w:t>solución: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  <w:tab w:pos="669" w:val="left" w:leader="none"/>
        </w:tabs>
        <w:spacing w:line="309" w:lineRule="auto" w:before="181" w:after="0"/>
        <w:ind w:left="668" w:right="162" w:hanging="360"/>
        <w:jc w:val="left"/>
        <w:rPr>
          <w:sz w:val="22"/>
        </w:rPr>
      </w:pPr>
      <w:r>
        <w:rPr>
          <w:sz w:val="22"/>
          <w:u w:val="single"/>
        </w:rPr>
        <w:t>Analizar</w:t>
      </w:r>
      <w:r>
        <w:rPr>
          <w:spacing w:val="80"/>
          <w:sz w:val="22"/>
          <w:u w:val="single"/>
        </w:rPr>
        <w:t> </w:t>
      </w:r>
      <w:r>
        <w:rPr>
          <w:sz w:val="22"/>
          <w:u w:val="single"/>
        </w:rPr>
        <w:t>posibles</w:t>
      </w:r>
      <w:r>
        <w:rPr>
          <w:spacing w:val="80"/>
          <w:sz w:val="22"/>
          <w:u w:val="single"/>
        </w:rPr>
        <w:t> </w:t>
      </w:r>
      <w:r>
        <w:rPr>
          <w:sz w:val="22"/>
          <w:u w:val="single"/>
        </w:rPr>
        <w:t>alternativas</w:t>
      </w:r>
      <w:r>
        <w:rPr>
          <w:sz w:val="22"/>
        </w:rPr>
        <w:t>:</w:t>
      </w:r>
      <w:r>
        <w:rPr>
          <w:spacing w:val="80"/>
          <w:sz w:val="22"/>
        </w:rPr>
        <w:t> </w:t>
      </w:r>
      <w:r>
        <w:rPr>
          <w:sz w:val="22"/>
        </w:rPr>
        <w:t>las</w:t>
      </w:r>
      <w:r>
        <w:rPr>
          <w:spacing w:val="80"/>
          <w:sz w:val="22"/>
        </w:rPr>
        <w:t> </w:t>
      </w:r>
      <w:r>
        <w:rPr>
          <w:sz w:val="22"/>
        </w:rPr>
        <w:t>alternativas</w:t>
      </w:r>
      <w:r>
        <w:rPr>
          <w:spacing w:val="80"/>
          <w:sz w:val="22"/>
        </w:rPr>
        <w:t> </w:t>
      </w:r>
      <w:r>
        <w:rPr>
          <w:sz w:val="22"/>
        </w:rPr>
        <w:t>de</w:t>
      </w:r>
      <w:r>
        <w:rPr>
          <w:spacing w:val="80"/>
          <w:sz w:val="22"/>
        </w:rPr>
        <w:t> </w:t>
      </w:r>
      <w:r>
        <w:rPr>
          <w:sz w:val="22"/>
        </w:rPr>
        <w:t>solución</w:t>
      </w:r>
      <w:r>
        <w:rPr>
          <w:spacing w:val="80"/>
          <w:sz w:val="22"/>
        </w:rPr>
        <w:t> </w:t>
      </w:r>
      <w:r>
        <w:rPr>
          <w:sz w:val="22"/>
        </w:rPr>
        <w:t>de</w:t>
      </w:r>
      <w:r>
        <w:rPr>
          <w:spacing w:val="80"/>
          <w:sz w:val="22"/>
        </w:rPr>
        <w:t> </w:t>
      </w:r>
      <w:r>
        <w:rPr>
          <w:sz w:val="22"/>
        </w:rPr>
        <w:t>los</w:t>
      </w:r>
      <w:r>
        <w:rPr>
          <w:spacing w:val="80"/>
          <w:sz w:val="22"/>
        </w:rPr>
        <w:t> </w:t>
      </w:r>
      <w:r>
        <w:rPr>
          <w:sz w:val="22"/>
        </w:rPr>
        <w:t>problemas identificados</w:t>
      </w:r>
      <w:r>
        <w:rPr>
          <w:spacing w:val="40"/>
          <w:sz w:val="22"/>
        </w:rPr>
        <w:t> </w:t>
      </w:r>
      <w:r>
        <w:rPr>
          <w:sz w:val="22"/>
        </w:rPr>
        <w:t>en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diagnóstico</w:t>
      </w:r>
      <w:r>
        <w:rPr>
          <w:spacing w:val="40"/>
          <w:sz w:val="22"/>
        </w:rPr>
        <w:t> </w:t>
      </w:r>
      <w:r>
        <w:rPr>
          <w:sz w:val="22"/>
        </w:rPr>
        <w:t>parten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sus</w:t>
      </w:r>
      <w:r>
        <w:rPr>
          <w:spacing w:val="39"/>
          <w:sz w:val="22"/>
        </w:rPr>
        <w:t> </w:t>
      </w:r>
      <w:r>
        <w:rPr>
          <w:sz w:val="22"/>
        </w:rPr>
        <w:t>causas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consecuencias. Para</w:t>
      </w:r>
      <w:r>
        <w:rPr>
          <w:spacing w:val="40"/>
          <w:sz w:val="22"/>
        </w:rPr>
        <w:t> </w:t>
      </w:r>
      <w:r>
        <w:rPr>
          <w:sz w:val="22"/>
        </w:rPr>
        <w:t>su formulación</w:t>
      </w:r>
      <w:r>
        <w:rPr>
          <w:spacing w:val="29"/>
          <w:sz w:val="22"/>
        </w:rPr>
        <w:t> </w:t>
      </w:r>
      <w:r>
        <w:rPr>
          <w:sz w:val="22"/>
        </w:rPr>
        <w:t>se</w:t>
      </w:r>
      <w:r>
        <w:rPr>
          <w:spacing w:val="39"/>
          <w:sz w:val="22"/>
        </w:rPr>
        <w:t> </w:t>
      </w:r>
      <w:r>
        <w:rPr>
          <w:sz w:val="22"/>
        </w:rPr>
        <w:t>debe</w:t>
      </w:r>
      <w:r>
        <w:rPr>
          <w:spacing w:val="39"/>
          <w:sz w:val="22"/>
        </w:rPr>
        <w:t> </w:t>
      </w:r>
      <w:r>
        <w:rPr>
          <w:sz w:val="22"/>
        </w:rPr>
        <w:t>tener</w:t>
      </w:r>
      <w:r>
        <w:rPr>
          <w:spacing w:val="40"/>
          <w:sz w:val="22"/>
        </w:rPr>
        <w:t> </w:t>
      </w:r>
      <w:r>
        <w:rPr>
          <w:sz w:val="22"/>
        </w:rPr>
        <w:t>en</w:t>
      </w:r>
      <w:r>
        <w:rPr>
          <w:spacing w:val="40"/>
          <w:sz w:val="22"/>
        </w:rPr>
        <w:t> </w:t>
      </w:r>
      <w:r>
        <w:rPr>
          <w:sz w:val="22"/>
        </w:rPr>
        <w:t>cuenta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40"/>
          <w:sz w:val="22"/>
        </w:rPr>
        <w:t> </w:t>
      </w:r>
      <w:r>
        <w:rPr>
          <w:sz w:val="22"/>
        </w:rPr>
        <w:t>calidad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cobertura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36"/>
          <w:sz w:val="22"/>
        </w:rPr>
        <w:t> </w:t>
      </w:r>
      <w:r>
        <w:rPr>
          <w:sz w:val="22"/>
        </w:rPr>
        <w:t>la</w:t>
      </w:r>
      <w:r>
        <w:rPr>
          <w:spacing w:val="40"/>
          <w:sz w:val="22"/>
        </w:rPr>
        <w:t> </w:t>
      </w:r>
      <w:r>
        <w:rPr>
          <w:sz w:val="22"/>
        </w:rPr>
        <w:t>oferta</w:t>
      </w:r>
      <w:r>
        <w:rPr>
          <w:spacing w:val="40"/>
          <w:sz w:val="22"/>
        </w:rPr>
        <w:t> </w:t>
      </w:r>
      <w:r>
        <w:rPr>
          <w:sz w:val="22"/>
        </w:rPr>
        <w:t>actual</w:t>
      </w:r>
      <w:r>
        <w:rPr>
          <w:spacing w:val="40"/>
          <w:sz w:val="22"/>
        </w:rPr>
        <w:t> </w:t>
      </w:r>
      <w:r>
        <w:rPr>
          <w:sz w:val="22"/>
        </w:rPr>
        <w:t>de atención.</w:t>
      </w:r>
      <w:r>
        <w:rPr>
          <w:spacing w:val="40"/>
          <w:sz w:val="22"/>
        </w:rPr>
        <w:t> </w:t>
      </w:r>
      <w:r>
        <w:rPr>
          <w:sz w:val="22"/>
        </w:rPr>
        <w:t>Por</w:t>
      </w:r>
      <w:r>
        <w:rPr>
          <w:spacing w:val="40"/>
          <w:sz w:val="22"/>
        </w:rPr>
        <w:t> </w:t>
      </w:r>
      <w:r>
        <w:rPr>
          <w:sz w:val="22"/>
        </w:rPr>
        <w:t>esta</w:t>
      </w:r>
      <w:r>
        <w:rPr>
          <w:spacing w:val="40"/>
          <w:sz w:val="22"/>
        </w:rPr>
        <w:t> </w:t>
      </w:r>
      <w:r>
        <w:rPr>
          <w:sz w:val="22"/>
        </w:rPr>
        <w:t>razón,</w:t>
      </w:r>
      <w:r>
        <w:rPr>
          <w:spacing w:val="80"/>
          <w:sz w:val="22"/>
        </w:rPr>
        <w:t> </w:t>
      </w:r>
      <w:r>
        <w:rPr>
          <w:sz w:val="22"/>
        </w:rPr>
        <w:t>se</w:t>
      </w:r>
      <w:r>
        <w:rPr>
          <w:spacing w:val="40"/>
          <w:sz w:val="22"/>
        </w:rPr>
        <w:t> </w:t>
      </w:r>
      <w:r>
        <w:rPr>
          <w:sz w:val="22"/>
        </w:rPr>
        <w:t>recomienda</w:t>
      </w:r>
      <w:r>
        <w:rPr>
          <w:spacing w:val="40"/>
          <w:sz w:val="22"/>
        </w:rPr>
        <w:t> </w:t>
      </w:r>
      <w:r>
        <w:rPr>
          <w:sz w:val="22"/>
        </w:rPr>
        <w:t>hacer</w:t>
      </w:r>
      <w:r>
        <w:rPr>
          <w:spacing w:val="40"/>
          <w:sz w:val="22"/>
        </w:rPr>
        <w:t> </w:t>
      </w:r>
      <w:r>
        <w:rPr>
          <w:sz w:val="22"/>
        </w:rPr>
        <w:t>un</w:t>
      </w:r>
      <w:r>
        <w:rPr>
          <w:spacing w:val="40"/>
          <w:sz w:val="22"/>
        </w:rPr>
        <w:t> </w:t>
      </w:r>
      <w:r>
        <w:rPr>
          <w:sz w:val="22"/>
        </w:rPr>
        <w:t>diagnóstico</w:t>
      </w:r>
      <w:r>
        <w:rPr>
          <w:spacing w:val="40"/>
          <w:sz w:val="22"/>
        </w:rPr>
        <w:t> </w:t>
      </w:r>
      <w:r>
        <w:rPr>
          <w:sz w:val="22"/>
        </w:rPr>
        <w:t>detallado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37"/>
          <w:sz w:val="22"/>
        </w:rPr>
        <w:t> </w:t>
      </w:r>
      <w:r>
        <w:rPr>
          <w:sz w:val="22"/>
        </w:rPr>
        <w:t>la</w:t>
      </w:r>
      <w:r>
        <w:rPr>
          <w:spacing w:val="40"/>
          <w:sz w:val="22"/>
        </w:rPr>
        <w:t> </w:t>
      </w:r>
      <w:r>
        <w:rPr>
          <w:sz w:val="22"/>
        </w:rPr>
        <w:t>cobertura, pertinencia, flexibilidad, oportunidad, continuidad y atención diferencial de los</w:t>
      </w:r>
      <w:r>
        <w:rPr>
          <w:spacing w:val="-14"/>
          <w:sz w:val="22"/>
        </w:rPr>
        <w:t> </w:t>
      </w:r>
      <w:r>
        <w:rPr>
          <w:sz w:val="22"/>
        </w:rPr>
        <w:t>diferentes</w:t>
      </w:r>
      <w:r>
        <w:rPr>
          <w:spacing w:val="-13"/>
          <w:sz w:val="22"/>
        </w:rPr>
        <w:t> </w:t>
      </w:r>
      <w:r>
        <w:rPr>
          <w:sz w:val="22"/>
        </w:rPr>
        <w:t>programas,</w:t>
      </w:r>
      <w:r>
        <w:rPr>
          <w:spacing w:val="-3"/>
          <w:sz w:val="22"/>
        </w:rPr>
        <w:t> </w:t>
      </w:r>
      <w:r>
        <w:rPr>
          <w:sz w:val="22"/>
        </w:rPr>
        <w:t>proyectos,</w:t>
      </w:r>
      <w:r>
        <w:rPr>
          <w:spacing w:val="-5"/>
          <w:sz w:val="22"/>
        </w:rPr>
        <w:t> </w:t>
      </w:r>
      <w:r>
        <w:rPr>
          <w:sz w:val="22"/>
        </w:rPr>
        <w:t>servicios</w:t>
      </w:r>
      <w:r>
        <w:rPr>
          <w:spacing w:val="-16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demás</w:t>
      </w:r>
      <w:r>
        <w:rPr>
          <w:spacing w:val="-13"/>
          <w:sz w:val="22"/>
        </w:rPr>
        <w:t> </w:t>
      </w:r>
      <w:r>
        <w:rPr>
          <w:sz w:val="22"/>
        </w:rPr>
        <w:t>acciones</w:t>
      </w:r>
      <w:r>
        <w:rPr>
          <w:spacing w:val="-13"/>
          <w:sz w:val="22"/>
        </w:rPr>
        <w:t> </w:t>
      </w:r>
      <w:r>
        <w:rPr>
          <w:sz w:val="22"/>
        </w:rPr>
        <w:t>que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desarrollan</w:t>
      </w:r>
      <w:r>
        <w:rPr>
          <w:spacing w:val="-9"/>
          <w:sz w:val="22"/>
        </w:rPr>
        <w:t> </w:t>
      </w:r>
      <w:r>
        <w:rPr>
          <w:sz w:val="22"/>
        </w:rPr>
        <w:t>en el territorio. Se sugiere</w:t>
      </w:r>
      <w:r>
        <w:rPr>
          <w:spacing w:val="-21"/>
          <w:sz w:val="22"/>
        </w:rPr>
        <w:t> </w:t>
      </w:r>
      <w:r>
        <w:rPr>
          <w:sz w:val="22"/>
        </w:rPr>
        <w:t>plantear alternativas de solución</w:t>
      </w:r>
      <w:r>
        <w:rPr>
          <w:spacing w:val="-25"/>
          <w:sz w:val="22"/>
        </w:rPr>
        <w:t> </w:t>
      </w:r>
      <w:r>
        <w:rPr>
          <w:sz w:val="22"/>
        </w:rPr>
        <w:t>integrales.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309" w:lineRule="auto" w:before="114" w:after="0"/>
        <w:ind w:left="666" w:right="248" w:hanging="359"/>
        <w:jc w:val="both"/>
        <w:rPr>
          <w:sz w:val="22"/>
        </w:rPr>
      </w:pPr>
      <w:r>
        <w:rPr>
          <w:sz w:val="22"/>
          <w:u w:val="single"/>
        </w:rPr>
        <w:t>Formular objetivos</w:t>
      </w:r>
      <w:r>
        <w:rPr>
          <w:sz w:val="22"/>
        </w:rPr>
        <w:t>: los objetivos permiten identificar lo que se espera lograr con la implementación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cada</w:t>
      </w:r>
      <w:r>
        <w:rPr>
          <w:spacing w:val="-7"/>
          <w:sz w:val="22"/>
        </w:rPr>
        <w:t> </w:t>
      </w:r>
      <w:r>
        <w:rPr>
          <w:sz w:val="22"/>
        </w:rPr>
        <w:t>alternativa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solución.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este</w:t>
      </w:r>
      <w:r>
        <w:rPr>
          <w:spacing w:val="-9"/>
          <w:sz w:val="22"/>
        </w:rPr>
        <w:t> </w:t>
      </w:r>
      <w:r>
        <w:rPr>
          <w:sz w:val="22"/>
        </w:rPr>
        <w:t>caso,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15"/>
          <w:sz w:val="22"/>
        </w:rPr>
        <w:t> </w:t>
      </w:r>
      <w:r>
        <w:rPr>
          <w:sz w:val="22"/>
        </w:rPr>
        <w:t>objetivos</w:t>
      </w:r>
      <w:r>
        <w:rPr>
          <w:spacing w:val="-15"/>
          <w:sz w:val="22"/>
        </w:rPr>
        <w:t> </w:t>
      </w:r>
      <w:r>
        <w:rPr>
          <w:sz w:val="22"/>
        </w:rPr>
        <w:t>generales se</w:t>
      </w:r>
      <w:r>
        <w:rPr>
          <w:spacing w:val="-2"/>
          <w:sz w:val="22"/>
        </w:rPr>
        <w:t> </w:t>
      </w:r>
      <w:r>
        <w:rPr>
          <w:sz w:val="22"/>
        </w:rPr>
        <w:t>relacionan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9"/>
          <w:sz w:val="22"/>
        </w:rPr>
        <w:t> </w:t>
      </w:r>
      <w:r>
        <w:rPr>
          <w:sz w:val="22"/>
        </w:rPr>
        <w:t>problemáticas</w:t>
      </w:r>
      <w:r>
        <w:rPr>
          <w:spacing w:val="-9"/>
          <w:sz w:val="22"/>
        </w:rPr>
        <w:t> </w:t>
      </w:r>
      <w:r>
        <w:rPr>
          <w:sz w:val="22"/>
        </w:rPr>
        <w:t>o condiciones</w:t>
      </w:r>
      <w:r>
        <w:rPr>
          <w:spacing w:val="-11"/>
          <w:sz w:val="22"/>
        </w:rPr>
        <w:t> </w:t>
      </w:r>
      <w:r>
        <w:rPr>
          <w:sz w:val="22"/>
        </w:rPr>
        <w:t>devida que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espera transformar. Los</w:t>
      </w:r>
      <w:r>
        <w:rPr>
          <w:spacing w:val="-16"/>
          <w:sz w:val="22"/>
        </w:rPr>
        <w:t> </w:t>
      </w:r>
      <w:r>
        <w:rPr>
          <w:sz w:val="22"/>
        </w:rPr>
        <w:t>objetivos</w:t>
      </w:r>
      <w:r>
        <w:rPr>
          <w:spacing w:val="-15"/>
          <w:sz w:val="22"/>
        </w:rPr>
        <w:t> </w:t>
      </w:r>
      <w:r>
        <w:rPr>
          <w:sz w:val="22"/>
        </w:rPr>
        <w:t>específicos,</w:t>
      </w:r>
      <w:r>
        <w:rPr>
          <w:spacing w:val="-15"/>
          <w:sz w:val="22"/>
        </w:rPr>
        <w:t> </w:t>
      </w:r>
      <w:r>
        <w:rPr>
          <w:sz w:val="22"/>
        </w:rPr>
        <w:t>por</w:t>
      </w:r>
      <w:r>
        <w:rPr>
          <w:spacing w:val="-16"/>
          <w:sz w:val="22"/>
        </w:rPr>
        <w:t> </w:t>
      </w:r>
      <w:r>
        <w:rPr>
          <w:sz w:val="22"/>
        </w:rPr>
        <w:t>su</w:t>
      </w:r>
      <w:r>
        <w:rPr>
          <w:spacing w:val="-15"/>
          <w:sz w:val="22"/>
        </w:rPr>
        <w:t> </w:t>
      </w:r>
      <w:r>
        <w:rPr>
          <w:sz w:val="22"/>
        </w:rPr>
        <w:t>parte,</w:t>
      </w:r>
      <w:r>
        <w:rPr>
          <w:spacing w:val="-15"/>
          <w:sz w:val="22"/>
        </w:rPr>
        <w:t> </w:t>
      </w:r>
      <w:r>
        <w:rPr>
          <w:sz w:val="22"/>
        </w:rPr>
        <w:t>se</w:t>
      </w:r>
      <w:r>
        <w:rPr>
          <w:spacing w:val="-15"/>
          <w:sz w:val="22"/>
        </w:rPr>
        <w:t> </w:t>
      </w:r>
      <w:r>
        <w:rPr>
          <w:sz w:val="22"/>
        </w:rPr>
        <w:t>relacionan</w:t>
      </w:r>
      <w:r>
        <w:rPr>
          <w:spacing w:val="-16"/>
          <w:sz w:val="22"/>
        </w:rPr>
        <w:t> </w:t>
      </w:r>
      <w:r>
        <w:rPr>
          <w:sz w:val="22"/>
        </w:rPr>
        <w:t>con</w:t>
      </w:r>
      <w:r>
        <w:rPr>
          <w:spacing w:val="-15"/>
          <w:sz w:val="22"/>
        </w:rPr>
        <w:t> </w:t>
      </w:r>
      <w:r>
        <w:rPr>
          <w:sz w:val="22"/>
        </w:rPr>
        <w:t>las</w:t>
      </w:r>
      <w:r>
        <w:rPr>
          <w:spacing w:val="-15"/>
          <w:sz w:val="22"/>
        </w:rPr>
        <w:t> </w:t>
      </w:r>
      <w:r>
        <w:rPr>
          <w:sz w:val="22"/>
        </w:rPr>
        <w:t>acciones</w:t>
      </w:r>
      <w:r>
        <w:rPr>
          <w:spacing w:val="-16"/>
          <w:sz w:val="22"/>
        </w:rPr>
        <w:t> </w:t>
      </w:r>
      <w:r>
        <w:rPr>
          <w:sz w:val="22"/>
        </w:rPr>
        <w:t>o</w:t>
      </w:r>
      <w:r>
        <w:rPr>
          <w:spacing w:val="-15"/>
          <w:sz w:val="22"/>
        </w:rPr>
        <w:t> </w:t>
      </w:r>
      <w:r>
        <w:rPr>
          <w:sz w:val="22"/>
        </w:rPr>
        <w:t>productos</w:t>
      </w:r>
      <w:r>
        <w:rPr>
          <w:spacing w:val="-15"/>
          <w:sz w:val="22"/>
        </w:rPr>
        <w:t> </w:t>
      </w:r>
      <w:r>
        <w:rPr>
          <w:sz w:val="22"/>
        </w:rPr>
        <w:t>que se espera</w:t>
      </w:r>
      <w:r>
        <w:rPr>
          <w:spacing w:val="-17"/>
          <w:sz w:val="22"/>
        </w:rPr>
        <w:t> </w:t>
      </w:r>
      <w:r>
        <w:rPr>
          <w:sz w:val="22"/>
        </w:rPr>
        <w:t>desarrollar por parte del Estado</w:t>
      </w:r>
      <w:r>
        <w:rPr>
          <w:spacing w:val="-15"/>
          <w:sz w:val="22"/>
        </w:rPr>
        <w:t> </w:t>
      </w:r>
      <w:r>
        <w:rPr>
          <w:sz w:val="22"/>
        </w:rPr>
        <w:t>para cumplir con el objetivo general.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304" w:lineRule="auto" w:before="111" w:after="0"/>
        <w:ind w:left="668" w:right="268" w:hanging="360"/>
        <w:jc w:val="both"/>
        <w:rPr>
          <w:sz w:val="22"/>
        </w:rPr>
      </w:pPr>
      <w:r>
        <w:rPr>
          <w:sz w:val="22"/>
          <w:u w:val="single"/>
        </w:rPr>
        <w:t>Definir productos y resultados</w:t>
      </w:r>
      <w:r>
        <w:rPr>
          <w:sz w:val="22"/>
        </w:rPr>
        <w:t>: a partir del objetivo general se debe formular los resultados esperados,</w:t>
      </w:r>
      <w:r>
        <w:rPr>
          <w:spacing w:val="40"/>
          <w:sz w:val="22"/>
        </w:rPr>
        <w:t> </w:t>
      </w:r>
      <w:r>
        <w:rPr>
          <w:sz w:val="22"/>
        </w:rPr>
        <w:t>los</w:t>
      </w:r>
      <w:r>
        <w:rPr>
          <w:spacing w:val="30"/>
          <w:sz w:val="22"/>
        </w:rPr>
        <w:t> </w:t>
      </w:r>
      <w:r>
        <w:rPr>
          <w:sz w:val="22"/>
        </w:rPr>
        <w:t>cuales</w:t>
      </w:r>
      <w:r>
        <w:rPr>
          <w:spacing w:val="30"/>
          <w:sz w:val="22"/>
        </w:rPr>
        <w:t> </w:t>
      </w:r>
      <w:r>
        <w:rPr>
          <w:sz w:val="22"/>
        </w:rPr>
        <w:t>deben</w:t>
      </w:r>
      <w:r>
        <w:rPr>
          <w:spacing w:val="36"/>
          <w:sz w:val="22"/>
        </w:rPr>
        <w:t> </w:t>
      </w:r>
      <w:r>
        <w:rPr>
          <w:sz w:val="22"/>
        </w:rPr>
        <w:t>señalar</w:t>
      </w:r>
      <w:r>
        <w:rPr>
          <w:spacing w:val="37"/>
          <w:sz w:val="22"/>
        </w:rPr>
        <w:t> </w:t>
      </w:r>
      <w:r>
        <w:rPr>
          <w:sz w:val="22"/>
        </w:rPr>
        <w:t>el</w:t>
      </w:r>
      <w:r>
        <w:rPr>
          <w:spacing w:val="39"/>
          <w:sz w:val="22"/>
        </w:rPr>
        <w:t> </w:t>
      </w:r>
      <w:r>
        <w:rPr>
          <w:sz w:val="22"/>
        </w:rPr>
        <w:t>estado</w:t>
      </w:r>
      <w:r>
        <w:rPr>
          <w:spacing w:val="40"/>
          <w:sz w:val="22"/>
        </w:rPr>
        <w:t> </w:t>
      </w:r>
      <w:r>
        <w:rPr>
          <w:sz w:val="22"/>
        </w:rPr>
        <w:t>que</w:t>
      </w:r>
      <w:r>
        <w:rPr>
          <w:spacing w:val="35"/>
          <w:sz w:val="22"/>
        </w:rPr>
        <w:t> </w:t>
      </w:r>
      <w:r>
        <w:rPr>
          <w:sz w:val="22"/>
        </w:rPr>
        <w:t>se</w:t>
      </w:r>
      <w:r>
        <w:rPr>
          <w:spacing w:val="36"/>
          <w:sz w:val="22"/>
        </w:rPr>
        <w:t> </w:t>
      </w:r>
      <w:r>
        <w:rPr>
          <w:spacing w:val="25"/>
          <w:sz w:val="22"/>
        </w:rPr>
        <w:t>d</w:t>
      </w:r>
      <w:r>
        <w:rPr>
          <w:spacing w:val="-80"/>
          <w:sz w:val="22"/>
        </w:rPr>
        <w:t>e</w:t>
      </w:r>
      <w:r>
        <w:rPr>
          <w:spacing w:val="12"/>
          <w:sz w:val="22"/>
        </w:rPr>
        <w:t>s</w:t>
      </w:r>
      <w:r>
        <w:rPr>
          <w:spacing w:val="18"/>
          <w:sz w:val="22"/>
        </w:rPr>
        <w:t>e</w:t>
      </w:r>
      <w:r>
        <w:rPr>
          <w:spacing w:val="24"/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alcanzar</w:t>
      </w:r>
    </w:p>
    <w:p>
      <w:pPr>
        <w:pStyle w:val="BodyText"/>
        <w:spacing w:before="9"/>
        <w:rPr>
          <w:sz w:val="28"/>
        </w:rPr>
      </w:pPr>
      <w:r>
        <w:rPr/>
        <w:pict>
          <v:rect style="position:absolute;margin-left:85.103996pt;margin-top:17.757822pt;width:144.020pt;height:.47998pt;mso-position-horizontal-relative:page;mso-position-vertical-relative:paragraph;z-index:-15711232;mso-wrap-distance-left:0;mso-wrap-distance-right:0" id="docshape40" filled="true" fillcolor="#000000" stroked="false">
            <v:fill type="solid"/>
            <w10:wrap type="topAndBottom"/>
          </v:rect>
        </w:pict>
      </w:r>
    </w:p>
    <w:p>
      <w:pPr>
        <w:spacing w:before="114"/>
        <w:ind w:left="215" w:right="0" w:firstLine="0"/>
        <w:jc w:val="left"/>
        <w:rPr>
          <w:sz w:val="18"/>
        </w:rPr>
      </w:pPr>
      <w:r>
        <w:rPr>
          <w:position w:val="6"/>
          <w:sz w:val="11"/>
        </w:rPr>
        <w:t>49</w:t>
      </w:r>
      <w:r>
        <w:rPr>
          <w:spacing w:val="16"/>
          <w:position w:val="6"/>
          <w:sz w:val="11"/>
        </w:rPr>
        <w:t> </w:t>
      </w:r>
      <w:r>
        <w:rPr>
          <w:sz w:val="18"/>
        </w:rPr>
        <w:t>Disponible</w:t>
      </w:r>
      <w:r>
        <w:rPr>
          <w:spacing w:val="-3"/>
          <w:sz w:val="18"/>
        </w:rPr>
        <w:t> </w:t>
      </w:r>
      <w:r>
        <w:rPr>
          <w:sz w:val="18"/>
        </w:rPr>
        <w:t>en</w:t>
      </w:r>
      <w:r>
        <w:rPr>
          <w:spacing w:val="-13"/>
          <w:sz w:val="18"/>
        </w:rPr>
        <w:t> </w:t>
      </w:r>
      <w:hyperlink r:id="rId38">
        <w:r>
          <w:rPr>
            <w:color w:val="0000FF"/>
            <w:sz w:val="18"/>
            <w:u w:val="single" w:color="0000FF"/>
          </w:rPr>
          <w:t>http://</w:t>
        </w:r>
        <w:r>
          <w:rPr>
            <w:color w:val="0000FF"/>
            <w:spacing w:val="-24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www.suin</w:t>
        </w:r>
        <w:r>
          <w:rPr>
            <w:color w:val="0000FF"/>
            <w:spacing w:val="-9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-snbf.gov.co/</w:t>
        </w:r>
        <w:r>
          <w:rPr>
            <w:color w:val="0000FF"/>
            <w:spacing w:val="-25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SUIN/</w:t>
        </w:r>
        <w:r>
          <w:rPr>
            <w:color w:val="0000FF"/>
            <w:spacing w:val="-24"/>
            <w:sz w:val="18"/>
            <w:u w:val="single" w:color="0000FF"/>
          </w:rPr>
          <w:t> </w:t>
        </w:r>
        <w:r>
          <w:rPr>
            <w:color w:val="0000FF"/>
            <w:spacing w:val="-2"/>
            <w:sz w:val="18"/>
            <w:u w:val="single" w:color="0000FF"/>
          </w:rPr>
          <w:t>Default.aspx</w:t>
        </w:r>
        <w:r>
          <w:rPr>
            <w:spacing w:val="-2"/>
            <w:sz w:val="18"/>
          </w:rPr>
          <w:t>.</w:t>
        </w:r>
      </w:hyperlink>
    </w:p>
    <w:p>
      <w:pPr>
        <w:spacing w:line="271" w:lineRule="auto" w:before="88"/>
        <w:ind w:left="101" w:right="176" w:firstLine="113"/>
        <w:jc w:val="left"/>
        <w:rPr>
          <w:sz w:val="18"/>
        </w:rPr>
      </w:pPr>
      <w:r>
        <w:rPr>
          <w:position w:val="6"/>
          <w:sz w:val="11"/>
        </w:rPr>
        <w:t>50</w:t>
      </w:r>
      <w:r>
        <w:rPr>
          <w:spacing w:val="41"/>
          <w:position w:val="6"/>
          <w:sz w:val="11"/>
        </w:rPr>
        <w:t> </w:t>
      </w:r>
      <w:r>
        <w:rPr>
          <w:sz w:val="18"/>
        </w:rPr>
        <w:t>Esta</w:t>
      </w:r>
      <w:r>
        <w:rPr>
          <w:spacing w:val="38"/>
          <w:sz w:val="18"/>
        </w:rPr>
        <w:t> </w:t>
      </w:r>
      <w:r>
        <w:rPr>
          <w:sz w:val="18"/>
        </w:rPr>
        <w:t>guía</w:t>
      </w:r>
      <w:r>
        <w:rPr>
          <w:spacing w:val="40"/>
          <w:sz w:val="18"/>
        </w:rPr>
        <w:t> </w:t>
      </w:r>
      <w:r>
        <w:rPr>
          <w:sz w:val="18"/>
        </w:rPr>
        <w:t>está</w:t>
      </w:r>
      <w:r>
        <w:rPr>
          <w:spacing w:val="40"/>
          <w:sz w:val="18"/>
        </w:rPr>
        <w:t> </w:t>
      </w:r>
      <w:r>
        <w:rPr>
          <w:sz w:val="18"/>
        </w:rPr>
        <w:t>disponible</w:t>
      </w:r>
      <w:r>
        <w:rPr>
          <w:spacing w:val="37"/>
          <w:sz w:val="18"/>
        </w:rPr>
        <w:t> </w:t>
      </w:r>
      <w:r>
        <w:rPr>
          <w:sz w:val="18"/>
        </w:rPr>
        <w:t>en:</w:t>
      </w:r>
      <w:r>
        <w:rPr>
          <w:spacing w:val="40"/>
          <w:sz w:val="18"/>
        </w:rPr>
        <w:t> </w:t>
      </w:r>
      <w:hyperlink r:id="rId39">
        <w:r>
          <w:rPr>
            <w:color w:val="0000FF"/>
            <w:sz w:val="18"/>
            <w:u w:val="single" w:color="0000FF"/>
          </w:rPr>
          <w:t>http://</w:t>
        </w:r>
        <w:r>
          <w:rPr>
            <w:color w:val="0000FF"/>
            <w:spacing w:val="-24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www.icbf.gov.co/</w:t>
        </w:r>
        <w:r>
          <w:rPr>
            <w:color w:val="0000FF"/>
            <w:spacing w:val="-24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portal/</w:t>
        </w:r>
        <w:r>
          <w:rPr>
            <w:color w:val="0000FF"/>
            <w:spacing w:val="-24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page/</w:t>
        </w:r>
        <w:r>
          <w:rPr>
            <w:color w:val="0000FF"/>
            <w:spacing w:val="-23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portal/</w:t>
        </w:r>
        <w:r>
          <w:rPr>
            <w:color w:val="0000FF"/>
            <w:spacing w:val="-26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PortalICBF/</w:t>
        </w:r>
        <w:r>
          <w:rPr>
            <w:color w:val="0000FF"/>
            <w:spacing w:val="-23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bienestar/</w:t>
        </w:r>
        <w:r>
          <w:rPr>
            <w:color w:val="0000FF"/>
            <w:spacing w:val="-25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sistema</w:t>
        </w:r>
        <w:r>
          <w:rPr>
            <w:color w:val="0000FF"/>
            <w:spacing w:val="70"/>
            <w:sz w:val="18"/>
            <w:u w:val="single" w:color="0000FF"/>
          </w:rPr>
          <w:t> </w:t>
        </w:r>
        <w:r>
          <w:rPr>
            <w:color w:val="0000FF"/>
            <w:sz w:val="18"/>
          </w:rPr>
          <w:t>-</w:t>
        </w:r>
      </w:hyperlink>
      <w:r>
        <w:rPr>
          <w:color w:val="0000FF"/>
          <w:sz w:val="18"/>
        </w:rPr>
        <w:t> </w:t>
      </w:r>
      <w:hyperlink r:id="rId39">
        <w:r>
          <w:rPr>
            <w:color w:val="0000FF"/>
            <w:sz w:val="18"/>
            <w:u w:val="single" w:color="0000FF"/>
          </w:rPr>
          <w:t>nacional/</w:t>
        </w:r>
        <w:r>
          <w:rPr>
            <w:color w:val="0000FF"/>
            <w:spacing w:val="-24"/>
            <w:sz w:val="18"/>
            <w:u w:val="single" w:color="0000FF"/>
          </w:rPr>
          <w:t> </w:t>
        </w:r>
        <w:r>
          <w:rPr>
            <w:color w:val="0000FF"/>
            <w:sz w:val="18"/>
            <w:u w:val="single" w:color="0000FF"/>
          </w:rPr>
          <w:t>Guia%201%20Para%20la%20Promoci%C3%B3n%20y%20la%20Garant%C3%ADa%20de%20la%2</w:t>
        </w:r>
      </w:hyperlink>
      <w:r>
        <w:rPr>
          <w:color w:val="0000FF"/>
          <w:sz w:val="18"/>
        </w:rPr>
        <w:t> </w:t>
      </w:r>
      <w:hyperlink r:id="rId39">
        <w:r>
          <w:rPr>
            <w:color w:val="0000FF"/>
            <w:spacing w:val="-2"/>
            <w:sz w:val="18"/>
            <w:u w:val="single" w:color="0000FF"/>
          </w:rPr>
          <w:t>0Participaci%C3%B3n%20de%20NNA_1.pdf</w:t>
        </w:r>
      </w:hyperlink>
    </w:p>
    <w:p>
      <w:pPr>
        <w:spacing w:after="0" w:line="271" w:lineRule="auto"/>
        <w:jc w:val="left"/>
        <w:rPr>
          <w:sz w:val="18"/>
        </w:rPr>
        <w:sectPr>
          <w:pgSz w:w="12240" w:h="15840"/>
          <w:pgMar w:header="0" w:footer="1015" w:top="1360" w:bottom="1200" w:left="1600" w:right="1400"/>
        </w:sectPr>
      </w:pPr>
    </w:p>
    <w:p>
      <w:pPr>
        <w:pStyle w:val="BodyText"/>
        <w:spacing w:line="312" w:lineRule="auto" w:before="70"/>
        <w:ind w:left="667" w:right="176" w:firstLine="1"/>
      </w:pPr>
      <w:r>
        <w:rPr/>
        <w:t>después</w:t>
      </w:r>
      <w:r>
        <w:rPr>
          <w:spacing w:val="-13"/>
        </w:rPr>
        <w:t> </w:t>
      </w:r>
      <w:r>
        <w:rPr/>
        <w:t>de realizar</w:t>
      </w:r>
      <w:r>
        <w:rPr>
          <w:spacing w:val="25"/>
        </w:rPr>
        <w:t> </w:t>
      </w:r>
      <w:r>
        <w:rPr/>
        <w:t>las inversiones.</w:t>
      </w:r>
      <w:r>
        <w:rPr>
          <w:spacing w:val="26"/>
        </w:rPr>
        <w:t> </w:t>
      </w:r>
      <w:r>
        <w:rPr/>
        <w:t>De igual</w:t>
      </w:r>
      <w:r>
        <w:rPr>
          <w:spacing w:val="24"/>
        </w:rPr>
        <w:t> </w:t>
      </w:r>
      <w:r>
        <w:rPr/>
        <w:t>forma,</w:t>
      </w:r>
      <w:r>
        <w:rPr>
          <w:spacing w:val="26"/>
        </w:rPr>
        <w:t> </w:t>
      </w:r>
      <w:r>
        <w:rPr/>
        <w:t>los objetivos específicos</w:t>
      </w:r>
      <w:r>
        <w:rPr>
          <w:spacing w:val="-25"/>
        </w:rPr>
        <w:t> </w:t>
      </w:r>
      <w:r>
        <w:rPr/>
        <w:t>son</w:t>
      </w:r>
      <w:r>
        <w:rPr>
          <w:spacing w:val="22"/>
        </w:rPr>
        <w:t> </w:t>
      </w:r>
      <w:r>
        <w:rPr/>
        <w:t>la base para</w:t>
      </w:r>
      <w:r>
        <w:rPr>
          <w:spacing w:val="24"/>
        </w:rPr>
        <w:t> </w:t>
      </w:r>
      <w:r>
        <w:rPr/>
        <w:t>identificar los productos</w:t>
      </w:r>
      <w:r>
        <w:rPr>
          <w:spacing w:val="-6"/>
        </w:rPr>
        <w:t> </w:t>
      </w:r>
      <w:r>
        <w:rPr/>
        <w:t>a</w:t>
      </w:r>
      <w:r>
        <w:rPr>
          <w:spacing w:val="26"/>
        </w:rPr>
        <w:t> </w:t>
      </w:r>
      <w:r>
        <w:rPr/>
        <w:t>desarrollar,</w:t>
      </w:r>
      <w:r>
        <w:rPr>
          <w:spacing w:val="24"/>
        </w:rPr>
        <w:t> </w:t>
      </w:r>
      <w:r>
        <w:rPr/>
        <w:t>los cuales deben estar claramente asociados</w:t>
      </w:r>
      <w:r>
        <w:rPr>
          <w:spacing w:val="-15"/>
        </w:rPr>
        <w:t> </w:t>
      </w:r>
      <w:r>
        <w:rPr/>
        <w:t>a la consecución de los</w:t>
      </w:r>
      <w:r>
        <w:rPr>
          <w:spacing w:val="-28"/>
        </w:rPr>
        <w:t> </w:t>
      </w:r>
      <w:r>
        <w:rPr/>
        <w:t>resultados</w:t>
      </w:r>
      <w:r>
        <w:rPr>
          <w:spacing w:val="-10"/>
        </w:rPr>
        <w:t> </w:t>
      </w:r>
      <w:r>
        <w:rPr/>
        <w:t>previstos. A cada producto se le deben identificar</w:t>
      </w:r>
      <w:r>
        <w:rPr>
          <w:spacing w:val="-1"/>
        </w:rPr>
        <w:t> </w:t>
      </w:r>
      <w:r>
        <w:rPr/>
        <w:t>las</w:t>
      </w:r>
      <w:r>
        <w:rPr>
          <w:spacing w:val="-15"/>
        </w:rPr>
        <w:t> </w:t>
      </w:r>
      <w:r>
        <w:rPr/>
        <w:t>diferentes</w:t>
      </w:r>
      <w:r>
        <w:rPr>
          <w:spacing w:val="-31"/>
        </w:rPr>
        <w:t> </w:t>
      </w:r>
      <w:r>
        <w:rPr/>
        <w:t>actividades</w:t>
      </w:r>
      <w:r>
        <w:rPr>
          <w:spacing w:val="-16"/>
        </w:rPr>
        <w:t> </w:t>
      </w:r>
      <w:r>
        <w:rPr/>
        <w:t>e</w:t>
      </w:r>
      <w:r>
        <w:rPr>
          <w:spacing w:val="-8"/>
        </w:rPr>
        <w:t> </w:t>
      </w:r>
      <w:r>
        <w:rPr/>
        <w:t>insumosrequeridos</w:t>
      </w:r>
      <w:r>
        <w:rPr>
          <w:spacing w:val="-11"/>
        </w:rPr>
        <w:t> </w:t>
      </w:r>
      <w:r>
        <w:rPr/>
        <w:t>para su</w:t>
      </w:r>
      <w:r>
        <w:rPr>
          <w:spacing w:val="-8"/>
        </w:rPr>
        <w:t> </w:t>
      </w:r>
      <w:r>
        <w:rPr/>
        <w:t>obtención. Debido</w:t>
      </w:r>
      <w:r>
        <w:rPr>
          <w:spacing w:val="-2"/>
        </w:rPr>
        <w:t> </w:t>
      </w:r>
      <w:r>
        <w:rPr/>
        <w:t>a que la atención integral de la primera infancia involucra la participación de diversos </w:t>
      </w:r>
      <w:r>
        <w:rPr>
          <w:spacing w:val="-2"/>
        </w:rPr>
        <w:t>sectores</w:t>
      </w:r>
      <w:r>
        <w:rPr>
          <w:spacing w:val="-17"/>
        </w:rPr>
        <w:t> </w:t>
      </w:r>
      <w:r>
        <w:rPr>
          <w:spacing w:val="-2"/>
        </w:rPr>
        <w:t>y</w:t>
      </w:r>
      <w:r>
        <w:rPr>
          <w:spacing w:val="-6"/>
        </w:rPr>
        <w:t> </w:t>
      </w:r>
      <w:r>
        <w:rPr>
          <w:spacing w:val="-2"/>
        </w:rPr>
        <w:t>entidades,</w:t>
      </w:r>
      <w:r>
        <w:rPr>
          <w:spacing w:val="-5"/>
        </w:rPr>
        <w:t> </w:t>
      </w:r>
      <w:r>
        <w:rPr>
          <w:spacing w:val="-2"/>
        </w:rPr>
        <w:t>se</w:t>
      </w:r>
      <w:r>
        <w:rPr>
          <w:spacing w:val="-10"/>
        </w:rPr>
        <w:t> </w:t>
      </w:r>
      <w:r>
        <w:rPr>
          <w:spacing w:val="-2"/>
        </w:rPr>
        <w:t>recomienda</w:t>
      </w:r>
      <w:r>
        <w:rPr>
          <w:spacing w:val="-5"/>
        </w:rPr>
        <w:t> </w:t>
      </w:r>
      <w:r>
        <w:rPr>
          <w:spacing w:val="-2"/>
        </w:rPr>
        <w:t>tratar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29"/>
        </w:rPr>
        <w:t> </w:t>
      </w:r>
      <w:r>
        <w:rPr>
          <w:spacing w:val="-2"/>
        </w:rPr>
        <w:t>realizar programas,</w:t>
      </w:r>
      <w:r>
        <w:rPr>
          <w:spacing w:val="-3"/>
        </w:rPr>
        <w:t> </w:t>
      </w:r>
      <w:r>
        <w:rPr>
          <w:spacing w:val="-2"/>
        </w:rPr>
        <w:t>proyectos</w:t>
      </w:r>
      <w:r>
        <w:rPr>
          <w:spacing w:val="-19"/>
        </w:rPr>
        <w:t> </w:t>
      </w:r>
      <w:r>
        <w:rPr>
          <w:spacing w:val="-2"/>
        </w:rPr>
        <w:t>o</w:t>
      </w:r>
      <w:r>
        <w:rPr>
          <w:spacing w:val="-5"/>
        </w:rPr>
        <w:t> </w:t>
      </w:r>
      <w:r>
        <w:rPr>
          <w:spacing w:val="-2"/>
        </w:rPr>
        <w:t>acciones intersectoriales.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312" w:lineRule="auto" w:before="103" w:after="0"/>
        <w:ind w:left="667" w:right="215" w:hanging="360"/>
        <w:jc w:val="both"/>
        <w:rPr>
          <w:sz w:val="22"/>
        </w:rPr>
      </w:pPr>
      <w:r>
        <w:rPr>
          <w:sz w:val="22"/>
          <w:u w:val="single"/>
        </w:rPr>
        <w:t>Formular indicadores y metas</w:t>
      </w:r>
      <w:r>
        <w:rPr>
          <w:sz w:val="22"/>
        </w:rPr>
        <w:t>: los resultados</w:t>
      </w:r>
      <w:r>
        <w:rPr>
          <w:spacing w:val="-12"/>
          <w:sz w:val="22"/>
        </w:rPr>
        <w:t> </w:t>
      </w:r>
      <w:r>
        <w:rPr>
          <w:sz w:val="22"/>
        </w:rPr>
        <w:t>deben estar asociados a indicadores</w:t>
      </w:r>
      <w:r>
        <w:rPr>
          <w:spacing w:val="-1"/>
          <w:sz w:val="22"/>
        </w:rPr>
        <w:t> </w:t>
      </w:r>
      <w:r>
        <w:rPr>
          <w:sz w:val="22"/>
        </w:rPr>
        <w:t>y metas</w:t>
      </w:r>
      <w:r>
        <w:rPr>
          <w:spacing w:val="-16"/>
          <w:sz w:val="22"/>
        </w:rPr>
        <w:t> </w:t>
      </w:r>
      <w:r>
        <w:rPr>
          <w:sz w:val="22"/>
        </w:rPr>
        <w:t>para medir los cambios que se quieren alcanzar enlas condiciones de vida</w:t>
      </w:r>
      <w:r>
        <w:rPr>
          <w:spacing w:val="-1"/>
          <w:sz w:val="22"/>
        </w:rPr>
        <w:t> </w:t>
      </w:r>
      <w:r>
        <w:rPr>
          <w:sz w:val="22"/>
        </w:rPr>
        <w:t>de la primera infancia. Por su parte, los productos deben tener metas que reflejen claramente los bienes o servicios que</w:t>
      </w:r>
      <w:r>
        <w:rPr>
          <w:spacing w:val="-5"/>
          <w:sz w:val="22"/>
        </w:rPr>
        <w:t> </w:t>
      </w:r>
      <w:r>
        <w:rPr>
          <w:sz w:val="22"/>
        </w:rPr>
        <w:t>generará el Estado con sus inversiones. Es importante que los indicadores capturen adecuadamente los productos y resultados esperados, a fin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facilitar su</w:t>
      </w:r>
      <w:r>
        <w:rPr>
          <w:spacing w:val="-6"/>
          <w:sz w:val="22"/>
        </w:rPr>
        <w:t> </w:t>
      </w:r>
      <w:r>
        <w:rPr>
          <w:sz w:val="22"/>
        </w:rPr>
        <w:t>seguimiento y asegurar su</w:t>
      </w:r>
      <w:r>
        <w:rPr>
          <w:spacing w:val="-5"/>
          <w:sz w:val="22"/>
        </w:rPr>
        <w:t> </w:t>
      </w:r>
      <w:r>
        <w:rPr>
          <w:sz w:val="22"/>
        </w:rPr>
        <w:t>cumplimiento.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669" w:val="left" w:leader="none"/>
        </w:tabs>
        <w:spacing w:line="240" w:lineRule="auto" w:before="0" w:after="0"/>
        <w:ind w:left="668" w:right="0" w:hanging="567"/>
        <w:jc w:val="left"/>
        <w:rPr>
          <w:sz w:val="22"/>
        </w:rPr>
      </w:pPr>
      <w:bookmarkStart w:name="4.2. Articulación de fuentes de financia" w:id="35"/>
      <w:bookmarkEnd w:id="35"/>
      <w:r>
        <w:rPr/>
      </w:r>
      <w:bookmarkStart w:name="_bookmark20" w:id="36"/>
      <w:bookmarkEnd w:id="36"/>
      <w:r>
        <w:rPr>
          <w:color w:val="001F5F"/>
          <w:sz w:val="22"/>
        </w:rPr>
        <w:t>A</w:t>
      </w:r>
      <w:r>
        <w:rPr>
          <w:color w:val="001F5F"/>
          <w:sz w:val="22"/>
        </w:rPr>
        <w:t>rticulación</w:t>
      </w:r>
      <w:r>
        <w:rPr>
          <w:color w:val="001F5F"/>
          <w:spacing w:val="13"/>
          <w:sz w:val="22"/>
        </w:rPr>
        <w:t> </w:t>
      </w:r>
      <w:r>
        <w:rPr>
          <w:color w:val="001F5F"/>
          <w:sz w:val="22"/>
        </w:rPr>
        <w:t>de</w:t>
      </w:r>
      <w:r>
        <w:rPr>
          <w:color w:val="001F5F"/>
          <w:spacing w:val="15"/>
          <w:sz w:val="22"/>
        </w:rPr>
        <w:t> </w:t>
      </w:r>
      <w:r>
        <w:rPr>
          <w:color w:val="001F5F"/>
          <w:sz w:val="22"/>
        </w:rPr>
        <w:t>fuentes</w:t>
      </w:r>
      <w:r>
        <w:rPr>
          <w:color w:val="001F5F"/>
          <w:spacing w:val="2"/>
          <w:sz w:val="22"/>
        </w:rPr>
        <w:t> </w:t>
      </w:r>
      <w:r>
        <w:rPr>
          <w:color w:val="001F5F"/>
          <w:sz w:val="22"/>
        </w:rPr>
        <w:t>de</w:t>
      </w:r>
      <w:r>
        <w:rPr>
          <w:color w:val="001F5F"/>
          <w:spacing w:val="15"/>
          <w:sz w:val="22"/>
        </w:rPr>
        <w:t> </w:t>
      </w:r>
      <w:r>
        <w:rPr>
          <w:color w:val="001F5F"/>
          <w:spacing w:val="-2"/>
          <w:sz w:val="22"/>
        </w:rPr>
        <w:t>financiación</w:t>
      </w:r>
    </w:p>
    <w:p>
      <w:pPr>
        <w:pStyle w:val="BodyText"/>
        <w:spacing w:line="312" w:lineRule="auto" w:before="196"/>
        <w:ind w:left="100" w:right="176" w:firstLine="566"/>
      </w:pPr>
      <w:r>
        <w:rPr/>
        <w:t>La viabilidad de las inversiones</w:t>
      </w:r>
      <w:r>
        <w:rPr>
          <w:spacing w:val="-32"/>
        </w:rPr>
        <w:t> </w:t>
      </w:r>
      <w:r>
        <w:rPr/>
        <w:t>en primera infancia depende de sus</w:t>
      </w:r>
      <w:r>
        <w:rPr>
          <w:spacing w:val="-20"/>
        </w:rPr>
        <w:t> </w:t>
      </w:r>
      <w:r>
        <w:rPr/>
        <w:t>posibilidades de financiación.</w:t>
      </w:r>
      <w:r>
        <w:rPr>
          <w:spacing w:val="40"/>
        </w:rPr>
        <w:t> </w:t>
      </w:r>
      <w:r>
        <w:rPr/>
        <w:t>Además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exigir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participación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varios</w:t>
      </w:r>
      <w:r>
        <w:rPr>
          <w:spacing w:val="40"/>
        </w:rPr>
        <w:t> </w:t>
      </w:r>
      <w:r>
        <w:rPr/>
        <w:t>sectores,</w:t>
      </w:r>
      <w:r>
        <w:rPr>
          <w:spacing w:val="32"/>
        </w:rPr>
        <w:t> </w:t>
      </w:r>
      <w:r>
        <w:rPr/>
        <w:t>la</w:t>
      </w:r>
      <w:r>
        <w:rPr>
          <w:spacing w:val="40"/>
        </w:rPr>
        <w:t> </w:t>
      </w:r>
      <w:r>
        <w:rPr/>
        <w:t>atención</w:t>
      </w:r>
      <w:r>
        <w:rPr>
          <w:spacing w:val="40"/>
        </w:rPr>
        <w:t> </w:t>
      </w:r>
      <w:r>
        <w:rPr/>
        <w:t>integral necesita</w:t>
      </w:r>
      <w:r>
        <w:rPr>
          <w:spacing w:val="30"/>
        </w:rPr>
        <w:t> </w:t>
      </w:r>
      <w:r>
        <w:rPr/>
        <w:t>que</w:t>
      </w:r>
      <w:r>
        <w:rPr>
          <w:spacing w:val="26"/>
        </w:rPr>
        <w:t> </w:t>
      </w:r>
      <w:r>
        <w:rPr/>
        <w:t>haya articulación</w:t>
      </w:r>
      <w:r>
        <w:rPr>
          <w:spacing w:val="27"/>
        </w:rPr>
        <w:t> </w:t>
      </w:r>
      <w:r>
        <w:rPr/>
        <w:t>de</w:t>
      </w:r>
      <w:r>
        <w:rPr>
          <w:spacing w:val="26"/>
        </w:rPr>
        <w:t> </w:t>
      </w:r>
      <w:r>
        <w:rPr/>
        <w:t>distintas</w:t>
      </w:r>
      <w:r>
        <w:rPr>
          <w:spacing w:val="-2"/>
        </w:rPr>
        <w:t> </w:t>
      </w:r>
      <w:r>
        <w:rPr/>
        <w:t>fuentes de</w:t>
      </w:r>
      <w:r>
        <w:rPr>
          <w:spacing w:val="26"/>
        </w:rPr>
        <w:t> </w:t>
      </w:r>
      <w:r>
        <w:rPr/>
        <w:t>financiación.</w:t>
      </w:r>
      <w:r>
        <w:rPr>
          <w:spacing w:val="30"/>
        </w:rPr>
        <w:t> </w:t>
      </w:r>
      <w:r>
        <w:rPr/>
        <w:t>Todas las fuentes de recursos a nivel territorial son susceptibles de financiar a</w:t>
      </w:r>
      <w:r>
        <w:rPr>
          <w:spacing w:val="-31"/>
        </w:rPr>
        <w:t> </w:t>
      </w:r>
      <w:r>
        <w:rPr/>
        <w:t>ciones para la primera infancia. Para ello se deben tener en cuentalas</w:t>
      </w:r>
      <w:r>
        <w:rPr>
          <w:spacing w:val="-8"/>
        </w:rPr>
        <w:t> </w:t>
      </w:r>
      <w:r>
        <w:rPr/>
        <w:t>siguientes</w:t>
      </w:r>
      <w:r>
        <w:rPr>
          <w:spacing w:val="-41"/>
        </w:rPr>
        <w:t> </w:t>
      </w:r>
      <w:r>
        <w:rPr/>
        <w:t>fuentes: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  <w:tab w:pos="668" w:val="left" w:leader="none"/>
        </w:tabs>
        <w:spacing w:line="307" w:lineRule="auto" w:before="105" w:after="0"/>
        <w:ind w:left="668" w:right="236" w:hanging="361"/>
        <w:jc w:val="left"/>
        <w:rPr>
          <w:sz w:val="22"/>
        </w:rPr>
      </w:pPr>
      <w:r>
        <w:rPr>
          <w:sz w:val="22"/>
        </w:rPr>
        <w:t>Sistema General de Participaciones: las</w:t>
      </w:r>
      <w:r>
        <w:rPr>
          <w:spacing w:val="-16"/>
          <w:sz w:val="22"/>
        </w:rPr>
        <w:t> </w:t>
      </w:r>
      <w:r>
        <w:rPr>
          <w:sz w:val="22"/>
        </w:rPr>
        <w:t>entidades</w:t>
      </w:r>
      <w:r>
        <w:rPr>
          <w:spacing w:val="-21"/>
          <w:sz w:val="22"/>
        </w:rPr>
        <w:t> </w:t>
      </w:r>
      <w:r>
        <w:rPr>
          <w:sz w:val="22"/>
        </w:rPr>
        <w:t>territoriales</w:t>
      </w:r>
      <w:r>
        <w:rPr>
          <w:spacing w:val="-6"/>
          <w:sz w:val="22"/>
        </w:rPr>
        <w:t> </w:t>
      </w:r>
      <w:r>
        <w:rPr>
          <w:sz w:val="22"/>
        </w:rPr>
        <w:t>pueden acudir al SGP para financiar acciones</w:t>
      </w:r>
      <w:r>
        <w:rPr>
          <w:spacing w:val="-13"/>
          <w:sz w:val="22"/>
        </w:rPr>
        <w:t> </w:t>
      </w:r>
      <w:r>
        <w:rPr>
          <w:sz w:val="22"/>
        </w:rPr>
        <w:t>dirigidas</w:t>
      </w:r>
      <w:r>
        <w:rPr>
          <w:spacing w:val="-4"/>
          <w:sz w:val="22"/>
        </w:rPr>
        <w:t> </w:t>
      </w:r>
      <w:r>
        <w:rPr>
          <w:sz w:val="22"/>
        </w:rPr>
        <w:t>a la primera infancia en</w:t>
      </w:r>
      <w:r>
        <w:rPr>
          <w:spacing w:val="-9"/>
          <w:sz w:val="22"/>
        </w:rPr>
        <w:t> </w:t>
      </w:r>
      <w:r>
        <w:rPr>
          <w:sz w:val="22"/>
        </w:rPr>
        <w:t>los</w:t>
      </w:r>
      <w:r>
        <w:rPr>
          <w:spacing w:val="-12"/>
          <w:sz w:val="22"/>
        </w:rPr>
        <w:t> </w:t>
      </w:r>
      <w:r>
        <w:rPr>
          <w:sz w:val="22"/>
        </w:rPr>
        <w:t>siguientes</w:t>
      </w:r>
      <w:r>
        <w:rPr>
          <w:spacing w:val="-11"/>
          <w:sz w:val="22"/>
        </w:rPr>
        <w:t> </w:t>
      </w:r>
      <w:r>
        <w:rPr>
          <w:sz w:val="22"/>
        </w:rPr>
        <w:t>componentes:</w:t>
      </w:r>
    </w:p>
    <w:p>
      <w:pPr>
        <w:pStyle w:val="ListParagraph"/>
        <w:numPr>
          <w:ilvl w:val="1"/>
          <w:numId w:val="8"/>
        </w:numPr>
        <w:tabs>
          <w:tab w:pos="1095" w:val="left" w:leader="none"/>
        </w:tabs>
        <w:spacing w:line="304" w:lineRule="auto" w:before="122" w:after="0"/>
        <w:ind w:left="1095" w:right="234" w:hanging="360"/>
        <w:jc w:val="both"/>
        <w:rPr>
          <w:sz w:val="22"/>
        </w:rPr>
      </w:pPr>
      <w:r>
        <w:rPr>
          <w:sz w:val="22"/>
          <w:u w:val="single"/>
        </w:rPr>
        <w:t>Educación</w:t>
      </w:r>
      <w:r>
        <w:rPr>
          <w:sz w:val="22"/>
        </w:rPr>
        <w:t>: financiación en lo concerniente a la atención educativa de niños y </w:t>
      </w:r>
      <w:r>
        <w:rPr>
          <w:spacing w:val="-2"/>
          <w:sz w:val="22"/>
        </w:rPr>
        <w:t>niñas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nivel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preescolar (prejardín, jardín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y transición), según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competencias </w:t>
      </w:r>
      <w:r>
        <w:rPr>
          <w:sz w:val="22"/>
        </w:rPr>
        <w:t>definidas</w:t>
      </w:r>
      <w:r>
        <w:rPr>
          <w:spacing w:val="-4"/>
          <w:sz w:val="22"/>
        </w:rPr>
        <w:t> </w:t>
      </w:r>
      <w:r>
        <w:rPr>
          <w:sz w:val="22"/>
        </w:rPr>
        <w:t>en la Ley 715 de 2001</w:t>
      </w:r>
      <w:r>
        <w:rPr>
          <w:spacing w:val="32"/>
          <w:sz w:val="22"/>
        </w:rPr>
        <w:t> </w:t>
      </w:r>
      <w:r>
        <w:rPr>
          <w:sz w:val="22"/>
        </w:rPr>
        <w:t>para las</w:t>
      </w:r>
      <w:r>
        <w:rPr>
          <w:spacing w:val="-2"/>
          <w:sz w:val="22"/>
        </w:rPr>
        <w:t> </w:t>
      </w:r>
      <w:r>
        <w:rPr>
          <w:sz w:val="22"/>
        </w:rPr>
        <w:t>entidades</w:t>
      </w:r>
      <w:r>
        <w:rPr>
          <w:spacing w:val="-2"/>
          <w:sz w:val="22"/>
        </w:rPr>
        <w:t> </w:t>
      </w:r>
      <w:r>
        <w:rPr>
          <w:sz w:val="22"/>
        </w:rPr>
        <w:t>territoriales</w:t>
      </w:r>
      <w:r>
        <w:rPr>
          <w:spacing w:val="-1"/>
          <w:sz w:val="22"/>
        </w:rPr>
        <w:t> </w:t>
      </w:r>
      <w:r>
        <w:rPr>
          <w:sz w:val="22"/>
        </w:rPr>
        <w:t>certificadas</w:t>
      </w:r>
      <w:r>
        <w:rPr>
          <w:spacing w:val="-2"/>
          <w:sz w:val="22"/>
        </w:rPr>
        <w:t> </w:t>
      </w:r>
      <w:r>
        <w:rPr>
          <w:sz w:val="22"/>
        </w:rPr>
        <w:t>y no certificadas en educación.</w:t>
      </w:r>
    </w:p>
    <w:p>
      <w:pPr>
        <w:pStyle w:val="ListParagraph"/>
        <w:numPr>
          <w:ilvl w:val="1"/>
          <w:numId w:val="8"/>
        </w:numPr>
        <w:tabs>
          <w:tab w:pos="1095" w:val="left" w:leader="none"/>
        </w:tabs>
        <w:spacing w:line="304" w:lineRule="auto" w:before="130" w:after="0"/>
        <w:ind w:left="1095" w:right="190" w:hanging="360"/>
        <w:jc w:val="left"/>
        <w:rPr>
          <w:sz w:val="22"/>
        </w:rPr>
      </w:pPr>
      <w:r>
        <w:rPr>
          <w:sz w:val="22"/>
          <w:u w:val="single"/>
        </w:rPr>
        <w:t>Salud</w:t>
      </w:r>
      <w:r>
        <w:rPr>
          <w:sz w:val="22"/>
        </w:rPr>
        <w:t>:</w:t>
      </w:r>
      <w:r>
        <w:rPr>
          <w:spacing w:val="38"/>
          <w:sz w:val="22"/>
        </w:rPr>
        <w:t> </w:t>
      </w:r>
      <w:r>
        <w:rPr>
          <w:sz w:val="22"/>
        </w:rPr>
        <w:t>financiación</w:t>
      </w:r>
      <w:r>
        <w:rPr>
          <w:spacing w:val="31"/>
          <w:sz w:val="22"/>
        </w:rPr>
        <w:t> </w:t>
      </w:r>
      <w:r>
        <w:rPr>
          <w:sz w:val="22"/>
        </w:rPr>
        <w:t>en</w:t>
      </w:r>
      <w:r>
        <w:rPr>
          <w:spacing w:val="31"/>
          <w:sz w:val="22"/>
        </w:rPr>
        <w:t> </w:t>
      </w:r>
      <w:r>
        <w:rPr>
          <w:sz w:val="22"/>
        </w:rPr>
        <w:t>lo</w:t>
      </w:r>
      <w:r>
        <w:rPr>
          <w:spacing w:val="34"/>
          <w:sz w:val="22"/>
        </w:rPr>
        <w:t> </w:t>
      </w:r>
      <w:r>
        <w:rPr>
          <w:sz w:val="22"/>
        </w:rPr>
        <w:t>correspondiente</w:t>
      </w:r>
      <w:r>
        <w:rPr>
          <w:spacing w:val="30"/>
          <w:sz w:val="22"/>
        </w:rPr>
        <w:t> </w:t>
      </w:r>
      <w:r>
        <w:rPr>
          <w:sz w:val="22"/>
        </w:rPr>
        <w:t>al</w:t>
      </w:r>
      <w:r>
        <w:rPr>
          <w:spacing w:val="32"/>
          <w:sz w:val="22"/>
        </w:rPr>
        <w:t> </w:t>
      </w:r>
      <w:r>
        <w:rPr>
          <w:sz w:val="22"/>
        </w:rPr>
        <w:t>Plan</w:t>
      </w:r>
      <w:r>
        <w:rPr>
          <w:spacing w:val="31"/>
          <w:sz w:val="22"/>
        </w:rPr>
        <w:t> </w:t>
      </w:r>
      <w:r>
        <w:rPr>
          <w:sz w:val="22"/>
        </w:rPr>
        <w:t>de</w:t>
      </w:r>
      <w:r>
        <w:rPr>
          <w:spacing w:val="30"/>
          <w:sz w:val="22"/>
        </w:rPr>
        <w:t> </w:t>
      </w:r>
      <w:r>
        <w:rPr>
          <w:sz w:val="22"/>
        </w:rPr>
        <w:t>Intervenciones</w:t>
      </w:r>
      <w:r>
        <w:rPr>
          <w:spacing w:val="22"/>
          <w:sz w:val="22"/>
        </w:rPr>
        <w:t> </w:t>
      </w:r>
      <w:r>
        <w:rPr>
          <w:sz w:val="22"/>
        </w:rPr>
        <w:t>Colectivas </w:t>
      </w:r>
      <w:r>
        <w:rPr>
          <w:spacing w:val="-2"/>
          <w:sz w:val="22"/>
        </w:rPr>
        <w:t>(PIC).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Esto</w:t>
      </w:r>
      <w:r>
        <w:rPr>
          <w:spacing w:val="-31"/>
          <w:sz w:val="22"/>
        </w:rPr>
        <w:t> </w:t>
      </w:r>
      <w:r>
        <w:rPr>
          <w:spacing w:val="-2"/>
          <w:sz w:val="22"/>
        </w:rPr>
        <w:t>puede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involucrar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acciones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promoción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prevención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salud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materno- </w:t>
      </w:r>
      <w:r>
        <w:rPr>
          <w:sz w:val="22"/>
        </w:rPr>
        <w:t>infantil,</w:t>
      </w:r>
      <w:r>
        <w:rPr>
          <w:spacing w:val="80"/>
          <w:sz w:val="22"/>
        </w:rPr>
        <w:t> </w:t>
      </w:r>
      <w:r>
        <w:rPr>
          <w:sz w:val="22"/>
        </w:rPr>
        <w:t>inmunizaciones,</w:t>
      </w:r>
      <w:r>
        <w:rPr>
          <w:spacing w:val="80"/>
          <w:sz w:val="22"/>
        </w:rPr>
        <w:t> </w:t>
      </w:r>
      <w:r>
        <w:rPr>
          <w:sz w:val="22"/>
        </w:rPr>
        <w:t>salud</w:t>
      </w:r>
      <w:r>
        <w:rPr>
          <w:spacing w:val="80"/>
          <w:sz w:val="22"/>
        </w:rPr>
        <w:t> </w:t>
      </w:r>
      <w:r>
        <w:rPr>
          <w:sz w:val="22"/>
        </w:rPr>
        <w:t>oral,</w:t>
      </w:r>
      <w:r>
        <w:rPr>
          <w:spacing w:val="80"/>
          <w:sz w:val="22"/>
        </w:rPr>
        <w:t> </w:t>
      </w:r>
      <w:r>
        <w:rPr>
          <w:sz w:val="22"/>
        </w:rPr>
        <w:t>nutrición,</w:t>
      </w:r>
      <w:r>
        <w:rPr>
          <w:spacing w:val="40"/>
          <w:sz w:val="22"/>
        </w:rPr>
        <w:t> </w:t>
      </w:r>
      <w:r>
        <w:rPr>
          <w:sz w:val="22"/>
        </w:rPr>
        <w:t>prevención</w:t>
      </w:r>
      <w:r>
        <w:rPr>
          <w:spacing w:val="80"/>
          <w:sz w:val="22"/>
        </w:rPr>
        <w:t> </w:t>
      </w:r>
      <w:r>
        <w:rPr>
          <w:sz w:val="22"/>
        </w:rPr>
        <w:t>de</w:t>
      </w:r>
      <w:r>
        <w:rPr>
          <w:spacing w:val="80"/>
          <w:sz w:val="22"/>
        </w:rPr>
        <w:t> </w:t>
      </w:r>
      <w:r>
        <w:rPr>
          <w:sz w:val="22"/>
        </w:rPr>
        <w:t>enfermedades prevalentes de la infancia,</w:t>
      </w:r>
      <w:r>
        <w:rPr>
          <w:spacing w:val="-5"/>
          <w:sz w:val="22"/>
        </w:rPr>
        <w:t> </w:t>
      </w:r>
      <w:r>
        <w:rPr>
          <w:sz w:val="22"/>
        </w:rPr>
        <w:t>entre otros temas relacionados con esta población.</w:t>
      </w:r>
    </w:p>
    <w:p>
      <w:pPr>
        <w:pStyle w:val="ListParagraph"/>
        <w:numPr>
          <w:ilvl w:val="1"/>
          <w:numId w:val="8"/>
        </w:numPr>
        <w:tabs>
          <w:tab w:pos="1094" w:val="left" w:leader="none"/>
        </w:tabs>
        <w:spacing w:line="307" w:lineRule="auto" w:before="131" w:after="0"/>
        <w:ind w:left="1095" w:right="259" w:hanging="361"/>
        <w:jc w:val="both"/>
        <w:rPr>
          <w:sz w:val="22"/>
        </w:rPr>
      </w:pPr>
      <w:r>
        <w:rPr>
          <w:sz w:val="22"/>
          <w:u w:val="single"/>
        </w:rPr>
        <w:t>Propósito general</w:t>
      </w:r>
      <w:r>
        <w:rPr>
          <w:sz w:val="22"/>
        </w:rPr>
        <w:t>: incluye la posibilidad de financiar acciones para la primera infancia en lo correspondiente a atención de</w:t>
      </w:r>
      <w:r>
        <w:rPr>
          <w:spacing w:val="-7"/>
          <w:sz w:val="22"/>
        </w:rPr>
        <w:t> </w:t>
      </w:r>
      <w:r>
        <w:rPr>
          <w:sz w:val="22"/>
        </w:rPr>
        <w:t>población vulnerable. También se pueden financiar acciones y proyectos en los sectores de</w:t>
      </w:r>
      <w:r>
        <w:rPr>
          <w:spacing w:val="-4"/>
          <w:sz w:val="22"/>
        </w:rPr>
        <w:t> </w:t>
      </w:r>
      <w:r>
        <w:rPr>
          <w:sz w:val="22"/>
        </w:rPr>
        <w:t>recreación, cultura, desarrollo comunitario, fortalecimiento institucional y otros, desde los cuales se pueden implementar accionespara esta población.</w:t>
      </w:r>
    </w:p>
    <w:p>
      <w:pPr>
        <w:spacing w:after="0" w:line="307" w:lineRule="auto"/>
        <w:jc w:val="both"/>
        <w:rPr>
          <w:sz w:val="22"/>
        </w:rPr>
        <w:sectPr>
          <w:pgSz w:w="12240" w:h="15840"/>
          <w:pgMar w:header="0" w:footer="1015" w:top="1360" w:bottom="1200" w:left="1600" w:right="1400"/>
        </w:sectPr>
      </w:pPr>
    </w:p>
    <w:p>
      <w:pPr>
        <w:pStyle w:val="ListParagraph"/>
        <w:numPr>
          <w:ilvl w:val="1"/>
          <w:numId w:val="8"/>
        </w:numPr>
        <w:tabs>
          <w:tab w:pos="1096" w:val="left" w:leader="none"/>
        </w:tabs>
        <w:spacing w:line="300" w:lineRule="auto" w:before="70" w:after="0"/>
        <w:ind w:left="1095" w:right="290" w:hanging="360"/>
        <w:jc w:val="both"/>
        <w:rPr>
          <w:sz w:val="22"/>
        </w:rPr>
      </w:pPr>
      <w:r>
        <w:rPr>
          <w:sz w:val="22"/>
          <w:u w:val="single"/>
        </w:rPr>
        <w:t>Asignación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especial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para</w:t>
      </w:r>
      <w:r>
        <w:rPr>
          <w:spacing w:val="-15"/>
          <w:sz w:val="22"/>
          <w:u w:val="single"/>
        </w:rPr>
        <w:t> </w:t>
      </w:r>
      <w:r>
        <w:rPr>
          <w:sz w:val="22"/>
          <w:u w:val="single"/>
        </w:rPr>
        <w:t>resguardos</w:t>
      </w:r>
      <w:r>
        <w:rPr>
          <w:spacing w:val="-16"/>
          <w:sz w:val="22"/>
          <w:u w:val="single"/>
        </w:rPr>
        <w:t> </w:t>
      </w:r>
      <w:r>
        <w:rPr>
          <w:sz w:val="22"/>
          <w:u w:val="single"/>
        </w:rPr>
        <w:t>indígenas</w:t>
      </w:r>
      <w:r>
        <w:rPr>
          <w:sz w:val="22"/>
        </w:rPr>
        <w:t>:</w:t>
      </w:r>
      <w:r>
        <w:rPr>
          <w:spacing w:val="-15"/>
          <w:sz w:val="22"/>
        </w:rPr>
        <w:t> </w:t>
      </w:r>
      <w:r>
        <w:rPr>
          <w:sz w:val="22"/>
        </w:rPr>
        <w:t>su</w:t>
      </w:r>
      <w:r>
        <w:rPr>
          <w:spacing w:val="-15"/>
          <w:sz w:val="22"/>
        </w:rPr>
        <w:t> </w:t>
      </w:r>
      <w:r>
        <w:rPr>
          <w:sz w:val="22"/>
        </w:rPr>
        <w:t>uso</w:t>
      </w:r>
      <w:r>
        <w:rPr>
          <w:spacing w:val="-15"/>
          <w:sz w:val="22"/>
        </w:rPr>
        <w:t> </w:t>
      </w:r>
      <w:r>
        <w:rPr>
          <w:sz w:val="22"/>
        </w:rPr>
        <w:t>se</w:t>
      </w:r>
      <w:r>
        <w:rPr>
          <w:spacing w:val="-16"/>
          <w:sz w:val="22"/>
        </w:rPr>
        <w:t> </w:t>
      </w:r>
      <w:r>
        <w:rPr>
          <w:sz w:val="22"/>
        </w:rPr>
        <w:t>puede</w:t>
      </w:r>
      <w:r>
        <w:rPr>
          <w:spacing w:val="-15"/>
          <w:sz w:val="22"/>
        </w:rPr>
        <w:t> </w:t>
      </w:r>
      <w:r>
        <w:rPr>
          <w:sz w:val="22"/>
        </w:rPr>
        <w:t>orientar</w:t>
      </w:r>
      <w:r>
        <w:rPr>
          <w:spacing w:val="-15"/>
          <w:sz w:val="22"/>
        </w:rPr>
        <w:t> </w:t>
      </w:r>
      <w:r>
        <w:rPr>
          <w:sz w:val="22"/>
        </w:rPr>
        <w:t>hacia</w:t>
      </w:r>
      <w:r>
        <w:rPr>
          <w:spacing w:val="-16"/>
          <w:sz w:val="22"/>
        </w:rPr>
        <w:t> </w:t>
      </w:r>
      <w:r>
        <w:rPr>
          <w:sz w:val="22"/>
        </w:rPr>
        <w:t>la primera infancia, en la medida en que las autoridades indígenas la identifiquen entre sus prioridades de inversión.</w:t>
      </w:r>
    </w:p>
    <w:p>
      <w:pPr>
        <w:pStyle w:val="ListParagraph"/>
        <w:numPr>
          <w:ilvl w:val="1"/>
          <w:numId w:val="8"/>
        </w:numPr>
        <w:tabs>
          <w:tab w:pos="1096" w:val="left" w:leader="none"/>
        </w:tabs>
        <w:spacing w:line="304" w:lineRule="auto" w:before="139" w:after="0"/>
        <w:ind w:left="1095" w:right="174" w:hanging="360"/>
        <w:jc w:val="both"/>
        <w:rPr>
          <w:sz w:val="22"/>
        </w:rPr>
      </w:pPr>
      <w:r>
        <w:rPr>
          <w:sz w:val="22"/>
          <w:u w:val="single"/>
        </w:rPr>
        <w:t>Atención integral a la primera infancia</w:t>
      </w:r>
      <w:r>
        <w:rPr>
          <w:sz w:val="22"/>
        </w:rPr>
        <w:t>: su</w:t>
      </w:r>
      <w:r>
        <w:rPr>
          <w:spacing w:val="-1"/>
          <w:sz w:val="22"/>
        </w:rPr>
        <w:t> </w:t>
      </w:r>
      <w:r>
        <w:rPr>
          <w:sz w:val="22"/>
        </w:rPr>
        <w:t>asignación se efectúa cada vez que la economía crece por encima del 4%, y</w:t>
      </w:r>
      <w:r>
        <w:rPr>
          <w:spacing w:val="-5"/>
          <w:sz w:val="22"/>
        </w:rPr>
        <w:t> </w:t>
      </w:r>
      <w:r>
        <w:rPr>
          <w:sz w:val="22"/>
        </w:rPr>
        <w:t>su destino es exclusivo para la atención integral de la primera infancia. Debido a que su asignación depende del ciclo económico,</w:t>
      </w:r>
      <w:r>
        <w:rPr>
          <w:spacing w:val="-16"/>
          <w:sz w:val="22"/>
        </w:rPr>
        <w:t> </w:t>
      </w:r>
      <w:r>
        <w:rPr>
          <w:sz w:val="22"/>
        </w:rPr>
        <w:t>es</w:t>
      </w:r>
      <w:r>
        <w:rPr>
          <w:spacing w:val="-15"/>
          <w:sz w:val="22"/>
        </w:rPr>
        <w:t> </w:t>
      </w:r>
      <w:r>
        <w:rPr>
          <w:sz w:val="22"/>
        </w:rPr>
        <w:t>importante</w:t>
      </w:r>
      <w:r>
        <w:rPr>
          <w:spacing w:val="-15"/>
          <w:sz w:val="22"/>
        </w:rPr>
        <w:t> </w:t>
      </w:r>
      <w:r>
        <w:rPr>
          <w:sz w:val="22"/>
        </w:rPr>
        <w:t>que</w:t>
      </w:r>
      <w:r>
        <w:rPr>
          <w:spacing w:val="-16"/>
          <w:sz w:val="22"/>
        </w:rPr>
        <w:t> </w:t>
      </w:r>
      <w:r>
        <w:rPr>
          <w:sz w:val="22"/>
        </w:rPr>
        <w:t>la</w:t>
      </w:r>
      <w:r>
        <w:rPr>
          <w:spacing w:val="-15"/>
          <w:sz w:val="22"/>
        </w:rPr>
        <w:t> </w:t>
      </w:r>
      <w:r>
        <w:rPr>
          <w:sz w:val="22"/>
        </w:rPr>
        <w:t>inversión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estos</w:t>
      </w:r>
      <w:r>
        <w:rPr>
          <w:spacing w:val="-16"/>
          <w:sz w:val="22"/>
        </w:rPr>
        <w:t> </w:t>
      </w:r>
      <w:r>
        <w:rPr>
          <w:sz w:val="22"/>
        </w:rPr>
        <w:t>recursos</w:t>
      </w:r>
      <w:r>
        <w:rPr>
          <w:spacing w:val="-15"/>
          <w:sz w:val="22"/>
        </w:rPr>
        <w:t> </w:t>
      </w:r>
      <w:r>
        <w:rPr>
          <w:sz w:val="22"/>
        </w:rPr>
        <w:t>esté</w:t>
      </w:r>
      <w:r>
        <w:rPr>
          <w:spacing w:val="-15"/>
          <w:sz w:val="22"/>
        </w:rPr>
        <w:t> </w:t>
      </w:r>
      <w:r>
        <w:rPr>
          <w:sz w:val="22"/>
        </w:rPr>
        <w:t>articulada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otras fuentes de disponibilidad más permanente.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  <w:tab w:pos="668" w:val="left" w:leader="none"/>
        </w:tabs>
        <w:spacing w:line="312" w:lineRule="auto" w:before="121" w:after="0"/>
        <w:ind w:left="667" w:right="227" w:hanging="360"/>
        <w:jc w:val="left"/>
        <w:rPr>
          <w:sz w:val="22"/>
        </w:rPr>
      </w:pPr>
      <w:r>
        <w:rPr>
          <w:sz w:val="22"/>
        </w:rPr>
        <w:t>Sistema</w:t>
      </w:r>
      <w:r>
        <w:rPr>
          <w:spacing w:val="40"/>
          <w:sz w:val="22"/>
        </w:rPr>
        <w:t> </w:t>
      </w:r>
      <w:r>
        <w:rPr>
          <w:sz w:val="22"/>
        </w:rPr>
        <w:t>General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Regalías</w:t>
      </w:r>
      <w:r>
        <w:rPr>
          <w:spacing w:val="-8"/>
          <w:sz w:val="22"/>
        </w:rPr>
        <w:t> </w:t>
      </w:r>
      <w:r>
        <w:rPr>
          <w:sz w:val="22"/>
        </w:rPr>
        <w:t>(SGR):</w:t>
      </w:r>
      <w:r>
        <w:rPr>
          <w:spacing w:val="40"/>
          <w:sz w:val="22"/>
        </w:rPr>
        <w:t> </w:t>
      </w:r>
      <w:r>
        <w:rPr>
          <w:sz w:val="22"/>
        </w:rPr>
        <w:t>las entidades</w:t>
      </w:r>
      <w:r>
        <w:rPr>
          <w:spacing w:val="30"/>
          <w:sz w:val="22"/>
        </w:rPr>
        <w:t> </w:t>
      </w:r>
      <w:r>
        <w:rPr>
          <w:sz w:val="22"/>
        </w:rPr>
        <w:t>territoriales</w:t>
      </w:r>
      <w:r>
        <w:rPr>
          <w:spacing w:val="31"/>
          <w:sz w:val="22"/>
        </w:rPr>
        <w:t> </w:t>
      </w:r>
      <w:r>
        <w:rPr>
          <w:sz w:val="22"/>
        </w:rPr>
        <w:t>pueden recurrir</w:t>
      </w:r>
      <w:r>
        <w:rPr>
          <w:spacing w:val="36"/>
          <w:sz w:val="22"/>
        </w:rPr>
        <w:t> </w:t>
      </w:r>
      <w:r>
        <w:rPr>
          <w:sz w:val="22"/>
        </w:rPr>
        <w:t>a recursos</w:t>
      </w:r>
      <w:r>
        <w:rPr>
          <w:spacing w:val="-16"/>
          <w:sz w:val="22"/>
        </w:rPr>
        <w:t> </w:t>
      </w:r>
      <w:r>
        <w:rPr>
          <w:sz w:val="22"/>
        </w:rPr>
        <w:t>del</w:t>
      </w:r>
      <w:r>
        <w:rPr>
          <w:spacing w:val="-12"/>
          <w:sz w:val="22"/>
        </w:rPr>
        <w:t> </w:t>
      </w:r>
      <w:r>
        <w:rPr>
          <w:sz w:val="22"/>
        </w:rPr>
        <w:t>Fondo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Desarrollo</w:t>
      </w:r>
      <w:r>
        <w:rPr>
          <w:spacing w:val="-11"/>
          <w:sz w:val="22"/>
        </w:rPr>
        <w:t> </w:t>
      </w:r>
      <w:r>
        <w:rPr>
          <w:sz w:val="22"/>
        </w:rPr>
        <w:t>Regional,</w:t>
      </w:r>
      <w:r>
        <w:rPr>
          <w:spacing w:val="-9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Fondo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Compensación</w:t>
      </w:r>
      <w:r>
        <w:rPr>
          <w:spacing w:val="-13"/>
          <w:sz w:val="22"/>
        </w:rPr>
        <w:t> </w:t>
      </w:r>
      <w:r>
        <w:rPr>
          <w:sz w:val="22"/>
        </w:rPr>
        <w:t>Reigonal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las asignaciones</w:t>
      </w:r>
      <w:r>
        <w:rPr>
          <w:spacing w:val="-16"/>
          <w:sz w:val="22"/>
        </w:rPr>
        <w:t> </w:t>
      </w:r>
      <w:r>
        <w:rPr>
          <w:sz w:val="22"/>
        </w:rPr>
        <w:t>directas.</w:t>
      </w:r>
      <w:r>
        <w:rPr>
          <w:spacing w:val="-11"/>
          <w:sz w:val="22"/>
        </w:rPr>
        <w:t> </w:t>
      </w:r>
      <w:r>
        <w:rPr>
          <w:sz w:val="22"/>
        </w:rPr>
        <w:t>Para</w:t>
      </w:r>
      <w:r>
        <w:rPr>
          <w:spacing w:val="-9"/>
          <w:sz w:val="22"/>
        </w:rPr>
        <w:t> </w:t>
      </w:r>
      <w:r>
        <w:rPr>
          <w:sz w:val="22"/>
        </w:rPr>
        <w:t>acceder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estos</w:t>
      </w:r>
      <w:r>
        <w:rPr>
          <w:spacing w:val="-13"/>
          <w:sz w:val="22"/>
        </w:rPr>
        <w:t> </w:t>
      </w:r>
      <w:r>
        <w:rPr>
          <w:spacing w:val="12"/>
          <w:sz w:val="22"/>
        </w:rPr>
        <w:t>r</w:t>
      </w:r>
      <w:r>
        <w:rPr>
          <w:spacing w:val="10"/>
          <w:sz w:val="22"/>
        </w:rPr>
        <w:t>e</w:t>
      </w:r>
      <w:r>
        <w:rPr>
          <w:spacing w:val="12"/>
          <w:sz w:val="22"/>
        </w:rPr>
        <w:t>c</w:t>
      </w:r>
      <w:r>
        <w:rPr>
          <w:spacing w:val="10"/>
          <w:sz w:val="22"/>
        </w:rPr>
        <w:t>u</w:t>
      </w:r>
      <w:r>
        <w:rPr>
          <w:spacing w:val="12"/>
          <w:sz w:val="22"/>
        </w:rPr>
        <w:t>r</w:t>
      </w:r>
      <w:r>
        <w:rPr>
          <w:spacing w:val="2"/>
          <w:sz w:val="22"/>
        </w:rPr>
        <w:t>s</w:t>
      </w:r>
      <w:r>
        <w:rPr>
          <w:spacing w:val="15"/>
          <w:sz w:val="22"/>
        </w:rPr>
        <w:t>o</w:t>
      </w:r>
      <w:r>
        <w:rPr>
          <w:spacing w:val="-94"/>
          <w:sz w:val="22"/>
        </w:rPr>
        <w:t>s</w:t>
      </w:r>
      <w:r>
        <w:rPr>
          <w:spacing w:val="15"/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debe</w:t>
      </w:r>
      <w:r>
        <w:rPr>
          <w:spacing w:val="-9"/>
          <w:sz w:val="22"/>
        </w:rPr>
        <w:t> </w:t>
      </w:r>
      <w:r>
        <w:rPr>
          <w:sz w:val="22"/>
        </w:rPr>
        <w:t>presentar</w:t>
      </w:r>
      <w:r>
        <w:rPr>
          <w:spacing w:val="-20"/>
          <w:sz w:val="22"/>
        </w:rPr>
        <w:t> </w:t>
      </w:r>
      <w:r>
        <w:rPr>
          <w:sz w:val="22"/>
        </w:rPr>
        <w:t>proyectos</w:t>
      </w:r>
      <w:r>
        <w:rPr>
          <w:spacing w:val="-16"/>
          <w:sz w:val="22"/>
        </w:rPr>
        <w:t> </w:t>
      </w:r>
      <w:r>
        <w:rPr>
          <w:sz w:val="22"/>
        </w:rPr>
        <w:t>de inversión</w:t>
      </w:r>
      <w:r>
        <w:rPr>
          <w:spacing w:val="-16"/>
          <w:sz w:val="22"/>
        </w:rPr>
        <w:t> </w:t>
      </w:r>
      <w:r>
        <w:rPr>
          <w:sz w:val="22"/>
        </w:rPr>
        <w:t>a los</w:t>
      </w:r>
      <w:r>
        <w:rPr>
          <w:spacing w:val="-12"/>
          <w:sz w:val="22"/>
        </w:rPr>
        <w:t> </w:t>
      </w:r>
      <w:r>
        <w:rPr>
          <w:sz w:val="22"/>
        </w:rPr>
        <w:t>respectivos</w:t>
      </w:r>
      <w:r>
        <w:rPr>
          <w:spacing w:val="-11"/>
          <w:sz w:val="22"/>
        </w:rPr>
        <w:t> </w:t>
      </w:r>
      <w:r>
        <w:rPr>
          <w:sz w:val="22"/>
        </w:rPr>
        <w:t>Órganos</w:t>
      </w:r>
      <w:r>
        <w:rPr>
          <w:spacing w:val="-12"/>
          <w:sz w:val="22"/>
        </w:rPr>
        <w:t> </w:t>
      </w:r>
      <w:r>
        <w:rPr>
          <w:sz w:val="22"/>
        </w:rPr>
        <w:t>Colegiados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Administración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Decisión</w:t>
      </w:r>
      <w:r>
        <w:rPr>
          <w:spacing w:val="-5"/>
          <w:sz w:val="22"/>
        </w:rPr>
        <w:t> </w:t>
      </w:r>
      <w:r>
        <w:rPr>
          <w:sz w:val="22"/>
        </w:rPr>
        <w:t>(OCAD) y</w:t>
      </w:r>
      <w:r>
        <w:rPr>
          <w:spacing w:val="33"/>
          <w:sz w:val="22"/>
        </w:rPr>
        <w:t> </w:t>
      </w:r>
      <w:r>
        <w:rPr>
          <w:sz w:val="22"/>
        </w:rPr>
        <w:t>cumplir</w:t>
      </w:r>
      <w:r>
        <w:rPr>
          <w:spacing w:val="35"/>
          <w:sz w:val="22"/>
        </w:rPr>
        <w:t> </w:t>
      </w:r>
      <w:r>
        <w:rPr>
          <w:sz w:val="22"/>
        </w:rPr>
        <w:t>con</w:t>
      </w:r>
      <w:r>
        <w:rPr>
          <w:spacing w:val="33"/>
          <w:sz w:val="22"/>
        </w:rPr>
        <w:t> </w:t>
      </w:r>
      <w:r>
        <w:rPr>
          <w:sz w:val="22"/>
        </w:rPr>
        <w:t>los</w:t>
      </w:r>
      <w:r>
        <w:rPr>
          <w:spacing w:val="26"/>
          <w:sz w:val="22"/>
        </w:rPr>
        <w:t> </w:t>
      </w:r>
      <w:r>
        <w:rPr>
          <w:sz w:val="22"/>
        </w:rPr>
        <w:t>procesos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32"/>
          <w:sz w:val="22"/>
        </w:rPr>
        <w:t> </w:t>
      </w:r>
      <w:r>
        <w:rPr>
          <w:sz w:val="22"/>
        </w:rPr>
        <w:t>presentación,</w:t>
      </w:r>
      <w:r>
        <w:rPr>
          <w:spacing w:val="37"/>
          <w:sz w:val="22"/>
        </w:rPr>
        <w:t> </w:t>
      </w:r>
      <w:r>
        <w:rPr>
          <w:sz w:val="22"/>
        </w:rPr>
        <w:t>aprobación</w:t>
      </w:r>
      <w:r>
        <w:rPr>
          <w:spacing w:val="30"/>
          <w:sz w:val="22"/>
        </w:rPr>
        <w:t> </w:t>
      </w:r>
      <w:r>
        <w:rPr>
          <w:sz w:val="22"/>
        </w:rPr>
        <w:t>y</w:t>
      </w:r>
      <w:r>
        <w:rPr>
          <w:spacing w:val="34"/>
          <w:sz w:val="22"/>
        </w:rPr>
        <w:t> </w:t>
      </w:r>
      <w:r>
        <w:rPr>
          <w:sz w:val="22"/>
        </w:rPr>
        <w:t>ejecución</w:t>
      </w:r>
      <w:r>
        <w:rPr>
          <w:spacing w:val="33"/>
          <w:sz w:val="22"/>
        </w:rPr>
        <w:t> </w:t>
      </w:r>
      <w:r>
        <w:rPr>
          <w:spacing w:val="8"/>
          <w:sz w:val="22"/>
        </w:rPr>
        <w:t>e</w:t>
      </w:r>
      <w:r>
        <w:rPr>
          <w:spacing w:val="1"/>
          <w:sz w:val="22"/>
        </w:rPr>
        <w:t>s</w:t>
      </w:r>
      <w:r>
        <w:rPr>
          <w:spacing w:val="11"/>
          <w:sz w:val="22"/>
        </w:rPr>
        <w:t>t</w:t>
      </w:r>
      <w:r>
        <w:rPr>
          <w:spacing w:val="17"/>
          <w:sz w:val="22"/>
        </w:rPr>
        <w:t>ab</w:t>
      </w:r>
      <w:r>
        <w:rPr>
          <w:spacing w:val="15"/>
          <w:sz w:val="22"/>
        </w:rPr>
        <w:t>l</w:t>
      </w:r>
      <w:r>
        <w:rPr>
          <w:spacing w:val="10"/>
          <w:sz w:val="22"/>
        </w:rPr>
        <w:t>e</w:t>
      </w:r>
      <w:r>
        <w:rPr>
          <w:spacing w:val="-8"/>
          <w:sz w:val="22"/>
        </w:rPr>
        <w:t>c</w:t>
      </w:r>
      <w:r>
        <w:rPr>
          <w:spacing w:val="-87"/>
          <w:sz w:val="22"/>
        </w:rPr>
        <w:t>d</w:t>
      </w:r>
      <w:r>
        <w:rPr>
          <w:spacing w:val="15"/>
          <w:sz w:val="22"/>
        </w:rPr>
        <w:t>i</w:t>
      </w:r>
      <w:r>
        <w:rPr>
          <w:spacing w:val="-15"/>
          <w:sz w:val="22"/>
        </w:rPr>
        <w:t> </w:t>
      </w:r>
      <w:r>
        <w:rPr>
          <w:sz w:val="22"/>
        </w:rPr>
        <w:t>os. Dichos proyectos</w:t>
      </w:r>
      <w:r>
        <w:rPr>
          <w:spacing w:val="33"/>
          <w:sz w:val="22"/>
        </w:rPr>
        <w:t> </w:t>
      </w:r>
      <w:r>
        <w:rPr>
          <w:sz w:val="22"/>
        </w:rPr>
        <w:t>deben</w:t>
      </w:r>
      <w:r>
        <w:rPr>
          <w:spacing w:val="39"/>
          <w:sz w:val="22"/>
        </w:rPr>
        <w:t> </w:t>
      </w:r>
      <w:r>
        <w:rPr>
          <w:sz w:val="22"/>
        </w:rPr>
        <w:t>cumplir además con</w:t>
      </w:r>
      <w:r>
        <w:rPr>
          <w:spacing w:val="35"/>
          <w:sz w:val="22"/>
        </w:rPr>
        <w:t> </w:t>
      </w:r>
      <w:r>
        <w:rPr>
          <w:sz w:val="22"/>
        </w:rPr>
        <w:t>los requisitos técnicos exigidos</w:t>
      </w:r>
      <w:r>
        <w:rPr>
          <w:spacing w:val="33"/>
          <w:sz w:val="22"/>
        </w:rPr>
        <w:t> </w:t>
      </w:r>
      <w:r>
        <w:rPr>
          <w:sz w:val="22"/>
        </w:rPr>
        <w:t>en</w:t>
      </w:r>
      <w:r>
        <w:rPr>
          <w:spacing w:val="39"/>
          <w:sz w:val="22"/>
        </w:rPr>
        <w:t> </w:t>
      </w:r>
      <w:r>
        <w:rPr>
          <w:sz w:val="22"/>
        </w:rPr>
        <w:t>el Acuerdo</w:t>
      </w:r>
      <w:r>
        <w:rPr>
          <w:spacing w:val="-16"/>
          <w:sz w:val="22"/>
        </w:rPr>
        <w:t> </w:t>
      </w:r>
      <w:r>
        <w:rPr>
          <w:sz w:val="22"/>
        </w:rPr>
        <w:t>038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2016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Comisión</w:t>
      </w:r>
      <w:r>
        <w:rPr>
          <w:spacing w:val="-16"/>
          <w:sz w:val="22"/>
        </w:rPr>
        <w:t> </w:t>
      </w:r>
      <w:r>
        <w:rPr>
          <w:sz w:val="22"/>
        </w:rPr>
        <w:t>Rectora</w:t>
      </w:r>
      <w:r>
        <w:rPr>
          <w:spacing w:val="-10"/>
          <w:sz w:val="22"/>
        </w:rPr>
        <w:t> </w:t>
      </w:r>
      <w:r>
        <w:rPr>
          <w:sz w:val="22"/>
        </w:rPr>
        <w:t>del</w:t>
      </w:r>
      <w:r>
        <w:rPr>
          <w:spacing w:val="-16"/>
          <w:sz w:val="22"/>
        </w:rPr>
        <w:t> </w:t>
      </w:r>
      <w:r>
        <w:rPr>
          <w:sz w:val="22"/>
        </w:rPr>
        <w:t>SGR</w:t>
      </w:r>
      <w:r>
        <w:rPr>
          <w:sz w:val="22"/>
          <w:vertAlign w:val="superscript"/>
        </w:rPr>
        <w:t>51</w:t>
      </w:r>
      <w:r>
        <w:rPr>
          <w:sz w:val="22"/>
          <w:vertAlign w:val="baseline"/>
        </w:rPr>
        <w:t>.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Las</w:t>
      </w:r>
      <w:r>
        <w:rPr>
          <w:spacing w:val="-16"/>
          <w:sz w:val="22"/>
          <w:vertAlign w:val="baseline"/>
        </w:rPr>
        <w:t> </w:t>
      </w:r>
      <w:r>
        <w:rPr>
          <w:sz w:val="22"/>
          <w:vertAlign w:val="baseline"/>
        </w:rPr>
        <w:t>inversiones</w:t>
      </w:r>
      <w:r>
        <w:rPr>
          <w:spacing w:val="-15"/>
          <w:sz w:val="22"/>
          <w:vertAlign w:val="baseline"/>
        </w:rPr>
        <w:t> </w:t>
      </w:r>
      <w:r>
        <w:rPr>
          <w:sz w:val="22"/>
          <w:vertAlign w:val="baseline"/>
        </w:rPr>
        <w:t>para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primera </w:t>
      </w:r>
      <w:r>
        <w:rPr>
          <w:spacing w:val="-2"/>
          <w:sz w:val="22"/>
          <w:vertAlign w:val="baseline"/>
        </w:rPr>
        <w:t>infancia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se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pueden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estructurar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en</w:t>
      </w:r>
      <w:r>
        <w:rPr>
          <w:spacing w:val="-11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los</w:t>
      </w:r>
      <w:r>
        <w:rPr>
          <w:spacing w:val="-20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sectores</w:t>
      </w:r>
      <w:r>
        <w:rPr>
          <w:spacing w:val="-1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de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salud,</w:t>
      </w:r>
      <w:r>
        <w:rPr>
          <w:spacing w:val="-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inclusión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social</w:t>
      </w:r>
      <w:r>
        <w:rPr>
          <w:spacing w:val="-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y</w:t>
      </w:r>
      <w:r>
        <w:rPr>
          <w:spacing w:val="-1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reconciliacóin, </w:t>
      </w:r>
      <w:r>
        <w:rPr>
          <w:sz w:val="22"/>
          <w:vertAlign w:val="baseline"/>
        </w:rPr>
        <w:t>deporte y recreación, cultura, entre otros.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309" w:lineRule="auto" w:before="98" w:after="0"/>
        <w:ind w:left="668" w:right="233" w:hanging="361"/>
        <w:jc w:val="both"/>
        <w:rPr>
          <w:sz w:val="22"/>
        </w:rPr>
      </w:pPr>
      <w:r>
        <w:rPr>
          <w:sz w:val="22"/>
        </w:rPr>
        <w:t>Recursos</w:t>
      </w:r>
      <w:r>
        <w:rPr>
          <w:spacing w:val="-4"/>
          <w:sz w:val="22"/>
        </w:rPr>
        <w:t> </w:t>
      </w:r>
      <w:r>
        <w:rPr>
          <w:sz w:val="22"/>
        </w:rPr>
        <w:t>del Presupuesto General de la Nación(PGN): las</w:t>
      </w:r>
      <w:r>
        <w:rPr>
          <w:spacing w:val="-13"/>
          <w:sz w:val="22"/>
        </w:rPr>
        <w:t> </w:t>
      </w:r>
      <w:r>
        <w:rPr>
          <w:sz w:val="22"/>
        </w:rPr>
        <w:t>entidades</w:t>
      </w:r>
      <w:r>
        <w:rPr>
          <w:spacing w:val="-4"/>
          <w:sz w:val="22"/>
        </w:rPr>
        <w:t> </w:t>
      </w:r>
      <w:r>
        <w:rPr>
          <w:sz w:val="22"/>
        </w:rPr>
        <w:t>territoriales</w:t>
      </w:r>
      <w:r>
        <w:rPr>
          <w:spacing w:val="-16"/>
          <w:sz w:val="22"/>
        </w:rPr>
        <w:t> </w:t>
      </w:r>
      <w:r>
        <w:rPr>
          <w:sz w:val="22"/>
        </w:rPr>
        <w:t>se pueden articular con las inversiones del Gobierno nacional en primera infancia presentes en el territorio. Para ello, se realizan convenios interadministrativos que permiten complementar financiera y operativamente los programas dirigidos a esta población. Esto exige</w:t>
      </w:r>
      <w:r>
        <w:rPr>
          <w:spacing w:val="-11"/>
          <w:sz w:val="22"/>
        </w:rPr>
        <w:t> </w:t>
      </w:r>
      <w:r>
        <w:rPr>
          <w:sz w:val="22"/>
        </w:rPr>
        <w:t>conocer en detalle la oferta nacional en el territorio, así como acercarse</w:t>
      </w:r>
      <w:r>
        <w:rPr>
          <w:spacing w:val="-8"/>
          <w:sz w:val="22"/>
        </w:rPr>
        <w:t> </w:t>
      </w:r>
      <w:r>
        <w:rPr>
          <w:sz w:val="22"/>
        </w:rPr>
        <w:t>a las entidades</w:t>
      </w:r>
      <w:r>
        <w:rPr>
          <w:spacing w:val="-21"/>
          <w:sz w:val="22"/>
        </w:rPr>
        <w:t> </w:t>
      </w:r>
      <w:r>
        <w:rPr>
          <w:sz w:val="22"/>
        </w:rPr>
        <w:t>nacionales</w:t>
      </w:r>
      <w:r>
        <w:rPr>
          <w:spacing w:val="-10"/>
          <w:sz w:val="22"/>
        </w:rPr>
        <w:t> </w:t>
      </w:r>
      <w:r>
        <w:rPr>
          <w:sz w:val="22"/>
        </w:rPr>
        <w:t>encargadas</w:t>
      </w:r>
      <w:r>
        <w:rPr>
          <w:spacing w:val="-8"/>
          <w:sz w:val="22"/>
        </w:rPr>
        <w:t> </w:t>
      </w:r>
      <w:r>
        <w:rPr>
          <w:sz w:val="22"/>
        </w:rPr>
        <w:t>de su administración.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309" w:lineRule="auto" w:before="112" w:after="0"/>
        <w:ind w:left="667" w:right="237" w:hanging="360"/>
        <w:jc w:val="both"/>
        <w:rPr>
          <w:sz w:val="22"/>
        </w:rPr>
      </w:pPr>
      <w:r>
        <w:rPr>
          <w:sz w:val="22"/>
        </w:rPr>
        <w:t>Recursos propios de libre destinación: en tanto las entidades territoriales son autónomas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el uso de los recursos que recaudan</w:t>
      </w:r>
      <w:r>
        <w:rPr>
          <w:spacing w:val="-16"/>
          <w:sz w:val="22"/>
        </w:rPr>
        <w:t> </w:t>
      </w:r>
      <w:r>
        <w:rPr>
          <w:sz w:val="22"/>
        </w:rPr>
        <w:t>a través de</w:t>
      </w:r>
      <w:r>
        <w:rPr>
          <w:spacing w:val="-2"/>
          <w:sz w:val="22"/>
        </w:rPr>
        <w:t> </w:t>
      </w:r>
      <w:r>
        <w:rPr>
          <w:sz w:val="22"/>
        </w:rPr>
        <w:t>sus</w:t>
      </w:r>
      <w:r>
        <w:rPr>
          <w:spacing w:val="-12"/>
          <w:sz w:val="22"/>
        </w:rPr>
        <w:t> </w:t>
      </w:r>
      <w:r>
        <w:rPr>
          <w:sz w:val="22"/>
        </w:rPr>
        <w:t>ingresos</w:t>
      </w:r>
      <w:r>
        <w:rPr>
          <w:spacing w:val="-6"/>
          <w:sz w:val="22"/>
        </w:rPr>
        <w:t> </w:t>
      </w:r>
      <w:r>
        <w:rPr>
          <w:sz w:val="22"/>
        </w:rPr>
        <w:t>propios (tributarios</w:t>
      </w:r>
      <w:r>
        <w:rPr>
          <w:spacing w:val="-1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no tributarios), es</w:t>
      </w:r>
      <w:r>
        <w:rPr>
          <w:spacing w:val="-16"/>
          <w:sz w:val="22"/>
        </w:rPr>
        <w:t> </w:t>
      </w:r>
      <w:r>
        <w:rPr>
          <w:sz w:val="22"/>
        </w:rPr>
        <w:t>posible</w:t>
      </w:r>
      <w:r>
        <w:rPr>
          <w:spacing w:val="-7"/>
          <w:sz w:val="22"/>
        </w:rPr>
        <w:t> </w:t>
      </w:r>
      <w:r>
        <w:rPr>
          <w:sz w:val="22"/>
        </w:rPr>
        <w:t>financiar acciones</w:t>
      </w:r>
      <w:r>
        <w:rPr>
          <w:spacing w:val="-9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la primera infancia con esta fuente.</w:t>
      </w:r>
    </w:p>
    <w:p>
      <w:pPr>
        <w:pStyle w:val="ListParagraph"/>
        <w:numPr>
          <w:ilvl w:val="0"/>
          <w:numId w:val="8"/>
        </w:numPr>
        <w:tabs>
          <w:tab w:pos="669" w:val="left" w:leader="none"/>
        </w:tabs>
        <w:spacing w:line="304" w:lineRule="auto" w:before="108" w:after="0"/>
        <w:ind w:left="668" w:right="256" w:hanging="360"/>
        <w:jc w:val="both"/>
        <w:rPr>
          <w:sz w:val="22"/>
        </w:rPr>
      </w:pPr>
      <w:r>
        <w:rPr>
          <w:sz w:val="22"/>
        </w:rPr>
        <w:t>Cofinanciación: los recursos</w:t>
      </w:r>
      <w:r>
        <w:rPr>
          <w:spacing w:val="-13"/>
          <w:sz w:val="22"/>
        </w:rPr>
        <w:t> </w:t>
      </w:r>
      <w:r>
        <w:rPr>
          <w:sz w:val="22"/>
        </w:rPr>
        <w:t>de organizaciones no gubernamentales</w:t>
      </w:r>
      <w:r>
        <w:rPr>
          <w:spacing w:val="-16"/>
          <w:sz w:val="22"/>
        </w:rPr>
        <w:t> </w:t>
      </w:r>
      <w:r>
        <w:rPr>
          <w:sz w:val="22"/>
        </w:rPr>
        <w:t>y otros actores no estatales</w:t>
      </w:r>
      <w:r>
        <w:rPr>
          <w:sz w:val="22"/>
          <w:vertAlign w:val="superscript"/>
        </w:rPr>
        <w:t>52</w:t>
      </w:r>
      <w:r>
        <w:rPr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pueden ser orientados hacia</w:t>
      </w:r>
      <w:r>
        <w:rPr>
          <w:spacing w:val="-15"/>
          <w:sz w:val="22"/>
          <w:vertAlign w:val="baseline"/>
        </w:rPr>
        <w:t> </w:t>
      </w:r>
      <w:r>
        <w:rPr>
          <w:sz w:val="22"/>
          <w:vertAlign w:val="baseline"/>
        </w:rPr>
        <w:t>la primera infancia, en la medida en que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rect style="position:absolute;margin-left:85.103996pt;margin-top:11.28085pt;width:144.020pt;height:.47998pt;mso-position-horizontal-relative:page;mso-position-vertical-relative:paragraph;z-index:-15710720;mso-wrap-distance-left:0;mso-wrap-distance-right:0" id="docshape41" filled="true" fillcolor="#000000" stroked="false">
            <v:fill type="solid"/>
            <w10:wrap type="topAndBottom"/>
          </v:rect>
        </w:pict>
      </w:r>
    </w:p>
    <w:p>
      <w:pPr>
        <w:spacing w:line="271" w:lineRule="auto" w:before="115"/>
        <w:ind w:left="100" w:right="175" w:firstLine="115"/>
        <w:jc w:val="left"/>
        <w:rPr>
          <w:sz w:val="18"/>
        </w:rPr>
      </w:pPr>
      <w:r>
        <w:rPr>
          <w:position w:val="6"/>
          <w:sz w:val="11"/>
        </w:rPr>
        <w:t>51</w:t>
      </w:r>
      <w:r>
        <w:rPr>
          <w:spacing w:val="32"/>
          <w:position w:val="6"/>
          <w:sz w:val="11"/>
        </w:rPr>
        <w:t> </w:t>
      </w:r>
      <w:r>
        <w:rPr>
          <w:sz w:val="18"/>
        </w:rPr>
        <w:t>Por el cual se establecen los</w:t>
      </w:r>
      <w:r>
        <w:rPr>
          <w:spacing w:val="-2"/>
          <w:sz w:val="18"/>
        </w:rPr>
        <w:t> </w:t>
      </w:r>
      <w:r>
        <w:rPr>
          <w:sz w:val="18"/>
        </w:rPr>
        <w:t>requisitos</w:t>
      </w:r>
      <w:r>
        <w:rPr>
          <w:spacing w:val="-1"/>
          <w:sz w:val="18"/>
        </w:rPr>
        <w:t> </w:t>
      </w:r>
      <w:r>
        <w:rPr>
          <w:sz w:val="18"/>
        </w:rPr>
        <w:t>generales</w:t>
      </w:r>
      <w:r>
        <w:rPr>
          <w:spacing w:val="-1"/>
          <w:sz w:val="18"/>
        </w:rPr>
        <w:t> </w:t>
      </w:r>
      <w:r>
        <w:rPr>
          <w:sz w:val="18"/>
        </w:rPr>
        <w:t>y sectoriales, apra la viabilización y previos</w:t>
      </w:r>
      <w:r>
        <w:rPr>
          <w:spacing w:val="-1"/>
          <w:sz w:val="18"/>
        </w:rPr>
        <w:t> </w:t>
      </w:r>
      <w:r>
        <w:rPr>
          <w:sz w:val="18"/>
        </w:rPr>
        <w:t>al inicio de la ejecución,</w:t>
      </w:r>
      <w:r>
        <w:rPr>
          <w:spacing w:val="28"/>
          <w:sz w:val="18"/>
        </w:rPr>
        <w:t> </w:t>
      </w:r>
      <w:r>
        <w:rPr>
          <w:sz w:val="18"/>
        </w:rPr>
        <w:t>para</w:t>
      </w:r>
      <w:r>
        <w:rPr>
          <w:spacing w:val="24"/>
          <w:sz w:val="18"/>
        </w:rPr>
        <w:t> </w:t>
      </w:r>
      <w:r>
        <w:rPr>
          <w:sz w:val="18"/>
        </w:rPr>
        <w:t>proyectos de</w:t>
      </w:r>
      <w:r>
        <w:rPr>
          <w:spacing w:val="22"/>
          <w:sz w:val="18"/>
        </w:rPr>
        <w:t> </w:t>
      </w:r>
      <w:r>
        <w:rPr>
          <w:sz w:val="18"/>
        </w:rPr>
        <w:t>inversión</w:t>
      </w:r>
      <w:r>
        <w:rPr>
          <w:spacing w:val="20"/>
          <w:sz w:val="18"/>
        </w:rPr>
        <w:t> </w:t>
      </w:r>
      <w:r>
        <w:rPr>
          <w:sz w:val="18"/>
        </w:rPr>
        <w:t>susceptibles de</w:t>
      </w:r>
      <w:r>
        <w:rPr>
          <w:spacing w:val="19"/>
          <w:sz w:val="18"/>
        </w:rPr>
        <w:t> </w:t>
      </w:r>
      <w:r>
        <w:rPr>
          <w:sz w:val="18"/>
        </w:rPr>
        <w:t>ser</w:t>
      </w:r>
      <w:r>
        <w:rPr>
          <w:spacing w:val="25"/>
          <w:sz w:val="18"/>
        </w:rPr>
        <w:t> </w:t>
      </w:r>
      <w:r>
        <w:rPr>
          <w:sz w:val="18"/>
        </w:rPr>
        <w:t>financiados con</w:t>
      </w:r>
      <w:r>
        <w:rPr>
          <w:spacing w:val="21"/>
          <w:sz w:val="18"/>
        </w:rPr>
        <w:t> </w:t>
      </w:r>
      <w:r>
        <w:rPr>
          <w:sz w:val="18"/>
        </w:rPr>
        <w:t>recursos del</w:t>
      </w:r>
      <w:r>
        <w:rPr>
          <w:spacing w:val="24"/>
          <w:sz w:val="18"/>
        </w:rPr>
        <w:t> </w:t>
      </w:r>
      <w:r>
        <w:rPr>
          <w:sz w:val="18"/>
        </w:rPr>
        <w:t>Sistema</w:t>
      </w:r>
      <w:r>
        <w:rPr>
          <w:spacing w:val="24"/>
          <w:sz w:val="18"/>
        </w:rPr>
        <w:t> </w:t>
      </w:r>
      <w:r>
        <w:rPr>
          <w:sz w:val="18"/>
        </w:rPr>
        <w:t>General</w:t>
      </w:r>
      <w:r>
        <w:rPr>
          <w:spacing w:val="23"/>
          <w:sz w:val="18"/>
        </w:rPr>
        <w:t> </w:t>
      </w:r>
      <w:r>
        <w:rPr>
          <w:sz w:val="18"/>
        </w:rPr>
        <w:t>de Regalías; se fijan los requisitos</w:t>
      </w:r>
      <w:r>
        <w:rPr>
          <w:spacing w:val="-2"/>
          <w:sz w:val="18"/>
        </w:rPr>
        <w:t> </w:t>
      </w:r>
      <w:r>
        <w:rPr>
          <w:sz w:val="18"/>
        </w:rPr>
        <w:t>para la financiación de los compromisos adquiridos a 31 de diciembrede 2011,</w:t>
      </w:r>
    </w:p>
    <w:p>
      <w:pPr>
        <w:spacing w:line="206" w:lineRule="exact" w:before="0"/>
        <w:ind w:left="102" w:right="0" w:firstLine="0"/>
        <w:jc w:val="left"/>
        <w:rPr>
          <w:sz w:val="18"/>
        </w:rPr>
      </w:pPr>
      <w:r>
        <w:rPr>
          <w:sz w:val="18"/>
        </w:rPr>
        <w:t>y</w:t>
      </w:r>
      <w:r>
        <w:rPr>
          <w:spacing w:val="-2"/>
          <w:sz w:val="18"/>
        </w:rPr>
        <w:t> </w:t>
      </w:r>
      <w:r>
        <w:rPr>
          <w:sz w:val="18"/>
        </w:rPr>
        <w:t>se</w:t>
      </w:r>
      <w:r>
        <w:rPr>
          <w:spacing w:val="-2"/>
          <w:sz w:val="18"/>
        </w:rPr>
        <w:t> </w:t>
      </w:r>
      <w:r>
        <w:rPr>
          <w:sz w:val="18"/>
        </w:rPr>
        <w:t>dictan</w:t>
      </w:r>
      <w:r>
        <w:rPr>
          <w:spacing w:val="-2"/>
          <w:sz w:val="18"/>
        </w:rPr>
        <w:t> </w:t>
      </w:r>
      <w:r>
        <w:rPr>
          <w:sz w:val="18"/>
        </w:rPr>
        <w:t>otras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disposiciones.</w:t>
      </w:r>
    </w:p>
    <w:p>
      <w:pPr>
        <w:spacing w:line="268" w:lineRule="auto" w:before="88"/>
        <w:ind w:left="102" w:right="175" w:firstLine="113"/>
        <w:jc w:val="left"/>
        <w:rPr>
          <w:sz w:val="18"/>
        </w:rPr>
      </w:pPr>
      <w:r>
        <w:rPr>
          <w:position w:val="6"/>
          <w:sz w:val="11"/>
        </w:rPr>
        <w:t>52</w:t>
      </w:r>
      <w:r>
        <w:rPr>
          <w:spacing w:val="63"/>
          <w:position w:val="6"/>
          <w:sz w:val="11"/>
        </w:rPr>
        <w:t> </w:t>
      </w:r>
      <w:r>
        <w:rPr>
          <w:sz w:val="18"/>
        </w:rPr>
        <w:t>Entre</w:t>
      </w:r>
      <w:r>
        <w:rPr>
          <w:spacing w:val="34"/>
          <w:sz w:val="18"/>
        </w:rPr>
        <w:t> </w:t>
      </w:r>
      <w:r>
        <w:rPr>
          <w:sz w:val="18"/>
        </w:rPr>
        <w:t>estos</w:t>
      </w:r>
      <w:r>
        <w:rPr>
          <w:spacing w:val="29"/>
          <w:sz w:val="18"/>
        </w:rPr>
        <w:t> </w:t>
      </w:r>
      <w:r>
        <w:rPr>
          <w:sz w:val="18"/>
        </w:rPr>
        <w:t>se</w:t>
      </w:r>
      <w:r>
        <w:rPr>
          <w:spacing w:val="34"/>
          <w:sz w:val="18"/>
        </w:rPr>
        <w:t> </w:t>
      </w:r>
      <w:r>
        <w:rPr>
          <w:sz w:val="18"/>
        </w:rPr>
        <w:t>incluyen</w:t>
      </w:r>
      <w:r>
        <w:rPr>
          <w:spacing w:val="34"/>
          <w:sz w:val="18"/>
        </w:rPr>
        <w:t> </w:t>
      </w:r>
      <w:r>
        <w:rPr>
          <w:sz w:val="18"/>
        </w:rPr>
        <w:t>fundaciones,</w:t>
      </w:r>
      <w:r>
        <w:rPr>
          <w:spacing w:val="40"/>
          <w:sz w:val="18"/>
        </w:rPr>
        <w:t> </w:t>
      </w:r>
      <w:r>
        <w:rPr>
          <w:sz w:val="18"/>
        </w:rPr>
        <w:t>organizaciones</w:t>
      </w:r>
      <w:r>
        <w:rPr>
          <w:spacing w:val="28"/>
          <w:sz w:val="18"/>
        </w:rPr>
        <w:t> </w:t>
      </w:r>
      <w:r>
        <w:rPr>
          <w:sz w:val="18"/>
        </w:rPr>
        <w:t>de</w:t>
      </w:r>
      <w:r>
        <w:rPr>
          <w:spacing w:val="35"/>
          <w:sz w:val="18"/>
        </w:rPr>
        <w:t> </w:t>
      </w:r>
      <w:r>
        <w:rPr>
          <w:sz w:val="18"/>
        </w:rPr>
        <w:t>la</w:t>
      </w:r>
      <w:r>
        <w:rPr>
          <w:spacing w:val="38"/>
          <w:sz w:val="18"/>
        </w:rPr>
        <w:t> </w:t>
      </w:r>
      <w:r>
        <w:rPr>
          <w:sz w:val="18"/>
        </w:rPr>
        <w:t>sociedad</w:t>
      </w:r>
      <w:r>
        <w:rPr>
          <w:spacing w:val="39"/>
          <w:sz w:val="18"/>
        </w:rPr>
        <w:t> </w:t>
      </w:r>
      <w:r>
        <w:rPr>
          <w:sz w:val="18"/>
        </w:rPr>
        <w:t>civil,</w:t>
      </w:r>
      <w:r>
        <w:rPr>
          <w:spacing w:val="40"/>
          <w:sz w:val="18"/>
        </w:rPr>
        <w:t> </w:t>
      </w:r>
      <w:r>
        <w:rPr>
          <w:sz w:val="18"/>
        </w:rPr>
        <w:t>organismos</w:t>
      </w:r>
      <w:r>
        <w:rPr>
          <w:spacing w:val="28"/>
          <w:sz w:val="18"/>
        </w:rPr>
        <w:t> </w:t>
      </w:r>
      <w:r>
        <w:rPr>
          <w:sz w:val="18"/>
        </w:rPr>
        <w:t>de</w:t>
      </w:r>
      <w:r>
        <w:rPr>
          <w:spacing w:val="34"/>
          <w:sz w:val="18"/>
        </w:rPr>
        <w:t> </w:t>
      </w:r>
      <w:r>
        <w:rPr>
          <w:sz w:val="18"/>
        </w:rPr>
        <w:t>cooperación internacional y entidades privadas.</w:t>
      </w:r>
    </w:p>
    <w:p>
      <w:pPr>
        <w:spacing w:after="0" w:line="268" w:lineRule="auto"/>
        <w:jc w:val="left"/>
        <w:rPr>
          <w:sz w:val="18"/>
        </w:rPr>
        <w:sectPr>
          <w:pgSz w:w="12240" w:h="15840"/>
          <w:pgMar w:header="0" w:footer="1015" w:top="1360" w:bottom="1200" w:left="1600" w:right="1400"/>
        </w:sectPr>
      </w:pPr>
    </w:p>
    <w:p>
      <w:pPr>
        <w:pStyle w:val="BodyText"/>
        <w:spacing w:line="312" w:lineRule="auto" w:before="70"/>
        <w:ind w:left="668" w:right="299"/>
        <w:jc w:val="both"/>
      </w:pPr>
      <w:r>
        <w:rPr>
          <w:spacing w:val="-2"/>
        </w:rPr>
        <w:t>converjan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suspropósitos</w:t>
      </w:r>
      <w:r>
        <w:rPr>
          <w:spacing w:val="-13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focalización</w:t>
      </w:r>
      <w:r>
        <w:rPr>
          <w:spacing w:val="-13"/>
        </w:rPr>
        <w:t> </w:t>
      </w:r>
      <w:r>
        <w:rPr>
          <w:spacing w:val="-2"/>
        </w:rPr>
        <w:t>con</w:t>
      </w:r>
      <w:r>
        <w:rPr>
          <w:spacing w:val="-13"/>
        </w:rPr>
        <w:t> </w:t>
      </w:r>
      <w:r>
        <w:rPr>
          <w:spacing w:val="-2"/>
        </w:rPr>
        <w:t>las</w:t>
      </w:r>
      <w:r>
        <w:rPr>
          <w:spacing w:val="-13"/>
        </w:rPr>
        <w:t> </w:t>
      </w:r>
      <w:r>
        <w:rPr>
          <w:spacing w:val="-2"/>
        </w:rPr>
        <w:t>inversiones</w:t>
      </w:r>
      <w:r>
        <w:rPr>
          <w:spacing w:val="-14"/>
        </w:rPr>
        <w:t> </w:t>
      </w:r>
      <w:r>
        <w:rPr>
          <w:spacing w:val="-2"/>
        </w:rPr>
        <w:t>planteadas</w:t>
      </w:r>
      <w:r>
        <w:rPr>
          <w:spacing w:val="-13"/>
        </w:rPr>
        <w:t> </w:t>
      </w:r>
      <w:r>
        <w:rPr>
          <w:spacing w:val="-2"/>
        </w:rPr>
        <w:t>por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7"/>
        </w:rPr>
        <w:t> </w:t>
      </w:r>
      <w:r>
        <w:rPr>
          <w:spacing w:val="-2"/>
        </w:rPr>
        <w:t>entidad territorial.</w:t>
      </w:r>
    </w:p>
    <w:p>
      <w:pPr>
        <w:pStyle w:val="ListParagraph"/>
        <w:numPr>
          <w:ilvl w:val="0"/>
          <w:numId w:val="8"/>
        </w:numPr>
        <w:tabs>
          <w:tab w:pos="669" w:val="left" w:leader="none"/>
        </w:tabs>
        <w:spacing w:line="309" w:lineRule="auto" w:before="106" w:after="0"/>
        <w:ind w:left="667" w:right="279" w:hanging="360"/>
        <w:jc w:val="both"/>
        <w:rPr>
          <w:sz w:val="22"/>
        </w:rPr>
      </w:pPr>
      <w:r>
        <w:rPr>
          <w:sz w:val="22"/>
        </w:rPr>
        <w:t>Crédito: dependiendo de la capacidad de solvencia y endeudamiento de la entidad territorial,</w:t>
      </w:r>
      <w:r>
        <w:rPr>
          <w:spacing w:val="-12"/>
          <w:sz w:val="22"/>
        </w:rPr>
        <w:t> </w:t>
      </w:r>
      <w:r>
        <w:rPr>
          <w:sz w:val="22"/>
        </w:rPr>
        <w:t>se</w:t>
      </w:r>
      <w:r>
        <w:rPr>
          <w:spacing w:val="-13"/>
          <w:sz w:val="22"/>
        </w:rPr>
        <w:t> </w:t>
      </w:r>
      <w:r>
        <w:rPr>
          <w:sz w:val="22"/>
        </w:rPr>
        <w:t>pueden</w:t>
      </w:r>
      <w:r>
        <w:rPr>
          <w:spacing w:val="-13"/>
          <w:sz w:val="22"/>
        </w:rPr>
        <w:t> </w:t>
      </w:r>
      <w:r>
        <w:rPr>
          <w:sz w:val="22"/>
        </w:rPr>
        <w:t>emplear</w:t>
      </w:r>
      <w:r>
        <w:rPr>
          <w:spacing w:val="-10"/>
          <w:sz w:val="22"/>
        </w:rPr>
        <w:t> </w:t>
      </w:r>
      <w:r>
        <w:rPr>
          <w:sz w:val="22"/>
        </w:rPr>
        <w:t>recursos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créditopara</w:t>
      </w:r>
      <w:r>
        <w:rPr>
          <w:spacing w:val="-8"/>
          <w:sz w:val="22"/>
        </w:rPr>
        <w:t> </w:t>
      </w:r>
      <w:r>
        <w:rPr>
          <w:sz w:val="22"/>
        </w:rPr>
        <w:t>financiar</w:t>
      </w:r>
      <w:r>
        <w:rPr>
          <w:spacing w:val="-1"/>
          <w:sz w:val="22"/>
        </w:rPr>
        <w:t> </w:t>
      </w:r>
      <w:r>
        <w:rPr>
          <w:sz w:val="22"/>
        </w:rPr>
        <w:t>inversionesen</w:t>
      </w:r>
      <w:r>
        <w:rPr>
          <w:spacing w:val="-16"/>
          <w:sz w:val="22"/>
        </w:rPr>
        <w:t> </w:t>
      </w:r>
      <w:r>
        <w:rPr>
          <w:sz w:val="22"/>
        </w:rPr>
        <w:t>primera infancia, atendiendo lo señalado en la Ley</w:t>
      </w:r>
      <w:r>
        <w:rPr>
          <w:spacing w:val="-16"/>
          <w:sz w:val="22"/>
        </w:rPr>
        <w:t> </w:t>
      </w:r>
      <w:r>
        <w:rPr>
          <w:sz w:val="22"/>
        </w:rPr>
        <w:t>358 de 1997</w:t>
      </w:r>
      <w:r>
        <w:rPr>
          <w:spacing w:val="-15"/>
          <w:sz w:val="22"/>
        </w:rPr>
        <w:t> </w:t>
      </w:r>
      <w:r>
        <w:rPr>
          <w:sz w:val="22"/>
          <w:vertAlign w:val="superscript"/>
        </w:rPr>
        <w:t>53</w:t>
      </w:r>
      <w:r>
        <w:rPr>
          <w:sz w:val="22"/>
          <w:vertAlign w:val="baseline"/>
        </w:rPr>
        <w:t> y el artículo 2.2.2.1.6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del Decreto 1068 de 2015 </w:t>
      </w:r>
      <w:r>
        <w:rPr>
          <w:sz w:val="22"/>
          <w:vertAlign w:val="superscript"/>
        </w:rPr>
        <w:t>54</w:t>
      </w:r>
      <w:r>
        <w:rPr>
          <w:sz w:val="22"/>
          <w:vertAlign w:val="baseline"/>
        </w:rPr>
        <w:t>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669" w:val="left" w:leader="none"/>
        </w:tabs>
        <w:spacing w:line="240" w:lineRule="auto" w:before="1" w:after="0"/>
        <w:ind w:left="668" w:right="0" w:hanging="567"/>
        <w:jc w:val="left"/>
        <w:rPr>
          <w:sz w:val="22"/>
        </w:rPr>
      </w:pPr>
      <w:bookmarkStart w:name="4.3. Acompañamiento técnico y monitoreo " w:id="37"/>
      <w:bookmarkEnd w:id="37"/>
      <w:r>
        <w:rPr/>
      </w:r>
      <w:bookmarkStart w:name="_bookmark21" w:id="38"/>
      <w:bookmarkEnd w:id="38"/>
      <w:r>
        <w:rPr>
          <w:color w:val="001F5F"/>
          <w:sz w:val="22"/>
        </w:rPr>
        <w:t>A</w:t>
      </w:r>
      <w:r>
        <w:rPr>
          <w:color w:val="001F5F"/>
          <w:sz w:val="22"/>
        </w:rPr>
        <w:t>compañamiento</w:t>
      </w:r>
      <w:r>
        <w:rPr>
          <w:color w:val="001F5F"/>
          <w:spacing w:val="14"/>
          <w:sz w:val="22"/>
        </w:rPr>
        <w:t> </w:t>
      </w:r>
      <w:r>
        <w:rPr>
          <w:color w:val="001F5F"/>
          <w:sz w:val="22"/>
        </w:rPr>
        <w:t>técnico</w:t>
      </w:r>
      <w:r>
        <w:rPr>
          <w:color w:val="001F5F"/>
          <w:spacing w:val="19"/>
          <w:sz w:val="22"/>
        </w:rPr>
        <w:t> </w:t>
      </w:r>
      <w:r>
        <w:rPr>
          <w:color w:val="001F5F"/>
          <w:sz w:val="22"/>
        </w:rPr>
        <w:t>y</w:t>
      </w:r>
      <w:r>
        <w:rPr>
          <w:color w:val="001F5F"/>
          <w:spacing w:val="28"/>
          <w:sz w:val="22"/>
        </w:rPr>
        <w:t> </w:t>
      </w:r>
      <w:r>
        <w:rPr>
          <w:color w:val="001F5F"/>
          <w:sz w:val="22"/>
        </w:rPr>
        <w:t>monitoreo</w:t>
      </w:r>
      <w:r>
        <w:rPr>
          <w:color w:val="001F5F"/>
          <w:spacing w:val="19"/>
          <w:sz w:val="22"/>
        </w:rPr>
        <w:t> </w:t>
      </w:r>
      <w:r>
        <w:rPr>
          <w:color w:val="001F5F"/>
          <w:sz w:val="22"/>
        </w:rPr>
        <w:t>del</w:t>
      </w:r>
      <w:r>
        <w:rPr>
          <w:color w:val="001F5F"/>
          <w:spacing w:val="26"/>
          <w:sz w:val="22"/>
        </w:rPr>
        <w:t> </w:t>
      </w:r>
      <w:r>
        <w:rPr>
          <w:color w:val="001F5F"/>
          <w:sz w:val="22"/>
        </w:rPr>
        <w:t>Gobierno</w:t>
      </w:r>
      <w:r>
        <w:rPr>
          <w:color w:val="001F5F"/>
          <w:spacing w:val="36"/>
          <w:sz w:val="22"/>
        </w:rPr>
        <w:t> </w:t>
      </w:r>
      <w:r>
        <w:rPr>
          <w:color w:val="001F5F"/>
          <w:spacing w:val="-2"/>
          <w:sz w:val="22"/>
        </w:rPr>
        <w:t>nacional</w:t>
      </w:r>
    </w:p>
    <w:p>
      <w:pPr>
        <w:pStyle w:val="BodyText"/>
        <w:spacing w:line="312" w:lineRule="auto" w:before="195"/>
        <w:ind w:left="101" w:right="231" w:firstLine="566"/>
      </w:pPr>
      <w:r>
        <w:rPr/>
        <w:t>Con</w:t>
      </w:r>
      <w:r>
        <w:rPr>
          <w:spacing w:val="29"/>
        </w:rPr>
        <w:t> </w:t>
      </w:r>
      <w:r>
        <w:rPr/>
        <w:t>el</w:t>
      </w:r>
      <w:r>
        <w:rPr>
          <w:spacing w:val="37"/>
        </w:rPr>
        <w:t> </w:t>
      </w:r>
      <w:r>
        <w:rPr/>
        <w:t>ánimo</w:t>
      </w:r>
      <w:r>
        <w:rPr>
          <w:spacing w:val="29"/>
        </w:rPr>
        <w:t> </w:t>
      </w:r>
      <w:r>
        <w:rPr/>
        <w:t>de</w:t>
      </w:r>
      <w:r>
        <w:rPr>
          <w:spacing w:val="31"/>
        </w:rPr>
        <w:t> </w:t>
      </w:r>
      <w:r>
        <w:rPr/>
        <w:t>fortalecer</w:t>
      </w:r>
      <w:r>
        <w:rPr>
          <w:spacing w:val="36"/>
        </w:rPr>
        <w:t> </w:t>
      </w:r>
      <w:r>
        <w:rPr/>
        <w:t>las inversiones</w:t>
      </w:r>
      <w:r>
        <w:rPr>
          <w:spacing w:val="-18"/>
        </w:rPr>
        <w:t> </w:t>
      </w:r>
      <w:r>
        <w:rPr/>
        <w:t>de</w:t>
      </w:r>
      <w:r>
        <w:rPr>
          <w:spacing w:val="30"/>
        </w:rPr>
        <w:t> </w:t>
      </w:r>
      <w:r>
        <w:rPr/>
        <w:t>las entidades territoriales</w:t>
      </w:r>
      <w:r>
        <w:rPr>
          <w:spacing w:val="-10"/>
        </w:rPr>
        <w:t> </w:t>
      </w:r>
      <w:r>
        <w:rPr/>
        <w:t>en</w:t>
      </w:r>
      <w:r>
        <w:rPr>
          <w:spacing w:val="28"/>
        </w:rPr>
        <w:t> </w:t>
      </w:r>
      <w:r>
        <w:rPr/>
        <w:t>primera infancia,</w:t>
      </w:r>
      <w:r>
        <w:rPr>
          <w:spacing w:val="33"/>
        </w:rPr>
        <w:t> </w:t>
      </w:r>
      <w:r>
        <w:rPr/>
        <w:t>las entidades de</w:t>
      </w:r>
      <w:r>
        <w:rPr>
          <w:spacing w:val="28"/>
        </w:rPr>
        <w:t> </w:t>
      </w:r>
      <w:r>
        <w:rPr/>
        <w:t>la</w:t>
      </w:r>
      <w:r>
        <w:rPr>
          <w:spacing w:val="33"/>
        </w:rPr>
        <w:t> </w:t>
      </w:r>
      <w:r>
        <w:rPr/>
        <w:t>CIPI</w:t>
      </w:r>
      <w:r>
        <w:rPr>
          <w:spacing w:val="26"/>
        </w:rPr>
        <w:t> </w:t>
      </w:r>
      <w:r>
        <w:rPr/>
        <w:t>realizarán</w:t>
      </w:r>
      <w:r>
        <w:rPr>
          <w:spacing w:val="28"/>
        </w:rPr>
        <w:t> </w:t>
      </w:r>
      <w:r>
        <w:rPr/>
        <w:t>las</w:t>
      </w:r>
      <w:r>
        <w:rPr>
          <w:spacing w:val="-16"/>
        </w:rPr>
        <w:t> </w:t>
      </w:r>
      <w:r>
        <w:rPr/>
        <w:t>siguientes</w:t>
      </w:r>
      <w:r>
        <w:rPr>
          <w:spacing w:val="23"/>
        </w:rPr>
        <w:t> </w:t>
      </w:r>
      <w:r>
        <w:rPr/>
        <w:t>acciones de</w:t>
      </w:r>
      <w:r>
        <w:rPr>
          <w:spacing w:val="28"/>
        </w:rPr>
        <w:t> </w:t>
      </w:r>
      <w:r>
        <w:rPr/>
        <w:t>acompañamiento técnico y monitoreo a la inversión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9"/>
        </w:rPr>
        <w:t> </w:t>
      </w:r>
      <w:r>
        <w:rPr/>
        <w:t>recursos</w:t>
      </w:r>
      <w:r>
        <w:rPr>
          <w:spacing w:val="-9"/>
        </w:rPr>
        <w:t> </w:t>
      </w:r>
      <w:r>
        <w:rPr/>
        <w:t>del SGP</w:t>
      </w:r>
      <w:r>
        <w:rPr>
          <w:spacing w:val="-16"/>
        </w:rPr>
        <w:t> </w:t>
      </w:r>
      <w:r>
        <w:rPr/>
        <w:t>para primera infanciaentre</w:t>
      </w:r>
      <w:r>
        <w:rPr>
          <w:spacing w:val="-4"/>
        </w:rPr>
        <w:t> </w:t>
      </w:r>
      <w:r>
        <w:rPr/>
        <w:t>2016 y </w:t>
      </w:r>
      <w:r>
        <w:rPr>
          <w:spacing w:val="10"/>
        </w:rPr>
        <w:t>2019: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00"/>
      </w:pPr>
      <w:r>
        <w:rPr>
          <w:color w:val="001F5F"/>
        </w:rPr>
        <w:t>Fortalecimiento</w:t>
      </w:r>
      <w:r>
        <w:rPr>
          <w:color w:val="001F5F"/>
          <w:spacing w:val="23"/>
        </w:rPr>
        <w:t> </w:t>
      </w:r>
      <w:r>
        <w:rPr>
          <w:color w:val="001F5F"/>
        </w:rPr>
        <w:t>de</w:t>
      </w:r>
      <w:r>
        <w:rPr>
          <w:color w:val="001F5F"/>
          <w:spacing w:val="21"/>
        </w:rPr>
        <w:t> </w:t>
      </w:r>
      <w:r>
        <w:rPr>
          <w:color w:val="001F5F"/>
        </w:rPr>
        <w:t>la</w:t>
      </w:r>
      <w:r>
        <w:rPr>
          <w:color w:val="001F5F"/>
          <w:spacing w:val="27"/>
        </w:rPr>
        <w:t> </w:t>
      </w:r>
      <w:r>
        <w:rPr>
          <w:color w:val="001F5F"/>
        </w:rPr>
        <w:t>gestión</w:t>
      </w:r>
      <w:r>
        <w:rPr>
          <w:color w:val="001F5F"/>
          <w:spacing w:val="20"/>
        </w:rPr>
        <w:t> </w:t>
      </w:r>
      <w:r>
        <w:rPr>
          <w:color w:val="001F5F"/>
        </w:rPr>
        <w:t>de</w:t>
      </w:r>
      <w:r>
        <w:rPr>
          <w:color w:val="001F5F"/>
          <w:spacing w:val="20"/>
        </w:rPr>
        <w:t> </w:t>
      </w:r>
      <w:r>
        <w:rPr>
          <w:color w:val="001F5F"/>
        </w:rPr>
        <w:t>la</w:t>
      </w:r>
      <w:r>
        <w:rPr>
          <w:color w:val="001F5F"/>
          <w:spacing w:val="27"/>
        </w:rPr>
        <w:t> </w:t>
      </w:r>
      <w:r>
        <w:rPr>
          <w:color w:val="001F5F"/>
        </w:rPr>
        <w:t>política</w:t>
      </w:r>
      <w:r>
        <w:rPr>
          <w:color w:val="001F5F"/>
          <w:spacing w:val="28"/>
        </w:rPr>
        <w:t> </w:t>
      </w:r>
      <w:r>
        <w:rPr>
          <w:color w:val="001F5F"/>
        </w:rPr>
        <w:t>pública</w:t>
      </w:r>
      <w:r>
        <w:rPr>
          <w:color w:val="001F5F"/>
          <w:spacing w:val="29"/>
        </w:rPr>
        <w:t> </w:t>
      </w:r>
      <w:r>
        <w:rPr>
          <w:color w:val="001F5F"/>
        </w:rPr>
        <w:t>a</w:t>
      </w:r>
      <w:r>
        <w:rPr>
          <w:color w:val="001F5F"/>
          <w:spacing w:val="26"/>
        </w:rPr>
        <w:t> </w:t>
      </w:r>
      <w:r>
        <w:rPr>
          <w:color w:val="001F5F"/>
        </w:rPr>
        <w:t>nivel</w:t>
      </w:r>
      <w:r>
        <w:rPr>
          <w:color w:val="001F5F"/>
          <w:spacing w:val="25"/>
        </w:rPr>
        <w:t> </w:t>
      </w:r>
      <w:r>
        <w:rPr>
          <w:color w:val="001F5F"/>
          <w:spacing w:val="-2"/>
        </w:rPr>
        <w:t>local.</w:t>
      </w:r>
    </w:p>
    <w:p>
      <w:pPr>
        <w:pStyle w:val="BodyText"/>
        <w:spacing w:line="312" w:lineRule="auto" w:before="195"/>
        <w:ind w:left="101" w:right="175" w:firstLine="565"/>
      </w:pPr>
      <w:r>
        <w:rPr/>
        <w:t>El</w:t>
      </w:r>
      <w:r>
        <w:rPr>
          <w:spacing w:val="-9"/>
        </w:rPr>
        <w:t> </w:t>
      </w:r>
      <w:r>
        <w:rPr/>
        <w:t>ICBF, como rector</w:t>
      </w:r>
      <w:r>
        <w:rPr>
          <w:spacing w:val="-10"/>
        </w:rPr>
        <w:t> </w:t>
      </w:r>
      <w:r>
        <w:rPr/>
        <w:t>del Sistema Nacional de</w:t>
      </w:r>
      <w:r>
        <w:rPr>
          <w:spacing w:val="-2"/>
        </w:rPr>
        <w:t> </w:t>
      </w:r>
      <w:r>
        <w:rPr/>
        <w:t>Bienestar Familiar (SNBF), garantizará que</w:t>
      </w:r>
      <w:r>
        <w:rPr>
          <w:spacing w:val="-13"/>
        </w:rPr>
        <w:t> </w:t>
      </w:r>
      <w:r>
        <w:rPr/>
        <w:t>la</w:t>
      </w:r>
      <w:r>
        <w:rPr>
          <w:spacing w:val="-7"/>
        </w:rPr>
        <w:t> </w:t>
      </w:r>
      <w:r>
        <w:rPr/>
        <w:t>asesoría</w:t>
      </w:r>
      <w:r>
        <w:rPr>
          <w:spacing w:val="-4"/>
        </w:rPr>
        <w:t> </w:t>
      </w:r>
      <w:r>
        <w:rPr/>
        <w:t>técnica</w:t>
      </w:r>
      <w:r>
        <w:rPr>
          <w:spacing w:val="-3"/>
        </w:rPr>
        <w:t> </w:t>
      </w:r>
      <w:r>
        <w:rPr/>
        <w:t>permanenteque</w:t>
      </w:r>
      <w:r>
        <w:rPr>
          <w:spacing w:val="-9"/>
        </w:rPr>
        <w:t> </w:t>
      </w:r>
      <w:r>
        <w:rPr/>
        <w:t>brinda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las</w:t>
      </w:r>
      <w:r>
        <w:rPr>
          <w:spacing w:val="-16"/>
        </w:rPr>
        <w:t> </w:t>
      </w:r>
      <w:r>
        <w:rPr/>
        <w:t>entidades</w:t>
      </w:r>
      <w:r>
        <w:rPr>
          <w:spacing w:val="-33"/>
        </w:rPr>
        <w:t> </w:t>
      </w:r>
      <w:r>
        <w:rPr/>
        <w:t>territoriales</w:t>
      </w:r>
      <w:r>
        <w:rPr>
          <w:spacing w:val="-30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formulación, implementación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seguimiento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las</w:t>
      </w:r>
      <w:r>
        <w:rPr>
          <w:spacing w:val="40"/>
        </w:rPr>
        <w:t> </w:t>
      </w:r>
      <w:r>
        <w:rPr/>
        <w:t>políticas</w:t>
      </w:r>
      <w:r>
        <w:rPr>
          <w:spacing w:val="40"/>
        </w:rPr>
        <w:t> </w:t>
      </w:r>
      <w:r>
        <w:rPr/>
        <w:t>públicas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primera</w:t>
      </w:r>
      <w:r>
        <w:rPr>
          <w:spacing w:val="40"/>
        </w:rPr>
        <w:t> </w:t>
      </w:r>
      <w:r>
        <w:rPr/>
        <w:t>infancia,</w:t>
      </w:r>
      <w:r>
        <w:rPr>
          <w:spacing w:val="40"/>
        </w:rPr>
        <w:t> </w:t>
      </w:r>
      <w:r>
        <w:rPr/>
        <w:t>infancia,</w:t>
      </w:r>
      <w:r>
        <w:rPr>
          <w:spacing w:val="40"/>
        </w:rPr>
        <w:t> </w:t>
      </w:r>
      <w:r>
        <w:rPr/>
        <w:t>adolescencia</w:t>
      </w:r>
      <w:r>
        <w:rPr>
          <w:spacing w:val="-16"/>
        </w:rPr>
        <w:t> </w:t>
      </w:r>
      <w:r>
        <w:rPr/>
        <w:t>y</w:t>
      </w:r>
      <w:r>
        <w:rPr>
          <w:spacing w:val="-15"/>
        </w:rPr>
        <w:t> </w:t>
      </w:r>
      <w:r>
        <w:rPr/>
        <w:t>familia,</w:t>
      </w:r>
      <w:r>
        <w:rPr>
          <w:spacing w:val="-12"/>
        </w:rPr>
        <w:t> </w:t>
      </w:r>
      <w:r>
        <w:rPr/>
        <w:t>incluya</w:t>
      </w:r>
      <w:r>
        <w:rPr>
          <w:spacing w:val="-10"/>
        </w:rPr>
        <w:t> </w:t>
      </w:r>
      <w:r>
        <w:rPr/>
        <w:t>dos</w:t>
      </w:r>
      <w:r>
        <w:rPr>
          <w:spacing w:val="-19"/>
        </w:rPr>
        <w:t> </w:t>
      </w:r>
      <w:r>
        <w:rPr/>
        <w:t>componentes.</w:t>
      </w:r>
      <w:r>
        <w:rPr>
          <w:spacing w:val="-9"/>
        </w:rPr>
        <w:t> </w:t>
      </w:r>
      <w:r>
        <w:rPr/>
        <w:t>Primero,</w:t>
      </w:r>
      <w:r>
        <w:rPr>
          <w:spacing w:val="-16"/>
        </w:rPr>
        <w:t> </w:t>
      </w:r>
      <w:r>
        <w:rPr/>
        <w:t>orientaciones</w:t>
      </w:r>
      <w:r>
        <w:rPr>
          <w:spacing w:val="-15"/>
        </w:rPr>
        <w:t> </w:t>
      </w:r>
      <w:r>
        <w:rPr/>
        <w:t>específicas</w:t>
      </w:r>
      <w:r>
        <w:rPr>
          <w:spacing w:val="-15"/>
        </w:rPr>
        <w:t> </w:t>
      </w:r>
      <w:r>
        <w:rPr/>
        <w:t>sobrela articulación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estas</w:t>
      </w:r>
      <w:r>
        <w:rPr>
          <w:spacing w:val="-12"/>
        </w:rPr>
        <w:t> </w:t>
      </w:r>
      <w:r>
        <w:rPr/>
        <w:t>políticas</w:t>
      </w:r>
      <w:r>
        <w:rPr>
          <w:spacing w:val="-13"/>
        </w:rPr>
        <w:t> </w:t>
      </w:r>
      <w:r>
        <w:rPr/>
        <w:t>conlos</w:t>
      </w:r>
      <w:r>
        <w:rPr>
          <w:spacing w:val="-15"/>
        </w:rPr>
        <w:t> </w:t>
      </w:r>
      <w:r>
        <w:rPr/>
        <w:t>recursos</w:t>
      </w:r>
      <w:r>
        <w:rPr>
          <w:spacing w:val="-12"/>
        </w:rPr>
        <w:t> </w:t>
      </w:r>
      <w:r>
        <w:rPr/>
        <w:t>del</w:t>
      </w:r>
      <w:r>
        <w:rPr>
          <w:spacing w:val="-4"/>
        </w:rPr>
        <w:t> </w:t>
      </w:r>
      <w:r>
        <w:rPr/>
        <w:t>SGP</w:t>
      </w:r>
      <w:r>
        <w:rPr>
          <w:spacing w:val="-17"/>
        </w:rPr>
        <w:t> </w:t>
      </w:r>
      <w:r>
        <w:rPr/>
        <w:t>para la atención</w:t>
      </w:r>
      <w:r>
        <w:rPr>
          <w:spacing w:val="-4"/>
        </w:rPr>
        <w:t> </w:t>
      </w:r>
      <w:r>
        <w:rPr/>
        <w:t>integral</w:t>
      </w:r>
      <w:r>
        <w:rPr>
          <w:spacing w:val="-1"/>
        </w:rPr>
        <w:t> </w:t>
      </w:r>
      <w:r>
        <w:rPr/>
        <w:t>a la primera infancia.</w:t>
      </w:r>
      <w:r>
        <w:rPr>
          <w:spacing w:val="26"/>
        </w:rPr>
        <w:t> </w:t>
      </w:r>
      <w:r>
        <w:rPr/>
        <w:t>Segundo, orientaciones</w:t>
      </w:r>
      <w:r>
        <w:rPr>
          <w:spacing w:val="-3"/>
        </w:rPr>
        <w:t> </w:t>
      </w:r>
      <w:r>
        <w:rPr/>
        <w:t>sobre</w:t>
      </w:r>
      <w:r>
        <w:rPr>
          <w:spacing w:val="21"/>
        </w:rPr>
        <w:t> </w:t>
      </w:r>
      <w:r>
        <w:rPr/>
        <w:t>la</w:t>
      </w:r>
      <w:r>
        <w:rPr>
          <w:spacing w:val="26"/>
        </w:rPr>
        <w:t> </w:t>
      </w:r>
      <w:r>
        <w:rPr/>
        <w:t>estructuración</w:t>
      </w:r>
      <w:r>
        <w:rPr>
          <w:spacing w:val="23"/>
        </w:rPr>
        <w:t> </w:t>
      </w:r>
      <w:r>
        <w:rPr/>
        <w:t>de</w:t>
      </w:r>
      <w:r>
        <w:rPr>
          <w:spacing w:val="21"/>
        </w:rPr>
        <w:t> </w:t>
      </w:r>
      <w:r>
        <w:rPr/>
        <w:t>iniciativas que</w:t>
      </w:r>
      <w:r>
        <w:rPr>
          <w:spacing w:val="21"/>
        </w:rPr>
        <w:t> </w:t>
      </w:r>
      <w:r>
        <w:rPr/>
        <w:t>articulen estos recursos</w:t>
      </w:r>
      <w:r>
        <w:rPr>
          <w:spacing w:val="-14"/>
        </w:rPr>
        <w:t> </w:t>
      </w:r>
      <w:r>
        <w:rPr/>
        <w:t>con otras</w:t>
      </w:r>
      <w:r>
        <w:rPr>
          <w:spacing w:val="-7"/>
        </w:rPr>
        <w:t> </w:t>
      </w:r>
      <w:r>
        <w:rPr/>
        <w:t>fuentes.</w:t>
      </w:r>
      <w:r>
        <w:rPr>
          <w:spacing w:val="-17"/>
        </w:rPr>
        <w:t> </w:t>
      </w:r>
      <w:r>
        <w:rPr/>
        <w:t>Asimismo, en</w:t>
      </w:r>
      <w:r>
        <w:rPr>
          <w:spacing w:val="-6"/>
        </w:rPr>
        <w:t> </w:t>
      </w:r>
      <w:r>
        <w:rPr/>
        <w:t>relación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la meta establecida en el PND</w:t>
      </w:r>
      <w:r>
        <w:rPr>
          <w:spacing w:val="-2"/>
        </w:rPr>
        <w:t> </w:t>
      </w:r>
      <w:r>
        <w:rPr/>
        <w:t>2014- 2018</w:t>
      </w:r>
      <w:r>
        <w:rPr>
          <w:spacing w:val="-30"/>
        </w:rPr>
        <w:t> </w:t>
      </w:r>
      <w:r>
        <w:rPr/>
        <w:t>,</w:t>
      </w:r>
      <w:r>
        <w:rPr>
          <w:spacing w:val="24"/>
        </w:rPr>
        <w:t> </w:t>
      </w:r>
      <w:r>
        <w:rPr/>
        <w:t>el ICBF orientará la</w:t>
      </w:r>
      <w:r>
        <w:rPr>
          <w:spacing w:val="26"/>
        </w:rPr>
        <w:t> </w:t>
      </w:r>
      <w:r>
        <w:rPr/>
        <w:t>inversión de estos recursospara</w:t>
      </w:r>
      <w:r>
        <w:rPr>
          <w:spacing w:val="26"/>
        </w:rPr>
        <w:t> </w:t>
      </w:r>
      <w:r>
        <w:rPr/>
        <w:t>la</w:t>
      </w:r>
      <w:r>
        <w:rPr>
          <w:spacing w:val="26"/>
        </w:rPr>
        <w:t> </w:t>
      </w:r>
      <w:r>
        <w:rPr/>
        <w:t>implementación de la Ruta Integral de Atenciones a la primera infancia en las 350 entidades territoriales a las cuales brindará acompañamiento técnico para este propósito.</w:t>
      </w:r>
    </w:p>
    <w:p>
      <w:pPr>
        <w:pStyle w:val="BodyText"/>
        <w:spacing w:line="312" w:lineRule="auto" w:before="118"/>
        <w:ind w:left="101" w:right="240" w:firstLine="565"/>
        <w:jc w:val="both"/>
      </w:pPr>
      <w:r>
        <w:rPr/>
        <w:t>Finalmente, el Ministerio de Salud y Protección Social y Coldeportes adelantarán acciones para fortalecer la autonomía, el liderazgo y la responsabilidad de los entes territoriales</w:t>
      </w:r>
      <w:r>
        <w:rPr>
          <w:spacing w:val="-16"/>
        </w:rPr>
        <w:t> </w:t>
      </w:r>
      <w:r>
        <w:rPr/>
        <w:t>en</w:t>
      </w:r>
      <w:r>
        <w:rPr>
          <w:spacing w:val="-5"/>
        </w:rPr>
        <w:t> </w:t>
      </w:r>
      <w:r>
        <w:rPr/>
        <w:t>la gestión de las</w:t>
      </w:r>
      <w:r>
        <w:rPr>
          <w:spacing w:val="-16"/>
        </w:rPr>
        <w:t> </w:t>
      </w:r>
      <w:r>
        <w:rPr/>
        <w:t>atenciones</w:t>
      </w:r>
      <w:r>
        <w:rPr>
          <w:spacing w:val="-2"/>
        </w:rPr>
        <w:t> </w:t>
      </w:r>
      <w:r>
        <w:rPr/>
        <w:t>locales</w:t>
      </w:r>
      <w:r>
        <w:rPr>
          <w:spacing w:val="-3"/>
        </w:rPr>
        <w:t> </w:t>
      </w:r>
      <w:r>
        <w:rPr/>
        <w:t>para la primera infancia. Por un lado, el Ministerio de Salud y Protección Socialcofinanciará programas</w:t>
      </w:r>
      <w:r>
        <w:rPr>
          <w:spacing w:val="-3"/>
        </w:rPr>
        <w:t> </w:t>
      </w:r>
      <w:r>
        <w:rPr/>
        <w:t>territoriales</w:t>
      </w:r>
      <w:r>
        <w:rPr>
          <w:spacing w:val="-4"/>
        </w:rPr>
        <w:t> </w:t>
      </w:r>
      <w:r>
        <w:rPr/>
        <w:t>para mejorar la atención en los primeros</w:t>
      </w:r>
      <w:r>
        <w:rPr>
          <w:spacing w:val="-16"/>
        </w:rPr>
        <w:t> </w:t>
      </w:r>
      <w:r>
        <w:rPr/>
        <w:t>mil días de vida. Coldeportes, por su lado, operará la estrategia nacional de</w:t>
      </w:r>
      <w:r>
        <w:rPr>
          <w:spacing w:val="-1"/>
        </w:rPr>
        <w:t> </w:t>
      </w:r>
      <w:r>
        <w:rPr/>
        <w:t>recreación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 primera infancia en</w:t>
      </w:r>
      <w:r>
        <w:rPr>
          <w:spacing w:val="-3"/>
        </w:rPr>
        <w:t> </w:t>
      </w:r>
      <w:r>
        <w:rPr/>
        <w:t>conjunto con</w:t>
      </w:r>
      <w:r>
        <w:rPr>
          <w:spacing w:val="-2"/>
        </w:rPr>
        <w:t> </w:t>
      </w:r>
      <w:r>
        <w:rPr/>
        <w:t>las</w:t>
      </w:r>
      <w:r>
        <w:rPr>
          <w:spacing w:val="-10"/>
        </w:rPr>
        <w:t> </w:t>
      </w:r>
      <w:r>
        <w:rPr/>
        <w:t>entidades</w:t>
      </w:r>
      <w:r>
        <w:rPr>
          <w:spacing w:val="-9"/>
        </w:rPr>
        <w:t> </w:t>
      </w:r>
      <w:r>
        <w:rPr/>
        <w:t>territoriales, de acuerdo al alcance que cada una de estas defina.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pict>
          <v:rect style="position:absolute;margin-left:85.103996pt;margin-top:16.367716pt;width:144.020pt;height:.47998pt;mso-position-horizontal-relative:page;mso-position-vertical-relative:paragraph;z-index:-15710208;mso-wrap-distance-left:0;mso-wrap-distance-right:0" id="docshape42" filled="true" fillcolor="#000000" stroked="false">
            <v:fill type="solid"/>
            <w10:wrap type="topAndBottom"/>
          </v:rect>
        </w:pict>
      </w:r>
    </w:p>
    <w:p>
      <w:pPr>
        <w:spacing w:line="273" w:lineRule="auto" w:before="114"/>
        <w:ind w:left="101" w:right="175" w:firstLine="113"/>
        <w:jc w:val="left"/>
        <w:rPr>
          <w:sz w:val="18"/>
        </w:rPr>
      </w:pPr>
      <w:r>
        <w:rPr>
          <w:position w:val="6"/>
          <w:sz w:val="11"/>
        </w:rPr>
        <w:t>53</w:t>
      </w:r>
      <w:r>
        <w:rPr>
          <w:spacing w:val="40"/>
          <w:position w:val="6"/>
          <w:sz w:val="11"/>
        </w:rPr>
        <w:t> </w:t>
      </w:r>
      <w:r>
        <w:rPr>
          <w:sz w:val="18"/>
        </w:rPr>
        <w:t>Por la</w:t>
      </w:r>
      <w:r>
        <w:rPr>
          <w:spacing w:val="16"/>
          <w:sz w:val="18"/>
        </w:rPr>
        <w:t> </w:t>
      </w:r>
      <w:r>
        <w:rPr>
          <w:sz w:val="18"/>
        </w:rPr>
        <w:t>cual se reglamenta el artículo 364</w:t>
      </w:r>
      <w:r>
        <w:rPr>
          <w:spacing w:val="19"/>
          <w:sz w:val="18"/>
        </w:rPr>
        <w:t> </w:t>
      </w:r>
      <w:r>
        <w:rPr>
          <w:sz w:val="18"/>
        </w:rPr>
        <w:t>de la</w:t>
      </w:r>
      <w:r>
        <w:rPr>
          <w:spacing w:val="16"/>
          <w:sz w:val="18"/>
        </w:rPr>
        <w:t> </w:t>
      </w:r>
      <w:r>
        <w:rPr>
          <w:sz w:val="18"/>
        </w:rPr>
        <w:t>Constitución y se dictan otras disposiciones en materia</w:t>
      </w:r>
      <w:r>
        <w:rPr>
          <w:spacing w:val="16"/>
          <w:sz w:val="18"/>
        </w:rPr>
        <w:t> </w:t>
      </w:r>
      <w:r>
        <w:rPr>
          <w:sz w:val="18"/>
        </w:rPr>
        <w:t>de </w:t>
      </w:r>
      <w:r>
        <w:rPr>
          <w:spacing w:val="-2"/>
          <w:sz w:val="18"/>
        </w:rPr>
        <w:t>endeudamiento.</w:t>
      </w:r>
    </w:p>
    <w:p>
      <w:pPr>
        <w:spacing w:before="56"/>
        <w:ind w:left="215" w:right="0" w:firstLine="0"/>
        <w:jc w:val="left"/>
        <w:rPr>
          <w:sz w:val="18"/>
        </w:rPr>
      </w:pPr>
      <w:r>
        <w:rPr>
          <w:position w:val="6"/>
          <w:sz w:val="11"/>
        </w:rPr>
        <w:t>54</w:t>
      </w:r>
      <w:r>
        <w:rPr>
          <w:spacing w:val="13"/>
          <w:position w:val="6"/>
          <w:sz w:val="11"/>
        </w:rPr>
        <w:t> </w:t>
      </w:r>
      <w:r>
        <w:rPr>
          <w:sz w:val="18"/>
        </w:rPr>
        <w:t>Por</w:t>
      </w:r>
      <w:r>
        <w:rPr>
          <w:spacing w:val="-7"/>
          <w:sz w:val="18"/>
        </w:rPr>
        <w:t> </w:t>
      </w:r>
      <w:r>
        <w:rPr>
          <w:sz w:val="18"/>
        </w:rPr>
        <w:t>medio</w:t>
      </w:r>
      <w:r>
        <w:rPr>
          <w:spacing w:val="-4"/>
          <w:sz w:val="18"/>
        </w:rPr>
        <w:t> </w:t>
      </w:r>
      <w:r>
        <w:rPr>
          <w:sz w:val="18"/>
        </w:rPr>
        <w:t>del</w:t>
      </w:r>
      <w:r>
        <w:rPr>
          <w:spacing w:val="-6"/>
          <w:sz w:val="18"/>
        </w:rPr>
        <w:t> </w:t>
      </w:r>
      <w:r>
        <w:rPr>
          <w:sz w:val="18"/>
        </w:rPr>
        <w:t>cual</w:t>
      </w:r>
      <w:r>
        <w:rPr>
          <w:spacing w:val="-5"/>
          <w:sz w:val="18"/>
        </w:rPr>
        <w:t> </w:t>
      </w:r>
      <w:r>
        <w:rPr>
          <w:sz w:val="18"/>
        </w:rPr>
        <w:t>se</w:t>
      </w:r>
      <w:r>
        <w:rPr>
          <w:spacing w:val="-8"/>
          <w:sz w:val="18"/>
        </w:rPr>
        <w:t> </w:t>
      </w:r>
      <w:r>
        <w:rPr>
          <w:sz w:val="18"/>
        </w:rPr>
        <w:t>expide</w:t>
      </w:r>
      <w:r>
        <w:rPr>
          <w:spacing w:val="-6"/>
          <w:sz w:val="18"/>
        </w:rPr>
        <w:t> </w:t>
      </w:r>
      <w:r>
        <w:rPr>
          <w:sz w:val="18"/>
        </w:rPr>
        <w:t>el</w:t>
      </w:r>
      <w:r>
        <w:rPr>
          <w:spacing w:val="-6"/>
          <w:sz w:val="18"/>
        </w:rPr>
        <w:t> </w:t>
      </w:r>
      <w:r>
        <w:rPr>
          <w:sz w:val="18"/>
        </w:rPr>
        <w:t>Decreto</w:t>
      </w:r>
      <w:r>
        <w:rPr>
          <w:spacing w:val="-5"/>
          <w:sz w:val="18"/>
        </w:rPr>
        <w:t> </w:t>
      </w:r>
      <w:r>
        <w:rPr>
          <w:sz w:val="18"/>
        </w:rPr>
        <w:t>Único</w:t>
      </w:r>
      <w:r>
        <w:rPr>
          <w:spacing w:val="-7"/>
          <w:sz w:val="18"/>
        </w:rPr>
        <w:t> </w:t>
      </w:r>
      <w:r>
        <w:rPr>
          <w:sz w:val="18"/>
        </w:rPr>
        <w:t>Reglamentario</w:t>
      </w:r>
      <w:r>
        <w:rPr>
          <w:spacing w:val="-5"/>
          <w:sz w:val="18"/>
        </w:rPr>
        <w:t> </w:t>
      </w:r>
      <w:r>
        <w:rPr>
          <w:sz w:val="18"/>
        </w:rPr>
        <w:t>delsector</w:t>
      </w:r>
      <w:r>
        <w:rPr>
          <w:spacing w:val="-13"/>
          <w:sz w:val="18"/>
        </w:rPr>
        <w:t> </w:t>
      </w:r>
      <w:r>
        <w:rPr>
          <w:sz w:val="18"/>
        </w:rPr>
        <w:t>Hacienda</w:t>
      </w:r>
      <w:r>
        <w:rPr>
          <w:spacing w:val="-4"/>
          <w:sz w:val="18"/>
        </w:rPr>
        <w:t> </w:t>
      </w:r>
      <w:r>
        <w:rPr>
          <w:sz w:val="18"/>
        </w:rPr>
        <w:t>y</w:t>
      </w:r>
      <w:r>
        <w:rPr>
          <w:spacing w:val="-7"/>
          <w:sz w:val="18"/>
        </w:rPr>
        <w:t> </w:t>
      </w:r>
      <w:r>
        <w:rPr>
          <w:sz w:val="18"/>
        </w:rPr>
        <w:t>Crédito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Público.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1015" w:top="1360" w:bottom="1200" w:left="1600" w:right="1400"/>
        </w:sectPr>
      </w:pPr>
    </w:p>
    <w:p>
      <w:pPr>
        <w:pStyle w:val="BodyText"/>
        <w:spacing w:line="312" w:lineRule="auto" w:before="70"/>
        <w:ind w:left="102" w:right="175"/>
      </w:pPr>
      <w:r>
        <w:rPr>
          <w:color w:val="001F5F"/>
        </w:rPr>
        <w:t>Monitoreo</w:t>
      </w:r>
      <w:r>
        <w:rPr>
          <w:color w:val="001F5F"/>
          <w:spacing w:val="36"/>
        </w:rPr>
        <w:t> </w:t>
      </w:r>
      <w:r>
        <w:rPr>
          <w:color w:val="001F5F"/>
        </w:rPr>
        <w:t>a</w:t>
      </w:r>
      <w:r>
        <w:rPr>
          <w:color w:val="001F5F"/>
          <w:spacing w:val="37"/>
        </w:rPr>
        <w:t> </w:t>
      </w:r>
      <w:r>
        <w:rPr>
          <w:color w:val="001F5F"/>
        </w:rPr>
        <w:t>la</w:t>
      </w:r>
      <w:r>
        <w:rPr>
          <w:color w:val="001F5F"/>
          <w:spacing w:val="40"/>
        </w:rPr>
        <w:t> </w:t>
      </w:r>
      <w:r>
        <w:rPr>
          <w:color w:val="001F5F"/>
        </w:rPr>
        <w:t>ejecución de los recursos de la</w:t>
      </w:r>
      <w:r>
        <w:rPr>
          <w:color w:val="001F5F"/>
          <w:spacing w:val="37"/>
        </w:rPr>
        <w:t> </w:t>
      </w:r>
      <w:r>
        <w:rPr>
          <w:color w:val="001F5F"/>
        </w:rPr>
        <w:t>asignación especial</w:t>
      </w:r>
      <w:r>
        <w:rPr>
          <w:color w:val="001F5F"/>
          <w:spacing w:val="35"/>
        </w:rPr>
        <w:t> </w:t>
      </w:r>
      <w:r>
        <w:rPr>
          <w:color w:val="001F5F"/>
        </w:rPr>
        <w:t>del SGP para</w:t>
      </w:r>
      <w:r>
        <w:rPr>
          <w:color w:val="001F5F"/>
          <w:spacing w:val="37"/>
        </w:rPr>
        <w:t> </w:t>
      </w:r>
      <w:r>
        <w:rPr>
          <w:color w:val="001F5F"/>
        </w:rPr>
        <w:t>la atención</w:t>
      </w:r>
      <w:r>
        <w:rPr>
          <w:color w:val="001F5F"/>
          <w:spacing w:val="40"/>
        </w:rPr>
        <w:t> </w:t>
      </w:r>
      <w:r>
        <w:rPr>
          <w:color w:val="001F5F"/>
        </w:rPr>
        <w:t>integral</w:t>
      </w:r>
      <w:r>
        <w:rPr>
          <w:color w:val="001F5F"/>
          <w:spacing w:val="40"/>
        </w:rPr>
        <w:t> </w:t>
      </w:r>
      <w:r>
        <w:rPr>
          <w:color w:val="001F5F"/>
        </w:rPr>
        <w:t>a</w:t>
      </w:r>
      <w:r>
        <w:rPr>
          <w:color w:val="001F5F"/>
          <w:spacing w:val="40"/>
        </w:rPr>
        <w:t> </w:t>
      </w:r>
      <w:r>
        <w:rPr>
          <w:color w:val="001F5F"/>
        </w:rPr>
        <w:t>la</w:t>
      </w:r>
      <w:r>
        <w:rPr>
          <w:color w:val="001F5F"/>
          <w:spacing w:val="40"/>
        </w:rPr>
        <w:t> </w:t>
      </w:r>
      <w:r>
        <w:rPr>
          <w:color w:val="001F5F"/>
        </w:rPr>
        <w:t>primera</w:t>
      </w:r>
      <w:r>
        <w:rPr>
          <w:color w:val="001F5F"/>
          <w:spacing w:val="40"/>
        </w:rPr>
        <w:t> </w:t>
      </w:r>
      <w:r>
        <w:rPr>
          <w:color w:val="001F5F"/>
        </w:rPr>
        <w:t>infancia.</w:t>
      </w:r>
    </w:p>
    <w:p>
      <w:pPr>
        <w:pStyle w:val="BodyText"/>
        <w:spacing w:line="312" w:lineRule="auto" w:before="120"/>
        <w:ind w:left="100" w:right="220" w:firstLine="566"/>
      </w:pPr>
      <w:r>
        <w:rPr/>
        <w:t>El</w:t>
      </w:r>
      <w:r>
        <w:rPr>
          <w:spacing w:val="40"/>
        </w:rPr>
        <w:t> </w:t>
      </w:r>
      <w:r>
        <w:rPr/>
        <w:t>ICBF,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cumplimiento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lo</w:t>
      </w:r>
      <w:r>
        <w:rPr>
          <w:spacing w:val="40"/>
        </w:rPr>
        <w:t> </w:t>
      </w:r>
      <w:r>
        <w:rPr/>
        <w:t>dispuesto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parágrafo</w:t>
      </w:r>
      <w:r>
        <w:rPr>
          <w:spacing w:val="40"/>
        </w:rPr>
        <w:t> </w:t>
      </w:r>
      <w:r>
        <w:rPr/>
        <w:t>2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artículo</w:t>
      </w:r>
      <w:r>
        <w:rPr>
          <w:spacing w:val="40"/>
        </w:rPr>
        <w:t> </w:t>
      </w:r>
      <w:r>
        <w:rPr/>
        <w:t>3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su Resolución 1732 de 2013</w:t>
      </w:r>
      <w:r>
        <w:rPr>
          <w:vertAlign w:val="superscript"/>
        </w:rPr>
        <w:t>55</w:t>
      </w:r>
      <w:r>
        <w:rPr>
          <w:vertAlign w:val="baseline"/>
        </w:rPr>
        <w:t>, coordinará la elaboración de</w:t>
      </w:r>
      <w:r>
        <w:rPr>
          <w:spacing w:val="40"/>
          <w:vertAlign w:val="baseline"/>
        </w:rPr>
        <w:t> </w:t>
      </w:r>
      <w:r>
        <w:rPr>
          <w:vertAlign w:val="baseline"/>
        </w:rPr>
        <w:t>un informe anual de monitoreo que</w:t>
      </w:r>
      <w:r>
        <w:rPr>
          <w:spacing w:val="-12"/>
          <w:vertAlign w:val="baseline"/>
        </w:rPr>
        <w:t> </w:t>
      </w:r>
      <w:r>
        <w:rPr>
          <w:vertAlign w:val="baseline"/>
        </w:rPr>
        <w:t>caracterice los</w:t>
      </w:r>
      <w:r>
        <w:rPr>
          <w:spacing w:val="-20"/>
          <w:vertAlign w:val="baseline"/>
        </w:rPr>
        <w:t> </w:t>
      </w:r>
      <w:r>
        <w:rPr>
          <w:vertAlign w:val="baseline"/>
        </w:rPr>
        <w:t>posibles</w:t>
      </w:r>
      <w:r>
        <w:rPr>
          <w:spacing w:val="-7"/>
          <w:vertAlign w:val="baseline"/>
        </w:rPr>
        <w:t> </w:t>
      </w:r>
      <w:r>
        <w:rPr>
          <w:vertAlign w:val="baseline"/>
        </w:rPr>
        <w:t>riesgos</w:t>
      </w:r>
      <w:r>
        <w:rPr>
          <w:spacing w:val="-8"/>
          <w:vertAlign w:val="baseline"/>
        </w:rPr>
        <w:t> </w:t>
      </w:r>
      <w:r>
        <w:rPr>
          <w:vertAlign w:val="baseline"/>
        </w:rPr>
        <w:t>en</w:t>
      </w:r>
      <w:r>
        <w:rPr>
          <w:spacing w:val="-30"/>
          <w:vertAlign w:val="baseline"/>
        </w:rPr>
        <w:t> </w:t>
      </w:r>
      <w:r>
        <w:rPr>
          <w:vertAlign w:val="baseline"/>
        </w:rPr>
        <w:t>la ejecución de</w:t>
      </w:r>
      <w:r>
        <w:rPr>
          <w:spacing w:val="-1"/>
          <w:vertAlign w:val="baseline"/>
        </w:rPr>
        <w:t> </w:t>
      </w:r>
      <w:r>
        <w:rPr>
          <w:vertAlign w:val="baseline"/>
        </w:rPr>
        <w:t>los</w:t>
      </w:r>
      <w:r>
        <w:rPr>
          <w:spacing w:val="-8"/>
          <w:vertAlign w:val="baseline"/>
        </w:rPr>
        <w:t> </w:t>
      </w:r>
      <w:r>
        <w:rPr>
          <w:vertAlign w:val="baseline"/>
        </w:rPr>
        <w:t>recursos</w:t>
      </w:r>
      <w:r>
        <w:rPr>
          <w:spacing w:val="-7"/>
          <w:vertAlign w:val="baseline"/>
        </w:rPr>
        <w:t> </w:t>
      </w:r>
      <w:r>
        <w:rPr>
          <w:vertAlign w:val="baseline"/>
        </w:rPr>
        <w:t>del SGP</w:t>
      </w:r>
      <w:r>
        <w:rPr>
          <w:spacing w:val="-15"/>
          <w:vertAlign w:val="baseline"/>
        </w:rPr>
        <w:t> </w:t>
      </w:r>
      <w:r>
        <w:rPr>
          <w:vertAlign w:val="baseline"/>
        </w:rPr>
        <w:t>para la primera infancia</w:t>
      </w:r>
      <w:r>
        <w:rPr>
          <w:spacing w:val="20"/>
          <w:vertAlign w:val="baseline"/>
        </w:rPr>
        <w:t> </w:t>
      </w:r>
      <w:r>
        <w:rPr>
          <w:vertAlign w:val="baseline"/>
        </w:rPr>
        <w:t>por parte de las entidades territoriales. La caracterización se realizará de acuerdo</w:t>
      </w:r>
      <w:r>
        <w:rPr>
          <w:spacing w:val="40"/>
          <w:vertAlign w:val="baseline"/>
        </w:rPr>
        <w:t> </w:t>
      </w:r>
      <w:r>
        <w:rPr>
          <w:vertAlign w:val="baseline"/>
        </w:rPr>
        <w:t>a los eventos de riesgo</w:t>
      </w:r>
      <w:r>
        <w:rPr>
          <w:spacing w:val="-32"/>
          <w:vertAlign w:val="baseline"/>
        </w:rPr>
        <w:t> </w:t>
      </w:r>
      <w:r>
        <w:rPr>
          <w:vertAlign w:val="baseline"/>
        </w:rPr>
        <w:t>definidos</w:t>
      </w:r>
      <w:r>
        <w:rPr>
          <w:spacing w:val="-2"/>
          <w:vertAlign w:val="baseline"/>
        </w:rPr>
        <w:t> </w:t>
      </w:r>
      <w:r>
        <w:rPr>
          <w:vertAlign w:val="baseline"/>
        </w:rPr>
        <w:t>en el artículo 9 del Decreto 028 de 2008</w:t>
      </w:r>
      <w:r>
        <w:rPr>
          <w:vertAlign w:val="superscript"/>
        </w:rPr>
        <w:t>56</w:t>
      </w:r>
      <w:r>
        <w:rPr>
          <w:vertAlign w:val="baseline"/>
        </w:rPr>
        <w:t>.</w:t>
      </w:r>
    </w:p>
    <w:p>
      <w:pPr>
        <w:pStyle w:val="BodyText"/>
        <w:spacing w:line="312" w:lineRule="auto" w:before="118"/>
        <w:ind w:left="101" w:right="189" w:firstLine="565"/>
      </w:pPr>
      <w:r>
        <w:rPr/>
        <w:t>Este monitoreo lo realizará en conjunto con el Ministerio de Educación Nacional, el Ministerio de Salud y Protección Social,</w:t>
      </w:r>
      <w:r>
        <w:rPr>
          <w:spacing w:val="-17"/>
        </w:rPr>
        <w:t> </w:t>
      </w:r>
      <w:r>
        <w:rPr/>
        <w:t>el Ministerio de Cultura y Coldeportes,</w:t>
      </w:r>
      <w:r>
        <w:rPr>
          <w:spacing w:val="-1"/>
        </w:rPr>
        <w:t> </w:t>
      </w:r>
      <w:r>
        <w:rPr/>
        <w:t>a partir de los reportes realizados</w:t>
      </w:r>
      <w:r>
        <w:rPr>
          <w:spacing w:val="-12"/>
        </w:rPr>
        <w:t> </w:t>
      </w:r>
      <w:r>
        <w:rPr/>
        <w:t>por</w:t>
      </w:r>
      <w:r>
        <w:rPr>
          <w:spacing w:val="24"/>
        </w:rPr>
        <w:t> </w:t>
      </w:r>
      <w:r>
        <w:rPr/>
        <w:t>las entidades territoriales</w:t>
      </w:r>
      <w:r>
        <w:rPr>
          <w:spacing w:val="-16"/>
        </w:rPr>
        <w:t> </w:t>
      </w:r>
      <w:r>
        <w:rPr/>
        <w:t>a</w:t>
      </w:r>
      <w:r>
        <w:rPr>
          <w:spacing w:val="25"/>
        </w:rPr>
        <w:t> </w:t>
      </w:r>
      <w:r>
        <w:rPr/>
        <w:t>través del sistema CHIP.</w:t>
      </w:r>
      <w:r>
        <w:rPr>
          <w:spacing w:val="-12"/>
        </w:rPr>
        <w:t> </w:t>
      </w:r>
      <w:r>
        <w:rPr/>
        <w:t>Para</w:t>
      </w:r>
      <w:r>
        <w:rPr>
          <w:spacing w:val="25"/>
        </w:rPr>
        <w:t> </w:t>
      </w:r>
      <w:r>
        <w:rPr/>
        <w:t>ello, cada</w:t>
      </w:r>
      <w:r>
        <w:rPr>
          <w:spacing w:val="40"/>
        </w:rPr>
        <w:t> </w:t>
      </w:r>
      <w:r>
        <w:rPr/>
        <w:t>entidad</w:t>
      </w:r>
      <w:r>
        <w:rPr>
          <w:spacing w:val="40"/>
        </w:rPr>
        <w:t> </w:t>
      </w:r>
      <w:r>
        <w:rPr/>
        <w:t>dispondrá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recursos</w:t>
      </w:r>
      <w:r>
        <w:rPr>
          <w:spacing w:val="37"/>
        </w:rPr>
        <w:t> </w:t>
      </w:r>
      <w:r>
        <w:rPr/>
        <w:t>técnicos,</w:t>
      </w:r>
      <w:r>
        <w:rPr>
          <w:spacing w:val="40"/>
        </w:rPr>
        <w:t> </w:t>
      </w:r>
      <w:r>
        <w:rPr/>
        <w:t>humanos,</w:t>
      </w:r>
      <w:r>
        <w:rPr>
          <w:spacing w:val="40"/>
        </w:rPr>
        <w:t> </w:t>
      </w:r>
      <w:r>
        <w:rPr/>
        <w:t>tecnológicos</w:t>
      </w:r>
      <w:r>
        <w:rPr>
          <w:spacing w:val="-47"/>
        </w:rPr>
        <w:t> </w:t>
      </w:r>
      <w:r>
        <w:rPr/>
        <w:t>y</w:t>
      </w:r>
      <w:r>
        <w:rPr>
          <w:spacing w:val="40"/>
        </w:rPr>
        <w:t> </w:t>
      </w:r>
      <w:r>
        <w:rPr/>
        <w:t>financieros</w:t>
      </w:r>
      <w:r>
        <w:rPr>
          <w:spacing w:val="37"/>
        </w:rPr>
        <w:t> </w:t>
      </w:r>
      <w:r>
        <w:rPr/>
        <w:t>para realizar el monitoreo trimestral de la información reportada en dicho sistema. Igualmente, dispondrán recursos para brindar</w:t>
      </w:r>
      <w:r>
        <w:rPr>
          <w:spacing w:val="21"/>
        </w:rPr>
        <w:t> </w:t>
      </w:r>
      <w:r>
        <w:rPr/>
        <w:t>asesoría</w:t>
      </w:r>
      <w:r>
        <w:rPr>
          <w:spacing w:val="22"/>
        </w:rPr>
        <w:t> </w:t>
      </w:r>
      <w:r>
        <w:rPr/>
        <w:t>permanente a las inversiones de las entidades territoriales</w:t>
      </w:r>
      <w:r>
        <w:rPr>
          <w:spacing w:val="-15"/>
        </w:rPr>
        <w:t> </w:t>
      </w:r>
      <w:r>
        <w:rPr/>
        <w:t>financiadas</w:t>
      </w:r>
      <w:r>
        <w:rPr>
          <w:spacing w:val="-16"/>
        </w:rPr>
        <w:t> </w:t>
      </w:r>
      <w:r>
        <w:rPr/>
        <w:t>con</w:t>
      </w:r>
      <w:r>
        <w:rPr>
          <w:spacing w:val="-6"/>
        </w:rPr>
        <w:t> </w:t>
      </w:r>
      <w:r>
        <w:rPr/>
        <w:t>recursos</w:t>
      </w:r>
      <w:r>
        <w:rPr>
          <w:spacing w:val="-15"/>
        </w:rPr>
        <w:t> </w:t>
      </w:r>
      <w:r>
        <w:rPr/>
        <w:t>del</w:t>
      </w:r>
      <w:r>
        <w:rPr>
          <w:spacing w:val="-5"/>
        </w:rPr>
        <w:t> </w:t>
      </w:r>
      <w:r>
        <w:rPr/>
        <w:t>SGP</w:t>
      </w:r>
      <w:r>
        <w:rPr>
          <w:spacing w:val="-22"/>
        </w:rPr>
        <w:t> </w:t>
      </w:r>
      <w:r>
        <w:rPr/>
        <w:t>para</w:t>
      </w:r>
      <w:r>
        <w:rPr>
          <w:spacing w:val="-5"/>
        </w:rPr>
        <w:t> </w:t>
      </w:r>
      <w:r>
        <w:rPr/>
        <w:t>primera</w:t>
      </w:r>
      <w:r>
        <w:rPr>
          <w:spacing w:val="-2"/>
        </w:rPr>
        <w:t> </w:t>
      </w:r>
      <w:r>
        <w:rPr/>
        <w:t>infancia,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acuerdo</w:t>
      </w:r>
      <w:r>
        <w:rPr>
          <w:spacing w:val="-3"/>
        </w:rPr>
        <w:t> </w:t>
      </w:r>
      <w:r>
        <w:rPr/>
        <w:t>al</w:t>
      </w:r>
      <w:r>
        <w:rPr>
          <w:spacing w:val="-4"/>
        </w:rPr>
        <w:t> </w:t>
      </w:r>
      <w:r>
        <w:rPr/>
        <w:t>liderazgo técnico que</w:t>
      </w:r>
      <w:r>
        <w:rPr>
          <w:spacing w:val="-1"/>
        </w:rPr>
        <w:t> </w:t>
      </w:r>
      <w:r>
        <w:rPr/>
        <w:t>ejercen en las</w:t>
      </w:r>
      <w:r>
        <w:rPr>
          <w:spacing w:val="-8"/>
        </w:rPr>
        <w:t> </w:t>
      </w:r>
      <w:r>
        <w:rPr/>
        <w:t>diferentes</w:t>
      </w:r>
      <w:r>
        <w:rPr>
          <w:spacing w:val="-8"/>
        </w:rPr>
        <w:t> </w:t>
      </w:r>
      <w:r>
        <w:rPr/>
        <w:t>líneas</w:t>
      </w:r>
      <w:r>
        <w:rPr>
          <w:spacing w:val="-7"/>
        </w:rPr>
        <w:t> </w:t>
      </w:r>
      <w:r>
        <w:rPr/>
        <w:t>de </w:t>
      </w:r>
      <w:r>
        <w:rPr>
          <w:spacing w:val="15"/>
        </w:rPr>
        <w:t>i</w:t>
      </w:r>
      <w:r>
        <w:rPr>
          <w:spacing w:val="7"/>
        </w:rPr>
        <w:t>n</w:t>
      </w:r>
      <w:r>
        <w:rPr>
          <w:spacing w:val="5"/>
        </w:rPr>
        <w:t>v</w:t>
      </w:r>
      <w:r>
        <w:rPr>
          <w:spacing w:val="6"/>
        </w:rPr>
        <w:t>e</w:t>
      </w:r>
      <w:r>
        <w:rPr>
          <w:spacing w:val="11"/>
        </w:rPr>
        <w:t>r</w:t>
      </w:r>
      <w:r>
        <w:rPr/>
        <w:t>s</w:t>
      </w:r>
      <w:r>
        <w:rPr>
          <w:spacing w:val="12"/>
        </w:rPr>
        <w:t>i</w:t>
      </w:r>
      <w:r>
        <w:rPr>
          <w:spacing w:val="11"/>
        </w:rPr>
        <w:t>ó</w:t>
      </w:r>
      <w:r>
        <w:rPr>
          <w:spacing w:val="-87"/>
        </w:rPr>
        <w:t>n</w:t>
      </w:r>
      <w:r>
        <w:rPr>
          <w:spacing w:val="11"/>
        </w:rPr>
        <w:t>.</w:t>
      </w:r>
    </w:p>
    <w:p>
      <w:pPr>
        <w:pStyle w:val="BodyText"/>
        <w:spacing w:line="312" w:lineRule="auto" w:before="120"/>
        <w:ind w:left="101" w:right="228" w:firstLine="565"/>
        <w:jc w:val="both"/>
      </w:pPr>
      <w:r>
        <w:rPr/>
        <w:t>Este informe incluirá un seguimiento</w:t>
      </w:r>
      <w:r>
        <w:rPr>
          <w:spacing w:val="-6"/>
        </w:rPr>
        <w:t> </w:t>
      </w:r>
      <w:r>
        <w:rPr/>
        <w:t>especial hecho por el ICBF a las obras de infraestructura para la atención integral de la primera infancia. En este informará sobre estado de avance de las obras, su cumplimiento de estándares, financiación y demás aspectos</w:t>
      </w:r>
      <w:r>
        <w:rPr>
          <w:spacing w:val="-4"/>
        </w:rPr>
        <w:t> </w:t>
      </w:r>
      <w:r>
        <w:rPr/>
        <w:t>pertinentes</w:t>
      </w:r>
      <w:r>
        <w:rPr>
          <w:spacing w:val="-3"/>
        </w:rPr>
        <w:t> </w:t>
      </w:r>
      <w:r>
        <w:rPr/>
        <w:t>para la toma de decisiones</w:t>
      </w:r>
      <w:r>
        <w:rPr>
          <w:spacing w:val="-3"/>
        </w:rPr>
        <w:t> </w:t>
      </w:r>
      <w:r>
        <w:rPr/>
        <w:t>por parte del Gobierno naciona.l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rect style="position:absolute;margin-left:85.103996pt;margin-top:7.933038pt;width:144.020pt;height:.47998pt;mso-position-horizontal-relative:page;mso-position-vertical-relative:paragraph;z-index:-15709696;mso-wrap-distance-left:0;mso-wrap-distance-right:0" id="docshape43" filled="true" fillcolor="#000000" stroked="false">
            <v:fill type="solid"/>
            <w10:wrap type="topAndBottom"/>
          </v:rect>
        </w:pict>
      </w:r>
    </w:p>
    <w:p>
      <w:pPr>
        <w:spacing w:line="273" w:lineRule="auto" w:before="114"/>
        <w:ind w:left="102" w:right="175" w:firstLine="113"/>
        <w:jc w:val="left"/>
        <w:rPr>
          <w:sz w:val="18"/>
        </w:rPr>
      </w:pPr>
      <w:r>
        <w:rPr>
          <w:position w:val="6"/>
          <w:sz w:val="11"/>
        </w:rPr>
        <w:t>55</w:t>
      </w:r>
      <w:r>
        <w:rPr>
          <w:spacing w:val="37"/>
          <w:position w:val="6"/>
          <w:sz w:val="11"/>
        </w:rPr>
        <w:t> </w:t>
      </w:r>
      <w:r>
        <w:rPr>
          <w:sz w:val="18"/>
        </w:rPr>
        <w:t>Por la cual se implementa el Sistema de Seguimiento y Monitoreo a la ejecución de los recursos delSGP asignados para la Atención Integral de la Primera Infancia.</w:t>
      </w:r>
    </w:p>
    <w:p>
      <w:pPr>
        <w:spacing w:line="273" w:lineRule="auto" w:before="56"/>
        <w:ind w:left="101" w:right="175" w:firstLine="113"/>
        <w:jc w:val="left"/>
        <w:rPr>
          <w:sz w:val="18"/>
        </w:rPr>
      </w:pPr>
      <w:r>
        <w:rPr>
          <w:position w:val="6"/>
          <w:sz w:val="11"/>
        </w:rPr>
        <w:t>56</w:t>
      </w:r>
      <w:r>
        <w:rPr>
          <w:spacing w:val="20"/>
          <w:position w:val="6"/>
          <w:sz w:val="11"/>
        </w:rPr>
        <w:t> </w:t>
      </w:r>
      <w:r>
        <w:rPr>
          <w:sz w:val="18"/>
        </w:rPr>
        <w:t>Por</w:t>
      </w:r>
      <w:r>
        <w:rPr>
          <w:spacing w:val="-6"/>
          <w:sz w:val="18"/>
        </w:rPr>
        <w:t> </w:t>
      </w:r>
      <w:r>
        <w:rPr>
          <w:sz w:val="18"/>
        </w:rPr>
        <w:t>medio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cual</w:t>
      </w:r>
      <w:r>
        <w:rPr>
          <w:spacing w:val="-5"/>
          <w:sz w:val="18"/>
        </w:rPr>
        <w:t> </w:t>
      </w:r>
      <w:r>
        <w:rPr>
          <w:sz w:val="18"/>
        </w:rPr>
        <w:t>se</w:t>
      </w:r>
      <w:r>
        <w:rPr>
          <w:spacing w:val="-5"/>
          <w:sz w:val="18"/>
        </w:rPr>
        <w:t> </w:t>
      </w:r>
      <w:r>
        <w:rPr>
          <w:sz w:val="18"/>
        </w:rPr>
        <w:t>define</w:t>
      </w:r>
      <w:r>
        <w:rPr>
          <w:spacing w:val="-8"/>
          <w:sz w:val="18"/>
        </w:rPr>
        <w:t> </w:t>
      </w:r>
      <w:r>
        <w:rPr>
          <w:sz w:val="18"/>
        </w:rPr>
        <w:t>la</w:t>
      </w:r>
      <w:r>
        <w:rPr>
          <w:spacing w:val="-5"/>
          <w:sz w:val="18"/>
        </w:rPr>
        <w:t> </w:t>
      </w:r>
      <w:r>
        <w:rPr>
          <w:sz w:val="18"/>
        </w:rPr>
        <w:t>estrategia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8"/>
          <w:sz w:val="18"/>
        </w:rPr>
        <w:t> </w:t>
      </w:r>
      <w:r>
        <w:rPr>
          <w:sz w:val="18"/>
        </w:rPr>
        <w:t>monitoreo,</w:t>
      </w:r>
      <w:r>
        <w:rPr>
          <w:spacing w:val="-2"/>
          <w:sz w:val="18"/>
        </w:rPr>
        <w:t> </w:t>
      </w:r>
      <w:r>
        <w:rPr>
          <w:sz w:val="18"/>
        </w:rPr>
        <w:t>seguimiento</w:t>
      </w:r>
      <w:r>
        <w:rPr>
          <w:spacing w:val="-5"/>
          <w:sz w:val="18"/>
        </w:rPr>
        <w:t> </w:t>
      </w:r>
      <w:r>
        <w:rPr>
          <w:sz w:val="18"/>
        </w:rPr>
        <w:t>y</w:t>
      </w:r>
      <w:r>
        <w:rPr>
          <w:spacing w:val="-6"/>
          <w:sz w:val="18"/>
        </w:rPr>
        <w:t> </w:t>
      </w:r>
      <w:r>
        <w:rPr>
          <w:sz w:val="18"/>
        </w:rPr>
        <w:t>control</w:t>
      </w:r>
      <w:r>
        <w:rPr>
          <w:spacing w:val="-5"/>
          <w:sz w:val="18"/>
        </w:rPr>
        <w:t> </w:t>
      </w:r>
      <w:r>
        <w:rPr>
          <w:sz w:val="18"/>
        </w:rPr>
        <w:t>integral</w:t>
      </w:r>
      <w:r>
        <w:rPr>
          <w:spacing w:val="-5"/>
          <w:sz w:val="18"/>
        </w:rPr>
        <w:t> </w:t>
      </w:r>
      <w:r>
        <w:rPr>
          <w:sz w:val="18"/>
        </w:rPr>
        <w:t>al</w:t>
      </w:r>
      <w:r>
        <w:rPr>
          <w:spacing w:val="-5"/>
          <w:sz w:val="18"/>
        </w:rPr>
        <w:t> </w:t>
      </w:r>
      <w:r>
        <w:rPr>
          <w:sz w:val="18"/>
        </w:rPr>
        <w:t>gasto</w:t>
      </w:r>
      <w:r>
        <w:rPr>
          <w:spacing w:val="-5"/>
          <w:sz w:val="18"/>
        </w:rPr>
        <w:t> </w:t>
      </w:r>
      <w:r>
        <w:rPr>
          <w:sz w:val="18"/>
        </w:rPr>
        <w:t>que</w:t>
      </w:r>
      <w:r>
        <w:rPr>
          <w:spacing w:val="-6"/>
          <w:sz w:val="18"/>
        </w:rPr>
        <w:t> </w:t>
      </w:r>
      <w:r>
        <w:rPr>
          <w:sz w:val="18"/>
        </w:rPr>
        <w:t>se</w:t>
      </w:r>
      <w:r>
        <w:rPr>
          <w:spacing w:val="-7"/>
          <w:sz w:val="18"/>
        </w:rPr>
        <w:t> </w:t>
      </w:r>
      <w:r>
        <w:rPr>
          <w:sz w:val="18"/>
        </w:rPr>
        <w:t>realice con recursos</w:t>
      </w:r>
      <w:r>
        <w:rPr>
          <w:spacing w:val="-6"/>
          <w:sz w:val="18"/>
        </w:rPr>
        <w:t> </w:t>
      </w:r>
      <w:r>
        <w:rPr>
          <w:sz w:val="18"/>
        </w:rPr>
        <w:t>del Sistema General de</w:t>
      </w:r>
      <w:r>
        <w:rPr>
          <w:spacing w:val="-2"/>
          <w:sz w:val="18"/>
        </w:rPr>
        <w:t> </w:t>
      </w:r>
      <w:r>
        <w:rPr>
          <w:sz w:val="18"/>
        </w:rPr>
        <w:t>Participaciones.</w:t>
      </w:r>
    </w:p>
    <w:p>
      <w:pPr>
        <w:spacing w:after="0" w:line="273" w:lineRule="auto"/>
        <w:jc w:val="left"/>
        <w:rPr>
          <w:sz w:val="18"/>
        </w:rPr>
        <w:sectPr>
          <w:pgSz w:w="12240" w:h="15840"/>
          <w:pgMar w:header="0" w:footer="1015" w:top="1360" w:bottom="1200" w:left="1600" w:right="1400"/>
        </w:sect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70" w:after="0"/>
        <w:ind w:left="460" w:right="0" w:hanging="359"/>
        <w:jc w:val="left"/>
        <w:rPr>
          <w:sz w:val="18"/>
        </w:rPr>
      </w:pPr>
      <w:bookmarkStart w:name="5. Recomendaciones" w:id="39"/>
      <w:bookmarkEnd w:id="39"/>
      <w:r>
        <w:rPr/>
      </w:r>
      <w:bookmarkStart w:name="_bookmark22" w:id="40"/>
      <w:bookmarkEnd w:id="40"/>
      <w:r>
        <w:rPr>
          <w:color w:val="001F5F"/>
          <w:spacing w:val="-2"/>
          <w:sz w:val="22"/>
        </w:rPr>
        <w:t>R</w:t>
      </w:r>
      <w:r>
        <w:rPr>
          <w:color w:val="001F5F"/>
          <w:spacing w:val="-2"/>
          <w:sz w:val="18"/>
        </w:rPr>
        <w:t>ECOMENDACIONES</w:t>
      </w:r>
    </w:p>
    <w:p>
      <w:pPr>
        <w:pStyle w:val="BodyText"/>
        <w:spacing w:line="312" w:lineRule="auto" w:before="196"/>
        <w:ind w:left="100" w:right="260" w:firstLine="566"/>
        <w:jc w:val="both"/>
      </w:pPr>
      <w:r>
        <w:rPr/>
        <w:t>El Ministerio de Educación Nacional, el Ministerio de Salud y Protección Social, el Ministerio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Cultura,</w:t>
      </w:r>
      <w:r>
        <w:rPr>
          <w:spacing w:val="-15"/>
        </w:rPr>
        <w:t> </w:t>
      </w:r>
      <w:r>
        <w:rPr/>
        <w:t>el</w:t>
      </w:r>
      <w:r>
        <w:rPr>
          <w:spacing w:val="-16"/>
        </w:rPr>
        <w:t> </w:t>
      </w:r>
      <w:r>
        <w:rPr/>
        <w:t>Ministerio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Hacienda</w:t>
      </w:r>
      <w:r>
        <w:rPr>
          <w:spacing w:val="-15"/>
        </w:rPr>
        <w:t> </w:t>
      </w:r>
      <w:r>
        <w:rPr/>
        <w:t>y</w:t>
      </w:r>
      <w:r>
        <w:rPr>
          <w:spacing w:val="-16"/>
        </w:rPr>
        <w:t> </w:t>
      </w:r>
      <w:r>
        <w:rPr/>
        <w:t>Crédito</w:t>
      </w:r>
      <w:r>
        <w:rPr>
          <w:spacing w:val="-14"/>
        </w:rPr>
        <w:t> </w:t>
      </w:r>
      <w:r>
        <w:rPr/>
        <w:t>Público,</w:t>
      </w:r>
      <w:r>
        <w:rPr>
          <w:spacing w:val="-11"/>
        </w:rPr>
        <w:t> </w:t>
      </w:r>
      <w:r>
        <w:rPr/>
        <w:t>la</w:t>
      </w:r>
      <w:r>
        <w:rPr>
          <w:spacing w:val="-13"/>
        </w:rPr>
        <w:t> </w:t>
      </w:r>
      <w:r>
        <w:rPr/>
        <w:t>Consejería</w:t>
      </w:r>
      <w:r>
        <w:rPr>
          <w:spacing w:val="-13"/>
        </w:rPr>
        <w:t> </w:t>
      </w:r>
      <w:r>
        <w:rPr/>
        <w:t>Presidencial de</w:t>
      </w:r>
      <w:r>
        <w:rPr>
          <w:spacing w:val="-16"/>
        </w:rPr>
        <w:t> </w:t>
      </w:r>
      <w:r>
        <w:rPr/>
        <w:t>Primera</w:t>
      </w:r>
      <w:r>
        <w:rPr>
          <w:spacing w:val="-15"/>
        </w:rPr>
        <w:t> </w:t>
      </w:r>
      <w:r>
        <w:rPr/>
        <w:t>Infancia,</w:t>
      </w:r>
      <w:r>
        <w:rPr>
          <w:spacing w:val="-15"/>
        </w:rPr>
        <w:t> </w:t>
      </w:r>
      <w:r>
        <w:rPr/>
        <w:t>el</w:t>
      </w:r>
      <w:r>
        <w:rPr>
          <w:spacing w:val="-16"/>
        </w:rPr>
        <w:t> </w:t>
      </w:r>
      <w:r>
        <w:rPr/>
        <w:t>Departamento</w:t>
      </w:r>
      <w:r>
        <w:rPr>
          <w:spacing w:val="-15"/>
        </w:rPr>
        <w:t> </w:t>
      </w:r>
      <w:r>
        <w:rPr/>
        <w:t>Nacional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Planeación,</w:t>
      </w:r>
      <w:r>
        <w:rPr>
          <w:spacing w:val="-16"/>
        </w:rPr>
        <w:t> </w:t>
      </w:r>
      <w:r>
        <w:rPr/>
        <w:t>Prosperidad</w:t>
      </w:r>
      <w:r>
        <w:rPr>
          <w:spacing w:val="-15"/>
        </w:rPr>
        <w:t> </w:t>
      </w:r>
      <w:r>
        <w:rPr/>
        <w:t>Social</w:t>
      </w:r>
      <w:r>
        <w:rPr>
          <w:spacing w:val="-15"/>
        </w:rPr>
        <w:t> </w:t>
      </w:r>
      <w:r>
        <w:rPr/>
        <w:t>y</w:t>
      </w:r>
      <w:r>
        <w:rPr>
          <w:spacing w:val="-16"/>
        </w:rPr>
        <w:t> </w:t>
      </w:r>
      <w:r>
        <w:rPr/>
        <w:t>el</w:t>
      </w:r>
      <w:r>
        <w:rPr>
          <w:spacing w:val="-15"/>
        </w:rPr>
        <w:t> </w:t>
      </w:r>
      <w:r>
        <w:rPr/>
        <w:t>ICBF, como entidades que conforman la Comisión Intersectorial para la Atención Integral a la Primera Infancia, recomiendan al</w:t>
      </w:r>
      <w:r>
        <w:rPr>
          <w:spacing w:val="-28"/>
        </w:rPr>
        <w:t> </w:t>
      </w:r>
      <w:r>
        <w:rPr/>
        <w:t>Consejo Nacional de Política Económica y Social: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669" w:val="left" w:leader="none"/>
        </w:tabs>
        <w:spacing w:line="312" w:lineRule="auto" w:before="1" w:after="0"/>
        <w:ind w:left="668" w:right="294" w:hanging="425"/>
        <w:jc w:val="both"/>
        <w:rPr>
          <w:sz w:val="22"/>
        </w:rPr>
      </w:pPr>
      <w:r>
        <w:rPr>
          <w:sz w:val="22"/>
        </w:rPr>
        <w:t>Aprobar</w:t>
      </w:r>
      <w:r>
        <w:rPr>
          <w:spacing w:val="-1"/>
          <w:sz w:val="22"/>
        </w:rPr>
        <w:t> </w:t>
      </w:r>
      <w:r>
        <w:rPr>
          <w:sz w:val="22"/>
        </w:rPr>
        <w:t>la distribución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12"/>
          <w:sz w:val="22"/>
        </w:rPr>
        <w:t> </w:t>
      </w:r>
      <w:r>
        <w:rPr>
          <w:sz w:val="22"/>
        </w:rPr>
        <w:t>recursosdel</w:t>
      </w:r>
      <w:r>
        <w:rPr>
          <w:spacing w:val="-1"/>
          <w:sz w:val="22"/>
        </w:rPr>
        <w:t> </w:t>
      </w:r>
      <w:r>
        <w:rPr>
          <w:sz w:val="22"/>
        </w:rPr>
        <w:t>SGPpara la atención</w:t>
      </w:r>
      <w:r>
        <w:rPr>
          <w:spacing w:val="-3"/>
          <w:sz w:val="22"/>
        </w:rPr>
        <w:t> </w:t>
      </w:r>
      <w:r>
        <w:rPr>
          <w:sz w:val="22"/>
        </w:rPr>
        <w:t>integral de</w:t>
      </w:r>
      <w:r>
        <w:rPr>
          <w:spacing w:val="-7"/>
          <w:sz w:val="22"/>
        </w:rPr>
        <w:t> </w:t>
      </w:r>
      <w:r>
        <w:rPr>
          <w:sz w:val="22"/>
        </w:rPr>
        <w:t>la primera infancia de la vigencia 2016</w:t>
      </w:r>
      <w:r>
        <w:rPr>
          <w:spacing w:val="40"/>
          <w:sz w:val="22"/>
        </w:rPr>
        <w:t> </w:t>
      </w:r>
      <w:r>
        <w:rPr>
          <w:sz w:val="22"/>
        </w:rPr>
        <w:t>presentada en el</w:t>
      </w:r>
      <w:r>
        <w:rPr>
          <w:spacing w:val="-8"/>
          <w:sz w:val="22"/>
        </w:rPr>
        <w:t> </w:t>
      </w:r>
      <w:hyperlink w:history="true" w:anchor="_bookmark24">
        <w:r>
          <w:rPr>
            <w:sz w:val="22"/>
          </w:rPr>
          <w:t>Anexo A</w:t>
        </w:r>
      </w:hyperlink>
      <w:r>
        <w:rPr>
          <w:sz w:val="22"/>
        </w:rPr>
        <w:t>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669" w:val="left" w:leader="none"/>
        </w:tabs>
        <w:spacing w:line="312" w:lineRule="auto" w:before="0" w:after="0"/>
        <w:ind w:left="668" w:right="220" w:hanging="424"/>
        <w:jc w:val="both"/>
        <w:rPr>
          <w:sz w:val="22"/>
        </w:rPr>
      </w:pPr>
      <w:r>
        <w:rPr>
          <w:sz w:val="22"/>
        </w:rPr>
        <w:t>Adoptar las</w:t>
      </w:r>
      <w:r>
        <w:rPr>
          <w:spacing w:val="-14"/>
          <w:sz w:val="22"/>
        </w:rPr>
        <w:t> </w:t>
      </w:r>
      <w:r>
        <w:rPr>
          <w:sz w:val="22"/>
        </w:rPr>
        <w:t>orientacionespara la inversión</w:t>
      </w:r>
      <w:r>
        <w:rPr>
          <w:spacing w:val="-8"/>
          <w:sz w:val="22"/>
        </w:rPr>
        <w:t> </w:t>
      </w:r>
      <w:r>
        <w:rPr>
          <w:sz w:val="22"/>
        </w:rPr>
        <w:t>territorial en</w:t>
      </w:r>
      <w:r>
        <w:rPr>
          <w:spacing w:val="-2"/>
          <w:sz w:val="22"/>
        </w:rPr>
        <w:t> </w:t>
      </w:r>
      <w:r>
        <w:rPr>
          <w:sz w:val="22"/>
        </w:rPr>
        <w:t>primera infancia impartidas</w:t>
      </w:r>
      <w:r>
        <w:rPr>
          <w:spacing w:val="-14"/>
          <w:sz w:val="22"/>
        </w:rPr>
        <w:t> </w:t>
      </w:r>
      <w:r>
        <w:rPr>
          <w:sz w:val="22"/>
        </w:rPr>
        <w:t>en este</w:t>
      </w:r>
      <w:r>
        <w:rPr>
          <w:spacing w:val="-3"/>
          <w:sz w:val="22"/>
        </w:rPr>
        <w:t> </w:t>
      </w:r>
      <w:r>
        <w:rPr>
          <w:sz w:val="22"/>
        </w:rPr>
        <w:t>documento CONPES, restringiendo las inversiones a acciones que no generan gasto recurrente.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667" w:val="left" w:leader="none"/>
          <w:tab w:pos="668" w:val="left" w:leader="none"/>
        </w:tabs>
        <w:spacing w:line="240" w:lineRule="auto" w:before="0" w:after="0"/>
        <w:ind w:left="667" w:right="0" w:hanging="424"/>
        <w:jc w:val="left"/>
        <w:rPr>
          <w:sz w:val="22"/>
        </w:rPr>
      </w:pPr>
      <w:r>
        <w:rPr>
          <w:sz w:val="22"/>
        </w:rPr>
        <w:t>Solicitar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3"/>
          <w:sz w:val="22"/>
        </w:rPr>
        <w:t> </w:t>
      </w:r>
      <w:r>
        <w:rPr>
          <w:sz w:val="22"/>
        </w:rPr>
        <w:t>Ministerio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Hacienda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Crédito </w:t>
      </w:r>
      <w:r>
        <w:rPr>
          <w:spacing w:val="-2"/>
          <w:sz w:val="22"/>
        </w:rPr>
        <w:t>Público:</w:t>
      </w:r>
    </w:p>
    <w:p>
      <w:pPr>
        <w:pStyle w:val="ListParagraph"/>
        <w:numPr>
          <w:ilvl w:val="1"/>
          <w:numId w:val="9"/>
        </w:numPr>
        <w:tabs>
          <w:tab w:pos="809" w:val="left" w:leader="none"/>
        </w:tabs>
        <w:spacing w:line="312" w:lineRule="auto" w:before="196" w:after="0"/>
        <w:ind w:left="809" w:right="241" w:hanging="360"/>
        <w:jc w:val="both"/>
        <w:rPr>
          <w:sz w:val="22"/>
        </w:rPr>
      </w:pPr>
      <w:r>
        <w:rPr>
          <w:sz w:val="22"/>
        </w:rPr>
        <w:t>Realizar</w:t>
      </w:r>
      <w:r>
        <w:rPr>
          <w:spacing w:val="-16"/>
          <w:sz w:val="22"/>
        </w:rPr>
        <w:t> </w:t>
      </w:r>
      <w:r>
        <w:rPr>
          <w:sz w:val="22"/>
        </w:rPr>
        <w:t>los</w:t>
      </w:r>
      <w:r>
        <w:rPr>
          <w:spacing w:val="-15"/>
          <w:sz w:val="22"/>
        </w:rPr>
        <w:t> </w:t>
      </w:r>
      <w:r>
        <w:rPr>
          <w:sz w:val="22"/>
        </w:rPr>
        <w:t>giros</w:t>
      </w:r>
      <w:r>
        <w:rPr>
          <w:spacing w:val="-13"/>
          <w:sz w:val="22"/>
        </w:rPr>
        <w:t> </w:t>
      </w:r>
      <w:r>
        <w:rPr>
          <w:sz w:val="22"/>
        </w:rPr>
        <w:t>correspondientes</w:t>
      </w:r>
      <w:r>
        <w:rPr>
          <w:spacing w:val="-8"/>
          <w:sz w:val="22"/>
        </w:rPr>
        <w:t> </w:t>
      </w:r>
      <w:r>
        <w:rPr>
          <w:sz w:val="22"/>
        </w:rPr>
        <w:t>a la asignacióndel SGP</w:t>
      </w:r>
      <w:r>
        <w:rPr>
          <w:spacing w:val="-16"/>
          <w:sz w:val="22"/>
        </w:rPr>
        <w:t> </w:t>
      </w:r>
      <w:r>
        <w:rPr>
          <w:sz w:val="22"/>
        </w:rPr>
        <w:t>para la atención</w:t>
      </w:r>
      <w:r>
        <w:rPr>
          <w:spacing w:val="-1"/>
          <w:sz w:val="22"/>
        </w:rPr>
        <w:t> </w:t>
      </w:r>
      <w:r>
        <w:rPr>
          <w:sz w:val="22"/>
        </w:rPr>
        <w:t>integral 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primera</w:t>
      </w:r>
      <w:r>
        <w:rPr>
          <w:spacing w:val="-2"/>
          <w:sz w:val="22"/>
        </w:rPr>
        <w:t> </w:t>
      </w:r>
      <w:r>
        <w:rPr>
          <w:sz w:val="22"/>
        </w:rPr>
        <w:t>infancia,</w:t>
      </w:r>
      <w:r>
        <w:rPr>
          <w:spacing w:val="-2"/>
          <w:sz w:val="22"/>
        </w:rPr>
        <w:t> </w:t>
      </w:r>
      <w:r>
        <w:rPr>
          <w:sz w:val="22"/>
        </w:rPr>
        <w:t>conforme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</w:t>
      </w:r>
      <w:r>
        <w:rPr>
          <w:spacing w:val="-3"/>
          <w:sz w:val="22"/>
        </w:rPr>
        <w:t> </w:t>
      </w:r>
      <w:r>
        <w:rPr>
          <w:sz w:val="22"/>
        </w:rPr>
        <w:t>aprobado en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presente</w:t>
      </w:r>
      <w:r>
        <w:rPr>
          <w:spacing w:val="-7"/>
          <w:sz w:val="22"/>
        </w:rPr>
        <w:t> </w:t>
      </w:r>
      <w:r>
        <w:rPr>
          <w:sz w:val="22"/>
        </w:rPr>
        <w:t>Documento</w:t>
      </w:r>
      <w:r>
        <w:rPr>
          <w:spacing w:val="-4"/>
          <w:sz w:val="22"/>
        </w:rPr>
        <w:t> </w:t>
      </w:r>
      <w:r>
        <w:rPr>
          <w:sz w:val="22"/>
        </w:rPr>
        <w:t>CONPES y de acuerdo con lo establecido en la normatividad</w:t>
      </w:r>
      <w:r>
        <w:rPr>
          <w:spacing w:val="-1"/>
          <w:sz w:val="22"/>
        </w:rPr>
        <w:t> </w:t>
      </w:r>
      <w:r>
        <w:rPr>
          <w:sz w:val="22"/>
        </w:rPr>
        <w:t>vigente.</w:t>
      </w:r>
    </w:p>
    <w:p>
      <w:pPr>
        <w:pStyle w:val="ListParagraph"/>
        <w:numPr>
          <w:ilvl w:val="1"/>
          <w:numId w:val="9"/>
        </w:numPr>
        <w:tabs>
          <w:tab w:pos="809" w:val="left" w:leader="none"/>
        </w:tabs>
        <w:spacing w:line="312" w:lineRule="auto" w:before="120" w:after="0"/>
        <w:ind w:left="809" w:right="164" w:hanging="360"/>
        <w:jc w:val="left"/>
        <w:rPr>
          <w:sz w:val="22"/>
        </w:rPr>
      </w:pPr>
      <w:r>
        <w:rPr>
          <w:sz w:val="22"/>
        </w:rPr>
        <w:t>En</w:t>
      </w:r>
      <w:r>
        <w:rPr>
          <w:spacing w:val="40"/>
          <w:sz w:val="22"/>
        </w:rPr>
        <w:t> </w:t>
      </w:r>
      <w:r>
        <w:rPr>
          <w:sz w:val="22"/>
        </w:rPr>
        <w:t>virtud</w:t>
      </w:r>
      <w:r>
        <w:rPr>
          <w:spacing w:val="40"/>
          <w:sz w:val="22"/>
        </w:rPr>
        <w:t> </w:t>
      </w:r>
      <w:r>
        <w:rPr>
          <w:sz w:val="22"/>
        </w:rPr>
        <w:t>del</w:t>
      </w:r>
      <w:r>
        <w:rPr>
          <w:spacing w:val="40"/>
          <w:sz w:val="22"/>
        </w:rPr>
        <w:t> </w:t>
      </w:r>
      <w:r>
        <w:rPr>
          <w:sz w:val="22"/>
        </w:rPr>
        <w:t>Decreto</w:t>
      </w:r>
      <w:r>
        <w:rPr>
          <w:spacing w:val="40"/>
          <w:sz w:val="22"/>
        </w:rPr>
        <w:t> </w:t>
      </w:r>
      <w:r>
        <w:rPr>
          <w:sz w:val="22"/>
        </w:rPr>
        <w:t>791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2009</w:t>
      </w:r>
      <w:r>
        <w:rPr>
          <w:spacing w:val="-32"/>
          <w:sz w:val="22"/>
        </w:rPr>
        <w:t> </w:t>
      </w:r>
      <w:r>
        <w:rPr>
          <w:sz w:val="22"/>
          <w:vertAlign w:val="superscript"/>
        </w:rPr>
        <w:t>57</w:t>
      </w:r>
      <w:r>
        <w:rPr>
          <w:sz w:val="22"/>
          <w:vertAlign w:val="baseline"/>
        </w:rPr>
        <w:t>,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realizar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el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seguimiento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y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control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integral (aplicación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medidas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preventivas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y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correctivas)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a los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recursos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del SGP</w:t>
      </w:r>
      <w:r>
        <w:rPr>
          <w:spacing w:val="-16"/>
          <w:sz w:val="22"/>
          <w:vertAlign w:val="baseline"/>
        </w:rPr>
        <w:t> </w:t>
      </w:r>
      <w:r>
        <w:rPr>
          <w:sz w:val="22"/>
          <w:vertAlign w:val="baseline"/>
        </w:rPr>
        <w:t>distribuidos por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el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presente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documento,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conformidad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con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los</w:t>
      </w:r>
      <w:r>
        <w:rPr>
          <w:spacing w:val="39"/>
          <w:sz w:val="22"/>
          <w:vertAlign w:val="baseline"/>
        </w:rPr>
        <w:t> </w:t>
      </w:r>
      <w:r>
        <w:rPr>
          <w:sz w:val="22"/>
          <w:vertAlign w:val="baseline"/>
        </w:rPr>
        <w:t>procedimientos</w:t>
      </w:r>
      <w:r>
        <w:rPr>
          <w:spacing w:val="37"/>
          <w:sz w:val="22"/>
          <w:vertAlign w:val="baseline"/>
        </w:rPr>
        <w:t> </w:t>
      </w:r>
      <w:r>
        <w:rPr>
          <w:sz w:val="22"/>
          <w:vertAlign w:val="baseline"/>
        </w:rPr>
        <w:t>y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directrices establecidas en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el Decreto 028 de 2008. En el caso particular de los recursos para primera infancia, esta labor se realizará sin perjuicio del acompañamiento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técnico y monitoreo asumido por las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entidades de la Comisión Intersectorial para la Atención Integral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a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la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Primera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Infancia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a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través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este documento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CONPES</w:t>
      </w:r>
      <w:r>
        <w:rPr>
          <w:spacing w:val="26"/>
          <w:sz w:val="22"/>
          <w:vertAlign w:val="baseline"/>
        </w:rPr>
        <w:t> </w:t>
      </w:r>
      <w:r>
        <w:rPr>
          <w:sz w:val="22"/>
          <w:vertAlign w:val="baseline"/>
        </w:rPr>
        <w:t>(Ejecución </w:t>
      </w:r>
      <w:r>
        <w:rPr>
          <w:spacing w:val="-2"/>
          <w:sz w:val="22"/>
          <w:vertAlign w:val="baseline"/>
        </w:rPr>
        <w:t>permanente).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668" w:val="left" w:leader="none"/>
        </w:tabs>
        <w:spacing w:line="312" w:lineRule="auto" w:before="0" w:after="0"/>
        <w:ind w:left="667" w:right="248" w:hanging="424"/>
        <w:jc w:val="both"/>
        <w:rPr>
          <w:sz w:val="22"/>
        </w:rPr>
      </w:pPr>
      <w:r>
        <w:rPr>
          <w:sz w:val="22"/>
        </w:rPr>
        <w:t>Solicitar al Departamento Nacional de Planeación, a través de la Dirección de Inversiones y Finanzas Públicas (DIFP,)</w:t>
      </w:r>
      <w:r>
        <w:rPr>
          <w:spacing w:val="-16"/>
          <w:sz w:val="22"/>
        </w:rPr>
        <w:t> </w:t>
      </w:r>
      <w:r>
        <w:rPr>
          <w:sz w:val="22"/>
        </w:rPr>
        <w:t>comunicar a los departamentos, distritos y municipios el monto asignado de recursos del SGP para la atención integral de la primera infancia de la vigencia 2016,</w:t>
      </w:r>
      <w:r>
        <w:rPr>
          <w:spacing w:val="40"/>
          <w:sz w:val="22"/>
        </w:rPr>
        <w:t> </w:t>
      </w:r>
      <w:r>
        <w:rPr>
          <w:sz w:val="22"/>
        </w:rPr>
        <w:t>según la distribución señalada en</w:t>
      </w:r>
      <w:r>
        <w:rPr>
          <w:spacing w:val="-30"/>
          <w:sz w:val="22"/>
        </w:rPr>
        <w:t> </w:t>
      </w:r>
      <w:r>
        <w:rPr>
          <w:sz w:val="22"/>
        </w:rPr>
        <w:t>el </w:t>
      </w:r>
      <w:hyperlink w:history="true" w:anchor="_bookmark24">
        <w:r>
          <w:rPr>
            <w:sz w:val="22"/>
          </w:rPr>
          <w:t>Anexo A</w:t>
        </w:r>
      </w:hyperlink>
      <w:r>
        <w:rPr>
          <w:sz w:val="22"/>
        </w:rPr>
        <w:t>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668" w:val="left" w:leader="none"/>
        </w:tabs>
        <w:spacing w:line="312" w:lineRule="auto" w:before="1" w:after="0"/>
        <w:ind w:left="668" w:right="220" w:hanging="424"/>
        <w:jc w:val="both"/>
        <w:rPr>
          <w:sz w:val="22"/>
        </w:rPr>
      </w:pPr>
      <w:r>
        <w:rPr>
          <w:sz w:val="22"/>
        </w:rPr>
        <w:t>Solicitar a las entidades que conforman la Comisión Intersectorial para la Atención Integral a la Primera Infancia</w:t>
      </w:r>
      <w:r>
        <w:rPr>
          <w:spacing w:val="-9"/>
          <w:sz w:val="22"/>
        </w:rPr>
        <w:t> </w:t>
      </w:r>
      <w:r>
        <w:rPr>
          <w:sz w:val="22"/>
        </w:rPr>
        <w:t>y a Coldeportes: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  <w:r>
        <w:rPr/>
        <w:pict>
          <v:rect style="position:absolute;margin-left:85.103996pt;margin-top:17.023603pt;width:144.020pt;height:.48004pt;mso-position-horizontal-relative:page;mso-position-vertical-relative:paragraph;z-index:-15709184;mso-wrap-distance-left:0;mso-wrap-distance-right:0" id="docshape44" filled="true" fillcolor="#000000" stroked="false">
            <v:fill type="solid"/>
            <w10:wrap type="topAndBottom"/>
          </v:rect>
        </w:pict>
      </w:r>
    </w:p>
    <w:p>
      <w:pPr>
        <w:spacing w:line="273" w:lineRule="auto" w:before="114"/>
        <w:ind w:left="102" w:right="176" w:firstLine="113"/>
        <w:jc w:val="left"/>
        <w:rPr>
          <w:sz w:val="18"/>
        </w:rPr>
      </w:pPr>
      <w:r>
        <w:rPr>
          <w:position w:val="6"/>
          <w:sz w:val="11"/>
        </w:rPr>
        <w:t>57</w:t>
      </w:r>
      <w:r>
        <w:rPr>
          <w:spacing w:val="25"/>
          <w:position w:val="6"/>
          <w:sz w:val="11"/>
        </w:rPr>
        <w:t> </w:t>
      </w:r>
      <w:r>
        <w:rPr>
          <w:sz w:val="18"/>
        </w:rPr>
        <w:t>Por el cual se</w:t>
      </w:r>
      <w:r>
        <w:rPr>
          <w:spacing w:val="-3"/>
          <w:sz w:val="18"/>
        </w:rPr>
        <w:t> </w:t>
      </w:r>
      <w:r>
        <w:rPr>
          <w:sz w:val="18"/>
        </w:rPr>
        <w:t>suprime</w:t>
      </w:r>
      <w:r>
        <w:rPr>
          <w:spacing w:val="-3"/>
          <w:sz w:val="18"/>
        </w:rPr>
        <w:t> </w:t>
      </w:r>
      <w:r>
        <w:rPr>
          <w:sz w:val="18"/>
        </w:rPr>
        <w:t>la Unidad Administrativa Especial de</w:t>
      </w:r>
      <w:r>
        <w:rPr>
          <w:spacing w:val="-4"/>
          <w:sz w:val="18"/>
        </w:rPr>
        <w:t> </w:t>
      </w:r>
      <w:r>
        <w:rPr>
          <w:sz w:val="18"/>
        </w:rPr>
        <w:t>Monitoreo, Seguimiento y</w:t>
      </w:r>
      <w:r>
        <w:rPr>
          <w:spacing w:val="-1"/>
          <w:sz w:val="18"/>
        </w:rPr>
        <w:t> </w:t>
      </w:r>
      <w:r>
        <w:rPr>
          <w:sz w:val="18"/>
        </w:rPr>
        <w:t>Control, se</w:t>
      </w:r>
      <w:r>
        <w:rPr>
          <w:spacing w:val="-2"/>
          <w:sz w:val="18"/>
        </w:rPr>
        <w:t> </w:t>
      </w:r>
      <w:r>
        <w:rPr>
          <w:sz w:val="18"/>
        </w:rPr>
        <w:t>ordena su liquidación y se dictan otras disposiciones.</w:t>
      </w:r>
    </w:p>
    <w:p>
      <w:pPr>
        <w:spacing w:after="0" w:line="273" w:lineRule="auto"/>
        <w:jc w:val="left"/>
        <w:rPr>
          <w:sz w:val="18"/>
        </w:rPr>
        <w:sectPr>
          <w:pgSz w:w="12240" w:h="15840"/>
          <w:pgMar w:header="0" w:footer="1015" w:top="1360" w:bottom="1200" w:left="1600" w:right="1400"/>
        </w:sectPr>
      </w:pPr>
    </w:p>
    <w:p>
      <w:pPr>
        <w:pStyle w:val="ListParagraph"/>
        <w:numPr>
          <w:ilvl w:val="1"/>
          <w:numId w:val="9"/>
        </w:numPr>
        <w:tabs>
          <w:tab w:pos="809" w:val="left" w:leader="none"/>
        </w:tabs>
        <w:spacing w:line="312" w:lineRule="auto" w:before="70" w:after="0"/>
        <w:ind w:left="809" w:right="202" w:hanging="360"/>
        <w:jc w:val="both"/>
        <w:rPr>
          <w:sz w:val="22"/>
        </w:rPr>
      </w:pPr>
      <w:r>
        <w:rPr>
          <w:sz w:val="22"/>
        </w:rPr>
        <w:t>Prestar el acompañamiento y la cooperación técnica requerida a las entidades territoriales para la adecuada ejecución de los recursos, conforme a las directrices impartidas</w:t>
      </w:r>
      <w:r>
        <w:rPr>
          <w:spacing w:val="-16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el presente</w:t>
      </w:r>
      <w:r>
        <w:rPr>
          <w:spacing w:val="-35"/>
          <w:sz w:val="22"/>
        </w:rPr>
        <w:t> </w:t>
      </w:r>
      <w:r>
        <w:rPr>
          <w:sz w:val="22"/>
        </w:rPr>
        <w:t>documento</w:t>
      </w:r>
      <w:r>
        <w:rPr>
          <w:spacing w:val="-16"/>
          <w:sz w:val="22"/>
        </w:rPr>
        <w:t> </w:t>
      </w:r>
      <w:r>
        <w:rPr>
          <w:sz w:val="22"/>
        </w:rPr>
        <w:t>CONPES</w:t>
      </w:r>
      <w:r>
        <w:rPr>
          <w:spacing w:val="-29"/>
          <w:sz w:val="22"/>
        </w:rPr>
        <w:t> </w:t>
      </w:r>
      <w:r>
        <w:rPr>
          <w:sz w:val="22"/>
        </w:rPr>
        <w:t>(Ejecución permanente).</w:t>
      </w:r>
    </w:p>
    <w:p>
      <w:pPr>
        <w:pStyle w:val="ListParagraph"/>
        <w:numPr>
          <w:ilvl w:val="1"/>
          <w:numId w:val="9"/>
        </w:numPr>
        <w:tabs>
          <w:tab w:pos="810" w:val="left" w:leader="none"/>
        </w:tabs>
        <w:spacing w:line="312" w:lineRule="auto" w:before="120" w:after="0"/>
        <w:ind w:left="810" w:right="155" w:hanging="360"/>
        <w:jc w:val="left"/>
        <w:rPr>
          <w:sz w:val="22"/>
        </w:rPr>
      </w:pPr>
      <w:r>
        <w:rPr>
          <w:sz w:val="22"/>
        </w:rPr>
        <w:t>Disponer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los recursos técnicos,</w:t>
      </w:r>
      <w:r>
        <w:rPr>
          <w:spacing w:val="23"/>
          <w:sz w:val="22"/>
        </w:rPr>
        <w:t> </w:t>
      </w:r>
      <w:r>
        <w:rPr>
          <w:sz w:val="22"/>
        </w:rPr>
        <w:t>humanos,</w:t>
      </w:r>
      <w:r>
        <w:rPr>
          <w:spacing w:val="24"/>
          <w:sz w:val="22"/>
        </w:rPr>
        <w:t> </w:t>
      </w:r>
      <w:r>
        <w:rPr>
          <w:sz w:val="22"/>
        </w:rPr>
        <w:t>financieros y</w:t>
      </w:r>
      <w:r>
        <w:rPr>
          <w:spacing w:val="22"/>
          <w:sz w:val="22"/>
        </w:rPr>
        <w:t> </w:t>
      </w:r>
      <w:r>
        <w:rPr>
          <w:sz w:val="22"/>
        </w:rPr>
        <w:t>tecnológicos requeridos para</w:t>
      </w:r>
      <w:r>
        <w:rPr>
          <w:spacing w:val="31"/>
          <w:sz w:val="22"/>
        </w:rPr>
        <w:t> </w:t>
      </w:r>
      <w:r>
        <w:rPr>
          <w:sz w:val="22"/>
        </w:rPr>
        <w:t>la realización de los informes anuales de monitoreo de los recursos del SGP para la atención integral de la primera infancia, conforme a sus competencias(de</w:t>
      </w:r>
      <w:r>
        <w:rPr>
          <w:spacing w:val="40"/>
          <w:sz w:val="22"/>
        </w:rPr>
        <w:t> </w:t>
      </w:r>
      <w:r>
        <w:rPr>
          <w:sz w:val="22"/>
        </w:rPr>
        <w:t>junio de 2016 a diciembre de 20</w:t>
      </w:r>
      <w:r>
        <w:rPr>
          <w:spacing w:val="-4"/>
          <w:sz w:val="22"/>
        </w:rPr>
        <w:t> </w:t>
      </w:r>
      <w:r>
        <w:rPr>
          <w:sz w:val="22"/>
        </w:rPr>
        <w:t>19).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667" w:val="left" w:leader="none"/>
          <w:tab w:pos="668" w:val="left" w:leader="none"/>
        </w:tabs>
        <w:spacing w:line="240" w:lineRule="auto" w:before="1" w:after="0"/>
        <w:ind w:left="667" w:right="0" w:hanging="424"/>
        <w:jc w:val="left"/>
        <w:rPr>
          <w:sz w:val="22"/>
        </w:rPr>
      </w:pPr>
      <w:r>
        <w:rPr>
          <w:sz w:val="22"/>
        </w:rPr>
        <w:t>Solicitar</w:t>
      </w:r>
      <w:r>
        <w:rPr>
          <w:spacing w:val="-13"/>
          <w:sz w:val="22"/>
        </w:rPr>
        <w:t> </w:t>
      </w:r>
      <w:r>
        <w:rPr>
          <w:sz w:val="22"/>
        </w:rPr>
        <w:t>al</w:t>
      </w:r>
      <w:r>
        <w:rPr>
          <w:spacing w:val="-7"/>
          <w:sz w:val="22"/>
        </w:rPr>
        <w:t> </w:t>
      </w:r>
      <w:r>
        <w:rPr>
          <w:sz w:val="22"/>
        </w:rPr>
        <w:t>ICBF</w:t>
      </w:r>
      <w:r>
        <w:rPr>
          <w:spacing w:val="-16"/>
          <w:sz w:val="22"/>
        </w:rPr>
        <w:t> </w:t>
      </w:r>
      <w:r>
        <w:rPr>
          <w:sz w:val="22"/>
        </w:rPr>
        <w:t>como</w:t>
      </w:r>
      <w:r>
        <w:rPr>
          <w:spacing w:val="-7"/>
          <w:sz w:val="22"/>
        </w:rPr>
        <w:t> </w:t>
      </w:r>
      <w:r>
        <w:rPr>
          <w:sz w:val="22"/>
        </w:rPr>
        <w:t>ente</w:t>
      </w:r>
      <w:r>
        <w:rPr>
          <w:spacing w:val="-10"/>
          <w:sz w:val="22"/>
        </w:rPr>
        <w:t> </w:t>
      </w:r>
      <w:r>
        <w:rPr>
          <w:sz w:val="22"/>
        </w:rPr>
        <w:t>rector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Sistema</w:t>
      </w:r>
      <w:r>
        <w:rPr>
          <w:spacing w:val="-6"/>
          <w:sz w:val="22"/>
        </w:rPr>
        <w:t> </w:t>
      </w:r>
      <w:r>
        <w:rPr>
          <w:sz w:val="22"/>
        </w:rPr>
        <w:t>Nacional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Bienestar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Familiar:</w:t>
      </w:r>
    </w:p>
    <w:p>
      <w:pPr>
        <w:pStyle w:val="ListParagraph"/>
        <w:numPr>
          <w:ilvl w:val="1"/>
          <w:numId w:val="9"/>
        </w:numPr>
        <w:tabs>
          <w:tab w:pos="809" w:val="left" w:leader="none"/>
        </w:tabs>
        <w:spacing w:line="312" w:lineRule="auto" w:before="195" w:after="0"/>
        <w:ind w:left="810" w:right="215" w:hanging="360"/>
        <w:jc w:val="left"/>
        <w:rPr>
          <w:sz w:val="22"/>
        </w:rPr>
      </w:pPr>
      <w:r>
        <w:rPr>
          <w:sz w:val="22"/>
        </w:rPr>
        <w:t>Prestar</w:t>
      </w:r>
      <w:r>
        <w:rPr>
          <w:spacing w:val="-16"/>
          <w:sz w:val="22"/>
        </w:rPr>
        <w:t> </w:t>
      </w:r>
      <w:r>
        <w:rPr>
          <w:sz w:val="22"/>
        </w:rPr>
        <w:t>cooperación</w:t>
      </w:r>
      <w:r>
        <w:rPr>
          <w:spacing w:val="-10"/>
          <w:sz w:val="22"/>
        </w:rPr>
        <w:t> </w:t>
      </w:r>
      <w:r>
        <w:rPr>
          <w:sz w:val="22"/>
        </w:rPr>
        <w:t>técnica en</w:t>
      </w:r>
      <w:r>
        <w:rPr>
          <w:spacing w:val="-1"/>
          <w:sz w:val="22"/>
        </w:rPr>
        <w:t> </w:t>
      </w:r>
      <w:r>
        <w:rPr>
          <w:sz w:val="22"/>
        </w:rPr>
        <w:t>la formulación, implementación</w:t>
      </w:r>
      <w:r>
        <w:rPr>
          <w:spacing w:val="-1"/>
          <w:sz w:val="22"/>
        </w:rPr>
        <w:t> </w:t>
      </w:r>
      <w:r>
        <w:rPr>
          <w:sz w:val="22"/>
        </w:rPr>
        <w:t>y seguimiento de</w:t>
      </w:r>
      <w:r>
        <w:rPr>
          <w:spacing w:val="-2"/>
          <w:sz w:val="22"/>
        </w:rPr>
        <w:t> </w:t>
      </w:r>
      <w:r>
        <w:rPr>
          <w:sz w:val="22"/>
        </w:rPr>
        <w:t>las políticas públicas territoriales de primera infancia, infancia, adolescencia y familia, así</w:t>
      </w:r>
      <w:r>
        <w:rPr>
          <w:spacing w:val="-8"/>
          <w:sz w:val="22"/>
        </w:rPr>
        <w:t> </w:t>
      </w:r>
      <w:r>
        <w:rPr>
          <w:sz w:val="22"/>
        </w:rPr>
        <w:t>como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diseño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seguimiento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lasrutas</w:t>
      </w:r>
      <w:r>
        <w:rPr>
          <w:spacing w:val="-16"/>
          <w:sz w:val="22"/>
        </w:rPr>
        <w:t> </w:t>
      </w:r>
      <w:r>
        <w:rPr>
          <w:sz w:val="22"/>
        </w:rPr>
        <w:t>integrales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atenciónpara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primera infancia a nivel territorial (de junio de 2016 a diciembre de 20</w:t>
      </w:r>
      <w:r>
        <w:rPr>
          <w:spacing w:val="-18"/>
          <w:sz w:val="22"/>
        </w:rPr>
        <w:t> </w:t>
      </w:r>
      <w:r>
        <w:rPr>
          <w:sz w:val="22"/>
        </w:rPr>
        <w:t>19).</w:t>
      </w:r>
    </w:p>
    <w:p>
      <w:pPr>
        <w:pStyle w:val="ListParagraph"/>
        <w:numPr>
          <w:ilvl w:val="1"/>
          <w:numId w:val="9"/>
        </w:numPr>
        <w:tabs>
          <w:tab w:pos="810" w:val="left" w:leader="none"/>
        </w:tabs>
        <w:spacing w:line="312" w:lineRule="auto" w:before="121" w:after="0"/>
        <w:ind w:left="808" w:right="264" w:hanging="359"/>
        <w:jc w:val="both"/>
        <w:rPr>
          <w:sz w:val="22"/>
        </w:rPr>
      </w:pPr>
      <w:r>
        <w:rPr>
          <w:sz w:val="22"/>
        </w:rPr>
        <w:t>Coordinar la elaboración de los informes</w:t>
      </w:r>
      <w:r>
        <w:rPr>
          <w:spacing w:val="-15"/>
          <w:sz w:val="22"/>
        </w:rPr>
        <w:t> </w:t>
      </w:r>
      <w:r>
        <w:rPr>
          <w:sz w:val="22"/>
        </w:rPr>
        <w:t>anuales</w:t>
      </w:r>
      <w:r>
        <w:rPr>
          <w:spacing w:val="-9"/>
          <w:sz w:val="22"/>
        </w:rPr>
        <w:t> </w:t>
      </w:r>
      <w:r>
        <w:rPr>
          <w:sz w:val="22"/>
        </w:rPr>
        <w:t>de monitoreo de los recursos del </w:t>
      </w:r>
      <w:r>
        <w:rPr>
          <w:spacing w:val="-2"/>
          <w:sz w:val="22"/>
        </w:rPr>
        <w:t>SGP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atención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integral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primera infancia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presentarlos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Comité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Ejecutivo </w:t>
      </w:r>
      <w:r>
        <w:rPr>
          <w:sz w:val="22"/>
        </w:rPr>
        <w:t>del SNBF, al CONPES, al Consejo Nacional de Política Social y a la Comisión Intersectorial para la Atención Integral a la Primera Infancia</w:t>
      </w:r>
      <w:r>
        <w:rPr>
          <w:spacing w:val="-16"/>
          <w:sz w:val="22"/>
        </w:rPr>
        <w:t> </w:t>
      </w:r>
      <w:r>
        <w:rPr>
          <w:sz w:val="22"/>
        </w:rPr>
        <w:t>(de junio de 2016 a diciembre de 2019).</w:t>
      </w:r>
    </w:p>
    <w:p>
      <w:pPr>
        <w:pStyle w:val="ListParagraph"/>
        <w:numPr>
          <w:ilvl w:val="1"/>
          <w:numId w:val="9"/>
        </w:numPr>
        <w:tabs>
          <w:tab w:pos="809" w:val="left" w:leader="none"/>
        </w:tabs>
        <w:spacing w:line="312" w:lineRule="auto" w:before="119" w:after="0"/>
        <w:ind w:left="810" w:right="270" w:hanging="361"/>
        <w:jc w:val="both"/>
        <w:rPr>
          <w:sz w:val="22"/>
        </w:rPr>
      </w:pPr>
      <w:r>
        <w:rPr>
          <w:sz w:val="22"/>
        </w:rPr>
        <w:t>Realizar un seguimiento especial a las obrasde infraestructura</w:t>
      </w:r>
      <w:r>
        <w:rPr>
          <w:spacing w:val="-8"/>
          <w:sz w:val="22"/>
        </w:rPr>
        <w:t> </w:t>
      </w:r>
      <w:r>
        <w:rPr>
          <w:sz w:val="22"/>
        </w:rPr>
        <w:t>financiadas con los recursos</w:t>
      </w:r>
      <w:r>
        <w:rPr>
          <w:spacing w:val="-16"/>
          <w:sz w:val="22"/>
        </w:rPr>
        <w:t> </w:t>
      </w:r>
      <w:r>
        <w:rPr>
          <w:sz w:val="22"/>
        </w:rPr>
        <w:t>del</w:t>
      </w:r>
      <w:r>
        <w:rPr>
          <w:spacing w:val="-13"/>
          <w:sz w:val="22"/>
        </w:rPr>
        <w:t> </w:t>
      </w:r>
      <w:r>
        <w:rPr>
          <w:sz w:val="22"/>
        </w:rPr>
        <w:t>SGP</w:t>
      </w:r>
      <w:r>
        <w:rPr>
          <w:spacing w:val="-15"/>
          <w:sz w:val="22"/>
        </w:rPr>
        <w:t> </w:t>
      </w:r>
      <w:r>
        <w:rPr>
          <w:sz w:val="22"/>
        </w:rPr>
        <w:t>para</w:t>
      </w:r>
      <w:r>
        <w:rPr>
          <w:spacing w:val="18"/>
          <w:sz w:val="22"/>
        </w:rPr>
        <w:t> </w:t>
      </w:r>
      <w:r>
        <w:rPr>
          <w:sz w:val="22"/>
        </w:rPr>
        <w:t>la atención integral de la primera infancia (de junio de 2016 a diciembre de 2019).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667" w:val="left" w:leader="none"/>
          <w:tab w:pos="668" w:val="left" w:leader="none"/>
        </w:tabs>
        <w:spacing w:line="240" w:lineRule="auto" w:before="1" w:after="0"/>
        <w:ind w:left="667" w:right="0" w:hanging="424"/>
        <w:jc w:val="left"/>
        <w:rPr>
          <w:sz w:val="22"/>
        </w:rPr>
      </w:pPr>
      <w:r>
        <w:rPr>
          <w:sz w:val="22"/>
        </w:rPr>
        <w:t>Sugerir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12"/>
          <w:sz w:val="22"/>
        </w:rPr>
        <w:t> </w:t>
      </w:r>
      <w:r>
        <w:rPr>
          <w:sz w:val="22"/>
        </w:rPr>
        <w:t>entidades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territoriales:</w:t>
      </w:r>
    </w:p>
    <w:p>
      <w:pPr>
        <w:pStyle w:val="ListParagraph"/>
        <w:numPr>
          <w:ilvl w:val="1"/>
          <w:numId w:val="9"/>
        </w:numPr>
        <w:tabs>
          <w:tab w:pos="809" w:val="left" w:leader="none"/>
        </w:tabs>
        <w:spacing w:line="312" w:lineRule="auto" w:before="193" w:after="0"/>
        <w:ind w:left="809" w:right="177" w:hanging="360"/>
        <w:jc w:val="left"/>
        <w:rPr>
          <w:sz w:val="22"/>
        </w:rPr>
      </w:pPr>
      <w:r>
        <w:rPr>
          <w:sz w:val="22"/>
        </w:rPr>
        <w:t>Realizar los ajustes presupuestales a que haya lugar, con base en la distribuciónde recursos del SGP</w:t>
      </w:r>
      <w:r>
        <w:rPr>
          <w:spacing w:val="-2"/>
          <w:sz w:val="22"/>
        </w:rPr>
        <w:t> </w:t>
      </w:r>
      <w:r>
        <w:rPr>
          <w:sz w:val="22"/>
        </w:rPr>
        <w:t>para la atención integral de la primera infancia</w:t>
      </w:r>
      <w:r>
        <w:rPr>
          <w:spacing w:val="-32"/>
          <w:sz w:val="22"/>
        </w:rPr>
        <w:t> </w:t>
      </w:r>
      <w:r>
        <w:rPr>
          <w:sz w:val="22"/>
        </w:rPr>
        <w:t>aprobada en este documento CONPES, de</w:t>
      </w:r>
      <w:r>
        <w:rPr>
          <w:spacing w:val="-7"/>
          <w:sz w:val="22"/>
        </w:rPr>
        <w:t> </w:t>
      </w:r>
      <w:r>
        <w:rPr>
          <w:sz w:val="22"/>
        </w:rPr>
        <w:t>tal</w:t>
      </w:r>
      <w:r>
        <w:rPr>
          <w:spacing w:val="-1"/>
          <w:sz w:val="22"/>
        </w:rPr>
        <w:t> </w:t>
      </w:r>
      <w:r>
        <w:rPr>
          <w:sz w:val="22"/>
        </w:rPr>
        <w:t>manera que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asegure</w:t>
      </w:r>
      <w:r>
        <w:rPr>
          <w:spacing w:val="-4"/>
          <w:sz w:val="22"/>
        </w:rPr>
        <w:t> </w:t>
      </w:r>
      <w:r>
        <w:rPr>
          <w:sz w:val="22"/>
        </w:rPr>
        <w:t>la adecuada presupuestación</w:t>
      </w:r>
      <w:r>
        <w:rPr>
          <w:spacing w:val="-3"/>
          <w:sz w:val="22"/>
        </w:rPr>
        <w:t> </w:t>
      </w:r>
      <w:r>
        <w:rPr>
          <w:sz w:val="22"/>
        </w:rPr>
        <w:t>y ejecución de estos</w:t>
      </w:r>
      <w:r>
        <w:rPr>
          <w:spacing w:val="-24"/>
          <w:sz w:val="22"/>
        </w:rPr>
        <w:t> </w:t>
      </w:r>
      <w:r>
        <w:rPr>
          <w:sz w:val="22"/>
        </w:rPr>
        <w:t>recursos.</w:t>
      </w:r>
    </w:p>
    <w:p>
      <w:pPr>
        <w:pStyle w:val="ListParagraph"/>
        <w:numPr>
          <w:ilvl w:val="1"/>
          <w:numId w:val="9"/>
        </w:numPr>
        <w:tabs>
          <w:tab w:pos="811" w:val="left" w:leader="none"/>
        </w:tabs>
        <w:spacing w:line="312" w:lineRule="auto" w:before="120" w:after="0"/>
        <w:ind w:left="810" w:right="288" w:hanging="360"/>
        <w:jc w:val="left"/>
        <w:rPr>
          <w:sz w:val="22"/>
        </w:rPr>
      </w:pPr>
      <w:r>
        <w:rPr>
          <w:sz w:val="22"/>
        </w:rPr>
        <w:t>Aprobar en el respectivo Consejo de Política Social las</w:t>
      </w:r>
      <w:r>
        <w:rPr>
          <w:spacing w:val="-1"/>
          <w:sz w:val="22"/>
        </w:rPr>
        <w:t> </w:t>
      </w:r>
      <w:r>
        <w:rPr>
          <w:sz w:val="22"/>
        </w:rPr>
        <w:t>inversionesfinanciadas</w:t>
      </w:r>
      <w:r>
        <w:rPr>
          <w:spacing w:val="-3"/>
          <w:sz w:val="22"/>
        </w:rPr>
        <w:t> </w:t>
      </w:r>
      <w:r>
        <w:rPr>
          <w:sz w:val="22"/>
        </w:rPr>
        <w:t>con los recursos del SGPpara la atención integral de la primera infancia.</w:t>
      </w:r>
    </w:p>
    <w:p>
      <w:pPr>
        <w:pStyle w:val="ListParagraph"/>
        <w:numPr>
          <w:ilvl w:val="1"/>
          <w:numId w:val="9"/>
        </w:numPr>
        <w:tabs>
          <w:tab w:pos="811" w:val="left" w:leader="none"/>
        </w:tabs>
        <w:spacing w:line="312" w:lineRule="auto" w:before="120" w:after="0"/>
        <w:ind w:left="809" w:right="274" w:hanging="361"/>
        <w:jc w:val="left"/>
        <w:rPr>
          <w:sz w:val="22"/>
        </w:rPr>
      </w:pPr>
      <w:r>
        <w:rPr>
          <w:sz w:val="22"/>
        </w:rPr>
        <w:t>Adoptar</w:t>
      </w:r>
      <w:r>
        <w:rPr>
          <w:spacing w:val="40"/>
          <w:sz w:val="22"/>
        </w:rPr>
        <w:t> </w:t>
      </w:r>
      <w:r>
        <w:rPr>
          <w:sz w:val="22"/>
        </w:rPr>
        <w:t>las</w:t>
      </w:r>
      <w:r>
        <w:rPr>
          <w:spacing w:val="40"/>
          <w:sz w:val="22"/>
        </w:rPr>
        <w:t> </w:t>
      </w:r>
      <w:r>
        <w:rPr>
          <w:sz w:val="22"/>
        </w:rPr>
        <w:t>orientaciones</w:t>
      </w:r>
      <w:r>
        <w:rPr>
          <w:spacing w:val="35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inversión</w:t>
      </w:r>
      <w:r>
        <w:rPr>
          <w:spacing w:val="40"/>
          <w:sz w:val="22"/>
        </w:rPr>
        <w:t> </w:t>
      </w:r>
      <w:r>
        <w:rPr>
          <w:sz w:val="22"/>
        </w:rPr>
        <w:t>establecidas</w:t>
      </w:r>
      <w:r>
        <w:rPr>
          <w:spacing w:val="40"/>
          <w:sz w:val="22"/>
        </w:rPr>
        <w:t> </w:t>
      </w:r>
      <w:r>
        <w:rPr>
          <w:sz w:val="22"/>
        </w:rPr>
        <w:t>en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presente</w:t>
      </w:r>
      <w:r>
        <w:rPr>
          <w:spacing w:val="23"/>
          <w:sz w:val="22"/>
        </w:rPr>
        <w:t> </w:t>
      </w:r>
      <w:r>
        <w:rPr>
          <w:sz w:val="22"/>
        </w:rPr>
        <w:t>documento CONPES (Ejecución permanente).</w:t>
      </w:r>
    </w:p>
    <w:p>
      <w:pPr>
        <w:pStyle w:val="ListParagraph"/>
        <w:numPr>
          <w:ilvl w:val="1"/>
          <w:numId w:val="9"/>
        </w:numPr>
        <w:tabs>
          <w:tab w:pos="811" w:val="left" w:leader="none"/>
        </w:tabs>
        <w:spacing w:line="312" w:lineRule="auto" w:before="120" w:after="0"/>
        <w:ind w:left="809" w:right="245" w:hanging="360"/>
        <w:jc w:val="both"/>
        <w:rPr>
          <w:sz w:val="22"/>
        </w:rPr>
      </w:pPr>
      <w:r>
        <w:rPr>
          <w:sz w:val="22"/>
        </w:rPr>
        <w:t>Adelantar las gestiones correspondientes ante el ICBF para finalizar y poner en </w:t>
      </w:r>
      <w:r>
        <w:rPr>
          <w:spacing w:val="-2"/>
          <w:sz w:val="22"/>
        </w:rPr>
        <w:t>funcionamiento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las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obrasinconclusas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suspendidas, 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las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entidades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territoriales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que </w:t>
      </w:r>
      <w:r>
        <w:rPr>
          <w:sz w:val="22"/>
        </w:rPr>
        <w:t>corresponda, de acuerdo a las orientaciones establecidas en este documento CONPES</w:t>
      </w:r>
      <w:r>
        <w:rPr>
          <w:spacing w:val="-5"/>
          <w:sz w:val="22"/>
        </w:rPr>
        <w:t> </w:t>
      </w:r>
      <w:r>
        <w:rPr>
          <w:sz w:val="22"/>
        </w:rPr>
        <w:t>(diciembre de 2016</w:t>
      </w:r>
      <w:r>
        <w:rPr>
          <w:spacing w:val="-21"/>
          <w:sz w:val="22"/>
        </w:rPr>
        <w:t> </w:t>
      </w:r>
      <w:r>
        <w:rPr>
          <w:sz w:val="22"/>
        </w:rPr>
        <w:t>).</w:t>
      </w:r>
    </w:p>
    <w:p>
      <w:pPr>
        <w:spacing w:after="0" w:line="312" w:lineRule="auto"/>
        <w:jc w:val="both"/>
        <w:rPr>
          <w:sz w:val="22"/>
        </w:rPr>
        <w:sectPr>
          <w:pgSz w:w="12240" w:h="15840"/>
          <w:pgMar w:header="0" w:footer="1015" w:top="1360" w:bottom="1200" w:left="1600" w:right="1400"/>
        </w:sectPr>
      </w:pPr>
    </w:p>
    <w:p>
      <w:pPr>
        <w:pStyle w:val="ListParagraph"/>
        <w:numPr>
          <w:ilvl w:val="1"/>
          <w:numId w:val="9"/>
        </w:numPr>
        <w:tabs>
          <w:tab w:pos="809" w:val="left" w:leader="none"/>
        </w:tabs>
        <w:spacing w:line="312" w:lineRule="auto" w:before="70" w:after="0"/>
        <w:ind w:left="809" w:right="147" w:hanging="360"/>
        <w:jc w:val="left"/>
        <w:rPr>
          <w:sz w:val="22"/>
        </w:rPr>
      </w:pPr>
      <w:r>
        <w:rPr>
          <w:sz w:val="22"/>
        </w:rPr>
        <w:t>Efectuar</w:t>
      </w:r>
      <w:r>
        <w:rPr>
          <w:spacing w:val="76"/>
          <w:sz w:val="22"/>
        </w:rPr>
        <w:t> </w:t>
      </w:r>
      <w:r>
        <w:rPr>
          <w:sz w:val="22"/>
        </w:rPr>
        <w:t>las</w:t>
      </w:r>
      <w:r>
        <w:rPr>
          <w:spacing w:val="67"/>
          <w:sz w:val="22"/>
        </w:rPr>
        <w:t> </w:t>
      </w:r>
      <w:r>
        <w:rPr>
          <w:sz w:val="22"/>
        </w:rPr>
        <w:t>acciones</w:t>
      </w:r>
      <w:r>
        <w:rPr>
          <w:spacing w:val="40"/>
          <w:sz w:val="22"/>
        </w:rPr>
        <w:t> </w:t>
      </w:r>
      <w:r>
        <w:rPr>
          <w:sz w:val="22"/>
        </w:rPr>
        <w:t>necesarias</w:t>
      </w:r>
      <w:r>
        <w:rPr>
          <w:spacing w:val="67"/>
          <w:sz w:val="22"/>
        </w:rPr>
        <w:t> </w:t>
      </w:r>
      <w:r>
        <w:rPr>
          <w:sz w:val="22"/>
        </w:rPr>
        <w:t>para</w:t>
      </w:r>
      <w:r>
        <w:rPr>
          <w:spacing w:val="78"/>
          <w:sz w:val="22"/>
        </w:rPr>
        <w:t> </w:t>
      </w:r>
      <w:r>
        <w:rPr>
          <w:sz w:val="22"/>
        </w:rPr>
        <w:t>que</w:t>
      </w:r>
      <w:r>
        <w:rPr>
          <w:spacing w:val="72"/>
          <w:sz w:val="22"/>
        </w:rPr>
        <w:t> </w:t>
      </w:r>
      <w:r>
        <w:rPr>
          <w:sz w:val="22"/>
        </w:rPr>
        <w:t>los</w:t>
      </w:r>
      <w:r>
        <w:rPr>
          <w:spacing w:val="40"/>
          <w:sz w:val="22"/>
        </w:rPr>
        <w:t> </w:t>
      </w:r>
      <w:r>
        <w:rPr>
          <w:sz w:val="22"/>
        </w:rPr>
        <w:t>recursos</w:t>
      </w:r>
      <w:r>
        <w:rPr>
          <w:spacing w:val="40"/>
          <w:sz w:val="22"/>
        </w:rPr>
        <w:t> </w:t>
      </w:r>
      <w:r>
        <w:rPr>
          <w:sz w:val="22"/>
        </w:rPr>
        <w:t>no</w:t>
      </w:r>
      <w:r>
        <w:rPr>
          <w:spacing w:val="74"/>
          <w:sz w:val="22"/>
        </w:rPr>
        <w:t> </w:t>
      </w:r>
      <w:r>
        <w:rPr>
          <w:sz w:val="22"/>
        </w:rPr>
        <w:t>ejecutados</w:t>
      </w:r>
      <w:r>
        <w:rPr>
          <w:spacing w:val="67"/>
          <w:sz w:val="22"/>
        </w:rPr>
        <w:t> </w:t>
      </w:r>
      <w:r>
        <w:rPr>
          <w:sz w:val="22"/>
        </w:rPr>
        <w:t>de</w:t>
      </w:r>
      <w:r>
        <w:rPr>
          <w:spacing w:val="73"/>
          <w:sz w:val="22"/>
        </w:rPr>
        <w:t> </w:t>
      </w:r>
      <w:r>
        <w:rPr>
          <w:sz w:val="22"/>
        </w:rPr>
        <w:t>las asignaciones</w:t>
      </w:r>
      <w:r>
        <w:rPr>
          <w:spacing w:val="-6"/>
          <w:sz w:val="22"/>
        </w:rPr>
        <w:t> </w:t>
      </w:r>
      <w:r>
        <w:rPr>
          <w:sz w:val="22"/>
        </w:rPr>
        <w:t>del SGP</w:t>
      </w:r>
      <w:r>
        <w:rPr>
          <w:spacing w:val="-15"/>
          <w:sz w:val="22"/>
        </w:rPr>
        <w:t> </w:t>
      </w:r>
      <w:r>
        <w:rPr>
          <w:sz w:val="22"/>
        </w:rPr>
        <w:t>para la atención integral de</w:t>
      </w:r>
      <w:r>
        <w:rPr>
          <w:spacing w:val="-2"/>
          <w:sz w:val="22"/>
        </w:rPr>
        <w:t> </w:t>
      </w:r>
      <w:r>
        <w:rPr>
          <w:sz w:val="22"/>
        </w:rPr>
        <w:t>la primera infancia distribuidos</w:t>
      </w:r>
      <w:r>
        <w:rPr>
          <w:spacing w:val="-6"/>
          <w:sz w:val="22"/>
        </w:rPr>
        <w:t> </w:t>
      </w:r>
      <w:r>
        <w:rPr>
          <w:sz w:val="22"/>
        </w:rPr>
        <w:t>en 2008, 2009, 2012,</w:t>
      </w:r>
      <w:r>
        <w:rPr>
          <w:spacing w:val="80"/>
          <w:sz w:val="22"/>
        </w:rPr>
        <w:t> </w:t>
      </w:r>
      <w:r>
        <w:rPr>
          <w:sz w:val="22"/>
        </w:rPr>
        <w:t>2013</w:t>
      </w:r>
      <w:r>
        <w:rPr>
          <w:spacing w:val="40"/>
          <w:sz w:val="22"/>
        </w:rPr>
        <w:t> </w:t>
      </w:r>
      <w:r>
        <w:rPr>
          <w:sz w:val="22"/>
        </w:rPr>
        <w:t>y 2015</w:t>
      </w:r>
      <w:r>
        <w:rPr>
          <w:spacing w:val="-24"/>
          <w:sz w:val="22"/>
        </w:rPr>
        <w:t> </w:t>
      </w:r>
      <w:r>
        <w:rPr>
          <w:sz w:val="22"/>
        </w:rPr>
        <w:t>, se</w:t>
      </w:r>
      <w:r>
        <w:rPr>
          <w:spacing w:val="-2"/>
          <w:sz w:val="22"/>
        </w:rPr>
        <w:t> </w:t>
      </w:r>
      <w:r>
        <w:rPr>
          <w:sz w:val="22"/>
        </w:rPr>
        <w:t>ejecuten de</w:t>
      </w:r>
      <w:r>
        <w:rPr>
          <w:spacing w:val="-2"/>
          <w:sz w:val="22"/>
        </w:rPr>
        <w:t> </w:t>
      </w:r>
      <w:r>
        <w:rPr>
          <w:sz w:val="22"/>
        </w:rPr>
        <w:t>acuerdo conlas</w:t>
      </w:r>
      <w:r>
        <w:rPr>
          <w:spacing w:val="-17"/>
          <w:sz w:val="22"/>
        </w:rPr>
        <w:t> </w:t>
      </w:r>
      <w:r>
        <w:rPr>
          <w:sz w:val="22"/>
        </w:rPr>
        <w:t>líneas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inversión establecidas</w:t>
      </w:r>
      <w:r>
        <w:rPr>
          <w:spacing w:val="-26"/>
          <w:sz w:val="22"/>
        </w:rPr>
        <w:t> </w:t>
      </w:r>
      <w:r>
        <w:rPr>
          <w:sz w:val="22"/>
        </w:rPr>
        <w:t>en</w:t>
      </w:r>
      <w:r>
        <w:rPr>
          <w:spacing w:val="-16"/>
          <w:sz w:val="22"/>
        </w:rPr>
        <w:t> </w:t>
      </w: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z w:val="22"/>
        </w:rPr>
        <w:t>numeral</w:t>
      </w:r>
      <w:r>
        <w:rPr>
          <w:spacing w:val="-15"/>
          <w:sz w:val="22"/>
        </w:rPr>
        <w:t> </w:t>
      </w:r>
      <w:r>
        <w:rPr>
          <w:sz w:val="22"/>
        </w:rPr>
        <w:t>3.3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este</w:t>
      </w:r>
      <w:r>
        <w:rPr>
          <w:spacing w:val="-19"/>
          <w:sz w:val="22"/>
        </w:rPr>
        <w:t> </w:t>
      </w:r>
      <w:r>
        <w:rPr>
          <w:sz w:val="22"/>
        </w:rPr>
        <w:t>documento</w:t>
      </w:r>
      <w:r>
        <w:rPr>
          <w:spacing w:val="-17"/>
          <w:sz w:val="22"/>
        </w:rPr>
        <w:t> </w:t>
      </w:r>
      <w:r>
        <w:rPr>
          <w:sz w:val="22"/>
        </w:rPr>
        <w:t>CONPES</w:t>
      </w:r>
      <w:r>
        <w:rPr>
          <w:spacing w:val="-29"/>
          <w:sz w:val="22"/>
        </w:rPr>
        <w:t> </w:t>
      </w:r>
      <w:r>
        <w:rPr>
          <w:sz w:val="22"/>
        </w:rPr>
        <w:t>(Ejecución</w:t>
      </w:r>
      <w:r>
        <w:rPr>
          <w:spacing w:val="-3"/>
          <w:sz w:val="22"/>
        </w:rPr>
        <w:t> </w:t>
      </w:r>
      <w:r>
        <w:rPr>
          <w:sz w:val="22"/>
        </w:rPr>
        <w:t>permanente).</w:t>
      </w:r>
    </w:p>
    <w:p>
      <w:pPr>
        <w:pStyle w:val="ListParagraph"/>
        <w:numPr>
          <w:ilvl w:val="1"/>
          <w:numId w:val="9"/>
        </w:numPr>
        <w:tabs>
          <w:tab w:pos="811" w:val="left" w:leader="none"/>
        </w:tabs>
        <w:spacing w:line="297" w:lineRule="auto" w:before="120" w:after="0"/>
        <w:ind w:left="809" w:right="269" w:hanging="360"/>
        <w:jc w:val="both"/>
        <w:rPr>
          <w:sz w:val="22"/>
        </w:rPr>
      </w:pPr>
      <w:r>
        <w:rPr>
          <w:sz w:val="22"/>
        </w:rPr>
        <w:t>Articular distintas fuentes de financiación</w:t>
      </w:r>
      <w:r>
        <w:rPr>
          <w:spacing w:val="-13"/>
          <w:sz w:val="22"/>
        </w:rPr>
        <w:t> </w:t>
      </w:r>
      <w:r>
        <w:rPr>
          <w:sz w:val="22"/>
        </w:rPr>
        <w:t>en la realización de inversiones</w:t>
      </w:r>
      <w:r>
        <w:rPr>
          <w:spacing w:val="-3"/>
          <w:sz w:val="22"/>
        </w:rPr>
        <w:t> </w:t>
      </w:r>
      <w:r>
        <w:rPr>
          <w:sz w:val="22"/>
        </w:rPr>
        <w:t>para la primera infancia y orientarlas hacia el logro de los propósitos establecidos en la política local de primera infancia, la estrategia </w:t>
      </w:r>
      <w:r>
        <w:rPr>
          <w:i/>
          <w:sz w:val="23"/>
        </w:rPr>
        <w:t>De cero a siempre</w:t>
      </w:r>
      <w:r>
        <w:rPr>
          <w:i/>
          <w:position w:val="-5"/>
          <w:sz w:val="23"/>
        </w:rPr>
        <w:drawing>
          <wp:inline distT="0" distB="0" distL="0" distR="0">
            <wp:extent cx="124967" cy="182879"/>
            <wp:effectExtent l="0" t="0" r="0" b="0"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position w:val="-5"/>
          <w:sz w:val="23"/>
        </w:rPr>
      </w:r>
      <w:r>
        <w:rPr>
          <w:sz w:val="22"/>
        </w:rPr>
        <w:t>y el Plan de Desarrollo Territorial.</w:t>
      </w:r>
    </w:p>
    <w:p>
      <w:pPr>
        <w:pStyle w:val="ListParagraph"/>
        <w:numPr>
          <w:ilvl w:val="1"/>
          <w:numId w:val="9"/>
        </w:numPr>
        <w:tabs>
          <w:tab w:pos="810" w:val="left" w:leader="none"/>
        </w:tabs>
        <w:spacing w:line="309" w:lineRule="auto" w:before="135" w:after="0"/>
        <w:ind w:left="808" w:right="267" w:hanging="359"/>
        <w:jc w:val="both"/>
        <w:rPr>
          <w:sz w:val="22"/>
        </w:rPr>
      </w:pPr>
      <w:r>
        <w:rPr>
          <w:sz w:val="22"/>
        </w:rPr>
        <w:t>Cumplir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obligación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reportar</w:t>
      </w:r>
      <w:r>
        <w:rPr>
          <w:spacing w:val="-6"/>
          <w:sz w:val="22"/>
        </w:rPr>
        <w:t> </w:t>
      </w:r>
      <w:r>
        <w:rPr>
          <w:sz w:val="22"/>
        </w:rPr>
        <w:t>trimestralmentela</w:t>
      </w:r>
      <w:r>
        <w:rPr>
          <w:spacing w:val="-1"/>
          <w:sz w:val="22"/>
        </w:rPr>
        <w:t> </w:t>
      </w:r>
      <w:r>
        <w:rPr>
          <w:sz w:val="22"/>
        </w:rPr>
        <w:t>información</w:t>
      </w:r>
      <w:r>
        <w:rPr>
          <w:spacing w:val="-5"/>
          <w:sz w:val="22"/>
        </w:rPr>
        <w:t> </w:t>
      </w:r>
      <w:r>
        <w:rPr>
          <w:sz w:val="22"/>
        </w:rPr>
        <w:t>relacionada</w:t>
      </w:r>
      <w:r>
        <w:rPr>
          <w:spacing w:val="-2"/>
          <w:sz w:val="22"/>
        </w:rPr>
        <w:t> </w:t>
      </w:r>
      <w:r>
        <w:rPr>
          <w:sz w:val="22"/>
        </w:rPr>
        <w:t>con la</w:t>
      </w:r>
      <w:r>
        <w:rPr>
          <w:spacing w:val="-16"/>
          <w:sz w:val="22"/>
        </w:rPr>
        <w:t> </w:t>
      </w:r>
      <w:r>
        <w:rPr>
          <w:sz w:val="22"/>
        </w:rPr>
        <w:t>ejecución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los</w:t>
      </w:r>
      <w:r>
        <w:rPr>
          <w:spacing w:val="-16"/>
          <w:sz w:val="22"/>
        </w:rPr>
        <w:t> </w:t>
      </w:r>
      <w:r>
        <w:rPr>
          <w:sz w:val="22"/>
        </w:rPr>
        <w:t>recursosdel</w:t>
      </w:r>
      <w:r>
        <w:rPr>
          <w:spacing w:val="-5"/>
          <w:sz w:val="22"/>
        </w:rPr>
        <w:t> </w:t>
      </w:r>
      <w:r>
        <w:rPr>
          <w:sz w:val="22"/>
        </w:rPr>
        <w:t>SGP</w:t>
      </w:r>
      <w:r>
        <w:rPr>
          <w:spacing w:val="-16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atención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primera</w:t>
      </w:r>
      <w:r>
        <w:rPr>
          <w:spacing w:val="-2"/>
          <w:sz w:val="22"/>
        </w:rPr>
        <w:t> </w:t>
      </w:r>
      <w:r>
        <w:rPr>
          <w:sz w:val="22"/>
        </w:rPr>
        <w:t>infancia, a</w:t>
      </w:r>
      <w:r>
        <w:rPr>
          <w:spacing w:val="-4"/>
          <w:sz w:val="22"/>
        </w:rPr>
        <w:t> </w:t>
      </w:r>
      <w:r>
        <w:rPr>
          <w:sz w:val="22"/>
        </w:rPr>
        <w:t>través de las diferentes categorías del Formulario Único Territorial (FUT). También</w:t>
      </w:r>
      <w:r>
        <w:rPr>
          <w:spacing w:val="-5"/>
          <w:sz w:val="22"/>
        </w:rPr>
        <w:t> </w:t>
      </w:r>
      <w:r>
        <w:rPr>
          <w:sz w:val="22"/>
        </w:rPr>
        <w:t>la información específica solicitada en la categoría </w:t>
      </w:r>
      <w:r>
        <w:rPr>
          <w:i/>
          <w:sz w:val="23"/>
        </w:rPr>
        <w:t>CONPES Primera Infancia </w:t>
      </w:r>
      <w:r>
        <w:rPr>
          <w:sz w:val="22"/>
        </w:rPr>
        <w:t>del sistema</w:t>
      </w:r>
      <w:r>
        <w:rPr>
          <w:spacing w:val="-10"/>
          <w:sz w:val="22"/>
        </w:rPr>
        <w:t> </w:t>
      </w:r>
      <w:r>
        <w:rPr>
          <w:sz w:val="22"/>
        </w:rPr>
        <w:t>CHIP</w:t>
      </w:r>
      <w:r>
        <w:rPr>
          <w:spacing w:val="-16"/>
          <w:sz w:val="22"/>
        </w:rPr>
        <w:t> </w:t>
      </w:r>
      <w:r>
        <w:rPr>
          <w:sz w:val="22"/>
        </w:rPr>
        <w:t>(Ejecución</w:t>
      </w:r>
      <w:r>
        <w:rPr>
          <w:spacing w:val="-10"/>
          <w:sz w:val="22"/>
        </w:rPr>
        <w:t> </w:t>
      </w:r>
      <w:r>
        <w:rPr>
          <w:sz w:val="22"/>
        </w:rPr>
        <w:t>permanente.)</w:t>
      </w:r>
    </w:p>
    <w:p>
      <w:pPr>
        <w:spacing w:after="0" w:line="309" w:lineRule="auto"/>
        <w:jc w:val="both"/>
        <w:rPr>
          <w:sz w:val="22"/>
        </w:rPr>
        <w:sectPr>
          <w:pgSz w:w="12240" w:h="15840"/>
          <w:pgMar w:header="0" w:footer="1015" w:top="1360" w:bottom="1200" w:left="1600" w:right="1400"/>
        </w:sectPr>
      </w:pPr>
    </w:p>
    <w:p>
      <w:pPr>
        <w:spacing w:before="70"/>
        <w:ind w:left="102" w:right="0" w:firstLine="0"/>
        <w:jc w:val="left"/>
        <w:rPr>
          <w:sz w:val="18"/>
        </w:rPr>
      </w:pPr>
      <w:bookmarkStart w:name="Anexos" w:id="41"/>
      <w:bookmarkEnd w:id="41"/>
      <w:r>
        <w:rPr/>
      </w:r>
      <w:bookmarkStart w:name="_bookmark23" w:id="42"/>
      <w:bookmarkEnd w:id="42"/>
      <w:r>
        <w:rPr/>
      </w:r>
      <w:r>
        <w:rPr>
          <w:color w:val="001F5F"/>
          <w:spacing w:val="-2"/>
          <w:sz w:val="22"/>
        </w:rPr>
        <w:t>A</w:t>
      </w:r>
      <w:r>
        <w:rPr>
          <w:color w:val="001F5F"/>
          <w:spacing w:val="-2"/>
          <w:sz w:val="18"/>
        </w:rPr>
        <w:t>NEXOS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312" w:lineRule="auto"/>
        <w:ind w:left="102" w:right="175" w:hanging="1"/>
      </w:pPr>
      <w:bookmarkStart w:name="Anexo A. Asignación de los recursos del " w:id="43"/>
      <w:bookmarkEnd w:id="43"/>
      <w:r>
        <w:rPr/>
      </w:r>
      <w:bookmarkStart w:name="_bookmark24" w:id="44"/>
      <w:bookmarkEnd w:id="44"/>
      <w:r>
        <w:rPr/>
      </w:r>
      <w:r>
        <w:rPr>
          <w:color w:val="001F5F"/>
        </w:rPr>
        <w:t>Anexo</w:t>
      </w:r>
      <w:r>
        <w:rPr>
          <w:color w:val="001F5F"/>
          <w:spacing w:val="40"/>
        </w:rPr>
        <w:t> </w:t>
      </w:r>
      <w:r>
        <w:rPr>
          <w:color w:val="001F5F"/>
        </w:rPr>
        <w:t>A.</w:t>
      </w:r>
      <w:r>
        <w:rPr>
          <w:color w:val="001F5F"/>
          <w:spacing w:val="40"/>
        </w:rPr>
        <w:t> </w:t>
      </w:r>
      <w:r>
        <w:rPr>
          <w:color w:val="001F5F"/>
        </w:rPr>
        <w:t>Asignación</w:t>
      </w:r>
      <w:r>
        <w:rPr>
          <w:color w:val="001F5F"/>
          <w:spacing w:val="40"/>
        </w:rPr>
        <w:t> </w:t>
      </w:r>
      <w:r>
        <w:rPr>
          <w:color w:val="001F5F"/>
        </w:rPr>
        <w:t>de</w:t>
      </w:r>
      <w:r>
        <w:rPr>
          <w:color w:val="001F5F"/>
          <w:spacing w:val="40"/>
        </w:rPr>
        <w:t> </w:t>
      </w:r>
      <w:r>
        <w:rPr>
          <w:color w:val="001F5F"/>
        </w:rPr>
        <w:t>los</w:t>
      </w:r>
      <w:r>
        <w:rPr>
          <w:color w:val="001F5F"/>
          <w:spacing w:val="40"/>
        </w:rPr>
        <w:t> </w:t>
      </w:r>
      <w:r>
        <w:rPr>
          <w:color w:val="001F5F"/>
        </w:rPr>
        <w:t>recursos</w:t>
      </w:r>
      <w:r>
        <w:rPr>
          <w:color w:val="001F5F"/>
          <w:spacing w:val="40"/>
        </w:rPr>
        <w:t> </w:t>
      </w:r>
      <w:r>
        <w:rPr>
          <w:color w:val="001F5F"/>
        </w:rPr>
        <w:t>del</w:t>
      </w:r>
      <w:r>
        <w:rPr>
          <w:color w:val="001F5F"/>
          <w:spacing w:val="40"/>
        </w:rPr>
        <w:t> </w:t>
      </w:r>
      <w:r>
        <w:rPr>
          <w:color w:val="001F5F"/>
        </w:rPr>
        <w:t>SGP</w:t>
      </w:r>
      <w:r>
        <w:rPr>
          <w:color w:val="001F5F"/>
          <w:spacing w:val="-38"/>
        </w:rPr>
        <w:t> </w:t>
      </w:r>
      <w:r>
        <w:rPr>
          <w:color w:val="001F5F"/>
        </w:rPr>
        <w:t>para</w:t>
      </w:r>
      <w:r>
        <w:rPr>
          <w:color w:val="001F5F"/>
          <w:spacing w:val="40"/>
        </w:rPr>
        <w:t> </w:t>
      </w:r>
      <w:r>
        <w:rPr>
          <w:color w:val="001F5F"/>
        </w:rPr>
        <w:t>la</w:t>
      </w:r>
      <w:r>
        <w:rPr>
          <w:color w:val="001F5F"/>
          <w:spacing w:val="40"/>
        </w:rPr>
        <w:t> </w:t>
      </w:r>
      <w:r>
        <w:rPr>
          <w:color w:val="001F5F"/>
        </w:rPr>
        <w:t>atención</w:t>
      </w:r>
      <w:r>
        <w:rPr>
          <w:color w:val="001F5F"/>
          <w:spacing w:val="40"/>
        </w:rPr>
        <w:t> </w:t>
      </w:r>
      <w:r>
        <w:rPr>
          <w:color w:val="001F5F"/>
        </w:rPr>
        <w:t>integral</w:t>
      </w:r>
      <w:r>
        <w:rPr>
          <w:color w:val="001F5F"/>
          <w:spacing w:val="40"/>
        </w:rPr>
        <w:t> </w:t>
      </w:r>
      <w:r>
        <w:rPr>
          <w:color w:val="001F5F"/>
        </w:rPr>
        <w:t>a</w:t>
      </w:r>
      <w:r>
        <w:rPr>
          <w:color w:val="001F5F"/>
          <w:spacing w:val="40"/>
        </w:rPr>
        <w:t> </w:t>
      </w:r>
      <w:r>
        <w:rPr>
          <w:color w:val="001F5F"/>
        </w:rPr>
        <w:t>la</w:t>
      </w:r>
      <w:r>
        <w:rPr>
          <w:color w:val="001F5F"/>
          <w:spacing w:val="40"/>
        </w:rPr>
        <w:t> </w:t>
      </w:r>
      <w:r>
        <w:rPr>
          <w:color w:val="001F5F"/>
        </w:rPr>
        <w:t>primera infancia</w:t>
      </w:r>
      <w:r>
        <w:rPr>
          <w:color w:val="001F5F"/>
          <w:spacing w:val="40"/>
        </w:rPr>
        <w:t> </w:t>
      </w:r>
      <w:r>
        <w:rPr>
          <w:color w:val="001F5F"/>
        </w:rPr>
        <w:t>vigencia</w:t>
      </w:r>
      <w:r>
        <w:rPr>
          <w:color w:val="001F5F"/>
          <w:spacing w:val="40"/>
        </w:rPr>
        <w:t> </w:t>
      </w:r>
      <w:r>
        <w:rPr>
          <w:color w:val="001F5F"/>
        </w:rPr>
        <w:t>2016</w:t>
      </w:r>
    </w:p>
    <w:p>
      <w:pPr>
        <w:pStyle w:val="BodyText"/>
        <w:spacing w:before="120"/>
        <w:ind w:left="667"/>
      </w:pPr>
      <w:r>
        <w:rPr/>
        <w:t>Ver</w:t>
      </w:r>
      <w:r>
        <w:rPr>
          <w:spacing w:val="-2"/>
        </w:rPr>
        <w:t> </w:t>
      </w:r>
      <w:r>
        <w:rPr/>
        <w:t>archivo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>
          <w:spacing w:val="-2"/>
        </w:rPr>
        <w:t>Excel.</w:t>
      </w:r>
    </w:p>
    <w:p>
      <w:pPr>
        <w:spacing w:after="0"/>
        <w:sectPr>
          <w:pgSz w:w="12240" w:h="15840"/>
          <w:pgMar w:header="0" w:footer="1015" w:top="1360" w:bottom="1200" w:left="1600" w:right="1400"/>
        </w:sectPr>
      </w:pPr>
    </w:p>
    <w:p>
      <w:pPr>
        <w:pStyle w:val="BodyText"/>
        <w:spacing w:line="312" w:lineRule="auto" w:before="70"/>
        <w:ind w:left="101" w:right="175" w:firstLine="1"/>
      </w:pPr>
      <w:bookmarkStart w:name="Anexo B. Aprobación de líneas de inversi" w:id="45"/>
      <w:bookmarkEnd w:id="45"/>
      <w:r>
        <w:rPr/>
      </w:r>
      <w:bookmarkStart w:name="_bookmark25" w:id="46"/>
      <w:bookmarkEnd w:id="46"/>
      <w:r>
        <w:rPr/>
      </w:r>
      <w:r>
        <w:rPr>
          <w:color w:val="001F5F"/>
        </w:rPr>
        <w:t>Anexo B.</w:t>
      </w:r>
      <w:r>
        <w:rPr>
          <w:color w:val="001F5F"/>
          <w:spacing w:val="39"/>
        </w:rPr>
        <w:t> </w:t>
      </w:r>
      <w:r>
        <w:rPr>
          <w:color w:val="001F5F"/>
        </w:rPr>
        <w:t>Aprobación de líneas de inversión por parte del Consejo</w:t>
      </w:r>
      <w:r>
        <w:rPr>
          <w:color w:val="001F5F"/>
          <w:spacing w:val="35"/>
        </w:rPr>
        <w:t> </w:t>
      </w:r>
      <w:r>
        <w:rPr>
          <w:color w:val="001F5F"/>
        </w:rPr>
        <w:t>Nacional de Política </w:t>
      </w:r>
      <w:r>
        <w:rPr>
          <w:color w:val="001F5F"/>
          <w:spacing w:val="-2"/>
        </w:rPr>
        <w:t>Social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1341269</wp:posOffset>
            </wp:positionH>
            <wp:positionV relativeFrom="paragraph">
              <wp:posOffset>123181</wp:posOffset>
            </wp:positionV>
            <wp:extent cx="5206747" cy="7564374"/>
            <wp:effectExtent l="0" t="0" r="0" b="0"/>
            <wp:wrapTopAndBottom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747" cy="7564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header="0" w:footer="1015" w:top="1360" w:bottom="1200" w:left="1600" w:right="1400"/>
        </w:sectPr>
      </w:pPr>
    </w:p>
    <w:p>
      <w:pPr>
        <w:pStyle w:val="BodyText"/>
        <w:ind w:left="319"/>
        <w:rPr>
          <w:sz w:val="20"/>
        </w:rPr>
      </w:pPr>
      <w:r>
        <w:rPr>
          <w:sz w:val="20"/>
        </w:rPr>
        <w:drawing>
          <wp:inline distT="0" distB="0" distL="0" distR="0">
            <wp:extent cx="5221697" cy="8104346"/>
            <wp:effectExtent l="0" t="0" r="0" b="0"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697" cy="81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15" w:top="1520" w:bottom="1200" w:left="1600" w:right="1400"/>
        </w:sectPr>
      </w:pPr>
    </w:p>
    <w:p>
      <w:pPr>
        <w:spacing w:before="70"/>
        <w:ind w:left="101" w:right="0" w:firstLine="0"/>
        <w:jc w:val="left"/>
        <w:rPr>
          <w:sz w:val="18"/>
        </w:rPr>
      </w:pPr>
      <w:bookmarkStart w:name="Bibliografía" w:id="47"/>
      <w:bookmarkEnd w:id="47"/>
      <w:r>
        <w:rPr/>
      </w:r>
      <w:bookmarkStart w:name="_bookmark26" w:id="48"/>
      <w:bookmarkEnd w:id="48"/>
      <w:r>
        <w:rPr/>
      </w:r>
      <w:r>
        <w:rPr>
          <w:color w:val="001F5F"/>
          <w:spacing w:val="-2"/>
          <w:sz w:val="22"/>
        </w:rPr>
        <w:t>B</w:t>
      </w:r>
      <w:r>
        <w:rPr>
          <w:color w:val="001F5F"/>
          <w:spacing w:val="-2"/>
          <w:sz w:val="18"/>
        </w:rPr>
        <w:t>IBLIOGRAFÍA</w:t>
      </w:r>
    </w:p>
    <w:p>
      <w:pPr>
        <w:tabs>
          <w:tab w:pos="2195" w:val="left" w:leader="none"/>
          <w:tab w:pos="3531" w:val="left" w:leader="none"/>
          <w:tab w:pos="5376" w:val="left" w:leader="none"/>
          <w:tab w:pos="6798" w:val="left" w:leader="none"/>
          <w:tab w:pos="8651" w:val="left" w:leader="none"/>
        </w:tabs>
        <w:spacing w:line="307" w:lineRule="auto" w:before="196"/>
        <w:ind w:left="667" w:right="220" w:hanging="566"/>
        <w:jc w:val="left"/>
        <w:rPr>
          <w:sz w:val="22"/>
        </w:rPr>
      </w:pPr>
      <w:r>
        <w:rPr>
          <w:sz w:val="22"/>
        </w:rPr>
        <w:t>Departamento</w:t>
      </w:r>
      <w:r>
        <w:rPr>
          <w:spacing w:val="80"/>
          <w:sz w:val="22"/>
        </w:rPr>
        <w:t> </w:t>
      </w:r>
      <w:r>
        <w:rPr>
          <w:sz w:val="22"/>
        </w:rPr>
        <w:t>Administrativo</w:t>
      </w:r>
      <w:r>
        <w:rPr>
          <w:spacing w:val="80"/>
          <w:sz w:val="22"/>
        </w:rPr>
        <w:t> </w:t>
      </w:r>
      <w:r>
        <w:rPr>
          <w:sz w:val="22"/>
        </w:rPr>
        <w:t>del</w:t>
      </w:r>
      <w:r>
        <w:rPr>
          <w:spacing w:val="80"/>
          <w:sz w:val="22"/>
        </w:rPr>
        <w:t> </w:t>
      </w:r>
      <w:r>
        <w:rPr>
          <w:sz w:val="22"/>
        </w:rPr>
        <w:t>Deporte,</w:t>
      </w:r>
      <w:r>
        <w:rPr>
          <w:spacing w:val="80"/>
          <w:w w:val="150"/>
          <w:sz w:val="22"/>
        </w:rPr>
        <w:t> </w:t>
      </w:r>
      <w:r>
        <w:rPr>
          <w:sz w:val="22"/>
        </w:rPr>
        <w:t>la</w:t>
      </w:r>
      <w:r>
        <w:rPr>
          <w:spacing w:val="80"/>
          <w:sz w:val="22"/>
        </w:rPr>
        <w:t> </w:t>
      </w:r>
      <w:r>
        <w:rPr>
          <w:sz w:val="22"/>
        </w:rPr>
        <w:t>Recreación,</w:t>
      </w:r>
      <w:r>
        <w:rPr>
          <w:spacing w:val="80"/>
          <w:sz w:val="22"/>
        </w:rPr>
        <w:t> </w:t>
      </w:r>
      <w:r>
        <w:rPr>
          <w:sz w:val="22"/>
        </w:rPr>
        <w:t>la</w:t>
      </w:r>
      <w:r>
        <w:rPr>
          <w:spacing w:val="80"/>
          <w:sz w:val="22"/>
        </w:rPr>
        <w:t> </w:t>
      </w:r>
      <w:r>
        <w:rPr>
          <w:sz w:val="22"/>
        </w:rPr>
        <w:t>Actividad</w:t>
      </w:r>
      <w:r>
        <w:rPr>
          <w:spacing w:val="80"/>
          <w:sz w:val="22"/>
        </w:rPr>
        <w:t> </w:t>
      </w:r>
      <w:r>
        <w:rPr>
          <w:sz w:val="22"/>
        </w:rPr>
        <w:t>Física</w:t>
      </w:r>
      <w:r>
        <w:rPr>
          <w:spacing w:val="80"/>
          <w:sz w:val="22"/>
        </w:rPr>
        <w:t> </w:t>
      </w:r>
      <w:r>
        <w:rPr>
          <w:sz w:val="22"/>
        </w:rPr>
        <w:t>y</w:t>
      </w:r>
      <w:r>
        <w:rPr>
          <w:spacing w:val="80"/>
          <w:sz w:val="22"/>
        </w:rPr>
        <w:t> </w:t>
      </w: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Aprovechamiento</w:t>
      </w:r>
      <w:r>
        <w:rPr>
          <w:spacing w:val="6"/>
          <w:sz w:val="22"/>
        </w:rPr>
        <w:t> </w:t>
      </w:r>
      <w:r>
        <w:rPr>
          <w:sz w:val="22"/>
        </w:rPr>
        <w:t>del</w:t>
      </w:r>
      <w:r>
        <w:rPr>
          <w:spacing w:val="15"/>
          <w:sz w:val="22"/>
        </w:rPr>
        <w:t> </w:t>
      </w:r>
      <w:r>
        <w:rPr>
          <w:sz w:val="22"/>
        </w:rPr>
        <w:t>Tiempo</w:t>
      </w:r>
      <w:r>
        <w:rPr>
          <w:spacing w:val="14"/>
          <w:sz w:val="22"/>
        </w:rPr>
        <w:t> </w:t>
      </w:r>
      <w:r>
        <w:rPr>
          <w:sz w:val="22"/>
        </w:rPr>
        <w:t>Libre</w:t>
      </w:r>
      <w:r>
        <w:rPr>
          <w:spacing w:val="-16"/>
          <w:sz w:val="22"/>
        </w:rPr>
        <w:t> </w:t>
      </w:r>
      <w:r>
        <w:rPr>
          <w:sz w:val="22"/>
        </w:rPr>
        <w:t>(2015).</w:t>
      </w:r>
      <w:r>
        <w:rPr>
          <w:spacing w:val="15"/>
          <w:sz w:val="22"/>
        </w:rPr>
        <w:t> </w:t>
      </w:r>
      <w:r>
        <w:rPr>
          <w:i/>
          <w:sz w:val="23"/>
        </w:rPr>
        <w:t>Lineamiento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técnico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de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cualificación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en</w:t>
      </w:r>
      <w:r>
        <w:rPr>
          <w:i/>
          <w:sz w:val="23"/>
        </w:rPr>
        <w:t> </w:t>
      </w:r>
      <w:r>
        <w:rPr>
          <w:i/>
          <w:spacing w:val="-2"/>
          <w:sz w:val="23"/>
        </w:rPr>
        <w:t>recreación</w:t>
      </w:r>
      <w:r>
        <w:rPr>
          <w:i/>
          <w:spacing w:val="-10"/>
          <w:sz w:val="23"/>
        </w:rPr>
        <w:t> </w:t>
      </w:r>
      <w:r>
        <w:rPr>
          <w:i/>
          <w:spacing w:val="-2"/>
          <w:sz w:val="23"/>
        </w:rPr>
        <w:t>para</w:t>
      </w:r>
      <w:r>
        <w:rPr>
          <w:i/>
          <w:spacing w:val="-6"/>
          <w:sz w:val="23"/>
        </w:rPr>
        <w:t> </w:t>
      </w:r>
      <w:r>
        <w:rPr>
          <w:i/>
          <w:spacing w:val="-2"/>
          <w:sz w:val="23"/>
        </w:rPr>
        <w:t>talento</w:t>
      </w:r>
      <w:r>
        <w:rPr>
          <w:i/>
          <w:spacing w:val="-7"/>
          <w:sz w:val="23"/>
        </w:rPr>
        <w:t> </w:t>
      </w:r>
      <w:r>
        <w:rPr>
          <w:i/>
          <w:spacing w:val="-2"/>
          <w:sz w:val="23"/>
        </w:rPr>
        <w:t>humano</w:t>
      </w:r>
      <w:r>
        <w:rPr>
          <w:i/>
          <w:spacing w:val="-7"/>
          <w:sz w:val="23"/>
        </w:rPr>
        <w:t> </w:t>
      </w:r>
      <w:r>
        <w:rPr>
          <w:i/>
          <w:spacing w:val="-2"/>
          <w:sz w:val="23"/>
        </w:rPr>
        <w:t>de</w:t>
      </w:r>
      <w:r>
        <w:rPr>
          <w:i/>
          <w:spacing w:val="-10"/>
          <w:sz w:val="23"/>
        </w:rPr>
        <w:t> </w:t>
      </w:r>
      <w:r>
        <w:rPr>
          <w:i/>
          <w:spacing w:val="-2"/>
          <w:sz w:val="23"/>
        </w:rPr>
        <w:t>las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diferentes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modalidades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de</w:t>
      </w:r>
      <w:r>
        <w:rPr>
          <w:i/>
          <w:spacing w:val="-10"/>
          <w:sz w:val="23"/>
        </w:rPr>
        <w:t> </w:t>
      </w:r>
      <w:r>
        <w:rPr>
          <w:i/>
          <w:spacing w:val="-2"/>
          <w:sz w:val="23"/>
        </w:rPr>
        <w:t>educación</w:t>
      </w:r>
      <w:r>
        <w:rPr>
          <w:i/>
          <w:spacing w:val="-8"/>
          <w:sz w:val="23"/>
        </w:rPr>
        <w:t> </w:t>
      </w:r>
      <w:r>
        <w:rPr>
          <w:i/>
          <w:spacing w:val="-2"/>
          <w:sz w:val="23"/>
        </w:rPr>
        <w:t>inicial</w:t>
      </w:r>
      <w:r>
        <w:rPr>
          <w:spacing w:val="-2"/>
          <w:sz w:val="22"/>
        </w:rPr>
        <w:t>. Bogotá</w:t>
      </w:r>
      <w:r>
        <w:rPr>
          <w:sz w:val="22"/>
        </w:rPr>
        <w:tab/>
      </w:r>
      <w:r>
        <w:rPr>
          <w:spacing w:val="-4"/>
          <w:sz w:val="22"/>
        </w:rPr>
        <w:t>D.C.,</w:t>
      </w:r>
      <w:r>
        <w:rPr>
          <w:sz w:val="22"/>
        </w:rPr>
        <w:tab/>
      </w:r>
      <w:r>
        <w:rPr>
          <w:spacing w:val="-2"/>
          <w:sz w:val="22"/>
        </w:rPr>
        <w:t>Colombia:</w:t>
      </w:r>
      <w:r>
        <w:rPr>
          <w:sz w:val="22"/>
        </w:rPr>
        <w:tab/>
      </w:r>
      <w:r>
        <w:rPr>
          <w:spacing w:val="-2"/>
          <w:sz w:val="22"/>
        </w:rPr>
        <w:t>Autor.</w:t>
      </w:r>
      <w:r>
        <w:rPr>
          <w:sz w:val="22"/>
        </w:rPr>
        <w:tab/>
      </w:r>
      <w:r>
        <w:rPr>
          <w:spacing w:val="-2"/>
          <w:sz w:val="22"/>
        </w:rPr>
        <w:t>Disponible</w:t>
      </w:r>
      <w:r>
        <w:rPr>
          <w:sz w:val="22"/>
        </w:rPr>
        <w:tab/>
      </w:r>
      <w:r>
        <w:rPr>
          <w:spacing w:val="-4"/>
          <w:sz w:val="22"/>
        </w:rPr>
        <w:t>en: </w:t>
      </w:r>
      <w:hyperlink r:id="rId37">
        <w:r>
          <w:rPr>
            <w:color w:val="0000FF"/>
            <w:sz w:val="22"/>
            <w:u w:val="single" w:color="0000FF"/>
          </w:rPr>
          <w:t>http:/</w:t>
        </w:r>
        <w:r>
          <w:rPr>
            <w:color w:val="0000FF"/>
            <w:spacing w:val="-2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/</w:t>
        </w:r>
        <w:r>
          <w:rPr>
            <w:color w:val="0000FF"/>
            <w:spacing w:val="-26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www.coldeportes.gov.co/</w:t>
        </w:r>
        <w:r>
          <w:rPr>
            <w:color w:val="0000FF"/>
            <w:spacing w:val="-3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recurs</w:t>
        </w:r>
        <w:r>
          <w:rPr>
            <w:color w:val="0000FF"/>
            <w:spacing w:val="-1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os_user/</w:t>
        </w:r>
        <w:r>
          <w:rPr>
            <w:color w:val="0000FF"/>
            <w:spacing w:val="-28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2016_Doc/</w:t>
        </w:r>
        <w:r>
          <w:rPr>
            <w:color w:val="0000FF"/>
            <w:spacing w:val="-27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Primera_infancia/</w:t>
        </w:r>
        <w:r>
          <w:rPr>
            <w:color w:val="0000FF"/>
            <w:spacing w:val="-28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LINEAM</w:t>
        </w:r>
      </w:hyperlink>
      <w:r>
        <w:rPr>
          <w:color w:val="0000FF"/>
          <w:sz w:val="22"/>
        </w:rPr>
        <w:t> </w:t>
      </w:r>
      <w:hyperlink r:id="rId37">
        <w:r>
          <w:rPr>
            <w:color w:val="0000FF"/>
            <w:spacing w:val="-10"/>
            <w:sz w:val="22"/>
            <w:u w:val="single" w:color="0000FF"/>
          </w:rPr>
          <w:t>IENTOS-PARA-LA-CUALIFICACION-DE-TALENTO-HUMANO</w:t>
        </w:r>
        <w:r>
          <w:rPr>
            <w:color w:val="0000FF"/>
            <w:spacing w:val="-29"/>
            <w:sz w:val="22"/>
            <w:u w:val="single" w:color="0000FF"/>
          </w:rPr>
          <w:t> </w:t>
        </w:r>
        <w:r>
          <w:rPr>
            <w:color w:val="0000FF"/>
            <w:spacing w:val="-10"/>
            <w:sz w:val="22"/>
            <w:u w:val="single" w:color="0000FF"/>
          </w:rPr>
          <w:t>-EN-PRIMERA-</w:t>
        </w:r>
      </w:hyperlink>
      <w:r>
        <w:rPr>
          <w:color w:val="0000FF"/>
          <w:spacing w:val="-10"/>
          <w:sz w:val="22"/>
        </w:rPr>
        <w:t> </w:t>
      </w:r>
      <w:hyperlink r:id="rId37">
        <w:r>
          <w:rPr>
            <w:color w:val="0000FF"/>
            <w:spacing w:val="-2"/>
            <w:sz w:val="22"/>
            <w:u w:val="single" w:color="0000FF"/>
          </w:rPr>
          <w:t>INFANCIA.pdf</w:t>
        </w:r>
      </w:hyperlink>
      <w:r>
        <w:rPr>
          <w:spacing w:val="-2"/>
          <w:sz w:val="22"/>
        </w:rPr>
        <w:t>.</w:t>
      </w:r>
    </w:p>
    <w:p>
      <w:pPr>
        <w:spacing w:line="302" w:lineRule="auto" w:before="114"/>
        <w:ind w:left="667" w:right="243" w:hanging="566"/>
        <w:jc w:val="both"/>
        <w:rPr>
          <w:sz w:val="22"/>
        </w:rPr>
      </w:pPr>
      <w:r>
        <w:rPr>
          <w:sz w:val="22"/>
        </w:rPr>
        <w:t>Departamento Nacional de Planeación (junio de 2008</w:t>
      </w:r>
      <w:r>
        <w:rPr>
          <w:spacing w:val="-16"/>
          <w:sz w:val="22"/>
        </w:rPr>
        <w:t> </w:t>
      </w:r>
      <w:r>
        <w:rPr>
          <w:sz w:val="22"/>
        </w:rPr>
        <w:t>). </w:t>
      </w:r>
      <w:r>
        <w:rPr>
          <w:i/>
          <w:sz w:val="23"/>
        </w:rPr>
        <w:t>Distribución de los recursos del</w:t>
      </w:r>
      <w:r>
        <w:rPr>
          <w:i/>
          <w:sz w:val="23"/>
        </w:rPr>
        <w:t> </w:t>
      </w:r>
      <w:r>
        <w:rPr>
          <w:i/>
          <w:w w:val="95"/>
          <w:sz w:val="23"/>
        </w:rPr>
        <w:t>Sistema General de</w:t>
      </w:r>
      <w:r>
        <w:rPr>
          <w:i/>
          <w:spacing w:val="-3"/>
          <w:w w:val="95"/>
          <w:sz w:val="23"/>
        </w:rPr>
        <w:t> </w:t>
      </w:r>
      <w:r>
        <w:rPr>
          <w:i/>
          <w:w w:val="95"/>
          <w:sz w:val="23"/>
        </w:rPr>
        <w:t>Participaciones</w:t>
      </w:r>
      <w:r>
        <w:rPr>
          <w:i/>
          <w:spacing w:val="-8"/>
          <w:w w:val="95"/>
          <w:sz w:val="23"/>
        </w:rPr>
        <w:t> </w:t>
      </w:r>
      <w:r>
        <w:rPr>
          <w:i/>
          <w:w w:val="95"/>
          <w:sz w:val="23"/>
        </w:rPr>
        <w:t>provenientes</w:t>
      </w:r>
      <w:r>
        <w:rPr>
          <w:i/>
          <w:spacing w:val="-9"/>
          <w:w w:val="95"/>
          <w:sz w:val="23"/>
        </w:rPr>
        <w:t> </w:t>
      </w:r>
      <w:r>
        <w:rPr>
          <w:i/>
          <w:w w:val="95"/>
          <w:sz w:val="23"/>
        </w:rPr>
        <w:t>del crecimiento real de</w:t>
      </w:r>
      <w:r>
        <w:rPr>
          <w:i/>
          <w:spacing w:val="-2"/>
          <w:w w:val="95"/>
          <w:sz w:val="23"/>
        </w:rPr>
        <w:t> </w:t>
      </w:r>
      <w:r>
        <w:rPr>
          <w:i/>
          <w:w w:val="95"/>
          <w:sz w:val="23"/>
        </w:rPr>
        <w:t>la economía </w:t>
      </w:r>
      <w:r>
        <w:rPr>
          <w:i/>
          <w:sz w:val="23"/>
        </w:rPr>
        <w:t>superior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al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4%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de la vigencia 2006</w:t>
      </w:r>
      <w:r>
        <w:rPr>
          <w:i/>
          <w:spacing w:val="-16"/>
          <w:sz w:val="23"/>
        </w:rPr>
        <w:t> </w:t>
      </w:r>
      <w:r>
        <w:rPr>
          <w:sz w:val="22"/>
        </w:rPr>
        <w:t>. Documento CONPES</w:t>
      </w:r>
      <w:r>
        <w:rPr>
          <w:spacing w:val="-5"/>
          <w:sz w:val="22"/>
        </w:rPr>
        <w:t> </w:t>
      </w:r>
      <w:r>
        <w:rPr>
          <w:sz w:val="22"/>
        </w:rPr>
        <w:t>Social 115, Bogotá D.C., Colombia: Autor. Disponible en:</w:t>
      </w:r>
    </w:p>
    <w:p>
      <w:pPr>
        <w:pStyle w:val="BodyText"/>
        <w:spacing w:before="127"/>
        <w:ind w:left="668"/>
        <w:jc w:val="both"/>
      </w:pPr>
      <w:hyperlink r:id="rId43">
        <w:r>
          <w:rPr>
            <w:color w:val="0000FF"/>
            <w:spacing w:val="-2"/>
            <w:u w:val="single" w:color="0000FF"/>
          </w:rPr>
          <w:t>https:/</w:t>
        </w:r>
        <w:r>
          <w:rPr>
            <w:color w:val="0000FF"/>
            <w:spacing w:val="-2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/</w:t>
        </w:r>
        <w:r>
          <w:rPr>
            <w:color w:val="0000FF"/>
            <w:spacing w:val="-2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colaboracion.dnp.gov.co/</w:t>
        </w:r>
        <w:r>
          <w:rPr>
            <w:color w:val="0000FF"/>
            <w:spacing w:val="-2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CDT/</w:t>
        </w:r>
        <w:r>
          <w:rPr>
            <w:color w:val="0000FF"/>
            <w:spacing w:val="-2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Conpes/</w:t>
        </w:r>
        <w:r>
          <w:rPr>
            <w:color w:val="0000FF"/>
            <w:spacing w:val="-2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So</w:t>
        </w:r>
        <w:r>
          <w:rPr>
            <w:color w:val="0000FF"/>
            <w:spacing w:val="6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cial/</w:t>
        </w:r>
        <w:r>
          <w:rPr>
            <w:color w:val="0000FF"/>
            <w:spacing w:val="-23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115.pdf</w:t>
        </w:r>
      </w:hyperlink>
      <w:r>
        <w:rPr>
          <w:color w:val="0000FF"/>
          <w:spacing w:val="7"/>
        </w:rPr>
        <w:t> </w:t>
      </w:r>
      <w:r>
        <w:rPr>
          <w:spacing w:val="-10"/>
        </w:rPr>
        <w:t>.</w:t>
      </w:r>
    </w:p>
    <w:p>
      <w:pPr>
        <w:spacing w:line="300" w:lineRule="auto" w:before="186"/>
        <w:ind w:left="667" w:right="244" w:hanging="566"/>
        <w:jc w:val="both"/>
        <w:rPr>
          <w:sz w:val="22"/>
        </w:rPr>
      </w:pPr>
      <w:r>
        <w:rPr>
          <w:sz w:val="22"/>
        </w:rPr>
        <w:t>Departamento Nacional de Planeación (abril de 2009). </w:t>
      </w:r>
      <w:r>
        <w:rPr>
          <w:i/>
          <w:sz w:val="23"/>
        </w:rPr>
        <w:t>Distribución de los recursos del</w:t>
      </w:r>
      <w:r>
        <w:rPr>
          <w:i/>
          <w:sz w:val="23"/>
        </w:rPr>
        <w:t> Sistema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General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de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Participaciones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para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la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atención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integral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de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la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primera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infancia para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la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vigencia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2009,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provenientes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del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crecimiento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real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de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la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economía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superior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al 4% en el 2007 y declaración estratégica del programa de atención integral a la primera infancia</w:t>
      </w:r>
      <w:r>
        <w:rPr>
          <w:sz w:val="22"/>
        </w:rPr>
        <w:t>. Documento CONPES Social 123, Bogotá D.C., Colombia: Autor. Disponible en:</w:t>
      </w:r>
    </w:p>
    <w:p>
      <w:pPr>
        <w:pStyle w:val="BodyText"/>
        <w:spacing w:before="133"/>
        <w:ind w:left="668"/>
        <w:jc w:val="both"/>
      </w:pPr>
      <w:hyperlink r:id="rId44">
        <w:r>
          <w:rPr>
            <w:color w:val="0000FF"/>
            <w:spacing w:val="-2"/>
            <w:u w:val="single" w:color="0000FF"/>
          </w:rPr>
          <w:t>https:/</w:t>
        </w:r>
        <w:r>
          <w:rPr>
            <w:color w:val="0000FF"/>
            <w:spacing w:val="-2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/</w:t>
        </w:r>
        <w:r>
          <w:rPr>
            <w:color w:val="0000FF"/>
            <w:spacing w:val="-2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colaboracion.dnp.gov.co/</w:t>
        </w:r>
        <w:r>
          <w:rPr>
            <w:color w:val="0000FF"/>
            <w:spacing w:val="-2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CDT/</w:t>
        </w:r>
        <w:r>
          <w:rPr>
            <w:color w:val="0000FF"/>
            <w:spacing w:val="-2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Conpes/</w:t>
        </w:r>
        <w:r>
          <w:rPr>
            <w:color w:val="0000FF"/>
            <w:spacing w:val="-2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Social/</w:t>
        </w:r>
        <w:r>
          <w:rPr>
            <w:color w:val="0000FF"/>
            <w:spacing w:val="-2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123.pdf</w:t>
        </w:r>
        <w:r>
          <w:rPr>
            <w:color w:val="0000FF"/>
            <w:spacing w:val="80"/>
            <w:w w:val="150"/>
            <w:u w:val="single" w:color="0000FF"/>
          </w:rPr>
          <w:t> </w:t>
        </w:r>
      </w:hyperlink>
    </w:p>
    <w:p>
      <w:pPr>
        <w:spacing w:line="300" w:lineRule="auto" w:before="187"/>
        <w:ind w:left="667" w:right="255" w:hanging="566"/>
        <w:jc w:val="both"/>
        <w:rPr>
          <w:sz w:val="22"/>
        </w:rPr>
      </w:pPr>
      <w:r>
        <w:rPr>
          <w:sz w:val="22"/>
        </w:rPr>
        <w:t>Departamento</w:t>
      </w:r>
      <w:r>
        <w:rPr>
          <w:spacing w:val="-16"/>
          <w:sz w:val="22"/>
        </w:rPr>
        <w:t> </w:t>
      </w:r>
      <w:r>
        <w:rPr>
          <w:sz w:val="22"/>
        </w:rPr>
        <w:t>Nacional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Planeación</w:t>
      </w:r>
      <w:r>
        <w:rPr>
          <w:spacing w:val="-16"/>
          <w:sz w:val="22"/>
        </w:rPr>
        <w:t> </w:t>
      </w:r>
      <w:r>
        <w:rPr>
          <w:sz w:val="22"/>
        </w:rPr>
        <w:t>(junio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2012). </w:t>
      </w:r>
      <w:r>
        <w:rPr>
          <w:i/>
          <w:sz w:val="23"/>
        </w:rPr>
        <w:t>Distribución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de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los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recursos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para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la</w:t>
      </w:r>
      <w:r>
        <w:rPr>
          <w:i/>
          <w:sz w:val="23"/>
        </w:rPr>
        <w:t> </w:t>
      </w:r>
      <w:r>
        <w:rPr>
          <w:i/>
          <w:w w:val="95"/>
          <w:sz w:val="23"/>
        </w:rPr>
        <w:t>atención integral de la primera infancia, vigencia 2012, provenientes del crecimiento </w:t>
      </w:r>
      <w:r>
        <w:rPr>
          <w:i/>
          <w:sz w:val="23"/>
        </w:rPr>
        <w:t>real de la economía superior al 4% en el 2010</w:t>
      </w:r>
      <w:r>
        <w:rPr>
          <w:sz w:val="22"/>
        </w:rPr>
        <w:t>. Documento CONPES Social 152, Bogotá D.C., Colombia: Autor:</w:t>
      </w:r>
    </w:p>
    <w:p>
      <w:pPr>
        <w:pStyle w:val="BodyText"/>
        <w:spacing w:before="134"/>
        <w:ind w:left="668"/>
        <w:jc w:val="both"/>
      </w:pPr>
      <w:hyperlink r:id="rId45">
        <w:r>
          <w:rPr>
            <w:color w:val="0000FF"/>
            <w:spacing w:val="-2"/>
            <w:u w:val="single" w:color="0000FF"/>
          </w:rPr>
          <w:t>https:/</w:t>
        </w:r>
        <w:r>
          <w:rPr>
            <w:color w:val="0000FF"/>
            <w:spacing w:val="-2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/</w:t>
        </w:r>
        <w:r>
          <w:rPr>
            <w:color w:val="0000FF"/>
            <w:spacing w:val="-2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colaboracion.dnp.gov.co/</w:t>
        </w:r>
        <w:r>
          <w:rPr>
            <w:color w:val="0000FF"/>
            <w:spacing w:val="-2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CDT/</w:t>
        </w:r>
        <w:r>
          <w:rPr>
            <w:color w:val="0000FF"/>
            <w:spacing w:val="-2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Conpes/</w:t>
        </w:r>
        <w:r>
          <w:rPr>
            <w:color w:val="0000FF"/>
            <w:spacing w:val="-28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Social/</w:t>
        </w:r>
        <w:r>
          <w:rPr>
            <w:color w:val="0000FF"/>
            <w:spacing w:val="-2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152.pdf</w:t>
        </w:r>
        <w:r>
          <w:rPr>
            <w:color w:val="0000FF"/>
            <w:spacing w:val="80"/>
            <w:w w:val="150"/>
            <w:u w:val="single" w:color="0000FF"/>
          </w:rPr>
          <w:t> </w:t>
        </w:r>
      </w:hyperlink>
    </w:p>
    <w:p>
      <w:pPr>
        <w:spacing w:line="302" w:lineRule="auto" w:before="187"/>
        <w:ind w:left="667" w:right="228" w:hanging="566"/>
        <w:jc w:val="both"/>
        <w:rPr>
          <w:sz w:val="22"/>
        </w:rPr>
      </w:pPr>
      <w:r>
        <w:rPr>
          <w:w w:val="95"/>
          <w:sz w:val="22"/>
        </w:rPr>
        <w:t>Departamento Nacional de Planeación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(marzo de 2013).</w:t>
      </w:r>
      <w:r>
        <w:rPr>
          <w:spacing w:val="40"/>
          <w:sz w:val="22"/>
        </w:rPr>
        <w:t> </w:t>
      </w:r>
      <w:r>
        <w:rPr>
          <w:i/>
          <w:w w:val="95"/>
          <w:sz w:val="23"/>
        </w:rPr>
        <w:t>Sistema General de Participaciones</w:t>
      </w:r>
      <w:r>
        <w:rPr>
          <w:i/>
          <w:w w:val="95"/>
          <w:sz w:val="23"/>
        </w:rPr>
        <w:t> vigencia</w:t>
      </w:r>
      <w:r>
        <w:rPr>
          <w:i/>
          <w:spacing w:val="-1"/>
          <w:w w:val="95"/>
          <w:sz w:val="23"/>
        </w:rPr>
        <w:t> </w:t>
      </w:r>
      <w:r>
        <w:rPr>
          <w:i/>
          <w:w w:val="95"/>
          <w:sz w:val="23"/>
        </w:rPr>
        <w:t>2013:</w:t>
      </w:r>
      <w:r>
        <w:rPr>
          <w:i/>
          <w:spacing w:val="-2"/>
          <w:w w:val="95"/>
          <w:sz w:val="23"/>
        </w:rPr>
        <w:t> </w:t>
      </w:r>
      <w:r>
        <w:rPr>
          <w:i/>
          <w:w w:val="95"/>
          <w:sz w:val="23"/>
        </w:rPr>
        <w:t>Recursos</w:t>
      </w:r>
      <w:r>
        <w:rPr>
          <w:i/>
          <w:spacing w:val="-13"/>
          <w:w w:val="95"/>
          <w:sz w:val="23"/>
        </w:rPr>
        <w:t> </w:t>
      </w:r>
      <w:r>
        <w:rPr>
          <w:i/>
          <w:w w:val="95"/>
          <w:sz w:val="23"/>
        </w:rPr>
        <w:t>para la</w:t>
      </w:r>
      <w:r>
        <w:rPr>
          <w:i/>
          <w:spacing w:val="-1"/>
          <w:w w:val="95"/>
          <w:sz w:val="23"/>
        </w:rPr>
        <w:t> </w:t>
      </w:r>
      <w:r>
        <w:rPr>
          <w:i/>
          <w:w w:val="95"/>
          <w:sz w:val="23"/>
        </w:rPr>
        <w:t>atención</w:t>
      </w:r>
      <w:r>
        <w:rPr>
          <w:i/>
          <w:spacing w:val="-2"/>
          <w:w w:val="95"/>
          <w:sz w:val="23"/>
        </w:rPr>
        <w:t> </w:t>
      </w:r>
      <w:r>
        <w:rPr>
          <w:i/>
          <w:w w:val="95"/>
          <w:sz w:val="23"/>
        </w:rPr>
        <w:t>integral</w:t>
      </w:r>
      <w:r>
        <w:rPr>
          <w:i/>
          <w:spacing w:val="-2"/>
          <w:w w:val="95"/>
          <w:sz w:val="23"/>
        </w:rPr>
        <w:t> </w:t>
      </w:r>
      <w:r>
        <w:rPr>
          <w:i/>
          <w:w w:val="95"/>
          <w:sz w:val="23"/>
        </w:rPr>
        <w:t>de</w:t>
      </w:r>
      <w:r>
        <w:rPr>
          <w:i/>
          <w:spacing w:val="-4"/>
          <w:w w:val="95"/>
          <w:sz w:val="23"/>
        </w:rPr>
        <w:t> </w:t>
      </w:r>
      <w:r>
        <w:rPr>
          <w:i/>
          <w:w w:val="95"/>
          <w:sz w:val="23"/>
        </w:rPr>
        <w:t>la primera infancia (provenientes </w:t>
      </w:r>
      <w:r>
        <w:rPr>
          <w:i/>
          <w:spacing w:val="-2"/>
          <w:sz w:val="23"/>
        </w:rPr>
        <w:t>del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crecimiento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real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de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la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economía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superior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al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4%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en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el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2011)</w:t>
      </w:r>
      <w:r>
        <w:rPr>
          <w:spacing w:val="-2"/>
          <w:sz w:val="22"/>
        </w:rPr>
        <w:t>.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Documento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CONPES </w:t>
      </w:r>
      <w:r>
        <w:rPr>
          <w:sz w:val="22"/>
        </w:rPr>
        <w:t>Social 162</w:t>
      </w:r>
      <w:r>
        <w:rPr>
          <w:spacing w:val="-38"/>
          <w:sz w:val="22"/>
        </w:rPr>
        <w:t> </w:t>
      </w:r>
      <w:r>
        <w:rPr>
          <w:sz w:val="22"/>
        </w:rPr>
        <w:t>, Bogotá D.C., Colombia: Autor. Disponible en:</w:t>
      </w:r>
    </w:p>
    <w:p>
      <w:pPr>
        <w:pStyle w:val="BodyText"/>
        <w:spacing w:before="126"/>
        <w:ind w:left="668"/>
        <w:jc w:val="both"/>
      </w:pPr>
      <w:hyperlink r:id="rId46">
        <w:r>
          <w:rPr>
            <w:color w:val="0000FF"/>
            <w:u w:val="single" w:color="0000FF"/>
          </w:rPr>
          <w:t>https:/</w:t>
        </w:r>
        <w:r>
          <w:rPr>
            <w:color w:val="0000FF"/>
            <w:spacing w:val="-30"/>
            <w:u w:val="single" w:color="0000FF"/>
          </w:rPr>
          <w:t> </w:t>
        </w:r>
        <w:r>
          <w:rPr>
            <w:color w:val="0000FF"/>
            <w:u w:val="single" w:color="0000FF"/>
          </w:rPr>
          <w:t>/</w:t>
        </w:r>
        <w:r>
          <w:rPr>
            <w:color w:val="0000FF"/>
            <w:spacing w:val="-31"/>
            <w:u w:val="single" w:color="0000FF"/>
          </w:rPr>
          <w:t> </w:t>
        </w:r>
        <w:r>
          <w:rPr>
            <w:color w:val="0000FF"/>
            <w:u w:val="single" w:color="0000FF"/>
          </w:rPr>
          <w:t>colaboracion.dnp.gov.co/</w:t>
        </w:r>
        <w:r>
          <w:rPr>
            <w:color w:val="0000FF"/>
            <w:spacing w:val="-31"/>
            <w:u w:val="single" w:color="0000FF"/>
          </w:rPr>
          <w:t> </w:t>
        </w:r>
        <w:r>
          <w:rPr>
            <w:color w:val="0000FF"/>
            <w:u w:val="single" w:color="0000FF"/>
          </w:rPr>
          <w:t>CDT/</w:t>
        </w:r>
        <w:r>
          <w:rPr>
            <w:color w:val="0000FF"/>
            <w:spacing w:val="-31"/>
            <w:u w:val="single" w:color="0000FF"/>
          </w:rPr>
          <w:t> </w:t>
        </w:r>
        <w:r>
          <w:rPr>
            <w:color w:val="0000FF"/>
            <w:u w:val="single" w:color="0000FF"/>
          </w:rPr>
          <w:t>Conpes/</w:t>
        </w:r>
        <w:r>
          <w:rPr>
            <w:color w:val="0000FF"/>
            <w:spacing w:val="-32"/>
            <w:u w:val="single" w:color="0000FF"/>
          </w:rPr>
          <w:t> </w:t>
        </w:r>
        <w:r>
          <w:rPr>
            <w:color w:val="0000FF"/>
            <w:u w:val="single" w:color="0000FF"/>
          </w:rPr>
          <w:t>Social/</w:t>
        </w:r>
        <w:r>
          <w:rPr>
            <w:color w:val="0000FF"/>
            <w:spacing w:val="-29"/>
            <w:u w:val="single" w:color="0000FF"/>
          </w:rPr>
          <w:t> </w:t>
        </w:r>
        <w:r>
          <w:rPr>
            <w:color w:val="0000FF"/>
            <w:u w:val="single" w:color="0000FF"/>
          </w:rPr>
          <w:t>162.pdf</w:t>
        </w:r>
      </w:hyperlink>
      <w:r>
        <w:rPr>
          <w:color w:val="0000FF"/>
          <w:spacing w:val="51"/>
          <w:u w:val="single" w:color="0000FF"/>
        </w:rPr>
        <w:t> </w:t>
      </w:r>
      <w:r>
        <w:rPr>
          <w:spacing w:val="-10"/>
        </w:rPr>
        <w:t>.</w:t>
      </w:r>
    </w:p>
    <w:p>
      <w:pPr>
        <w:spacing w:line="302" w:lineRule="auto" w:before="187"/>
        <w:ind w:left="667" w:right="280" w:hanging="566"/>
        <w:jc w:val="both"/>
        <w:rPr>
          <w:sz w:val="22"/>
        </w:rPr>
      </w:pPr>
      <w:r>
        <w:rPr>
          <w:sz w:val="22"/>
        </w:rPr>
        <w:t>Departamento Nacional de Planeación (mayo de 2013). </w:t>
      </w:r>
      <w:r>
        <w:rPr>
          <w:i/>
          <w:sz w:val="23"/>
        </w:rPr>
        <w:t>Guía para la construcción y</w:t>
      </w:r>
      <w:r>
        <w:rPr>
          <w:i/>
          <w:sz w:val="23"/>
        </w:rPr>
        <w:t> </w:t>
      </w:r>
      <w:r>
        <w:rPr>
          <w:i/>
          <w:spacing w:val="-4"/>
          <w:sz w:val="23"/>
        </w:rPr>
        <w:t>estandarización</w:t>
      </w:r>
      <w:r>
        <w:rPr>
          <w:i/>
          <w:spacing w:val="-12"/>
          <w:sz w:val="23"/>
        </w:rPr>
        <w:t> </w:t>
      </w:r>
      <w:r>
        <w:rPr>
          <w:i/>
          <w:spacing w:val="-4"/>
          <w:sz w:val="23"/>
        </w:rPr>
        <w:t>de</w:t>
      </w:r>
      <w:r>
        <w:rPr>
          <w:i/>
          <w:spacing w:val="-12"/>
          <w:sz w:val="23"/>
        </w:rPr>
        <w:t> </w:t>
      </w:r>
      <w:r>
        <w:rPr>
          <w:i/>
          <w:spacing w:val="-4"/>
          <w:sz w:val="23"/>
        </w:rPr>
        <w:t>la</w:t>
      </w:r>
      <w:r>
        <w:rPr>
          <w:i/>
          <w:spacing w:val="-12"/>
          <w:sz w:val="23"/>
        </w:rPr>
        <w:t> </w:t>
      </w:r>
      <w:r>
        <w:rPr>
          <w:i/>
          <w:spacing w:val="-4"/>
          <w:sz w:val="23"/>
        </w:rPr>
        <w:t>cadena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de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valor. Dirección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de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Inversiones</w:t>
      </w:r>
      <w:r>
        <w:rPr>
          <w:i/>
          <w:spacing w:val="-12"/>
          <w:sz w:val="23"/>
        </w:rPr>
        <w:t> </w:t>
      </w:r>
      <w:r>
        <w:rPr>
          <w:i/>
          <w:spacing w:val="-4"/>
          <w:sz w:val="23"/>
        </w:rPr>
        <w:t>y</w:t>
      </w:r>
      <w:r>
        <w:rPr>
          <w:i/>
          <w:spacing w:val="-9"/>
          <w:sz w:val="23"/>
        </w:rPr>
        <w:t> </w:t>
      </w:r>
      <w:r>
        <w:rPr>
          <w:i/>
          <w:spacing w:val="-4"/>
          <w:sz w:val="23"/>
        </w:rPr>
        <w:t>Finanzas</w:t>
      </w:r>
      <w:r>
        <w:rPr>
          <w:i/>
          <w:spacing w:val="-12"/>
          <w:sz w:val="23"/>
        </w:rPr>
        <w:t> </w:t>
      </w:r>
      <w:r>
        <w:rPr>
          <w:i/>
          <w:spacing w:val="-11"/>
          <w:w w:val="79"/>
          <w:sz w:val="23"/>
        </w:rPr>
        <w:t>P</w:t>
      </w:r>
      <w:r>
        <w:rPr>
          <w:i/>
          <w:spacing w:val="4"/>
          <w:w w:val="95"/>
          <w:sz w:val="23"/>
        </w:rPr>
        <w:t>ú</w:t>
      </w:r>
      <w:r>
        <w:rPr>
          <w:i/>
          <w:spacing w:val="11"/>
          <w:w w:val="106"/>
          <w:sz w:val="23"/>
        </w:rPr>
        <w:t>b</w:t>
      </w:r>
      <w:r>
        <w:rPr>
          <w:i/>
          <w:spacing w:val="9"/>
          <w:w w:val="105"/>
          <w:sz w:val="23"/>
        </w:rPr>
        <w:t>l</w:t>
      </w:r>
      <w:r>
        <w:rPr>
          <w:i/>
          <w:spacing w:val="13"/>
          <w:w w:val="120"/>
          <w:sz w:val="23"/>
        </w:rPr>
        <w:t>i</w:t>
      </w:r>
      <w:r>
        <w:rPr>
          <w:i/>
          <w:spacing w:val="6"/>
          <w:w w:val="98"/>
          <w:sz w:val="23"/>
        </w:rPr>
        <w:t>c</w:t>
      </w:r>
      <w:r>
        <w:rPr>
          <w:i/>
          <w:spacing w:val="10"/>
          <w:w w:val="106"/>
          <w:sz w:val="23"/>
        </w:rPr>
        <w:t>a</w:t>
      </w:r>
      <w:r>
        <w:rPr>
          <w:i/>
          <w:spacing w:val="-90"/>
          <w:w w:val="83"/>
          <w:sz w:val="23"/>
        </w:rPr>
        <w:t>s</w:t>
      </w:r>
      <w:r>
        <w:rPr>
          <w:spacing w:val="9"/>
          <w:w w:val="107"/>
          <w:sz w:val="22"/>
        </w:rPr>
        <w:t>.</w:t>
      </w:r>
      <w:r>
        <w:rPr>
          <w:spacing w:val="-5"/>
          <w:w w:val="99"/>
          <w:sz w:val="22"/>
        </w:rPr>
        <w:t> </w:t>
      </w:r>
      <w:r>
        <w:rPr>
          <w:sz w:val="22"/>
        </w:rPr>
        <w:t>Bogotá D.C., Colombia: Autor. Disponible en:</w:t>
      </w:r>
    </w:p>
    <w:p>
      <w:pPr>
        <w:pStyle w:val="BodyText"/>
        <w:spacing w:line="312" w:lineRule="auto" w:before="130"/>
        <w:ind w:left="668" w:right="378" w:hanging="1"/>
        <w:jc w:val="both"/>
      </w:pPr>
      <w:hyperlink r:id="rId47">
        <w:r>
          <w:rPr>
            <w:color w:val="0000FF"/>
            <w:w w:val="95"/>
            <w:u w:val="single" w:color="0000FF"/>
          </w:rPr>
          <w:t>https:/ / colabora</w:t>
        </w:r>
        <w:r>
          <w:rPr>
            <w:color w:val="0000FF"/>
            <w:spacing w:val="40"/>
            <w:u w:val="single" w:color="0000FF"/>
          </w:rPr>
          <w:t> </w:t>
        </w:r>
        <w:r>
          <w:rPr>
            <w:color w:val="0000FF"/>
            <w:w w:val="95"/>
            <w:u w:val="single" w:color="0000FF"/>
          </w:rPr>
          <w:t>cion.dnp.gov.co/ CDT/ Inversiones%20y%20finanzas%20pblicas/ Gu</w:t>
        </w:r>
      </w:hyperlink>
      <w:r>
        <w:rPr>
          <w:color w:val="0000FF"/>
          <w:w w:val="95"/>
        </w:rPr>
        <w:t> </w:t>
      </w:r>
      <w:hyperlink r:id="rId47">
        <w:r>
          <w:rPr>
            <w:color w:val="0000FF"/>
            <w:u w:val="single" w:color="0000FF"/>
          </w:rPr>
          <w:t>ia%207%20Pasos%20Mayo%2027%202013%20CV.pdf</w:t>
        </w:r>
      </w:hyperlink>
      <w:r>
        <w:rPr>
          <w:color w:val="0000FF"/>
          <w:spacing w:val="-16"/>
        </w:rPr>
        <w:t> </w:t>
      </w:r>
      <w:r>
        <w:rPr/>
        <w:t>.</w:t>
      </w:r>
    </w:p>
    <w:p>
      <w:pPr>
        <w:spacing w:after="0" w:line="312" w:lineRule="auto"/>
        <w:jc w:val="both"/>
        <w:sectPr>
          <w:pgSz w:w="12240" w:h="15840"/>
          <w:pgMar w:header="0" w:footer="1015" w:top="1360" w:bottom="1200" w:left="1600" w:right="1400"/>
        </w:sectPr>
      </w:pPr>
    </w:p>
    <w:p>
      <w:pPr>
        <w:spacing w:line="297" w:lineRule="auto" w:before="81"/>
        <w:ind w:left="667" w:right="244" w:hanging="567"/>
        <w:jc w:val="both"/>
        <w:rPr>
          <w:sz w:val="22"/>
        </w:rPr>
      </w:pPr>
      <w:r>
        <w:rPr>
          <w:w w:val="95"/>
          <w:sz w:val="22"/>
        </w:rPr>
        <w:t>Departamento Nacional de Planeación. (junio de 2013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). </w:t>
      </w:r>
      <w:r>
        <w:rPr>
          <w:i/>
          <w:w w:val="95"/>
          <w:sz w:val="23"/>
        </w:rPr>
        <w:t>Sistema General de</w:t>
      </w:r>
      <w:r>
        <w:rPr>
          <w:i/>
          <w:spacing w:val="-1"/>
          <w:w w:val="95"/>
          <w:sz w:val="23"/>
        </w:rPr>
        <w:t> </w:t>
      </w:r>
      <w:r>
        <w:rPr>
          <w:i/>
          <w:w w:val="95"/>
          <w:sz w:val="23"/>
        </w:rPr>
        <w:t>Participaciones.</w:t>
      </w:r>
      <w:r>
        <w:rPr>
          <w:i/>
          <w:w w:val="95"/>
          <w:sz w:val="23"/>
        </w:rPr>
        <w:t> Distribución</w:t>
      </w:r>
      <w:r>
        <w:rPr>
          <w:i/>
          <w:spacing w:val="-10"/>
          <w:w w:val="95"/>
          <w:sz w:val="23"/>
        </w:rPr>
        <w:t> </w:t>
      </w:r>
      <w:r>
        <w:rPr>
          <w:i/>
          <w:w w:val="95"/>
          <w:sz w:val="23"/>
        </w:rPr>
        <w:t>de los recursos para la atención integral de la</w:t>
      </w:r>
      <w:r>
        <w:rPr>
          <w:i/>
          <w:spacing w:val="-13"/>
          <w:w w:val="95"/>
          <w:sz w:val="23"/>
        </w:rPr>
        <w:t> </w:t>
      </w:r>
      <w:r>
        <w:rPr>
          <w:i/>
          <w:w w:val="95"/>
          <w:sz w:val="23"/>
        </w:rPr>
        <w:t>primera infancia. Vigencia </w:t>
      </w:r>
      <w:r>
        <w:rPr>
          <w:i/>
          <w:sz w:val="23"/>
        </w:rPr>
        <w:t>2015</w:t>
      </w:r>
      <w:r>
        <w:rPr>
          <w:i/>
          <w:spacing w:val="-32"/>
          <w:sz w:val="23"/>
        </w:rPr>
        <w:t> </w:t>
      </w:r>
      <w:r>
        <w:rPr>
          <w:sz w:val="22"/>
        </w:rPr>
        <w:t>.</w:t>
      </w:r>
      <w:r>
        <w:rPr>
          <w:spacing w:val="-16"/>
          <w:sz w:val="22"/>
        </w:rPr>
        <w:t> </w:t>
      </w:r>
      <w:r>
        <w:rPr>
          <w:sz w:val="22"/>
        </w:rPr>
        <w:t>Documento</w:t>
      </w:r>
      <w:r>
        <w:rPr>
          <w:spacing w:val="-28"/>
          <w:sz w:val="22"/>
        </w:rPr>
        <w:t> </w:t>
      </w:r>
      <w:r>
        <w:rPr>
          <w:sz w:val="22"/>
        </w:rPr>
        <w:t>CONPES</w:t>
      </w:r>
      <w:r>
        <w:rPr>
          <w:spacing w:val="-20"/>
          <w:sz w:val="22"/>
        </w:rPr>
        <w:t> </w:t>
      </w:r>
      <w:r>
        <w:rPr>
          <w:sz w:val="22"/>
        </w:rPr>
        <w:t>Social</w:t>
      </w:r>
      <w:r>
        <w:rPr>
          <w:spacing w:val="-32"/>
          <w:sz w:val="22"/>
        </w:rPr>
        <w:t> </w:t>
      </w:r>
      <w:r>
        <w:rPr>
          <w:sz w:val="22"/>
        </w:rPr>
        <w:t>181</w:t>
      </w:r>
      <w:r>
        <w:rPr>
          <w:spacing w:val="-35"/>
          <w:sz w:val="22"/>
        </w:rPr>
        <w:t> </w:t>
      </w:r>
      <w:r>
        <w:rPr>
          <w:sz w:val="22"/>
        </w:rPr>
        <w:t>,</w:t>
      </w:r>
      <w:r>
        <w:rPr>
          <w:spacing w:val="-15"/>
          <w:sz w:val="22"/>
        </w:rPr>
        <w:t> </w:t>
      </w:r>
      <w:r>
        <w:rPr>
          <w:sz w:val="22"/>
        </w:rPr>
        <w:t>Bogotá</w:t>
      </w:r>
      <w:r>
        <w:rPr>
          <w:spacing w:val="-11"/>
          <w:sz w:val="22"/>
        </w:rPr>
        <w:t> </w:t>
      </w:r>
      <w:r>
        <w:rPr>
          <w:sz w:val="22"/>
        </w:rPr>
        <w:t>D.C.,</w:t>
      </w:r>
      <w:r>
        <w:rPr>
          <w:spacing w:val="-9"/>
          <w:sz w:val="22"/>
        </w:rPr>
        <w:t> </w:t>
      </w:r>
      <w:r>
        <w:rPr>
          <w:sz w:val="22"/>
        </w:rPr>
        <w:t>Colombia:</w:t>
      </w:r>
      <w:r>
        <w:rPr>
          <w:spacing w:val="-4"/>
          <w:sz w:val="22"/>
        </w:rPr>
        <w:t> </w:t>
      </w:r>
      <w:r>
        <w:rPr>
          <w:sz w:val="22"/>
        </w:rPr>
        <w:t>Autor.</w:t>
      </w:r>
      <w:r>
        <w:rPr>
          <w:spacing w:val="-9"/>
          <w:sz w:val="22"/>
        </w:rPr>
        <w:t> </w:t>
      </w:r>
      <w:r>
        <w:rPr>
          <w:sz w:val="22"/>
        </w:rPr>
        <w:t>Disponible</w:t>
      </w:r>
      <w:r>
        <w:rPr>
          <w:spacing w:val="-14"/>
          <w:sz w:val="22"/>
        </w:rPr>
        <w:t> </w:t>
      </w:r>
      <w:r>
        <w:rPr>
          <w:spacing w:val="-5"/>
          <w:sz w:val="22"/>
        </w:rPr>
        <w:t>en:</w:t>
      </w:r>
    </w:p>
    <w:p>
      <w:pPr>
        <w:pStyle w:val="BodyText"/>
        <w:spacing w:before="132"/>
        <w:ind w:left="668"/>
        <w:jc w:val="both"/>
      </w:pPr>
      <w:hyperlink r:id="rId48">
        <w:r>
          <w:rPr>
            <w:color w:val="0000FF"/>
            <w:u w:val="single" w:color="0000FF"/>
          </w:rPr>
          <w:t>https:/</w:t>
        </w:r>
        <w:r>
          <w:rPr>
            <w:color w:val="0000FF"/>
            <w:spacing w:val="-30"/>
            <w:u w:val="single" w:color="0000FF"/>
          </w:rPr>
          <w:t> </w:t>
        </w:r>
        <w:r>
          <w:rPr>
            <w:color w:val="0000FF"/>
            <w:u w:val="single" w:color="0000FF"/>
          </w:rPr>
          <w:t>/</w:t>
        </w:r>
        <w:r>
          <w:rPr>
            <w:color w:val="0000FF"/>
            <w:spacing w:val="-31"/>
            <w:u w:val="single" w:color="0000FF"/>
          </w:rPr>
          <w:t> </w:t>
        </w:r>
        <w:r>
          <w:rPr>
            <w:color w:val="0000FF"/>
            <w:u w:val="single" w:color="0000FF"/>
          </w:rPr>
          <w:t>colaboracion.dnp.gov.co/</w:t>
        </w:r>
        <w:r>
          <w:rPr>
            <w:color w:val="0000FF"/>
            <w:spacing w:val="-31"/>
            <w:u w:val="single" w:color="0000FF"/>
          </w:rPr>
          <w:t> </w:t>
        </w:r>
        <w:r>
          <w:rPr>
            <w:color w:val="0000FF"/>
            <w:u w:val="single" w:color="0000FF"/>
          </w:rPr>
          <w:t>CDT/</w:t>
        </w:r>
        <w:r>
          <w:rPr>
            <w:color w:val="0000FF"/>
            <w:spacing w:val="-31"/>
            <w:u w:val="single" w:color="0000FF"/>
          </w:rPr>
          <w:t> </w:t>
        </w:r>
        <w:r>
          <w:rPr>
            <w:color w:val="0000FF"/>
            <w:u w:val="single" w:color="0000FF"/>
          </w:rPr>
          <w:t>Conpes/</w:t>
        </w:r>
        <w:r>
          <w:rPr>
            <w:color w:val="0000FF"/>
            <w:spacing w:val="-32"/>
            <w:u w:val="single" w:color="0000FF"/>
          </w:rPr>
          <w:t> </w:t>
        </w:r>
        <w:r>
          <w:rPr>
            <w:color w:val="0000FF"/>
            <w:u w:val="single" w:color="0000FF"/>
          </w:rPr>
          <w:t>Social/</w:t>
        </w:r>
        <w:r>
          <w:rPr>
            <w:color w:val="0000FF"/>
            <w:spacing w:val="-29"/>
            <w:u w:val="single" w:color="0000FF"/>
          </w:rPr>
          <w:t> </w:t>
        </w:r>
        <w:r>
          <w:rPr>
            <w:color w:val="0000FF"/>
            <w:u w:val="single" w:color="0000FF"/>
          </w:rPr>
          <w:t>181.pdf</w:t>
        </w:r>
      </w:hyperlink>
      <w:r>
        <w:rPr>
          <w:color w:val="0000FF"/>
          <w:spacing w:val="51"/>
          <w:u w:val="single" w:color="0000FF"/>
        </w:rPr>
        <w:t> </w:t>
      </w:r>
      <w:r>
        <w:rPr>
          <w:spacing w:val="-10"/>
        </w:rPr>
        <w:t>.</w:t>
      </w:r>
    </w:p>
    <w:p>
      <w:pPr>
        <w:spacing w:line="302" w:lineRule="auto" w:before="187"/>
        <w:ind w:left="667" w:right="249" w:hanging="567"/>
        <w:jc w:val="both"/>
        <w:rPr>
          <w:sz w:val="22"/>
        </w:rPr>
      </w:pPr>
      <w:r>
        <w:rPr>
          <w:spacing w:val="-2"/>
          <w:sz w:val="22"/>
        </w:rPr>
        <w:t>Departamento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Nacional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Planeación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(2016).</w:t>
      </w:r>
      <w:r>
        <w:rPr>
          <w:spacing w:val="-3"/>
          <w:sz w:val="22"/>
        </w:rPr>
        <w:t> </w:t>
      </w:r>
      <w:r>
        <w:rPr>
          <w:i/>
          <w:spacing w:val="-2"/>
          <w:sz w:val="23"/>
        </w:rPr>
        <w:t>Manual</w:t>
      </w:r>
      <w:r>
        <w:rPr>
          <w:i/>
          <w:spacing w:val="-9"/>
          <w:sz w:val="23"/>
        </w:rPr>
        <w:t> </w:t>
      </w:r>
      <w:r>
        <w:rPr>
          <w:i/>
          <w:spacing w:val="-2"/>
          <w:sz w:val="23"/>
        </w:rPr>
        <w:t>para</w:t>
      </w:r>
      <w:r>
        <w:rPr>
          <w:i/>
          <w:spacing w:val="-8"/>
          <w:sz w:val="23"/>
        </w:rPr>
        <w:t> </w:t>
      </w:r>
      <w:r>
        <w:rPr>
          <w:i/>
          <w:spacing w:val="-2"/>
          <w:sz w:val="23"/>
        </w:rPr>
        <w:t>la</w:t>
      </w:r>
      <w:r>
        <w:rPr>
          <w:i/>
          <w:sz w:val="23"/>
        </w:rPr>
        <w:t> </w:t>
      </w:r>
      <w:r>
        <w:rPr>
          <w:i/>
          <w:spacing w:val="-2"/>
          <w:sz w:val="23"/>
        </w:rPr>
        <w:t>formulación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de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los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Planes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de</w:t>
      </w:r>
      <w:r>
        <w:rPr>
          <w:i/>
          <w:spacing w:val="-2"/>
          <w:sz w:val="23"/>
        </w:rPr>
        <w:t> Desarrollo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de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las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entidades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territoriales</w:t>
      </w:r>
      <w:r>
        <w:rPr>
          <w:spacing w:val="-2"/>
          <w:sz w:val="22"/>
        </w:rPr>
        <w:t>.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Bogotá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D.C.,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Colombia: Autor. Disponible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en: </w:t>
      </w:r>
      <w:hyperlink r:id="rId49">
        <w:r>
          <w:rPr>
            <w:color w:val="0000FF"/>
            <w:spacing w:val="-2"/>
            <w:sz w:val="22"/>
            <w:u w:val="single" w:color="0000FF"/>
          </w:rPr>
          <w:t>www.kiterritorial.co</w:t>
        </w:r>
      </w:hyperlink>
      <w:r>
        <w:rPr>
          <w:spacing w:val="-2"/>
          <w:sz w:val="22"/>
        </w:rPr>
        <w:t>.</w:t>
      </w:r>
    </w:p>
    <w:p>
      <w:pPr>
        <w:spacing w:before="118"/>
        <w:ind w:left="102" w:right="0" w:firstLine="0"/>
        <w:jc w:val="both"/>
        <w:rPr>
          <w:i/>
          <w:sz w:val="23"/>
        </w:rPr>
      </w:pPr>
      <w:r>
        <w:rPr>
          <w:sz w:val="22"/>
        </w:rPr>
        <w:t>Gobierno</w:t>
      </w:r>
      <w:r>
        <w:rPr>
          <w:spacing w:val="33"/>
          <w:sz w:val="22"/>
        </w:rPr>
        <w:t> </w:t>
      </w:r>
      <w:r>
        <w:rPr>
          <w:sz w:val="22"/>
        </w:rPr>
        <w:t>de</w:t>
      </w:r>
      <w:r>
        <w:rPr>
          <w:spacing w:val="30"/>
          <w:sz w:val="22"/>
        </w:rPr>
        <w:t> </w:t>
      </w:r>
      <w:r>
        <w:rPr>
          <w:sz w:val="22"/>
        </w:rPr>
        <w:t>Colombia</w:t>
      </w:r>
      <w:r>
        <w:rPr>
          <w:spacing w:val="31"/>
          <w:sz w:val="22"/>
        </w:rPr>
        <w:t> </w:t>
      </w:r>
      <w:r>
        <w:rPr>
          <w:sz w:val="22"/>
        </w:rPr>
        <w:t>(2013).</w:t>
      </w:r>
      <w:r>
        <w:rPr>
          <w:spacing w:val="36"/>
          <w:sz w:val="22"/>
        </w:rPr>
        <w:t> </w:t>
      </w:r>
      <w:r>
        <w:rPr>
          <w:i/>
          <w:sz w:val="23"/>
        </w:rPr>
        <w:t>Estrategia</w:t>
      </w:r>
      <w:r>
        <w:rPr>
          <w:i/>
          <w:spacing w:val="31"/>
          <w:sz w:val="23"/>
        </w:rPr>
        <w:t> </w:t>
      </w:r>
      <w:r>
        <w:rPr>
          <w:i/>
          <w:sz w:val="23"/>
        </w:rPr>
        <w:t>de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Atención</w:t>
      </w:r>
      <w:r>
        <w:rPr>
          <w:i/>
          <w:spacing w:val="27"/>
          <w:sz w:val="23"/>
        </w:rPr>
        <w:t> </w:t>
      </w:r>
      <w:r>
        <w:rPr>
          <w:i/>
          <w:sz w:val="23"/>
        </w:rPr>
        <w:t>Integral</w:t>
      </w:r>
      <w:r>
        <w:rPr>
          <w:i/>
          <w:spacing w:val="3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la</w:t>
      </w:r>
      <w:r>
        <w:rPr>
          <w:i/>
          <w:spacing w:val="32"/>
          <w:sz w:val="23"/>
        </w:rPr>
        <w:t> </w:t>
      </w:r>
      <w:r>
        <w:rPr>
          <w:i/>
          <w:sz w:val="23"/>
        </w:rPr>
        <w:t>Primera</w:t>
      </w:r>
      <w:r>
        <w:rPr>
          <w:i/>
          <w:spacing w:val="30"/>
          <w:sz w:val="23"/>
        </w:rPr>
        <w:t> </w:t>
      </w:r>
      <w:r>
        <w:rPr>
          <w:i/>
          <w:spacing w:val="-2"/>
          <w:sz w:val="23"/>
        </w:rPr>
        <w:t>Infancia.</w:t>
      </w:r>
    </w:p>
    <w:p>
      <w:pPr>
        <w:spacing w:before="65"/>
        <w:ind w:left="667" w:right="0" w:firstLine="0"/>
        <w:jc w:val="both"/>
        <w:rPr>
          <w:sz w:val="22"/>
        </w:rPr>
      </w:pPr>
      <w:r>
        <w:rPr>
          <w:i/>
          <w:spacing w:val="-6"/>
          <w:w w:val="95"/>
          <w:sz w:val="23"/>
        </w:rPr>
        <w:t>Fundamentos</w:t>
      </w:r>
      <w:r>
        <w:rPr>
          <w:i/>
          <w:spacing w:val="-7"/>
          <w:w w:val="95"/>
          <w:sz w:val="23"/>
        </w:rPr>
        <w:t> </w:t>
      </w:r>
      <w:r>
        <w:rPr>
          <w:i/>
          <w:spacing w:val="-6"/>
          <w:w w:val="95"/>
          <w:sz w:val="23"/>
        </w:rPr>
        <w:t>Políticos,</w:t>
      </w:r>
      <w:r>
        <w:rPr>
          <w:i/>
          <w:sz w:val="23"/>
        </w:rPr>
        <w:t> </w:t>
      </w:r>
      <w:r>
        <w:rPr>
          <w:i/>
          <w:spacing w:val="-6"/>
          <w:w w:val="95"/>
          <w:sz w:val="23"/>
        </w:rPr>
        <w:t>Técnicos</w:t>
      </w:r>
      <w:r>
        <w:rPr>
          <w:i/>
          <w:spacing w:val="-7"/>
          <w:w w:val="95"/>
          <w:sz w:val="23"/>
        </w:rPr>
        <w:t> </w:t>
      </w:r>
      <w:r>
        <w:rPr>
          <w:i/>
          <w:spacing w:val="-6"/>
          <w:w w:val="95"/>
          <w:sz w:val="23"/>
        </w:rPr>
        <w:t>y</w:t>
      </w:r>
      <w:r>
        <w:rPr>
          <w:i/>
          <w:spacing w:val="1"/>
          <w:sz w:val="23"/>
        </w:rPr>
        <w:t> </w:t>
      </w:r>
      <w:r>
        <w:rPr>
          <w:i/>
          <w:spacing w:val="-6"/>
          <w:w w:val="95"/>
          <w:sz w:val="23"/>
        </w:rPr>
        <w:t>de</w:t>
      </w:r>
      <w:r>
        <w:rPr>
          <w:i/>
          <w:spacing w:val="-3"/>
          <w:sz w:val="23"/>
        </w:rPr>
        <w:t> </w:t>
      </w:r>
      <w:r>
        <w:rPr>
          <w:i/>
          <w:spacing w:val="12"/>
          <w:w w:val="102"/>
          <w:sz w:val="23"/>
        </w:rPr>
        <w:t>G</w:t>
      </w:r>
      <w:r>
        <w:rPr>
          <w:i/>
          <w:spacing w:val="4"/>
          <w:w w:val="90"/>
          <w:sz w:val="23"/>
        </w:rPr>
        <w:t>e</w:t>
      </w:r>
      <w:r>
        <w:rPr>
          <w:i/>
          <w:spacing w:val="-1"/>
          <w:w w:val="77"/>
          <w:sz w:val="23"/>
        </w:rPr>
        <w:t>s</w:t>
      </w:r>
      <w:r>
        <w:rPr>
          <w:i/>
          <w:spacing w:val="6"/>
          <w:w w:val="83"/>
          <w:sz w:val="23"/>
        </w:rPr>
        <w:t>t</w:t>
      </w:r>
      <w:r>
        <w:rPr>
          <w:i/>
          <w:spacing w:val="11"/>
          <w:w w:val="114"/>
          <w:sz w:val="23"/>
        </w:rPr>
        <w:t>i</w:t>
      </w:r>
      <w:r>
        <w:rPr>
          <w:i/>
          <w:spacing w:val="10"/>
          <w:w w:val="98"/>
          <w:sz w:val="23"/>
        </w:rPr>
        <w:t>ó</w:t>
      </w:r>
      <w:r>
        <w:rPr>
          <w:i/>
          <w:spacing w:val="-103"/>
          <w:w w:val="92"/>
          <w:sz w:val="23"/>
        </w:rPr>
        <w:t>n</w:t>
      </w:r>
      <w:r>
        <w:rPr>
          <w:spacing w:val="10"/>
          <w:w w:val="101"/>
          <w:sz w:val="22"/>
        </w:rPr>
        <w:t>.</w:t>
      </w:r>
      <w:r>
        <w:rPr>
          <w:spacing w:val="5"/>
          <w:sz w:val="22"/>
        </w:rPr>
        <w:t> </w:t>
      </w:r>
      <w:r>
        <w:rPr>
          <w:spacing w:val="-6"/>
          <w:w w:val="95"/>
          <w:sz w:val="22"/>
        </w:rPr>
        <w:t>Bogotá,</w:t>
      </w:r>
      <w:r>
        <w:rPr>
          <w:spacing w:val="5"/>
          <w:sz w:val="22"/>
        </w:rPr>
        <w:t> </w:t>
      </w:r>
      <w:r>
        <w:rPr>
          <w:spacing w:val="-6"/>
          <w:w w:val="95"/>
          <w:sz w:val="22"/>
        </w:rPr>
        <w:t>D.C.</w:t>
      </w:r>
      <w:r>
        <w:rPr>
          <w:spacing w:val="4"/>
          <w:sz w:val="22"/>
        </w:rPr>
        <w:t> </w:t>
      </w:r>
      <w:r>
        <w:rPr>
          <w:spacing w:val="-6"/>
          <w:w w:val="95"/>
          <w:sz w:val="22"/>
        </w:rPr>
        <w:t>Recuperado</w:t>
      </w:r>
      <w:r>
        <w:rPr>
          <w:spacing w:val="5"/>
          <w:sz w:val="22"/>
        </w:rPr>
        <w:t> </w:t>
      </w:r>
      <w:r>
        <w:rPr>
          <w:spacing w:val="-6"/>
          <w:w w:val="95"/>
          <w:sz w:val="22"/>
        </w:rPr>
        <w:t>de:</w:t>
      </w:r>
    </w:p>
    <w:p>
      <w:pPr>
        <w:pStyle w:val="BodyText"/>
        <w:spacing w:line="312" w:lineRule="auto" w:before="193"/>
        <w:ind w:left="668" w:right="947" w:hanging="73"/>
        <w:jc w:val="both"/>
      </w:pPr>
      <w:hyperlink r:id="rId8">
        <w:r>
          <w:rPr>
            <w:color w:val="0000FF"/>
            <w:w w:val="95"/>
            <w:u w:val="single" w:color="0000FF"/>
          </w:rPr>
          <w:t>http:/ / www.deceroasiempre.gov.co/ QuienesSomos/ Documents/ Fundamientos-</w:t>
        </w:r>
      </w:hyperlink>
      <w:r>
        <w:rPr>
          <w:color w:val="0000FF"/>
          <w:w w:val="95"/>
        </w:rPr>
        <w:t> </w:t>
      </w:r>
      <w:hyperlink r:id="rId8">
        <w:r>
          <w:rPr>
            <w:color w:val="0000FF"/>
            <w:spacing w:val="-4"/>
            <w:u w:val="single" w:color="0000FF"/>
          </w:rPr>
          <w:t>politicos-tecnicos-gestion-de-cero-a-siempre.pdf</w:t>
        </w:r>
      </w:hyperlink>
      <w:r>
        <w:rPr>
          <w:spacing w:val="-4"/>
        </w:rPr>
        <w:t>.</w:t>
      </w:r>
    </w:p>
    <w:p>
      <w:pPr>
        <w:spacing w:line="302" w:lineRule="auto" w:before="111"/>
        <w:ind w:left="666" w:right="300" w:hanging="565"/>
        <w:jc w:val="both"/>
        <w:rPr>
          <w:sz w:val="22"/>
        </w:rPr>
      </w:pPr>
      <w:r>
        <w:rPr>
          <w:sz w:val="22"/>
        </w:rPr>
        <w:t>Instituto</w:t>
      </w:r>
      <w:r>
        <w:rPr>
          <w:spacing w:val="-16"/>
          <w:sz w:val="22"/>
        </w:rPr>
        <w:t> </w:t>
      </w:r>
      <w:r>
        <w:rPr>
          <w:sz w:val="22"/>
        </w:rPr>
        <w:t>Colombiano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Bienestar Familiar(2013</w:t>
      </w:r>
      <w:r>
        <w:rPr>
          <w:spacing w:val="-16"/>
          <w:sz w:val="22"/>
        </w:rPr>
        <w:t> </w:t>
      </w:r>
      <w:r>
        <w:rPr>
          <w:sz w:val="22"/>
        </w:rPr>
        <w:t>a). </w:t>
      </w:r>
      <w:r>
        <w:rPr>
          <w:i/>
          <w:sz w:val="23"/>
        </w:rPr>
        <w:t>Guía para la promoción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y la garantía</w:t>
      </w:r>
      <w:r>
        <w:rPr>
          <w:i/>
          <w:sz w:val="23"/>
        </w:rPr>
        <w:t> de la participación de niños, niñas y adolescentes</w:t>
      </w:r>
      <w:r>
        <w:rPr>
          <w:sz w:val="22"/>
        </w:rPr>
        <w:t>. Bogotá D.C., Colombia: Autor. Recuperado de:</w:t>
      </w:r>
    </w:p>
    <w:p>
      <w:pPr>
        <w:pStyle w:val="BodyText"/>
        <w:spacing w:line="312" w:lineRule="auto" w:before="131"/>
        <w:ind w:left="668" w:right="343"/>
      </w:pPr>
      <w:hyperlink r:id="rId39">
        <w:r>
          <w:rPr>
            <w:color w:val="0000FF"/>
            <w:u w:val="single" w:color="0000FF"/>
          </w:rPr>
          <w:t>http:/</w:t>
        </w:r>
        <w:r>
          <w:rPr>
            <w:color w:val="0000FF"/>
            <w:spacing w:val="-22"/>
            <w:u w:val="single" w:color="0000FF"/>
          </w:rPr>
          <w:t> </w:t>
        </w:r>
        <w:r>
          <w:rPr>
            <w:color w:val="0000FF"/>
            <w:u w:val="single" w:color="0000FF"/>
          </w:rPr>
          <w:t>/</w:t>
        </w:r>
        <w:r>
          <w:rPr>
            <w:color w:val="0000FF"/>
            <w:spacing w:val="-25"/>
            <w:u w:val="single" w:color="0000FF"/>
          </w:rPr>
          <w:t> </w:t>
        </w:r>
        <w:r>
          <w:rPr>
            <w:color w:val="0000FF"/>
            <w:u w:val="single" w:color="0000FF"/>
          </w:rPr>
          <w:t>www.icbf.gov.co/</w:t>
        </w:r>
        <w:r>
          <w:rPr>
            <w:color w:val="0000FF"/>
            <w:spacing w:val="-28"/>
            <w:u w:val="single" w:color="0000FF"/>
          </w:rPr>
          <w:t> </w:t>
        </w:r>
        <w:r>
          <w:rPr>
            <w:color w:val="0000FF"/>
            <w:u w:val="single" w:color="0000FF"/>
          </w:rPr>
          <w:t>portal/</w:t>
        </w:r>
        <w:r>
          <w:rPr>
            <w:color w:val="0000FF"/>
            <w:spacing w:val="-25"/>
            <w:u w:val="single" w:color="0000FF"/>
          </w:rPr>
          <w:t> </w:t>
        </w:r>
        <w:r>
          <w:rPr>
            <w:color w:val="0000FF"/>
            <w:u w:val="single" w:color="0000FF"/>
          </w:rPr>
          <w:t>page/</w:t>
        </w:r>
        <w:r>
          <w:rPr>
            <w:color w:val="0000FF"/>
            <w:spacing w:val="-23"/>
            <w:u w:val="single" w:color="0000FF"/>
          </w:rPr>
          <w:t> </w:t>
        </w:r>
        <w:r>
          <w:rPr>
            <w:color w:val="0000FF"/>
            <w:u w:val="single" w:color="0000FF"/>
          </w:rPr>
          <w:t>portal/</w:t>
        </w:r>
        <w:r>
          <w:rPr>
            <w:color w:val="0000FF"/>
            <w:spacing w:val="-27"/>
            <w:u w:val="single" w:color="0000FF"/>
          </w:rPr>
          <w:t> </w:t>
        </w:r>
        <w:r>
          <w:rPr>
            <w:color w:val="0000FF"/>
            <w:u w:val="single" w:color="0000FF"/>
          </w:rPr>
          <w:t>PortalICBF/</w:t>
        </w:r>
        <w:r>
          <w:rPr>
            <w:color w:val="0000FF"/>
            <w:spacing w:val="-25"/>
            <w:u w:val="single" w:color="0000FF"/>
          </w:rPr>
          <w:t> </w:t>
        </w:r>
        <w:r>
          <w:rPr>
            <w:color w:val="0000FF"/>
            <w:u w:val="single" w:color="0000FF"/>
          </w:rPr>
          <w:t>bienestar/</w:t>
        </w:r>
        <w:r>
          <w:rPr>
            <w:color w:val="0000FF"/>
            <w:spacing w:val="-26"/>
            <w:u w:val="single" w:color="0000FF"/>
          </w:rPr>
          <w:t> </w:t>
        </w:r>
        <w:r>
          <w:rPr>
            <w:color w:val="0000FF"/>
            <w:u w:val="single" w:color="0000FF"/>
          </w:rPr>
          <w:t>sistema</w:t>
        </w:r>
        <w:r>
          <w:rPr>
            <w:color w:val="0000FF"/>
            <w:spacing w:val="80"/>
            <w:w w:val="150"/>
            <w:u w:val="single" w:color="0000FF"/>
          </w:rPr>
          <w:t> </w:t>
        </w:r>
        <w:r>
          <w:rPr>
            <w:color w:val="0000FF"/>
            <w:u w:val="single" w:color="0000FF"/>
          </w:rPr>
          <w:t>-</w:t>
        </w:r>
      </w:hyperlink>
      <w:r>
        <w:rPr>
          <w:color w:val="0000FF"/>
        </w:rPr>
        <w:t> </w:t>
      </w:r>
      <w:hyperlink r:id="rId39">
        <w:r>
          <w:rPr>
            <w:color w:val="0000FF"/>
            <w:spacing w:val="-2"/>
            <w:u w:val="single" w:color="0000FF"/>
          </w:rPr>
          <w:t>nacional/</w:t>
        </w:r>
        <w:r>
          <w:rPr>
            <w:color w:val="0000FF"/>
            <w:spacing w:val="-32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Guia%201%20Para%20la%20Promoci%C3%B3n%20y%20la%20Garant%</w:t>
        </w:r>
      </w:hyperlink>
      <w:r>
        <w:rPr>
          <w:color w:val="0000FF"/>
          <w:spacing w:val="-2"/>
        </w:rPr>
        <w:t> </w:t>
      </w:r>
      <w:hyperlink r:id="rId39">
        <w:r>
          <w:rPr>
            <w:color w:val="0000FF"/>
            <w:spacing w:val="-2"/>
            <w:u w:val="single" w:color="0000FF"/>
          </w:rPr>
          <w:t>C3%ADa%20de%20la%20Participaci%C3%B3n%20de%20NNA_1.pdf</w:t>
        </w:r>
      </w:hyperlink>
    </w:p>
    <w:p>
      <w:pPr>
        <w:spacing w:line="302" w:lineRule="auto" w:before="110"/>
        <w:ind w:left="668" w:right="259" w:hanging="567"/>
        <w:jc w:val="both"/>
        <w:rPr>
          <w:sz w:val="22"/>
        </w:rPr>
      </w:pPr>
      <w:r>
        <w:rPr>
          <w:spacing w:val="-2"/>
          <w:sz w:val="22"/>
        </w:rPr>
        <w:t>Instituto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Colombiano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Bienestar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Familiar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(2013b).</w:t>
      </w:r>
      <w:r>
        <w:rPr>
          <w:spacing w:val="-6"/>
          <w:sz w:val="22"/>
        </w:rPr>
        <w:t> </w:t>
      </w:r>
      <w:r>
        <w:rPr>
          <w:i/>
          <w:spacing w:val="-2"/>
          <w:sz w:val="23"/>
        </w:rPr>
        <w:t>Guía</w:t>
      </w:r>
      <w:r>
        <w:rPr>
          <w:i/>
          <w:spacing w:val="-9"/>
          <w:sz w:val="23"/>
        </w:rPr>
        <w:t> </w:t>
      </w:r>
      <w:r>
        <w:rPr>
          <w:i/>
          <w:spacing w:val="-2"/>
          <w:sz w:val="23"/>
        </w:rPr>
        <w:t>de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transición</w:t>
      </w:r>
      <w:r>
        <w:rPr>
          <w:i/>
          <w:spacing w:val="-12"/>
          <w:sz w:val="23"/>
        </w:rPr>
        <w:t> </w:t>
      </w:r>
      <w:r>
        <w:rPr>
          <w:i/>
          <w:spacing w:val="-2"/>
          <w:sz w:val="23"/>
        </w:rPr>
        <w:t>de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infraestructuras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a</w:t>
      </w:r>
      <w:r>
        <w:rPr>
          <w:i/>
          <w:spacing w:val="-2"/>
          <w:sz w:val="23"/>
        </w:rPr>
        <w:t> estándares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deestrategia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De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cero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a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siempre</w:t>
      </w:r>
      <w:r>
        <w:rPr>
          <w:spacing w:val="-2"/>
          <w:sz w:val="22"/>
        </w:rPr>
        <w:t>.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Bogotá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D.C.,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Colombia: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Autor.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Disponible </w:t>
      </w:r>
      <w:r>
        <w:rPr>
          <w:spacing w:val="-4"/>
          <w:sz w:val="22"/>
        </w:rPr>
        <w:t>en:</w:t>
      </w:r>
    </w:p>
    <w:p>
      <w:pPr>
        <w:pStyle w:val="BodyText"/>
        <w:tabs>
          <w:tab w:pos="8892" w:val="left" w:leader="none"/>
        </w:tabs>
        <w:spacing w:before="11"/>
        <w:ind w:left="668"/>
      </w:pPr>
      <w:hyperlink r:id="rId19">
        <w:r>
          <w:rPr>
            <w:color w:val="0000FF"/>
            <w:spacing w:val="-2"/>
            <w:u w:val="single" w:color="0000FF"/>
          </w:rPr>
          <w:t>http:/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/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www.icbf.gov.co/</w:t>
        </w:r>
        <w:r>
          <w:rPr>
            <w:color w:val="0000FF"/>
            <w:spacing w:val="-21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portal/</w:t>
        </w:r>
        <w:r>
          <w:rPr>
            <w:color w:val="0000FF"/>
            <w:spacing w:val="-17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page/</w:t>
        </w:r>
        <w:r>
          <w:rPr>
            <w:color w:val="0000FF"/>
            <w:spacing w:val="-15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portal/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Descargas1/</w:t>
        </w:r>
        <w:r>
          <w:rPr>
            <w:color w:val="0000FF"/>
            <w:spacing w:val="-16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Guia%20Infra%20proceso</w:t>
        </w:r>
        <w:r>
          <w:rPr>
            <w:color w:val="0000FF"/>
            <w:u w:val="single" w:color="0000FF"/>
          </w:rPr>
          <w:tab/>
        </w:r>
      </w:hyperlink>
    </w:p>
    <w:p>
      <w:pPr>
        <w:pStyle w:val="BodyText"/>
        <w:spacing w:line="312" w:lineRule="auto" w:before="74"/>
        <w:ind w:left="668" w:right="175" w:hanging="1"/>
      </w:pPr>
      <w:hyperlink r:id="rId19">
        <w:r>
          <w:rPr>
            <w:color w:val="0000FF"/>
            <w:spacing w:val="-2"/>
            <w:u w:val="single" w:color="0000FF"/>
          </w:rPr>
          <w:t>%20de%20transici%C3%B3n%20a%20la%20Estrategia%20de%20Cero%20a%20S</w:t>
        </w:r>
        <w:r>
          <w:rPr>
            <w:color w:val="0000FF"/>
            <w:spacing w:val="-2"/>
          </w:rPr>
          <w:t>i</w:t>
        </w:r>
      </w:hyperlink>
      <w:r>
        <w:rPr>
          <w:color w:val="0000FF"/>
          <w:spacing w:val="-2"/>
        </w:rPr>
        <w:t> </w:t>
      </w:r>
      <w:hyperlink r:id="rId19">
        <w:r>
          <w:rPr>
            <w:color w:val="0000FF"/>
            <w:spacing w:val="-2"/>
            <w:u w:val="single" w:color="0000FF"/>
          </w:rPr>
          <w:t>empre_V2.pdf</w:t>
        </w:r>
      </w:hyperlink>
      <w:r>
        <w:rPr>
          <w:spacing w:val="-2"/>
        </w:rPr>
        <w:t>.</w:t>
      </w:r>
    </w:p>
    <w:p>
      <w:pPr>
        <w:tabs>
          <w:tab w:pos="2195" w:val="left" w:leader="none"/>
          <w:tab w:pos="3537" w:val="left" w:leader="none"/>
          <w:tab w:pos="5376" w:val="left" w:leader="none"/>
          <w:tab w:pos="6798" w:val="left" w:leader="none"/>
          <w:tab w:pos="8651" w:val="left" w:leader="none"/>
        </w:tabs>
        <w:spacing w:line="304" w:lineRule="auto" w:before="110"/>
        <w:ind w:left="667" w:right="273" w:hanging="566"/>
        <w:jc w:val="both"/>
        <w:rPr>
          <w:sz w:val="22"/>
        </w:rPr>
      </w:pPr>
      <w:r>
        <w:rPr>
          <w:sz w:val="22"/>
        </w:rPr>
        <w:t>Instituto Colombiano de Bienestar Familiar (2016).</w:t>
      </w:r>
      <w:r>
        <w:rPr>
          <w:spacing w:val="-9"/>
          <w:sz w:val="22"/>
        </w:rPr>
        <w:t> </w:t>
      </w:r>
      <w:r>
        <w:rPr>
          <w:i/>
          <w:sz w:val="23"/>
        </w:rPr>
        <w:t>Lineamientos para la inclusión de la</w:t>
      </w:r>
      <w:r>
        <w:rPr>
          <w:i/>
          <w:sz w:val="23"/>
        </w:rPr>
        <w:t> </w:t>
      </w:r>
      <w:r>
        <w:rPr>
          <w:i/>
          <w:w w:val="95"/>
          <w:sz w:val="23"/>
        </w:rPr>
        <w:t>primera</w:t>
      </w:r>
      <w:r>
        <w:rPr>
          <w:i/>
          <w:spacing w:val="-13"/>
          <w:w w:val="95"/>
          <w:sz w:val="23"/>
        </w:rPr>
        <w:t> </w:t>
      </w:r>
      <w:r>
        <w:rPr>
          <w:i/>
          <w:w w:val="95"/>
          <w:sz w:val="23"/>
        </w:rPr>
        <w:t>infancia,</w:t>
      </w:r>
      <w:r>
        <w:rPr>
          <w:i/>
          <w:spacing w:val="-13"/>
          <w:w w:val="95"/>
          <w:sz w:val="23"/>
        </w:rPr>
        <w:t> </w:t>
      </w:r>
      <w:r>
        <w:rPr>
          <w:i/>
          <w:w w:val="95"/>
          <w:sz w:val="23"/>
        </w:rPr>
        <w:t>la</w:t>
      </w:r>
      <w:r>
        <w:rPr>
          <w:i/>
          <w:spacing w:val="-13"/>
          <w:w w:val="95"/>
          <w:sz w:val="23"/>
        </w:rPr>
        <w:t> </w:t>
      </w:r>
      <w:r>
        <w:rPr>
          <w:i/>
          <w:w w:val="95"/>
          <w:sz w:val="23"/>
        </w:rPr>
        <w:t>infancia</w:t>
      </w:r>
      <w:r>
        <w:rPr>
          <w:i/>
          <w:spacing w:val="-12"/>
          <w:w w:val="95"/>
          <w:sz w:val="23"/>
        </w:rPr>
        <w:t> </w:t>
      </w:r>
      <w:r>
        <w:rPr>
          <w:i/>
          <w:w w:val="95"/>
          <w:sz w:val="23"/>
        </w:rPr>
        <w:t>y</w:t>
      </w:r>
      <w:r>
        <w:rPr>
          <w:i/>
          <w:spacing w:val="-10"/>
          <w:w w:val="95"/>
          <w:sz w:val="23"/>
        </w:rPr>
        <w:t> </w:t>
      </w:r>
      <w:r>
        <w:rPr>
          <w:i/>
          <w:w w:val="95"/>
          <w:sz w:val="23"/>
        </w:rPr>
        <w:t>la</w:t>
      </w:r>
      <w:r>
        <w:rPr>
          <w:i/>
          <w:spacing w:val="-9"/>
          <w:w w:val="95"/>
          <w:sz w:val="23"/>
        </w:rPr>
        <w:t> </w:t>
      </w:r>
      <w:r>
        <w:rPr>
          <w:i/>
          <w:w w:val="95"/>
          <w:sz w:val="23"/>
        </w:rPr>
        <w:t>adolescencia</w:t>
      </w:r>
      <w:r>
        <w:rPr>
          <w:i/>
          <w:spacing w:val="-11"/>
          <w:w w:val="95"/>
          <w:sz w:val="23"/>
        </w:rPr>
        <w:t> </w:t>
      </w:r>
      <w:r>
        <w:rPr>
          <w:i/>
          <w:w w:val="95"/>
          <w:sz w:val="23"/>
        </w:rPr>
        <w:t>en</w:t>
      </w:r>
      <w:r>
        <w:rPr>
          <w:i/>
          <w:spacing w:val="-12"/>
          <w:w w:val="95"/>
          <w:sz w:val="23"/>
        </w:rPr>
        <w:t> </w:t>
      </w:r>
      <w:r>
        <w:rPr>
          <w:i/>
          <w:w w:val="95"/>
          <w:sz w:val="23"/>
        </w:rPr>
        <w:t>los</w:t>
      </w:r>
      <w:r>
        <w:rPr>
          <w:i/>
          <w:spacing w:val="-13"/>
          <w:w w:val="95"/>
          <w:sz w:val="23"/>
        </w:rPr>
        <w:t> </w:t>
      </w:r>
      <w:r>
        <w:rPr>
          <w:i/>
          <w:w w:val="95"/>
          <w:sz w:val="23"/>
        </w:rPr>
        <w:t>Planes</w:t>
      </w:r>
      <w:r>
        <w:rPr>
          <w:i/>
          <w:spacing w:val="-13"/>
          <w:w w:val="95"/>
          <w:sz w:val="23"/>
        </w:rPr>
        <w:t> </w:t>
      </w:r>
      <w:r>
        <w:rPr>
          <w:i/>
          <w:w w:val="95"/>
          <w:sz w:val="23"/>
        </w:rPr>
        <w:t>Territoriales</w:t>
      </w:r>
      <w:r>
        <w:rPr>
          <w:i/>
          <w:spacing w:val="-13"/>
          <w:w w:val="95"/>
          <w:sz w:val="23"/>
        </w:rPr>
        <w:t> </w:t>
      </w:r>
      <w:r>
        <w:rPr>
          <w:i/>
          <w:w w:val="95"/>
          <w:sz w:val="23"/>
        </w:rPr>
        <w:t>de</w:t>
      </w:r>
      <w:r>
        <w:rPr>
          <w:i/>
          <w:spacing w:val="-13"/>
          <w:w w:val="95"/>
          <w:sz w:val="23"/>
        </w:rPr>
        <w:t> </w:t>
      </w:r>
      <w:r>
        <w:rPr>
          <w:i/>
          <w:w w:val="95"/>
          <w:sz w:val="23"/>
        </w:rPr>
        <w:t>Desarrollo</w:t>
      </w:r>
      <w:r>
        <w:rPr>
          <w:w w:val="95"/>
          <w:sz w:val="22"/>
        </w:rPr>
        <w:t>. </w:t>
      </w:r>
      <w:r>
        <w:rPr>
          <w:spacing w:val="-2"/>
          <w:sz w:val="22"/>
        </w:rPr>
        <w:t>Bogotá</w:t>
      </w:r>
      <w:r>
        <w:rPr>
          <w:sz w:val="22"/>
        </w:rPr>
        <w:tab/>
      </w:r>
      <w:r>
        <w:rPr>
          <w:spacing w:val="-4"/>
          <w:sz w:val="22"/>
        </w:rPr>
        <w:t>D.C.,</w:t>
      </w:r>
      <w:r>
        <w:rPr>
          <w:sz w:val="22"/>
        </w:rPr>
        <w:tab/>
      </w:r>
      <w:r>
        <w:rPr>
          <w:spacing w:val="-2"/>
          <w:sz w:val="22"/>
        </w:rPr>
        <w:t>Colombia:</w:t>
      </w:r>
      <w:r>
        <w:rPr>
          <w:sz w:val="22"/>
        </w:rPr>
        <w:tab/>
      </w:r>
      <w:r>
        <w:rPr>
          <w:spacing w:val="-2"/>
          <w:sz w:val="22"/>
        </w:rPr>
        <w:t>Autor.</w:t>
      </w:r>
      <w:r>
        <w:rPr>
          <w:sz w:val="22"/>
        </w:rPr>
        <w:tab/>
      </w:r>
      <w:r>
        <w:rPr>
          <w:spacing w:val="-2"/>
          <w:sz w:val="22"/>
        </w:rPr>
        <w:t>Disponible</w:t>
      </w:r>
      <w:r>
        <w:rPr>
          <w:sz w:val="22"/>
        </w:rPr>
        <w:tab/>
      </w:r>
      <w:r>
        <w:rPr>
          <w:spacing w:val="-4"/>
          <w:sz w:val="22"/>
        </w:rPr>
        <w:t>en: </w:t>
      </w:r>
      <w:hyperlink r:id="rId50">
        <w:r>
          <w:rPr>
            <w:color w:val="0000FF"/>
            <w:sz w:val="22"/>
            <w:u w:val="single" w:color="0000FF"/>
          </w:rPr>
          <w:t>http:/</w:t>
        </w:r>
        <w:r>
          <w:rPr>
            <w:color w:val="0000FF"/>
            <w:spacing w:val="-22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/</w:t>
        </w:r>
        <w:r>
          <w:rPr>
            <w:color w:val="0000FF"/>
            <w:spacing w:val="-2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www.icbf.gov.co/</w:t>
        </w:r>
        <w:r>
          <w:rPr>
            <w:color w:val="0000FF"/>
            <w:spacing w:val="-28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portal/</w:t>
        </w:r>
        <w:r>
          <w:rPr>
            <w:color w:val="0000FF"/>
            <w:spacing w:val="-2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page/</w:t>
        </w:r>
        <w:r>
          <w:rPr>
            <w:color w:val="0000FF"/>
            <w:spacing w:val="-23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portal/</w:t>
        </w:r>
        <w:r>
          <w:rPr>
            <w:color w:val="0000FF"/>
            <w:spacing w:val="-27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PortalICBF/</w:t>
        </w:r>
        <w:r>
          <w:rPr>
            <w:color w:val="0000FF"/>
            <w:spacing w:val="-2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bienestar/</w:t>
        </w:r>
        <w:r>
          <w:rPr>
            <w:color w:val="0000FF"/>
            <w:spacing w:val="-26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sistema</w:t>
        </w:r>
        <w:r>
          <w:rPr>
            <w:color w:val="0000FF"/>
            <w:spacing w:val="80"/>
            <w:w w:val="15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-</w:t>
        </w:r>
      </w:hyperlink>
    </w:p>
    <w:p>
      <w:pPr>
        <w:pStyle w:val="BodyText"/>
        <w:spacing w:before="10"/>
        <w:ind w:left="668"/>
      </w:pPr>
      <w:r>
        <w:rPr>
          <w:color w:val="0000FF"/>
          <w:spacing w:val="-2"/>
          <w:u w:val="single" w:color="0000FF"/>
        </w:rPr>
        <w:t>nacional/</w:t>
      </w:r>
      <w:r>
        <w:rPr>
          <w:color w:val="0000FF"/>
          <w:spacing w:val="-29"/>
          <w:u w:val="single" w:color="0000FF"/>
        </w:rPr>
        <w:t> </w:t>
      </w:r>
      <w:r>
        <w:rPr>
          <w:color w:val="0000FF"/>
          <w:spacing w:val="-2"/>
          <w:u w:val="single" w:color="0000FF"/>
        </w:rPr>
        <w:t>2.%20LIN</w:t>
      </w:r>
      <w:r>
        <w:rPr>
          <w:color w:val="0000FF"/>
          <w:spacing w:val="-7"/>
          <w:u w:val="single" w:color="0000FF"/>
        </w:rPr>
        <w:t> </w:t>
      </w:r>
      <w:r>
        <w:rPr>
          <w:color w:val="0000FF"/>
          <w:spacing w:val="-2"/>
          <w:u w:val="single" w:color="0000FF"/>
        </w:rPr>
        <w:t>EAMIENTOS%20INFANCIA_VERSION%20COMPLETA.pd.f</w:t>
      </w:r>
    </w:p>
    <w:p>
      <w:pPr>
        <w:tabs>
          <w:tab w:pos="3860" w:val="left" w:leader="none"/>
        </w:tabs>
        <w:spacing w:line="307" w:lineRule="auto" w:before="187"/>
        <w:ind w:left="668" w:right="215" w:hanging="566"/>
        <w:jc w:val="left"/>
        <w:rPr>
          <w:sz w:val="22"/>
        </w:rPr>
      </w:pPr>
      <w:r>
        <w:rPr>
          <w:w w:val="95"/>
          <w:sz w:val="22"/>
        </w:rPr>
        <w:t>Ministerio de Cultura (2014). </w:t>
      </w:r>
      <w:r>
        <w:rPr>
          <w:i/>
          <w:w w:val="95"/>
          <w:sz w:val="23"/>
        </w:rPr>
        <w:t>Lectura, libro y bibliotecas.</w:t>
      </w:r>
      <w:r>
        <w:rPr>
          <w:i/>
          <w:spacing w:val="-14"/>
          <w:w w:val="95"/>
          <w:sz w:val="23"/>
        </w:rPr>
        <w:t> </w:t>
      </w:r>
      <w:r>
        <w:rPr>
          <w:i/>
          <w:w w:val="95"/>
          <w:sz w:val="23"/>
        </w:rPr>
        <w:t>Derechos</w:t>
      </w:r>
      <w:r>
        <w:rPr>
          <w:i/>
          <w:spacing w:val="-8"/>
          <w:w w:val="95"/>
          <w:sz w:val="23"/>
        </w:rPr>
        <w:t> </w:t>
      </w:r>
      <w:r>
        <w:rPr>
          <w:i/>
          <w:w w:val="95"/>
          <w:sz w:val="23"/>
        </w:rPr>
        <w:t>y orientaciones</w:t>
      </w:r>
      <w:r>
        <w:rPr>
          <w:i/>
          <w:spacing w:val="-8"/>
          <w:w w:val="95"/>
          <w:sz w:val="23"/>
        </w:rPr>
        <w:t> </w:t>
      </w:r>
      <w:r>
        <w:rPr>
          <w:i/>
          <w:w w:val="95"/>
          <w:sz w:val="23"/>
        </w:rPr>
        <w:t>culturales</w:t>
      </w:r>
      <w:r>
        <w:rPr>
          <w:i/>
          <w:w w:val="95"/>
          <w:sz w:val="23"/>
        </w:rPr>
        <w:t> </w:t>
      </w:r>
      <w:r>
        <w:rPr>
          <w:i/>
          <w:sz w:val="23"/>
        </w:rPr>
        <w:t>para la primera infancia</w:t>
      </w:r>
      <w:r>
        <w:rPr>
          <w:sz w:val="22"/>
        </w:rPr>
        <w:t>. Bogotá D.C., Colombia: Ministerio de Cultura. Recuperado </w:t>
      </w:r>
      <w:r>
        <w:rPr>
          <w:spacing w:val="-4"/>
          <w:sz w:val="22"/>
        </w:rPr>
        <w:t>de:</w:t>
      </w:r>
      <w:r>
        <w:rPr>
          <w:sz w:val="22"/>
        </w:rPr>
        <w:tab/>
      </w:r>
      <w:hyperlink r:id="rId30">
        <w:r>
          <w:rPr>
            <w:color w:val="0000FF"/>
            <w:sz w:val="22"/>
            <w:u w:val="single" w:color="0000FF"/>
          </w:rPr>
          <w:t>http:/</w:t>
        </w:r>
        <w:r>
          <w:rPr>
            <w:color w:val="0000FF"/>
            <w:spacing w:val="-28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/</w:t>
        </w:r>
        <w:r>
          <w:rPr>
            <w:color w:val="0000FF"/>
            <w:spacing w:val="-3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www.mincultura.gov.co/</w:t>
        </w:r>
        <w:r>
          <w:rPr>
            <w:color w:val="0000FF"/>
            <w:spacing w:val="-3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areas/</w:t>
        </w:r>
        <w:r>
          <w:rPr>
            <w:color w:val="0000FF"/>
            <w:spacing w:val="-3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artes/</w:t>
        </w:r>
        <w:r>
          <w:rPr>
            <w:color w:val="0000FF"/>
            <w:spacing w:val="-30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primera</w:t>
        </w:r>
        <w:r>
          <w:rPr>
            <w:color w:val="0000FF"/>
            <w:spacing w:val="52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-</w:t>
        </w:r>
      </w:hyperlink>
      <w:r>
        <w:rPr>
          <w:color w:val="0000FF"/>
          <w:sz w:val="22"/>
        </w:rPr>
        <w:t> </w:t>
      </w:r>
      <w:hyperlink r:id="rId30">
        <w:r>
          <w:rPr>
            <w:color w:val="0000FF"/>
            <w:sz w:val="22"/>
            <w:u w:val="single" w:color="0000FF"/>
          </w:rPr>
          <w:t>infancia/</w:t>
        </w:r>
        <w:r>
          <w:rPr>
            <w:color w:val="0000FF"/>
            <w:spacing w:val="-13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publicaciones/</w:t>
        </w:r>
        <w:r>
          <w:rPr>
            <w:color w:val="0000FF"/>
            <w:spacing w:val="-1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Documents/</w:t>
        </w:r>
        <w:r>
          <w:rPr>
            <w:color w:val="0000FF"/>
            <w:spacing w:val="-16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Lectura,%20libro%20y%20bibliotecas%20interac</w:t>
        </w:r>
      </w:hyperlink>
      <w:r>
        <w:rPr>
          <w:color w:val="0000FF"/>
          <w:sz w:val="22"/>
        </w:rPr>
        <w:t> </w:t>
      </w:r>
      <w:hyperlink r:id="rId30">
        <w:r>
          <w:rPr>
            <w:color w:val="0000FF"/>
            <w:spacing w:val="-2"/>
            <w:sz w:val="22"/>
            <w:u w:val="single" w:color="0000FF"/>
          </w:rPr>
          <w:t>tivo.pdf</w:t>
        </w:r>
      </w:hyperlink>
    </w:p>
    <w:p>
      <w:pPr>
        <w:spacing w:line="297" w:lineRule="auto" w:before="116"/>
        <w:ind w:left="667" w:right="237" w:hanging="565"/>
        <w:jc w:val="both"/>
        <w:rPr>
          <w:sz w:val="22"/>
        </w:rPr>
      </w:pPr>
      <w:r>
        <w:rPr>
          <w:sz w:val="22"/>
        </w:rPr>
        <w:t>Ministerio</w:t>
      </w:r>
      <w:r>
        <w:rPr>
          <w:spacing w:val="-8"/>
          <w:sz w:val="22"/>
        </w:rPr>
        <w:t> </w:t>
      </w:r>
      <w:r>
        <w:rPr>
          <w:sz w:val="22"/>
        </w:rPr>
        <w:t>de Educación Nacional (2014</w:t>
      </w:r>
      <w:r>
        <w:rPr>
          <w:spacing w:val="-16"/>
          <w:sz w:val="22"/>
        </w:rPr>
        <w:t> </w:t>
      </w:r>
      <w:r>
        <w:rPr>
          <w:sz w:val="22"/>
        </w:rPr>
        <w:t>a). </w:t>
      </w:r>
      <w:r>
        <w:rPr>
          <w:i/>
          <w:sz w:val="23"/>
        </w:rPr>
        <w:t>Referentes técnicos para la cualificación del</w:t>
      </w:r>
      <w:r>
        <w:rPr>
          <w:i/>
          <w:sz w:val="23"/>
        </w:rPr>
        <w:t> talento humano que trabaja con primera infancia. Referentes técnicos para la </w:t>
      </w:r>
      <w:r>
        <w:rPr>
          <w:i/>
          <w:spacing w:val="-2"/>
          <w:sz w:val="23"/>
        </w:rPr>
        <w:t>Educación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Inicial,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Documento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No.</w:t>
      </w:r>
      <w:r>
        <w:rPr>
          <w:i/>
          <w:spacing w:val="-11"/>
          <w:sz w:val="23"/>
        </w:rPr>
        <w:t> </w:t>
      </w:r>
      <w:r>
        <w:rPr>
          <w:i/>
          <w:spacing w:val="-2"/>
          <w:sz w:val="23"/>
        </w:rPr>
        <w:t>19</w:t>
      </w:r>
      <w:r>
        <w:rPr>
          <w:spacing w:val="-2"/>
          <w:sz w:val="22"/>
        </w:rPr>
        <w:t>.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Bogotá,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D.C.,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Colombia: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Autor.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Recuperado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de:</w:t>
      </w:r>
    </w:p>
    <w:p>
      <w:pPr>
        <w:spacing w:after="0" w:line="297" w:lineRule="auto"/>
        <w:jc w:val="both"/>
        <w:rPr>
          <w:sz w:val="22"/>
        </w:rPr>
        <w:sectPr>
          <w:pgSz w:w="12240" w:h="15840"/>
          <w:pgMar w:header="0" w:footer="1015" w:top="1340" w:bottom="1200" w:left="1600" w:right="1400"/>
        </w:sectPr>
      </w:pPr>
    </w:p>
    <w:p>
      <w:pPr>
        <w:pStyle w:val="BodyText"/>
        <w:spacing w:before="70"/>
        <w:ind w:left="668"/>
        <w:jc w:val="both"/>
      </w:pPr>
      <w:hyperlink r:id="rId51">
        <w:r>
          <w:rPr>
            <w:color w:val="0000FF"/>
            <w:spacing w:val="-2"/>
            <w:u w:val="single" w:color="0000FF"/>
          </w:rPr>
          <w:t>http:/</w:t>
        </w:r>
        <w:r>
          <w:rPr>
            <w:color w:val="0000FF"/>
            <w:spacing w:val="-30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/</w:t>
        </w:r>
        <w:r>
          <w:rPr>
            <w:color w:val="0000FF"/>
            <w:spacing w:val="-30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ceroasiempre.mineducacion.gov.co/</w:t>
        </w:r>
        <w:r>
          <w:rPr>
            <w:color w:val="0000FF"/>
            <w:spacing w:val="-29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referentes/</w:t>
        </w:r>
        <w:r>
          <w:rPr>
            <w:color w:val="0000FF"/>
            <w:spacing w:val="-29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assets/</w:t>
        </w:r>
        <w:r>
          <w:rPr>
            <w:color w:val="0000FF"/>
            <w:spacing w:val="-30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pdf/</w:t>
        </w:r>
        <w:r>
          <w:rPr>
            <w:color w:val="0000FF"/>
            <w:spacing w:val="-29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19.pdf</w:t>
        </w:r>
      </w:hyperlink>
      <w:r>
        <w:rPr>
          <w:color w:val="0000FF"/>
          <w:spacing w:val="43"/>
          <w:u w:val="single" w:color="0000FF"/>
        </w:rPr>
        <w:t> </w:t>
      </w:r>
      <w:r>
        <w:rPr>
          <w:spacing w:val="-10"/>
        </w:rPr>
        <w:t>,</w:t>
      </w:r>
    </w:p>
    <w:p>
      <w:pPr>
        <w:spacing w:line="302" w:lineRule="auto" w:before="187"/>
        <w:ind w:left="667" w:right="300" w:hanging="565"/>
        <w:jc w:val="both"/>
        <w:rPr>
          <w:sz w:val="22"/>
        </w:rPr>
      </w:pPr>
      <w:r>
        <w:rPr>
          <w:sz w:val="22"/>
        </w:rPr>
        <w:t>Ministerio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Educación</w:t>
      </w:r>
      <w:r>
        <w:rPr>
          <w:spacing w:val="-5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(2014b). </w:t>
      </w:r>
      <w:r>
        <w:rPr>
          <w:i/>
          <w:sz w:val="23"/>
        </w:rPr>
        <w:t>Modalidades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condiciones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de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calidad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para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la</w:t>
      </w:r>
      <w:r>
        <w:rPr>
          <w:i/>
          <w:sz w:val="23"/>
        </w:rPr>
        <w:t> </w:t>
      </w:r>
      <w:r>
        <w:rPr>
          <w:i/>
          <w:spacing w:val="-2"/>
          <w:sz w:val="23"/>
        </w:rPr>
        <w:t>educación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inicial.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Referentes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técnicos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para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la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Educación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Inicial,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Documento</w:t>
      </w:r>
      <w:r>
        <w:rPr>
          <w:i/>
          <w:spacing w:val="-11"/>
          <w:sz w:val="23"/>
        </w:rPr>
        <w:t> </w:t>
      </w:r>
      <w:r>
        <w:rPr>
          <w:i/>
          <w:spacing w:val="-2"/>
          <w:sz w:val="23"/>
        </w:rPr>
        <w:t>No.</w:t>
      </w:r>
      <w:r>
        <w:rPr>
          <w:i/>
          <w:spacing w:val="-11"/>
          <w:sz w:val="23"/>
        </w:rPr>
        <w:t> </w:t>
      </w:r>
      <w:r>
        <w:rPr>
          <w:i/>
          <w:spacing w:val="-2"/>
          <w:sz w:val="23"/>
        </w:rPr>
        <w:t>50</w:t>
      </w:r>
      <w:r>
        <w:rPr>
          <w:spacing w:val="-2"/>
          <w:sz w:val="22"/>
        </w:rPr>
        <w:t>. </w:t>
      </w:r>
      <w:r>
        <w:rPr>
          <w:sz w:val="22"/>
        </w:rPr>
        <w:t>Bogotá, D.C., Colombia: Autor. Recuperado de:</w:t>
      </w:r>
    </w:p>
    <w:p>
      <w:pPr>
        <w:pStyle w:val="BodyText"/>
        <w:spacing w:before="131"/>
        <w:ind w:left="668"/>
        <w:jc w:val="both"/>
      </w:pPr>
      <w:hyperlink r:id="rId16">
        <w:r>
          <w:rPr>
            <w:color w:val="0000FF"/>
            <w:spacing w:val="-2"/>
            <w:u w:val="single" w:color="0000FF"/>
          </w:rPr>
          <w:t>http:/</w:t>
        </w:r>
        <w:r>
          <w:rPr>
            <w:color w:val="0000FF"/>
            <w:spacing w:val="-30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/</w:t>
        </w:r>
        <w:r>
          <w:rPr>
            <w:color w:val="0000FF"/>
            <w:spacing w:val="-30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ceroasiempre.mineducacion.gov.co/</w:t>
        </w:r>
        <w:r>
          <w:rPr>
            <w:color w:val="0000FF"/>
            <w:spacing w:val="-30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referentes/</w:t>
        </w:r>
        <w:r>
          <w:rPr>
            <w:color w:val="0000FF"/>
            <w:spacing w:val="-29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assets/</w:t>
        </w:r>
        <w:r>
          <w:rPr>
            <w:color w:val="0000FF"/>
            <w:spacing w:val="-29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pd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f/</w:t>
        </w:r>
        <w:r>
          <w:rPr>
            <w:color w:val="0000FF"/>
            <w:spacing w:val="-29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50.pdf</w:t>
        </w:r>
      </w:hyperlink>
      <w:r>
        <w:rPr>
          <w:color w:val="0000FF"/>
          <w:spacing w:val="-13"/>
        </w:rPr>
        <w:t> </w:t>
      </w:r>
      <w:r>
        <w:rPr>
          <w:spacing w:val="-10"/>
        </w:rPr>
        <w:t>.</w:t>
      </w:r>
    </w:p>
    <w:p>
      <w:pPr>
        <w:spacing w:line="297" w:lineRule="auto" w:before="186"/>
        <w:ind w:left="667" w:right="203" w:hanging="567"/>
        <w:jc w:val="both"/>
        <w:rPr>
          <w:sz w:val="22"/>
        </w:rPr>
      </w:pPr>
      <w:r>
        <w:rPr>
          <w:spacing w:val="-4"/>
          <w:sz w:val="22"/>
        </w:rPr>
        <w:t>Shonkoff,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J.</w:t>
      </w:r>
      <w:r>
        <w:rPr>
          <w:sz w:val="22"/>
        </w:rPr>
        <w:t> </w:t>
      </w:r>
      <w:r>
        <w:rPr>
          <w:spacing w:val="-4"/>
          <w:sz w:val="22"/>
        </w:rPr>
        <w:t>y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Phillips, 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(eds.)(2000)</w:t>
      </w:r>
      <w:r>
        <w:rPr>
          <w:sz w:val="22"/>
        </w:rPr>
        <w:t> </w:t>
      </w:r>
      <w:r>
        <w:rPr>
          <w:i/>
          <w:spacing w:val="-4"/>
          <w:sz w:val="23"/>
        </w:rPr>
        <w:t>From</w:t>
      </w:r>
      <w:r>
        <w:rPr>
          <w:i/>
          <w:spacing w:val="-12"/>
          <w:sz w:val="23"/>
        </w:rPr>
        <w:t> </w:t>
      </w:r>
      <w:r>
        <w:rPr>
          <w:i/>
          <w:spacing w:val="-4"/>
          <w:sz w:val="23"/>
        </w:rPr>
        <w:t>Neurons</w:t>
      </w:r>
      <w:r>
        <w:rPr>
          <w:i/>
          <w:spacing w:val="-12"/>
          <w:sz w:val="23"/>
        </w:rPr>
        <w:t> </w:t>
      </w:r>
      <w:r>
        <w:rPr>
          <w:i/>
          <w:spacing w:val="-4"/>
          <w:sz w:val="23"/>
        </w:rPr>
        <w:t>to</w:t>
      </w:r>
      <w:r>
        <w:rPr>
          <w:i/>
          <w:spacing w:val="-7"/>
          <w:sz w:val="23"/>
        </w:rPr>
        <w:t> </w:t>
      </w:r>
      <w:r>
        <w:rPr>
          <w:i/>
          <w:spacing w:val="-4"/>
          <w:sz w:val="23"/>
        </w:rPr>
        <w:t>Neighborhoods:</w:t>
      </w:r>
      <w:r>
        <w:rPr>
          <w:i/>
          <w:spacing w:val="-6"/>
          <w:sz w:val="23"/>
        </w:rPr>
        <w:t> </w:t>
      </w:r>
      <w:r>
        <w:rPr>
          <w:i/>
          <w:spacing w:val="-4"/>
          <w:sz w:val="23"/>
        </w:rPr>
        <w:t>The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Science</w:t>
      </w:r>
      <w:r>
        <w:rPr>
          <w:i/>
          <w:spacing w:val="-12"/>
          <w:sz w:val="23"/>
        </w:rPr>
        <w:t> </w:t>
      </w:r>
      <w:r>
        <w:rPr>
          <w:i/>
          <w:spacing w:val="-4"/>
          <w:sz w:val="23"/>
        </w:rPr>
        <w:t>of</w:t>
      </w:r>
      <w:r>
        <w:rPr>
          <w:i/>
          <w:spacing w:val="-9"/>
          <w:sz w:val="23"/>
        </w:rPr>
        <w:t> </w:t>
      </w:r>
      <w:r>
        <w:rPr>
          <w:i/>
          <w:spacing w:val="-4"/>
          <w:sz w:val="23"/>
        </w:rPr>
        <w:t>Early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Childhood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Development.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Committee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on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Integrating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Science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Early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Childhood Development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Washington,</w:t>
      </w:r>
      <w:r>
        <w:rPr>
          <w:spacing w:val="-8"/>
          <w:sz w:val="22"/>
        </w:rPr>
        <w:t> </w:t>
      </w:r>
      <w:r>
        <w:rPr>
          <w:sz w:val="22"/>
        </w:rPr>
        <w:t>D.C.:</w:t>
      </w:r>
      <w:r>
        <w:rPr>
          <w:spacing w:val="-7"/>
          <w:sz w:val="22"/>
        </w:rPr>
        <w:t> </w:t>
      </w:r>
      <w:r>
        <w:rPr>
          <w:sz w:val="22"/>
        </w:rPr>
        <w:t>National</w:t>
      </w:r>
      <w:r>
        <w:rPr>
          <w:spacing w:val="-9"/>
          <w:sz w:val="22"/>
        </w:rPr>
        <w:t> </w:t>
      </w:r>
      <w:r>
        <w:rPr>
          <w:sz w:val="22"/>
        </w:rPr>
        <w:t>Academy</w:t>
      </w:r>
      <w:r>
        <w:rPr>
          <w:spacing w:val="-10"/>
          <w:sz w:val="22"/>
        </w:rPr>
        <w:t> </w:t>
      </w:r>
      <w:r>
        <w:rPr>
          <w:sz w:val="22"/>
        </w:rPr>
        <w:t>Press.</w:t>
      </w:r>
    </w:p>
    <w:sectPr>
      <w:pgSz w:w="12240" w:h="15840"/>
      <w:pgMar w:header="0" w:footer="1015" w:top="1360" w:bottom="1200" w:left="16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1.689911pt;margin-top:730.239502pt;width:18.650pt;height:13.15pt;mso-position-horizontal-relative:page;mso-position-vertical-relative:page;z-index:-17779200" type="#_x0000_t202" id="docshape1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spacing w:val="-5"/>
                    <w:sz w:val="20"/>
                  </w:rPr>
                  <w:fldChar w:fldCharType="begin"/>
                </w:r>
                <w:r>
                  <w:rPr>
                    <w:spacing w:val="-5"/>
                    <w:sz w:val="20"/>
                  </w:rPr>
                  <w:instrText> PAGE </w:instrText>
                </w:r>
                <w:r>
                  <w:rPr>
                    <w:spacing w:val="-5"/>
                    <w:sz w:val="20"/>
                  </w:rPr>
                  <w:fldChar w:fldCharType="separate"/>
                </w:r>
                <w:r>
                  <w:rPr>
                    <w:spacing w:val="-5"/>
                    <w:sz w:val="20"/>
                  </w:rPr>
                  <w:t>10</w:t>
                </w:r>
                <w:r>
                  <w:rPr>
                    <w:spacing w:val="-5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5.849915pt;margin-top:550.239502pt;width:18.650pt;height:13.15pt;mso-position-horizontal-relative:page;mso-position-vertical-relative:page;z-index:-17778688" type="#_x0000_t202" id="docshape13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spacing w:val="-5"/>
                    <w:sz w:val="20"/>
                  </w:rPr>
                  <w:fldChar w:fldCharType="begin"/>
                </w:r>
                <w:r>
                  <w:rPr>
                    <w:spacing w:val="-5"/>
                    <w:sz w:val="20"/>
                  </w:rPr>
                  <w:instrText> PAGE </w:instrText>
                </w:r>
                <w:r>
                  <w:rPr>
                    <w:spacing w:val="-5"/>
                    <w:sz w:val="20"/>
                  </w:rPr>
                  <w:fldChar w:fldCharType="separate"/>
                </w:r>
                <w:r>
                  <w:rPr>
                    <w:spacing w:val="-5"/>
                    <w:sz w:val="20"/>
                  </w:rPr>
                  <w:t>14</w:t>
                </w:r>
                <w:r>
                  <w:rPr>
                    <w:spacing w:val="-5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689911pt;margin-top:730.239502pt;width:18.650pt;height:13.15pt;mso-position-horizontal-relative:page;mso-position-vertical-relative:page;z-index:-17778176" type="#_x0000_t202" id="docshape15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spacing w:val="-5"/>
                    <w:sz w:val="20"/>
                  </w:rPr>
                  <w:fldChar w:fldCharType="begin"/>
                </w:r>
                <w:r>
                  <w:rPr>
                    <w:spacing w:val="-5"/>
                    <w:sz w:val="20"/>
                  </w:rPr>
                  <w:instrText> PAGE </w:instrText>
                </w:r>
                <w:r>
                  <w:rPr>
                    <w:spacing w:val="-5"/>
                    <w:sz w:val="20"/>
                  </w:rPr>
                  <w:fldChar w:fldCharType="separate"/>
                </w:r>
                <w:r>
                  <w:rPr>
                    <w:spacing w:val="-5"/>
                    <w:sz w:val="20"/>
                  </w:rPr>
                  <w:t>20</w:t>
                </w:r>
                <w:r>
                  <w:rPr>
                    <w:spacing w:val="-5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5.849915pt;margin-top:550.239502pt;width:18.650pt;height:13.15pt;mso-position-horizontal-relative:page;mso-position-vertical-relative:page;z-index:-17777664" type="#_x0000_t202" id="docshape20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spacing w:val="-5"/>
                    <w:sz w:val="20"/>
                  </w:rPr>
                  <w:fldChar w:fldCharType="begin"/>
                </w:r>
                <w:r>
                  <w:rPr>
                    <w:spacing w:val="-5"/>
                    <w:sz w:val="20"/>
                  </w:rPr>
                  <w:instrText> PAGE </w:instrText>
                </w:r>
                <w:r>
                  <w:rPr>
                    <w:spacing w:val="-5"/>
                    <w:sz w:val="20"/>
                  </w:rPr>
                  <w:fldChar w:fldCharType="separate"/>
                </w:r>
                <w:r>
                  <w:rPr>
                    <w:spacing w:val="-5"/>
                    <w:sz w:val="20"/>
                  </w:rPr>
                  <w:t>24</w:t>
                </w:r>
                <w:r>
                  <w:rPr>
                    <w:spacing w:val="-5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689911pt;margin-top:730.239502pt;width:18.650pt;height:13.15pt;mso-position-horizontal-relative:page;mso-position-vertical-relative:page;z-index:-17777152" type="#_x0000_t202" id="docshape23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spacing w:val="-5"/>
                    <w:sz w:val="20"/>
                  </w:rPr>
                  <w:fldChar w:fldCharType="begin"/>
                </w:r>
                <w:r>
                  <w:rPr>
                    <w:spacing w:val="-5"/>
                    <w:sz w:val="20"/>
                  </w:rPr>
                  <w:instrText> PAGE </w:instrText>
                </w:r>
                <w:r>
                  <w:rPr>
                    <w:spacing w:val="-5"/>
                    <w:sz w:val="20"/>
                  </w:rPr>
                  <w:fldChar w:fldCharType="separate"/>
                </w:r>
                <w:r>
                  <w:rPr>
                    <w:spacing w:val="-5"/>
                    <w:sz w:val="20"/>
                  </w:rPr>
                  <w:t>27</w:t>
                </w:r>
                <w:r>
                  <w:rPr>
                    <w:spacing w:val="-5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668" w:hanging="42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809" w:hanging="35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0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72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25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77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30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82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35" w:hanging="358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668" w:hanging="359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1095" w:hanging="359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04" w:hanging="35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8" w:hanging="35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13" w:hanging="35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17" w:hanging="35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22" w:hanging="35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6" w:hanging="35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31" w:hanging="359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66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668" w:hanging="359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8" w:hanging="35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6" w:hanging="35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34" w:hanging="35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2" w:hanging="35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0" w:hanging="35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8" w:hanging="35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6" w:hanging="35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24" w:hanging="359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666" w:hanging="359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8" w:hanging="35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6" w:hanging="35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34" w:hanging="35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2" w:hanging="35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0" w:hanging="35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8" w:hanging="35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6" w:hanging="35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24" w:hanging="359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667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6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3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24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688" w:hanging="359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34" w:hanging="35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8" w:hanging="35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2" w:hanging="35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6" w:hanging="35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0" w:hanging="35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4" w:hanging="35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58" w:hanging="35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2" w:hanging="359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81" w:hanging="3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1F5F"/>
        <w:spacing w:val="0"/>
        <w:w w:val="111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9" w:hanging="5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1F5F"/>
        <w:spacing w:val="0"/>
        <w:w w:val="111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80" w:hanging="67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1F5F"/>
        <w:spacing w:val="0"/>
        <w:w w:val="111"/>
        <w:sz w:val="22"/>
        <w:szCs w:val="22"/>
        <w:lang w:val="es-ES" w:eastAsia="en-US" w:bidi="ar-SA"/>
      </w:rPr>
    </w:lvl>
    <w:lvl w:ilvl="3">
      <w:start w:val="1"/>
      <w:numFmt w:val="lowerRoman"/>
      <w:lvlText w:val="%4)"/>
      <w:lvlJc w:val="left"/>
      <w:pPr>
        <w:ind w:left="668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59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94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6" w:hanging="4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11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74" w:hanging="8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72" w:hanging="8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11" w:hanging="8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26" w:hanging="8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42" w:hanging="8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57" w:hanging="8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73" w:hanging="8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88" w:hanging="851"/>
      </w:pPr>
      <w:rPr>
        <w:rFonts w:hint="default"/>
        <w:lang w:val="es-E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1090" w:lineRule="exact"/>
      <w:ind w:left="122"/>
    </w:pPr>
    <w:rPr>
      <w:rFonts w:ascii="Georgia" w:hAnsi="Georgia" w:eastAsia="Georgia" w:cs="Georgia"/>
      <w:sz w:val="96"/>
      <w:szCs w:val="96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68" w:hanging="360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8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deceroasiempre.gov.co/QuienesSomos/Documents/Fundamientos-politicos-tecnicos-gestion-de-cero-a-siempre.pdf" TargetMode="Externa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hyperlink" Target="https://www.minsalud.gov.co/sites/rid/Lists/BibliotecaDigital/RIDE/VS/PP/ENT/planeacion-primeros-mil-dias.pdf" TargetMode="External"/><Relationship Id="rId12" Type="http://schemas.openxmlformats.org/officeDocument/2006/relationships/hyperlink" Target="https://www.minsalud.gov.co/salud/publica/PI/Paginas/familia-comunidad.aspx" TargetMode="External"/><Relationship Id="rId13" Type="http://schemas.openxmlformats.org/officeDocument/2006/relationships/footer" Target="footer4.xml"/><Relationship Id="rId14" Type="http://schemas.openxmlformats.org/officeDocument/2006/relationships/image" Target="media/image3.png"/><Relationship Id="rId15" Type="http://schemas.openxmlformats.org/officeDocument/2006/relationships/footer" Target="footer5.xml"/><Relationship Id="rId16" Type="http://schemas.openxmlformats.org/officeDocument/2006/relationships/hyperlink" Target="http://ceroasiempre.mineducacion.gov.co/referentes/assets/pdf/50.pdf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hyperlink" Target="http://www.icbf.gov.co/portal/page/portal/Descargas1/Guia%20Infra%20proceso%20de%20transici%C3%B3n%20a%20la%20Estrategia%20de%20Cero%20a%20Siempre_V2.pdf" TargetMode="External"/><Relationship Id="rId20" Type="http://schemas.openxmlformats.org/officeDocument/2006/relationships/hyperlink" Target="http://www.icbf.gov.co/portal/page/portal/PortalICBF/macroprocesos/misionales/primera-infancia/5/G1%20MO2%20MPM1%20Gu%C3%ADa%20para%20la%20compra%20de%20Dotacion%20Modalidades%20de%20Educaci%C3%B3n%20Inicial%20%20v2.pdf" TargetMode="External"/><Relationship Id="rId21" Type="http://schemas.openxmlformats.org/officeDocument/2006/relationships/hyperlink" Target="http://www.icbf.gov.co/portal/page/portal/PortalICBF/macroprocesos/misionales/primera-infancia/2/061A0123DF2A2747E0530100007FF162.pdf" TargetMode="External"/><Relationship Id="rId22" Type="http://schemas.openxmlformats.org/officeDocument/2006/relationships/hyperlink" Target="http://www.icbf.gov.co/portal/page/portal/PortalICBF/macroprocesos/misionales/primera-infancia/2/Anexos%20Generales%20LM2.MPM1%20%20HCB%20v3.doc" TargetMode="External"/><Relationship Id="rId23" Type="http://schemas.openxmlformats.org/officeDocument/2006/relationships/hyperlink" Target="http://www.icbf.gov.co/portal/page/portal/PortalICBF/macroprocesos/misionales/primera-infancia/2/MO7%20MPM1%20Manual%20P%C3%ADloto%20en%20Primera%20Infancia%20-%20Grado%20Transici%C3%B3n%20con%20Atenci%C3%B3n%20Integral%20V1.pdf" TargetMode="External"/><Relationship Id="rId24" Type="http://schemas.openxmlformats.org/officeDocument/2006/relationships/image" Target="media/image6.png"/><Relationship Id="rId25" Type="http://schemas.openxmlformats.org/officeDocument/2006/relationships/hyperlink" Target="http://www.icbf.gov.co/portal/page/portal/PortalICBF/macroprocesos/misionales/primera-infancia/2/Anexo1%20MO7%20MPM1%20Orientaciones%20para%20la%20Compra%20de%20Dotaci%C3%B3n%20-%20Grado%20Transici%C3%B3n%20con%20Atenci%C3%B3n%20Integral%20V1.pdf" TargetMode="External"/><Relationship Id="rId26" Type="http://schemas.openxmlformats.org/officeDocument/2006/relationships/image" Target="media/image7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hyperlink" Target="http://aprende.colombiaaprende.edu.co/es/edusitios?field_edusitio_category_tid=347" TargetMode="External"/><Relationship Id="rId30" Type="http://schemas.openxmlformats.org/officeDocument/2006/relationships/hyperlink" Target="http://www.mincultura.gov.co/areas/artes/primera-infancia/publicaciones/Documents/Lectura%2C%20libro%20y%20bibliotecas%20interactivo.pdf" TargetMode="External"/><Relationship Id="rId31" Type="http://schemas.openxmlformats.org/officeDocument/2006/relationships/hyperlink" Target="http://www.museoscolombianos.gov.co/" TargetMode="External"/><Relationship Id="rId32" Type="http://schemas.openxmlformats.org/officeDocument/2006/relationships/hyperlink" Target="http://www.mincultura.gov.co/areas/artes/primera-infancia/Documents/Anexo%20t%C3%A9cnico%20Conpes%202016.pdf" TargetMode="External"/><Relationship Id="rId33" Type="http://schemas.openxmlformats.org/officeDocument/2006/relationships/hyperlink" Target="https://www.minsalud.gov.co/Documentos%20y%20Publicaciones/Lineamientos%20t%C3%A9cnicos%20para%20la%20implementaci%C3%B3n%20de%20las%20salas%20amigas%20de%20la%20familia%20lactante%20en%20el%20entorno%20laboral.pdf" TargetMode="External"/><Relationship Id="rId34" Type="http://schemas.openxmlformats.org/officeDocument/2006/relationships/hyperlink" Target="http://www.mincultura.gov.co/areas/artes/primera-" TargetMode="External"/><Relationship Id="rId35" Type="http://schemas.openxmlformats.org/officeDocument/2006/relationships/hyperlink" Target="http://www.coldeportes.gov.co/recursos_user/2016_Doc/Primera_infancia/GUIA-TECNICA-DE-ESPACIOS-LUDICOS.pdf" TargetMode="External"/><Relationship Id="rId36" Type="http://schemas.openxmlformats.org/officeDocument/2006/relationships/hyperlink" Target="http://www.coldeportes.gov.co/recursos_user/2016_Doc/Primera_infancia/GUIA-DE-DOTACION-2016.pdf" TargetMode="External"/><Relationship Id="rId37" Type="http://schemas.openxmlformats.org/officeDocument/2006/relationships/hyperlink" Target="http://www.coldeportes.gov.co/recursos_user/2016_Doc/Primera_infancia/LINEAMIENTOS-PARA-LA-CUALIFICACION-DE-TALENTO-HUMANO-EN-PRIMERA-INFANCIA.pdf" TargetMode="External"/><Relationship Id="rId38" Type="http://schemas.openxmlformats.org/officeDocument/2006/relationships/hyperlink" Target="http://www.suin-snbf.gov.co/SUIN/Default.aspx" TargetMode="External"/><Relationship Id="rId39" Type="http://schemas.openxmlformats.org/officeDocument/2006/relationships/hyperlink" Target="http://www.icbf.gov.co/portal/page/portal/PortalICBF/bienestar/sistema-nacional/Guia%201%20Para%20la%20Promoci%C3%B3n%20y%20la%20Garant%C3%ADa%20de%20la%20Participaci%C3%B3n%20de%20NNA_1.pdf" TargetMode="External"/><Relationship Id="rId40" Type="http://schemas.openxmlformats.org/officeDocument/2006/relationships/image" Target="media/image10.png"/><Relationship Id="rId41" Type="http://schemas.openxmlformats.org/officeDocument/2006/relationships/image" Target="media/image11.png"/><Relationship Id="rId42" Type="http://schemas.openxmlformats.org/officeDocument/2006/relationships/image" Target="media/image12.png"/><Relationship Id="rId43" Type="http://schemas.openxmlformats.org/officeDocument/2006/relationships/hyperlink" Target="https://colaboracion.dnp.gov.co/CDT/Conpes/Social/115.pdf" TargetMode="External"/><Relationship Id="rId44" Type="http://schemas.openxmlformats.org/officeDocument/2006/relationships/hyperlink" Target="https://colaboracion.dnp.gov.co/CDT/Conpes/Social/123.pdf" TargetMode="External"/><Relationship Id="rId45" Type="http://schemas.openxmlformats.org/officeDocument/2006/relationships/hyperlink" Target="https://colaboracion.dnp.gov.co/CDT/Conpes/Social/152.pdf" TargetMode="External"/><Relationship Id="rId46" Type="http://schemas.openxmlformats.org/officeDocument/2006/relationships/hyperlink" Target="https://colaboracion.dnp.gov.co/CDT/Conpes/Social/162.pdf" TargetMode="External"/><Relationship Id="rId47" Type="http://schemas.openxmlformats.org/officeDocument/2006/relationships/hyperlink" Target="https://colaboracion.dnp.gov.co/CDT/Inversiones%20y%20finanzas%20pblicas/Guia%207%20Pasos%20Mayo%2027%202013%20CV.pdf" TargetMode="External"/><Relationship Id="rId48" Type="http://schemas.openxmlformats.org/officeDocument/2006/relationships/hyperlink" Target="https://colaboracion.dnp.gov.co/CDT/Conpes/Social/181.pdf" TargetMode="External"/><Relationship Id="rId49" Type="http://schemas.openxmlformats.org/officeDocument/2006/relationships/hyperlink" Target="http://www.kiterritorial.co/" TargetMode="External"/><Relationship Id="rId50" Type="http://schemas.openxmlformats.org/officeDocument/2006/relationships/hyperlink" Target="http://www.icbf.gov.co/portal/page/portal/PortalICBF/bienestar/sistema-" TargetMode="External"/><Relationship Id="rId51" Type="http://schemas.openxmlformats.org/officeDocument/2006/relationships/hyperlink" Target="http://ceroasiempre.mineducacion.gov.co/referentes/assets/pdf/19.pdf" TargetMode="External"/><Relationship Id="rId5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Rafael Vizcaino Pulido</dc:creator>
  <cp:keywords>fiscal distribución departamento situado municipio</cp:keywords>
  <dc:title>Documento CONPES 3861 SGP PI 2016</dc:title>
  <dcterms:created xsi:type="dcterms:W3CDTF">2022-11-30T22:41:57Z</dcterms:created>
  <dcterms:modified xsi:type="dcterms:W3CDTF">2022-11-30T22:41:57Z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2022-11-30T00:00:00Z</vt:filetime>
  </property>
  <property fmtid="{D5CDD505-2E9C-101B-9397-08002B2CF9AE}" pid="5" name="Producer">
    <vt:lpwstr>Microsoft® Word 2013</vt:lpwstr>
  </property>
</Properties>
</file>