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928" w:val="left" w:leader="none"/>
        </w:tabs>
        <w:spacing w:before="83"/>
        <w:ind w:left="113" w:right="0" w:firstLine="0"/>
        <w:jc w:val="left"/>
        <w:rPr>
          <w:sz w:val="16"/>
        </w:rPr>
      </w:pPr>
      <w:bookmarkStart w:name="LEY 530 DE 1999 - PASTRANA" w:id="1"/>
      <w:bookmarkEnd w:id="1"/>
      <w:r>
        <w:rPr/>
      </w:r>
      <w:r>
        <w:rPr>
          <w:color w:val="070707"/>
          <w:w w:val="95"/>
          <w:sz w:val="16"/>
        </w:rPr>
        <w:t>25/11/22,</w:t>
      </w:r>
      <w:r>
        <w:rPr>
          <w:color w:val="070707"/>
          <w:spacing w:val="11"/>
          <w:sz w:val="16"/>
        </w:rPr>
        <w:t> </w:t>
      </w:r>
      <w:r>
        <w:rPr>
          <w:color w:val="070707"/>
          <w:spacing w:val="-2"/>
          <w:sz w:val="16"/>
        </w:rPr>
        <w:t>13:11</w:t>
      </w:r>
      <w:r>
        <w:rPr>
          <w:color w:val="070707"/>
          <w:sz w:val="16"/>
        </w:rPr>
        <w:tab/>
        <w:t>LEY</w:t>
      </w:r>
      <w:r>
        <w:rPr>
          <w:color w:val="070707"/>
          <w:spacing w:val="2"/>
          <w:sz w:val="16"/>
        </w:rPr>
        <w:t> </w:t>
      </w:r>
      <w:r>
        <w:rPr>
          <w:color w:val="070707"/>
          <w:sz w:val="16"/>
        </w:rPr>
        <w:t>530</w:t>
      </w:r>
      <w:r>
        <w:rPr>
          <w:color w:val="070707"/>
          <w:spacing w:val="-5"/>
          <w:sz w:val="16"/>
        </w:rPr>
        <w:t> </w:t>
      </w:r>
      <w:r>
        <w:rPr>
          <w:color w:val="070707"/>
          <w:sz w:val="16"/>
        </w:rPr>
        <w:t>DE</w:t>
      </w:r>
      <w:r>
        <w:rPr>
          <w:color w:val="070707"/>
          <w:spacing w:val="-3"/>
          <w:sz w:val="16"/>
        </w:rPr>
        <w:t> </w:t>
      </w:r>
      <w:r>
        <w:rPr>
          <w:color w:val="070707"/>
          <w:spacing w:val="-4"/>
          <w:sz w:val="16"/>
        </w:rPr>
        <w:t>1999</w:t>
      </w:r>
    </w:p>
    <w:p>
      <w:pPr>
        <w:pStyle w:val="BodyText"/>
        <w:rPr>
          <w:sz w:val="20"/>
        </w:rPr>
      </w:pPr>
    </w:p>
    <w:p>
      <w:pPr>
        <w:pStyle w:val="BodyText"/>
        <w:spacing w:before="6"/>
        <w:rPr>
          <w:sz w:val="18"/>
        </w:rPr>
      </w:pPr>
      <w:r>
        <w:rPr/>
        <w:drawing>
          <wp:anchor distT="0" distB="0" distL="0" distR="0" allowOverlap="1" layoutInCell="1" locked="0" behindDoc="0" simplePos="0" relativeHeight="0">
            <wp:simplePos x="0" y="0"/>
            <wp:positionH relativeFrom="page">
              <wp:posOffset>551035</wp:posOffset>
            </wp:positionH>
            <wp:positionV relativeFrom="paragraph">
              <wp:posOffset>151076</wp:posOffset>
            </wp:positionV>
            <wp:extent cx="3476193" cy="758951"/>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76193" cy="758951"/>
                    </a:xfrm>
                    <a:prstGeom prst="rect">
                      <a:avLst/>
                    </a:prstGeom>
                  </pic:spPr>
                </pic:pic>
              </a:graphicData>
            </a:graphic>
          </wp:anchor>
        </w:drawing>
      </w:r>
      <w:r>
        <w:rPr/>
        <w:drawing>
          <wp:anchor distT="0" distB="0" distL="0" distR="0" allowOverlap="1" layoutInCell="1" locked="0" behindDoc="0" simplePos="0" relativeHeight="1">
            <wp:simplePos x="0" y="0"/>
            <wp:positionH relativeFrom="page">
              <wp:posOffset>4698491</wp:posOffset>
            </wp:positionH>
            <wp:positionV relativeFrom="paragraph">
              <wp:posOffset>223923</wp:posOffset>
            </wp:positionV>
            <wp:extent cx="2671231" cy="55340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671231" cy="553402"/>
                    </a:xfrm>
                    <a:prstGeom prst="rect">
                      <a:avLst/>
                    </a:prstGeom>
                  </pic:spPr>
                </pic:pic>
              </a:graphicData>
            </a:graphic>
          </wp:anchor>
        </w:drawing>
      </w:r>
      <w:r>
        <w:rPr/>
        <w:pict>
          <v:group style="position:absolute;margin-left:34.019249pt;margin-top:82.956009pt;width:84.3pt;height:13.25pt;mso-position-horizontal-relative:page;mso-position-vertical-relative:paragraph;z-index:-15727616;mso-wrap-distance-left:0;mso-wrap-distance-right:0" id="docshapegroup1" coordorigin="680,1659" coordsize="1686,265">
            <v:shape style="position:absolute;left:687;top:1666;width:1671;height:250" id="docshape2" coordorigin="688,1666" coordsize="1671,250" path="m2339,1916l704,1916,702,1914,700,1914,690,1904,690,1902,688,1897,688,1892,688,1686,690,1683,690,1678,697,1671,700,1671,702,1669,704,1669,709,1666,2337,1666,2339,1669,2342,1669,2344,1671,2349,1671,2349,1674,2354,1678,2356,1683,2356,1686,2359,1688,2359,1895,2356,1897,2356,1902,2349,1909,2349,1911,2344,1914,2342,1914,2339,1916xe" filled="true" fillcolor="#e4e4e4" stroked="false">
              <v:path arrowok="t"/>
              <v:fill type="solid"/>
            </v:shape>
            <v:shape style="position:absolute;left:687;top:1666;width:1671;height:250" id="docshape3" coordorigin="688,1666" coordsize="1671,250" path="m688,1892l688,1693,688,1688,688,1686,690,1683,690,1678,692,1676,695,1674,697,1671,700,1671,702,1669,704,1669,709,1666,712,1666,2332,1666,2337,1666,2339,1669,2342,1669,2344,1671,2349,1671,2349,1674,2351,1676,2354,1678,2356,1683,2356,1686,2359,1688,2359,1693,2359,1892,2359,1895,2356,1897,2356,1902,2354,1904,2351,1907,2349,1909,2349,1911,2344,1914,2342,1914,2339,1916,704,1916,702,1914,700,1914,697,1911,695,1909,692,1907,690,1904,690,1902,688,1897,688,1895,688,1892xe" filled="false" stroked="true" strokeweight=".7215pt" strokecolor="#4f4f4f">
              <v:path arrowok="t"/>
              <v:stroke dashstyle="solid"/>
            </v:shape>
            <v:shapetype id="_x0000_t202" o:spt="202" coordsize="21600,21600" path="m,l,21600r21600,l21600,xe">
              <v:stroke joinstyle="miter"/>
              <v:path gradientshapeok="t" o:connecttype="rect"/>
            </v:shapetype>
            <v:shape style="position:absolute;left:705;top:1683;width:1635;height:218" type="#_x0000_t202" id="docshape4" filled="false" stroked="false">
              <v:textbox inset="0,0,0,0">
                <w:txbxContent>
                  <w:p>
                    <w:pPr>
                      <w:spacing w:line="173" w:lineRule="exact" w:before="0"/>
                      <w:ind w:left="77" w:right="0" w:firstLine="0"/>
                      <w:jc w:val="left"/>
                      <w:rPr>
                        <w:sz w:val="16"/>
                      </w:rPr>
                    </w:pPr>
                    <w:r>
                      <w:rPr>
                        <w:color w:val="070707"/>
                        <w:sz w:val="16"/>
                      </w:rPr>
                      <w:t>Imprime</w:t>
                    </w:r>
                    <w:r>
                      <w:rPr>
                        <w:color w:val="070707"/>
                        <w:spacing w:val="18"/>
                        <w:sz w:val="16"/>
                      </w:rPr>
                      <w:t> </w:t>
                    </w:r>
                    <w:r>
                      <w:rPr>
                        <w:color w:val="070707"/>
                        <w:sz w:val="16"/>
                      </w:rPr>
                      <w:t>esta</w:t>
                    </w:r>
                    <w:r>
                      <w:rPr>
                        <w:color w:val="070707"/>
                        <w:spacing w:val="11"/>
                        <w:sz w:val="16"/>
                      </w:rPr>
                      <w:t> </w:t>
                    </w:r>
                    <w:r>
                      <w:rPr>
                        <w:color w:val="070707"/>
                        <w:spacing w:val="-2"/>
                        <w:sz w:val="16"/>
                      </w:rPr>
                      <w:t>norma</w:t>
                    </w:r>
                  </w:p>
                </w:txbxContent>
              </v:textbox>
              <w10:wrap type="none"/>
            </v:shape>
            <w10:wrap type="topAndBottom"/>
          </v:group>
        </w:pict>
      </w:r>
      <w:r>
        <w:rPr/>
        <w:drawing>
          <wp:anchor distT="0" distB="0" distL="0" distR="0" allowOverlap="1" layoutInCell="1" locked="0" behindDoc="0" simplePos="0" relativeHeight="3">
            <wp:simplePos x="0" y="0"/>
            <wp:positionH relativeFrom="page">
              <wp:posOffset>559512</wp:posOffset>
            </wp:positionH>
            <wp:positionV relativeFrom="paragraph">
              <wp:posOffset>1324251</wp:posOffset>
            </wp:positionV>
            <wp:extent cx="2400646" cy="885444"/>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00646" cy="885444"/>
                    </a:xfrm>
                    <a:prstGeom prst="rect">
                      <a:avLst/>
                    </a:prstGeom>
                  </pic:spPr>
                </pic:pic>
              </a:graphicData>
            </a:graphic>
          </wp:anchor>
        </w:drawing>
      </w:r>
    </w:p>
    <w:p>
      <w:pPr>
        <w:pStyle w:val="BodyText"/>
        <w:spacing w:before="5"/>
        <w:rPr>
          <w:sz w:val="17"/>
        </w:rPr>
      </w:pPr>
    </w:p>
    <w:p>
      <w:pPr>
        <w:pStyle w:val="BodyText"/>
        <w:spacing w:before="11"/>
        <w:rPr>
          <w:sz w:val="11"/>
        </w:rPr>
      </w:pPr>
    </w:p>
    <w:p>
      <w:pPr>
        <w:pStyle w:val="BodyText"/>
        <w:spacing w:before="1"/>
        <w:rPr>
          <w:sz w:val="14"/>
        </w:rPr>
      </w:pPr>
    </w:p>
    <w:p>
      <w:pPr>
        <w:spacing w:before="0"/>
        <w:ind w:left="259" w:right="0" w:firstLine="0"/>
        <w:jc w:val="left"/>
        <w:rPr>
          <w:sz w:val="16"/>
        </w:rPr>
      </w:pPr>
      <w:r>
        <w:rPr>
          <w:color w:val="070707"/>
          <w:sz w:val="16"/>
        </w:rPr>
        <w:t>DIARIO</w:t>
      </w:r>
      <w:r>
        <w:rPr>
          <w:color w:val="070707"/>
          <w:spacing w:val="10"/>
          <w:sz w:val="16"/>
        </w:rPr>
        <w:t> </w:t>
      </w:r>
      <w:r>
        <w:rPr>
          <w:color w:val="070707"/>
          <w:sz w:val="16"/>
        </w:rPr>
        <w:t>OFICIAL</w:t>
      </w:r>
      <w:r>
        <w:rPr>
          <w:color w:val="3F3F3F"/>
          <w:sz w:val="16"/>
        </w:rPr>
        <w:t>.</w:t>
      </w:r>
      <w:r>
        <w:rPr>
          <w:color w:val="3F3F3F"/>
          <w:spacing w:val="-1"/>
          <w:sz w:val="16"/>
        </w:rPr>
        <w:t> </w:t>
      </w:r>
      <w:r>
        <w:rPr>
          <w:color w:val="070707"/>
          <w:sz w:val="16"/>
        </w:rPr>
        <w:t>AÑO</w:t>
      </w:r>
      <w:r>
        <w:rPr>
          <w:color w:val="070707"/>
          <w:spacing w:val="6"/>
          <w:sz w:val="16"/>
        </w:rPr>
        <w:t> </w:t>
      </w:r>
      <w:r>
        <w:rPr>
          <w:color w:val="070707"/>
          <w:sz w:val="16"/>
        </w:rPr>
        <w:t>CXXXV</w:t>
      </w:r>
      <w:r>
        <w:rPr>
          <w:color w:val="3F3F3F"/>
          <w:sz w:val="16"/>
        </w:rPr>
        <w:t>.</w:t>
      </w:r>
      <w:r>
        <w:rPr>
          <w:color w:val="3F3F3F"/>
          <w:spacing w:val="-9"/>
          <w:sz w:val="16"/>
        </w:rPr>
        <w:t> </w:t>
      </w:r>
      <w:r>
        <w:rPr>
          <w:b/>
          <w:color w:val="070707"/>
          <w:sz w:val="16"/>
        </w:rPr>
        <w:t>N</w:t>
      </w:r>
      <w:r>
        <w:rPr>
          <w:b/>
          <w:color w:val="545454"/>
          <w:sz w:val="16"/>
        </w:rPr>
        <w:t>.</w:t>
      </w:r>
      <w:r>
        <w:rPr>
          <w:b/>
          <w:color w:val="545454"/>
          <w:spacing w:val="-4"/>
          <w:sz w:val="16"/>
        </w:rPr>
        <w:t> </w:t>
      </w:r>
      <w:r>
        <w:rPr>
          <w:color w:val="070707"/>
          <w:sz w:val="16"/>
        </w:rPr>
        <w:t>43766</w:t>
      </w:r>
      <w:r>
        <w:rPr>
          <w:color w:val="3F3F3F"/>
          <w:sz w:val="16"/>
        </w:rPr>
        <w:t>.</w:t>
      </w:r>
      <w:r>
        <w:rPr>
          <w:color w:val="3F3F3F"/>
          <w:spacing w:val="-8"/>
          <w:sz w:val="16"/>
        </w:rPr>
        <w:t> </w:t>
      </w:r>
      <w:r>
        <w:rPr>
          <w:color w:val="070707"/>
          <w:sz w:val="16"/>
        </w:rPr>
        <w:t>3,</w:t>
      </w:r>
      <w:r>
        <w:rPr>
          <w:color w:val="070707"/>
          <w:spacing w:val="3"/>
          <w:sz w:val="16"/>
        </w:rPr>
        <w:t> </w:t>
      </w:r>
      <w:r>
        <w:rPr>
          <w:color w:val="070707"/>
          <w:sz w:val="16"/>
        </w:rPr>
        <w:t>NOVIEMBRE,</w:t>
      </w:r>
      <w:r>
        <w:rPr>
          <w:color w:val="070707"/>
          <w:spacing w:val="19"/>
          <w:sz w:val="16"/>
        </w:rPr>
        <w:t> </w:t>
      </w:r>
      <w:r>
        <w:rPr>
          <w:color w:val="070707"/>
          <w:sz w:val="16"/>
        </w:rPr>
        <w:t>1999</w:t>
      </w:r>
      <w:r>
        <w:rPr>
          <w:color w:val="3F3F3F"/>
          <w:sz w:val="16"/>
        </w:rPr>
        <w:t>.</w:t>
      </w:r>
      <w:r>
        <w:rPr>
          <w:color w:val="3F3F3F"/>
          <w:spacing w:val="-4"/>
          <w:sz w:val="16"/>
        </w:rPr>
        <w:t> </w:t>
      </w:r>
      <w:r>
        <w:rPr>
          <w:color w:val="070707"/>
          <w:sz w:val="16"/>
        </w:rPr>
        <w:t>PAG</w:t>
      </w:r>
      <w:r>
        <w:rPr>
          <w:color w:val="3F3F3F"/>
          <w:sz w:val="16"/>
        </w:rPr>
        <w:t>.</w:t>
      </w:r>
      <w:r>
        <w:rPr>
          <w:color w:val="3F3F3F"/>
          <w:spacing w:val="-3"/>
          <w:sz w:val="16"/>
        </w:rPr>
        <w:t> </w:t>
      </w:r>
      <w:r>
        <w:rPr>
          <w:color w:val="070707"/>
          <w:spacing w:val="-5"/>
          <w:sz w:val="16"/>
        </w:rPr>
        <w:t>9</w:t>
      </w:r>
      <w:r>
        <w:rPr>
          <w:color w:val="3F3F3F"/>
          <w:spacing w:val="-5"/>
          <w:sz w:val="16"/>
        </w:rPr>
        <w:t>.</w:t>
      </w:r>
    </w:p>
    <w:p>
      <w:pPr>
        <w:pStyle w:val="Heading2"/>
      </w:pPr>
      <w:r>
        <w:rPr>
          <w:color w:val="070707"/>
          <w:w w:val="105"/>
        </w:rPr>
        <w:t>LEY</w:t>
      </w:r>
      <w:r>
        <w:rPr>
          <w:color w:val="070707"/>
          <w:spacing w:val="-9"/>
          <w:w w:val="105"/>
        </w:rPr>
        <w:t> </w:t>
      </w:r>
      <w:r>
        <w:rPr>
          <w:color w:val="070707"/>
          <w:w w:val="105"/>
        </w:rPr>
        <w:t>530</w:t>
      </w:r>
      <w:r>
        <w:rPr>
          <w:color w:val="070707"/>
          <w:spacing w:val="-5"/>
          <w:w w:val="105"/>
        </w:rPr>
        <w:t> </w:t>
      </w:r>
      <w:r>
        <w:rPr>
          <w:color w:val="070707"/>
          <w:w w:val="105"/>
        </w:rPr>
        <w:t>DE</w:t>
      </w:r>
      <w:r>
        <w:rPr>
          <w:color w:val="070707"/>
          <w:spacing w:val="-13"/>
          <w:w w:val="105"/>
        </w:rPr>
        <w:t> </w:t>
      </w:r>
      <w:r>
        <w:rPr>
          <w:color w:val="070707"/>
          <w:spacing w:val="-4"/>
          <w:w w:val="105"/>
        </w:rPr>
        <w:t>1999</w:t>
      </w:r>
    </w:p>
    <w:p>
      <w:pPr>
        <w:spacing w:line="170" w:lineRule="exact" w:before="0"/>
        <w:ind w:left="538" w:right="515" w:firstLine="0"/>
        <w:jc w:val="center"/>
        <w:rPr>
          <w:sz w:val="16"/>
        </w:rPr>
      </w:pPr>
      <w:r>
        <w:rPr>
          <w:color w:val="070707"/>
          <w:sz w:val="16"/>
        </w:rPr>
        <w:t>(noviembre </w:t>
      </w:r>
      <w:r>
        <w:rPr>
          <w:color w:val="070707"/>
          <w:spacing w:val="-5"/>
          <w:sz w:val="16"/>
        </w:rPr>
        <w:t>02)</w:t>
      </w:r>
    </w:p>
    <w:p>
      <w:pPr>
        <w:spacing w:line="273" w:lineRule="auto" w:before="157"/>
        <w:ind w:left="266" w:right="267" w:firstLine="15"/>
        <w:jc w:val="center"/>
        <w:rPr>
          <w:b/>
          <w:sz w:val="16"/>
        </w:rPr>
      </w:pPr>
      <w:r>
        <w:rPr>
          <w:b/>
          <w:color w:val="070707"/>
          <w:sz w:val="16"/>
        </w:rPr>
        <w:t>por medio</w:t>
      </w:r>
      <w:r>
        <w:rPr>
          <w:b/>
          <w:color w:val="070707"/>
          <w:spacing w:val="11"/>
          <w:sz w:val="16"/>
        </w:rPr>
        <w:t> </w:t>
      </w:r>
      <w:r>
        <w:rPr>
          <w:b/>
          <w:color w:val="070707"/>
          <w:sz w:val="16"/>
        </w:rPr>
        <w:t>de la cual se destinan</w:t>
      </w:r>
      <w:r>
        <w:rPr>
          <w:b/>
          <w:color w:val="070707"/>
          <w:spacing w:val="9"/>
          <w:sz w:val="16"/>
        </w:rPr>
        <w:t> </w:t>
      </w:r>
      <w:r>
        <w:rPr>
          <w:b/>
          <w:color w:val="070707"/>
          <w:sz w:val="16"/>
        </w:rPr>
        <w:t>los recursos</w:t>
      </w:r>
      <w:r>
        <w:rPr>
          <w:b/>
          <w:color w:val="070707"/>
          <w:spacing w:val="16"/>
          <w:sz w:val="16"/>
        </w:rPr>
        <w:t> </w:t>
      </w:r>
      <w:r>
        <w:rPr>
          <w:b/>
          <w:color w:val="070707"/>
          <w:sz w:val="16"/>
        </w:rPr>
        <w:t>excedentes</w:t>
      </w:r>
      <w:r>
        <w:rPr>
          <w:b/>
          <w:color w:val="070707"/>
          <w:spacing w:val="19"/>
          <w:sz w:val="16"/>
        </w:rPr>
        <w:t> </w:t>
      </w:r>
      <w:r>
        <w:rPr>
          <w:b/>
          <w:color w:val="070707"/>
          <w:sz w:val="16"/>
        </w:rPr>
        <w:t>de</w:t>
      </w:r>
      <w:r>
        <w:rPr>
          <w:b/>
          <w:color w:val="070707"/>
          <w:spacing w:val="-3"/>
          <w:sz w:val="16"/>
        </w:rPr>
        <w:t> </w:t>
      </w:r>
      <w:r>
        <w:rPr>
          <w:b/>
          <w:color w:val="070707"/>
          <w:sz w:val="16"/>
        </w:rPr>
        <w:t>la vigencia</w:t>
      </w:r>
      <w:r>
        <w:rPr>
          <w:b/>
          <w:color w:val="070707"/>
          <w:spacing w:val="9"/>
          <w:sz w:val="16"/>
        </w:rPr>
        <w:t> </w:t>
      </w:r>
      <w:r>
        <w:rPr>
          <w:b/>
          <w:color w:val="070707"/>
          <w:sz w:val="16"/>
        </w:rPr>
        <w:t>1998, de la subcuenta</w:t>
      </w:r>
      <w:r>
        <w:rPr>
          <w:b/>
          <w:color w:val="070707"/>
          <w:spacing w:val="21"/>
          <w:sz w:val="16"/>
        </w:rPr>
        <w:t> </w:t>
      </w:r>
      <w:r>
        <w:rPr>
          <w:b/>
          <w:color w:val="070707"/>
          <w:sz w:val="16"/>
        </w:rPr>
        <w:t>de seguro</w:t>
      </w:r>
      <w:r>
        <w:rPr>
          <w:b/>
          <w:color w:val="070707"/>
          <w:spacing w:val="10"/>
          <w:sz w:val="16"/>
        </w:rPr>
        <w:t> </w:t>
      </w:r>
      <w:r>
        <w:rPr>
          <w:b/>
          <w:color w:val="070707"/>
          <w:sz w:val="16"/>
        </w:rPr>
        <w:t>de riesgos</w:t>
      </w:r>
      <w:r>
        <w:rPr>
          <w:b/>
          <w:color w:val="070707"/>
          <w:spacing w:val="9"/>
          <w:sz w:val="16"/>
        </w:rPr>
        <w:t> </w:t>
      </w:r>
      <w:r>
        <w:rPr>
          <w:b/>
          <w:color w:val="070707"/>
          <w:sz w:val="16"/>
        </w:rPr>
        <w:t>catastróficos</w:t>
      </w:r>
      <w:r>
        <w:rPr>
          <w:b/>
          <w:color w:val="070707"/>
          <w:spacing w:val="23"/>
          <w:sz w:val="16"/>
        </w:rPr>
        <w:t> </w:t>
      </w:r>
      <w:r>
        <w:rPr>
          <w:rFonts w:ascii="Times New Roman" w:hAnsi="Times New Roman"/>
          <w:b/>
          <w:color w:val="070707"/>
          <w:sz w:val="16"/>
        </w:rPr>
        <w:t>y</w:t>
      </w:r>
      <w:r>
        <w:rPr>
          <w:rFonts w:ascii="Times New Roman" w:hAnsi="Times New Roman"/>
          <w:b/>
          <w:color w:val="070707"/>
          <w:spacing w:val="40"/>
          <w:sz w:val="16"/>
        </w:rPr>
        <w:t> </w:t>
      </w:r>
      <w:r>
        <w:rPr>
          <w:b/>
          <w:color w:val="070707"/>
          <w:sz w:val="16"/>
        </w:rPr>
        <w:t>accidentes de</w:t>
      </w:r>
      <w:r>
        <w:rPr>
          <w:b/>
          <w:color w:val="070707"/>
          <w:spacing w:val="-1"/>
          <w:sz w:val="16"/>
        </w:rPr>
        <w:t> </w:t>
      </w:r>
      <w:r>
        <w:rPr>
          <w:b/>
          <w:color w:val="070707"/>
          <w:sz w:val="16"/>
        </w:rPr>
        <w:t>tránsito del</w:t>
      </w:r>
      <w:r>
        <w:rPr>
          <w:b/>
          <w:color w:val="070707"/>
          <w:spacing w:val="-6"/>
          <w:sz w:val="16"/>
        </w:rPr>
        <w:t> </w:t>
      </w:r>
      <w:r>
        <w:rPr>
          <w:b/>
          <w:color w:val="070707"/>
          <w:sz w:val="16"/>
        </w:rPr>
        <w:t>Fondo de Solidaridad </w:t>
      </w:r>
      <w:r>
        <w:rPr>
          <w:rFonts w:ascii="Times New Roman" w:hAnsi="Times New Roman"/>
          <w:b/>
          <w:color w:val="070707"/>
          <w:sz w:val="16"/>
        </w:rPr>
        <w:t>y </w:t>
      </w:r>
      <w:r>
        <w:rPr>
          <w:b/>
          <w:color w:val="070707"/>
          <w:sz w:val="16"/>
        </w:rPr>
        <w:t>Garantía de Salud. Igualmente, se</w:t>
      </w:r>
      <w:r>
        <w:rPr>
          <w:b/>
          <w:color w:val="070707"/>
          <w:spacing w:val="-1"/>
          <w:sz w:val="16"/>
        </w:rPr>
        <w:t> </w:t>
      </w:r>
      <w:r>
        <w:rPr>
          <w:b/>
          <w:color w:val="070707"/>
          <w:sz w:val="16"/>
        </w:rPr>
        <w:t>destina el</w:t>
      </w:r>
      <w:r>
        <w:rPr>
          <w:b/>
          <w:color w:val="070707"/>
          <w:spacing w:val="-4"/>
          <w:sz w:val="16"/>
        </w:rPr>
        <w:t> </w:t>
      </w:r>
      <w:r>
        <w:rPr>
          <w:b/>
          <w:color w:val="070707"/>
          <w:sz w:val="16"/>
        </w:rPr>
        <w:t>50% de</w:t>
      </w:r>
      <w:r>
        <w:rPr>
          <w:b/>
          <w:color w:val="070707"/>
          <w:spacing w:val="-6"/>
          <w:sz w:val="16"/>
        </w:rPr>
        <w:t> </w:t>
      </w:r>
      <w:r>
        <w:rPr>
          <w:b/>
          <w:color w:val="070707"/>
          <w:sz w:val="16"/>
        </w:rPr>
        <w:t>los</w:t>
      </w:r>
      <w:r>
        <w:rPr>
          <w:b/>
          <w:color w:val="070707"/>
          <w:spacing w:val="-2"/>
          <w:sz w:val="16"/>
        </w:rPr>
        <w:t> </w:t>
      </w:r>
      <w:r>
        <w:rPr>
          <w:b/>
          <w:color w:val="070707"/>
          <w:sz w:val="16"/>
        </w:rPr>
        <w:t>recursos excedentes de</w:t>
      </w:r>
      <w:r>
        <w:rPr>
          <w:b/>
          <w:color w:val="070707"/>
          <w:spacing w:val="-1"/>
          <w:sz w:val="16"/>
        </w:rPr>
        <w:t> </w:t>
      </w:r>
      <w:r>
        <w:rPr>
          <w:b/>
          <w:color w:val="070707"/>
          <w:sz w:val="16"/>
        </w:rPr>
        <w:t>la vigencia 1998 de</w:t>
      </w:r>
      <w:r>
        <w:rPr>
          <w:b/>
          <w:color w:val="070707"/>
          <w:spacing w:val="-3"/>
          <w:sz w:val="16"/>
        </w:rPr>
        <w:t> </w:t>
      </w:r>
      <w:r>
        <w:rPr>
          <w:b/>
          <w:color w:val="070707"/>
          <w:sz w:val="16"/>
        </w:rPr>
        <w:t>la subcuenta</w:t>
      </w:r>
      <w:r>
        <w:rPr>
          <w:b/>
          <w:color w:val="070707"/>
          <w:spacing w:val="27"/>
          <w:sz w:val="16"/>
        </w:rPr>
        <w:t> </w:t>
      </w:r>
      <w:r>
        <w:rPr>
          <w:b/>
          <w:color w:val="070707"/>
          <w:sz w:val="16"/>
        </w:rPr>
        <w:t>de solidaridad del Fondo de Solidaridad y Garantías y otras Disposiciones</w:t>
      </w:r>
    </w:p>
    <w:p>
      <w:pPr>
        <w:pStyle w:val="BodyText"/>
        <w:spacing w:before="7"/>
        <w:rPr>
          <w:b/>
          <w:sz w:val="9"/>
        </w:rPr>
      </w:pPr>
      <w:r>
        <w:rPr/>
        <w:pict>
          <v:shape style="position:absolute;margin-left:34.380001pt;margin-top:7.158137pt;width:545.450pt;height:23.7pt;mso-position-horizontal-relative:page;mso-position-vertical-relative:paragraph;z-index:-15726592;mso-wrap-distance-left:0;mso-wrap-distance-right:0" type="#_x0000_t202" id="docshape5" filled="false" stroked="true" strokeweight=".7215pt" strokecolor="#aaaaaa">
            <v:textbox inset="0,0,0,0">
              <w:txbxContent>
                <w:p>
                  <w:pPr>
                    <w:spacing w:before="103"/>
                    <w:ind w:left="125" w:right="0" w:firstLine="0"/>
                    <w:jc w:val="left"/>
                    <w:rPr>
                      <w:sz w:val="16"/>
                    </w:rPr>
                  </w:pPr>
                  <w:r>
                    <w:rPr>
                      <w:b/>
                      <w:color w:val="070707"/>
                      <w:sz w:val="16"/>
                    </w:rPr>
                    <w:t>E</w:t>
                  </w:r>
                  <w:r>
                    <w:rPr>
                      <w:b/>
                      <w:color w:val="070707"/>
                      <w:spacing w:val="-8"/>
                      <w:sz w:val="16"/>
                    </w:rPr>
                    <w:t> </w:t>
                  </w:r>
                  <w:r>
                    <w:rPr>
                      <w:b/>
                      <w:color w:val="070707"/>
                      <w:sz w:val="16"/>
                    </w:rPr>
                    <w:t>S</w:t>
                  </w:r>
                  <w:r>
                    <w:rPr>
                      <w:b/>
                      <w:color w:val="070707"/>
                      <w:spacing w:val="-5"/>
                      <w:sz w:val="16"/>
                    </w:rPr>
                    <w:t> </w:t>
                  </w:r>
                  <w:r>
                    <w:rPr>
                      <w:b/>
                      <w:color w:val="070707"/>
                      <w:sz w:val="16"/>
                    </w:rPr>
                    <w:t>TA</w:t>
                  </w:r>
                  <w:r>
                    <w:rPr>
                      <w:b/>
                      <w:color w:val="070707"/>
                      <w:spacing w:val="18"/>
                      <w:sz w:val="16"/>
                    </w:rPr>
                    <w:t> </w:t>
                  </w:r>
                  <w:r>
                    <w:rPr>
                      <w:b/>
                      <w:color w:val="070707"/>
                      <w:sz w:val="16"/>
                    </w:rPr>
                    <w:t>D</w:t>
                  </w:r>
                  <w:r>
                    <w:rPr>
                      <w:b/>
                      <w:color w:val="070707"/>
                      <w:spacing w:val="-9"/>
                      <w:sz w:val="16"/>
                    </w:rPr>
                    <w:t> </w:t>
                  </w:r>
                  <w:r>
                    <w:rPr>
                      <w:b/>
                      <w:color w:val="070707"/>
                      <w:sz w:val="16"/>
                    </w:rPr>
                    <w:t>O</w:t>
                  </w:r>
                  <w:r>
                    <w:rPr>
                      <w:b/>
                      <w:color w:val="070707"/>
                      <w:spacing w:val="79"/>
                      <w:sz w:val="16"/>
                    </w:rPr>
                    <w:t> </w:t>
                  </w:r>
                  <w:r>
                    <w:rPr>
                      <w:b/>
                      <w:color w:val="070707"/>
                      <w:sz w:val="16"/>
                    </w:rPr>
                    <w:t>D</w:t>
                  </w:r>
                  <w:r>
                    <w:rPr>
                      <w:b/>
                      <w:color w:val="070707"/>
                      <w:spacing w:val="-8"/>
                      <w:sz w:val="16"/>
                    </w:rPr>
                    <w:t> </w:t>
                  </w:r>
                  <w:r>
                    <w:rPr>
                      <w:b/>
                      <w:color w:val="070707"/>
                      <w:sz w:val="16"/>
                    </w:rPr>
                    <w:t>E</w:t>
                  </w:r>
                  <w:r>
                    <w:rPr>
                      <w:b/>
                      <w:color w:val="070707"/>
                      <w:spacing w:val="79"/>
                      <w:sz w:val="16"/>
                    </w:rPr>
                    <w:t> </w:t>
                  </w:r>
                  <w:r>
                    <w:rPr>
                      <w:b/>
                      <w:color w:val="070707"/>
                      <w:sz w:val="16"/>
                    </w:rPr>
                    <w:t>V</w:t>
                  </w:r>
                  <w:r>
                    <w:rPr>
                      <w:b/>
                      <w:color w:val="070707"/>
                      <w:spacing w:val="-4"/>
                      <w:sz w:val="16"/>
                    </w:rPr>
                    <w:t> </w:t>
                  </w:r>
                  <w:r>
                    <w:rPr>
                      <w:b/>
                      <w:color w:val="070707"/>
                      <w:sz w:val="16"/>
                    </w:rPr>
                    <w:t>I</w:t>
                  </w:r>
                  <w:r>
                    <w:rPr>
                      <w:b/>
                      <w:color w:val="070707"/>
                      <w:spacing w:val="-6"/>
                      <w:sz w:val="16"/>
                    </w:rPr>
                    <w:t> </w:t>
                  </w:r>
                  <w:r>
                    <w:rPr>
                      <w:b/>
                      <w:color w:val="070707"/>
                      <w:sz w:val="16"/>
                    </w:rPr>
                    <w:t>G</w:t>
                  </w:r>
                  <w:r>
                    <w:rPr>
                      <w:b/>
                      <w:color w:val="070707"/>
                      <w:spacing w:val="-11"/>
                      <w:sz w:val="16"/>
                    </w:rPr>
                    <w:t> </w:t>
                  </w:r>
                  <w:r>
                    <w:rPr>
                      <w:b/>
                      <w:color w:val="070707"/>
                      <w:sz w:val="16"/>
                    </w:rPr>
                    <w:t>E</w:t>
                  </w:r>
                  <w:r>
                    <w:rPr>
                      <w:b/>
                      <w:color w:val="070707"/>
                      <w:spacing w:val="-14"/>
                      <w:sz w:val="16"/>
                    </w:rPr>
                    <w:t> </w:t>
                  </w:r>
                  <w:r>
                    <w:rPr>
                      <w:b/>
                      <w:color w:val="070707"/>
                      <w:sz w:val="16"/>
                    </w:rPr>
                    <w:t>N</w:t>
                  </w:r>
                  <w:r>
                    <w:rPr>
                      <w:b/>
                      <w:color w:val="070707"/>
                      <w:spacing w:val="-11"/>
                      <w:sz w:val="16"/>
                    </w:rPr>
                    <w:t> </w:t>
                  </w:r>
                  <w:r>
                    <w:rPr>
                      <w:b/>
                      <w:color w:val="070707"/>
                      <w:sz w:val="16"/>
                    </w:rPr>
                    <w:t>C</w:t>
                  </w:r>
                  <w:r>
                    <w:rPr>
                      <w:b/>
                      <w:color w:val="070707"/>
                      <w:spacing w:val="-7"/>
                      <w:sz w:val="16"/>
                    </w:rPr>
                    <w:t> </w:t>
                  </w:r>
                  <w:r>
                    <w:rPr>
                      <w:b/>
                      <w:color w:val="070707"/>
                      <w:sz w:val="16"/>
                    </w:rPr>
                    <w:t>I</w:t>
                  </w:r>
                  <w:r>
                    <w:rPr>
                      <w:b/>
                      <w:color w:val="070707"/>
                      <w:spacing w:val="1"/>
                      <w:sz w:val="16"/>
                    </w:rPr>
                    <w:t> </w:t>
                  </w:r>
                  <w:r>
                    <w:rPr>
                      <w:b/>
                      <w:color w:val="070707"/>
                      <w:sz w:val="16"/>
                    </w:rPr>
                    <w:t>A</w:t>
                  </w:r>
                  <w:r>
                    <w:rPr>
                      <w:b/>
                      <w:color w:val="070707"/>
                      <w:spacing w:val="-2"/>
                      <w:sz w:val="16"/>
                    </w:rPr>
                    <w:t> </w:t>
                  </w:r>
                  <w:r>
                    <w:rPr>
                      <w:color w:val="070707"/>
                      <w:sz w:val="16"/>
                    </w:rPr>
                    <w:t>:</w:t>
                  </w:r>
                  <w:r>
                    <w:rPr>
                      <w:color w:val="070707"/>
                      <w:spacing w:val="74"/>
                      <w:w w:val="150"/>
                      <w:sz w:val="16"/>
                    </w:rPr>
                    <w:t> </w:t>
                  </w:r>
                  <w:r>
                    <w:rPr>
                      <w:color w:val="070707"/>
                      <w:sz w:val="16"/>
                    </w:rPr>
                    <w:t>Vigente</w:t>
                  </w:r>
                  <w:r>
                    <w:rPr>
                      <w:color w:val="545454"/>
                      <w:sz w:val="16"/>
                    </w:rPr>
                    <w:t>.</w:t>
                  </w:r>
                  <w:r>
                    <w:rPr>
                      <w:color w:val="545454"/>
                      <w:spacing w:val="-6"/>
                      <w:sz w:val="16"/>
                    </w:rPr>
                    <w:t> </w:t>
                  </w:r>
                  <w:r>
                    <w:rPr>
                      <w:color w:val="070707"/>
                      <w:spacing w:val="-2"/>
                      <w:sz w:val="16"/>
                      <w:u w:val="thick" w:color="070707"/>
                    </w:rPr>
                    <w:t>[</w:t>
                  </w:r>
                  <w:r>
                    <w:rPr>
                      <w:color w:val="0808EB"/>
                      <w:spacing w:val="-2"/>
                      <w:sz w:val="16"/>
                      <w:u w:val="thick" w:color="070707"/>
                    </w:rPr>
                    <w:t>Mostrar</w:t>
                  </w:r>
                  <w:r>
                    <w:rPr>
                      <w:color w:val="070707"/>
                      <w:spacing w:val="-2"/>
                      <w:sz w:val="16"/>
                    </w:rPr>
                    <w:t>]</w:t>
                  </w:r>
                </w:p>
              </w:txbxContent>
            </v:textbox>
            <v:stroke dashstyle="solid"/>
            <w10:wrap type="topAndBottom"/>
          </v:shape>
        </w:pict>
      </w:r>
    </w:p>
    <w:p>
      <w:pPr>
        <w:pStyle w:val="BodyText"/>
        <w:spacing w:before="5"/>
        <w:rPr>
          <w:b/>
          <w:sz w:val="12"/>
        </w:rPr>
      </w:pPr>
    </w:p>
    <w:p>
      <w:pPr>
        <w:spacing w:before="95"/>
        <w:ind w:left="449" w:right="0" w:firstLine="0"/>
        <w:jc w:val="left"/>
        <w:rPr>
          <w:sz w:val="16"/>
        </w:rPr>
      </w:pPr>
      <w:r>
        <w:rPr>
          <w:b/>
          <w:color w:val="070707"/>
          <w:sz w:val="16"/>
        </w:rPr>
        <w:t>Subtipo:</w:t>
      </w:r>
      <w:r>
        <w:rPr>
          <w:b/>
          <w:color w:val="070707"/>
          <w:spacing w:val="3"/>
          <w:sz w:val="16"/>
        </w:rPr>
        <w:t> </w:t>
      </w:r>
      <w:r>
        <w:rPr>
          <w:color w:val="070707"/>
          <w:sz w:val="16"/>
        </w:rPr>
        <w:t>LEY</w:t>
      </w:r>
      <w:r>
        <w:rPr>
          <w:color w:val="070707"/>
          <w:spacing w:val="2"/>
          <w:sz w:val="16"/>
        </w:rPr>
        <w:t> </w:t>
      </w:r>
      <w:r>
        <w:rPr>
          <w:color w:val="070707"/>
          <w:spacing w:val="-2"/>
          <w:sz w:val="16"/>
        </w:rPr>
        <w:t>ORDINARIA</w:t>
      </w:r>
    </w:p>
    <w:p>
      <w:pPr>
        <w:spacing w:before="27"/>
        <w:ind w:left="538" w:right="597" w:firstLine="0"/>
        <w:jc w:val="center"/>
        <w:rPr>
          <w:sz w:val="16"/>
        </w:rPr>
      </w:pPr>
      <w:r>
        <w:rPr>
          <w:b/>
          <w:color w:val="070707"/>
          <w:sz w:val="16"/>
        </w:rPr>
        <w:t>El</w:t>
      </w:r>
      <w:r>
        <w:rPr>
          <w:b/>
          <w:color w:val="070707"/>
          <w:spacing w:val="-7"/>
          <w:sz w:val="16"/>
        </w:rPr>
        <w:t> </w:t>
      </w:r>
      <w:r>
        <w:rPr>
          <w:color w:val="070707"/>
          <w:sz w:val="16"/>
        </w:rPr>
        <w:t>Congreso</w:t>
      </w:r>
      <w:r>
        <w:rPr>
          <w:color w:val="070707"/>
          <w:spacing w:val="6"/>
          <w:sz w:val="16"/>
        </w:rPr>
        <w:t> </w:t>
      </w:r>
      <w:r>
        <w:rPr>
          <w:color w:val="070707"/>
          <w:sz w:val="16"/>
        </w:rPr>
        <w:t>de</w:t>
      </w:r>
      <w:r>
        <w:rPr>
          <w:color w:val="070707"/>
          <w:spacing w:val="-6"/>
          <w:sz w:val="16"/>
        </w:rPr>
        <w:t> </w:t>
      </w:r>
      <w:r>
        <w:rPr>
          <w:color w:val="070707"/>
          <w:spacing w:val="-2"/>
          <w:sz w:val="16"/>
        </w:rPr>
        <w:t>Colombia</w:t>
      </w:r>
      <w:r>
        <w:rPr>
          <w:color w:val="3F3F3F"/>
          <w:spacing w:val="-2"/>
          <w:sz w:val="16"/>
        </w:rPr>
        <w:t>,</w:t>
      </w:r>
    </w:p>
    <w:p>
      <w:pPr>
        <w:pStyle w:val="BodyText"/>
        <w:spacing w:before="6"/>
        <w:rPr>
          <w:sz w:val="12"/>
        </w:rPr>
      </w:pPr>
    </w:p>
    <w:p>
      <w:pPr>
        <w:spacing w:before="95"/>
        <w:ind w:left="538" w:right="549" w:firstLine="0"/>
        <w:jc w:val="center"/>
        <w:rPr>
          <w:sz w:val="16"/>
        </w:rPr>
      </w:pPr>
      <w:r>
        <w:rPr>
          <w:color w:val="070707"/>
          <w:spacing w:val="-2"/>
          <w:sz w:val="16"/>
        </w:rPr>
        <w:t>DECRETA</w:t>
      </w:r>
      <w:r>
        <w:rPr>
          <w:color w:val="3F3F3F"/>
          <w:spacing w:val="-2"/>
          <w:sz w:val="16"/>
        </w:rPr>
        <w:t>:</w:t>
      </w:r>
    </w:p>
    <w:p>
      <w:pPr>
        <w:spacing w:line="273" w:lineRule="auto" w:before="153"/>
        <w:ind w:left="447" w:right="430" w:firstLine="2"/>
        <w:jc w:val="both"/>
        <w:rPr>
          <w:sz w:val="16"/>
        </w:rPr>
      </w:pPr>
      <w:r>
        <w:rPr>
          <w:color w:val="070707"/>
          <w:sz w:val="16"/>
        </w:rPr>
        <w:t>Artículo 1°. Los</w:t>
      </w:r>
      <w:r>
        <w:rPr>
          <w:color w:val="070707"/>
          <w:spacing w:val="12"/>
          <w:sz w:val="16"/>
        </w:rPr>
        <w:t> </w:t>
      </w:r>
      <w:r>
        <w:rPr>
          <w:color w:val="070707"/>
          <w:sz w:val="16"/>
        </w:rPr>
        <w:t>recursos</w:t>
      </w:r>
      <w:r>
        <w:rPr>
          <w:color w:val="070707"/>
          <w:spacing w:val="15"/>
          <w:sz w:val="16"/>
        </w:rPr>
        <w:t> </w:t>
      </w:r>
      <w:r>
        <w:rPr>
          <w:color w:val="070707"/>
          <w:sz w:val="16"/>
        </w:rPr>
        <w:t>excedentes</w:t>
      </w:r>
      <w:r>
        <w:rPr>
          <w:color w:val="070707"/>
          <w:spacing w:val="23"/>
          <w:sz w:val="16"/>
        </w:rPr>
        <w:t> </w:t>
      </w:r>
      <w:r>
        <w:rPr>
          <w:color w:val="070707"/>
          <w:sz w:val="16"/>
        </w:rPr>
        <w:t>de la vigencia</w:t>
      </w:r>
      <w:r>
        <w:rPr>
          <w:color w:val="070707"/>
          <w:spacing w:val="23"/>
          <w:sz w:val="16"/>
        </w:rPr>
        <w:t> </w:t>
      </w:r>
      <w:r>
        <w:rPr>
          <w:color w:val="070707"/>
          <w:sz w:val="16"/>
        </w:rPr>
        <w:t>1998 de la subcuenta</w:t>
      </w:r>
      <w:r>
        <w:rPr>
          <w:color w:val="070707"/>
          <w:spacing w:val="20"/>
          <w:sz w:val="16"/>
        </w:rPr>
        <w:t> </w:t>
      </w:r>
      <w:r>
        <w:rPr>
          <w:color w:val="070707"/>
          <w:sz w:val="16"/>
        </w:rPr>
        <w:t>de</w:t>
      </w:r>
      <w:r>
        <w:rPr>
          <w:color w:val="070707"/>
          <w:spacing w:val="11"/>
          <w:sz w:val="16"/>
        </w:rPr>
        <w:t> </w:t>
      </w:r>
      <w:r>
        <w:rPr>
          <w:color w:val="070707"/>
          <w:sz w:val="16"/>
        </w:rPr>
        <w:t>seguros</w:t>
      </w:r>
      <w:r>
        <w:rPr>
          <w:color w:val="070707"/>
          <w:spacing w:val="22"/>
          <w:sz w:val="16"/>
        </w:rPr>
        <w:t> </w:t>
      </w:r>
      <w:r>
        <w:rPr>
          <w:color w:val="070707"/>
          <w:sz w:val="16"/>
        </w:rPr>
        <w:t>de riesgos</w:t>
      </w:r>
      <w:r>
        <w:rPr>
          <w:color w:val="070707"/>
          <w:spacing w:val="11"/>
          <w:sz w:val="16"/>
        </w:rPr>
        <w:t> </w:t>
      </w:r>
      <w:r>
        <w:rPr>
          <w:color w:val="070707"/>
          <w:sz w:val="16"/>
        </w:rPr>
        <w:t>catastróficos</w:t>
      </w:r>
      <w:r>
        <w:rPr>
          <w:color w:val="070707"/>
          <w:spacing w:val="27"/>
          <w:sz w:val="16"/>
        </w:rPr>
        <w:t> </w:t>
      </w:r>
      <w:r>
        <w:rPr>
          <w:color w:val="070707"/>
          <w:sz w:val="16"/>
        </w:rPr>
        <w:t>y accidentes</w:t>
      </w:r>
      <w:r>
        <w:rPr>
          <w:color w:val="070707"/>
          <w:spacing w:val="16"/>
          <w:sz w:val="16"/>
        </w:rPr>
        <w:t> </w:t>
      </w:r>
      <w:r>
        <w:rPr>
          <w:color w:val="070707"/>
          <w:sz w:val="16"/>
        </w:rPr>
        <w:t>de tránsito</w:t>
      </w:r>
      <w:r>
        <w:rPr>
          <w:color w:val="070707"/>
          <w:spacing w:val="16"/>
          <w:sz w:val="16"/>
        </w:rPr>
        <w:t> </w:t>
      </w:r>
      <w:r>
        <w:rPr>
          <w:color w:val="070707"/>
          <w:sz w:val="16"/>
        </w:rPr>
        <w:t>del Fondo de</w:t>
      </w:r>
      <w:r>
        <w:rPr>
          <w:color w:val="070707"/>
          <w:spacing w:val="23"/>
          <w:sz w:val="16"/>
        </w:rPr>
        <w:t> </w:t>
      </w:r>
      <w:r>
        <w:rPr>
          <w:color w:val="070707"/>
          <w:sz w:val="16"/>
        </w:rPr>
        <w:t>Solidaridad</w:t>
      </w:r>
      <w:r>
        <w:rPr>
          <w:color w:val="070707"/>
          <w:spacing w:val="36"/>
          <w:sz w:val="16"/>
        </w:rPr>
        <w:t> </w:t>
      </w:r>
      <w:r>
        <w:rPr>
          <w:color w:val="070707"/>
          <w:sz w:val="16"/>
        </w:rPr>
        <w:t>y</w:t>
      </w:r>
      <w:r>
        <w:rPr>
          <w:color w:val="070707"/>
          <w:spacing w:val="25"/>
          <w:sz w:val="16"/>
        </w:rPr>
        <w:t> </w:t>
      </w:r>
      <w:r>
        <w:rPr>
          <w:color w:val="070707"/>
          <w:sz w:val="16"/>
        </w:rPr>
        <w:t>Garantía</w:t>
      </w:r>
      <w:r>
        <w:rPr>
          <w:color w:val="070707"/>
          <w:spacing w:val="34"/>
          <w:sz w:val="16"/>
        </w:rPr>
        <w:t> </w:t>
      </w:r>
      <w:r>
        <w:rPr>
          <w:color w:val="070707"/>
          <w:sz w:val="16"/>
        </w:rPr>
        <w:t>en</w:t>
      </w:r>
      <w:r>
        <w:rPr>
          <w:color w:val="070707"/>
          <w:spacing w:val="23"/>
          <w:sz w:val="16"/>
        </w:rPr>
        <w:t> </w:t>
      </w:r>
      <w:r>
        <w:rPr>
          <w:color w:val="070707"/>
          <w:sz w:val="16"/>
        </w:rPr>
        <w:t>Salud.se</w:t>
      </w:r>
      <w:r>
        <w:rPr>
          <w:color w:val="070707"/>
          <w:spacing w:val="33"/>
          <w:sz w:val="16"/>
        </w:rPr>
        <w:t> </w:t>
      </w:r>
      <w:r>
        <w:rPr>
          <w:color w:val="070707"/>
          <w:sz w:val="16"/>
        </w:rPr>
        <w:t>destinarán</w:t>
      </w:r>
      <w:r>
        <w:rPr>
          <w:color w:val="070707"/>
          <w:spacing w:val="35"/>
          <w:sz w:val="16"/>
        </w:rPr>
        <w:t> </w:t>
      </w:r>
      <w:r>
        <w:rPr>
          <w:color w:val="070707"/>
          <w:sz w:val="16"/>
        </w:rPr>
        <w:t>a</w:t>
      </w:r>
      <w:r>
        <w:rPr>
          <w:color w:val="070707"/>
          <w:spacing w:val="27"/>
          <w:sz w:val="16"/>
        </w:rPr>
        <w:t> </w:t>
      </w:r>
      <w:r>
        <w:rPr>
          <w:color w:val="070707"/>
          <w:sz w:val="16"/>
        </w:rPr>
        <w:t>financiar</w:t>
      </w:r>
      <w:r>
        <w:rPr>
          <w:color w:val="070707"/>
          <w:spacing w:val="30"/>
          <w:sz w:val="16"/>
        </w:rPr>
        <w:t> </w:t>
      </w:r>
      <w:r>
        <w:rPr>
          <w:color w:val="070707"/>
          <w:sz w:val="16"/>
        </w:rPr>
        <w:t>el</w:t>
      </w:r>
      <w:r>
        <w:rPr>
          <w:color w:val="070707"/>
          <w:spacing w:val="23"/>
          <w:sz w:val="16"/>
        </w:rPr>
        <w:t> </w:t>
      </w:r>
      <w:r>
        <w:rPr>
          <w:color w:val="070707"/>
          <w:sz w:val="16"/>
        </w:rPr>
        <w:t>programa</w:t>
      </w:r>
      <w:r>
        <w:rPr>
          <w:color w:val="070707"/>
          <w:spacing w:val="38"/>
          <w:sz w:val="16"/>
        </w:rPr>
        <w:t> </w:t>
      </w:r>
      <w:r>
        <w:rPr>
          <w:color w:val="070707"/>
          <w:sz w:val="16"/>
        </w:rPr>
        <w:t>de</w:t>
      </w:r>
      <w:r>
        <w:rPr>
          <w:color w:val="070707"/>
          <w:spacing w:val="20"/>
          <w:sz w:val="16"/>
        </w:rPr>
        <w:t> </w:t>
      </w:r>
      <w:r>
        <w:rPr>
          <w:color w:val="070707"/>
          <w:sz w:val="16"/>
        </w:rPr>
        <w:t>reestructuración de</w:t>
      </w:r>
      <w:r>
        <w:rPr>
          <w:color w:val="070707"/>
          <w:spacing w:val="20"/>
          <w:sz w:val="16"/>
        </w:rPr>
        <w:t> </w:t>
      </w:r>
      <w:r>
        <w:rPr>
          <w:color w:val="070707"/>
          <w:sz w:val="16"/>
        </w:rPr>
        <w:t>las</w:t>
      </w:r>
      <w:r>
        <w:rPr>
          <w:color w:val="070707"/>
          <w:spacing w:val="20"/>
          <w:sz w:val="16"/>
        </w:rPr>
        <w:t> </w:t>
      </w:r>
      <w:r>
        <w:rPr>
          <w:color w:val="070707"/>
          <w:sz w:val="16"/>
        </w:rPr>
        <w:t>instituciones</w:t>
      </w:r>
      <w:r>
        <w:rPr>
          <w:color w:val="070707"/>
          <w:spacing w:val="37"/>
          <w:sz w:val="16"/>
        </w:rPr>
        <w:t> </w:t>
      </w:r>
      <w:r>
        <w:rPr>
          <w:color w:val="070707"/>
          <w:sz w:val="16"/>
        </w:rPr>
        <w:t>prestadoras</w:t>
      </w:r>
      <w:r>
        <w:rPr>
          <w:color w:val="070707"/>
          <w:spacing w:val="34"/>
          <w:sz w:val="16"/>
        </w:rPr>
        <w:t> </w:t>
      </w:r>
      <w:r>
        <w:rPr>
          <w:color w:val="070707"/>
          <w:sz w:val="16"/>
        </w:rPr>
        <w:t>de</w:t>
      </w:r>
      <w:r>
        <w:rPr>
          <w:color w:val="070707"/>
          <w:spacing w:val="25"/>
          <w:sz w:val="16"/>
        </w:rPr>
        <w:t> </w:t>
      </w:r>
      <w:r>
        <w:rPr>
          <w:color w:val="070707"/>
          <w:sz w:val="16"/>
        </w:rPr>
        <w:t>servicios</w:t>
      </w:r>
      <w:r>
        <w:rPr>
          <w:color w:val="070707"/>
          <w:spacing w:val="30"/>
          <w:sz w:val="16"/>
        </w:rPr>
        <w:t> </w:t>
      </w:r>
      <w:r>
        <w:rPr>
          <w:color w:val="070707"/>
          <w:sz w:val="16"/>
        </w:rPr>
        <w:t>de salud de la red pública</w:t>
      </w:r>
      <w:r>
        <w:rPr>
          <w:color w:val="070707"/>
          <w:spacing w:val="13"/>
          <w:sz w:val="16"/>
        </w:rPr>
        <w:t> </w:t>
      </w:r>
      <w:r>
        <w:rPr>
          <w:color w:val="070707"/>
          <w:sz w:val="16"/>
        </w:rPr>
        <w:t>con el fin de garantizar su</w:t>
      </w:r>
      <w:r>
        <w:rPr>
          <w:color w:val="070707"/>
          <w:spacing w:val="-3"/>
          <w:sz w:val="16"/>
        </w:rPr>
        <w:t> </w:t>
      </w:r>
      <w:r>
        <w:rPr>
          <w:color w:val="070707"/>
          <w:sz w:val="16"/>
        </w:rPr>
        <w:t>sostenibilidad financiera</w:t>
      </w:r>
      <w:r>
        <w:rPr>
          <w:color w:val="3F3F3F"/>
          <w:sz w:val="16"/>
        </w:rPr>
        <w:t>.</w:t>
      </w:r>
      <w:r>
        <w:rPr>
          <w:color w:val="3F3F3F"/>
          <w:spacing w:val="-12"/>
          <w:sz w:val="16"/>
        </w:rPr>
        <w:t> </w:t>
      </w:r>
      <w:r>
        <w:rPr>
          <w:b/>
          <w:color w:val="070707"/>
          <w:sz w:val="16"/>
        </w:rPr>
        <w:t>El </w:t>
      </w:r>
      <w:r>
        <w:rPr>
          <w:color w:val="070707"/>
          <w:sz w:val="16"/>
        </w:rPr>
        <w:t>Ministerio de Salud y las entidades</w:t>
      </w:r>
      <w:r>
        <w:rPr>
          <w:color w:val="070707"/>
          <w:spacing w:val="20"/>
          <w:sz w:val="16"/>
        </w:rPr>
        <w:t> </w:t>
      </w:r>
      <w:r>
        <w:rPr>
          <w:color w:val="070707"/>
          <w:sz w:val="16"/>
        </w:rPr>
        <w:t>territoriales</w:t>
      </w:r>
      <w:r>
        <w:rPr>
          <w:color w:val="070707"/>
          <w:spacing w:val="17"/>
          <w:sz w:val="16"/>
        </w:rPr>
        <w:t> </w:t>
      </w:r>
      <w:r>
        <w:rPr>
          <w:color w:val="070707"/>
          <w:sz w:val="16"/>
        </w:rPr>
        <w:t>suscribirán convenios de desempeño,</w:t>
      </w:r>
      <w:r>
        <w:rPr>
          <w:color w:val="070707"/>
          <w:spacing w:val="40"/>
          <w:sz w:val="16"/>
        </w:rPr>
        <w:t> </w:t>
      </w:r>
      <w:r>
        <w:rPr>
          <w:color w:val="070707"/>
          <w:sz w:val="16"/>
        </w:rPr>
        <w:t>que</w:t>
      </w:r>
      <w:r>
        <w:rPr>
          <w:color w:val="070707"/>
          <w:spacing w:val="40"/>
          <w:sz w:val="16"/>
        </w:rPr>
        <w:t> </w:t>
      </w:r>
      <w:r>
        <w:rPr>
          <w:color w:val="070707"/>
          <w:sz w:val="16"/>
        </w:rPr>
        <w:t>incluirán</w:t>
      </w:r>
      <w:r>
        <w:rPr>
          <w:color w:val="070707"/>
          <w:spacing w:val="40"/>
          <w:sz w:val="16"/>
        </w:rPr>
        <w:t> </w:t>
      </w:r>
      <w:r>
        <w:rPr>
          <w:color w:val="070707"/>
          <w:sz w:val="16"/>
        </w:rPr>
        <w:t>entre</w:t>
      </w:r>
      <w:r>
        <w:rPr>
          <w:color w:val="070707"/>
          <w:spacing w:val="40"/>
          <w:sz w:val="16"/>
        </w:rPr>
        <w:t> </w:t>
      </w:r>
      <w:r>
        <w:rPr>
          <w:color w:val="070707"/>
          <w:sz w:val="16"/>
        </w:rPr>
        <w:t>otros,</w:t>
      </w:r>
      <w:r>
        <w:rPr>
          <w:color w:val="070707"/>
          <w:spacing w:val="40"/>
          <w:sz w:val="16"/>
        </w:rPr>
        <w:t> </w:t>
      </w:r>
      <w:r>
        <w:rPr>
          <w:color w:val="070707"/>
          <w:sz w:val="16"/>
        </w:rPr>
        <w:t>indicadores</w:t>
      </w:r>
      <w:r>
        <w:rPr>
          <w:color w:val="070707"/>
          <w:spacing w:val="40"/>
          <w:sz w:val="16"/>
        </w:rPr>
        <w:t> </w:t>
      </w:r>
      <w:r>
        <w:rPr>
          <w:color w:val="070707"/>
          <w:sz w:val="16"/>
        </w:rPr>
        <w:t>de gestión,</w:t>
      </w:r>
      <w:r>
        <w:rPr>
          <w:color w:val="070707"/>
          <w:spacing w:val="40"/>
          <w:sz w:val="16"/>
        </w:rPr>
        <w:t> </w:t>
      </w:r>
      <w:r>
        <w:rPr>
          <w:color w:val="070707"/>
          <w:sz w:val="16"/>
        </w:rPr>
        <w:t>en</w:t>
      </w:r>
      <w:r>
        <w:rPr>
          <w:color w:val="070707"/>
          <w:spacing w:val="40"/>
          <w:sz w:val="16"/>
        </w:rPr>
        <w:t> </w:t>
      </w:r>
      <w:r>
        <w:rPr>
          <w:color w:val="070707"/>
          <w:sz w:val="16"/>
        </w:rPr>
        <w:t>las áreas</w:t>
      </w:r>
      <w:r>
        <w:rPr>
          <w:color w:val="070707"/>
          <w:spacing w:val="40"/>
          <w:sz w:val="16"/>
        </w:rPr>
        <w:t> </w:t>
      </w:r>
      <w:r>
        <w:rPr>
          <w:color w:val="070707"/>
          <w:sz w:val="16"/>
        </w:rPr>
        <w:t>de</w:t>
      </w:r>
      <w:r>
        <w:rPr>
          <w:color w:val="070707"/>
          <w:spacing w:val="40"/>
          <w:sz w:val="16"/>
        </w:rPr>
        <w:t> </w:t>
      </w:r>
      <w:r>
        <w:rPr>
          <w:color w:val="070707"/>
          <w:sz w:val="16"/>
        </w:rPr>
        <w:t>producción,</w:t>
      </w:r>
      <w:r>
        <w:rPr>
          <w:color w:val="070707"/>
          <w:spacing w:val="40"/>
          <w:sz w:val="16"/>
        </w:rPr>
        <w:t> </w:t>
      </w:r>
      <w:r>
        <w:rPr>
          <w:color w:val="070707"/>
          <w:sz w:val="16"/>
        </w:rPr>
        <w:t>calidad,</w:t>
      </w:r>
      <w:r>
        <w:rPr>
          <w:color w:val="070707"/>
          <w:spacing w:val="40"/>
          <w:sz w:val="16"/>
        </w:rPr>
        <w:t> </w:t>
      </w:r>
      <w:r>
        <w:rPr>
          <w:color w:val="070707"/>
          <w:sz w:val="16"/>
        </w:rPr>
        <w:t>eficiencia</w:t>
      </w:r>
      <w:r>
        <w:rPr>
          <w:color w:val="070707"/>
          <w:spacing w:val="40"/>
          <w:sz w:val="16"/>
        </w:rPr>
        <w:t> </w:t>
      </w:r>
      <w:r>
        <w:rPr>
          <w:color w:val="070707"/>
          <w:sz w:val="16"/>
        </w:rPr>
        <w:t>administrativa, técnica</w:t>
      </w:r>
      <w:r>
        <w:rPr>
          <w:color w:val="070707"/>
          <w:spacing w:val="40"/>
          <w:sz w:val="16"/>
        </w:rPr>
        <w:t> </w:t>
      </w:r>
      <w:r>
        <w:rPr>
          <w:color w:val="070707"/>
          <w:sz w:val="16"/>
        </w:rPr>
        <w:t>y financiera</w:t>
      </w:r>
      <w:r>
        <w:rPr>
          <w:color w:val="545454"/>
          <w:sz w:val="16"/>
        </w:rPr>
        <w:t>. </w:t>
      </w:r>
      <w:r>
        <w:rPr>
          <w:color w:val="070707"/>
          <w:sz w:val="16"/>
        </w:rPr>
        <w:t>Estos</w:t>
      </w:r>
      <w:r>
        <w:rPr>
          <w:color w:val="070707"/>
          <w:spacing w:val="27"/>
          <w:sz w:val="16"/>
        </w:rPr>
        <w:t> </w:t>
      </w:r>
      <w:r>
        <w:rPr>
          <w:color w:val="070707"/>
          <w:sz w:val="16"/>
        </w:rPr>
        <w:t>recursos</w:t>
      </w:r>
      <w:r>
        <w:rPr>
          <w:color w:val="070707"/>
          <w:spacing w:val="30"/>
          <w:sz w:val="16"/>
        </w:rPr>
        <w:t> </w:t>
      </w:r>
      <w:r>
        <w:rPr>
          <w:color w:val="070707"/>
          <w:sz w:val="16"/>
        </w:rPr>
        <w:t>se</w:t>
      </w:r>
      <w:r>
        <w:rPr>
          <w:color w:val="070707"/>
          <w:spacing w:val="25"/>
          <w:sz w:val="16"/>
        </w:rPr>
        <w:t> </w:t>
      </w:r>
      <w:r>
        <w:rPr>
          <w:color w:val="070707"/>
          <w:sz w:val="16"/>
        </w:rPr>
        <w:t>distribuirán</w:t>
      </w:r>
      <w:r>
        <w:rPr>
          <w:color w:val="070707"/>
          <w:spacing w:val="35"/>
          <w:sz w:val="16"/>
        </w:rPr>
        <w:t> </w:t>
      </w:r>
      <w:r>
        <w:rPr>
          <w:color w:val="070707"/>
          <w:sz w:val="16"/>
        </w:rPr>
        <w:t>de</w:t>
      </w:r>
      <w:r>
        <w:rPr>
          <w:color w:val="070707"/>
          <w:spacing w:val="25"/>
          <w:sz w:val="16"/>
        </w:rPr>
        <w:t> </w:t>
      </w:r>
      <w:r>
        <w:rPr>
          <w:color w:val="070707"/>
          <w:sz w:val="16"/>
        </w:rPr>
        <w:t>acuerdo</w:t>
      </w:r>
      <w:r>
        <w:rPr>
          <w:color w:val="070707"/>
          <w:spacing w:val="32"/>
          <w:sz w:val="16"/>
        </w:rPr>
        <w:t> </w:t>
      </w:r>
      <w:r>
        <w:rPr>
          <w:color w:val="070707"/>
          <w:sz w:val="16"/>
        </w:rPr>
        <w:t>con</w:t>
      </w:r>
      <w:r>
        <w:rPr>
          <w:color w:val="070707"/>
          <w:spacing w:val="22"/>
          <w:sz w:val="16"/>
        </w:rPr>
        <w:t> </w:t>
      </w:r>
      <w:r>
        <w:rPr>
          <w:color w:val="070707"/>
          <w:sz w:val="16"/>
        </w:rPr>
        <w:t>los criterios</w:t>
      </w:r>
      <w:r>
        <w:rPr>
          <w:color w:val="070707"/>
          <w:spacing w:val="31"/>
          <w:sz w:val="16"/>
        </w:rPr>
        <w:t> </w:t>
      </w:r>
      <w:r>
        <w:rPr>
          <w:color w:val="070707"/>
          <w:sz w:val="16"/>
        </w:rPr>
        <w:t>que</w:t>
      </w:r>
      <w:r>
        <w:rPr>
          <w:color w:val="070707"/>
          <w:spacing w:val="27"/>
          <w:sz w:val="16"/>
        </w:rPr>
        <w:t> </w:t>
      </w:r>
      <w:r>
        <w:rPr>
          <w:color w:val="070707"/>
          <w:sz w:val="16"/>
        </w:rPr>
        <w:t>para</w:t>
      </w:r>
      <w:r>
        <w:rPr>
          <w:color w:val="070707"/>
          <w:spacing w:val="26"/>
          <w:sz w:val="16"/>
        </w:rPr>
        <w:t> </w:t>
      </w:r>
      <w:r>
        <w:rPr>
          <w:color w:val="070707"/>
          <w:sz w:val="16"/>
        </w:rPr>
        <w:t>tal</w:t>
      </w:r>
      <w:r>
        <w:rPr>
          <w:color w:val="070707"/>
          <w:spacing w:val="25"/>
          <w:sz w:val="16"/>
        </w:rPr>
        <w:t> </w:t>
      </w:r>
      <w:r>
        <w:rPr>
          <w:color w:val="070707"/>
          <w:sz w:val="16"/>
        </w:rPr>
        <w:t>efecto</w:t>
      </w:r>
      <w:r>
        <w:rPr>
          <w:color w:val="070707"/>
          <w:spacing w:val="32"/>
          <w:sz w:val="16"/>
        </w:rPr>
        <w:t> </w:t>
      </w:r>
      <w:r>
        <w:rPr>
          <w:color w:val="070707"/>
          <w:sz w:val="16"/>
        </w:rPr>
        <w:t>señale</w:t>
      </w:r>
      <w:r>
        <w:rPr>
          <w:color w:val="070707"/>
          <w:spacing w:val="28"/>
          <w:sz w:val="16"/>
        </w:rPr>
        <w:t> </w:t>
      </w:r>
      <w:r>
        <w:rPr>
          <w:color w:val="070707"/>
          <w:sz w:val="16"/>
        </w:rPr>
        <w:t>el</w:t>
      </w:r>
      <w:r>
        <w:rPr>
          <w:color w:val="070707"/>
          <w:spacing w:val="22"/>
          <w:sz w:val="16"/>
        </w:rPr>
        <w:t> </w:t>
      </w:r>
      <w:r>
        <w:rPr>
          <w:color w:val="070707"/>
          <w:sz w:val="16"/>
        </w:rPr>
        <w:t>Consejo</w:t>
      </w:r>
      <w:r>
        <w:rPr>
          <w:color w:val="070707"/>
          <w:spacing w:val="34"/>
          <w:sz w:val="16"/>
        </w:rPr>
        <w:t> </w:t>
      </w:r>
      <w:r>
        <w:rPr>
          <w:color w:val="070707"/>
          <w:sz w:val="16"/>
        </w:rPr>
        <w:t>Nacional</w:t>
      </w:r>
      <w:r>
        <w:rPr>
          <w:color w:val="070707"/>
          <w:spacing w:val="33"/>
          <w:sz w:val="16"/>
        </w:rPr>
        <w:t> </w:t>
      </w:r>
      <w:r>
        <w:rPr>
          <w:color w:val="070707"/>
          <w:sz w:val="16"/>
        </w:rPr>
        <w:t>de</w:t>
      </w:r>
      <w:r>
        <w:rPr>
          <w:color w:val="070707"/>
          <w:spacing w:val="24"/>
          <w:sz w:val="16"/>
        </w:rPr>
        <w:t> </w:t>
      </w:r>
      <w:r>
        <w:rPr>
          <w:color w:val="070707"/>
          <w:sz w:val="16"/>
        </w:rPr>
        <w:t>Seguridad</w:t>
      </w:r>
      <w:r>
        <w:rPr>
          <w:color w:val="070707"/>
          <w:spacing w:val="36"/>
          <w:sz w:val="16"/>
        </w:rPr>
        <w:t> </w:t>
      </w:r>
      <w:r>
        <w:rPr>
          <w:color w:val="070707"/>
          <w:sz w:val="16"/>
        </w:rPr>
        <w:t>Social</w:t>
      </w:r>
      <w:r>
        <w:rPr>
          <w:color w:val="070707"/>
          <w:spacing w:val="33"/>
          <w:sz w:val="16"/>
        </w:rPr>
        <w:t> </w:t>
      </w:r>
      <w:r>
        <w:rPr>
          <w:color w:val="070707"/>
          <w:sz w:val="16"/>
        </w:rPr>
        <w:t>en </w:t>
      </w:r>
      <w:r>
        <w:rPr>
          <w:color w:val="070707"/>
          <w:spacing w:val="-2"/>
          <w:sz w:val="16"/>
        </w:rPr>
        <w:t>Salud</w:t>
      </w:r>
      <w:r>
        <w:rPr>
          <w:color w:val="545454"/>
          <w:spacing w:val="-2"/>
          <w:sz w:val="16"/>
        </w:rPr>
        <w:t>.</w:t>
      </w:r>
    </w:p>
    <w:p>
      <w:pPr>
        <w:pStyle w:val="BodyText"/>
        <w:spacing w:before="4"/>
        <w:rPr>
          <w:sz w:val="18"/>
        </w:rPr>
      </w:pPr>
    </w:p>
    <w:p>
      <w:pPr>
        <w:spacing w:line="276" w:lineRule="auto" w:before="1"/>
        <w:ind w:left="449" w:right="446" w:hanging="2"/>
        <w:jc w:val="both"/>
        <w:rPr>
          <w:sz w:val="16"/>
        </w:rPr>
      </w:pPr>
      <w:r>
        <w:rPr>
          <w:color w:val="070707"/>
          <w:sz w:val="16"/>
        </w:rPr>
        <w:t>Parágrafo</w:t>
      </w:r>
      <w:r>
        <w:rPr>
          <w:color w:val="646464"/>
          <w:sz w:val="16"/>
        </w:rPr>
        <w:t>. </w:t>
      </w:r>
      <w:r>
        <w:rPr>
          <w:color w:val="070707"/>
          <w:sz w:val="16"/>
        </w:rPr>
        <w:t>Para la ejecución de estos recursos,</w:t>
      </w:r>
      <w:r>
        <w:rPr>
          <w:color w:val="070707"/>
          <w:spacing w:val="38"/>
          <w:sz w:val="16"/>
        </w:rPr>
        <w:t> </w:t>
      </w:r>
      <w:r>
        <w:rPr>
          <w:color w:val="070707"/>
          <w:sz w:val="16"/>
        </w:rPr>
        <w:t>el Fondo de Solidaridad</w:t>
      </w:r>
      <w:r>
        <w:rPr>
          <w:color w:val="070707"/>
          <w:spacing w:val="40"/>
          <w:sz w:val="16"/>
        </w:rPr>
        <w:t> </w:t>
      </w:r>
      <w:r>
        <w:rPr>
          <w:color w:val="070707"/>
          <w:sz w:val="16"/>
        </w:rPr>
        <w:t>y Garantía</w:t>
      </w:r>
      <w:r>
        <w:rPr>
          <w:color w:val="070707"/>
          <w:spacing w:val="38"/>
          <w:sz w:val="16"/>
        </w:rPr>
        <w:t> </w:t>
      </w:r>
      <w:r>
        <w:rPr>
          <w:color w:val="070707"/>
          <w:sz w:val="16"/>
        </w:rPr>
        <w:t>en Salud celebrará</w:t>
      </w:r>
      <w:r>
        <w:rPr>
          <w:color w:val="070707"/>
          <w:spacing w:val="39"/>
          <w:sz w:val="16"/>
        </w:rPr>
        <w:t> </w:t>
      </w:r>
      <w:r>
        <w:rPr>
          <w:color w:val="070707"/>
          <w:sz w:val="16"/>
        </w:rPr>
        <w:t>convenios</w:t>
      </w:r>
      <w:r>
        <w:rPr>
          <w:color w:val="070707"/>
          <w:spacing w:val="38"/>
          <w:sz w:val="16"/>
        </w:rPr>
        <w:t> </w:t>
      </w:r>
      <w:r>
        <w:rPr>
          <w:color w:val="070707"/>
          <w:sz w:val="16"/>
        </w:rPr>
        <w:t>con entidades</w:t>
      </w:r>
      <w:r>
        <w:rPr>
          <w:color w:val="070707"/>
          <w:spacing w:val="40"/>
          <w:sz w:val="16"/>
        </w:rPr>
        <w:t> </w:t>
      </w:r>
      <w:r>
        <w:rPr>
          <w:color w:val="070707"/>
          <w:sz w:val="16"/>
        </w:rPr>
        <w:t>financieras </w:t>
      </w:r>
      <w:r>
        <w:rPr>
          <w:color w:val="070707"/>
          <w:spacing w:val="-2"/>
          <w:sz w:val="16"/>
        </w:rPr>
        <w:t>públicas</w:t>
      </w:r>
      <w:r>
        <w:rPr>
          <w:color w:val="3F3F3F"/>
          <w:spacing w:val="-2"/>
          <w:sz w:val="16"/>
        </w:rPr>
        <w:t>.</w:t>
      </w:r>
    </w:p>
    <w:p>
      <w:pPr>
        <w:pStyle w:val="BodyText"/>
        <w:rPr>
          <w:sz w:val="18"/>
        </w:rPr>
      </w:pPr>
    </w:p>
    <w:p>
      <w:pPr>
        <w:spacing w:line="276" w:lineRule="auto" w:before="134"/>
        <w:ind w:left="448" w:right="422" w:firstLine="1"/>
        <w:jc w:val="both"/>
        <w:rPr>
          <w:sz w:val="16"/>
        </w:rPr>
      </w:pPr>
      <w:r>
        <w:rPr>
          <w:color w:val="070707"/>
          <w:sz w:val="16"/>
        </w:rPr>
        <w:t>Artículo</w:t>
      </w:r>
      <w:r>
        <w:rPr>
          <w:color w:val="070707"/>
          <w:spacing w:val="11"/>
          <w:sz w:val="16"/>
        </w:rPr>
        <w:t> </w:t>
      </w:r>
      <w:r>
        <w:rPr>
          <w:color w:val="070707"/>
          <w:sz w:val="16"/>
        </w:rPr>
        <w:t>2°. El cincuenta</w:t>
      </w:r>
      <w:r>
        <w:rPr>
          <w:color w:val="070707"/>
          <w:spacing w:val="17"/>
          <w:sz w:val="16"/>
        </w:rPr>
        <w:t> </w:t>
      </w:r>
      <w:r>
        <w:rPr>
          <w:color w:val="070707"/>
          <w:sz w:val="16"/>
        </w:rPr>
        <w:t>por</w:t>
      </w:r>
      <w:r>
        <w:rPr>
          <w:color w:val="070707"/>
          <w:spacing w:val="11"/>
          <w:sz w:val="16"/>
        </w:rPr>
        <w:t> </w:t>
      </w:r>
      <w:r>
        <w:rPr>
          <w:color w:val="070707"/>
          <w:sz w:val="16"/>
        </w:rPr>
        <w:t>ciento</w:t>
      </w:r>
      <w:r>
        <w:rPr>
          <w:color w:val="070707"/>
          <w:spacing w:val="12"/>
          <w:sz w:val="16"/>
        </w:rPr>
        <w:t> </w:t>
      </w:r>
      <w:r>
        <w:rPr>
          <w:color w:val="070707"/>
          <w:sz w:val="16"/>
        </w:rPr>
        <w:t>(50%)</w:t>
      </w:r>
      <w:r>
        <w:rPr>
          <w:color w:val="070707"/>
          <w:spacing w:val="10"/>
          <w:sz w:val="16"/>
        </w:rPr>
        <w:t> </w:t>
      </w:r>
      <w:r>
        <w:rPr>
          <w:color w:val="070707"/>
          <w:sz w:val="16"/>
        </w:rPr>
        <w:t>de los excedentes</w:t>
      </w:r>
      <w:r>
        <w:rPr>
          <w:color w:val="070707"/>
          <w:spacing w:val="18"/>
          <w:sz w:val="16"/>
        </w:rPr>
        <w:t> </w:t>
      </w:r>
      <w:r>
        <w:rPr>
          <w:color w:val="070707"/>
          <w:sz w:val="16"/>
        </w:rPr>
        <w:t>de la</w:t>
      </w:r>
      <w:r>
        <w:rPr>
          <w:color w:val="070707"/>
          <w:spacing w:val="8"/>
          <w:sz w:val="16"/>
        </w:rPr>
        <w:t> </w:t>
      </w:r>
      <w:r>
        <w:rPr>
          <w:color w:val="070707"/>
          <w:sz w:val="16"/>
        </w:rPr>
        <w:t>vigencia</w:t>
      </w:r>
      <w:r>
        <w:rPr>
          <w:color w:val="070707"/>
          <w:spacing w:val="18"/>
          <w:sz w:val="16"/>
        </w:rPr>
        <w:t> </w:t>
      </w:r>
      <w:r>
        <w:rPr>
          <w:color w:val="070707"/>
          <w:sz w:val="16"/>
        </w:rPr>
        <w:t>1998</w:t>
      </w:r>
      <w:r>
        <w:rPr>
          <w:color w:val="070707"/>
          <w:spacing w:val="8"/>
          <w:sz w:val="16"/>
        </w:rPr>
        <w:t> </w:t>
      </w:r>
      <w:r>
        <w:rPr>
          <w:color w:val="070707"/>
          <w:sz w:val="16"/>
        </w:rPr>
        <w:t>de la</w:t>
      </w:r>
      <w:r>
        <w:rPr>
          <w:color w:val="070707"/>
          <w:spacing w:val="9"/>
          <w:sz w:val="16"/>
        </w:rPr>
        <w:t> </w:t>
      </w:r>
      <w:r>
        <w:rPr>
          <w:color w:val="070707"/>
          <w:sz w:val="16"/>
        </w:rPr>
        <w:t>subcuenta</w:t>
      </w:r>
      <w:r>
        <w:rPr>
          <w:color w:val="070707"/>
          <w:spacing w:val="15"/>
          <w:sz w:val="16"/>
        </w:rPr>
        <w:t> </w:t>
      </w:r>
      <w:r>
        <w:rPr>
          <w:color w:val="070707"/>
          <w:sz w:val="16"/>
        </w:rPr>
        <w:t>de solidaridad</w:t>
      </w:r>
      <w:r>
        <w:rPr>
          <w:color w:val="070707"/>
          <w:spacing w:val="23"/>
          <w:sz w:val="16"/>
        </w:rPr>
        <w:t> </w:t>
      </w:r>
      <w:r>
        <w:rPr>
          <w:color w:val="070707"/>
          <w:sz w:val="16"/>
        </w:rPr>
        <w:t>y garantía</w:t>
      </w:r>
      <w:r>
        <w:rPr>
          <w:color w:val="070707"/>
          <w:spacing w:val="13"/>
          <w:sz w:val="16"/>
        </w:rPr>
        <w:t> </w:t>
      </w:r>
      <w:r>
        <w:rPr>
          <w:color w:val="070707"/>
          <w:sz w:val="16"/>
        </w:rPr>
        <w:t>en</w:t>
      </w:r>
      <w:r>
        <w:rPr>
          <w:color w:val="070707"/>
          <w:spacing w:val="7"/>
          <w:sz w:val="16"/>
        </w:rPr>
        <w:t> </w:t>
      </w:r>
      <w:r>
        <w:rPr>
          <w:color w:val="070707"/>
          <w:sz w:val="16"/>
        </w:rPr>
        <w:t>salud</w:t>
      </w:r>
      <w:r>
        <w:rPr>
          <w:color w:val="070707"/>
          <w:spacing w:val="11"/>
          <w:sz w:val="16"/>
        </w:rPr>
        <w:t> </w:t>
      </w:r>
      <w:r>
        <w:rPr>
          <w:color w:val="070707"/>
          <w:sz w:val="16"/>
        </w:rPr>
        <w:t>se</w:t>
      </w:r>
      <w:r>
        <w:rPr>
          <w:color w:val="070707"/>
          <w:spacing w:val="-1"/>
          <w:sz w:val="16"/>
        </w:rPr>
        <w:t> </w:t>
      </w:r>
      <w:r>
        <w:rPr>
          <w:color w:val="070707"/>
          <w:sz w:val="16"/>
        </w:rPr>
        <w:t>destinarán al pago de facturas de atención en salud a la población vinculada no amparada por los regímenes contributivos y subsidiados y los eventos no cubiertos</w:t>
      </w:r>
      <w:r>
        <w:rPr>
          <w:color w:val="070707"/>
          <w:spacing w:val="40"/>
          <w:sz w:val="16"/>
        </w:rPr>
        <w:t> </w:t>
      </w:r>
      <w:r>
        <w:rPr>
          <w:color w:val="070707"/>
          <w:sz w:val="16"/>
        </w:rPr>
        <w:t>por</w:t>
      </w:r>
      <w:r>
        <w:rPr>
          <w:color w:val="070707"/>
          <w:spacing w:val="40"/>
          <w:sz w:val="16"/>
        </w:rPr>
        <w:t> </w:t>
      </w:r>
      <w:r>
        <w:rPr>
          <w:color w:val="070707"/>
          <w:sz w:val="16"/>
        </w:rPr>
        <w:t>el</w:t>
      </w:r>
      <w:r>
        <w:rPr>
          <w:color w:val="070707"/>
          <w:spacing w:val="40"/>
          <w:sz w:val="16"/>
        </w:rPr>
        <w:t> </w:t>
      </w:r>
      <w:r>
        <w:rPr>
          <w:color w:val="070707"/>
          <w:sz w:val="16"/>
        </w:rPr>
        <w:t>POS-subsidiado</w:t>
      </w:r>
      <w:r>
        <w:rPr>
          <w:color w:val="3F3F3F"/>
          <w:sz w:val="16"/>
        </w:rPr>
        <w:t>. </w:t>
      </w:r>
      <w:r>
        <w:rPr>
          <w:color w:val="070707"/>
          <w:sz w:val="16"/>
        </w:rPr>
        <w:t>Estos</w:t>
      </w:r>
      <w:r>
        <w:rPr>
          <w:color w:val="070707"/>
          <w:spacing w:val="40"/>
          <w:sz w:val="16"/>
        </w:rPr>
        <w:t> </w:t>
      </w:r>
      <w:r>
        <w:rPr>
          <w:color w:val="070707"/>
          <w:sz w:val="16"/>
        </w:rPr>
        <w:t>recursos</w:t>
      </w:r>
      <w:r>
        <w:rPr>
          <w:color w:val="070707"/>
          <w:spacing w:val="40"/>
          <w:sz w:val="16"/>
        </w:rPr>
        <w:t> </w:t>
      </w:r>
      <w:r>
        <w:rPr>
          <w:color w:val="070707"/>
          <w:sz w:val="16"/>
        </w:rPr>
        <w:t>serán</w:t>
      </w:r>
      <w:r>
        <w:rPr>
          <w:color w:val="070707"/>
          <w:spacing w:val="40"/>
          <w:sz w:val="16"/>
        </w:rPr>
        <w:t> </w:t>
      </w:r>
      <w:r>
        <w:rPr>
          <w:color w:val="070707"/>
          <w:sz w:val="16"/>
        </w:rPr>
        <w:t>distribuidos</w:t>
      </w:r>
      <w:r>
        <w:rPr>
          <w:color w:val="070707"/>
          <w:spacing w:val="40"/>
          <w:sz w:val="16"/>
        </w:rPr>
        <w:t> </w:t>
      </w:r>
      <w:r>
        <w:rPr>
          <w:color w:val="070707"/>
          <w:sz w:val="16"/>
        </w:rPr>
        <w:t>en</w:t>
      </w:r>
      <w:r>
        <w:rPr>
          <w:color w:val="070707"/>
          <w:spacing w:val="40"/>
          <w:sz w:val="16"/>
        </w:rPr>
        <w:t> </w:t>
      </w:r>
      <w:r>
        <w:rPr>
          <w:color w:val="070707"/>
          <w:sz w:val="16"/>
        </w:rPr>
        <w:t>forma</w:t>
      </w:r>
      <w:r>
        <w:rPr>
          <w:color w:val="070707"/>
          <w:spacing w:val="40"/>
          <w:sz w:val="16"/>
        </w:rPr>
        <w:t> </w:t>
      </w:r>
      <w:r>
        <w:rPr>
          <w:color w:val="070707"/>
          <w:sz w:val="16"/>
        </w:rPr>
        <w:t>progresiva</w:t>
      </w:r>
      <w:r>
        <w:rPr>
          <w:color w:val="070707"/>
          <w:spacing w:val="40"/>
          <w:sz w:val="16"/>
        </w:rPr>
        <w:t> </w:t>
      </w:r>
      <w:r>
        <w:rPr>
          <w:color w:val="070707"/>
          <w:sz w:val="16"/>
        </w:rPr>
        <w:t>y</w:t>
      </w:r>
      <w:r>
        <w:rPr>
          <w:color w:val="070707"/>
          <w:spacing w:val="38"/>
          <w:sz w:val="16"/>
        </w:rPr>
        <w:t> </w:t>
      </w:r>
      <w:r>
        <w:rPr>
          <w:color w:val="070707"/>
          <w:sz w:val="16"/>
        </w:rPr>
        <w:t>en</w:t>
      </w:r>
      <w:r>
        <w:rPr>
          <w:color w:val="070707"/>
          <w:spacing w:val="40"/>
          <w:sz w:val="16"/>
        </w:rPr>
        <w:t> </w:t>
      </w:r>
      <w:r>
        <w:rPr>
          <w:color w:val="070707"/>
          <w:sz w:val="16"/>
        </w:rPr>
        <w:t>respuesta</w:t>
      </w:r>
      <w:r>
        <w:rPr>
          <w:color w:val="070707"/>
          <w:spacing w:val="40"/>
          <w:sz w:val="16"/>
        </w:rPr>
        <w:t> </w:t>
      </w:r>
      <w:r>
        <w:rPr>
          <w:color w:val="070707"/>
          <w:sz w:val="16"/>
        </w:rPr>
        <w:t>a</w:t>
      </w:r>
      <w:r>
        <w:rPr>
          <w:color w:val="070707"/>
          <w:spacing w:val="40"/>
          <w:sz w:val="16"/>
        </w:rPr>
        <w:t> </w:t>
      </w:r>
      <w:r>
        <w:rPr>
          <w:color w:val="070707"/>
          <w:sz w:val="16"/>
        </w:rPr>
        <w:t>cumplimientos</w:t>
      </w:r>
      <w:r>
        <w:rPr>
          <w:color w:val="070707"/>
          <w:spacing w:val="40"/>
          <w:sz w:val="16"/>
        </w:rPr>
        <w:t> </w:t>
      </w:r>
      <w:r>
        <w:rPr>
          <w:color w:val="070707"/>
          <w:sz w:val="16"/>
        </w:rPr>
        <w:t>por</w:t>
      </w:r>
      <w:r>
        <w:rPr>
          <w:color w:val="070707"/>
          <w:spacing w:val="40"/>
          <w:sz w:val="16"/>
        </w:rPr>
        <w:t> </w:t>
      </w:r>
      <w:r>
        <w:rPr>
          <w:color w:val="070707"/>
          <w:sz w:val="16"/>
        </w:rPr>
        <w:t>parte</w:t>
      </w:r>
      <w:r>
        <w:rPr>
          <w:color w:val="070707"/>
          <w:spacing w:val="40"/>
          <w:sz w:val="16"/>
        </w:rPr>
        <w:t> </w:t>
      </w:r>
      <w:r>
        <w:rPr>
          <w:color w:val="070707"/>
          <w:sz w:val="16"/>
        </w:rPr>
        <w:t>de</w:t>
      </w:r>
      <w:r>
        <w:rPr>
          <w:color w:val="070707"/>
          <w:spacing w:val="40"/>
          <w:sz w:val="16"/>
        </w:rPr>
        <w:t> </w:t>
      </w:r>
      <w:r>
        <w:rPr>
          <w:color w:val="070707"/>
          <w:sz w:val="16"/>
        </w:rPr>
        <w:t>los hospitales públicos de convenios de eficiencia firmados con el Ministerio de Salud</w:t>
      </w:r>
      <w:r>
        <w:rPr>
          <w:color w:val="545454"/>
          <w:sz w:val="16"/>
        </w:rPr>
        <w:t>.</w:t>
      </w:r>
    </w:p>
    <w:p>
      <w:pPr>
        <w:pStyle w:val="BodyText"/>
        <w:rPr>
          <w:sz w:val="18"/>
        </w:rPr>
      </w:pPr>
    </w:p>
    <w:p>
      <w:pPr>
        <w:spacing w:line="276" w:lineRule="auto" w:before="119"/>
        <w:ind w:left="448" w:right="425" w:firstLine="1"/>
        <w:jc w:val="both"/>
        <w:rPr>
          <w:sz w:val="16"/>
        </w:rPr>
      </w:pPr>
      <w:r>
        <w:rPr>
          <w:color w:val="070707"/>
          <w:sz w:val="16"/>
        </w:rPr>
        <w:t>Artículo 3°. Los recursos provenientes del reaforo del Situado Fiscal para la vigencia de 1998 y que se asignaron </w:t>
      </w:r>
      <w:r>
        <w:rPr>
          <w:color w:val="161616"/>
          <w:sz w:val="16"/>
        </w:rPr>
        <w:t>al </w:t>
      </w:r>
      <w:r>
        <w:rPr>
          <w:color w:val="070707"/>
          <w:sz w:val="16"/>
        </w:rPr>
        <w:t>sector Salud mediante el documento</w:t>
      </w:r>
      <w:r>
        <w:rPr>
          <w:color w:val="070707"/>
          <w:spacing w:val="23"/>
          <w:sz w:val="16"/>
        </w:rPr>
        <w:t> </w:t>
      </w:r>
      <w:r>
        <w:rPr>
          <w:color w:val="070707"/>
          <w:sz w:val="16"/>
        </w:rPr>
        <w:t>Conpes</w:t>
      </w:r>
      <w:r>
        <w:rPr>
          <w:color w:val="070707"/>
          <w:spacing w:val="17"/>
          <w:sz w:val="16"/>
        </w:rPr>
        <w:t> </w:t>
      </w:r>
      <w:r>
        <w:rPr>
          <w:color w:val="070707"/>
          <w:sz w:val="16"/>
        </w:rPr>
        <w:t>Social 047</w:t>
      </w:r>
      <w:r>
        <w:rPr>
          <w:color w:val="070707"/>
          <w:spacing w:val="14"/>
          <w:sz w:val="16"/>
        </w:rPr>
        <w:t> </w:t>
      </w:r>
      <w:r>
        <w:rPr>
          <w:color w:val="070707"/>
          <w:sz w:val="16"/>
        </w:rPr>
        <w:t>del 17 de agosto</w:t>
      </w:r>
      <w:r>
        <w:rPr>
          <w:color w:val="070707"/>
          <w:spacing w:val="21"/>
          <w:sz w:val="16"/>
        </w:rPr>
        <w:t> </w:t>
      </w:r>
      <w:r>
        <w:rPr>
          <w:color w:val="070707"/>
          <w:sz w:val="16"/>
        </w:rPr>
        <w:t>de 1999</w:t>
      </w:r>
      <w:r>
        <w:rPr>
          <w:color w:val="070707"/>
          <w:spacing w:val="17"/>
          <w:sz w:val="16"/>
        </w:rPr>
        <w:t> </w:t>
      </w:r>
      <w:r>
        <w:rPr>
          <w:color w:val="070707"/>
          <w:sz w:val="16"/>
        </w:rPr>
        <w:t>y aquellos</w:t>
      </w:r>
      <w:r>
        <w:rPr>
          <w:color w:val="070707"/>
          <w:spacing w:val="14"/>
          <w:sz w:val="16"/>
        </w:rPr>
        <w:t> </w:t>
      </w:r>
      <w:r>
        <w:rPr>
          <w:color w:val="070707"/>
          <w:sz w:val="16"/>
        </w:rPr>
        <w:t>del Situado</w:t>
      </w:r>
      <w:r>
        <w:rPr>
          <w:color w:val="070707"/>
          <w:spacing w:val="15"/>
          <w:sz w:val="16"/>
        </w:rPr>
        <w:t> </w:t>
      </w:r>
      <w:r>
        <w:rPr>
          <w:color w:val="070707"/>
          <w:sz w:val="16"/>
        </w:rPr>
        <w:t>Fiscal</w:t>
      </w:r>
      <w:r>
        <w:rPr>
          <w:color w:val="070707"/>
          <w:spacing w:val="15"/>
          <w:sz w:val="16"/>
        </w:rPr>
        <w:t> </w:t>
      </w:r>
      <w:r>
        <w:rPr>
          <w:color w:val="070707"/>
          <w:sz w:val="16"/>
        </w:rPr>
        <w:t>de libre asignación</w:t>
      </w:r>
      <w:r>
        <w:rPr>
          <w:color w:val="070707"/>
          <w:spacing w:val="24"/>
          <w:sz w:val="16"/>
        </w:rPr>
        <w:t> </w:t>
      </w:r>
      <w:r>
        <w:rPr>
          <w:color w:val="070707"/>
          <w:sz w:val="16"/>
        </w:rPr>
        <w:t>de la presente</w:t>
      </w:r>
      <w:r>
        <w:rPr>
          <w:color w:val="070707"/>
          <w:spacing w:val="25"/>
          <w:sz w:val="16"/>
        </w:rPr>
        <w:t> </w:t>
      </w:r>
      <w:r>
        <w:rPr>
          <w:color w:val="070707"/>
          <w:sz w:val="16"/>
        </w:rPr>
        <w:t>vigencia</w:t>
      </w:r>
      <w:r>
        <w:rPr>
          <w:color w:val="070707"/>
          <w:spacing w:val="21"/>
          <w:sz w:val="16"/>
        </w:rPr>
        <w:t> </w:t>
      </w:r>
      <w:r>
        <w:rPr>
          <w:color w:val="070707"/>
          <w:sz w:val="16"/>
        </w:rPr>
        <w:t>que no hayan sido</w:t>
      </w:r>
      <w:r>
        <w:rPr>
          <w:color w:val="070707"/>
          <w:spacing w:val="34"/>
          <w:sz w:val="16"/>
        </w:rPr>
        <w:t> </w:t>
      </w:r>
      <w:r>
        <w:rPr>
          <w:color w:val="070707"/>
          <w:sz w:val="16"/>
        </w:rPr>
        <w:t>comprometidos</w:t>
      </w:r>
      <w:r>
        <w:rPr>
          <w:color w:val="3F3F3F"/>
          <w:sz w:val="16"/>
        </w:rPr>
        <w:t>, </w:t>
      </w:r>
      <w:r>
        <w:rPr>
          <w:color w:val="070707"/>
          <w:sz w:val="16"/>
        </w:rPr>
        <w:t>serán</w:t>
      </w:r>
      <w:r>
        <w:rPr>
          <w:color w:val="070707"/>
          <w:spacing w:val="34"/>
          <w:sz w:val="16"/>
        </w:rPr>
        <w:t> </w:t>
      </w:r>
      <w:r>
        <w:rPr>
          <w:color w:val="070707"/>
          <w:sz w:val="16"/>
        </w:rPr>
        <w:t>aplicados</w:t>
      </w:r>
      <w:r>
        <w:rPr>
          <w:color w:val="070707"/>
          <w:spacing w:val="37"/>
          <w:sz w:val="16"/>
        </w:rPr>
        <w:t> </w:t>
      </w:r>
      <w:r>
        <w:rPr>
          <w:color w:val="070707"/>
          <w:sz w:val="16"/>
        </w:rPr>
        <w:t>en subsidio</w:t>
      </w:r>
      <w:r>
        <w:rPr>
          <w:color w:val="070707"/>
          <w:spacing w:val="34"/>
          <w:sz w:val="16"/>
        </w:rPr>
        <w:t> </w:t>
      </w:r>
      <w:r>
        <w:rPr>
          <w:color w:val="070707"/>
          <w:sz w:val="16"/>
        </w:rPr>
        <w:t>a la oferta</w:t>
      </w:r>
      <w:r>
        <w:rPr>
          <w:color w:val="070707"/>
          <w:spacing w:val="35"/>
          <w:sz w:val="16"/>
        </w:rPr>
        <w:t> </w:t>
      </w:r>
      <w:r>
        <w:rPr>
          <w:color w:val="070707"/>
          <w:sz w:val="16"/>
        </w:rPr>
        <w:t>a los hospitales</w:t>
      </w:r>
      <w:r>
        <w:rPr>
          <w:color w:val="070707"/>
          <w:spacing w:val="36"/>
          <w:sz w:val="16"/>
        </w:rPr>
        <w:t> </w:t>
      </w:r>
      <w:r>
        <w:rPr>
          <w:color w:val="070707"/>
          <w:sz w:val="16"/>
        </w:rPr>
        <w:t>que</w:t>
      </w:r>
      <w:r>
        <w:rPr>
          <w:color w:val="070707"/>
          <w:spacing w:val="33"/>
          <w:sz w:val="16"/>
        </w:rPr>
        <w:t> </w:t>
      </w:r>
      <w:r>
        <w:rPr>
          <w:color w:val="070707"/>
          <w:sz w:val="16"/>
        </w:rPr>
        <w:t>hacen parte de la red pública</w:t>
      </w:r>
      <w:r>
        <w:rPr>
          <w:color w:val="070707"/>
          <w:spacing w:val="39"/>
          <w:sz w:val="16"/>
        </w:rPr>
        <w:t> </w:t>
      </w:r>
      <w:r>
        <w:rPr>
          <w:color w:val="070707"/>
          <w:sz w:val="16"/>
        </w:rPr>
        <w:t>de acuerdo</w:t>
      </w:r>
      <w:r>
        <w:rPr>
          <w:color w:val="070707"/>
          <w:spacing w:val="34"/>
          <w:sz w:val="16"/>
        </w:rPr>
        <w:t> </w:t>
      </w:r>
      <w:r>
        <w:rPr>
          <w:color w:val="070707"/>
          <w:sz w:val="16"/>
        </w:rPr>
        <w:t>con la situación financiera</w:t>
      </w:r>
      <w:r>
        <w:rPr>
          <w:color w:val="070707"/>
          <w:spacing w:val="22"/>
          <w:sz w:val="16"/>
        </w:rPr>
        <w:t> </w:t>
      </w:r>
      <w:r>
        <w:rPr>
          <w:color w:val="070707"/>
          <w:sz w:val="16"/>
        </w:rPr>
        <w:t>de los mismos</w:t>
      </w:r>
      <w:r>
        <w:rPr>
          <w:color w:val="3F3F3F"/>
          <w:sz w:val="16"/>
        </w:rPr>
        <w:t>,</w:t>
      </w:r>
      <w:r>
        <w:rPr>
          <w:color w:val="3F3F3F"/>
          <w:spacing w:val="-6"/>
          <w:sz w:val="16"/>
        </w:rPr>
        <w:t> </w:t>
      </w:r>
      <w:r>
        <w:rPr>
          <w:color w:val="070707"/>
          <w:sz w:val="16"/>
        </w:rPr>
        <w:t>una</w:t>
      </w:r>
      <w:r>
        <w:rPr>
          <w:color w:val="070707"/>
          <w:spacing w:val="19"/>
          <w:sz w:val="16"/>
        </w:rPr>
        <w:t> </w:t>
      </w:r>
      <w:r>
        <w:rPr>
          <w:color w:val="161616"/>
          <w:sz w:val="16"/>
        </w:rPr>
        <w:t>vez </w:t>
      </w:r>
      <w:r>
        <w:rPr>
          <w:color w:val="070707"/>
          <w:sz w:val="16"/>
        </w:rPr>
        <w:t>garantizada</w:t>
      </w:r>
      <w:r>
        <w:rPr>
          <w:color w:val="070707"/>
          <w:spacing w:val="22"/>
          <w:sz w:val="16"/>
        </w:rPr>
        <w:t> </w:t>
      </w:r>
      <w:r>
        <w:rPr>
          <w:color w:val="070707"/>
          <w:sz w:val="16"/>
        </w:rPr>
        <w:t>la transformación de subsidios para el mantenimiento</w:t>
      </w:r>
      <w:r>
        <w:rPr>
          <w:color w:val="070707"/>
          <w:spacing w:val="26"/>
          <w:sz w:val="16"/>
        </w:rPr>
        <w:t> </w:t>
      </w:r>
      <w:r>
        <w:rPr>
          <w:color w:val="070707"/>
          <w:sz w:val="16"/>
        </w:rPr>
        <w:t>de la cobertura</w:t>
      </w:r>
      <w:r>
        <w:rPr>
          <w:color w:val="070707"/>
          <w:spacing w:val="19"/>
          <w:sz w:val="16"/>
        </w:rPr>
        <w:t> </w:t>
      </w:r>
      <w:r>
        <w:rPr>
          <w:color w:val="070707"/>
          <w:sz w:val="16"/>
        </w:rPr>
        <w:t>en este último caso</w:t>
      </w:r>
      <w:r>
        <w:rPr>
          <w:color w:val="545454"/>
          <w:sz w:val="16"/>
        </w:rPr>
        <w:t>.</w:t>
      </w:r>
    </w:p>
    <w:p>
      <w:pPr>
        <w:pStyle w:val="BodyText"/>
        <w:rPr>
          <w:sz w:val="18"/>
        </w:rPr>
      </w:pPr>
    </w:p>
    <w:p>
      <w:pPr>
        <w:spacing w:line="283" w:lineRule="auto" w:before="129"/>
        <w:ind w:left="449" w:right="431" w:firstLine="1"/>
        <w:jc w:val="both"/>
        <w:rPr>
          <w:sz w:val="16"/>
        </w:rPr>
      </w:pPr>
      <w:r>
        <w:rPr>
          <w:color w:val="070707"/>
          <w:sz w:val="16"/>
        </w:rPr>
        <w:t>Artículo 4°</w:t>
      </w:r>
      <w:r>
        <w:rPr>
          <w:color w:val="545454"/>
          <w:sz w:val="16"/>
        </w:rPr>
        <w:t>. </w:t>
      </w:r>
      <w:r>
        <w:rPr>
          <w:color w:val="070707"/>
          <w:sz w:val="16"/>
        </w:rPr>
        <w:t>Los recursos de que trata la presente ley serán distribuidos en forma progresiva</w:t>
      </w:r>
      <w:r>
        <w:rPr>
          <w:color w:val="070707"/>
          <w:spacing w:val="40"/>
          <w:sz w:val="16"/>
        </w:rPr>
        <w:t> </w:t>
      </w:r>
      <w:r>
        <w:rPr>
          <w:color w:val="070707"/>
          <w:sz w:val="16"/>
        </w:rPr>
        <w:t>y en respuesta a cumplimientos por parte de los hospitales públicos de </w:t>
      </w:r>
      <w:r>
        <w:rPr>
          <w:color w:val="161616"/>
          <w:sz w:val="16"/>
        </w:rPr>
        <w:t>convenios </w:t>
      </w:r>
      <w:r>
        <w:rPr>
          <w:color w:val="070707"/>
          <w:sz w:val="16"/>
        </w:rPr>
        <w:t>deeficiencia</w:t>
      </w:r>
      <w:r>
        <w:rPr>
          <w:color w:val="070707"/>
          <w:spacing w:val="38"/>
          <w:sz w:val="16"/>
        </w:rPr>
        <w:t> </w:t>
      </w:r>
      <w:r>
        <w:rPr>
          <w:color w:val="070707"/>
          <w:sz w:val="16"/>
        </w:rPr>
        <w:t>firmados </w:t>
      </w:r>
      <w:r>
        <w:rPr>
          <w:color w:val="161616"/>
          <w:sz w:val="16"/>
        </w:rPr>
        <w:t>con </w:t>
      </w:r>
      <w:r>
        <w:rPr>
          <w:color w:val="070707"/>
          <w:sz w:val="16"/>
        </w:rPr>
        <w:t>el Ministerio de Salud</w:t>
      </w:r>
      <w:r>
        <w:rPr>
          <w:color w:val="3F3F3F"/>
          <w:sz w:val="16"/>
        </w:rPr>
        <w:t>.</w:t>
      </w:r>
    </w:p>
    <w:p>
      <w:pPr>
        <w:pStyle w:val="BodyText"/>
        <w:spacing w:before="9"/>
        <w:rPr>
          <w:sz w:val="17"/>
        </w:rPr>
      </w:pPr>
    </w:p>
    <w:p>
      <w:pPr>
        <w:spacing w:before="0"/>
        <w:ind w:left="451" w:right="0" w:firstLine="0"/>
        <w:jc w:val="both"/>
        <w:rPr>
          <w:sz w:val="16"/>
        </w:rPr>
      </w:pPr>
      <w:r>
        <w:rPr>
          <w:color w:val="070707"/>
          <w:sz w:val="16"/>
        </w:rPr>
        <w:t>Tendrán</w:t>
      </w:r>
      <w:r>
        <w:rPr>
          <w:color w:val="070707"/>
          <w:spacing w:val="5"/>
          <w:sz w:val="16"/>
        </w:rPr>
        <w:t> </w:t>
      </w:r>
      <w:r>
        <w:rPr>
          <w:color w:val="070707"/>
          <w:sz w:val="16"/>
        </w:rPr>
        <w:t>prioridad</w:t>
      </w:r>
      <w:r>
        <w:rPr>
          <w:color w:val="070707"/>
          <w:spacing w:val="1"/>
          <w:sz w:val="16"/>
        </w:rPr>
        <w:t> </w:t>
      </w:r>
      <w:r>
        <w:rPr>
          <w:color w:val="070707"/>
          <w:sz w:val="16"/>
        </w:rPr>
        <w:t>en</w:t>
      </w:r>
      <w:r>
        <w:rPr>
          <w:color w:val="070707"/>
          <w:spacing w:val="-3"/>
          <w:sz w:val="16"/>
        </w:rPr>
        <w:t> </w:t>
      </w:r>
      <w:r>
        <w:rPr>
          <w:color w:val="070707"/>
          <w:sz w:val="16"/>
        </w:rPr>
        <w:t>la</w:t>
      </w:r>
      <w:r>
        <w:rPr>
          <w:color w:val="070707"/>
          <w:spacing w:val="-6"/>
          <w:sz w:val="16"/>
        </w:rPr>
        <w:t> </w:t>
      </w:r>
      <w:r>
        <w:rPr>
          <w:color w:val="070707"/>
          <w:sz w:val="16"/>
        </w:rPr>
        <w:t>asignación</w:t>
      </w:r>
      <w:r>
        <w:rPr>
          <w:color w:val="070707"/>
          <w:spacing w:val="8"/>
          <w:sz w:val="16"/>
        </w:rPr>
        <w:t> </w:t>
      </w:r>
      <w:r>
        <w:rPr>
          <w:color w:val="070707"/>
          <w:sz w:val="16"/>
        </w:rPr>
        <w:t>de</w:t>
      </w:r>
      <w:r>
        <w:rPr>
          <w:color w:val="070707"/>
          <w:spacing w:val="-4"/>
          <w:sz w:val="16"/>
        </w:rPr>
        <w:t> </w:t>
      </w:r>
      <w:r>
        <w:rPr>
          <w:color w:val="070707"/>
          <w:sz w:val="16"/>
        </w:rPr>
        <w:t>recursos</w:t>
      </w:r>
      <w:r>
        <w:rPr>
          <w:color w:val="070707"/>
          <w:spacing w:val="5"/>
          <w:sz w:val="16"/>
        </w:rPr>
        <w:t> </w:t>
      </w:r>
      <w:r>
        <w:rPr>
          <w:color w:val="070707"/>
          <w:sz w:val="16"/>
        </w:rPr>
        <w:t>los</w:t>
      </w:r>
      <w:r>
        <w:rPr>
          <w:color w:val="070707"/>
          <w:spacing w:val="-8"/>
          <w:sz w:val="16"/>
        </w:rPr>
        <w:t> </w:t>
      </w:r>
      <w:r>
        <w:rPr>
          <w:color w:val="070707"/>
          <w:sz w:val="16"/>
        </w:rPr>
        <w:t>siguientes</w:t>
      </w:r>
      <w:r>
        <w:rPr>
          <w:color w:val="070707"/>
          <w:spacing w:val="7"/>
          <w:sz w:val="16"/>
        </w:rPr>
        <w:t> </w:t>
      </w:r>
      <w:r>
        <w:rPr>
          <w:color w:val="070707"/>
          <w:spacing w:val="-2"/>
          <w:sz w:val="16"/>
        </w:rPr>
        <w:t>hospitales:</w:t>
      </w:r>
    </w:p>
    <w:p>
      <w:pPr>
        <w:pStyle w:val="BodyText"/>
        <w:rPr>
          <w:sz w:val="18"/>
        </w:rPr>
      </w:pPr>
    </w:p>
    <w:p>
      <w:pPr>
        <w:pStyle w:val="BodyText"/>
        <w:spacing w:before="10"/>
        <w:rPr>
          <w:sz w:val="14"/>
        </w:rPr>
      </w:pPr>
    </w:p>
    <w:p>
      <w:pPr>
        <w:pStyle w:val="ListParagraph"/>
        <w:numPr>
          <w:ilvl w:val="0"/>
          <w:numId w:val="1"/>
        </w:numPr>
        <w:tabs>
          <w:tab w:pos="947" w:val="left" w:leader="none"/>
        </w:tabs>
        <w:spacing w:line="240" w:lineRule="auto" w:before="1" w:after="0"/>
        <w:ind w:left="946" w:right="0" w:hanging="193"/>
        <w:jc w:val="left"/>
        <w:rPr>
          <w:color w:val="070707"/>
          <w:sz w:val="16"/>
        </w:rPr>
      </w:pPr>
      <w:r>
        <w:rPr>
          <w:color w:val="070707"/>
          <w:sz w:val="16"/>
        </w:rPr>
        <w:t>Hospital</w:t>
      </w:r>
      <w:r>
        <w:rPr>
          <w:color w:val="070707"/>
          <w:spacing w:val="7"/>
          <w:sz w:val="16"/>
        </w:rPr>
        <w:t> </w:t>
      </w:r>
      <w:r>
        <w:rPr>
          <w:color w:val="070707"/>
          <w:sz w:val="16"/>
        </w:rPr>
        <w:t>Emiro</w:t>
      </w:r>
      <w:r>
        <w:rPr>
          <w:color w:val="070707"/>
          <w:spacing w:val="4"/>
          <w:sz w:val="16"/>
        </w:rPr>
        <w:t> </w:t>
      </w:r>
      <w:r>
        <w:rPr>
          <w:color w:val="070707"/>
          <w:sz w:val="16"/>
        </w:rPr>
        <w:t>Quintero</w:t>
      </w:r>
      <w:r>
        <w:rPr>
          <w:color w:val="070707"/>
          <w:spacing w:val="6"/>
          <w:sz w:val="16"/>
        </w:rPr>
        <w:t> </w:t>
      </w:r>
      <w:r>
        <w:rPr>
          <w:color w:val="070707"/>
          <w:sz w:val="16"/>
        </w:rPr>
        <w:t>C</w:t>
      </w:r>
      <w:r>
        <w:rPr>
          <w:color w:val="3F3F3F"/>
          <w:sz w:val="16"/>
        </w:rPr>
        <w:t>.</w:t>
      </w:r>
      <w:r>
        <w:rPr>
          <w:color w:val="3F3F3F"/>
          <w:spacing w:val="-12"/>
          <w:sz w:val="16"/>
        </w:rPr>
        <w:t> </w:t>
      </w:r>
      <w:r>
        <w:rPr>
          <w:color w:val="161616"/>
          <w:spacing w:val="-2"/>
          <w:sz w:val="16"/>
        </w:rPr>
        <w:t>(Ocaña)</w:t>
      </w:r>
    </w:p>
    <w:p>
      <w:pPr>
        <w:pStyle w:val="BodyText"/>
        <w:rPr>
          <w:sz w:val="18"/>
        </w:rPr>
      </w:pPr>
    </w:p>
    <w:p>
      <w:pPr>
        <w:pStyle w:val="BodyText"/>
        <w:spacing w:before="6"/>
        <w:rPr>
          <w:sz w:val="26"/>
        </w:rPr>
      </w:pPr>
    </w:p>
    <w:p>
      <w:pPr>
        <w:pStyle w:val="ListParagraph"/>
        <w:numPr>
          <w:ilvl w:val="0"/>
          <w:numId w:val="1"/>
        </w:numPr>
        <w:tabs>
          <w:tab w:pos="947" w:val="left" w:leader="none"/>
        </w:tabs>
        <w:spacing w:line="184" w:lineRule="exact" w:before="1" w:after="0"/>
        <w:ind w:left="946" w:right="0" w:hanging="193"/>
        <w:jc w:val="left"/>
        <w:rPr>
          <w:color w:val="070707"/>
          <w:sz w:val="16"/>
        </w:rPr>
      </w:pPr>
      <w:r>
        <w:rPr>
          <w:color w:val="070707"/>
          <w:sz w:val="16"/>
        </w:rPr>
        <w:t>Hospital</w:t>
      </w:r>
      <w:r>
        <w:rPr>
          <w:color w:val="070707"/>
          <w:spacing w:val="9"/>
          <w:sz w:val="16"/>
        </w:rPr>
        <w:t> </w:t>
      </w:r>
      <w:r>
        <w:rPr>
          <w:color w:val="070707"/>
          <w:sz w:val="16"/>
        </w:rPr>
        <w:t>San</w:t>
      </w:r>
      <w:r>
        <w:rPr>
          <w:color w:val="070707"/>
          <w:spacing w:val="-4"/>
          <w:sz w:val="16"/>
        </w:rPr>
        <w:t> </w:t>
      </w:r>
      <w:r>
        <w:rPr>
          <w:color w:val="070707"/>
          <w:sz w:val="16"/>
        </w:rPr>
        <w:t>Jerónimo</w:t>
      </w:r>
      <w:r>
        <w:rPr>
          <w:color w:val="070707"/>
          <w:spacing w:val="9"/>
          <w:sz w:val="16"/>
        </w:rPr>
        <w:t> </w:t>
      </w:r>
      <w:r>
        <w:rPr>
          <w:color w:val="070707"/>
          <w:spacing w:val="-2"/>
          <w:sz w:val="16"/>
        </w:rPr>
        <w:t>(Montería)</w:t>
      </w:r>
    </w:p>
    <w:p>
      <w:pPr>
        <w:pStyle w:val="ListParagraph"/>
        <w:numPr>
          <w:ilvl w:val="0"/>
          <w:numId w:val="1"/>
        </w:numPr>
        <w:tabs>
          <w:tab w:pos="947" w:val="left" w:leader="none"/>
          <w:tab w:pos="8399" w:val="left" w:leader="none"/>
        </w:tabs>
        <w:spacing w:line="715" w:lineRule="exact" w:before="0" w:after="0"/>
        <w:ind w:left="946" w:right="0" w:hanging="193"/>
        <w:jc w:val="left"/>
        <w:rPr>
          <w:color w:val="070707"/>
          <w:sz w:val="16"/>
        </w:rPr>
      </w:pPr>
      <w:r>
        <w:rPr>
          <w:color w:val="070707"/>
          <w:sz w:val="16"/>
        </w:rPr>
        <w:t>Hospital</w:t>
      </w:r>
      <w:r>
        <w:rPr>
          <w:color w:val="070707"/>
          <w:spacing w:val="9"/>
          <w:sz w:val="16"/>
        </w:rPr>
        <w:t> </w:t>
      </w:r>
      <w:r>
        <w:rPr>
          <w:color w:val="070707"/>
          <w:sz w:val="16"/>
        </w:rPr>
        <w:t>San</w:t>
      </w:r>
      <w:r>
        <w:rPr>
          <w:color w:val="070707"/>
          <w:spacing w:val="-1"/>
          <w:sz w:val="16"/>
        </w:rPr>
        <w:t> </w:t>
      </w:r>
      <w:r>
        <w:rPr>
          <w:color w:val="070707"/>
          <w:sz w:val="16"/>
        </w:rPr>
        <w:t>Vicente</w:t>
      </w:r>
      <w:r>
        <w:rPr>
          <w:color w:val="070707"/>
          <w:spacing w:val="6"/>
          <w:sz w:val="16"/>
        </w:rPr>
        <w:t> </w:t>
      </w:r>
      <w:r>
        <w:rPr>
          <w:color w:val="070707"/>
          <w:sz w:val="16"/>
        </w:rPr>
        <w:t>de</w:t>
      </w:r>
      <w:r>
        <w:rPr>
          <w:color w:val="070707"/>
          <w:spacing w:val="-5"/>
          <w:sz w:val="16"/>
        </w:rPr>
        <w:t> </w:t>
      </w:r>
      <w:r>
        <w:rPr>
          <w:color w:val="070707"/>
          <w:sz w:val="16"/>
        </w:rPr>
        <w:t>Paúl</w:t>
      </w:r>
      <w:r>
        <w:rPr>
          <w:color w:val="070707"/>
          <w:spacing w:val="-1"/>
          <w:sz w:val="16"/>
        </w:rPr>
        <w:t> </w:t>
      </w:r>
      <w:r>
        <w:rPr>
          <w:color w:val="070707"/>
          <w:spacing w:val="-2"/>
          <w:sz w:val="16"/>
        </w:rPr>
        <w:t>(Lorica)</w:t>
      </w:r>
      <w:r>
        <w:rPr>
          <w:color w:val="070707"/>
          <w:sz w:val="16"/>
        </w:rPr>
        <w:tab/>
      </w:r>
      <w:r>
        <w:rPr>
          <w:color w:val="070707"/>
          <w:position w:val="-4"/>
          <w:sz w:val="16"/>
        </w:rPr>
        <w:drawing>
          <wp:inline distT="0" distB="0" distL="0" distR="0">
            <wp:extent cx="452627" cy="454151"/>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52627" cy="454151"/>
                    </a:xfrm>
                    <a:prstGeom prst="rect">
                      <a:avLst/>
                    </a:prstGeom>
                  </pic:spPr>
                </pic:pic>
              </a:graphicData>
            </a:graphic>
          </wp:inline>
        </w:drawing>
      </w:r>
      <w:r>
        <w:rPr>
          <w:color w:val="070707"/>
          <w:position w:val="-4"/>
          <w:sz w:val="16"/>
        </w:rPr>
      </w:r>
    </w:p>
    <w:p>
      <w:pPr>
        <w:tabs>
          <w:tab w:pos="11000" w:val="left" w:leader="none"/>
        </w:tabs>
        <w:spacing w:before="375"/>
        <w:ind w:left="7" w:right="0" w:firstLine="0"/>
        <w:jc w:val="center"/>
        <w:rPr>
          <w:sz w:val="16"/>
        </w:rPr>
      </w:pPr>
      <w:r>
        <w:rPr>
          <w:color w:val="070707"/>
          <w:w w:val="95"/>
          <w:sz w:val="16"/>
        </w:rPr>
        <w:t>https</w:t>
      </w:r>
      <w:r>
        <w:rPr>
          <w:color w:val="161616"/>
          <w:w w:val="95"/>
          <w:sz w:val="16"/>
        </w:rPr>
        <w:t>://</w:t>
      </w:r>
      <w:hyperlink r:id="rId9">
        <w:r>
          <w:rPr>
            <w:color w:val="161616"/>
            <w:w w:val="95"/>
            <w:sz w:val="16"/>
          </w:rPr>
          <w:t>www</w:t>
        </w:r>
        <w:r>
          <w:rPr>
            <w:color w:val="545454"/>
            <w:w w:val="95"/>
            <w:sz w:val="16"/>
          </w:rPr>
          <w:t>.</w:t>
        </w:r>
        <w:r>
          <w:rPr>
            <w:color w:val="070707"/>
            <w:w w:val="95"/>
            <w:sz w:val="16"/>
          </w:rPr>
          <w:t>suin-</w:t>
        </w:r>
        <w:r>
          <w:rPr>
            <w:color w:val="070707"/>
            <w:spacing w:val="-2"/>
            <w:sz w:val="16"/>
          </w:rPr>
          <w:t>juriscol</w:t>
        </w:r>
        <w:r>
          <w:rPr>
            <w:color w:val="3F3F3F"/>
            <w:spacing w:val="-2"/>
            <w:sz w:val="16"/>
          </w:rPr>
          <w:t>.</w:t>
        </w:r>
        <w:r>
          <w:rPr>
            <w:color w:val="070707"/>
            <w:spacing w:val="-2"/>
            <w:sz w:val="16"/>
          </w:rPr>
          <w:t>gov</w:t>
        </w:r>
        <w:r>
          <w:rPr>
            <w:color w:val="3F3F3F"/>
            <w:spacing w:val="-2"/>
            <w:sz w:val="16"/>
          </w:rPr>
          <w:t>.</w:t>
        </w:r>
        <w:r>
          <w:rPr>
            <w:color w:val="070707"/>
            <w:spacing w:val="-2"/>
            <w:sz w:val="16"/>
          </w:rPr>
          <w:t>co</w:t>
        </w:r>
        <w:r>
          <w:rPr>
            <w:color w:val="2A2A2A"/>
            <w:spacing w:val="-2"/>
            <w:sz w:val="16"/>
          </w:rPr>
          <w:t>/</w:t>
        </w:r>
        <w:r>
          <w:rPr>
            <w:color w:val="070707"/>
            <w:spacing w:val="-2"/>
            <w:sz w:val="16"/>
          </w:rPr>
          <w:t>viewDocument.asp?id</w:t>
        </w:r>
        <w:r>
          <w:rPr>
            <w:color w:val="070707"/>
            <w:spacing w:val="-2"/>
            <w:sz w:val="15"/>
          </w:rPr>
          <w:t>=</w:t>
        </w:r>
        <w:r>
          <w:rPr>
            <w:color w:val="070707"/>
            <w:spacing w:val="-2"/>
            <w:sz w:val="16"/>
          </w:rPr>
          <w:t>1662170</w:t>
        </w:r>
      </w:hyperlink>
      <w:r>
        <w:rPr>
          <w:color w:val="070707"/>
          <w:sz w:val="16"/>
        </w:rPr>
        <w:tab/>
      </w:r>
      <w:r>
        <w:rPr>
          <w:color w:val="070707"/>
          <w:spacing w:val="-5"/>
          <w:sz w:val="16"/>
        </w:rPr>
        <w:t>1/2</w:t>
      </w:r>
    </w:p>
    <w:p>
      <w:pPr>
        <w:spacing w:after="0"/>
        <w:jc w:val="center"/>
        <w:rPr>
          <w:sz w:val="16"/>
        </w:rPr>
        <w:sectPr>
          <w:type w:val="continuous"/>
          <w:pgSz w:w="12240" w:h="15840"/>
          <w:pgMar w:top="180" w:bottom="0" w:left="420" w:right="380"/>
        </w:sectPr>
      </w:pPr>
    </w:p>
    <w:p>
      <w:pPr>
        <w:tabs>
          <w:tab w:pos="5929" w:val="left" w:leader="none"/>
        </w:tabs>
        <w:spacing w:before="72"/>
        <w:ind w:left="114" w:right="0" w:firstLine="0"/>
        <w:jc w:val="left"/>
        <w:rPr>
          <w:sz w:val="15"/>
        </w:rPr>
      </w:pPr>
      <w:r>
        <w:rPr>
          <w:color w:val="050505"/>
          <w:w w:val="105"/>
          <w:sz w:val="15"/>
        </w:rPr>
        <w:t>25/11/22,</w:t>
      </w:r>
      <w:r>
        <w:rPr>
          <w:color w:val="050505"/>
          <w:spacing w:val="-11"/>
          <w:w w:val="105"/>
          <w:sz w:val="15"/>
        </w:rPr>
        <w:t> </w:t>
      </w:r>
      <w:r>
        <w:rPr>
          <w:color w:val="050505"/>
          <w:spacing w:val="-2"/>
          <w:w w:val="105"/>
          <w:sz w:val="15"/>
        </w:rPr>
        <w:t>13:11</w:t>
      </w:r>
      <w:r>
        <w:rPr>
          <w:color w:val="050505"/>
          <w:sz w:val="15"/>
        </w:rPr>
        <w:tab/>
      </w:r>
      <w:r>
        <w:rPr>
          <w:color w:val="050505"/>
          <w:w w:val="105"/>
          <w:sz w:val="15"/>
        </w:rPr>
        <w:t>LEY</w:t>
      </w:r>
      <w:r>
        <w:rPr>
          <w:color w:val="050505"/>
          <w:spacing w:val="8"/>
          <w:w w:val="105"/>
          <w:sz w:val="15"/>
        </w:rPr>
        <w:t> </w:t>
      </w:r>
      <w:r>
        <w:rPr>
          <w:color w:val="050505"/>
          <w:w w:val="105"/>
          <w:sz w:val="15"/>
        </w:rPr>
        <w:t>530</w:t>
      </w:r>
      <w:r>
        <w:rPr>
          <w:color w:val="050505"/>
          <w:spacing w:val="-2"/>
          <w:w w:val="105"/>
          <w:sz w:val="15"/>
        </w:rPr>
        <w:t> </w:t>
      </w:r>
      <w:r>
        <w:rPr>
          <w:color w:val="050505"/>
          <w:w w:val="105"/>
          <w:sz w:val="15"/>
        </w:rPr>
        <w:t>DE</w:t>
      </w:r>
      <w:r>
        <w:rPr>
          <w:color w:val="050505"/>
          <w:spacing w:val="3"/>
          <w:w w:val="105"/>
          <w:sz w:val="15"/>
        </w:rPr>
        <w:t> </w:t>
      </w:r>
      <w:r>
        <w:rPr>
          <w:color w:val="050505"/>
          <w:spacing w:val="-4"/>
          <w:w w:val="105"/>
          <w:sz w:val="15"/>
        </w:rPr>
        <w:t>1999</w:t>
      </w:r>
    </w:p>
    <w:p>
      <w:pPr>
        <w:pStyle w:val="BodyText"/>
        <w:rPr>
          <w:sz w:val="16"/>
        </w:rPr>
      </w:pPr>
    </w:p>
    <w:p>
      <w:pPr>
        <w:pStyle w:val="BodyText"/>
        <w:rPr>
          <w:sz w:val="16"/>
        </w:rPr>
      </w:pPr>
    </w:p>
    <w:p>
      <w:pPr>
        <w:pStyle w:val="ListParagraph"/>
        <w:numPr>
          <w:ilvl w:val="0"/>
          <w:numId w:val="1"/>
        </w:numPr>
        <w:tabs>
          <w:tab w:pos="948" w:val="left" w:leader="none"/>
        </w:tabs>
        <w:spacing w:line="240" w:lineRule="auto" w:before="109" w:after="0"/>
        <w:ind w:left="947" w:right="0" w:hanging="194"/>
        <w:jc w:val="left"/>
        <w:rPr>
          <w:color w:val="050505"/>
          <w:sz w:val="15"/>
        </w:rPr>
      </w:pPr>
      <w:r>
        <w:rPr>
          <w:color w:val="050505"/>
          <w:w w:val="105"/>
          <w:sz w:val="15"/>
        </w:rPr>
        <w:t>Hospital</w:t>
      </w:r>
      <w:r>
        <w:rPr>
          <w:color w:val="050505"/>
          <w:spacing w:val="14"/>
          <w:w w:val="105"/>
          <w:sz w:val="15"/>
        </w:rPr>
        <w:t> </w:t>
      </w:r>
      <w:r>
        <w:rPr>
          <w:color w:val="050505"/>
          <w:w w:val="105"/>
          <w:sz w:val="15"/>
        </w:rPr>
        <w:t>San</w:t>
      </w:r>
      <w:r>
        <w:rPr>
          <w:color w:val="050505"/>
          <w:spacing w:val="3"/>
          <w:w w:val="105"/>
          <w:sz w:val="15"/>
        </w:rPr>
        <w:t> </w:t>
      </w:r>
      <w:r>
        <w:rPr>
          <w:color w:val="050505"/>
          <w:w w:val="105"/>
          <w:sz w:val="15"/>
        </w:rPr>
        <w:t>Diego</w:t>
      </w:r>
      <w:r>
        <w:rPr>
          <w:color w:val="050505"/>
          <w:spacing w:val="10"/>
          <w:w w:val="105"/>
          <w:sz w:val="15"/>
        </w:rPr>
        <w:t> </w:t>
      </w:r>
      <w:r>
        <w:rPr>
          <w:color w:val="050505"/>
          <w:spacing w:val="-2"/>
          <w:w w:val="105"/>
          <w:sz w:val="15"/>
        </w:rPr>
        <w:t>(Cereté)</w:t>
      </w:r>
    </w:p>
    <w:p>
      <w:pPr>
        <w:pStyle w:val="BodyText"/>
        <w:rPr>
          <w:sz w:val="16"/>
        </w:rPr>
      </w:pPr>
    </w:p>
    <w:p>
      <w:pPr>
        <w:pStyle w:val="BodyText"/>
        <w:rPr>
          <w:sz w:val="16"/>
        </w:rPr>
      </w:pPr>
    </w:p>
    <w:p>
      <w:pPr>
        <w:pStyle w:val="BodyText"/>
        <w:rPr>
          <w:sz w:val="14"/>
        </w:rPr>
      </w:pPr>
    </w:p>
    <w:p>
      <w:pPr>
        <w:pStyle w:val="ListParagraph"/>
        <w:numPr>
          <w:ilvl w:val="0"/>
          <w:numId w:val="1"/>
        </w:numPr>
        <w:tabs>
          <w:tab w:pos="948" w:val="left" w:leader="none"/>
        </w:tabs>
        <w:spacing w:line="240" w:lineRule="auto" w:before="0" w:after="0"/>
        <w:ind w:left="947" w:right="0" w:hanging="194"/>
        <w:jc w:val="left"/>
        <w:rPr>
          <w:color w:val="050505"/>
          <w:sz w:val="15"/>
        </w:rPr>
      </w:pPr>
      <w:r>
        <w:rPr>
          <w:color w:val="050505"/>
          <w:w w:val="110"/>
          <w:sz w:val="15"/>
        </w:rPr>
        <w:t>Hospital</w:t>
      </w:r>
      <w:r>
        <w:rPr>
          <w:color w:val="050505"/>
          <w:spacing w:val="-11"/>
          <w:w w:val="110"/>
          <w:sz w:val="15"/>
        </w:rPr>
        <w:t> </w:t>
      </w:r>
      <w:r>
        <w:rPr>
          <w:color w:val="050505"/>
          <w:w w:val="110"/>
          <w:sz w:val="15"/>
        </w:rPr>
        <w:t>San</w:t>
      </w:r>
      <w:r>
        <w:rPr>
          <w:color w:val="050505"/>
          <w:spacing w:val="-12"/>
          <w:w w:val="110"/>
          <w:sz w:val="15"/>
        </w:rPr>
        <w:t> </w:t>
      </w:r>
      <w:r>
        <w:rPr>
          <w:color w:val="050505"/>
          <w:w w:val="110"/>
          <w:sz w:val="15"/>
        </w:rPr>
        <w:t>Juan</w:t>
      </w:r>
      <w:r>
        <w:rPr>
          <w:color w:val="050505"/>
          <w:spacing w:val="-11"/>
          <w:w w:val="110"/>
          <w:sz w:val="15"/>
        </w:rPr>
        <w:t> </w:t>
      </w:r>
      <w:r>
        <w:rPr>
          <w:color w:val="050505"/>
          <w:spacing w:val="-2"/>
          <w:w w:val="110"/>
          <w:sz w:val="15"/>
        </w:rPr>
        <w:t>(Sahagún)</w:t>
      </w:r>
    </w:p>
    <w:p>
      <w:pPr>
        <w:pStyle w:val="BodyText"/>
        <w:rPr>
          <w:sz w:val="16"/>
        </w:rPr>
      </w:pPr>
    </w:p>
    <w:p>
      <w:pPr>
        <w:pStyle w:val="BodyText"/>
        <w:rPr>
          <w:sz w:val="16"/>
        </w:rPr>
      </w:pPr>
    </w:p>
    <w:p>
      <w:pPr>
        <w:pStyle w:val="BodyText"/>
        <w:spacing w:before="7"/>
        <w:rPr>
          <w:sz w:val="13"/>
        </w:rPr>
      </w:pPr>
    </w:p>
    <w:p>
      <w:pPr>
        <w:pStyle w:val="ListParagraph"/>
        <w:numPr>
          <w:ilvl w:val="0"/>
          <w:numId w:val="1"/>
        </w:numPr>
        <w:tabs>
          <w:tab w:pos="948" w:val="left" w:leader="none"/>
        </w:tabs>
        <w:spacing w:line="240" w:lineRule="auto" w:before="0" w:after="0"/>
        <w:ind w:left="947" w:right="0" w:hanging="194"/>
        <w:jc w:val="left"/>
        <w:rPr>
          <w:color w:val="050505"/>
          <w:sz w:val="15"/>
        </w:rPr>
      </w:pPr>
      <w:r>
        <w:rPr>
          <w:color w:val="050505"/>
          <w:w w:val="105"/>
          <w:sz w:val="15"/>
        </w:rPr>
        <w:t>Hospital</w:t>
      </w:r>
      <w:r>
        <w:rPr>
          <w:color w:val="050505"/>
          <w:spacing w:val="15"/>
          <w:w w:val="105"/>
          <w:sz w:val="15"/>
        </w:rPr>
        <w:t> </w:t>
      </w:r>
      <w:r>
        <w:rPr>
          <w:color w:val="050505"/>
          <w:w w:val="105"/>
          <w:sz w:val="15"/>
        </w:rPr>
        <w:t>San</w:t>
      </w:r>
      <w:r>
        <w:rPr>
          <w:color w:val="050505"/>
          <w:spacing w:val="6"/>
          <w:w w:val="105"/>
          <w:sz w:val="15"/>
        </w:rPr>
        <w:t> </w:t>
      </w:r>
      <w:r>
        <w:rPr>
          <w:color w:val="050505"/>
          <w:w w:val="105"/>
          <w:sz w:val="15"/>
        </w:rPr>
        <w:t>Antonio</w:t>
      </w:r>
      <w:r>
        <w:rPr>
          <w:color w:val="050505"/>
          <w:spacing w:val="7"/>
          <w:w w:val="105"/>
          <w:sz w:val="15"/>
        </w:rPr>
        <w:t> </w:t>
      </w:r>
      <w:r>
        <w:rPr>
          <w:color w:val="151515"/>
          <w:spacing w:val="-2"/>
          <w:w w:val="105"/>
          <w:sz w:val="15"/>
        </w:rPr>
        <w:t>(Pitalito)</w:t>
      </w:r>
    </w:p>
    <w:p>
      <w:pPr>
        <w:pStyle w:val="BodyText"/>
        <w:rPr>
          <w:sz w:val="16"/>
        </w:rPr>
      </w:pPr>
    </w:p>
    <w:p>
      <w:pPr>
        <w:pStyle w:val="BodyText"/>
        <w:rPr>
          <w:sz w:val="16"/>
        </w:rPr>
      </w:pPr>
    </w:p>
    <w:p>
      <w:pPr>
        <w:pStyle w:val="BodyText"/>
        <w:rPr>
          <w:sz w:val="14"/>
        </w:rPr>
      </w:pPr>
    </w:p>
    <w:p>
      <w:pPr>
        <w:pStyle w:val="ListParagraph"/>
        <w:numPr>
          <w:ilvl w:val="0"/>
          <w:numId w:val="1"/>
        </w:numPr>
        <w:tabs>
          <w:tab w:pos="948" w:val="left" w:leader="none"/>
        </w:tabs>
        <w:spacing w:line="240" w:lineRule="auto" w:before="0" w:after="0"/>
        <w:ind w:left="947" w:right="0" w:hanging="194"/>
        <w:jc w:val="left"/>
        <w:rPr>
          <w:color w:val="050505"/>
          <w:sz w:val="15"/>
        </w:rPr>
      </w:pPr>
      <w:r>
        <w:rPr>
          <w:color w:val="050505"/>
          <w:w w:val="110"/>
          <w:sz w:val="15"/>
        </w:rPr>
        <w:t>Hospital</w:t>
      </w:r>
      <w:r>
        <w:rPr>
          <w:color w:val="050505"/>
          <w:spacing w:val="-12"/>
          <w:w w:val="110"/>
          <w:sz w:val="15"/>
        </w:rPr>
        <w:t> </w:t>
      </w:r>
      <w:r>
        <w:rPr>
          <w:color w:val="050505"/>
          <w:w w:val="110"/>
          <w:sz w:val="15"/>
        </w:rPr>
        <w:t>de</w:t>
      </w:r>
      <w:r>
        <w:rPr>
          <w:color w:val="050505"/>
          <w:spacing w:val="-11"/>
          <w:w w:val="110"/>
          <w:sz w:val="15"/>
        </w:rPr>
        <w:t> </w:t>
      </w:r>
      <w:r>
        <w:rPr>
          <w:color w:val="050505"/>
          <w:w w:val="110"/>
          <w:sz w:val="15"/>
        </w:rPr>
        <w:t>San</w:t>
      </w:r>
      <w:r>
        <w:rPr>
          <w:color w:val="050505"/>
          <w:spacing w:val="-12"/>
          <w:w w:val="110"/>
          <w:sz w:val="15"/>
        </w:rPr>
        <w:t> </w:t>
      </w:r>
      <w:r>
        <w:rPr>
          <w:color w:val="050505"/>
          <w:w w:val="110"/>
          <w:sz w:val="15"/>
        </w:rPr>
        <w:t>Pablo</w:t>
      </w:r>
      <w:r>
        <w:rPr>
          <w:color w:val="050505"/>
          <w:spacing w:val="-10"/>
          <w:w w:val="110"/>
          <w:sz w:val="15"/>
        </w:rPr>
        <w:t> </w:t>
      </w:r>
      <w:r>
        <w:rPr>
          <w:color w:val="050505"/>
          <w:spacing w:val="-2"/>
          <w:w w:val="110"/>
          <w:sz w:val="15"/>
        </w:rPr>
        <w:t>(Bolívar)</w:t>
      </w:r>
    </w:p>
    <w:p>
      <w:pPr>
        <w:pStyle w:val="BodyText"/>
        <w:rPr>
          <w:sz w:val="16"/>
        </w:rPr>
      </w:pPr>
    </w:p>
    <w:p>
      <w:pPr>
        <w:pStyle w:val="BodyText"/>
        <w:rPr>
          <w:sz w:val="16"/>
        </w:rPr>
      </w:pPr>
    </w:p>
    <w:p>
      <w:pPr>
        <w:pStyle w:val="BodyText"/>
        <w:spacing w:before="9"/>
        <w:rPr>
          <w:sz w:val="12"/>
        </w:rPr>
      </w:pPr>
    </w:p>
    <w:p>
      <w:pPr>
        <w:pStyle w:val="ListParagraph"/>
        <w:numPr>
          <w:ilvl w:val="0"/>
          <w:numId w:val="1"/>
        </w:numPr>
        <w:tabs>
          <w:tab w:pos="948" w:val="left" w:leader="none"/>
        </w:tabs>
        <w:spacing w:line="240" w:lineRule="auto" w:before="0" w:after="0"/>
        <w:ind w:left="947" w:right="0" w:hanging="194"/>
        <w:jc w:val="left"/>
        <w:rPr>
          <w:color w:val="050505"/>
          <w:sz w:val="15"/>
        </w:rPr>
      </w:pPr>
      <w:r>
        <w:rPr>
          <w:color w:val="050505"/>
          <w:spacing w:val="-2"/>
          <w:w w:val="110"/>
          <w:sz w:val="15"/>
        </w:rPr>
        <w:t>Hospital</w:t>
      </w:r>
      <w:r>
        <w:rPr>
          <w:color w:val="050505"/>
          <w:spacing w:val="1"/>
          <w:w w:val="110"/>
          <w:sz w:val="15"/>
        </w:rPr>
        <w:t> </w:t>
      </w:r>
      <w:r>
        <w:rPr>
          <w:color w:val="050505"/>
          <w:spacing w:val="-2"/>
          <w:w w:val="110"/>
          <w:sz w:val="15"/>
        </w:rPr>
        <w:t>de</w:t>
      </w:r>
      <w:r>
        <w:rPr>
          <w:color w:val="050505"/>
          <w:spacing w:val="-6"/>
          <w:w w:val="110"/>
          <w:sz w:val="15"/>
        </w:rPr>
        <w:t> </w:t>
      </w:r>
      <w:r>
        <w:rPr>
          <w:color w:val="050505"/>
          <w:spacing w:val="-2"/>
          <w:w w:val="110"/>
          <w:sz w:val="15"/>
        </w:rPr>
        <w:t>San</w:t>
      </w:r>
      <w:r>
        <w:rPr>
          <w:color w:val="050505"/>
          <w:spacing w:val="-7"/>
          <w:w w:val="110"/>
          <w:sz w:val="15"/>
        </w:rPr>
        <w:t> </w:t>
      </w:r>
      <w:r>
        <w:rPr>
          <w:color w:val="050505"/>
          <w:spacing w:val="-2"/>
          <w:w w:val="110"/>
          <w:sz w:val="15"/>
        </w:rPr>
        <w:t>Rafael</w:t>
      </w:r>
      <w:r>
        <w:rPr>
          <w:color w:val="050505"/>
          <w:spacing w:val="-5"/>
          <w:w w:val="110"/>
          <w:sz w:val="15"/>
        </w:rPr>
        <w:t> </w:t>
      </w:r>
      <w:r>
        <w:rPr>
          <w:color w:val="151515"/>
          <w:spacing w:val="-2"/>
          <w:w w:val="110"/>
          <w:sz w:val="15"/>
        </w:rPr>
        <w:t>(Facatativa,</w:t>
      </w:r>
      <w:r>
        <w:rPr>
          <w:color w:val="151515"/>
          <w:spacing w:val="3"/>
          <w:w w:val="110"/>
          <w:sz w:val="15"/>
        </w:rPr>
        <w:t> </w:t>
      </w:r>
      <w:r>
        <w:rPr>
          <w:color w:val="050505"/>
          <w:spacing w:val="-2"/>
          <w:w w:val="110"/>
          <w:sz w:val="15"/>
        </w:rPr>
        <w:t>Cundinamarca)</w:t>
      </w:r>
    </w:p>
    <w:p>
      <w:pPr>
        <w:pStyle w:val="BodyText"/>
        <w:rPr>
          <w:sz w:val="16"/>
        </w:rPr>
      </w:pPr>
    </w:p>
    <w:p>
      <w:pPr>
        <w:pStyle w:val="BodyText"/>
        <w:rPr>
          <w:sz w:val="16"/>
        </w:rPr>
      </w:pPr>
    </w:p>
    <w:p>
      <w:pPr>
        <w:pStyle w:val="BodyText"/>
        <w:spacing w:before="6"/>
        <w:rPr>
          <w:sz w:val="13"/>
        </w:rPr>
      </w:pPr>
    </w:p>
    <w:p>
      <w:pPr>
        <w:pStyle w:val="ListParagraph"/>
        <w:numPr>
          <w:ilvl w:val="0"/>
          <w:numId w:val="1"/>
        </w:numPr>
        <w:tabs>
          <w:tab w:pos="948" w:val="left" w:leader="none"/>
        </w:tabs>
        <w:spacing w:line="240" w:lineRule="auto" w:before="1" w:after="0"/>
        <w:ind w:left="947" w:right="0" w:hanging="194"/>
        <w:jc w:val="left"/>
        <w:rPr>
          <w:color w:val="050505"/>
          <w:sz w:val="15"/>
        </w:rPr>
      </w:pPr>
      <w:r>
        <w:rPr>
          <w:color w:val="050505"/>
          <w:w w:val="105"/>
          <w:sz w:val="15"/>
        </w:rPr>
        <w:t>Hospital</w:t>
      </w:r>
      <w:r>
        <w:rPr>
          <w:color w:val="050505"/>
          <w:spacing w:val="14"/>
          <w:w w:val="105"/>
          <w:sz w:val="15"/>
        </w:rPr>
        <w:t> </w:t>
      </w:r>
      <w:r>
        <w:rPr>
          <w:color w:val="050505"/>
          <w:w w:val="105"/>
          <w:sz w:val="15"/>
        </w:rPr>
        <w:t>Departamental</w:t>
      </w:r>
      <w:r>
        <w:rPr>
          <w:color w:val="050505"/>
          <w:spacing w:val="22"/>
          <w:w w:val="105"/>
          <w:sz w:val="15"/>
        </w:rPr>
        <w:t> </w:t>
      </w:r>
      <w:r>
        <w:rPr>
          <w:color w:val="050505"/>
          <w:w w:val="105"/>
          <w:sz w:val="15"/>
        </w:rPr>
        <w:t>de</w:t>
      </w:r>
      <w:r>
        <w:rPr>
          <w:color w:val="050505"/>
          <w:spacing w:val="2"/>
          <w:w w:val="105"/>
          <w:sz w:val="15"/>
        </w:rPr>
        <w:t> </w:t>
      </w:r>
      <w:r>
        <w:rPr>
          <w:color w:val="050505"/>
          <w:w w:val="105"/>
          <w:sz w:val="15"/>
        </w:rPr>
        <w:t>Nariño</w:t>
      </w:r>
      <w:r>
        <w:rPr>
          <w:color w:val="050505"/>
          <w:spacing w:val="2"/>
          <w:w w:val="105"/>
          <w:sz w:val="15"/>
        </w:rPr>
        <w:t> </w:t>
      </w:r>
      <w:r>
        <w:rPr>
          <w:color w:val="151515"/>
          <w:spacing w:val="-2"/>
          <w:w w:val="105"/>
          <w:sz w:val="15"/>
        </w:rPr>
        <w:t>(Nariño)</w:t>
      </w:r>
    </w:p>
    <w:p>
      <w:pPr>
        <w:pStyle w:val="BodyText"/>
        <w:rPr>
          <w:sz w:val="16"/>
        </w:rPr>
      </w:pPr>
    </w:p>
    <w:p>
      <w:pPr>
        <w:pStyle w:val="BodyText"/>
        <w:rPr>
          <w:sz w:val="16"/>
        </w:rPr>
      </w:pPr>
    </w:p>
    <w:p>
      <w:pPr>
        <w:pStyle w:val="BodyText"/>
        <w:rPr>
          <w:sz w:val="16"/>
        </w:rPr>
      </w:pPr>
    </w:p>
    <w:p>
      <w:pPr>
        <w:pStyle w:val="BodyText"/>
        <w:spacing w:before="10"/>
        <w:rPr>
          <w:sz w:val="13"/>
        </w:rPr>
      </w:pPr>
    </w:p>
    <w:p>
      <w:pPr>
        <w:spacing w:before="0"/>
        <w:ind w:left="450" w:right="0" w:firstLine="0"/>
        <w:jc w:val="left"/>
        <w:rPr>
          <w:sz w:val="15"/>
        </w:rPr>
      </w:pPr>
      <w:r>
        <w:rPr>
          <w:color w:val="050505"/>
          <w:w w:val="110"/>
          <w:sz w:val="15"/>
        </w:rPr>
        <w:t>Artículo</w:t>
      </w:r>
      <w:r>
        <w:rPr>
          <w:color w:val="050505"/>
          <w:spacing w:val="-12"/>
          <w:w w:val="110"/>
          <w:sz w:val="15"/>
        </w:rPr>
        <w:t> </w:t>
      </w:r>
      <w:r>
        <w:rPr>
          <w:color w:val="050505"/>
          <w:w w:val="110"/>
          <w:sz w:val="15"/>
        </w:rPr>
        <w:t>5°.</w:t>
      </w:r>
      <w:r>
        <w:rPr>
          <w:color w:val="050505"/>
          <w:spacing w:val="-11"/>
          <w:w w:val="110"/>
          <w:sz w:val="15"/>
        </w:rPr>
        <w:t> </w:t>
      </w:r>
      <w:r>
        <w:rPr>
          <w:color w:val="050505"/>
          <w:w w:val="110"/>
          <w:sz w:val="15"/>
        </w:rPr>
        <w:t>La</w:t>
      </w:r>
      <w:r>
        <w:rPr>
          <w:color w:val="050505"/>
          <w:spacing w:val="-12"/>
          <w:w w:val="110"/>
          <w:sz w:val="15"/>
        </w:rPr>
        <w:t> </w:t>
      </w:r>
      <w:r>
        <w:rPr>
          <w:color w:val="050505"/>
          <w:w w:val="110"/>
          <w:sz w:val="15"/>
        </w:rPr>
        <w:t>presente</w:t>
      </w:r>
      <w:r>
        <w:rPr>
          <w:color w:val="050505"/>
          <w:spacing w:val="-5"/>
          <w:w w:val="110"/>
          <w:sz w:val="15"/>
        </w:rPr>
        <w:t> </w:t>
      </w:r>
      <w:r>
        <w:rPr>
          <w:color w:val="050505"/>
          <w:w w:val="110"/>
          <w:sz w:val="15"/>
        </w:rPr>
        <w:t>ley</w:t>
      </w:r>
      <w:r>
        <w:rPr>
          <w:color w:val="050505"/>
          <w:spacing w:val="-12"/>
          <w:w w:val="110"/>
          <w:sz w:val="15"/>
        </w:rPr>
        <w:t> </w:t>
      </w:r>
      <w:r>
        <w:rPr>
          <w:color w:val="050505"/>
          <w:w w:val="110"/>
          <w:sz w:val="15"/>
        </w:rPr>
        <w:t>rige</w:t>
      </w:r>
      <w:r>
        <w:rPr>
          <w:color w:val="050505"/>
          <w:spacing w:val="-11"/>
          <w:w w:val="110"/>
          <w:sz w:val="15"/>
        </w:rPr>
        <w:t> </w:t>
      </w:r>
      <w:r>
        <w:rPr>
          <w:color w:val="050505"/>
          <w:w w:val="110"/>
          <w:sz w:val="15"/>
        </w:rPr>
        <w:t>a</w:t>
      </w:r>
      <w:r>
        <w:rPr>
          <w:color w:val="050505"/>
          <w:spacing w:val="-8"/>
          <w:w w:val="110"/>
          <w:sz w:val="15"/>
        </w:rPr>
        <w:t> </w:t>
      </w:r>
      <w:r>
        <w:rPr>
          <w:color w:val="050505"/>
          <w:w w:val="110"/>
          <w:sz w:val="15"/>
        </w:rPr>
        <w:t>partir</w:t>
      </w:r>
      <w:r>
        <w:rPr>
          <w:color w:val="050505"/>
          <w:spacing w:val="-5"/>
          <w:w w:val="110"/>
          <w:sz w:val="15"/>
        </w:rPr>
        <w:t> </w:t>
      </w:r>
      <w:r>
        <w:rPr>
          <w:color w:val="050505"/>
          <w:w w:val="110"/>
          <w:sz w:val="15"/>
        </w:rPr>
        <w:t>de</w:t>
      </w:r>
      <w:r>
        <w:rPr>
          <w:color w:val="050505"/>
          <w:spacing w:val="-12"/>
          <w:w w:val="110"/>
          <w:sz w:val="15"/>
        </w:rPr>
        <w:t> </w:t>
      </w:r>
      <w:r>
        <w:rPr>
          <w:color w:val="050505"/>
          <w:w w:val="110"/>
          <w:sz w:val="15"/>
        </w:rPr>
        <w:t>la</w:t>
      </w:r>
      <w:r>
        <w:rPr>
          <w:color w:val="050505"/>
          <w:spacing w:val="-6"/>
          <w:w w:val="110"/>
          <w:sz w:val="15"/>
        </w:rPr>
        <w:t> </w:t>
      </w:r>
      <w:r>
        <w:rPr>
          <w:color w:val="050505"/>
          <w:w w:val="110"/>
          <w:sz w:val="15"/>
        </w:rPr>
        <w:t>fecha</w:t>
      </w:r>
      <w:r>
        <w:rPr>
          <w:color w:val="050505"/>
          <w:spacing w:val="-7"/>
          <w:w w:val="110"/>
          <w:sz w:val="15"/>
        </w:rPr>
        <w:t> </w:t>
      </w:r>
      <w:r>
        <w:rPr>
          <w:color w:val="050505"/>
          <w:w w:val="110"/>
          <w:sz w:val="15"/>
        </w:rPr>
        <w:t>de</w:t>
      </w:r>
      <w:r>
        <w:rPr>
          <w:color w:val="050505"/>
          <w:spacing w:val="-10"/>
          <w:w w:val="110"/>
          <w:sz w:val="15"/>
        </w:rPr>
        <w:t> </w:t>
      </w:r>
      <w:r>
        <w:rPr>
          <w:color w:val="050505"/>
          <w:w w:val="110"/>
          <w:sz w:val="15"/>
        </w:rPr>
        <w:t>su</w:t>
      </w:r>
      <w:r>
        <w:rPr>
          <w:color w:val="050505"/>
          <w:spacing w:val="-12"/>
          <w:w w:val="110"/>
          <w:sz w:val="15"/>
        </w:rPr>
        <w:t> </w:t>
      </w:r>
      <w:r>
        <w:rPr>
          <w:color w:val="050505"/>
          <w:w w:val="110"/>
          <w:sz w:val="15"/>
        </w:rPr>
        <w:t>publi-</w:t>
      </w:r>
      <w:r>
        <w:rPr>
          <w:color w:val="050505"/>
          <w:spacing w:val="-2"/>
          <w:w w:val="110"/>
          <w:sz w:val="15"/>
        </w:rPr>
        <w:t>cación</w:t>
      </w:r>
      <w:r>
        <w:rPr>
          <w:color w:val="565656"/>
          <w:spacing w:val="-2"/>
          <w:w w:val="110"/>
          <w:sz w:val="15"/>
        </w:rPr>
        <w:t>.</w:t>
      </w:r>
    </w:p>
    <w:p>
      <w:pPr>
        <w:pStyle w:val="BodyText"/>
        <w:rPr>
          <w:sz w:val="16"/>
        </w:rPr>
      </w:pPr>
    </w:p>
    <w:p>
      <w:pPr>
        <w:pStyle w:val="BodyText"/>
        <w:spacing w:before="7"/>
        <w:rPr>
          <w:sz w:val="16"/>
        </w:rPr>
      </w:pPr>
    </w:p>
    <w:p>
      <w:pPr>
        <w:spacing w:before="0"/>
        <w:ind w:left="447" w:right="0" w:firstLine="0"/>
        <w:jc w:val="left"/>
        <w:rPr>
          <w:sz w:val="13"/>
        </w:rPr>
      </w:pPr>
      <w:r>
        <w:rPr>
          <w:color w:val="050505"/>
          <w:w w:val="105"/>
          <w:sz w:val="15"/>
        </w:rPr>
        <w:t>El</w:t>
      </w:r>
      <w:r>
        <w:rPr>
          <w:color w:val="050505"/>
          <w:spacing w:val="2"/>
          <w:w w:val="105"/>
          <w:sz w:val="15"/>
        </w:rPr>
        <w:t> </w:t>
      </w:r>
      <w:r>
        <w:rPr>
          <w:color w:val="050505"/>
          <w:w w:val="105"/>
          <w:sz w:val="15"/>
        </w:rPr>
        <w:t>Presidente</w:t>
      </w:r>
      <w:r>
        <w:rPr>
          <w:color w:val="050505"/>
          <w:spacing w:val="7"/>
          <w:w w:val="105"/>
          <w:sz w:val="15"/>
        </w:rPr>
        <w:t> </w:t>
      </w:r>
      <w:r>
        <w:rPr>
          <w:color w:val="050505"/>
          <w:w w:val="105"/>
          <w:sz w:val="15"/>
        </w:rPr>
        <w:t>del</w:t>
      </w:r>
      <w:r>
        <w:rPr>
          <w:color w:val="050505"/>
          <w:spacing w:val="-6"/>
          <w:w w:val="105"/>
          <w:sz w:val="15"/>
        </w:rPr>
        <w:t> </w:t>
      </w:r>
      <w:r>
        <w:rPr>
          <w:color w:val="050505"/>
          <w:w w:val="105"/>
          <w:sz w:val="15"/>
        </w:rPr>
        <w:t>honorable</w:t>
      </w:r>
      <w:r>
        <w:rPr>
          <w:color w:val="050505"/>
          <w:spacing w:val="8"/>
          <w:w w:val="105"/>
          <w:sz w:val="15"/>
        </w:rPr>
        <w:t> </w:t>
      </w:r>
      <w:r>
        <w:rPr>
          <w:color w:val="151515"/>
          <w:w w:val="105"/>
          <w:sz w:val="13"/>
        </w:rPr>
        <w:t>Senado</w:t>
      </w:r>
      <w:r>
        <w:rPr>
          <w:color w:val="151515"/>
          <w:spacing w:val="6"/>
          <w:w w:val="105"/>
          <w:sz w:val="13"/>
        </w:rPr>
        <w:t> </w:t>
      </w:r>
      <w:r>
        <w:rPr>
          <w:color w:val="151515"/>
          <w:w w:val="105"/>
          <w:sz w:val="13"/>
        </w:rPr>
        <w:t>de</w:t>
      </w:r>
      <w:r>
        <w:rPr>
          <w:color w:val="151515"/>
          <w:spacing w:val="-8"/>
          <w:w w:val="105"/>
          <w:sz w:val="13"/>
        </w:rPr>
        <w:t> </w:t>
      </w:r>
      <w:r>
        <w:rPr>
          <w:color w:val="151515"/>
          <w:w w:val="105"/>
          <w:sz w:val="13"/>
        </w:rPr>
        <w:t>la </w:t>
      </w:r>
      <w:r>
        <w:rPr>
          <w:color w:val="050505"/>
          <w:spacing w:val="-2"/>
          <w:w w:val="105"/>
          <w:sz w:val="13"/>
        </w:rPr>
        <w:t>República,</w:t>
      </w:r>
    </w:p>
    <w:p>
      <w:pPr>
        <w:pStyle w:val="BodyText"/>
        <w:spacing w:before="5"/>
        <w:rPr>
          <w:sz w:val="23"/>
        </w:rPr>
      </w:pPr>
    </w:p>
    <w:p>
      <w:pPr>
        <w:spacing w:before="0"/>
        <w:ind w:left="450" w:right="0" w:firstLine="0"/>
        <w:jc w:val="left"/>
        <w:rPr>
          <w:b/>
          <w:sz w:val="13"/>
        </w:rPr>
      </w:pPr>
      <w:r>
        <w:rPr>
          <w:b/>
          <w:color w:val="050505"/>
          <w:sz w:val="13"/>
        </w:rPr>
        <w:t>Miguel</w:t>
      </w:r>
      <w:r>
        <w:rPr>
          <w:b/>
          <w:color w:val="050505"/>
          <w:spacing w:val="4"/>
          <w:sz w:val="13"/>
        </w:rPr>
        <w:t> </w:t>
      </w:r>
      <w:r>
        <w:rPr>
          <w:b/>
          <w:color w:val="050505"/>
          <w:sz w:val="13"/>
        </w:rPr>
        <w:t>Pinedo</w:t>
      </w:r>
      <w:r>
        <w:rPr>
          <w:b/>
          <w:color w:val="050505"/>
          <w:spacing w:val="13"/>
          <w:sz w:val="13"/>
        </w:rPr>
        <w:t> </w:t>
      </w:r>
      <w:r>
        <w:rPr>
          <w:b/>
          <w:color w:val="050505"/>
          <w:spacing w:val="-2"/>
          <w:sz w:val="13"/>
        </w:rPr>
        <w:t>Vidal.</w:t>
      </w:r>
    </w:p>
    <w:p>
      <w:pPr>
        <w:pStyle w:val="BodyText"/>
        <w:rPr>
          <w:b/>
          <w:sz w:val="14"/>
        </w:rPr>
      </w:pPr>
    </w:p>
    <w:p>
      <w:pPr>
        <w:spacing w:before="108"/>
        <w:ind w:left="449" w:right="0" w:firstLine="0"/>
        <w:jc w:val="left"/>
        <w:rPr>
          <w:sz w:val="13"/>
        </w:rPr>
      </w:pPr>
      <w:r>
        <w:rPr>
          <w:color w:val="050505"/>
          <w:sz w:val="13"/>
        </w:rPr>
        <w:t>El</w:t>
      </w:r>
      <w:r>
        <w:rPr>
          <w:color w:val="050505"/>
          <w:spacing w:val="-7"/>
          <w:sz w:val="13"/>
        </w:rPr>
        <w:t> </w:t>
      </w:r>
      <w:r>
        <w:rPr>
          <w:color w:val="151515"/>
          <w:sz w:val="13"/>
        </w:rPr>
        <w:t>Secretario</w:t>
      </w:r>
      <w:r>
        <w:rPr>
          <w:color w:val="151515"/>
          <w:spacing w:val="16"/>
          <w:sz w:val="13"/>
        </w:rPr>
        <w:t> </w:t>
      </w:r>
      <w:r>
        <w:rPr>
          <w:color w:val="050505"/>
          <w:sz w:val="13"/>
        </w:rPr>
        <w:t>General</w:t>
      </w:r>
      <w:r>
        <w:rPr>
          <w:color w:val="050505"/>
          <w:spacing w:val="6"/>
          <w:sz w:val="13"/>
        </w:rPr>
        <w:t> </w:t>
      </w:r>
      <w:r>
        <w:rPr>
          <w:color w:val="151515"/>
          <w:sz w:val="13"/>
        </w:rPr>
        <w:t>del</w:t>
      </w:r>
      <w:r>
        <w:rPr>
          <w:color w:val="151515"/>
          <w:spacing w:val="-7"/>
          <w:sz w:val="13"/>
        </w:rPr>
        <w:t> </w:t>
      </w:r>
      <w:r>
        <w:rPr>
          <w:color w:val="050505"/>
          <w:sz w:val="13"/>
        </w:rPr>
        <w:t>honorable</w:t>
      </w:r>
      <w:r>
        <w:rPr>
          <w:color w:val="050505"/>
          <w:spacing w:val="7"/>
          <w:sz w:val="13"/>
        </w:rPr>
        <w:t> </w:t>
      </w:r>
      <w:r>
        <w:rPr>
          <w:color w:val="151515"/>
          <w:sz w:val="13"/>
        </w:rPr>
        <w:t>Senado</w:t>
      </w:r>
      <w:r>
        <w:rPr>
          <w:color w:val="151515"/>
          <w:spacing w:val="10"/>
          <w:sz w:val="13"/>
        </w:rPr>
        <w:t> </w:t>
      </w:r>
      <w:r>
        <w:rPr>
          <w:color w:val="050505"/>
          <w:sz w:val="13"/>
        </w:rPr>
        <w:t>de</w:t>
      </w:r>
      <w:r>
        <w:rPr>
          <w:color w:val="050505"/>
          <w:spacing w:val="3"/>
          <w:sz w:val="13"/>
        </w:rPr>
        <w:t> </w:t>
      </w:r>
      <w:r>
        <w:rPr>
          <w:color w:val="050505"/>
          <w:sz w:val="13"/>
        </w:rPr>
        <w:t>la </w:t>
      </w:r>
      <w:r>
        <w:rPr>
          <w:color w:val="050505"/>
          <w:spacing w:val="-2"/>
          <w:sz w:val="13"/>
        </w:rPr>
        <w:t>República</w:t>
      </w:r>
      <w:r>
        <w:rPr>
          <w:color w:val="444444"/>
          <w:spacing w:val="-2"/>
          <w:sz w:val="13"/>
        </w:rPr>
        <w:t>,</w:t>
      </w:r>
    </w:p>
    <w:p>
      <w:pPr>
        <w:pStyle w:val="BodyText"/>
        <w:rPr>
          <w:sz w:val="14"/>
        </w:rPr>
      </w:pPr>
    </w:p>
    <w:p>
      <w:pPr>
        <w:spacing w:before="112"/>
        <w:ind w:left="450" w:right="0" w:firstLine="0"/>
        <w:jc w:val="left"/>
        <w:rPr>
          <w:b/>
          <w:sz w:val="13"/>
        </w:rPr>
      </w:pPr>
      <w:r>
        <w:rPr>
          <w:b/>
          <w:color w:val="050505"/>
          <w:sz w:val="13"/>
        </w:rPr>
        <w:t>Manuel</w:t>
      </w:r>
      <w:r>
        <w:rPr>
          <w:b/>
          <w:color w:val="050505"/>
          <w:spacing w:val="4"/>
          <w:sz w:val="13"/>
        </w:rPr>
        <w:t> </w:t>
      </w:r>
      <w:r>
        <w:rPr>
          <w:b/>
          <w:color w:val="050505"/>
          <w:sz w:val="13"/>
        </w:rPr>
        <w:t>Enriquez</w:t>
      </w:r>
      <w:r>
        <w:rPr>
          <w:b/>
          <w:color w:val="050505"/>
          <w:spacing w:val="9"/>
          <w:sz w:val="13"/>
        </w:rPr>
        <w:t> </w:t>
      </w:r>
      <w:r>
        <w:rPr>
          <w:b/>
          <w:color w:val="050505"/>
          <w:spacing w:val="-2"/>
          <w:sz w:val="13"/>
        </w:rPr>
        <w:t>Rasero</w:t>
      </w:r>
      <w:r>
        <w:rPr>
          <w:b/>
          <w:color w:val="444444"/>
          <w:spacing w:val="-2"/>
          <w:sz w:val="13"/>
        </w:rPr>
        <w:t>.</w:t>
      </w:r>
    </w:p>
    <w:p>
      <w:pPr>
        <w:pStyle w:val="BodyText"/>
        <w:rPr>
          <w:b/>
          <w:sz w:val="14"/>
        </w:rPr>
      </w:pPr>
    </w:p>
    <w:p>
      <w:pPr>
        <w:spacing w:before="113"/>
        <w:ind w:left="449" w:right="0" w:firstLine="0"/>
        <w:jc w:val="left"/>
        <w:rPr>
          <w:sz w:val="13"/>
        </w:rPr>
      </w:pPr>
      <w:r>
        <w:rPr>
          <w:color w:val="050505"/>
          <w:sz w:val="13"/>
        </w:rPr>
        <w:t>El</w:t>
      </w:r>
      <w:r>
        <w:rPr>
          <w:color w:val="050505"/>
          <w:spacing w:val="-6"/>
          <w:sz w:val="13"/>
        </w:rPr>
        <w:t> </w:t>
      </w:r>
      <w:r>
        <w:rPr>
          <w:color w:val="050505"/>
          <w:sz w:val="13"/>
        </w:rPr>
        <w:t>Presidente</w:t>
      </w:r>
      <w:r>
        <w:rPr>
          <w:color w:val="050505"/>
          <w:spacing w:val="14"/>
          <w:sz w:val="13"/>
        </w:rPr>
        <w:t> </w:t>
      </w:r>
      <w:r>
        <w:rPr>
          <w:color w:val="151515"/>
          <w:sz w:val="13"/>
        </w:rPr>
        <w:t>de</w:t>
      </w:r>
      <w:r>
        <w:rPr>
          <w:color w:val="151515"/>
          <w:spacing w:val="-3"/>
          <w:sz w:val="13"/>
        </w:rPr>
        <w:t> </w:t>
      </w:r>
      <w:r>
        <w:rPr>
          <w:color w:val="050505"/>
          <w:sz w:val="13"/>
        </w:rPr>
        <w:t>la </w:t>
      </w:r>
      <w:r>
        <w:rPr>
          <w:color w:val="151515"/>
          <w:sz w:val="13"/>
        </w:rPr>
        <w:t>honorable</w:t>
      </w:r>
      <w:r>
        <w:rPr>
          <w:color w:val="151515"/>
          <w:spacing w:val="9"/>
          <w:sz w:val="13"/>
        </w:rPr>
        <w:t> </w:t>
      </w:r>
      <w:r>
        <w:rPr>
          <w:color w:val="151515"/>
          <w:sz w:val="13"/>
        </w:rPr>
        <w:t>Cámara</w:t>
      </w:r>
      <w:r>
        <w:rPr>
          <w:color w:val="151515"/>
          <w:spacing w:val="15"/>
          <w:sz w:val="13"/>
        </w:rPr>
        <w:t> </w:t>
      </w:r>
      <w:r>
        <w:rPr>
          <w:color w:val="151515"/>
          <w:sz w:val="13"/>
        </w:rPr>
        <w:t>de </w:t>
      </w:r>
      <w:r>
        <w:rPr>
          <w:color w:val="151515"/>
          <w:spacing w:val="-2"/>
          <w:sz w:val="13"/>
        </w:rPr>
        <w:t>Representantes,</w:t>
      </w:r>
    </w:p>
    <w:p>
      <w:pPr>
        <w:pStyle w:val="BodyText"/>
        <w:rPr>
          <w:sz w:val="14"/>
        </w:rPr>
      </w:pPr>
    </w:p>
    <w:p>
      <w:pPr>
        <w:spacing w:before="107"/>
        <w:ind w:left="450" w:right="0" w:firstLine="0"/>
        <w:jc w:val="left"/>
        <w:rPr>
          <w:b/>
          <w:sz w:val="13"/>
        </w:rPr>
      </w:pPr>
      <w:r>
        <w:rPr>
          <w:b/>
          <w:color w:val="050505"/>
          <w:sz w:val="13"/>
        </w:rPr>
        <w:t>Armando</w:t>
      </w:r>
      <w:r>
        <w:rPr>
          <w:b/>
          <w:color w:val="050505"/>
          <w:spacing w:val="2"/>
          <w:sz w:val="13"/>
        </w:rPr>
        <w:t> </w:t>
      </w:r>
      <w:r>
        <w:rPr>
          <w:b/>
          <w:color w:val="050505"/>
          <w:sz w:val="13"/>
        </w:rPr>
        <w:t>Pomárico</w:t>
      </w:r>
      <w:r>
        <w:rPr>
          <w:b/>
          <w:color w:val="050505"/>
          <w:spacing w:val="12"/>
          <w:sz w:val="13"/>
        </w:rPr>
        <w:t> </w:t>
      </w:r>
      <w:r>
        <w:rPr>
          <w:b/>
          <w:color w:val="050505"/>
          <w:spacing w:val="-2"/>
          <w:sz w:val="13"/>
        </w:rPr>
        <w:t>Ramos</w:t>
      </w:r>
      <w:r>
        <w:rPr>
          <w:b/>
          <w:color w:val="565656"/>
          <w:spacing w:val="-2"/>
          <w:sz w:val="13"/>
        </w:rPr>
        <w:t>,</w:t>
      </w:r>
    </w:p>
    <w:p>
      <w:pPr>
        <w:pStyle w:val="BodyText"/>
        <w:rPr>
          <w:b/>
          <w:sz w:val="14"/>
        </w:rPr>
      </w:pPr>
    </w:p>
    <w:p>
      <w:pPr>
        <w:spacing w:before="122"/>
        <w:ind w:left="449" w:right="0" w:firstLine="0"/>
        <w:jc w:val="left"/>
        <w:rPr>
          <w:sz w:val="13"/>
        </w:rPr>
      </w:pPr>
      <w:r>
        <w:rPr>
          <w:color w:val="050505"/>
          <w:sz w:val="13"/>
        </w:rPr>
        <w:t>El</w:t>
      </w:r>
      <w:r>
        <w:rPr>
          <w:color w:val="050505"/>
          <w:spacing w:val="-6"/>
          <w:sz w:val="13"/>
        </w:rPr>
        <w:t> </w:t>
      </w:r>
      <w:r>
        <w:rPr>
          <w:color w:val="151515"/>
          <w:sz w:val="13"/>
        </w:rPr>
        <w:t>Secretario</w:t>
      </w:r>
      <w:r>
        <w:rPr>
          <w:color w:val="151515"/>
          <w:spacing w:val="18"/>
          <w:sz w:val="13"/>
        </w:rPr>
        <w:t> </w:t>
      </w:r>
      <w:r>
        <w:rPr>
          <w:color w:val="050505"/>
          <w:sz w:val="13"/>
        </w:rPr>
        <w:t>General</w:t>
      </w:r>
      <w:r>
        <w:rPr>
          <w:color w:val="050505"/>
          <w:spacing w:val="9"/>
          <w:sz w:val="13"/>
        </w:rPr>
        <w:t> </w:t>
      </w:r>
      <w:r>
        <w:rPr>
          <w:color w:val="151515"/>
          <w:sz w:val="13"/>
        </w:rPr>
        <w:t>(E</w:t>
      </w:r>
      <w:r>
        <w:rPr>
          <w:color w:val="565656"/>
          <w:sz w:val="13"/>
        </w:rPr>
        <w:t>.</w:t>
      </w:r>
      <w:r>
        <w:rPr>
          <w:color w:val="151515"/>
          <w:sz w:val="13"/>
        </w:rPr>
        <w:t>)</w:t>
      </w:r>
      <w:r>
        <w:rPr>
          <w:color w:val="151515"/>
          <w:spacing w:val="-8"/>
          <w:sz w:val="13"/>
        </w:rPr>
        <w:t> </w:t>
      </w:r>
      <w:r>
        <w:rPr>
          <w:color w:val="151515"/>
          <w:sz w:val="13"/>
        </w:rPr>
        <w:t>de</w:t>
      </w:r>
      <w:r>
        <w:rPr>
          <w:color w:val="151515"/>
          <w:spacing w:val="-2"/>
          <w:sz w:val="13"/>
        </w:rPr>
        <w:t> </w:t>
      </w:r>
      <w:r>
        <w:rPr>
          <w:color w:val="151515"/>
          <w:sz w:val="13"/>
        </w:rPr>
        <w:t>la</w:t>
      </w:r>
      <w:r>
        <w:rPr>
          <w:color w:val="151515"/>
          <w:spacing w:val="2"/>
          <w:sz w:val="13"/>
        </w:rPr>
        <w:t> </w:t>
      </w:r>
      <w:r>
        <w:rPr>
          <w:color w:val="151515"/>
          <w:sz w:val="13"/>
        </w:rPr>
        <w:t>honorable</w:t>
      </w:r>
      <w:r>
        <w:rPr>
          <w:color w:val="151515"/>
          <w:spacing w:val="10"/>
          <w:sz w:val="13"/>
        </w:rPr>
        <w:t> </w:t>
      </w:r>
      <w:r>
        <w:rPr>
          <w:color w:val="151515"/>
          <w:sz w:val="13"/>
        </w:rPr>
        <w:t>Cámara</w:t>
      </w:r>
      <w:r>
        <w:rPr>
          <w:color w:val="151515"/>
          <w:spacing w:val="12"/>
          <w:sz w:val="13"/>
        </w:rPr>
        <w:t> </w:t>
      </w:r>
      <w:r>
        <w:rPr>
          <w:color w:val="151515"/>
          <w:sz w:val="13"/>
        </w:rPr>
        <w:t>de</w:t>
      </w:r>
      <w:r>
        <w:rPr>
          <w:color w:val="151515"/>
          <w:spacing w:val="2"/>
          <w:sz w:val="13"/>
        </w:rPr>
        <w:t> </w:t>
      </w:r>
      <w:r>
        <w:rPr>
          <w:color w:val="050505"/>
          <w:spacing w:val="-2"/>
          <w:sz w:val="13"/>
        </w:rPr>
        <w:t>Representantes</w:t>
      </w:r>
      <w:r>
        <w:rPr>
          <w:color w:val="444444"/>
          <w:spacing w:val="-2"/>
          <w:sz w:val="13"/>
        </w:rPr>
        <w:t>,</w:t>
      </w:r>
    </w:p>
    <w:p>
      <w:pPr>
        <w:pStyle w:val="BodyText"/>
        <w:rPr>
          <w:sz w:val="14"/>
        </w:rPr>
      </w:pPr>
    </w:p>
    <w:p>
      <w:pPr>
        <w:spacing w:before="98"/>
        <w:ind w:left="450" w:right="0" w:firstLine="0"/>
        <w:jc w:val="left"/>
        <w:rPr>
          <w:b/>
          <w:sz w:val="13"/>
        </w:rPr>
      </w:pPr>
      <w:r>
        <w:rPr>
          <w:b/>
          <w:color w:val="050505"/>
          <w:sz w:val="13"/>
        </w:rPr>
        <w:t>Angelio</w:t>
      </w:r>
      <w:r>
        <w:rPr>
          <w:b/>
          <w:color w:val="050505"/>
          <w:spacing w:val="1"/>
          <w:sz w:val="13"/>
        </w:rPr>
        <w:t> </w:t>
      </w:r>
      <w:r>
        <w:rPr>
          <w:b/>
          <w:color w:val="050505"/>
          <w:sz w:val="13"/>
        </w:rPr>
        <w:t>Lizcano</w:t>
      </w:r>
      <w:r>
        <w:rPr>
          <w:b/>
          <w:color w:val="050505"/>
          <w:spacing w:val="10"/>
          <w:sz w:val="13"/>
        </w:rPr>
        <w:t> </w:t>
      </w:r>
      <w:r>
        <w:rPr>
          <w:b/>
          <w:color w:val="050505"/>
          <w:spacing w:val="-2"/>
          <w:sz w:val="13"/>
        </w:rPr>
        <w:t>Rivera</w:t>
      </w:r>
      <w:r>
        <w:rPr>
          <w:b/>
          <w:color w:val="444444"/>
          <w:spacing w:val="-2"/>
          <w:sz w:val="13"/>
        </w:rPr>
        <w:t>.</w:t>
      </w:r>
    </w:p>
    <w:p>
      <w:pPr>
        <w:pStyle w:val="BodyText"/>
        <w:rPr>
          <w:b/>
          <w:sz w:val="14"/>
        </w:rPr>
      </w:pPr>
    </w:p>
    <w:p>
      <w:pPr>
        <w:spacing w:before="113"/>
        <w:ind w:left="538" w:right="568" w:firstLine="0"/>
        <w:jc w:val="center"/>
        <w:rPr>
          <w:sz w:val="13"/>
        </w:rPr>
      </w:pPr>
      <w:r>
        <w:rPr>
          <w:color w:val="050505"/>
          <w:sz w:val="13"/>
        </w:rPr>
        <w:t>REPUBLICA</w:t>
      </w:r>
      <w:r>
        <w:rPr>
          <w:color w:val="050505"/>
          <w:spacing w:val="12"/>
          <w:sz w:val="13"/>
        </w:rPr>
        <w:t> </w:t>
      </w:r>
      <w:r>
        <w:rPr>
          <w:color w:val="050505"/>
          <w:sz w:val="13"/>
        </w:rPr>
        <w:t>DE</w:t>
      </w:r>
      <w:r>
        <w:rPr>
          <w:color w:val="050505"/>
          <w:spacing w:val="-2"/>
          <w:sz w:val="13"/>
        </w:rPr>
        <w:t> </w:t>
      </w:r>
      <w:r>
        <w:rPr>
          <w:color w:val="151515"/>
          <w:sz w:val="13"/>
        </w:rPr>
        <w:t>COLOMBIA</w:t>
      </w:r>
      <w:r>
        <w:rPr>
          <w:color w:val="151515"/>
          <w:spacing w:val="12"/>
          <w:sz w:val="13"/>
        </w:rPr>
        <w:t> </w:t>
      </w:r>
      <w:r>
        <w:rPr>
          <w:color w:val="151515"/>
          <w:sz w:val="13"/>
        </w:rPr>
        <w:t>-</w:t>
      </w:r>
      <w:r>
        <w:rPr>
          <w:color w:val="151515"/>
          <w:spacing w:val="2"/>
          <w:sz w:val="13"/>
        </w:rPr>
        <w:t> </w:t>
      </w:r>
      <w:r>
        <w:rPr>
          <w:color w:val="151515"/>
          <w:sz w:val="13"/>
        </w:rPr>
        <w:t>GOBIERNO</w:t>
      </w:r>
      <w:r>
        <w:rPr>
          <w:color w:val="151515"/>
          <w:spacing w:val="6"/>
          <w:sz w:val="13"/>
        </w:rPr>
        <w:t> </w:t>
      </w:r>
      <w:r>
        <w:rPr>
          <w:color w:val="050505"/>
          <w:spacing w:val="-2"/>
          <w:sz w:val="13"/>
        </w:rPr>
        <w:t>NACIONAL</w:t>
      </w:r>
    </w:p>
    <w:p>
      <w:pPr>
        <w:pStyle w:val="BodyText"/>
        <w:rPr>
          <w:sz w:val="14"/>
        </w:rPr>
      </w:pPr>
    </w:p>
    <w:p>
      <w:pPr>
        <w:spacing w:before="112"/>
        <w:ind w:left="449" w:right="0" w:firstLine="0"/>
        <w:jc w:val="left"/>
        <w:rPr>
          <w:sz w:val="13"/>
        </w:rPr>
      </w:pPr>
      <w:r>
        <w:rPr>
          <w:color w:val="050505"/>
          <w:sz w:val="13"/>
        </w:rPr>
        <w:t>Publiquese</w:t>
      </w:r>
      <w:r>
        <w:rPr>
          <w:color w:val="050505"/>
          <w:spacing w:val="13"/>
          <w:sz w:val="13"/>
        </w:rPr>
        <w:t> </w:t>
      </w:r>
      <w:r>
        <w:rPr>
          <w:color w:val="2B2B2B"/>
          <w:sz w:val="13"/>
        </w:rPr>
        <w:t>y</w:t>
      </w:r>
      <w:r>
        <w:rPr>
          <w:color w:val="2B2B2B"/>
          <w:spacing w:val="4"/>
          <w:sz w:val="13"/>
        </w:rPr>
        <w:t> </w:t>
      </w:r>
      <w:r>
        <w:rPr>
          <w:color w:val="151515"/>
          <w:spacing w:val="-2"/>
          <w:sz w:val="13"/>
        </w:rPr>
        <w:t>ejecútese.</w:t>
      </w:r>
    </w:p>
    <w:p>
      <w:pPr>
        <w:pStyle w:val="BodyText"/>
        <w:rPr>
          <w:sz w:val="14"/>
        </w:rPr>
      </w:pPr>
    </w:p>
    <w:p>
      <w:pPr>
        <w:spacing w:before="117"/>
        <w:ind w:left="449" w:right="0" w:firstLine="0"/>
        <w:jc w:val="left"/>
        <w:rPr>
          <w:sz w:val="13"/>
        </w:rPr>
      </w:pPr>
      <w:r>
        <w:rPr>
          <w:color w:val="050505"/>
          <w:spacing w:val="-2"/>
          <w:w w:val="105"/>
          <w:sz w:val="13"/>
        </w:rPr>
        <w:t>Dada</w:t>
      </w:r>
      <w:r>
        <w:rPr>
          <w:color w:val="050505"/>
          <w:spacing w:val="-1"/>
          <w:w w:val="105"/>
          <w:sz w:val="13"/>
        </w:rPr>
        <w:t> </w:t>
      </w:r>
      <w:r>
        <w:rPr>
          <w:color w:val="151515"/>
          <w:spacing w:val="-2"/>
          <w:w w:val="105"/>
          <w:sz w:val="13"/>
        </w:rPr>
        <w:t>en</w:t>
      </w:r>
      <w:r>
        <w:rPr>
          <w:color w:val="151515"/>
          <w:spacing w:val="-5"/>
          <w:w w:val="105"/>
          <w:sz w:val="13"/>
        </w:rPr>
        <w:t> </w:t>
      </w:r>
      <w:r>
        <w:rPr>
          <w:color w:val="151515"/>
          <w:spacing w:val="-2"/>
          <w:w w:val="105"/>
          <w:sz w:val="13"/>
        </w:rPr>
        <w:t>Santa</w:t>
      </w:r>
      <w:r>
        <w:rPr>
          <w:color w:val="151515"/>
          <w:spacing w:val="4"/>
          <w:w w:val="105"/>
          <w:sz w:val="13"/>
        </w:rPr>
        <w:t> </w:t>
      </w:r>
      <w:r>
        <w:rPr>
          <w:color w:val="050505"/>
          <w:spacing w:val="-2"/>
          <w:w w:val="105"/>
          <w:sz w:val="13"/>
        </w:rPr>
        <w:t>Fe</w:t>
      </w:r>
      <w:r>
        <w:rPr>
          <w:color w:val="050505"/>
          <w:spacing w:val="-4"/>
          <w:w w:val="105"/>
          <w:sz w:val="13"/>
        </w:rPr>
        <w:t> </w:t>
      </w:r>
      <w:r>
        <w:rPr>
          <w:color w:val="050505"/>
          <w:spacing w:val="-2"/>
          <w:w w:val="105"/>
          <w:sz w:val="13"/>
        </w:rPr>
        <w:t>de</w:t>
      </w:r>
      <w:r>
        <w:rPr>
          <w:color w:val="050505"/>
          <w:spacing w:val="-5"/>
          <w:w w:val="105"/>
          <w:sz w:val="13"/>
        </w:rPr>
        <w:t> </w:t>
      </w:r>
      <w:r>
        <w:rPr>
          <w:color w:val="050505"/>
          <w:spacing w:val="-2"/>
          <w:w w:val="105"/>
          <w:sz w:val="13"/>
        </w:rPr>
        <w:t>Bogotá,</w:t>
      </w:r>
      <w:r>
        <w:rPr>
          <w:color w:val="050505"/>
          <w:spacing w:val="1"/>
          <w:w w:val="105"/>
          <w:sz w:val="13"/>
        </w:rPr>
        <w:t> </w:t>
      </w:r>
      <w:r>
        <w:rPr>
          <w:color w:val="050505"/>
          <w:spacing w:val="-2"/>
          <w:w w:val="105"/>
          <w:sz w:val="13"/>
        </w:rPr>
        <w:t>D.</w:t>
      </w:r>
      <w:r>
        <w:rPr>
          <w:color w:val="050505"/>
          <w:spacing w:val="-7"/>
          <w:w w:val="105"/>
          <w:sz w:val="13"/>
        </w:rPr>
        <w:t> </w:t>
      </w:r>
      <w:r>
        <w:rPr>
          <w:color w:val="151515"/>
          <w:spacing w:val="-2"/>
          <w:w w:val="105"/>
          <w:sz w:val="13"/>
        </w:rPr>
        <w:t>C.,</w:t>
      </w:r>
      <w:r>
        <w:rPr>
          <w:color w:val="151515"/>
          <w:spacing w:val="-7"/>
          <w:w w:val="105"/>
          <w:sz w:val="13"/>
        </w:rPr>
        <w:t> </w:t>
      </w:r>
      <w:r>
        <w:rPr>
          <w:color w:val="151515"/>
          <w:spacing w:val="-2"/>
          <w:w w:val="105"/>
          <w:sz w:val="13"/>
        </w:rPr>
        <w:t>a</w:t>
      </w:r>
      <w:r>
        <w:rPr>
          <w:color w:val="151515"/>
          <w:spacing w:val="-5"/>
          <w:w w:val="105"/>
          <w:sz w:val="13"/>
        </w:rPr>
        <w:t> </w:t>
      </w:r>
      <w:r>
        <w:rPr>
          <w:color w:val="151515"/>
          <w:spacing w:val="-2"/>
          <w:w w:val="105"/>
          <w:sz w:val="13"/>
        </w:rPr>
        <w:t>2</w:t>
      </w:r>
      <w:r>
        <w:rPr>
          <w:color w:val="151515"/>
          <w:spacing w:val="-7"/>
          <w:w w:val="105"/>
          <w:sz w:val="13"/>
        </w:rPr>
        <w:t> </w:t>
      </w:r>
      <w:r>
        <w:rPr>
          <w:color w:val="151515"/>
          <w:spacing w:val="-2"/>
          <w:w w:val="105"/>
          <w:sz w:val="13"/>
        </w:rPr>
        <w:t>de</w:t>
      </w:r>
      <w:r>
        <w:rPr>
          <w:color w:val="151515"/>
          <w:spacing w:val="-5"/>
          <w:w w:val="105"/>
          <w:sz w:val="13"/>
        </w:rPr>
        <w:t> </w:t>
      </w:r>
      <w:r>
        <w:rPr>
          <w:color w:val="050505"/>
          <w:spacing w:val="-2"/>
          <w:w w:val="105"/>
          <w:sz w:val="13"/>
        </w:rPr>
        <w:t>noviembre</w:t>
      </w:r>
      <w:r>
        <w:rPr>
          <w:color w:val="050505"/>
          <w:spacing w:val="5"/>
          <w:w w:val="105"/>
          <w:sz w:val="13"/>
        </w:rPr>
        <w:t> </w:t>
      </w:r>
      <w:r>
        <w:rPr>
          <w:color w:val="151515"/>
          <w:spacing w:val="-2"/>
          <w:w w:val="105"/>
          <w:sz w:val="13"/>
        </w:rPr>
        <w:t>de</w:t>
      </w:r>
      <w:r>
        <w:rPr>
          <w:color w:val="151515"/>
          <w:spacing w:val="-5"/>
          <w:w w:val="105"/>
          <w:sz w:val="13"/>
        </w:rPr>
        <w:t> </w:t>
      </w:r>
      <w:r>
        <w:rPr>
          <w:color w:val="050505"/>
          <w:spacing w:val="-2"/>
          <w:w w:val="105"/>
          <w:sz w:val="13"/>
        </w:rPr>
        <w:t>1999.</w:t>
      </w:r>
    </w:p>
    <w:p>
      <w:pPr>
        <w:pStyle w:val="BodyText"/>
        <w:rPr>
          <w:sz w:val="14"/>
        </w:rPr>
      </w:pPr>
    </w:p>
    <w:p>
      <w:pPr>
        <w:spacing w:before="113"/>
        <w:ind w:left="450" w:right="0" w:firstLine="0"/>
        <w:jc w:val="left"/>
        <w:rPr>
          <w:b/>
          <w:sz w:val="13"/>
        </w:rPr>
      </w:pPr>
      <w:r>
        <w:rPr>
          <w:b/>
          <w:color w:val="050505"/>
          <w:sz w:val="13"/>
        </w:rPr>
        <w:t>ANDRES</w:t>
      </w:r>
      <w:r>
        <w:rPr>
          <w:b/>
          <w:color w:val="050505"/>
          <w:spacing w:val="-3"/>
          <w:sz w:val="13"/>
        </w:rPr>
        <w:t> </w:t>
      </w:r>
      <w:r>
        <w:rPr>
          <w:b/>
          <w:color w:val="050505"/>
          <w:sz w:val="13"/>
        </w:rPr>
        <w:t>PASTRANA</w:t>
      </w:r>
      <w:r>
        <w:rPr>
          <w:b/>
          <w:color w:val="050505"/>
          <w:spacing w:val="11"/>
          <w:sz w:val="13"/>
        </w:rPr>
        <w:t> </w:t>
      </w:r>
      <w:r>
        <w:rPr>
          <w:b/>
          <w:color w:val="050505"/>
          <w:spacing w:val="-2"/>
          <w:sz w:val="13"/>
        </w:rPr>
        <w:t>ARANGO</w:t>
      </w:r>
    </w:p>
    <w:p>
      <w:pPr>
        <w:pStyle w:val="BodyText"/>
        <w:rPr>
          <w:b/>
          <w:sz w:val="14"/>
        </w:rPr>
      </w:pPr>
    </w:p>
    <w:p>
      <w:pPr>
        <w:spacing w:before="103"/>
        <w:ind w:left="449" w:right="0" w:firstLine="0"/>
        <w:jc w:val="left"/>
        <w:rPr>
          <w:sz w:val="13"/>
        </w:rPr>
      </w:pPr>
      <w:r>
        <w:rPr>
          <w:color w:val="050505"/>
          <w:sz w:val="13"/>
        </w:rPr>
        <w:t>El</w:t>
      </w:r>
      <w:r>
        <w:rPr>
          <w:color w:val="050505"/>
          <w:spacing w:val="-5"/>
          <w:sz w:val="13"/>
        </w:rPr>
        <w:t> </w:t>
      </w:r>
      <w:r>
        <w:rPr>
          <w:color w:val="151515"/>
          <w:sz w:val="13"/>
        </w:rPr>
        <w:t>Ministro</w:t>
      </w:r>
      <w:r>
        <w:rPr>
          <w:color w:val="151515"/>
          <w:spacing w:val="2"/>
          <w:sz w:val="13"/>
        </w:rPr>
        <w:t> </w:t>
      </w:r>
      <w:r>
        <w:rPr>
          <w:color w:val="151515"/>
          <w:sz w:val="13"/>
        </w:rPr>
        <w:t>de</w:t>
      </w:r>
      <w:r>
        <w:rPr>
          <w:color w:val="151515"/>
          <w:spacing w:val="5"/>
          <w:sz w:val="13"/>
        </w:rPr>
        <w:t> </w:t>
      </w:r>
      <w:r>
        <w:rPr>
          <w:color w:val="050505"/>
          <w:sz w:val="13"/>
        </w:rPr>
        <w:t>Hacienda</w:t>
      </w:r>
      <w:r>
        <w:rPr>
          <w:color w:val="050505"/>
          <w:spacing w:val="17"/>
          <w:sz w:val="13"/>
        </w:rPr>
        <w:t> </w:t>
      </w:r>
      <w:r>
        <w:rPr>
          <w:color w:val="2B2B2B"/>
          <w:sz w:val="13"/>
        </w:rPr>
        <w:t>y</w:t>
      </w:r>
      <w:r>
        <w:rPr>
          <w:color w:val="2B2B2B"/>
          <w:spacing w:val="3"/>
          <w:sz w:val="13"/>
        </w:rPr>
        <w:t> </w:t>
      </w:r>
      <w:r>
        <w:rPr>
          <w:color w:val="151515"/>
          <w:sz w:val="13"/>
        </w:rPr>
        <w:t>Crédito</w:t>
      </w:r>
      <w:r>
        <w:rPr>
          <w:color w:val="151515"/>
          <w:spacing w:val="6"/>
          <w:sz w:val="13"/>
        </w:rPr>
        <w:t> </w:t>
      </w:r>
      <w:r>
        <w:rPr>
          <w:color w:val="050505"/>
          <w:spacing w:val="-2"/>
          <w:sz w:val="13"/>
        </w:rPr>
        <w:t>Público</w:t>
      </w:r>
      <w:r>
        <w:rPr>
          <w:color w:val="444444"/>
          <w:spacing w:val="-2"/>
          <w:sz w:val="13"/>
        </w:rPr>
        <w:t>,</w:t>
      </w:r>
    </w:p>
    <w:p>
      <w:pPr>
        <w:pStyle w:val="BodyText"/>
        <w:rPr>
          <w:sz w:val="14"/>
        </w:rPr>
      </w:pPr>
    </w:p>
    <w:p>
      <w:pPr>
        <w:spacing w:before="112"/>
        <w:ind w:left="447" w:right="0" w:firstLine="0"/>
        <w:jc w:val="left"/>
        <w:rPr>
          <w:b/>
          <w:sz w:val="13"/>
        </w:rPr>
      </w:pPr>
      <w:r>
        <w:rPr>
          <w:b/>
          <w:color w:val="050505"/>
          <w:sz w:val="13"/>
        </w:rPr>
        <w:t>Juan</w:t>
      </w:r>
      <w:r>
        <w:rPr>
          <w:b/>
          <w:color w:val="050505"/>
          <w:spacing w:val="6"/>
          <w:sz w:val="13"/>
        </w:rPr>
        <w:t> </w:t>
      </w:r>
      <w:r>
        <w:rPr>
          <w:b/>
          <w:color w:val="050505"/>
          <w:sz w:val="13"/>
        </w:rPr>
        <w:t>Camilo</w:t>
      </w:r>
      <w:r>
        <w:rPr>
          <w:b/>
          <w:color w:val="050505"/>
          <w:spacing w:val="1"/>
          <w:sz w:val="13"/>
        </w:rPr>
        <w:t> </w:t>
      </w:r>
      <w:r>
        <w:rPr>
          <w:b/>
          <w:color w:val="050505"/>
          <w:sz w:val="13"/>
        </w:rPr>
        <w:t>Restrepo</w:t>
      </w:r>
      <w:r>
        <w:rPr>
          <w:b/>
          <w:color w:val="050505"/>
          <w:spacing w:val="11"/>
          <w:sz w:val="13"/>
        </w:rPr>
        <w:t> </w:t>
      </w:r>
      <w:r>
        <w:rPr>
          <w:b/>
          <w:color w:val="050505"/>
          <w:spacing w:val="-2"/>
          <w:sz w:val="13"/>
        </w:rPr>
        <w:t>Salazar</w:t>
      </w:r>
      <w:r>
        <w:rPr>
          <w:b/>
          <w:color w:val="565656"/>
          <w:spacing w:val="-2"/>
          <w:sz w:val="13"/>
        </w:rPr>
        <w:t>.</w:t>
      </w:r>
    </w:p>
    <w:p>
      <w:pPr>
        <w:pStyle w:val="BodyText"/>
        <w:rPr>
          <w:b/>
          <w:sz w:val="14"/>
        </w:rPr>
      </w:pPr>
    </w:p>
    <w:p>
      <w:pPr>
        <w:spacing w:before="117"/>
        <w:ind w:left="449" w:right="0" w:firstLine="0"/>
        <w:jc w:val="left"/>
        <w:rPr>
          <w:sz w:val="13"/>
        </w:rPr>
      </w:pPr>
      <w:r>
        <w:rPr>
          <w:color w:val="050505"/>
          <w:w w:val="105"/>
          <w:sz w:val="13"/>
        </w:rPr>
        <w:t>El</w:t>
      </w:r>
      <w:r>
        <w:rPr>
          <w:color w:val="050505"/>
          <w:spacing w:val="-10"/>
          <w:w w:val="105"/>
          <w:sz w:val="13"/>
        </w:rPr>
        <w:t> </w:t>
      </w:r>
      <w:r>
        <w:rPr>
          <w:color w:val="151515"/>
          <w:w w:val="105"/>
          <w:sz w:val="13"/>
        </w:rPr>
        <w:t>Ministro</w:t>
      </w:r>
      <w:r>
        <w:rPr>
          <w:color w:val="151515"/>
          <w:spacing w:val="-9"/>
          <w:w w:val="105"/>
          <w:sz w:val="13"/>
        </w:rPr>
        <w:t> </w:t>
      </w:r>
      <w:r>
        <w:rPr>
          <w:color w:val="151515"/>
          <w:w w:val="105"/>
          <w:sz w:val="13"/>
        </w:rPr>
        <w:t>de</w:t>
      </w:r>
      <w:r>
        <w:rPr>
          <w:color w:val="151515"/>
          <w:spacing w:val="-5"/>
          <w:w w:val="105"/>
          <w:sz w:val="13"/>
        </w:rPr>
        <w:t> </w:t>
      </w:r>
      <w:r>
        <w:rPr>
          <w:color w:val="151515"/>
          <w:spacing w:val="-2"/>
          <w:w w:val="105"/>
          <w:sz w:val="13"/>
        </w:rPr>
        <w:t>Salud,</w:t>
      </w:r>
    </w:p>
    <w:p>
      <w:pPr>
        <w:pStyle w:val="BodyText"/>
        <w:rPr>
          <w:sz w:val="14"/>
        </w:rPr>
      </w:pPr>
    </w:p>
    <w:p>
      <w:pPr>
        <w:spacing w:before="113"/>
        <w:ind w:left="450" w:right="0" w:firstLine="0"/>
        <w:jc w:val="left"/>
        <w:rPr>
          <w:b/>
          <w:sz w:val="13"/>
        </w:rPr>
      </w:pPr>
      <w:r>
        <w:rPr>
          <w:b/>
          <w:color w:val="050505"/>
          <w:sz w:val="13"/>
        </w:rPr>
        <w:t>Virgilio</w:t>
      </w:r>
      <w:r>
        <w:rPr>
          <w:b/>
          <w:color w:val="050505"/>
          <w:spacing w:val="3"/>
          <w:sz w:val="13"/>
        </w:rPr>
        <w:t> </w:t>
      </w:r>
      <w:r>
        <w:rPr>
          <w:b/>
          <w:color w:val="050505"/>
          <w:sz w:val="13"/>
        </w:rPr>
        <w:t>Galvis</w:t>
      </w:r>
      <w:r>
        <w:rPr>
          <w:b/>
          <w:color w:val="050505"/>
          <w:spacing w:val="4"/>
          <w:sz w:val="13"/>
        </w:rPr>
        <w:t> </w:t>
      </w:r>
      <w:r>
        <w:rPr>
          <w:b/>
          <w:color w:val="050505"/>
          <w:spacing w:val="-2"/>
          <w:sz w:val="13"/>
        </w:rPr>
        <w:t>Ramirez</w:t>
      </w:r>
      <w:r>
        <w:rPr>
          <w:b/>
          <w:color w:val="565656"/>
          <w:spacing w:val="-2"/>
          <w:sz w:val="13"/>
        </w:rPr>
        <w: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6"/>
        </w:rPr>
      </w:pPr>
      <w:r>
        <w:rPr/>
        <w:drawing>
          <wp:anchor distT="0" distB="0" distL="0" distR="0" allowOverlap="1" layoutInCell="1" locked="0" behindDoc="0" simplePos="0" relativeHeight="5">
            <wp:simplePos x="0" y="0"/>
            <wp:positionH relativeFrom="page">
              <wp:posOffset>5600700</wp:posOffset>
            </wp:positionH>
            <wp:positionV relativeFrom="paragraph">
              <wp:posOffset>208162</wp:posOffset>
            </wp:positionV>
            <wp:extent cx="451109" cy="452628"/>
            <wp:effectExtent l="0" t="0" r="0" b="0"/>
            <wp:wrapTopAndBottom/>
            <wp:docPr id="9" name="image4.png"/>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451109" cy="452628"/>
                    </a:xfrm>
                    <a:prstGeom prst="rect">
                      <a:avLst/>
                    </a:prstGeom>
                  </pic:spPr>
                </pic:pic>
              </a:graphicData>
            </a:graphic>
          </wp:anchor>
        </w:drawing>
      </w:r>
    </w:p>
    <w:p>
      <w:pPr>
        <w:pStyle w:val="BodyText"/>
        <w:rPr>
          <w:b/>
          <w:sz w:val="14"/>
        </w:rPr>
      </w:pPr>
    </w:p>
    <w:p>
      <w:pPr>
        <w:pStyle w:val="BodyText"/>
        <w:spacing w:before="7"/>
        <w:rPr>
          <w:b/>
        </w:rPr>
      </w:pPr>
    </w:p>
    <w:p>
      <w:pPr>
        <w:tabs>
          <w:tab w:pos="11108" w:val="left" w:leader="none"/>
        </w:tabs>
        <w:spacing w:before="0"/>
        <w:ind w:left="113" w:right="0" w:firstLine="0"/>
        <w:jc w:val="left"/>
        <w:rPr>
          <w:sz w:val="15"/>
        </w:rPr>
      </w:pPr>
      <w:r>
        <w:rPr>
          <w:color w:val="050505"/>
          <w:w w:val="105"/>
          <w:sz w:val="15"/>
        </w:rPr>
        <w:t>https</w:t>
      </w:r>
      <w:r>
        <w:rPr>
          <w:color w:val="151515"/>
          <w:w w:val="105"/>
          <w:sz w:val="15"/>
        </w:rPr>
        <w:t>://</w:t>
      </w:r>
      <w:hyperlink r:id="rId9">
        <w:r>
          <w:rPr>
            <w:color w:val="151515"/>
            <w:w w:val="105"/>
            <w:sz w:val="15"/>
          </w:rPr>
          <w:t>www</w:t>
        </w:r>
        <w:r>
          <w:rPr>
            <w:color w:val="565656"/>
            <w:w w:val="105"/>
            <w:sz w:val="15"/>
          </w:rPr>
          <w:t>.</w:t>
        </w:r>
        <w:r>
          <w:rPr>
            <w:color w:val="151515"/>
            <w:w w:val="105"/>
            <w:sz w:val="15"/>
          </w:rPr>
          <w:t>suin-ju</w:t>
        </w:r>
        <w:r>
          <w:rPr>
            <w:color w:val="050505"/>
            <w:w w:val="105"/>
            <w:sz w:val="15"/>
          </w:rPr>
          <w:t>riscol</w:t>
        </w:r>
        <w:r>
          <w:rPr>
            <w:color w:val="444444"/>
            <w:w w:val="105"/>
            <w:sz w:val="15"/>
          </w:rPr>
          <w:t>.</w:t>
        </w:r>
        <w:r>
          <w:rPr>
            <w:color w:val="151515"/>
            <w:w w:val="105"/>
            <w:sz w:val="15"/>
          </w:rPr>
          <w:t>gov</w:t>
        </w:r>
        <w:r>
          <w:rPr>
            <w:color w:val="444444"/>
            <w:w w:val="105"/>
            <w:sz w:val="15"/>
          </w:rPr>
          <w:t>.</w:t>
        </w:r>
        <w:r>
          <w:rPr>
            <w:color w:val="050505"/>
            <w:w w:val="105"/>
            <w:sz w:val="15"/>
          </w:rPr>
          <w:t>co</w:t>
        </w:r>
        <w:r>
          <w:rPr>
            <w:color w:val="2B2B2B"/>
            <w:w w:val="105"/>
            <w:sz w:val="15"/>
          </w:rPr>
          <w:t>/v</w:t>
        </w:r>
        <w:r>
          <w:rPr>
            <w:color w:val="050505"/>
            <w:w w:val="105"/>
            <w:sz w:val="15"/>
          </w:rPr>
          <w:t>iewDocument.asp?id</w:t>
        </w:r>
        <w:r>
          <w:rPr>
            <w:color w:val="050505"/>
            <w:spacing w:val="-19"/>
            <w:w w:val="105"/>
            <w:sz w:val="15"/>
          </w:rPr>
          <w:t> </w:t>
        </w:r>
        <w:r>
          <w:rPr>
            <w:color w:val="050505"/>
            <w:spacing w:val="-2"/>
            <w:w w:val="105"/>
            <w:sz w:val="15"/>
          </w:rPr>
          <w:t>=1662170</w:t>
        </w:r>
      </w:hyperlink>
      <w:r>
        <w:rPr>
          <w:color w:val="050505"/>
          <w:sz w:val="15"/>
        </w:rPr>
        <w:tab/>
      </w:r>
      <w:r>
        <w:rPr>
          <w:color w:val="151515"/>
          <w:spacing w:val="-5"/>
          <w:w w:val="105"/>
          <w:sz w:val="15"/>
        </w:rPr>
        <w:t>2/2</w:t>
      </w:r>
    </w:p>
    <w:p>
      <w:pPr>
        <w:spacing w:after="0"/>
        <w:jc w:val="left"/>
        <w:rPr>
          <w:sz w:val="15"/>
        </w:rPr>
        <w:sectPr>
          <w:pgSz w:w="12240" w:h="15840"/>
          <w:pgMar w:top="200" w:bottom="0" w:left="420" w:right="380"/>
        </w:sectPr>
      </w:pPr>
    </w:p>
    <w:p>
      <w:pPr>
        <w:pStyle w:val="Title"/>
      </w:pPr>
      <w:bookmarkStart w:name="LEY 715 DE 2001 - PASTRANA" w:id="2"/>
      <w:bookmarkEnd w:id="2"/>
      <w:r>
        <w:rPr>
          <w:b w:val="0"/>
        </w:rPr>
      </w:r>
      <w:r>
        <w:rPr>
          <w:spacing w:val="-2"/>
        </w:rPr>
        <w:t>Ley</w:t>
      </w:r>
      <w:r>
        <w:rPr>
          <w:spacing w:val="-24"/>
        </w:rPr>
        <w:t> </w:t>
      </w:r>
      <w:r>
        <w:rPr>
          <w:spacing w:val="-2"/>
        </w:rPr>
        <w:t>715</w:t>
      </w:r>
      <w:r>
        <w:rPr>
          <w:spacing w:val="-23"/>
        </w:rPr>
        <w:t> </w:t>
      </w:r>
      <w:r>
        <w:rPr>
          <w:spacing w:val="-2"/>
        </w:rPr>
        <w:t>de</w:t>
      </w:r>
      <w:r>
        <w:rPr>
          <w:spacing w:val="-24"/>
        </w:rPr>
        <w:t> </w:t>
      </w:r>
      <w:r>
        <w:rPr>
          <w:spacing w:val="-2"/>
        </w:rPr>
        <w:t>Diciembre</w:t>
      </w:r>
      <w:r>
        <w:rPr>
          <w:spacing w:val="-23"/>
        </w:rPr>
        <w:t> </w:t>
      </w:r>
      <w:r>
        <w:rPr>
          <w:spacing w:val="-2"/>
        </w:rPr>
        <w:t>21</w:t>
      </w:r>
      <w:r>
        <w:rPr>
          <w:spacing w:val="-24"/>
        </w:rPr>
        <w:t> </w:t>
      </w:r>
      <w:r>
        <w:rPr>
          <w:spacing w:val="-2"/>
        </w:rPr>
        <w:t>de</w:t>
      </w:r>
      <w:r>
        <w:rPr>
          <w:spacing w:val="-23"/>
        </w:rPr>
        <w:t> </w:t>
      </w:r>
      <w:r>
        <w:rPr>
          <w:spacing w:val="-4"/>
        </w:rPr>
        <w:t>2001</w:t>
      </w:r>
    </w:p>
    <w:p>
      <w:pPr>
        <w:pStyle w:val="BodyText"/>
        <w:spacing w:before="234"/>
        <w:ind w:left="110" w:right="9"/>
      </w:pPr>
      <w:r>
        <w:rPr/>
        <w:t>Por la cual se dictan normas orgánicas en materia de recursos y competencias de conformidad con los artículos 151,</w:t>
      </w:r>
      <w:r>
        <w:rPr>
          <w:spacing w:val="31"/>
        </w:rPr>
        <w:t> </w:t>
      </w:r>
      <w:r>
        <w:rPr/>
        <w:t>288,</w:t>
      </w:r>
      <w:r>
        <w:rPr>
          <w:spacing w:val="31"/>
        </w:rPr>
        <w:t> </w:t>
      </w:r>
      <w:r>
        <w:rPr/>
        <w:t>356</w:t>
      </w:r>
      <w:r>
        <w:rPr>
          <w:spacing w:val="31"/>
        </w:rPr>
        <w:t> </w:t>
      </w:r>
      <w:r>
        <w:rPr/>
        <w:t>y</w:t>
      </w:r>
      <w:r>
        <w:rPr>
          <w:spacing w:val="31"/>
        </w:rPr>
        <w:t> </w:t>
      </w:r>
      <w:r>
        <w:rPr/>
        <w:t>357</w:t>
      </w:r>
      <w:r>
        <w:rPr>
          <w:spacing w:val="31"/>
        </w:rPr>
        <w:t> </w:t>
      </w:r>
      <w:r>
        <w:rPr/>
        <w:t>(Acto</w:t>
      </w:r>
      <w:r>
        <w:rPr>
          <w:spacing w:val="31"/>
        </w:rPr>
        <w:t> </w:t>
      </w:r>
      <w:r>
        <w:rPr/>
        <w:t>Legislativo</w:t>
      </w:r>
      <w:r>
        <w:rPr>
          <w:spacing w:val="31"/>
        </w:rPr>
        <w:t> </w:t>
      </w:r>
      <w:r>
        <w:rPr/>
        <w:t>01</w:t>
      </w:r>
      <w:r>
        <w:rPr>
          <w:spacing w:val="31"/>
        </w:rPr>
        <w:t> </w:t>
      </w:r>
      <w:r>
        <w:rPr/>
        <w:t>de</w:t>
      </w:r>
      <w:r>
        <w:rPr>
          <w:spacing w:val="31"/>
        </w:rPr>
        <w:t> </w:t>
      </w:r>
      <w:r>
        <w:rPr/>
        <w:t>2001)</w:t>
      </w:r>
      <w:r>
        <w:rPr>
          <w:spacing w:val="31"/>
        </w:rPr>
        <w:t> </w:t>
      </w:r>
      <w:r>
        <w:rPr/>
        <w:t>de</w:t>
      </w:r>
      <w:r>
        <w:rPr>
          <w:spacing w:val="31"/>
        </w:rPr>
        <w:t> </w:t>
      </w:r>
      <w:r>
        <w:rPr/>
        <w:t>la</w:t>
      </w:r>
      <w:r>
        <w:rPr>
          <w:spacing w:val="31"/>
        </w:rPr>
        <w:t> </w:t>
      </w:r>
      <w:r>
        <w:rPr/>
        <w:t>Constitución</w:t>
      </w:r>
      <w:r>
        <w:rPr>
          <w:spacing w:val="31"/>
        </w:rPr>
        <w:t> </w:t>
      </w:r>
      <w:r>
        <w:rPr/>
        <w:t>Política</w:t>
      </w:r>
      <w:r>
        <w:rPr>
          <w:spacing w:val="31"/>
        </w:rPr>
        <w:t> </w:t>
      </w:r>
      <w:r>
        <w:rPr/>
        <w:t>y</w:t>
      </w:r>
      <w:r>
        <w:rPr>
          <w:spacing w:val="31"/>
        </w:rPr>
        <w:t> </w:t>
      </w:r>
      <w:r>
        <w:rPr/>
        <w:t>se</w:t>
      </w:r>
      <w:r>
        <w:rPr>
          <w:spacing w:val="31"/>
        </w:rPr>
        <w:t> </w:t>
      </w:r>
      <w:r>
        <w:rPr/>
        <w:t>dictan</w:t>
      </w:r>
      <w:r>
        <w:rPr>
          <w:spacing w:val="31"/>
        </w:rPr>
        <w:t> </w:t>
      </w:r>
      <w:r>
        <w:rPr/>
        <w:t>otras</w:t>
      </w:r>
      <w:r>
        <w:rPr>
          <w:spacing w:val="31"/>
        </w:rPr>
        <w:t> </w:t>
      </w:r>
      <w:r>
        <w:rPr/>
        <w:t>disposiciones para organizar la prestación de los servicios de educación y salud, entre otros.</w:t>
      </w:r>
    </w:p>
    <w:p>
      <w:pPr>
        <w:pStyle w:val="BodyText"/>
        <w:spacing w:before="11"/>
      </w:pPr>
    </w:p>
    <w:p>
      <w:pPr>
        <w:spacing w:line="494" w:lineRule="auto" w:before="0"/>
        <w:ind w:left="3786" w:right="3774" w:firstLine="0"/>
        <w:jc w:val="center"/>
        <w:rPr>
          <w:b/>
          <w:sz w:val="19"/>
        </w:rPr>
      </w:pPr>
      <w:r>
        <w:rPr>
          <w:b/>
          <w:sz w:val="19"/>
        </w:rPr>
        <w:t>El</w:t>
      </w:r>
      <w:r>
        <w:rPr>
          <w:b/>
          <w:spacing w:val="-4"/>
          <w:sz w:val="19"/>
        </w:rPr>
        <w:t> </w:t>
      </w:r>
      <w:r>
        <w:rPr>
          <w:b/>
          <w:sz w:val="19"/>
        </w:rPr>
        <w:t>Congreso</w:t>
      </w:r>
      <w:r>
        <w:rPr>
          <w:b/>
          <w:spacing w:val="-4"/>
          <w:sz w:val="19"/>
        </w:rPr>
        <w:t> </w:t>
      </w:r>
      <w:r>
        <w:rPr>
          <w:b/>
          <w:sz w:val="19"/>
        </w:rPr>
        <w:t>de</w:t>
      </w:r>
      <w:r>
        <w:rPr>
          <w:b/>
          <w:spacing w:val="-4"/>
          <w:sz w:val="19"/>
        </w:rPr>
        <w:t> </w:t>
      </w:r>
      <w:r>
        <w:rPr>
          <w:b/>
          <w:sz w:val="19"/>
        </w:rPr>
        <w:t>Colombia </w:t>
      </w:r>
      <w:r>
        <w:rPr>
          <w:b/>
          <w:spacing w:val="-2"/>
          <w:sz w:val="19"/>
        </w:rPr>
        <w:t>DECRETA:</w:t>
      </w:r>
    </w:p>
    <w:p>
      <w:pPr>
        <w:pStyle w:val="Heading3"/>
        <w:spacing w:line="203" w:lineRule="exact"/>
        <w:ind w:right="1981"/>
      </w:pPr>
      <w:r>
        <w:rPr/>
        <w:t>T</w:t>
      </w:r>
      <w:r>
        <w:rPr>
          <w:spacing w:val="6"/>
        </w:rPr>
        <w:t> </w:t>
      </w:r>
      <w:r>
        <w:rPr/>
        <w:t>I</w:t>
      </w:r>
      <w:r>
        <w:rPr>
          <w:spacing w:val="6"/>
        </w:rPr>
        <w:t> </w:t>
      </w:r>
      <w:r>
        <w:rPr/>
        <w:t>T</w:t>
      </w:r>
      <w:r>
        <w:rPr>
          <w:spacing w:val="6"/>
        </w:rPr>
        <w:t> </w:t>
      </w:r>
      <w:r>
        <w:rPr/>
        <w:t>U</w:t>
      </w:r>
      <w:r>
        <w:rPr>
          <w:spacing w:val="6"/>
        </w:rPr>
        <w:t> </w:t>
      </w:r>
      <w:r>
        <w:rPr/>
        <w:t>L</w:t>
      </w:r>
      <w:r>
        <w:rPr>
          <w:spacing w:val="6"/>
        </w:rPr>
        <w:t> </w:t>
      </w:r>
      <w:r>
        <w:rPr/>
        <w:t>O</w:t>
      </w:r>
      <w:r>
        <w:rPr>
          <w:spacing w:val="64"/>
        </w:rPr>
        <w:t> </w:t>
      </w:r>
      <w:r>
        <w:rPr>
          <w:spacing w:val="-10"/>
        </w:rPr>
        <w:t>I</w:t>
      </w:r>
    </w:p>
    <w:p>
      <w:pPr>
        <w:pStyle w:val="BodyText"/>
        <w:spacing w:before="1"/>
        <w:rPr>
          <w:b/>
          <w:sz w:val="20"/>
        </w:rPr>
      </w:pPr>
    </w:p>
    <w:p>
      <w:pPr>
        <w:spacing w:before="1"/>
        <w:ind w:left="1978" w:right="1996" w:firstLine="0"/>
        <w:jc w:val="center"/>
        <w:rPr>
          <w:b/>
          <w:sz w:val="19"/>
        </w:rPr>
      </w:pPr>
      <w:r>
        <w:rPr>
          <w:b/>
          <w:spacing w:val="-4"/>
          <w:sz w:val="19"/>
        </w:rPr>
        <w:t>PRINCIPIOS</w:t>
      </w:r>
      <w:r>
        <w:rPr>
          <w:b/>
          <w:spacing w:val="6"/>
          <w:sz w:val="19"/>
        </w:rPr>
        <w:t> </w:t>
      </w:r>
      <w:r>
        <w:rPr>
          <w:b/>
          <w:spacing w:val="-2"/>
          <w:sz w:val="19"/>
        </w:rPr>
        <w:t>GENERALES</w:t>
      </w:r>
    </w:p>
    <w:p>
      <w:pPr>
        <w:pStyle w:val="BodyText"/>
        <w:spacing w:before="1"/>
        <w:rPr>
          <w:b/>
          <w:sz w:val="20"/>
        </w:rPr>
      </w:pPr>
    </w:p>
    <w:p>
      <w:pPr>
        <w:pStyle w:val="BodyText"/>
        <w:spacing w:line="247" w:lineRule="auto"/>
        <w:ind w:left="110" w:right="135"/>
        <w:jc w:val="both"/>
      </w:pPr>
      <w:r>
        <w:rPr/>
        <w:t>Artículo 1°. Naturaleza del Sistema General de Participaciones. El Sistema General de Participaciones está constituido por los recursos que la Nación transfiere por mandato de los artículos 356 y 357 de la Constitución Política a las entidades territoriales, para la financiación de los servicios cuya competencia se les asigna en la presente ley.</w:t>
      </w:r>
    </w:p>
    <w:p>
      <w:pPr>
        <w:pStyle w:val="BodyText"/>
        <w:spacing w:before="3"/>
        <w:rPr>
          <w:sz w:val="18"/>
        </w:rPr>
      </w:pPr>
    </w:p>
    <w:p>
      <w:pPr>
        <w:pStyle w:val="BodyText"/>
        <w:spacing w:line="242" w:lineRule="auto"/>
        <w:ind w:left="110" w:right="113"/>
        <w:jc w:val="both"/>
      </w:pPr>
      <w:r>
        <w:rPr/>
        <w:t>Artículo 2°. Base de cálculo. Los valores que sirven de base para establecer el Sistema General de</w:t>
      </w:r>
      <w:r>
        <w:rPr>
          <w:spacing w:val="40"/>
        </w:rPr>
        <w:t> </w:t>
      </w:r>
      <w:r>
        <w:rPr/>
        <w:t>Participaciones en 2002 corresponderán a los señalados en el parágrafo 1° del artículo 357 de la Constitución Política,</w:t>
      </w:r>
      <w:r>
        <w:rPr>
          <w:spacing w:val="22"/>
        </w:rPr>
        <w:t> </w:t>
      </w:r>
      <w:r>
        <w:rPr/>
        <w:t>sin</w:t>
      </w:r>
      <w:r>
        <w:rPr>
          <w:spacing w:val="22"/>
        </w:rPr>
        <w:t> </w:t>
      </w:r>
      <w:r>
        <w:rPr/>
        <w:t>que</w:t>
      </w:r>
      <w:r>
        <w:rPr>
          <w:spacing w:val="22"/>
        </w:rPr>
        <w:t> </w:t>
      </w:r>
      <w:r>
        <w:rPr/>
        <w:t>en</w:t>
      </w:r>
      <w:r>
        <w:rPr>
          <w:spacing w:val="22"/>
        </w:rPr>
        <w:t> </w:t>
      </w:r>
      <w:r>
        <w:rPr/>
        <w:t>ningún</w:t>
      </w:r>
      <w:r>
        <w:rPr>
          <w:spacing w:val="22"/>
        </w:rPr>
        <w:t> </w:t>
      </w:r>
      <w:r>
        <w:rPr/>
        <w:t>caso</w:t>
      </w:r>
      <w:r>
        <w:rPr>
          <w:spacing w:val="22"/>
        </w:rPr>
        <w:t> </w:t>
      </w:r>
      <w:r>
        <w:rPr/>
        <w:t>el</w:t>
      </w:r>
      <w:r>
        <w:rPr>
          <w:spacing w:val="22"/>
        </w:rPr>
        <w:t> </w:t>
      </w:r>
      <w:r>
        <w:rPr/>
        <w:t>monto</w:t>
      </w:r>
      <w:r>
        <w:rPr>
          <w:spacing w:val="22"/>
        </w:rPr>
        <w:t> </w:t>
      </w:r>
      <w:r>
        <w:rPr/>
        <w:t>sea</w:t>
      </w:r>
      <w:r>
        <w:rPr>
          <w:spacing w:val="22"/>
        </w:rPr>
        <w:t> </w:t>
      </w:r>
      <w:r>
        <w:rPr/>
        <w:t>inferior</w:t>
      </w:r>
      <w:r>
        <w:rPr>
          <w:spacing w:val="40"/>
        </w:rPr>
        <w:t> </w:t>
      </w:r>
      <w:r>
        <w:rPr/>
        <w:t>a diez punto novecientos sesenta y dos (10.962) billones de pesos de 2001, y su crecimiento será el señalado en el mismo artículo.</w:t>
      </w:r>
    </w:p>
    <w:p>
      <w:pPr>
        <w:pStyle w:val="BodyText"/>
        <w:spacing w:before="1"/>
        <w:rPr>
          <w:sz w:val="21"/>
        </w:rPr>
      </w:pPr>
    </w:p>
    <w:p>
      <w:pPr>
        <w:pStyle w:val="BodyText"/>
        <w:spacing w:line="247" w:lineRule="auto"/>
        <w:ind w:left="110" w:right="134"/>
        <w:jc w:val="both"/>
      </w:pPr>
      <w:r>
        <w:rPr/>
        <w:t>Parágrafo 1°. No formarán parte del Sistema General de Participaciones los recursos del Fondo Nacional de Regalías, y los definidos por el artículo 19 de la Ley 6ª de 1992 como exclusivos de la Nación en virtud de las autorizaciones otorgadas al Congreso por una única vez en el artículo 43 transitorio de la Constitución Política.</w:t>
      </w:r>
    </w:p>
    <w:p>
      <w:pPr>
        <w:pStyle w:val="BodyText"/>
        <w:spacing w:before="3"/>
        <w:rPr>
          <w:sz w:val="18"/>
        </w:rPr>
      </w:pPr>
    </w:p>
    <w:p>
      <w:pPr>
        <w:pStyle w:val="BodyText"/>
        <w:spacing w:line="244" w:lineRule="auto"/>
        <w:ind w:left="110" w:right="113"/>
        <w:jc w:val="both"/>
      </w:pPr>
      <w:r>
        <w:rPr/>
        <w:t>Parágrafo 2°. Del total de recursos que conforman el Sistema General de Participaciones, previamente se</w:t>
      </w:r>
      <w:r>
        <w:rPr>
          <w:spacing w:val="40"/>
        </w:rPr>
        <w:t> </w:t>
      </w:r>
      <w:r>
        <w:rPr/>
        <w:t>deducirá</w:t>
      </w:r>
      <w:r>
        <w:rPr>
          <w:spacing w:val="27"/>
        </w:rPr>
        <w:t> </w:t>
      </w:r>
      <w:r>
        <w:rPr/>
        <w:t>cada</w:t>
      </w:r>
      <w:r>
        <w:rPr>
          <w:spacing w:val="27"/>
        </w:rPr>
        <w:t> </w:t>
      </w:r>
      <w:r>
        <w:rPr/>
        <w:t>año</w:t>
      </w:r>
      <w:r>
        <w:rPr>
          <w:spacing w:val="27"/>
        </w:rPr>
        <w:t> </w:t>
      </w:r>
      <w:r>
        <w:rPr/>
        <w:t>un</w:t>
      </w:r>
      <w:r>
        <w:rPr>
          <w:spacing w:val="27"/>
        </w:rPr>
        <w:t> </w:t>
      </w:r>
      <w:r>
        <w:rPr/>
        <w:t>monto</w:t>
      </w:r>
      <w:r>
        <w:rPr>
          <w:spacing w:val="27"/>
        </w:rPr>
        <w:t> </w:t>
      </w:r>
      <w:r>
        <w:rPr/>
        <w:t>equivalente</w:t>
      </w:r>
      <w:r>
        <w:rPr>
          <w:spacing w:val="27"/>
        </w:rPr>
        <w:t> </w:t>
      </w:r>
      <w:r>
        <w:rPr/>
        <w:t>al</w:t>
      </w:r>
      <w:r>
        <w:rPr>
          <w:spacing w:val="27"/>
        </w:rPr>
        <w:t> </w:t>
      </w:r>
      <w:r>
        <w:rPr/>
        <w:t>4%</w:t>
      </w:r>
      <w:r>
        <w:rPr>
          <w:spacing w:val="27"/>
        </w:rPr>
        <w:t> </w:t>
      </w:r>
      <w:r>
        <w:rPr/>
        <w:t>de</w:t>
      </w:r>
      <w:r>
        <w:rPr>
          <w:spacing w:val="27"/>
        </w:rPr>
        <w:t> </w:t>
      </w:r>
      <w:r>
        <w:rPr/>
        <w:t>dichos</w:t>
      </w:r>
      <w:r>
        <w:rPr>
          <w:spacing w:val="27"/>
        </w:rPr>
        <w:t> </w:t>
      </w:r>
      <w:r>
        <w:rPr/>
        <w:t>recursos.</w:t>
      </w:r>
      <w:r>
        <w:rPr>
          <w:spacing w:val="27"/>
        </w:rPr>
        <w:t> </w:t>
      </w:r>
      <w:r>
        <w:rPr/>
        <w:t>Dicha</w:t>
      </w:r>
      <w:r>
        <w:rPr>
          <w:spacing w:val="27"/>
        </w:rPr>
        <w:t> </w:t>
      </w:r>
      <w:r>
        <w:rPr/>
        <w:t>deducción</w:t>
      </w:r>
      <w:r>
        <w:rPr>
          <w:spacing w:val="27"/>
        </w:rPr>
        <w:t> </w:t>
      </w:r>
      <w:r>
        <w:rPr/>
        <w:t>se</w:t>
      </w:r>
      <w:r>
        <w:rPr>
          <w:spacing w:val="27"/>
        </w:rPr>
        <w:t> </w:t>
      </w:r>
      <w:r>
        <w:rPr/>
        <w:t>distribuirá</w:t>
      </w:r>
      <w:r>
        <w:rPr>
          <w:spacing w:val="27"/>
        </w:rPr>
        <w:t> </w:t>
      </w:r>
      <w:r>
        <w:rPr/>
        <w:t>así:</w:t>
      </w:r>
      <w:r>
        <w:rPr>
          <w:spacing w:val="27"/>
        </w:rPr>
        <w:t> </w:t>
      </w:r>
      <w:r>
        <w:rPr/>
        <w:t>0.52% para los resguardos indígenas que se distribuirán y administrará de acuerdo a la presente Ley, el 0.08% para distribuirlos entre los municipios cuyos territorios limiten con el Río Grande de la Magdalena en proporción a la ribera de cada municipio, según la certificación del Instituto Geográfico Agustín Codazzi, 0.5% a los distritos y municipios para programas de alimentación escolar de conformidad con el artículo 76.17 de la presente Ley; y 2.9% al Fondo Nacional de Pensiones de las Entidades Territoriales, Fonpet, creado por la Ley 549 de 1999 con</w:t>
      </w:r>
      <w:r>
        <w:rPr>
          <w:spacing w:val="80"/>
        </w:rPr>
        <w:t> </w:t>
      </w:r>
      <w:r>
        <w:rPr/>
        <w:t>el fin de cubrir los pasivos pensionales de salud, educación y otros sectores.</w:t>
      </w:r>
    </w:p>
    <w:p>
      <w:pPr>
        <w:pStyle w:val="BodyText"/>
        <w:spacing w:before="5"/>
        <w:rPr>
          <w:sz w:val="18"/>
        </w:rPr>
      </w:pPr>
    </w:p>
    <w:p>
      <w:pPr>
        <w:pStyle w:val="BodyText"/>
        <w:spacing w:line="264" w:lineRule="auto"/>
        <w:ind w:left="110" w:right="113"/>
        <w:jc w:val="both"/>
      </w:pPr>
      <w:r>
        <w:rPr/>
        <w:t>Estos</w:t>
      </w:r>
      <w:r>
        <w:rPr>
          <w:spacing w:val="40"/>
        </w:rPr>
        <w:t> </w:t>
      </w:r>
      <w:r>
        <w:rPr/>
        <w:t>recursos</w:t>
      </w:r>
      <w:r>
        <w:rPr>
          <w:spacing w:val="40"/>
        </w:rPr>
        <w:t> </w:t>
      </w:r>
      <w:r>
        <w:rPr/>
        <w:t>serán</w:t>
      </w:r>
      <w:r>
        <w:rPr>
          <w:spacing w:val="40"/>
        </w:rPr>
        <w:t> </w:t>
      </w:r>
      <w:r>
        <w:rPr/>
        <w:t>descontados</w:t>
      </w:r>
      <w:r>
        <w:rPr>
          <w:spacing w:val="40"/>
        </w:rPr>
        <w:t> </w:t>
      </w:r>
      <w:r>
        <w:rPr/>
        <w:t>directamente</w:t>
      </w:r>
      <w:r>
        <w:rPr>
          <w:spacing w:val="40"/>
        </w:rPr>
        <w:t> </w:t>
      </w:r>
      <w:r>
        <w:rPr/>
        <w:t>por</w:t>
      </w:r>
      <w:r>
        <w:rPr>
          <w:spacing w:val="40"/>
        </w:rPr>
        <w:t> </w:t>
      </w:r>
      <w:r>
        <w:rPr/>
        <w:t>el</w:t>
      </w:r>
      <w:r>
        <w:rPr>
          <w:spacing w:val="40"/>
        </w:rPr>
        <w:t> </w:t>
      </w:r>
      <w:r>
        <w:rPr/>
        <w:t>Ministerio</w:t>
      </w:r>
      <w:r>
        <w:rPr>
          <w:spacing w:val="40"/>
        </w:rPr>
        <w:t> </w:t>
      </w:r>
      <w:r>
        <w:rPr/>
        <w:t>de</w:t>
      </w:r>
      <w:r>
        <w:rPr>
          <w:spacing w:val="40"/>
        </w:rPr>
        <w:t> </w:t>
      </w:r>
      <w:r>
        <w:rPr/>
        <w:t>Hacienda</w:t>
      </w:r>
      <w:r>
        <w:rPr>
          <w:spacing w:val="40"/>
        </w:rPr>
        <w:t> </w:t>
      </w:r>
      <w:r>
        <w:rPr/>
        <w:t>y</w:t>
      </w:r>
      <w:r>
        <w:rPr>
          <w:spacing w:val="40"/>
        </w:rPr>
        <w:t> </w:t>
      </w:r>
      <w:r>
        <w:rPr/>
        <w:t>Crédito</w:t>
      </w:r>
      <w:r>
        <w:rPr>
          <w:spacing w:val="40"/>
        </w:rPr>
        <w:t> </w:t>
      </w:r>
      <w:r>
        <w:rPr/>
        <w:t>Público</w:t>
      </w:r>
      <w:r>
        <w:rPr>
          <w:spacing w:val="40"/>
        </w:rPr>
        <w:t> </w:t>
      </w:r>
      <w:r>
        <w:rPr/>
        <w:t>en</w:t>
      </w:r>
      <w:r>
        <w:rPr>
          <w:spacing w:val="40"/>
        </w:rPr>
        <w:t> </w:t>
      </w:r>
      <w:r>
        <w:rPr/>
        <w:t>la liquidación anual, antes de la distribución del Sistema General de Participaciones.</w:t>
      </w:r>
    </w:p>
    <w:p>
      <w:pPr>
        <w:pStyle w:val="BodyText"/>
        <w:spacing w:before="10"/>
        <w:rPr>
          <w:sz w:val="16"/>
        </w:rPr>
      </w:pPr>
    </w:p>
    <w:p>
      <w:pPr>
        <w:pStyle w:val="BodyText"/>
        <w:spacing w:line="247" w:lineRule="auto"/>
        <w:ind w:left="110" w:right="147"/>
        <w:jc w:val="both"/>
      </w:pPr>
      <w:r>
        <w:rPr/>
        <w:t>La distribución de los recursos para alimentación escolar será realizada de conformidad con el reglamento que expida el Gobierno Nacional, y los del Fonpet por su administración.</w:t>
      </w:r>
    </w:p>
    <w:p>
      <w:pPr>
        <w:pStyle w:val="BodyText"/>
        <w:spacing w:before="3"/>
        <w:rPr>
          <w:sz w:val="18"/>
        </w:rPr>
      </w:pPr>
    </w:p>
    <w:p>
      <w:pPr>
        <w:pStyle w:val="BodyText"/>
        <w:spacing w:line="264" w:lineRule="auto"/>
        <w:ind w:left="110" w:right="140"/>
        <w:jc w:val="both"/>
      </w:pPr>
      <w:r>
        <w:rPr/>
        <w:t>Artículo 3°. Conformación del Sistema General de Participaciones. El Sistema General de Participaciones estará conformado así:</w:t>
      </w:r>
    </w:p>
    <w:p>
      <w:pPr>
        <w:pStyle w:val="BodyText"/>
        <w:spacing w:before="10"/>
        <w:rPr>
          <w:sz w:val="16"/>
        </w:rPr>
      </w:pPr>
    </w:p>
    <w:p>
      <w:pPr>
        <w:pStyle w:val="ListParagraph"/>
        <w:numPr>
          <w:ilvl w:val="1"/>
          <w:numId w:val="2"/>
        </w:numPr>
        <w:tabs>
          <w:tab w:pos="496" w:val="left" w:leader="none"/>
        </w:tabs>
        <w:spacing w:line="247" w:lineRule="auto" w:before="1" w:after="0"/>
        <w:ind w:left="110" w:right="143" w:firstLine="0"/>
        <w:jc w:val="left"/>
        <w:rPr>
          <w:sz w:val="19"/>
        </w:rPr>
      </w:pPr>
      <w:r>
        <w:rPr>
          <w:sz w:val="19"/>
        </w:rPr>
        <w:t>Una participación con destinación específica para el sector educativo, que se denominará participación para </w:t>
      </w:r>
      <w:r>
        <w:rPr>
          <w:spacing w:val="-2"/>
          <w:sz w:val="19"/>
        </w:rPr>
        <w:t>educación.</w:t>
      </w:r>
    </w:p>
    <w:p>
      <w:pPr>
        <w:pStyle w:val="BodyText"/>
        <w:spacing w:before="6"/>
      </w:pPr>
    </w:p>
    <w:p>
      <w:pPr>
        <w:pStyle w:val="ListParagraph"/>
        <w:numPr>
          <w:ilvl w:val="1"/>
          <w:numId w:val="2"/>
        </w:numPr>
        <w:tabs>
          <w:tab w:pos="520" w:val="left" w:leader="none"/>
        </w:tabs>
        <w:spacing w:line="247" w:lineRule="auto" w:before="0" w:after="0"/>
        <w:ind w:left="110" w:right="167" w:firstLine="0"/>
        <w:jc w:val="left"/>
        <w:rPr>
          <w:sz w:val="19"/>
        </w:rPr>
      </w:pPr>
      <w:r>
        <w:rPr>
          <w:sz w:val="19"/>
        </w:rPr>
        <w:t>Una</w:t>
      </w:r>
      <w:r>
        <w:rPr>
          <w:spacing w:val="32"/>
          <w:sz w:val="19"/>
        </w:rPr>
        <w:t> </w:t>
      </w:r>
      <w:r>
        <w:rPr>
          <w:sz w:val="19"/>
        </w:rPr>
        <w:t>participación</w:t>
      </w:r>
      <w:r>
        <w:rPr>
          <w:spacing w:val="32"/>
          <w:sz w:val="19"/>
        </w:rPr>
        <w:t> </w:t>
      </w:r>
      <w:r>
        <w:rPr>
          <w:sz w:val="19"/>
        </w:rPr>
        <w:t>con</w:t>
      </w:r>
      <w:r>
        <w:rPr>
          <w:spacing w:val="32"/>
          <w:sz w:val="19"/>
        </w:rPr>
        <w:t> </w:t>
      </w:r>
      <w:r>
        <w:rPr>
          <w:sz w:val="19"/>
        </w:rPr>
        <w:t>destinación</w:t>
      </w:r>
      <w:r>
        <w:rPr>
          <w:spacing w:val="32"/>
          <w:sz w:val="19"/>
        </w:rPr>
        <w:t> </w:t>
      </w:r>
      <w:r>
        <w:rPr>
          <w:sz w:val="19"/>
        </w:rPr>
        <w:t>específica</w:t>
      </w:r>
      <w:r>
        <w:rPr>
          <w:spacing w:val="32"/>
          <w:sz w:val="19"/>
        </w:rPr>
        <w:t> </w:t>
      </w:r>
      <w:r>
        <w:rPr>
          <w:sz w:val="19"/>
        </w:rPr>
        <w:t>para</w:t>
      </w:r>
      <w:r>
        <w:rPr>
          <w:spacing w:val="32"/>
          <w:sz w:val="19"/>
        </w:rPr>
        <w:t> </w:t>
      </w:r>
      <w:r>
        <w:rPr>
          <w:sz w:val="19"/>
        </w:rPr>
        <w:t>el</w:t>
      </w:r>
      <w:r>
        <w:rPr>
          <w:spacing w:val="32"/>
          <w:sz w:val="19"/>
        </w:rPr>
        <w:t> </w:t>
      </w:r>
      <w:r>
        <w:rPr>
          <w:sz w:val="19"/>
        </w:rPr>
        <w:t>sector</w:t>
      </w:r>
      <w:r>
        <w:rPr>
          <w:spacing w:val="32"/>
          <w:sz w:val="19"/>
        </w:rPr>
        <w:t> </w:t>
      </w:r>
      <w:r>
        <w:rPr>
          <w:sz w:val="19"/>
        </w:rPr>
        <w:t>salud,</w:t>
      </w:r>
      <w:r>
        <w:rPr>
          <w:spacing w:val="32"/>
          <w:sz w:val="19"/>
        </w:rPr>
        <w:t> </w:t>
      </w:r>
      <w:r>
        <w:rPr>
          <w:sz w:val="19"/>
        </w:rPr>
        <w:t>que</w:t>
      </w:r>
      <w:r>
        <w:rPr>
          <w:spacing w:val="32"/>
          <w:sz w:val="19"/>
        </w:rPr>
        <w:t> </w:t>
      </w:r>
      <w:r>
        <w:rPr>
          <w:sz w:val="19"/>
        </w:rPr>
        <w:t>se</w:t>
      </w:r>
      <w:r>
        <w:rPr>
          <w:spacing w:val="32"/>
          <w:sz w:val="19"/>
        </w:rPr>
        <w:t> </w:t>
      </w:r>
      <w:r>
        <w:rPr>
          <w:sz w:val="19"/>
        </w:rPr>
        <w:t>denominará</w:t>
      </w:r>
      <w:r>
        <w:rPr>
          <w:spacing w:val="32"/>
          <w:sz w:val="19"/>
        </w:rPr>
        <w:t> </w:t>
      </w:r>
      <w:r>
        <w:rPr>
          <w:sz w:val="19"/>
        </w:rPr>
        <w:t>participación</w:t>
      </w:r>
      <w:r>
        <w:rPr>
          <w:spacing w:val="32"/>
          <w:sz w:val="19"/>
        </w:rPr>
        <w:t> </w:t>
      </w:r>
      <w:r>
        <w:rPr>
          <w:sz w:val="19"/>
        </w:rPr>
        <w:t>para </w:t>
      </w:r>
      <w:r>
        <w:rPr>
          <w:spacing w:val="-2"/>
          <w:sz w:val="19"/>
        </w:rPr>
        <w:t>salud.</w:t>
      </w:r>
    </w:p>
    <w:p>
      <w:pPr>
        <w:pStyle w:val="BodyText"/>
        <w:spacing w:before="3"/>
        <w:rPr>
          <w:sz w:val="18"/>
        </w:rPr>
      </w:pPr>
    </w:p>
    <w:p>
      <w:pPr>
        <w:pStyle w:val="ListParagraph"/>
        <w:numPr>
          <w:ilvl w:val="1"/>
          <w:numId w:val="2"/>
        </w:numPr>
        <w:tabs>
          <w:tab w:pos="509" w:val="left" w:leader="none"/>
        </w:tabs>
        <w:spacing w:line="264" w:lineRule="auto" w:before="0" w:after="0"/>
        <w:ind w:left="110" w:right="139" w:firstLine="0"/>
        <w:jc w:val="left"/>
        <w:rPr>
          <w:sz w:val="19"/>
        </w:rPr>
      </w:pPr>
      <w:r>
        <w:rPr>
          <w:sz w:val="19"/>
        </w:rPr>
        <w:t>Una</w:t>
      </w:r>
      <w:r>
        <w:rPr>
          <w:spacing w:val="24"/>
          <w:sz w:val="19"/>
        </w:rPr>
        <w:t> </w:t>
      </w:r>
      <w:r>
        <w:rPr>
          <w:sz w:val="19"/>
        </w:rPr>
        <w:t>participación</w:t>
      </w:r>
      <w:r>
        <w:rPr>
          <w:spacing w:val="24"/>
          <w:sz w:val="19"/>
        </w:rPr>
        <w:t> </w:t>
      </w:r>
      <w:r>
        <w:rPr>
          <w:sz w:val="19"/>
        </w:rPr>
        <w:t>de</w:t>
      </w:r>
      <w:r>
        <w:rPr>
          <w:spacing w:val="24"/>
          <w:sz w:val="19"/>
        </w:rPr>
        <w:t> </w:t>
      </w:r>
      <w:r>
        <w:rPr>
          <w:sz w:val="19"/>
        </w:rPr>
        <w:t>propósito</w:t>
      </w:r>
      <w:r>
        <w:rPr>
          <w:spacing w:val="24"/>
          <w:sz w:val="19"/>
        </w:rPr>
        <w:t> </w:t>
      </w:r>
      <w:r>
        <w:rPr>
          <w:sz w:val="19"/>
        </w:rPr>
        <w:t>general</w:t>
      </w:r>
      <w:r>
        <w:rPr>
          <w:spacing w:val="24"/>
          <w:sz w:val="19"/>
        </w:rPr>
        <w:t> </w:t>
      </w:r>
      <w:r>
        <w:rPr>
          <w:sz w:val="19"/>
        </w:rPr>
        <w:t>que</w:t>
      </w:r>
      <w:r>
        <w:rPr>
          <w:spacing w:val="24"/>
          <w:sz w:val="19"/>
        </w:rPr>
        <w:t> </w:t>
      </w:r>
      <w:r>
        <w:rPr>
          <w:sz w:val="19"/>
        </w:rPr>
        <w:t>incluye</w:t>
      </w:r>
      <w:r>
        <w:rPr>
          <w:spacing w:val="24"/>
          <w:sz w:val="19"/>
        </w:rPr>
        <w:t> </w:t>
      </w:r>
      <w:r>
        <w:rPr>
          <w:sz w:val="19"/>
        </w:rPr>
        <w:t>los</w:t>
      </w:r>
      <w:r>
        <w:rPr>
          <w:spacing w:val="24"/>
          <w:sz w:val="19"/>
        </w:rPr>
        <w:t> </w:t>
      </w:r>
      <w:r>
        <w:rPr>
          <w:sz w:val="19"/>
        </w:rPr>
        <w:t>recursos</w:t>
      </w:r>
      <w:r>
        <w:rPr>
          <w:spacing w:val="24"/>
          <w:sz w:val="19"/>
        </w:rPr>
        <w:t> </w:t>
      </w:r>
      <w:r>
        <w:rPr>
          <w:sz w:val="19"/>
        </w:rPr>
        <w:t>para</w:t>
      </w:r>
      <w:r>
        <w:rPr>
          <w:spacing w:val="24"/>
          <w:sz w:val="19"/>
        </w:rPr>
        <w:t> </w:t>
      </w:r>
      <w:r>
        <w:rPr>
          <w:sz w:val="19"/>
        </w:rPr>
        <w:t>agua</w:t>
      </w:r>
      <w:r>
        <w:rPr>
          <w:spacing w:val="24"/>
          <w:sz w:val="19"/>
        </w:rPr>
        <w:t> </w:t>
      </w:r>
      <w:r>
        <w:rPr>
          <w:sz w:val="19"/>
        </w:rPr>
        <w:t>potable</w:t>
      </w:r>
      <w:r>
        <w:rPr>
          <w:spacing w:val="24"/>
          <w:sz w:val="19"/>
        </w:rPr>
        <w:t> </w:t>
      </w:r>
      <w:r>
        <w:rPr>
          <w:sz w:val="19"/>
        </w:rPr>
        <w:t>y</w:t>
      </w:r>
      <w:r>
        <w:rPr>
          <w:spacing w:val="24"/>
          <w:sz w:val="19"/>
        </w:rPr>
        <w:t> </w:t>
      </w:r>
      <w:r>
        <w:rPr>
          <w:sz w:val="19"/>
        </w:rPr>
        <w:t>saneamiento</w:t>
      </w:r>
      <w:r>
        <w:rPr>
          <w:spacing w:val="24"/>
          <w:sz w:val="19"/>
        </w:rPr>
        <w:t> </w:t>
      </w:r>
      <w:r>
        <w:rPr>
          <w:sz w:val="19"/>
        </w:rPr>
        <w:t>básico, que se denominará participación para propósito general.</w:t>
      </w:r>
    </w:p>
    <w:p>
      <w:pPr>
        <w:pStyle w:val="BodyText"/>
        <w:spacing w:before="10"/>
        <w:rPr>
          <w:sz w:val="16"/>
        </w:rPr>
      </w:pPr>
    </w:p>
    <w:p>
      <w:pPr>
        <w:pStyle w:val="BodyText"/>
        <w:spacing w:line="247" w:lineRule="auto"/>
        <w:ind w:left="110" w:right="114"/>
        <w:jc w:val="both"/>
      </w:pPr>
      <w:r>
        <w:rPr/>
        <w:t>Artículo</w:t>
      </w:r>
      <w:r>
        <w:rPr>
          <w:spacing w:val="25"/>
        </w:rPr>
        <w:t> </w:t>
      </w:r>
      <w:r>
        <w:rPr/>
        <w:t>4°.</w:t>
      </w:r>
      <w:r>
        <w:rPr>
          <w:spacing w:val="25"/>
        </w:rPr>
        <w:t> </w:t>
      </w:r>
      <w:r>
        <w:rPr/>
        <w:t>Distribución</w:t>
      </w:r>
      <w:r>
        <w:rPr>
          <w:spacing w:val="25"/>
        </w:rPr>
        <w:t> </w:t>
      </w:r>
      <w:r>
        <w:rPr/>
        <w:t>Sectorial</w:t>
      </w:r>
      <w:r>
        <w:rPr>
          <w:spacing w:val="25"/>
        </w:rPr>
        <w:t> </w:t>
      </w:r>
      <w:r>
        <w:rPr/>
        <w:t>de</w:t>
      </w:r>
      <w:r>
        <w:rPr>
          <w:spacing w:val="25"/>
        </w:rPr>
        <w:t> </w:t>
      </w:r>
      <w:r>
        <w:rPr/>
        <w:t>los</w:t>
      </w:r>
      <w:r>
        <w:rPr>
          <w:spacing w:val="25"/>
        </w:rPr>
        <w:t> </w:t>
      </w:r>
      <w:r>
        <w:rPr/>
        <w:t>Recursos.</w:t>
      </w:r>
      <w:r>
        <w:rPr>
          <w:spacing w:val="25"/>
        </w:rPr>
        <w:t> </w:t>
      </w:r>
      <w:r>
        <w:rPr/>
        <w:t>El</w:t>
      </w:r>
      <w:r>
        <w:rPr>
          <w:spacing w:val="25"/>
        </w:rPr>
        <w:t> </w:t>
      </w:r>
      <w:r>
        <w:rPr/>
        <w:t>monto</w:t>
      </w:r>
      <w:r>
        <w:rPr>
          <w:spacing w:val="25"/>
        </w:rPr>
        <w:t> </w:t>
      </w:r>
      <w:r>
        <w:rPr/>
        <w:t>total</w:t>
      </w:r>
      <w:r>
        <w:rPr>
          <w:spacing w:val="26"/>
        </w:rPr>
        <w:t> </w:t>
      </w:r>
      <w:r>
        <w:rPr/>
        <w:t>del</w:t>
      </w:r>
      <w:r>
        <w:rPr>
          <w:spacing w:val="25"/>
        </w:rPr>
        <w:t> </w:t>
      </w:r>
      <w:r>
        <w:rPr/>
        <w:t>Sistema</w:t>
      </w:r>
      <w:r>
        <w:rPr>
          <w:spacing w:val="25"/>
        </w:rPr>
        <w:t> </w:t>
      </w:r>
      <w:r>
        <w:rPr/>
        <w:t>General</w:t>
      </w:r>
      <w:r>
        <w:rPr>
          <w:spacing w:val="25"/>
        </w:rPr>
        <w:t> </w:t>
      </w:r>
      <w:r>
        <w:rPr/>
        <w:t>de</w:t>
      </w:r>
      <w:r>
        <w:rPr>
          <w:spacing w:val="40"/>
        </w:rPr>
        <w:t> </w:t>
      </w:r>
      <w:r>
        <w:rPr/>
        <w:t>Participaciones, una vez descontados los recursos a que se refiere el parágrafo 2° del artículo 2°, se distribuirá las participaciones mencionadas</w:t>
      </w:r>
      <w:r>
        <w:rPr>
          <w:spacing w:val="39"/>
        </w:rPr>
        <w:t> </w:t>
      </w:r>
      <w:r>
        <w:rPr/>
        <w:t>en</w:t>
      </w:r>
      <w:r>
        <w:rPr>
          <w:spacing w:val="39"/>
        </w:rPr>
        <w:t> </w:t>
      </w:r>
      <w:r>
        <w:rPr/>
        <w:t>el</w:t>
      </w:r>
      <w:r>
        <w:rPr>
          <w:spacing w:val="39"/>
        </w:rPr>
        <w:t> </w:t>
      </w:r>
      <w:r>
        <w:rPr/>
        <w:t>artículo</w:t>
      </w:r>
      <w:r>
        <w:rPr>
          <w:spacing w:val="39"/>
        </w:rPr>
        <w:t> </w:t>
      </w:r>
      <w:r>
        <w:rPr/>
        <w:t>anterior</w:t>
      </w:r>
      <w:r>
        <w:rPr>
          <w:spacing w:val="39"/>
        </w:rPr>
        <w:t> </w:t>
      </w:r>
      <w:r>
        <w:rPr/>
        <w:t>así:</w:t>
      </w:r>
      <w:r>
        <w:rPr>
          <w:spacing w:val="39"/>
        </w:rPr>
        <w:t> </w:t>
      </w:r>
      <w:r>
        <w:rPr/>
        <w:t>la</w:t>
      </w:r>
      <w:r>
        <w:rPr>
          <w:spacing w:val="39"/>
        </w:rPr>
        <w:t> </w:t>
      </w:r>
      <w:r>
        <w:rPr/>
        <w:t>participación</w:t>
      </w:r>
      <w:r>
        <w:rPr>
          <w:spacing w:val="39"/>
        </w:rPr>
        <w:t> </w:t>
      </w:r>
      <w:r>
        <w:rPr/>
        <w:t>para</w:t>
      </w:r>
      <w:r>
        <w:rPr>
          <w:spacing w:val="39"/>
        </w:rPr>
        <w:t> </w:t>
      </w:r>
      <w:r>
        <w:rPr/>
        <w:t>el</w:t>
      </w:r>
      <w:r>
        <w:rPr>
          <w:spacing w:val="39"/>
        </w:rPr>
        <w:t> </w:t>
      </w:r>
      <w:r>
        <w:rPr/>
        <w:t>sector</w:t>
      </w:r>
      <w:r>
        <w:rPr>
          <w:spacing w:val="39"/>
        </w:rPr>
        <w:t> </w:t>
      </w:r>
      <w:r>
        <w:rPr/>
        <w:t>educativo</w:t>
      </w:r>
      <w:r>
        <w:rPr>
          <w:spacing w:val="39"/>
        </w:rPr>
        <w:t> </w:t>
      </w:r>
      <w:r>
        <w:rPr/>
        <w:t>corresponderá</w:t>
      </w:r>
      <w:r>
        <w:rPr>
          <w:spacing w:val="39"/>
        </w:rPr>
        <w:t> </w:t>
      </w:r>
      <w:r>
        <w:rPr/>
        <w:t>al</w:t>
      </w:r>
      <w:r>
        <w:rPr>
          <w:spacing w:val="39"/>
        </w:rPr>
        <w:t> </w:t>
      </w:r>
      <w:r>
        <w:rPr/>
        <w:t>58.5%,</w:t>
      </w:r>
      <w:r>
        <w:rPr>
          <w:spacing w:val="39"/>
        </w:rPr>
        <w:t> </w:t>
      </w:r>
      <w:r>
        <w:rPr/>
        <w:t>la</w:t>
      </w:r>
    </w:p>
    <w:p>
      <w:pPr>
        <w:spacing w:after="0" w:line="247" w:lineRule="auto"/>
        <w:jc w:val="both"/>
        <w:sectPr>
          <w:pgSz w:w="11920" w:h="16840"/>
          <w:pgMar w:top="1720" w:bottom="280" w:left="1000" w:right="1020"/>
        </w:sectPr>
      </w:pPr>
    </w:p>
    <w:p>
      <w:pPr>
        <w:pStyle w:val="BodyText"/>
        <w:spacing w:line="247" w:lineRule="auto" w:before="76"/>
        <w:ind w:left="110" w:right="146"/>
        <w:jc w:val="both"/>
      </w:pPr>
      <w:r>
        <w:rPr/>
        <w:t>participación para el sector salud corresponderá al 24.5 la participación de propósito general corresponderá al</w:t>
      </w:r>
      <w:r>
        <w:rPr>
          <w:spacing w:val="40"/>
        </w:rPr>
        <w:t> </w:t>
      </w:r>
      <w:r>
        <w:rPr>
          <w:spacing w:val="-4"/>
        </w:rPr>
        <w:t>17.0</w:t>
      </w:r>
    </w:p>
    <w:p>
      <w:pPr>
        <w:pStyle w:val="BodyText"/>
        <w:spacing w:before="7"/>
      </w:pPr>
    </w:p>
    <w:p>
      <w:pPr>
        <w:pStyle w:val="Heading3"/>
        <w:spacing w:line="487" w:lineRule="auto"/>
        <w:ind w:left="3979" w:right="3998" w:firstLine="15"/>
      </w:pPr>
      <w:r>
        <w:rPr/>
        <w:t>T I T U L O</w:t>
      </w:r>
      <w:r>
        <w:rPr>
          <w:spacing w:val="40"/>
        </w:rPr>
        <w:t> </w:t>
      </w:r>
      <w:r>
        <w:rPr/>
        <w:t>II </w:t>
      </w:r>
      <w:r>
        <w:rPr>
          <w:spacing w:val="-6"/>
        </w:rPr>
        <w:t>SECTOR</w:t>
      </w:r>
      <w:r>
        <w:rPr>
          <w:spacing w:val="-8"/>
        </w:rPr>
        <w:t> </w:t>
      </w:r>
      <w:r>
        <w:rPr>
          <w:spacing w:val="-6"/>
        </w:rPr>
        <w:t>EDUCACION </w:t>
      </w:r>
      <w:r>
        <w:rPr/>
        <w:t>CAPITULO I</w:t>
      </w:r>
    </w:p>
    <w:p>
      <w:pPr>
        <w:pStyle w:val="Heading4"/>
        <w:spacing w:before="4"/>
        <w:ind w:right="1981"/>
      </w:pPr>
      <w:r>
        <w:rPr/>
        <w:t>Competencias</w:t>
      </w:r>
      <w:r>
        <w:rPr>
          <w:spacing w:val="12"/>
        </w:rPr>
        <w:t> </w:t>
      </w:r>
      <w:r>
        <w:rPr/>
        <w:t>de</w:t>
      </w:r>
      <w:r>
        <w:rPr>
          <w:spacing w:val="12"/>
        </w:rPr>
        <w:t> </w:t>
      </w:r>
      <w:r>
        <w:rPr/>
        <w:t>la</w:t>
      </w:r>
      <w:r>
        <w:rPr>
          <w:spacing w:val="12"/>
        </w:rPr>
        <w:t> </w:t>
      </w:r>
      <w:r>
        <w:rPr>
          <w:spacing w:val="-2"/>
        </w:rPr>
        <w:t>Nación</w:t>
      </w:r>
    </w:p>
    <w:p>
      <w:pPr>
        <w:pStyle w:val="BodyText"/>
        <w:spacing w:before="10"/>
        <w:rPr>
          <w:b/>
          <w:sz w:val="18"/>
        </w:rPr>
      </w:pPr>
    </w:p>
    <w:p>
      <w:pPr>
        <w:pStyle w:val="BodyText"/>
        <w:spacing w:line="247" w:lineRule="auto"/>
        <w:ind w:left="110" w:right="128"/>
        <w:jc w:val="both"/>
      </w:pPr>
      <w:r>
        <w:rPr/>
        <w:t>Artículo 5°. Competencias de la Nación en materia de educación. Sin perjuicio de las establecidas en otras</w:t>
      </w:r>
      <w:r>
        <w:rPr>
          <w:spacing w:val="40"/>
        </w:rPr>
        <w:t> </w:t>
      </w:r>
      <w:r>
        <w:rPr/>
        <w:t>normas legales, corresponde a la Nación ejercer las siguientes competencias relacionadas con la prestación del servicio público de la educación en sus niveles preescolar, básico y medio, en el área urbana y rural:</w:t>
      </w:r>
    </w:p>
    <w:p>
      <w:pPr>
        <w:pStyle w:val="BodyText"/>
        <w:spacing w:before="6"/>
      </w:pPr>
    </w:p>
    <w:p>
      <w:pPr>
        <w:pStyle w:val="ListParagraph"/>
        <w:numPr>
          <w:ilvl w:val="1"/>
          <w:numId w:val="3"/>
        </w:numPr>
        <w:tabs>
          <w:tab w:pos="498" w:val="left" w:leader="none"/>
        </w:tabs>
        <w:spacing w:line="247" w:lineRule="auto" w:before="0" w:after="0"/>
        <w:ind w:left="110" w:right="140" w:firstLine="0"/>
        <w:jc w:val="both"/>
        <w:rPr>
          <w:sz w:val="19"/>
        </w:rPr>
      </w:pPr>
      <w:r>
        <w:rPr>
          <w:sz w:val="19"/>
        </w:rPr>
        <w:t>Formular las políticas y objetivos de desarrollo para el sector educativo y dictar normas para la organización</w:t>
      </w:r>
      <w:r>
        <w:rPr>
          <w:spacing w:val="80"/>
          <w:sz w:val="19"/>
        </w:rPr>
        <w:t> </w:t>
      </w:r>
      <w:r>
        <w:rPr>
          <w:sz w:val="19"/>
        </w:rPr>
        <w:t>y prestación del servicio.</w:t>
      </w:r>
    </w:p>
    <w:p>
      <w:pPr>
        <w:pStyle w:val="BodyText"/>
        <w:spacing w:before="7"/>
      </w:pPr>
    </w:p>
    <w:p>
      <w:pPr>
        <w:pStyle w:val="ListParagraph"/>
        <w:numPr>
          <w:ilvl w:val="1"/>
          <w:numId w:val="3"/>
        </w:numPr>
        <w:tabs>
          <w:tab w:pos="483" w:val="left" w:leader="none"/>
        </w:tabs>
        <w:spacing w:line="240" w:lineRule="auto" w:before="0" w:after="0"/>
        <w:ind w:left="482" w:right="0" w:hanging="373"/>
        <w:jc w:val="left"/>
        <w:rPr>
          <w:sz w:val="19"/>
        </w:rPr>
      </w:pPr>
      <w:r>
        <w:rPr>
          <w:sz w:val="19"/>
        </w:rPr>
        <w:t>Regular</w:t>
      </w:r>
      <w:r>
        <w:rPr>
          <w:spacing w:val="-5"/>
          <w:sz w:val="19"/>
        </w:rPr>
        <w:t> </w:t>
      </w:r>
      <w:r>
        <w:rPr>
          <w:sz w:val="19"/>
        </w:rPr>
        <w:t>la</w:t>
      </w:r>
      <w:r>
        <w:rPr>
          <w:spacing w:val="-4"/>
          <w:sz w:val="19"/>
        </w:rPr>
        <w:t> </w:t>
      </w:r>
      <w:r>
        <w:rPr>
          <w:sz w:val="19"/>
        </w:rPr>
        <w:t>prestación</w:t>
      </w:r>
      <w:r>
        <w:rPr>
          <w:spacing w:val="-5"/>
          <w:sz w:val="19"/>
        </w:rPr>
        <w:t> </w:t>
      </w:r>
      <w:r>
        <w:rPr>
          <w:sz w:val="19"/>
        </w:rPr>
        <w:t>de</w:t>
      </w:r>
      <w:r>
        <w:rPr>
          <w:spacing w:val="-4"/>
          <w:sz w:val="19"/>
        </w:rPr>
        <w:t> </w:t>
      </w:r>
      <w:r>
        <w:rPr>
          <w:sz w:val="19"/>
        </w:rPr>
        <w:t>los</w:t>
      </w:r>
      <w:r>
        <w:rPr>
          <w:spacing w:val="-4"/>
          <w:sz w:val="19"/>
        </w:rPr>
        <w:t> </w:t>
      </w:r>
      <w:r>
        <w:rPr>
          <w:sz w:val="19"/>
        </w:rPr>
        <w:t>servicios</w:t>
      </w:r>
      <w:r>
        <w:rPr>
          <w:spacing w:val="-5"/>
          <w:sz w:val="19"/>
        </w:rPr>
        <w:t> </w:t>
      </w:r>
      <w:r>
        <w:rPr>
          <w:sz w:val="19"/>
        </w:rPr>
        <w:t>educativos</w:t>
      </w:r>
      <w:r>
        <w:rPr>
          <w:spacing w:val="-4"/>
          <w:sz w:val="19"/>
        </w:rPr>
        <w:t> </w:t>
      </w:r>
      <w:r>
        <w:rPr>
          <w:sz w:val="19"/>
        </w:rPr>
        <w:t>estatales</w:t>
      </w:r>
      <w:r>
        <w:rPr>
          <w:spacing w:val="-4"/>
          <w:sz w:val="19"/>
        </w:rPr>
        <w:t> </w:t>
      </w:r>
      <w:r>
        <w:rPr>
          <w:sz w:val="19"/>
        </w:rPr>
        <w:t>y</w:t>
      </w:r>
      <w:r>
        <w:rPr>
          <w:spacing w:val="-5"/>
          <w:sz w:val="19"/>
        </w:rPr>
        <w:t> </w:t>
      </w:r>
      <w:r>
        <w:rPr>
          <w:sz w:val="19"/>
        </w:rPr>
        <w:t>no</w:t>
      </w:r>
      <w:r>
        <w:rPr>
          <w:spacing w:val="-4"/>
          <w:sz w:val="19"/>
        </w:rPr>
        <w:t> </w:t>
      </w:r>
      <w:r>
        <w:rPr>
          <w:spacing w:val="-2"/>
          <w:sz w:val="19"/>
        </w:rPr>
        <w:t>estatales.</w:t>
      </w:r>
    </w:p>
    <w:p>
      <w:pPr>
        <w:pStyle w:val="BodyText"/>
        <w:spacing w:before="9"/>
        <w:rPr>
          <w:sz w:val="18"/>
        </w:rPr>
      </w:pPr>
    </w:p>
    <w:p>
      <w:pPr>
        <w:pStyle w:val="ListParagraph"/>
        <w:numPr>
          <w:ilvl w:val="1"/>
          <w:numId w:val="3"/>
        </w:numPr>
        <w:tabs>
          <w:tab w:pos="530" w:val="left" w:leader="none"/>
        </w:tabs>
        <w:spacing w:line="247" w:lineRule="auto" w:before="0" w:after="0"/>
        <w:ind w:left="110" w:right="149" w:firstLine="0"/>
        <w:jc w:val="both"/>
        <w:rPr>
          <w:sz w:val="19"/>
        </w:rPr>
      </w:pPr>
      <w:r>
        <w:rPr>
          <w:sz w:val="19"/>
        </w:rPr>
        <w:t>Impulsar, coordinar, financiar, cofinanciar y evaluar programas, planes y proyectos de inversión de orden nacional en materia de educación, con recursos diferentes de los del Sistema General de Participaciones. Con estos recursos no se podrá pagar personal de administración, directivo, doc</w:t>
      </w:r>
      <w:r>
        <w:rPr>
          <w:spacing w:val="-37"/>
          <w:sz w:val="19"/>
        </w:rPr>
        <w:t> </w:t>
      </w:r>
      <w:r>
        <w:rPr>
          <w:sz w:val="19"/>
        </w:rPr>
        <w:t>ente o administrativo.</w:t>
      </w:r>
    </w:p>
    <w:p>
      <w:pPr>
        <w:pStyle w:val="BodyText"/>
        <w:spacing w:before="7"/>
      </w:pPr>
    </w:p>
    <w:p>
      <w:pPr>
        <w:pStyle w:val="ListParagraph"/>
        <w:numPr>
          <w:ilvl w:val="1"/>
          <w:numId w:val="3"/>
        </w:numPr>
        <w:tabs>
          <w:tab w:pos="479" w:val="left" w:leader="none"/>
        </w:tabs>
        <w:spacing w:line="240" w:lineRule="auto" w:before="0" w:after="0"/>
        <w:ind w:left="478" w:right="0" w:hanging="369"/>
        <w:jc w:val="left"/>
        <w:rPr>
          <w:sz w:val="19"/>
        </w:rPr>
      </w:pPr>
      <w:r>
        <w:rPr>
          <w:sz w:val="19"/>
        </w:rPr>
        <w:t>Definir,</w:t>
      </w:r>
      <w:r>
        <w:rPr>
          <w:spacing w:val="-9"/>
          <w:sz w:val="19"/>
        </w:rPr>
        <w:t> </w:t>
      </w:r>
      <w:r>
        <w:rPr>
          <w:sz w:val="19"/>
        </w:rPr>
        <w:t>diseñar,</w:t>
      </w:r>
      <w:r>
        <w:rPr>
          <w:spacing w:val="-9"/>
          <w:sz w:val="19"/>
        </w:rPr>
        <w:t> </w:t>
      </w:r>
      <w:r>
        <w:rPr>
          <w:sz w:val="19"/>
        </w:rPr>
        <w:t>reglamentar</w:t>
      </w:r>
      <w:r>
        <w:rPr>
          <w:spacing w:val="-8"/>
          <w:sz w:val="19"/>
        </w:rPr>
        <w:t> </w:t>
      </w:r>
      <w:r>
        <w:rPr>
          <w:sz w:val="19"/>
        </w:rPr>
        <w:t>y</w:t>
      </w:r>
      <w:r>
        <w:rPr>
          <w:spacing w:val="-9"/>
          <w:sz w:val="19"/>
        </w:rPr>
        <w:t> </w:t>
      </w:r>
      <w:r>
        <w:rPr>
          <w:sz w:val="19"/>
        </w:rPr>
        <w:t>mantener</w:t>
      </w:r>
      <w:r>
        <w:rPr>
          <w:spacing w:val="-8"/>
          <w:sz w:val="19"/>
        </w:rPr>
        <w:t> </w:t>
      </w:r>
      <w:r>
        <w:rPr>
          <w:sz w:val="19"/>
        </w:rPr>
        <w:t>un</w:t>
      </w:r>
      <w:r>
        <w:rPr>
          <w:spacing w:val="-9"/>
          <w:sz w:val="19"/>
        </w:rPr>
        <w:t> </w:t>
      </w:r>
      <w:r>
        <w:rPr>
          <w:sz w:val="19"/>
        </w:rPr>
        <w:t>sistema</w:t>
      </w:r>
      <w:r>
        <w:rPr>
          <w:spacing w:val="-8"/>
          <w:sz w:val="19"/>
        </w:rPr>
        <w:t> </w:t>
      </w:r>
      <w:r>
        <w:rPr>
          <w:sz w:val="19"/>
        </w:rPr>
        <w:t>de</w:t>
      </w:r>
      <w:r>
        <w:rPr>
          <w:spacing w:val="-9"/>
          <w:sz w:val="19"/>
        </w:rPr>
        <w:t> </w:t>
      </w:r>
      <w:r>
        <w:rPr>
          <w:sz w:val="19"/>
        </w:rPr>
        <w:t>información</w:t>
      </w:r>
      <w:r>
        <w:rPr>
          <w:spacing w:val="-9"/>
          <w:sz w:val="19"/>
        </w:rPr>
        <w:t> </w:t>
      </w:r>
      <w:r>
        <w:rPr>
          <w:sz w:val="19"/>
        </w:rPr>
        <w:t>del</w:t>
      </w:r>
      <w:r>
        <w:rPr>
          <w:spacing w:val="-8"/>
          <w:sz w:val="19"/>
        </w:rPr>
        <w:t> </w:t>
      </w:r>
      <w:r>
        <w:rPr>
          <w:sz w:val="19"/>
        </w:rPr>
        <w:t>sector</w:t>
      </w:r>
      <w:r>
        <w:rPr>
          <w:spacing w:val="-9"/>
          <w:sz w:val="19"/>
        </w:rPr>
        <w:t> </w:t>
      </w:r>
      <w:r>
        <w:rPr>
          <w:spacing w:val="-2"/>
          <w:sz w:val="19"/>
        </w:rPr>
        <w:t>educativo.</w:t>
      </w:r>
    </w:p>
    <w:p>
      <w:pPr>
        <w:pStyle w:val="BodyText"/>
        <w:spacing w:before="9"/>
        <w:rPr>
          <w:sz w:val="18"/>
        </w:rPr>
      </w:pPr>
    </w:p>
    <w:p>
      <w:pPr>
        <w:pStyle w:val="ListParagraph"/>
        <w:numPr>
          <w:ilvl w:val="1"/>
          <w:numId w:val="3"/>
        </w:numPr>
        <w:tabs>
          <w:tab w:pos="496" w:val="left" w:leader="none"/>
        </w:tabs>
        <w:spacing w:line="264" w:lineRule="auto" w:before="0" w:after="0"/>
        <w:ind w:left="110" w:right="139" w:firstLine="0"/>
        <w:jc w:val="both"/>
        <w:rPr>
          <w:sz w:val="19"/>
        </w:rPr>
      </w:pPr>
      <w:r>
        <w:rPr>
          <w:sz w:val="19"/>
        </w:rPr>
        <w:t>Establecer las normas técnicas curriculares y pedagógicas para los niveles de educación preescolar, básica</w:t>
      </w:r>
      <w:r>
        <w:rPr>
          <w:spacing w:val="80"/>
          <w:sz w:val="19"/>
        </w:rPr>
        <w:t> </w:t>
      </w:r>
      <w:r>
        <w:rPr>
          <w:sz w:val="19"/>
        </w:rPr>
        <w:t>y media, sin perjuicio de la autonomía de las instituciones educativas y de la especificidad de tipo regional.</w:t>
      </w:r>
    </w:p>
    <w:p>
      <w:pPr>
        <w:pStyle w:val="BodyText"/>
        <w:spacing w:before="10"/>
        <w:rPr>
          <w:sz w:val="16"/>
        </w:rPr>
      </w:pPr>
    </w:p>
    <w:p>
      <w:pPr>
        <w:pStyle w:val="ListParagraph"/>
        <w:numPr>
          <w:ilvl w:val="1"/>
          <w:numId w:val="3"/>
        </w:numPr>
        <w:tabs>
          <w:tab w:pos="482" w:val="left" w:leader="none"/>
        </w:tabs>
        <w:spacing w:line="240" w:lineRule="auto" w:before="1" w:after="0"/>
        <w:ind w:left="481" w:right="0" w:hanging="372"/>
        <w:jc w:val="left"/>
        <w:rPr>
          <w:sz w:val="19"/>
        </w:rPr>
      </w:pPr>
      <w:r>
        <w:rPr>
          <w:sz w:val="19"/>
        </w:rPr>
        <w:t>Definir,</w:t>
      </w:r>
      <w:r>
        <w:rPr>
          <w:spacing w:val="-3"/>
          <w:sz w:val="19"/>
        </w:rPr>
        <w:t> </w:t>
      </w:r>
      <w:r>
        <w:rPr>
          <w:sz w:val="19"/>
        </w:rPr>
        <w:t>diseñar</w:t>
      </w:r>
      <w:r>
        <w:rPr>
          <w:spacing w:val="-3"/>
          <w:sz w:val="19"/>
        </w:rPr>
        <w:t> </w:t>
      </w:r>
      <w:r>
        <w:rPr>
          <w:sz w:val="19"/>
        </w:rPr>
        <w:t>y</w:t>
      </w:r>
      <w:r>
        <w:rPr>
          <w:spacing w:val="-3"/>
          <w:sz w:val="19"/>
        </w:rPr>
        <w:t> </w:t>
      </w:r>
      <w:r>
        <w:rPr>
          <w:sz w:val="19"/>
        </w:rPr>
        <w:t>establecer</w:t>
      </w:r>
      <w:r>
        <w:rPr>
          <w:spacing w:val="-3"/>
          <w:sz w:val="19"/>
        </w:rPr>
        <w:t> </w:t>
      </w:r>
      <w:r>
        <w:rPr>
          <w:sz w:val="19"/>
        </w:rPr>
        <w:t>instrumentos</w:t>
      </w:r>
      <w:r>
        <w:rPr>
          <w:spacing w:val="-3"/>
          <w:sz w:val="19"/>
        </w:rPr>
        <w:t> </w:t>
      </w:r>
      <w:r>
        <w:rPr>
          <w:sz w:val="19"/>
        </w:rPr>
        <w:t>y</w:t>
      </w:r>
      <w:r>
        <w:rPr>
          <w:spacing w:val="-3"/>
          <w:sz w:val="19"/>
        </w:rPr>
        <w:t> </w:t>
      </w:r>
      <w:r>
        <w:rPr>
          <w:sz w:val="19"/>
        </w:rPr>
        <w:t>mecanismos</w:t>
      </w:r>
      <w:r>
        <w:rPr>
          <w:spacing w:val="-3"/>
          <w:sz w:val="19"/>
        </w:rPr>
        <w:t> </w:t>
      </w:r>
      <w:r>
        <w:rPr>
          <w:sz w:val="19"/>
        </w:rPr>
        <w:t>para</w:t>
      </w:r>
      <w:r>
        <w:rPr>
          <w:spacing w:val="-3"/>
          <w:sz w:val="19"/>
        </w:rPr>
        <w:t> </w:t>
      </w:r>
      <w:r>
        <w:rPr>
          <w:sz w:val="19"/>
        </w:rPr>
        <w:t>la</w:t>
      </w:r>
      <w:r>
        <w:rPr>
          <w:spacing w:val="-3"/>
          <w:sz w:val="19"/>
        </w:rPr>
        <w:t> </w:t>
      </w:r>
      <w:r>
        <w:rPr>
          <w:sz w:val="19"/>
        </w:rPr>
        <w:t>calidad</w:t>
      </w:r>
      <w:r>
        <w:rPr>
          <w:spacing w:val="-3"/>
          <w:sz w:val="19"/>
        </w:rPr>
        <w:t> </w:t>
      </w:r>
      <w:r>
        <w:rPr>
          <w:sz w:val="19"/>
        </w:rPr>
        <w:t>de</w:t>
      </w:r>
      <w:r>
        <w:rPr>
          <w:spacing w:val="-3"/>
          <w:sz w:val="19"/>
        </w:rPr>
        <w:t> </w:t>
      </w:r>
      <w:r>
        <w:rPr>
          <w:sz w:val="19"/>
        </w:rPr>
        <w:t>la</w:t>
      </w:r>
      <w:r>
        <w:rPr>
          <w:spacing w:val="-3"/>
          <w:sz w:val="19"/>
        </w:rPr>
        <w:t> </w:t>
      </w:r>
      <w:r>
        <w:rPr>
          <w:spacing w:val="-2"/>
          <w:sz w:val="19"/>
        </w:rPr>
        <w:t>educación.</w:t>
      </w:r>
    </w:p>
    <w:p>
      <w:pPr>
        <w:pStyle w:val="BodyText"/>
        <w:spacing w:before="1"/>
        <w:rPr>
          <w:sz w:val="20"/>
        </w:rPr>
      </w:pPr>
    </w:p>
    <w:p>
      <w:pPr>
        <w:pStyle w:val="ListParagraph"/>
        <w:numPr>
          <w:ilvl w:val="1"/>
          <w:numId w:val="3"/>
        </w:numPr>
        <w:tabs>
          <w:tab w:pos="480" w:val="left" w:leader="none"/>
        </w:tabs>
        <w:spacing w:line="240" w:lineRule="auto" w:before="0" w:after="0"/>
        <w:ind w:left="479" w:right="0" w:hanging="370"/>
        <w:jc w:val="left"/>
        <w:rPr>
          <w:sz w:val="19"/>
        </w:rPr>
      </w:pPr>
      <w:r>
        <w:rPr>
          <w:sz w:val="19"/>
        </w:rPr>
        <w:t>Reglamentar</w:t>
      </w:r>
      <w:r>
        <w:rPr>
          <w:spacing w:val="-11"/>
          <w:sz w:val="19"/>
        </w:rPr>
        <w:t> </w:t>
      </w:r>
      <w:r>
        <w:rPr>
          <w:sz w:val="19"/>
        </w:rPr>
        <w:t>los</w:t>
      </w:r>
      <w:r>
        <w:rPr>
          <w:spacing w:val="-10"/>
          <w:sz w:val="19"/>
        </w:rPr>
        <w:t> </w:t>
      </w:r>
      <w:r>
        <w:rPr>
          <w:sz w:val="19"/>
        </w:rPr>
        <w:t>concursos</w:t>
      </w:r>
      <w:r>
        <w:rPr>
          <w:spacing w:val="-10"/>
          <w:sz w:val="19"/>
        </w:rPr>
        <w:t> </w:t>
      </w:r>
      <w:r>
        <w:rPr>
          <w:sz w:val="19"/>
        </w:rPr>
        <w:t>que</w:t>
      </w:r>
      <w:r>
        <w:rPr>
          <w:spacing w:val="-10"/>
          <w:sz w:val="19"/>
        </w:rPr>
        <w:t> </w:t>
      </w:r>
      <w:r>
        <w:rPr>
          <w:sz w:val="19"/>
        </w:rPr>
        <w:t>rigen</w:t>
      </w:r>
      <w:r>
        <w:rPr>
          <w:spacing w:val="-10"/>
          <w:sz w:val="19"/>
        </w:rPr>
        <w:t> </w:t>
      </w:r>
      <w:r>
        <w:rPr>
          <w:sz w:val="19"/>
        </w:rPr>
        <w:t>para</w:t>
      </w:r>
      <w:r>
        <w:rPr>
          <w:spacing w:val="-10"/>
          <w:sz w:val="19"/>
        </w:rPr>
        <w:t> </w:t>
      </w:r>
      <w:r>
        <w:rPr>
          <w:sz w:val="19"/>
        </w:rPr>
        <w:t>la</w:t>
      </w:r>
      <w:r>
        <w:rPr>
          <w:spacing w:val="-10"/>
          <w:sz w:val="19"/>
        </w:rPr>
        <w:t> </w:t>
      </w:r>
      <w:r>
        <w:rPr>
          <w:sz w:val="19"/>
        </w:rPr>
        <w:t>carrera</w:t>
      </w:r>
      <w:r>
        <w:rPr>
          <w:spacing w:val="-10"/>
          <w:sz w:val="19"/>
        </w:rPr>
        <w:t> </w:t>
      </w:r>
      <w:r>
        <w:rPr>
          <w:spacing w:val="-2"/>
          <w:sz w:val="19"/>
        </w:rPr>
        <w:t>docente.</w:t>
      </w:r>
    </w:p>
    <w:p>
      <w:pPr>
        <w:pStyle w:val="BodyText"/>
        <w:spacing w:before="9"/>
        <w:rPr>
          <w:sz w:val="20"/>
        </w:rPr>
      </w:pPr>
    </w:p>
    <w:p>
      <w:pPr>
        <w:pStyle w:val="ListParagraph"/>
        <w:numPr>
          <w:ilvl w:val="1"/>
          <w:numId w:val="3"/>
        </w:numPr>
        <w:tabs>
          <w:tab w:pos="540" w:val="left" w:leader="none"/>
        </w:tabs>
        <w:spacing w:line="230" w:lineRule="auto" w:before="0" w:after="0"/>
        <w:ind w:left="110" w:right="149" w:firstLine="0"/>
        <w:jc w:val="both"/>
        <w:rPr>
          <w:sz w:val="19"/>
        </w:rPr>
      </w:pPr>
      <w:r>
        <w:rPr>
          <w:sz w:val="19"/>
        </w:rPr>
        <w:t>Definir, y establecer las reglas y mecanismos generales para la evaluación y capacitación del personal docente y directivo docente.</w:t>
      </w:r>
    </w:p>
    <w:p>
      <w:pPr>
        <w:pStyle w:val="BodyText"/>
        <w:spacing w:before="3"/>
        <w:rPr>
          <w:sz w:val="20"/>
        </w:rPr>
      </w:pPr>
    </w:p>
    <w:p>
      <w:pPr>
        <w:pStyle w:val="ListParagraph"/>
        <w:numPr>
          <w:ilvl w:val="1"/>
          <w:numId w:val="3"/>
        </w:numPr>
        <w:tabs>
          <w:tab w:pos="501" w:val="left" w:leader="none"/>
        </w:tabs>
        <w:spacing w:line="240" w:lineRule="auto" w:before="0" w:after="0"/>
        <w:ind w:left="110" w:right="123" w:firstLine="0"/>
        <w:jc w:val="both"/>
        <w:rPr>
          <w:sz w:val="19"/>
        </w:rPr>
      </w:pPr>
      <w:r>
        <w:rPr>
          <w:sz w:val="19"/>
        </w:rPr>
        <w:t>Evaluar la gestión financiera, técnica y administrativa del sector educativo en las entidades territoriales y el impacto</w:t>
      </w:r>
      <w:r>
        <w:rPr>
          <w:spacing w:val="-1"/>
          <w:sz w:val="19"/>
        </w:rPr>
        <w:t> </w:t>
      </w:r>
      <w:r>
        <w:rPr>
          <w:sz w:val="19"/>
        </w:rPr>
        <w:t>de su actividad en la sociedad. Esta facultad se podrá delegar en los departamentos, con respecto a los municipios no certificados.</w:t>
      </w:r>
    </w:p>
    <w:p>
      <w:pPr>
        <w:pStyle w:val="BodyText"/>
        <w:rPr>
          <w:sz w:val="20"/>
        </w:rPr>
      </w:pPr>
    </w:p>
    <w:p>
      <w:pPr>
        <w:pStyle w:val="ListParagraph"/>
        <w:numPr>
          <w:ilvl w:val="1"/>
          <w:numId w:val="3"/>
        </w:numPr>
        <w:tabs>
          <w:tab w:pos="588" w:val="left" w:leader="none"/>
        </w:tabs>
        <w:spacing w:line="240" w:lineRule="auto" w:before="0" w:after="0"/>
        <w:ind w:left="587" w:right="0" w:hanging="478"/>
        <w:jc w:val="left"/>
        <w:rPr>
          <w:sz w:val="19"/>
        </w:rPr>
      </w:pPr>
      <w:r>
        <w:rPr>
          <w:sz w:val="19"/>
        </w:rPr>
        <w:t>Prestar</w:t>
      </w:r>
      <w:r>
        <w:rPr>
          <w:spacing w:val="-7"/>
          <w:sz w:val="19"/>
        </w:rPr>
        <w:t> </w:t>
      </w:r>
      <w:r>
        <w:rPr>
          <w:sz w:val="19"/>
        </w:rPr>
        <w:t>asistencia</w:t>
      </w:r>
      <w:r>
        <w:rPr>
          <w:spacing w:val="-7"/>
          <w:sz w:val="19"/>
        </w:rPr>
        <w:t> </w:t>
      </w:r>
      <w:r>
        <w:rPr>
          <w:sz w:val="19"/>
        </w:rPr>
        <w:t>técnica</w:t>
      </w:r>
      <w:r>
        <w:rPr>
          <w:spacing w:val="-5"/>
          <w:sz w:val="19"/>
        </w:rPr>
        <w:t> </w:t>
      </w:r>
      <w:r>
        <w:rPr>
          <w:sz w:val="19"/>
        </w:rPr>
        <w:t>y</w:t>
      </w:r>
      <w:r>
        <w:rPr>
          <w:spacing w:val="-7"/>
          <w:sz w:val="19"/>
        </w:rPr>
        <w:t> </w:t>
      </w:r>
      <w:r>
        <w:rPr>
          <w:sz w:val="19"/>
        </w:rPr>
        <w:t>administrativa</w:t>
      </w:r>
      <w:r>
        <w:rPr>
          <w:spacing w:val="-6"/>
          <w:sz w:val="19"/>
        </w:rPr>
        <w:t> </w:t>
      </w:r>
      <w:r>
        <w:rPr>
          <w:sz w:val="19"/>
        </w:rPr>
        <w:t>a</w:t>
      </w:r>
      <w:r>
        <w:rPr>
          <w:spacing w:val="-7"/>
          <w:sz w:val="19"/>
        </w:rPr>
        <w:t> </w:t>
      </w:r>
      <w:r>
        <w:rPr>
          <w:sz w:val="19"/>
        </w:rPr>
        <w:t>las</w:t>
      </w:r>
      <w:r>
        <w:rPr>
          <w:spacing w:val="-6"/>
          <w:sz w:val="19"/>
        </w:rPr>
        <w:t> </w:t>
      </w:r>
      <w:r>
        <w:rPr>
          <w:sz w:val="19"/>
        </w:rPr>
        <w:t>entidades</w:t>
      </w:r>
      <w:r>
        <w:rPr>
          <w:spacing w:val="-7"/>
          <w:sz w:val="19"/>
        </w:rPr>
        <w:t> </w:t>
      </w:r>
      <w:r>
        <w:rPr>
          <w:sz w:val="19"/>
        </w:rPr>
        <w:t>territoriales,</w:t>
      </w:r>
      <w:r>
        <w:rPr>
          <w:spacing w:val="-6"/>
          <w:sz w:val="19"/>
        </w:rPr>
        <w:t> </w:t>
      </w:r>
      <w:r>
        <w:rPr>
          <w:sz w:val="19"/>
        </w:rPr>
        <w:t>cuando</w:t>
      </w:r>
      <w:r>
        <w:rPr>
          <w:spacing w:val="-6"/>
          <w:sz w:val="19"/>
        </w:rPr>
        <w:t> </w:t>
      </w:r>
      <w:r>
        <w:rPr>
          <w:sz w:val="19"/>
        </w:rPr>
        <w:t>a</w:t>
      </w:r>
      <w:r>
        <w:rPr>
          <w:spacing w:val="-7"/>
          <w:sz w:val="19"/>
        </w:rPr>
        <w:t> </w:t>
      </w:r>
      <w:r>
        <w:rPr>
          <w:sz w:val="19"/>
        </w:rPr>
        <w:t>ello</w:t>
      </w:r>
      <w:r>
        <w:rPr>
          <w:spacing w:val="-6"/>
          <w:sz w:val="19"/>
        </w:rPr>
        <w:t> </w:t>
      </w:r>
      <w:r>
        <w:rPr>
          <w:sz w:val="19"/>
        </w:rPr>
        <w:t>haya</w:t>
      </w:r>
      <w:r>
        <w:rPr>
          <w:spacing w:val="-7"/>
          <w:sz w:val="19"/>
        </w:rPr>
        <w:t> </w:t>
      </w:r>
      <w:r>
        <w:rPr>
          <w:spacing w:val="-2"/>
          <w:sz w:val="19"/>
        </w:rPr>
        <w:t>lugar.</w:t>
      </w:r>
    </w:p>
    <w:p>
      <w:pPr>
        <w:pStyle w:val="BodyText"/>
        <w:spacing w:before="1"/>
        <w:rPr>
          <w:sz w:val="20"/>
        </w:rPr>
      </w:pPr>
    </w:p>
    <w:p>
      <w:pPr>
        <w:pStyle w:val="ListParagraph"/>
        <w:numPr>
          <w:ilvl w:val="1"/>
          <w:numId w:val="3"/>
        </w:numPr>
        <w:tabs>
          <w:tab w:pos="597" w:val="left" w:leader="none"/>
        </w:tabs>
        <w:spacing w:line="240" w:lineRule="auto" w:before="0" w:after="0"/>
        <w:ind w:left="110" w:right="125" w:firstLine="0"/>
        <w:jc w:val="both"/>
        <w:rPr>
          <w:sz w:val="19"/>
        </w:rPr>
      </w:pPr>
      <w:r>
        <w:rPr>
          <w:sz w:val="19"/>
        </w:rPr>
        <w:t>Vigilar el cumplimiento de las políticas nacionales y las normas del sector en los distritos, departamentos, municipios, resguardos indígenas y/o entidades territoriales indígenas. Esta facultad la podrá delegar en los departamentos, con respecto a los municipios no certificados.</w:t>
      </w:r>
    </w:p>
    <w:p>
      <w:pPr>
        <w:pStyle w:val="BodyText"/>
        <w:rPr>
          <w:sz w:val="20"/>
        </w:rPr>
      </w:pPr>
    </w:p>
    <w:p>
      <w:pPr>
        <w:pStyle w:val="ListParagraph"/>
        <w:numPr>
          <w:ilvl w:val="1"/>
          <w:numId w:val="3"/>
        </w:numPr>
        <w:tabs>
          <w:tab w:pos="608" w:val="left" w:leader="none"/>
        </w:tabs>
        <w:spacing w:line="247" w:lineRule="auto" w:before="0" w:after="0"/>
        <w:ind w:left="110" w:right="129" w:firstLine="0"/>
        <w:jc w:val="both"/>
        <w:rPr>
          <w:sz w:val="19"/>
        </w:rPr>
      </w:pPr>
      <w:r>
        <w:rPr>
          <w:sz w:val="19"/>
        </w:rPr>
        <w:t>Expedir la regulación sobre costos, tarifas de matrículas, pensiones, derechos académicos y otros cobros</w:t>
      </w:r>
      <w:r>
        <w:rPr>
          <w:spacing w:val="80"/>
          <w:sz w:val="19"/>
        </w:rPr>
        <w:t> </w:t>
      </w:r>
      <w:r>
        <w:rPr>
          <w:sz w:val="19"/>
        </w:rPr>
        <w:t>en las instituciones educativas.</w:t>
      </w:r>
    </w:p>
    <w:p>
      <w:pPr>
        <w:pStyle w:val="BodyText"/>
        <w:spacing w:before="6"/>
      </w:pPr>
    </w:p>
    <w:p>
      <w:pPr>
        <w:pStyle w:val="ListParagraph"/>
        <w:numPr>
          <w:ilvl w:val="1"/>
          <w:numId w:val="3"/>
        </w:numPr>
        <w:tabs>
          <w:tab w:pos="631" w:val="left" w:leader="none"/>
        </w:tabs>
        <w:spacing w:line="247" w:lineRule="auto" w:before="0" w:after="0"/>
        <w:ind w:left="110" w:right="135" w:firstLine="0"/>
        <w:jc w:val="both"/>
        <w:rPr>
          <w:sz w:val="19"/>
        </w:rPr>
      </w:pPr>
      <w:r>
        <w:rPr>
          <w:sz w:val="19"/>
        </w:rPr>
        <w:t>Distribuir los recursos para educación del Sistema General de Participaciones, conforme</w:t>
      </w:r>
      <w:r>
        <w:rPr>
          <w:spacing w:val="-4"/>
          <w:sz w:val="19"/>
        </w:rPr>
        <w:t> </w:t>
      </w:r>
      <w:r>
        <w:rPr>
          <w:sz w:val="19"/>
        </w:rPr>
        <w:t>a los criterios establecidos en la presente ley.</w:t>
      </w:r>
    </w:p>
    <w:p>
      <w:pPr>
        <w:pStyle w:val="BodyText"/>
        <w:spacing w:before="2"/>
        <w:rPr>
          <w:sz w:val="20"/>
        </w:rPr>
      </w:pPr>
    </w:p>
    <w:p>
      <w:pPr>
        <w:pStyle w:val="ListParagraph"/>
        <w:numPr>
          <w:ilvl w:val="1"/>
          <w:numId w:val="3"/>
        </w:numPr>
        <w:tabs>
          <w:tab w:pos="663" w:val="left" w:leader="none"/>
        </w:tabs>
        <w:spacing w:line="230" w:lineRule="auto" w:before="0" w:after="0"/>
        <w:ind w:left="110" w:right="114" w:firstLine="0"/>
        <w:jc w:val="both"/>
        <w:rPr>
          <w:sz w:val="19"/>
        </w:rPr>
      </w:pPr>
      <w:r>
        <w:rPr>
          <w:sz w:val="19"/>
        </w:rPr>
        <w:t>Fijar parámetros técnicos para la prestación del servicio educativo estatal, estándares y tasas de</w:t>
      </w:r>
      <w:r>
        <w:rPr>
          <w:spacing w:val="80"/>
          <w:sz w:val="19"/>
        </w:rPr>
        <w:t> </w:t>
      </w:r>
      <w:r>
        <w:rPr>
          <w:sz w:val="19"/>
        </w:rPr>
        <w:t>asignación de personal, teniendo en cuenta las particularidades de cada región;</w:t>
      </w:r>
    </w:p>
    <w:p>
      <w:pPr>
        <w:pStyle w:val="BodyText"/>
        <w:spacing w:before="4"/>
        <w:rPr>
          <w:sz w:val="20"/>
        </w:rPr>
      </w:pPr>
    </w:p>
    <w:p>
      <w:pPr>
        <w:pStyle w:val="ListParagraph"/>
        <w:numPr>
          <w:ilvl w:val="1"/>
          <w:numId w:val="3"/>
        </w:numPr>
        <w:tabs>
          <w:tab w:pos="608" w:val="left" w:leader="none"/>
        </w:tabs>
        <w:spacing w:line="247" w:lineRule="auto" w:before="0" w:after="0"/>
        <w:ind w:left="110" w:right="142" w:firstLine="0"/>
        <w:jc w:val="both"/>
        <w:rPr>
          <w:sz w:val="19"/>
        </w:rPr>
      </w:pPr>
      <w:r>
        <w:rPr>
          <w:sz w:val="19"/>
        </w:rPr>
        <w:t>Definir anualmente la asignación por alumno, tanto de funcionamiento como de calidad, para la prestación del servicio educativo financiado con recursos del Sistema General de Participaciones, de acuerdo con las tipologías educativas y la disponibilidad de recursos del Sistema General de Participaciones.</w:t>
      </w:r>
    </w:p>
    <w:p>
      <w:pPr>
        <w:spacing w:after="0" w:line="247" w:lineRule="auto"/>
        <w:jc w:val="both"/>
        <w:rPr>
          <w:sz w:val="19"/>
        </w:rPr>
        <w:sectPr>
          <w:pgSz w:w="11920" w:h="16840"/>
          <w:pgMar w:top="1720" w:bottom="280" w:left="1000" w:right="1020"/>
        </w:sectPr>
      </w:pPr>
    </w:p>
    <w:p>
      <w:pPr>
        <w:pStyle w:val="ListParagraph"/>
        <w:numPr>
          <w:ilvl w:val="1"/>
          <w:numId w:val="3"/>
        </w:numPr>
        <w:tabs>
          <w:tab w:pos="607" w:val="left" w:leader="none"/>
        </w:tabs>
        <w:spacing w:line="247" w:lineRule="auto" w:before="76" w:after="0"/>
        <w:ind w:left="110" w:right="110" w:firstLine="0"/>
        <w:jc w:val="both"/>
        <w:rPr>
          <w:sz w:val="19"/>
        </w:rPr>
      </w:pPr>
      <w:r>
        <w:rPr>
          <w:sz w:val="19"/>
        </w:rPr>
        <w:t>Determinar los criterios a los cuales deben sujetarse las plantas docente y administrativa de los planteles educativos y los parámetros de asignación de personal correspondientes a: alumnos por docente; alumnos por directivo; y alumnos por administrativo, entre otros, teniendo en cuenta las particularidades de cada región.</w:t>
      </w:r>
    </w:p>
    <w:p>
      <w:pPr>
        <w:pStyle w:val="BodyText"/>
        <w:spacing w:before="7"/>
      </w:pPr>
    </w:p>
    <w:p>
      <w:pPr>
        <w:pStyle w:val="ListParagraph"/>
        <w:numPr>
          <w:ilvl w:val="1"/>
          <w:numId w:val="3"/>
        </w:numPr>
        <w:tabs>
          <w:tab w:pos="578" w:val="left" w:leader="none"/>
        </w:tabs>
        <w:spacing w:line="240" w:lineRule="auto" w:before="0" w:after="0"/>
        <w:ind w:left="577" w:right="0" w:hanging="468"/>
        <w:jc w:val="left"/>
        <w:rPr>
          <w:sz w:val="19"/>
        </w:rPr>
      </w:pPr>
      <w:r>
        <w:rPr>
          <w:sz w:val="19"/>
        </w:rPr>
        <w:t>Definir</w:t>
      </w:r>
      <w:r>
        <w:rPr>
          <w:spacing w:val="-13"/>
          <w:sz w:val="19"/>
        </w:rPr>
        <w:t> </w:t>
      </w:r>
      <w:r>
        <w:rPr>
          <w:sz w:val="19"/>
        </w:rPr>
        <w:t>la</w:t>
      </w:r>
      <w:r>
        <w:rPr>
          <w:spacing w:val="-12"/>
          <w:sz w:val="19"/>
        </w:rPr>
        <w:t> </w:t>
      </w:r>
      <w:r>
        <w:rPr>
          <w:sz w:val="19"/>
        </w:rPr>
        <w:t>canasta</w:t>
      </w:r>
      <w:r>
        <w:rPr>
          <w:spacing w:val="-12"/>
          <w:sz w:val="19"/>
        </w:rPr>
        <w:t> </w:t>
      </w:r>
      <w:r>
        <w:rPr>
          <w:spacing w:val="-2"/>
          <w:sz w:val="19"/>
        </w:rPr>
        <w:t>educativa.</w:t>
      </w:r>
    </w:p>
    <w:p>
      <w:pPr>
        <w:pStyle w:val="BodyText"/>
        <w:spacing w:before="1"/>
        <w:rPr>
          <w:sz w:val="20"/>
        </w:rPr>
      </w:pPr>
    </w:p>
    <w:p>
      <w:pPr>
        <w:pStyle w:val="ListParagraph"/>
        <w:numPr>
          <w:ilvl w:val="1"/>
          <w:numId w:val="3"/>
        </w:numPr>
        <w:tabs>
          <w:tab w:pos="623" w:val="left" w:leader="none"/>
        </w:tabs>
        <w:spacing w:line="240" w:lineRule="auto" w:before="0" w:after="0"/>
        <w:ind w:left="110" w:right="134" w:firstLine="0"/>
        <w:jc w:val="both"/>
        <w:rPr>
          <w:sz w:val="19"/>
        </w:rPr>
      </w:pPr>
      <w:r>
        <w:rPr>
          <w:sz w:val="19"/>
        </w:rPr>
        <w:t>En caso de ser necesaria la creación, fusión, supresión o conversión de los empleos que demande la organización de las plantas de personal de la educación estatal, los gobernadores y alcaldes deberán seguir el procedimiento que señale el Gobierno Nacional para tal fin.</w:t>
      </w:r>
    </w:p>
    <w:p>
      <w:pPr>
        <w:pStyle w:val="BodyText"/>
        <w:spacing w:before="7"/>
        <w:rPr>
          <w:sz w:val="20"/>
        </w:rPr>
      </w:pPr>
    </w:p>
    <w:p>
      <w:pPr>
        <w:pStyle w:val="ListParagraph"/>
        <w:numPr>
          <w:ilvl w:val="1"/>
          <w:numId w:val="3"/>
        </w:numPr>
        <w:tabs>
          <w:tab w:pos="637" w:val="left" w:leader="none"/>
        </w:tabs>
        <w:spacing w:line="230" w:lineRule="auto" w:before="0" w:after="0"/>
        <w:ind w:left="110" w:right="149" w:firstLine="0"/>
        <w:jc w:val="both"/>
        <w:rPr>
          <w:sz w:val="19"/>
        </w:rPr>
      </w:pPr>
      <w:r>
        <w:rPr>
          <w:sz w:val="19"/>
        </w:rPr>
        <w:t>Establecer los requisitos para la certificación de los municipios, y decidir sobre la certificación de los municipios menores a cien mil habitantes de conformidad con el artículo 20 de la presente ley.</w:t>
      </w:r>
    </w:p>
    <w:p>
      <w:pPr>
        <w:pStyle w:val="BodyText"/>
        <w:spacing w:before="3"/>
        <w:rPr>
          <w:sz w:val="20"/>
        </w:rPr>
      </w:pPr>
    </w:p>
    <w:p>
      <w:pPr>
        <w:pStyle w:val="ListParagraph"/>
        <w:numPr>
          <w:ilvl w:val="1"/>
          <w:numId w:val="3"/>
        </w:numPr>
        <w:tabs>
          <w:tab w:pos="626" w:val="left" w:leader="none"/>
        </w:tabs>
        <w:spacing w:line="247" w:lineRule="auto" w:before="1" w:after="0"/>
        <w:ind w:left="110" w:right="164" w:firstLine="0"/>
        <w:jc w:val="both"/>
        <w:rPr>
          <w:sz w:val="19"/>
        </w:rPr>
      </w:pPr>
      <w:r>
        <w:rPr>
          <w:sz w:val="19"/>
        </w:rPr>
        <w:t>Establecer incentivos para los distritos, municipios e instituciones educativas por el logro de metas en cobertura, calidad y eficiencia en el uso de los recursos.</w:t>
      </w:r>
    </w:p>
    <w:p>
      <w:pPr>
        <w:pStyle w:val="BodyText"/>
        <w:spacing w:before="1"/>
        <w:rPr>
          <w:sz w:val="20"/>
        </w:rPr>
      </w:pPr>
    </w:p>
    <w:p>
      <w:pPr>
        <w:pStyle w:val="ListParagraph"/>
        <w:numPr>
          <w:ilvl w:val="1"/>
          <w:numId w:val="3"/>
        </w:numPr>
        <w:tabs>
          <w:tab w:pos="614" w:val="left" w:leader="none"/>
        </w:tabs>
        <w:spacing w:line="230" w:lineRule="auto" w:before="1" w:after="0"/>
        <w:ind w:left="110" w:right="153" w:firstLine="0"/>
        <w:jc w:val="both"/>
        <w:rPr>
          <w:sz w:val="19"/>
        </w:rPr>
      </w:pPr>
      <w:r>
        <w:rPr>
          <w:sz w:val="19"/>
        </w:rPr>
        <w:t>Realizar las acciones necesarias para mejorar la administración de los recursos del Sistema General de </w:t>
      </w:r>
      <w:r>
        <w:rPr>
          <w:spacing w:val="-2"/>
          <w:sz w:val="19"/>
        </w:rPr>
        <w:t>Participaciones.</w:t>
      </w:r>
    </w:p>
    <w:p>
      <w:pPr>
        <w:pStyle w:val="BodyText"/>
        <w:spacing w:before="3"/>
        <w:rPr>
          <w:sz w:val="20"/>
        </w:rPr>
      </w:pPr>
    </w:p>
    <w:p>
      <w:pPr>
        <w:pStyle w:val="ListParagraph"/>
        <w:numPr>
          <w:ilvl w:val="1"/>
          <w:numId w:val="3"/>
        </w:numPr>
        <w:tabs>
          <w:tab w:pos="603" w:val="left" w:leader="none"/>
        </w:tabs>
        <w:spacing w:line="247" w:lineRule="auto" w:before="0" w:after="0"/>
        <w:ind w:left="110" w:right="114" w:firstLine="0"/>
        <w:jc w:val="both"/>
        <w:rPr>
          <w:sz w:val="19"/>
        </w:rPr>
      </w:pPr>
      <w:r>
        <w:rPr>
          <w:sz w:val="19"/>
        </w:rPr>
        <w:t>Cofinanciar la evaluación de logros. A cada departamento, distrito o municipio se podrá distribuir cada tres años una suma para evaluar el logro educativo de acuerdo con la metodología que señale el Ministerio de Educación Nacional. El 80% será financiado por la Nación y el 20% por la enti dad territorial.</w:t>
      </w:r>
    </w:p>
    <w:p>
      <w:pPr>
        <w:pStyle w:val="BodyText"/>
        <w:spacing w:before="3"/>
        <w:rPr>
          <w:sz w:val="18"/>
        </w:rPr>
      </w:pPr>
    </w:p>
    <w:p>
      <w:pPr>
        <w:pStyle w:val="ListParagraph"/>
        <w:numPr>
          <w:ilvl w:val="1"/>
          <w:numId w:val="3"/>
        </w:numPr>
        <w:tabs>
          <w:tab w:pos="610" w:val="left" w:leader="none"/>
        </w:tabs>
        <w:spacing w:line="264" w:lineRule="auto" w:before="0" w:after="0"/>
        <w:ind w:left="110" w:right="139" w:firstLine="0"/>
        <w:jc w:val="both"/>
        <w:rPr>
          <w:sz w:val="19"/>
        </w:rPr>
      </w:pPr>
      <w:r>
        <w:rPr>
          <w:sz w:val="19"/>
        </w:rPr>
        <w:t>Las demás propias de las</w:t>
      </w:r>
      <w:r>
        <w:rPr>
          <w:spacing w:val="40"/>
          <w:sz w:val="19"/>
        </w:rPr>
        <w:t> </w:t>
      </w:r>
      <w:r>
        <w:rPr>
          <w:sz w:val="19"/>
        </w:rPr>
        <w:t>actividades de administración y distribución, regulación del Sistema General de </w:t>
      </w:r>
      <w:r>
        <w:rPr>
          <w:spacing w:val="-2"/>
          <w:sz w:val="19"/>
        </w:rPr>
        <w:t>Participaciones.</w:t>
      </w:r>
    </w:p>
    <w:p>
      <w:pPr>
        <w:pStyle w:val="BodyText"/>
        <w:spacing w:before="10"/>
        <w:rPr>
          <w:sz w:val="16"/>
        </w:rPr>
      </w:pPr>
    </w:p>
    <w:p>
      <w:pPr>
        <w:pStyle w:val="Heading3"/>
      </w:pPr>
      <w:r>
        <w:rPr/>
        <w:t>CAPITULO</w:t>
      </w:r>
      <w:r>
        <w:rPr>
          <w:spacing w:val="-2"/>
        </w:rPr>
        <w:t> </w:t>
      </w:r>
      <w:r>
        <w:rPr>
          <w:spacing w:val="-5"/>
        </w:rPr>
        <w:t>II</w:t>
      </w:r>
    </w:p>
    <w:p>
      <w:pPr>
        <w:pStyle w:val="BodyText"/>
        <w:spacing w:before="2"/>
        <w:rPr>
          <w:b/>
          <w:sz w:val="20"/>
        </w:rPr>
      </w:pPr>
    </w:p>
    <w:p>
      <w:pPr>
        <w:pStyle w:val="Heading4"/>
        <w:ind w:right="1954"/>
      </w:pPr>
      <w:r>
        <w:rPr/>
        <w:t>Competencias</w:t>
      </w:r>
      <w:r>
        <w:rPr>
          <w:spacing w:val="10"/>
        </w:rPr>
        <w:t> </w:t>
      </w:r>
      <w:r>
        <w:rPr/>
        <w:t>de</w:t>
      </w:r>
      <w:r>
        <w:rPr>
          <w:spacing w:val="10"/>
        </w:rPr>
        <w:t> </w:t>
      </w:r>
      <w:r>
        <w:rPr/>
        <w:t>las</w:t>
      </w:r>
      <w:r>
        <w:rPr>
          <w:spacing w:val="10"/>
        </w:rPr>
        <w:t> </w:t>
      </w:r>
      <w:r>
        <w:rPr/>
        <w:t>entidades</w:t>
      </w:r>
      <w:r>
        <w:rPr>
          <w:spacing w:val="11"/>
        </w:rPr>
        <w:t> </w:t>
      </w:r>
      <w:r>
        <w:rPr>
          <w:spacing w:val="-2"/>
        </w:rPr>
        <w:t>territoriales</w:t>
      </w:r>
    </w:p>
    <w:p>
      <w:pPr>
        <w:pStyle w:val="BodyText"/>
        <w:spacing w:before="1"/>
        <w:rPr>
          <w:b/>
          <w:sz w:val="20"/>
        </w:rPr>
      </w:pPr>
    </w:p>
    <w:p>
      <w:pPr>
        <w:pStyle w:val="BodyText"/>
        <w:spacing w:line="247" w:lineRule="auto"/>
        <w:ind w:left="110" w:right="125"/>
      </w:pPr>
      <w:r>
        <w:rPr/>
        <w:t>Artículo 6°. Competencias de los departamentos. Sin perjuicio de lo establecido en otras normas, corresponde</w:t>
      </w:r>
      <w:r>
        <w:rPr>
          <w:spacing w:val="-2"/>
        </w:rPr>
        <w:t> </w:t>
      </w:r>
      <w:r>
        <w:rPr/>
        <w:t>a los departamentos en el sector de educación las siguientes competencias:</w:t>
      </w:r>
    </w:p>
    <w:p>
      <w:pPr>
        <w:pStyle w:val="BodyText"/>
        <w:spacing w:before="7"/>
      </w:pPr>
    </w:p>
    <w:p>
      <w:pPr>
        <w:pStyle w:val="ListParagraph"/>
        <w:numPr>
          <w:ilvl w:val="1"/>
          <w:numId w:val="4"/>
        </w:numPr>
        <w:tabs>
          <w:tab w:pos="485" w:val="left" w:leader="none"/>
        </w:tabs>
        <w:spacing w:line="240" w:lineRule="auto" w:before="0" w:after="0"/>
        <w:ind w:left="484" w:right="0" w:hanging="375"/>
        <w:jc w:val="left"/>
        <w:rPr>
          <w:sz w:val="19"/>
        </w:rPr>
      </w:pPr>
      <w:r>
        <w:rPr>
          <w:spacing w:val="-2"/>
          <w:sz w:val="19"/>
        </w:rPr>
        <w:t>Competencias</w:t>
      </w:r>
      <w:r>
        <w:rPr>
          <w:spacing w:val="7"/>
          <w:sz w:val="19"/>
        </w:rPr>
        <w:t> </w:t>
      </w:r>
      <w:r>
        <w:rPr>
          <w:spacing w:val="-2"/>
          <w:sz w:val="19"/>
        </w:rPr>
        <w:t>Generales.</w:t>
      </w:r>
    </w:p>
    <w:p>
      <w:pPr>
        <w:pStyle w:val="BodyText"/>
        <w:spacing w:before="9"/>
        <w:rPr>
          <w:sz w:val="18"/>
        </w:rPr>
      </w:pPr>
    </w:p>
    <w:p>
      <w:pPr>
        <w:pStyle w:val="ListParagraph"/>
        <w:numPr>
          <w:ilvl w:val="2"/>
          <w:numId w:val="4"/>
        </w:numPr>
        <w:tabs>
          <w:tab w:pos="690" w:val="left" w:leader="none"/>
        </w:tabs>
        <w:spacing w:line="247" w:lineRule="auto" w:before="0" w:after="0"/>
        <w:ind w:left="110" w:right="113" w:firstLine="0"/>
        <w:jc w:val="both"/>
        <w:rPr>
          <w:sz w:val="19"/>
        </w:rPr>
      </w:pPr>
      <w:r>
        <w:rPr>
          <w:sz w:val="19"/>
        </w:rPr>
        <w:t>Prestar</w:t>
      </w:r>
      <w:r>
        <w:rPr>
          <w:spacing w:val="40"/>
          <w:sz w:val="19"/>
        </w:rPr>
        <w:t> </w:t>
      </w:r>
      <w:r>
        <w:rPr>
          <w:sz w:val="19"/>
        </w:rPr>
        <w:t>asistencia</w:t>
      </w:r>
      <w:r>
        <w:rPr>
          <w:spacing w:val="40"/>
          <w:sz w:val="19"/>
        </w:rPr>
        <w:t> </w:t>
      </w:r>
      <w:r>
        <w:rPr>
          <w:sz w:val="19"/>
        </w:rPr>
        <w:t>técnica</w:t>
      </w:r>
      <w:r>
        <w:rPr>
          <w:spacing w:val="40"/>
          <w:sz w:val="19"/>
        </w:rPr>
        <w:t> </w:t>
      </w:r>
      <w:r>
        <w:rPr>
          <w:sz w:val="19"/>
        </w:rPr>
        <w:t>educativa,</w:t>
      </w:r>
      <w:r>
        <w:rPr>
          <w:spacing w:val="40"/>
          <w:sz w:val="19"/>
        </w:rPr>
        <w:t> </w:t>
      </w:r>
      <w:r>
        <w:rPr>
          <w:sz w:val="19"/>
        </w:rPr>
        <w:t>financiera</w:t>
      </w:r>
      <w:r>
        <w:rPr>
          <w:spacing w:val="40"/>
          <w:sz w:val="19"/>
        </w:rPr>
        <w:t> </w:t>
      </w:r>
      <w:r>
        <w:rPr>
          <w:sz w:val="19"/>
        </w:rPr>
        <w:t>y</w:t>
      </w:r>
      <w:r>
        <w:rPr>
          <w:spacing w:val="40"/>
          <w:sz w:val="19"/>
        </w:rPr>
        <w:t> </w:t>
      </w:r>
      <w:r>
        <w:rPr>
          <w:sz w:val="19"/>
        </w:rPr>
        <w:t>administrativa</w:t>
      </w:r>
      <w:r>
        <w:rPr>
          <w:spacing w:val="40"/>
          <w:sz w:val="19"/>
        </w:rPr>
        <w:t> </w:t>
      </w:r>
      <w:r>
        <w:rPr>
          <w:sz w:val="19"/>
        </w:rPr>
        <w:t>a</w:t>
      </w:r>
      <w:r>
        <w:rPr>
          <w:spacing w:val="40"/>
          <w:sz w:val="19"/>
        </w:rPr>
        <w:t> </w:t>
      </w:r>
      <w:r>
        <w:rPr>
          <w:sz w:val="19"/>
        </w:rPr>
        <w:t>los</w:t>
      </w:r>
      <w:r>
        <w:rPr>
          <w:spacing w:val="40"/>
          <w:sz w:val="19"/>
        </w:rPr>
        <w:t> </w:t>
      </w:r>
      <w:r>
        <w:rPr>
          <w:sz w:val="19"/>
        </w:rPr>
        <w:t>municipios,</w:t>
      </w:r>
      <w:r>
        <w:rPr>
          <w:spacing w:val="40"/>
          <w:sz w:val="19"/>
        </w:rPr>
        <w:t> </w:t>
      </w:r>
      <w:r>
        <w:rPr>
          <w:sz w:val="19"/>
        </w:rPr>
        <w:t>cuando</w:t>
      </w:r>
      <w:r>
        <w:rPr>
          <w:spacing w:val="40"/>
          <w:sz w:val="19"/>
        </w:rPr>
        <w:t> </w:t>
      </w:r>
      <w:r>
        <w:rPr>
          <w:sz w:val="19"/>
        </w:rPr>
        <w:t>a</w:t>
      </w:r>
      <w:r>
        <w:rPr>
          <w:spacing w:val="40"/>
          <w:sz w:val="19"/>
        </w:rPr>
        <w:t> </w:t>
      </w:r>
      <w:r>
        <w:rPr>
          <w:sz w:val="19"/>
        </w:rPr>
        <w:t>ello</w:t>
      </w:r>
      <w:r>
        <w:rPr>
          <w:spacing w:val="40"/>
          <w:sz w:val="19"/>
        </w:rPr>
        <w:t> </w:t>
      </w:r>
      <w:r>
        <w:rPr>
          <w:sz w:val="19"/>
        </w:rPr>
        <w:t>haya </w:t>
      </w:r>
      <w:r>
        <w:rPr>
          <w:spacing w:val="-2"/>
          <w:sz w:val="19"/>
        </w:rPr>
        <w:t>lugar.</w:t>
      </w:r>
    </w:p>
    <w:p>
      <w:pPr>
        <w:pStyle w:val="BodyText"/>
        <w:spacing w:before="3"/>
        <w:rPr>
          <w:sz w:val="18"/>
        </w:rPr>
      </w:pPr>
    </w:p>
    <w:p>
      <w:pPr>
        <w:pStyle w:val="ListParagraph"/>
        <w:numPr>
          <w:ilvl w:val="2"/>
          <w:numId w:val="4"/>
        </w:numPr>
        <w:tabs>
          <w:tab w:pos="735" w:val="left" w:leader="none"/>
        </w:tabs>
        <w:spacing w:line="264" w:lineRule="auto" w:before="0" w:after="0"/>
        <w:ind w:left="110" w:right="112" w:firstLine="0"/>
        <w:jc w:val="both"/>
        <w:rPr>
          <w:sz w:val="19"/>
        </w:rPr>
      </w:pPr>
      <w:r>
        <w:rPr>
          <w:sz w:val="19"/>
        </w:rPr>
        <w:t>Administrar y responder por el funcionamiento, oportunidad y calidad de la información educativa departamental y suministrar la información a la Nación en las condiciones que se requiera.</w:t>
      </w:r>
    </w:p>
    <w:p>
      <w:pPr>
        <w:pStyle w:val="BodyText"/>
        <w:spacing w:before="10"/>
        <w:rPr>
          <w:sz w:val="16"/>
        </w:rPr>
      </w:pPr>
    </w:p>
    <w:p>
      <w:pPr>
        <w:pStyle w:val="ListParagraph"/>
        <w:numPr>
          <w:ilvl w:val="2"/>
          <w:numId w:val="4"/>
        </w:numPr>
        <w:tabs>
          <w:tab w:pos="670" w:val="left" w:leader="none"/>
        </w:tabs>
        <w:spacing w:line="247" w:lineRule="auto" w:before="1" w:after="0"/>
        <w:ind w:left="110" w:right="134" w:firstLine="0"/>
        <w:jc w:val="both"/>
        <w:rPr>
          <w:sz w:val="19"/>
        </w:rPr>
      </w:pPr>
      <w:r>
        <w:rPr>
          <w:sz w:val="19"/>
        </w:rPr>
        <w:t>Apoyar</w:t>
      </w:r>
      <w:r>
        <w:rPr>
          <w:spacing w:val="27"/>
          <w:sz w:val="19"/>
        </w:rPr>
        <w:t> </w:t>
      </w:r>
      <w:r>
        <w:rPr>
          <w:sz w:val="19"/>
        </w:rPr>
        <w:t>técnica</w:t>
      </w:r>
      <w:r>
        <w:rPr>
          <w:spacing w:val="27"/>
          <w:sz w:val="19"/>
        </w:rPr>
        <w:t> </w:t>
      </w:r>
      <w:r>
        <w:rPr>
          <w:sz w:val="19"/>
        </w:rPr>
        <w:t>y</w:t>
      </w:r>
      <w:r>
        <w:rPr>
          <w:spacing w:val="27"/>
          <w:sz w:val="19"/>
        </w:rPr>
        <w:t> </w:t>
      </w:r>
      <w:r>
        <w:rPr>
          <w:sz w:val="19"/>
        </w:rPr>
        <w:t>administrativamente</w:t>
      </w:r>
      <w:r>
        <w:rPr>
          <w:spacing w:val="27"/>
          <w:sz w:val="19"/>
        </w:rPr>
        <w:t> </w:t>
      </w:r>
      <w:r>
        <w:rPr>
          <w:sz w:val="19"/>
        </w:rPr>
        <w:t>a</w:t>
      </w:r>
      <w:r>
        <w:rPr>
          <w:spacing w:val="27"/>
          <w:sz w:val="19"/>
        </w:rPr>
        <w:t> </w:t>
      </w:r>
      <w:r>
        <w:rPr>
          <w:sz w:val="19"/>
        </w:rPr>
        <w:t>los</w:t>
      </w:r>
      <w:r>
        <w:rPr>
          <w:spacing w:val="27"/>
          <w:sz w:val="19"/>
        </w:rPr>
        <w:t> </w:t>
      </w:r>
      <w:r>
        <w:rPr>
          <w:sz w:val="19"/>
        </w:rPr>
        <w:t>municipios</w:t>
      </w:r>
      <w:r>
        <w:rPr>
          <w:spacing w:val="27"/>
          <w:sz w:val="19"/>
        </w:rPr>
        <w:t> </w:t>
      </w:r>
      <w:r>
        <w:rPr>
          <w:sz w:val="19"/>
        </w:rPr>
        <w:t>para</w:t>
      </w:r>
      <w:r>
        <w:rPr>
          <w:spacing w:val="27"/>
          <w:sz w:val="19"/>
        </w:rPr>
        <w:t> </w:t>
      </w:r>
      <w:r>
        <w:rPr>
          <w:sz w:val="19"/>
        </w:rPr>
        <w:t>que</w:t>
      </w:r>
      <w:r>
        <w:rPr>
          <w:spacing w:val="27"/>
          <w:sz w:val="19"/>
        </w:rPr>
        <w:t> </w:t>
      </w:r>
      <w:r>
        <w:rPr>
          <w:sz w:val="19"/>
        </w:rPr>
        <w:t>se</w:t>
      </w:r>
      <w:r>
        <w:rPr>
          <w:spacing w:val="27"/>
          <w:sz w:val="19"/>
        </w:rPr>
        <w:t> </w:t>
      </w:r>
      <w:r>
        <w:rPr>
          <w:sz w:val="19"/>
        </w:rPr>
        <w:t>certifiquen</w:t>
      </w:r>
      <w:r>
        <w:rPr>
          <w:spacing w:val="20"/>
          <w:sz w:val="19"/>
        </w:rPr>
        <w:t> </w:t>
      </w:r>
      <w:r>
        <w:rPr>
          <w:sz w:val="19"/>
        </w:rPr>
        <w:t>en</w:t>
      </w:r>
      <w:r>
        <w:rPr>
          <w:spacing w:val="20"/>
          <w:sz w:val="19"/>
        </w:rPr>
        <w:t> </w:t>
      </w:r>
      <w:r>
        <w:rPr>
          <w:sz w:val="19"/>
        </w:rPr>
        <w:t>los</w:t>
      </w:r>
      <w:r>
        <w:rPr>
          <w:spacing w:val="19"/>
          <w:sz w:val="19"/>
        </w:rPr>
        <w:t> </w:t>
      </w:r>
      <w:r>
        <w:rPr>
          <w:sz w:val="19"/>
        </w:rPr>
        <w:t>términos</w:t>
      </w:r>
      <w:r>
        <w:rPr>
          <w:spacing w:val="20"/>
          <w:sz w:val="19"/>
        </w:rPr>
        <w:t> </w:t>
      </w:r>
      <w:r>
        <w:rPr>
          <w:sz w:val="19"/>
        </w:rPr>
        <w:t>previstos en la presente ley.</w:t>
      </w:r>
    </w:p>
    <w:p>
      <w:pPr>
        <w:pStyle w:val="BodyText"/>
        <w:spacing w:before="2"/>
        <w:rPr>
          <w:sz w:val="18"/>
        </w:rPr>
      </w:pPr>
    </w:p>
    <w:p>
      <w:pPr>
        <w:pStyle w:val="ListParagraph"/>
        <w:numPr>
          <w:ilvl w:val="2"/>
          <w:numId w:val="4"/>
        </w:numPr>
        <w:tabs>
          <w:tab w:pos="682" w:val="left" w:leader="none"/>
        </w:tabs>
        <w:spacing w:line="247" w:lineRule="auto" w:before="1" w:after="0"/>
        <w:ind w:left="110" w:right="117" w:firstLine="0"/>
        <w:jc w:val="both"/>
        <w:rPr>
          <w:sz w:val="19"/>
        </w:rPr>
      </w:pPr>
      <w:r>
        <w:rPr>
          <w:sz w:val="19"/>
        </w:rPr>
        <w:t>Certificar a los municipios que cumplen los requisitos para asumir la administración autónoma de los recursos del Sistema General de Participaciones. Si el municipio cumple los requisitos para ser certificado y el departamento no lo certifica, podrá solicitarla a la Nación.</w:t>
      </w:r>
    </w:p>
    <w:p>
      <w:pPr>
        <w:pStyle w:val="BodyText"/>
        <w:spacing w:before="6"/>
      </w:pPr>
    </w:p>
    <w:p>
      <w:pPr>
        <w:pStyle w:val="ListParagraph"/>
        <w:numPr>
          <w:ilvl w:val="1"/>
          <w:numId w:val="4"/>
        </w:numPr>
        <w:tabs>
          <w:tab w:pos="484" w:val="left" w:leader="none"/>
        </w:tabs>
        <w:spacing w:line="240" w:lineRule="auto" w:before="0" w:after="0"/>
        <w:ind w:left="483" w:right="0" w:hanging="374"/>
        <w:jc w:val="left"/>
        <w:rPr>
          <w:sz w:val="19"/>
        </w:rPr>
      </w:pPr>
      <w:r>
        <w:rPr>
          <w:sz w:val="19"/>
        </w:rPr>
        <w:t>Competencias</w:t>
      </w:r>
      <w:r>
        <w:rPr>
          <w:spacing w:val="-1"/>
          <w:sz w:val="19"/>
        </w:rPr>
        <w:t> </w:t>
      </w:r>
      <w:r>
        <w:rPr>
          <w:sz w:val="19"/>
        </w:rPr>
        <w:t>frente a los</w:t>
      </w:r>
      <w:r>
        <w:rPr>
          <w:spacing w:val="-1"/>
          <w:sz w:val="19"/>
        </w:rPr>
        <w:t> </w:t>
      </w:r>
      <w:r>
        <w:rPr>
          <w:sz w:val="19"/>
        </w:rPr>
        <w:t>municipios no </w:t>
      </w:r>
      <w:r>
        <w:rPr>
          <w:spacing w:val="-2"/>
          <w:sz w:val="19"/>
        </w:rPr>
        <w:t>certificados.</w:t>
      </w:r>
    </w:p>
    <w:p>
      <w:pPr>
        <w:pStyle w:val="BodyText"/>
        <w:spacing w:before="1"/>
        <w:rPr>
          <w:sz w:val="20"/>
        </w:rPr>
      </w:pPr>
    </w:p>
    <w:p>
      <w:pPr>
        <w:pStyle w:val="ListParagraph"/>
        <w:numPr>
          <w:ilvl w:val="2"/>
          <w:numId w:val="4"/>
        </w:numPr>
        <w:tabs>
          <w:tab w:pos="690" w:val="left" w:leader="none"/>
        </w:tabs>
        <w:spacing w:line="247" w:lineRule="auto" w:before="1" w:after="0"/>
        <w:ind w:left="110" w:right="146" w:firstLine="0"/>
        <w:jc w:val="both"/>
        <w:rPr>
          <w:sz w:val="19"/>
        </w:rPr>
      </w:pPr>
      <w:r>
        <w:rPr>
          <w:sz w:val="19"/>
        </w:rPr>
        <w:t>Dirigir,</w:t>
      </w:r>
      <w:r>
        <w:rPr>
          <w:spacing w:val="40"/>
          <w:sz w:val="19"/>
        </w:rPr>
        <w:t> </w:t>
      </w:r>
      <w:r>
        <w:rPr>
          <w:sz w:val="19"/>
        </w:rPr>
        <w:t>planificar;</w:t>
      </w:r>
      <w:r>
        <w:rPr>
          <w:spacing w:val="40"/>
          <w:sz w:val="19"/>
        </w:rPr>
        <w:t> </w:t>
      </w:r>
      <w:r>
        <w:rPr>
          <w:sz w:val="19"/>
        </w:rPr>
        <w:t>y</w:t>
      </w:r>
      <w:r>
        <w:rPr>
          <w:spacing w:val="40"/>
          <w:sz w:val="19"/>
        </w:rPr>
        <w:t> </w:t>
      </w:r>
      <w:r>
        <w:rPr>
          <w:sz w:val="19"/>
        </w:rPr>
        <w:t>prestar</w:t>
      </w:r>
      <w:r>
        <w:rPr>
          <w:spacing w:val="40"/>
          <w:sz w:val="19"/>
        </w:rPr>
        <w:t> </w:t>
      </w:r>
      <w:r>
        <w:rPr>
          <w:sz w:val="19"/>
        </w:rPr>
        <w:t>el</w:t>
      </w:r>
      <w:r>
        <w:rPr>
          <w:spacing w:val="40"/>
          <w:sz w:val="19"/>
        </w:rPr>
        <w:t> </w:t>
      </w:r>
      <w:r>
        <w:rPr>
          <w:sz w:val="19"/>
        </w:rPr>
        <w:t>servicio</w:t>
      </w:r>
      <w:r>
        <w:rPr>
          <w:spacing w:val="40"/>
          <w:sz w:val="19"/>
        </w:rPr>
        <w:t> </w:t>
      </w:r>
      <w:r>
        <w:rPr>
          <w:sz w:val="19"/>
        </w:rPr>
        <w:t>educativo</w:t>
      </w:r>
      <w:r>
        <w:rPr>
          <w:spacing w:val="40"/>
          <w:sz w:val="19"/>
        </w:rPr>
        <w:t> </w:t>
      </w:r>
      <w:r>
        <w:rPr>
          <w:sz w:val="19"/>
        </w:rPr>
        <w:t>en</w:t>
      </w:r>
      <w:r>
        <w:rPr>
          <w:spacing w:val="40"/>
          <w:sz w:val="19"/>
        </w:rPr>
        <w:t> </w:t>
      </w:r>
      <w:r>
        <w:rPr>
          <w:sz w:val="19"/>
        </w:rPr>
        <w:t>los</w:t>
      </w:r>
      <w:r>
        <w:rPr>
          <w:spacing w:val="40"/>
          <w:sz w:val="19"/>
        </w:rPr>
        <w:t> </w:t>
      </w:r>
      <w:r>
        <w:rPr>
          <w:sz w:val="19"/>
        </w:rPr>
        <w:t>niveles</w:t>
      </w:r>
      <w:r>
        <w:rPr>
          <w:spacing w:val="40"/>
          <w:sz w:val="19"/>
        </w:rPr>
        <w:t> </w:t>
      </w:r>
      <w:r>
        <w:rPr>
          <w:sz w:val="19"/>
        </w:rPr>
        <w:t>de</w:t>
      </w:r>
      <w:r>
        <w:rPr>
          <w:spacing w:val="40"/>
          <w:sz w:val="19"/>
        </w:rPr>
        <w:t> </w:t>
      </w:r>
      <w:r>
        <w:rPr>
          <w:sz w:val="19"/>
        </w:rPr>
        <w:t>preescolar,</w:t>
      </w:r>
      <w:r>
        <w:rPr>
          <w:spacing w:val="40"/>
          <w:sz w:val="19"/>
        </w:rPr>
        <w:t> </w:t>
      </w:r>
      <w:r>
        <w:rPr>
          <w:sz w:val="19"/>
        </w:rPr>
        <w:t>básica,</w:t>
      </w:r>
      <w:r>
        <w:rPr>
          <w:spacing w:val="40"/>
          <w:sz w:val="19"/>
        </w:rPr>
        <w:t> </w:t>
      </w:r>
      <w:r>
        <w:rPr>
          <w:sz w:val="19"/>
        </w:rPr>
        <w:t>media</w:t>
      </w:r>
      <w:r>
        <w:rPr>
          <w:spacing w:val="40"/>
          <w:sz w:val="19"/>
        </w:rPr>
        <w:t> </w:t>
      </w:r>
      <w:r>
        <w:rPr>
          <w:sz w:val="19"/>
        </w:rPr>
        <w:t>en</w:t>
      </w:r>
      <w:r>
        <w:rPr>
          <w:spacing w:val="40"/>
          <w:sz w:val="19"/>
        </w:rPr>
        <w:t> </w:t>
      </w:r>
      <w:r>
        <w:rPr>
          <w:sz w:val="19"/>
        </w:rPr>
        <w:t>sus distintas</w:t>
      </w:r>
      <w:r>
        <w:rPr>
          <w:spacing w:val="29"/>
          <w:sz w:val="19"/>
        </w:rPr>
        <w:t> </w:t>
      </w:r>
      <w:r>
        <w:rPr>
          <w:sz w:val="19"/>
        </w:rPr>
        <w:t>modalidades, en condiciones de equidad, eficiencia y calidad, en los términos definidos en la presente </w:t>
      </w:r>
      <w:r>
        <w:rPr>
          <w:spacing w:val="-4"/>
          <w:sz w:val="19"/>
        </w:rPr>
        <w:t>ley.</w:t>
      </w:r>
    </w:p>
    <w:p>
      <w:pPr>
        <w:pStyle w:val="BodyText"/>
        <w:spacing w:before="6"/>
      </w:pPr>
    </w:p>
    <w:p>
      <w:pPr>
        <w:pStyle w:val="ListParagraph"/>
        <w:numPr>
          <w:ilvl w:val="2"/>
          <w:numId w:val="4"/>
        </w:numPr>
        <w:tabs>
          <w:tab w:pos="675" w:val="left" w:leader="none"/>
        </w:tabs>
        <w:spacing w:line="240" w:lineRule="auto" w:before="0" w:after="0"/>
        <w:ind w:left="110" w:right="130" w:firstLine="0"/>
        <w:jc w:val="both"/>
        <w:rPr>
          <w:sz w:val="19"/>
        </w:rPr>
      </w:pPr>
      <w:r>
        <w:rPr>
          <w:sz w:val="19"/>
        </w:rPr>
        <w:t>Administrar y distribuir entre los municipios de su jurisdicción los recursos financieros provenientes del Sistema General de Participaciones, destinados a la prestación de los servicios educativos a cargo del Estado, atendiendo los criterios establecidos en la presente ley.</w:t>
      </w:r>
    </w:p>
    <w:p>
      <w:pPr>
        <w:spacing w:after="0" w:line="240" w:lineRule="auto"/>
        <w:jc w:val="both"/>
        <w:rPr>
          <w:sz w:val="19"/>
        </w:rPr>
        <w:sectPr>
          <w:pgSz w:w="11920" w:h="16840"/>
          <w:pgMar w:top="1720" w:bottom="280" w:left="1000" w:right="1020"/>
        </w:sectPr>
      </w:pPr>
    </w:p>
    <w:p>
      <w:pPr>
        <w:pStyle w:val="ListParagraph"/>
        <w:numPr>
          <w:ilvl w:val="2"/>
          <w:numId w:val="4"/>
        </w:numPr>
        <w:tabs>
          <w:tab w:pos="718" w:val="left" w:leader="none"/>
        </w:tabs>
        <w:spacing w:line="247" w:lineRule="auto" w:before="76" w:after="0"/>
        <w:ind w:left="110" w:right="113" w:firstLine="0"/>
        <w:jc w:val="both"/>
        <w:rPr>
          <w:sz w:val="19"/>
        </w:rPr>
      </w:pPr>
      <w:r>
        <w:rPr>
          <w:sz w:val="19"/>
        </w:rPr>
        <w:t>Administrar,</w:t>
      </w:r>
      <w:r>
        <w:rPr>
          <w:spacing w:val="40"/>
          <w:sz w:val="19"/>
        </w:rPr>
        <w:t> </w:t>
      </w:r>
      <w:r>
        <w:rPr>
          <w:sz w:val="19"/>
        </w:rPr>
        <w:t>ejerciendo</w:t>
      </w:r>
      <w:r>
        <w:rPr>
          <w:spacing w:val="40"/>
          <w:sz w:val="19"/>
        </w:rPr>
        <w:t> </w:t>
      </w:r>
      <w:r>
        <w:rPr>
          <w:sz w:val="19"/>
        </w:rPr>
        <w:t>las</w:t>
      </w:r>
      <w:r>
        <w:rPr>
          <w:spacing w:val="40"/>
          <w:sz w:val="19"/>
        </w:rPr>
        <w:t> </w:t>
      </w:r>
      <w:r>
        <w:rPr>
          <w:sz w:val="19"/>
        </w:rPr>
        <w:t>facultades</w:t>
      </w:r>
      <w:r>
        <w:rPr>
          <w:spacing w:val="40"/>
          <w:sz w:val="19"/>
        </w:rPr>
        <w:t> </w:t>
      </w:r>
      <w:r>
        <w:rPr>
          <w:sz w:val="19"/>
        </w:rPr>
        <w:t>señaladas</w:t>
      </w:r>
      <w:r>
        <w:rPr>
          <w:spacing w:val="40"/>
          <w:sz w:val="19"/>
        </w:rPr>
        <w:t> </w:t>
      </w:r>
      <w:r>
        <w:rPr>
          <w:sz w:val="19"/>
        </w:rPr>
        <w:t>en</w:t>
      </w:r>
      <w:r>
        <w:rPr>
          <w:spacing w:val="40"/>
          <w:sz w:val="19"/>
        </w:rPr>
        <w:t> </w:t>
      </w:r>
      <w:r>
        <w:rPr>
          <w:sz w:val="19"/>
        </w:rPr>
        <w:t>el</w:t>
      </w:r>
      <w:r>
        <w:rPr>
          <w:spacing w:val="40"/>
          <w:sz w:val="19"/>
        </w:rPr>
        <w:t> </w:t>
      </w:r>
      <w:r>
        <w:rPr>
          <w:sz w:val="19"/>
        </w:rPr>
        <w:t>artículo</w:t>
      </w:r>
      <w:r>
        <w:rPr>
          <w:spacing w:val="40"/>
          <w:sz w:val="19"/>
        </w:rPr>
        <w:t> </w:t>
      </w:r>
      <w:r>
        <w:rPr>
          <w:sz w:val="19"/>
        </w:rPr>
        <w:t>153</w:t>
      </w:r>
      <w:r>
        <w:rPr>
          <w:spacing w:val="40"/>
          <w:sz w:val="19"/>
        </w:rPr>
        <w:t> </w:t>
      </w:r>
      <w:r>
        <w:rPr>
          <w:sz w:val="19"/>
        </w:rPr>
        <w:t>de</w:t>
      </w:r>
      <w:r>
        <w:rPr>
          <w:spacing w:val="40"/>
          <w:sz w:val="19"/>
        </w:rPr>
        <w:t> </w:t>
      </w:r>
      <w:r>
        <w:rPr>
          <w:sz w:val="19"/>
        </w:rPr>
        <w:t>la</w:t>
      </w:r>
      <w:r>
        <w:rPr>
          <w:spacing w:val="40"/>
          <w:sz w:val="19"/>
        </w:rPr>
        <w:t> </w:t>
      </w:r>
      <w:r>
        <w:rPr>
          <w:sz w:val="19"/>
        </w:rPr>
        <w:t>Ley</w:t>
      </w:r>
      <w:r>
        <w:rPr>
          <w:spacing w:val="40"/>
          <w:sz w:val="19"/>
        </w:rPr>
        <w:t> </w:t>
      </w:r>
      <w:r>
        <w:rPr>
          <w:sz w:val="19"/>
        </w:rPr>
        <w:t>115</w:t>
      </w:r>
      <w:r>
        <w:rPr>
          <w:spacing w:val="40"/>
          <w:sz w:val="19"/>
        </w:rPr>
        <w:t> </w:t>
      </w:r>
      <w:r>
        <w:rPr>
          <w:sz w:val="19"/>
        </w:rPr>
        <w:t>de</w:t>
      </w:r>
      <w:r>
        <w:rPr>
          <w:spacing w:val="40"/>
          <w:sz w:val="19"/>
        </w:rPr>
        <w:t> </w:t>
      </w:r>
      <w:r>
        <w:rPr>
          <w:sz w:val="19"/>
        </w:rPr>
        <w:t>1994,</w:t>
      </w:r>
      <w:r>
        <w:rPr>
          <w:spacing w:val="40"/>
          <w:sz w:val="19"/>
        </w:rPr>
        <w:t> </w:t>
      </w:r>
      <w:r>
        <w:rPr>
          <w:sz w:val="19"/>
        </w:rPr>
        <w:t>las instituciones</w:t>
      </w:r>
      <w:r>
        <w:rPr>
          <w:spacing w:val="40"/>
          <w:sz w:val="19"/>
        </w:rPr>
        <w:t> </w:t>
      </w:r>
      <w:r>
        <w:rPr>
          <w:sz w:val="19"/>
        </w:rPr>
        <w:t>educativas y el personal docente y administrativo de los planteles educativos, sujetándose a la</w:t>
      </w:r>
      <w:r>
        <w:rPr>
          <w:spacing w:val="80"/>
          <w:sz w:val="19"/>
        </w:rPr>
        <w:t> </w:t>
      </w:r>
      <w:r>
        <w:rPr>
          <w:sz w:val="19"/>
        </w:rPr>
        <w:t>planta de cargos adoptada de conformidad con la presente ley. Para ello, realizará concursos, efectuará los nombramientos del personal requerido, administrará los ascensos, sin superar en ningún caso el monto de los recursos disponibles en el Sistema General de Participaciones y trasladará docentes entre los municipios, preferiblemente entre los limítrofes, sin más requisito legal que la expedición de los respectivos actos administrativos debidamente motivados.</w:t>
      </w:r>
    </w:p>
    <w:p>
      <w:pPr>
        <w:pStyle w:val="BodyText"/>
        <w:spacing w:before="3"/>
        <w:rPr>
          <w:sz w:val="18"/>
        </w:rPr>
      </w:pPr>
    </w:p>
    <w:p>
      <w:pPr>
        <w:pStyle w:val="ListParagraph"/>
        <w:numPr>
          <w:ilvl w:val="2"/>
          <w:numId w:val="4"/>
        </w:numPr>
        <w:tabs>
          <w:tab w:pos="668" w:val="left" w:leader="none"/>
        </w:tabs>
        <w:spacing w:line="242" w:lineRule="auto" w:before="0" w:after="0"/>
        <w:ind w:left="110" w:right="123" w:firstLine="0"/>
        <w:jc w:val="both"/>
        <w:rPr>
          <w:sz w:val="19"/>
        </w:rPr>
      </w:pPr>
      <w:r>
        <w:rPr>
          <w:sz w:val="19"/>
        </w:rPr>
        <w:t>Participar con recursos propios en la financiación de los servicios educativos a cargo del Estado, en la cofinanciación de programas y proyectos educativos y en las inversiones de infraestructura, calidad y dotación.</w:t>
      </w:r>
      <w:r>
        <w:rPr>
          <w:spacing w:val="40"/>
          <w:sz w:val="19"/>
        </w:rPr>
        <w:t> </w:t>
      </w:r>
      <w:r>
        <w:rPr>
          <w:sz w:val="19"/>
        </w:rPr>
        <w:t>Los</w:t>
      </w:r>
      <w:r>
        <w:rPr>
          <w:spacing w:val="21"/>
          <w:sz w:val="19"/>
        </w:rPr>
        <w:t> </w:t>
      </w:r>
      <w:r>
        <w:rPr>
          <w:sz w:val="19"/>
        </w:rPr>
        <w:t>costos</w:t>
      </w:r>
      <w:r>
        <w:rPr>
          <w:spacing w:val="21"/>
          <w:sz w:val="19"/>
        </w:rPr>
        <w:t> </w:t>
      </w:r>
      <w:r>
        <w:rPr>
          <w:sz w:val="19"/>
        </w:rPr>
        <w:t>amparados</w:t>
      </w:r>
      <w:r>
        <w:rPr>
          <w:spacing w:val="21"/>
          <w:sz w:val="19"/>
        </w:rPr>
        <w:t> </w:t>
      </w:r>
      <w:r>
        <w:rPr>
          <w:sz w:val="19"/>
        </w:rPr>
        <w:t>con</w:t>
      </w:r>
      <w:r>
        <w:rPr>
          <w:spacing w:val="21"/>
          <w:sz w:val="19"/>
        </w:rPr>
        <w:t> </w:t>
      </w:r>
      <w:r>
        <w:rPr>
          <w:sz w:val="19"/>
        </w:rPr>
        <w:t>estos</w:t>
      </w:r>
      <w:r>
        <w:rPr>
          <w:spacing w:val="21"/>
          <w:sz w:val="19"/>
        </w:rPr>
        <w:t> </w:t>
      </w:r>
      <w:r>
        <w:rPr>
          <w:sz w:val="19"/>
        </w:rPr>
        <w:t>recursos</w:t>
      </w:r>
      <w:r>
        <w:rPr>
          <w:spacing w:val="21"/>
          <w:sz w:val="19"/>
        </w:rPr>
        <w:t> </w:t>
      </w:r>
      <w:r>
        <w:rPr>
          <w:sz w:val="19"/>
        </w:rPr>
        <w:t>no</w:t>
      </w:r>
      <w:r>
        <w:rPr>
          <w:spacing w:val="21"/>
          <w:sz w:val="19"/>
        </w:rPr>
        <w:t> </w:t>
      </w:r>
      <w:r>
        <w:rPr>
          <w:sz w:val="19"/>
        </w:rPr>
        <w:t>podrán</w:t>
      </w:r>
      <w:r>
        <w:rPr>
          <w:spacing w:val="21"/>
          <w:sz w:val="19"/>
        </w:rPr>
        <w:t> </w:t>
      </w:r>
      <w:r>
        <w:rPr>
          <w:sz w:val="19"/>
        </w:rPr>
        <w:t>generar</w:t>
      </w:r>
      <w:r>
        <w:rPr>
          <w:spacing w:val="21"/>
          <w:sz w:val="19"/>
        </w:rPr>
        <w:t> </w:t>
      </w:r>
      <w:r>
        <w:rPr>
          <w:sz w:val="19"/>
        </w:rPr>
        <w:t>gastos</w:t>
      </w:r>
      <w:r>
        <w:rPr>
          <w:spacing w:val="21"/>
          <w:sz w:val="19"/>
        </w:rPr>
        <w:t> </w:t>
      </w:r>
      <w:r>
        <w:rPr>
          <w:sz w:val="19"/>
        </w:rPr>
        <w:t>permanentes</w:t>
      </w:r>
      <w:r>
        <w:rPr>
          <w:spacing w:val="21"/>
          <w:sz w:val="19"/>
        </w:rPr>
        <w:t> </w:t>
      </w:r>
      <w:r>
        <w:rPr>
          <w:sz w:val="19"/>
        </w:rPr>
        <w:t>a</w:t>
      </w:r>
      <w:r>
        <w:rPr>
          <w:spacing w:val="21"/>
          <w:sz w:val="19"/>
        </w:rPr>
        <w:t> </w:t>
      </w:r>
      <w:r>
        <w:rPr>
          <w:sz w:val="19"/>
        </w:rPr>
        <w:t>cargo</w:t>
      </w:r>
      <w:r>
        <w:rPr>
          <w:spacing w:val="21"/>
          <w:sz w:val="19"/>
        </w:rPr>
        <w:t> </w:t>
      </w:r>
      <w:r>
        <w:rPr>
          <w:sz w:val="19"/>
        </w:rPr>
        <w:t>al</w:t>
      </w:r>
      <w:r>
        <w:rPr>
          <w:spacing w:val="21"/>
          <w:sz w:val="19"/>
        </w:rPr>
        <w:t> </w:t>
      </w:r>
      <w:r>
        <w:rPr>
          <w:sz w:val="19"/>
        </w:rPr>
        <w:t>Sistema</w:t>
      </w:r>
      <w:r>
        <w:rPr>
          <w:spacing w:val="21"/>
          <w:sz w:val="19"/>
        </w:rPr>
        <w:t> </w:t>
      </w:r>
      <w:r>
        <w:rPr>
          <w:sz w:val="19"/>
        </w:rPr>
        <w:t>General de Participaciones.</w:t>
      </w:r>
    </w:p>
    <w:p>
      <w:pPr>
        <w:pStyle w:val="BodyText"/>
        <w:spacing w:before="9"/>
      </w:pPr>
    </w:p>
    <w:p>
      <w:pPr>
        <w:pStyle w:val="ListParagraph"/>
        <w:numPr>
          <w:ilvl w:val="2"/>
          <w:numId w:val="4"/>
        </w:numPr>
        <w:tabs>
          <w:tab w:pos="637" w:val="left" w:leader="none"/>
        </w:tabs>
        <w:spacing w:line="240" w:lineRule="auto" w:before="0" w:after="0"/>
        <w:ind w:left="636" w:right="0" w:hanging="527"/>
        <w:jc w:val="left"/>
        <w:rPr>
          <w:sz w:val="19"/>
        </w:rPr>
      </w:pPr>
      <w:r>
        <w:rPr>
          <w:sz w:val="19"/>
        </w:rPr>
        <w:t>Mantener</w:t>
      </w:r>
      <w:r>
        <w:rPr>
          <w:spacing w:val="-6"/>
          <w:sz w:val="19"/>
        </w:rPr>
        <w:t> </w:t>
      </w:r>
      <w:r>
        <w:rPr>
          <w:sz w:val="19"/>
        </w:rPr>
        <w:t>la</w:t>
      </w:r>
      <w:r>
        <w:rPr>
          <w:spacing w:val="-5"/>
          <w:sz w:val="19"/>
        </w:rPr>
        <w:t> </w:t>
      </w:r>
      <w:r>
        <w:rPr>
          <w:sz w:val="19"/>
        </w:rPr>
        <w:t>cobertura</w:t>
      </w:r>
      <w:r>
        <w:rPr>
          <w:spacing w:val="-5"/>
          <w:sz w:val="19"/>
        </w:rPr>
        <w:t> </w:t>
      </w:r>
      <w:r>
        <w:rPr>
          <w:sz w:val="19"/>
        </w:rPr>
        <w:t>actual</w:t>
      </w:r>
      <w:r>
        <w:rPr>
          <w:spacing w:val="-5"/>
          <w:sz w:val="19"/>
        </w:rPr>
        <w:t> </w:t>
      </w:r>
      <w:r>
        <w:rPr>
          <w:sz w:val="19"/>
        </w:rPr>
        <w:t>y</w:t>
      </w:r>
      <w:r>
        <w:rPr>
          <w:spacing w:val="-5"/>
          <w:sz w:val="19"/>
        </w:rPr>
        <w:t> </w:t>
      </w:r>
      <w:r>
        <w:rPr>
          <w:sz w:val="19"/>
        </w:rPr>
        <w:t>propender</w:t>
      </w:r>
      <w:r>
        <w:rPr>
          <w:spacing w:val="-5"/>
          <w:sz w:val="19"/>
        </w:rPr>
        <w:t> </w:t>
      </w:r>
      <w:r>
        <w:rPr>
          <w:sz w:val="19"/>
        </w:rPr>
        <w:t>a</w:t>
      </w:r>
      <w:r>
        <w:rPr>
          <w:spacing w:val="-6"/>
          <w:sz w:val="19"/>
        </w:rPr>
        <w:t> </w:t>
      </w:r>
      <w:r>
        <w:rPr>
          <w:sz w:val="19"/>
        </w:rPr>
        <w:t>su</w:t>
      </w:r>
      <w:r>
        <w:rPr>
          <w:spacing w:val="-5"/>
          <w:sz w:val="19"/>
        </w:rPr>
        <w:t> </w:t>
      </w:r>
      <w:r>
        <w:rPr>
          <w:spacing w:val="-2"/>
          <w:sz w:val="19"/>
        </w:rPr>
        <w:t>ampliación.</w:t>
      </w:r>
    </w:p>
    <w:p>
      <w:pPr>
        <w:pStyle w:val="BodyText"/>
        <w:spacing w:before="1"/>
        <w:rPr>
          <w:sz w:val="20"/>
        </w:rPr>
      </w:pPr>
    </w:p>
    <w:p>
      <w:pPr>
        <w:pStyle w:val="ListParagraph"/>
        <w:numPr>
          <w:ilvl w:val="2"/>
          <w:numId w:val="4"/>
        </w:numPr>
        <w:tabs>
          <w:tab w:pos="683" w:val="left" w:leader="none"/>
        </w:tabs>
        <w:spacing w:line="247" w:lineRule="auto" w:before="1" w:after="0"/>
        <w:ind w:left="110" w:right="151" w:firstLine="0"/>
        <w:jc w:val="both"/>
        <w:rPr>
          <w:sz w:val="19"/>
        </w:rPr>
      </w:pPr>
      <w:r>
        <w:rPr>
          <w:sz w:val="19"/>
        </w:rPr>
        <w:t>Evaluar el desempeño de rectores y directores, y de los docentes directivos, de conformidad con las normas vigentes.</w:t>
      </w:r>
    </w:p>
    <w:p>
      <w:pPr>
        <w:pStyle w:val="BodyText"/>
        <w:spacing w:before="2"/>
        <w:rPr>
          <w:sz w:val="20"/>
        </w:rPr>
      </w:pPr>
    </w:p>
    <w:p>
      <w:pPr>
        <w:pStyle w:val="ListParagraph"/>
        <w:numPr>
          <w:ilvl w:val="2"/>
          <w:numId w:val="4"/>
        </w:numPr>
        <w:tabs>
          <w:tab w:pos="696" w:val="left" w:leader="none"/>
        </w:tabs>
        <w:spacing w:line="230" w:lineRule="auto" w:before="0" w:after="0"/>
        <w:ind w:left="110" w:right="114" w:firstLine="0"/>
        <w:jc w:val="both"/>
        <w:rPr>
          <w:sz w:val="19"/>
        </w:rPr>
      </w:pPr>
      <w:r>
        <w:rPr>
          <w:sz w:val="19"/>
        </w:rPr>
        <w:t>Ejercer la inspección, vigilancia y supervisión de la educación en su jurisdicción, en ejercicio de la delegación que para tal fin realice el Presidente de la República.</w:t>
      </w:r>
    </w:p>
    <w:p>
      <w:pPr>
        <w:pStyle w:val="BodyText"/>
        <w:spacing w:before="3"/>
        <w:rPr>
          <w:sz w:val="20"/>
        </w:rPr>
      </w:pPr>
    </w:p>
    <w:p>
      <w:pPr>
        <w:pStyle w:val="ListParagraph"/>
        <w:numPr>
          <w:ilvl w:val="2"/>
          <w:numId w:val="4"/>
        </w:numPr>
        <w:tabs>
          <w:tab w:pos="642" w:val="left" w:leader="none"/>
        </w:tabs>
        <w:spacing w:line="240" w:lineRule="auto" w:before="0" w:after="0"/>
        <w:ind w:left="641" w:right="0" w:hanging="532"/>
        <w:jc w:val="left"/>
        <w:rPr>
          <w:sz w:val="19"/>
        </w:rPr>
      </w:pPr>
      <w:r>
        <w:rPr>
          <w:sz w:val="19"/>
        </w:rPr>
        <w:t>Prestar</w:t>
      </w:r>
      <w:r>
        <w:rPr>
          <w:spacing w:val="-2"/>
          <w:sz w:val="19"/>
        </w:rPr>
        <w:t> </w:t>
      </w:r>
      <w:r>
        <w:rPr>
          <w:sz w:val="19"/>
        </w:rPr>
        <w:t>asistencia</w:t>
      </w:r>
      <w:r>
        <w:rPr>
          <w:spacing w:val="-1"/>
          <w:sz w:val="19"/>
        </w:rPr>
        <w:t> </w:t>
      </w:r>
      <w:r>
        <w:rPr>
          <w:sz w:val="19"/>
        </w:rPr>
        <w:t>técnica</w:t>
      </w:r>
      <w:r>
        <w:rPr>
          <w:spacing w:val="-2"/>
          <w:sz w:val="19"/>
        </w:rPr>
        <w:t> </w:t>
      </w:r>
      <w:r>
        <w:rPr>
          <w:sz w:val="19"/>
        </w:rPr>
        <w:t>y</w:t>
      </w:r>
      <w:r>
        <w:rPr>
          <w:spacing w:val="-1"/>
          <w:sz w:val="19"/>
        </w:rPr>
        <w:t> </w:t>
      </w:r>
      <w:r>
        <w:rPr>
          <w:sz w:val="19"/>
        </w:rPr>
        <w:t>administrativa</w:t>
      </w:r>
      <w:r>
        <w:rPr>
          <w:spacing w:val="-2"/>
          <w:sz w:val="19"/>
        </w:rPr>
        <w:t> </w:t>
      </w:r>
      <w:r>
        <w:rPr>
          <w:sz w:val="19"/>
        </w:rPr>
        <w:t>a</w:t>
      </w:r>
      <w:r>
        <w:rPr>
          <w:spacing w:val="-1"/>
          <w:sz w:val="19"/>
        </w:rPr>
        <w:t> </w:t>
      </w:r>
      <w:r>
        <w:rPr>
          <w:sz w:val="19"/>
        </w:rPr>
        <w:t>las</w:t>
      </w:r>
      <w:r>
        <w:rPr>
          <w:spacing w:val="-2"/>
          <w:sz w:val="19"/>
        </w:rPr>
        <w:t> </w:t>
      </w:r>
      <w:r>
        <w:rPr>
          <w:sz w:val="19"/>
        </w:rPr>
        <w:t>instituciones</w:t>
      </w:r>
      <w:r>
        <w:rPr>
          <w:spacing w:val="-1"/>
          <w:sz w:val="19"/>
        </w:rPr>
        <w:t> </w:t>
      </w:r>
      <w:r>
        <w:rPr>
          <w:sz w:val="19"/>
        </w:rPr>
        <w:t>educativas,</w:t>
      </w:r>
      <w:r>
        <w:rPr>
          <w:spacing w:val="-2"/>
          <w:sz w:val="19"/>
        </w:rPr>
        <w:t> </w:t>
      </w:r>
      <w:r>
        <w:rPr>
          <w:sz w:val="19"/>
        </w:rPr>
        <w:t>cuando</w:t>
      </w:r>
      <w:r>
        <w:rPr>
          <w:spacing w:val="-1"/>
          <w:sz w:val="19"/>
        </w:rPr>
        <w:t> </w:t>
      </w:r>
      <w:r>
        <w:rPr>
          <w:sz w:val="19"/>
        </w:rPr>
        <w:t>a</w:t>
      </w:r>
      <w:r>
        <w:rPr>
          <w:spacing w:val="-2"/>
          <w:sz w:val="19"/>
        </w:rPr>
        <w:t> </w:t>
      </w:r>
      <w:r>
        <w:rPr>
          <w:sz w:val="19"/>
        </w:rPr>
        <w:t>ello</w:t>
      </w:r>
      <w:r>
        <w:rPr>
          <w:spacing w:val="-1"/>
          <w:sz w:val="19"/>
        </w:rPr>
        <w:t> </w:t>
      </w:r>
      <w:r>
        <w:rPr>
          <w:sz w:val="19"/>
        </w:rPr>
        <w:t>haya</w:t>
      </w:r>
      <w:r>
        <w:rPr>
          <w:spacing w:val="-2"/>
          <w:sz w:val="19"/>
        </w:rPr>
        <w:t> lugar.</w:t>
      </w:r>
    </w:p>
    <w:p>
      <w:pPr>
        <w:pStyle w:val="BodyText"/>
        <w:spacing w:before="9"/>
        <w:rPr>
          <w:sz w:val="18"/>
        </w:rPr>
      </w:pPr>
    </w:p>
    <w:p>
      <w:pPr>
        <w:pStyle w:val="ListParagraph"/>
        <w:numPr>
          <w:ilvl w:val="2"/>
          <w:numId w:val="4"/>
        </w:numPr>
        <w:tabs>
          <w:tab w:pos="637" w:val="left" w:leader="none"/>
        </w:tabs>
        <w:spacing w:line="240" w:lineRule="auto" w:before="1" w:after="0"/>
        <w:ind w:left="636" w:right="0" w:hanging="527"/>
        <w:jc w:val="left"/>
        <w:rPr>
          <w:sz w:val="19"/>
        </w:rPr>
      </w:pPr>
      <w:r>
        <w:rPr>
          <w:sz w:val="19"/>
        </w:rPr>
        <w:t>Promover</w:t>
      </w:r>
      <w:r>
        <w:rPr>
          <w:spacing w:val="-5"/>
          <w:sz w:val="19"/>
        </w:rPr>
        <w:t> </w:t>
      </w:r>
      <w:r>
        <w:rPr>
          <w:sz w:val="19"/>
        </w:rPr>
        <w:t>la</w:t>
      </w:r>
      <w:r>
        <w:rPr>
          <w:spacing w:val="-5"/>
          <w:sz w:val="19"/>
        </w:rPr>
        <w:t> </w:t>
      </w:r>
      <w:r>
        <w:rPr>
          <w:sz w:val="19"/>
        </w:rPr>
        <w:t>aplicación</w:t>
      </w:r>
      <w:r>
        <w:rPr>
          <w:spacing w:val="-5"/>
          <w:sz w:val="19"/>
        </w:rPr>
        <w:t> </w:t>
      </w:r>
      <w:r>
        <w:rPr>
          <w:sz w:val="19"/>
        </w:rPr>
        <w:t>y</w:t>
      </w:r>
      <w:r>
        <w:rPr>
          <w:spacing w:val="-5"/>
          <w:sz w:val="19"/>
        </w:rPr>
        <w:t> </w:t>
      </w:r>
      <w:r>
        <w:rPr>
          <w:sz w:val="19"/>
        </w:rPr>
        <w:t>ejecución</w:t>
      </w:r>
      <w:r>
        <w:rPr>
          <w:spacing w:val="-5"/>
          <w:sz w:val="19"/>
        </w:rPr>
        <w:t> </w:t>
      </w:r>
      <w:r>
        <w:rPr>
          <w:sz w:val="19"/>
        </w:rPr>
        <w:t>de</w:t>
      </w:r>
      <w:r>
        <w:rPr>
          <w:spacing w:val="-4"/>
          <w:sz w:val="19"/>
        </w:rPr>
        <w:t> </w:t>
      </w:r>
      <w:r>
        <w:rPr>
          <w:sz w:val="19"/>
        </w:rPr>
        <w:t>planes</w:t>
      </w:r>
      <w:r>
        <w:rPr>
          <w:spacing w:val="-5"/>
          <w:sz w:val="19"/>
        </w:rPr>
        <w:t> </w:t>
      </w:r>
      <w:r>
        <w:rPr>
          <w:sz w:val="19"/>
        </w:rPr>
        <w:t>de</w:t>
      </w:r>
      <w:r>
        <w:rPr>
          <w:spacing w:val="-5"/>
          <w:sz w:val="19"/>
        </w:rPr>
        <w:t> </w:t>
      </w:r>
      <w:r>
        <w:rPr>
          <w:sz w:val="19"/>
        </w:rPr>
        <w:t>mejoramiento</w:t>
      </w:r>
      <w:r>
        <w:rPr>
          <w:spacing w:val="-5"/>
          <w:sz w:val="19"/>
        </w:rPr>
        <w:t> </w:t>
      </w:r>
      <w:r>
        <w:rPr>
          <w:sz w:val="19"/>
        </w:rPr>
        <w:t>de</w:t>
      </w:r>
      <w:r>
        <w:rPr>
          <w:spacing w:val="-5"/>
          <w:sz w:val="19"/>
        </w:rPr>
        <w:t> </w:t>
      </w:r>
      <w:r>
        <w:rPr>
          <w:sz w:val="19"/>
        </w:rPr>
        <w:t>la</w:t>
      </w:r>
      <w:r>
        <w:rPr>
          <w:spacing w:val="-5"/>
          <w:sz w:val="19"/>
        </w:rPr>
        <w:t> </w:t>
      </w:r>
      <w:r>
        <w:rPr>
          <w:spacing w:val="-2"/>
          <w:sz w:val="19"/>
        </w:rPr>
        <w:t>calidad.</w:t>
      </w:r>
    </w:p>
    <w:p>
      <w:pPr>
        <w:pStyle w:val="BodyText"/>
        <w:rPr>
          <w:sz w:val="22"/>
        </w:rPr>
      </w:pPr>
    </w:p>
    <w:p>
      <w:pPr>
        <w:pStyle w:val="ListParagraph"/>
        <w:numPr>
          <w:ilvl w:val="2"/>
          <w:numId w:val="4"/>
        </w:numPr>
        <w:tabs>
          <w:tab w:pos="774" w:val="left" w:leader="none"/>
        </w:tabs>
        <w:spacing w:line="230" w:lineRule="auto" w:before="0" w:after="0"/>
        <w:ind w:left="110" w:right="133" w:firstLine="0"/>
        <w:jc w:val="both"/>
        <w:rPr>
          <w:sz w:val="19"/>
        </w:rPr>
      </w:pPr>
      <w:r>
        <w:rPr>
          <w:sz w:val="19"/>
        </w:rPr>
        <w:t>Distribuir entre los municipios los docentes, directivos y empleados administrativos, de acuerdo con las necesidades del servicio, de conformidad con el reglamento.</w:t>
      </w:r>
    </w:p>
    <w:p>
      <w:pPr>
        <w:pStyle w:val="BodyText"/>
        <w:spacing w:before="4"/>
        <w:rPr>
          <w:sz w:val="20"/>
        </w:rPr>
      </w:pPr>
    </w:p>
    <w:p>
      <w:pPr>
        <w:pStyle w:val="ListParagraph"/>
        <w:numPr>
          <w:ilvl w:val="2"/>
          <w:numId w:val="4"/>
        </w:numPr>
        <w:tabs>
          <w:tab w:pos="808" w:val="left" w:leader="none"/>
        </w:tabs>
        <w:spacing w:line="247" w:lineRule="auto" w:before="0" w:after="0"/>
        <w:ind w:left="110" w:right="113" w:firstLine="0"/>
        <w:jc w:val="both"/>
        <w:rPr>
          <w:sz w:val="19"/>
        </w:rPr>
      </w:pPr>
      <w:r>
        <w:rPr>
          <w:sz w:val="19"/>
        </w:rPr>
        <w:t>Distribuir las plantas departamentales de personal docente, directivos y empleados administrativos, atendiendo</w:t>
      </w:r>
      <w:r>
        <w:rPr>
          <w:spacing w:val="40"/>
          <w:sz w:val="19"/>
        </w:rPr>
        <w:t> </w:t>
      </w:r>
      <w:r>
        <w:rPr>
          <w:sz w:val="19"/>
        </w:rPr>
        <w:t>los</w:t>
      </w:r>
      <w:r>
        <w:rPr>
          <w:spacing w:val="40"/>
          <w:sz w:val="19"/>
        </w:rPr>
        <w:t> </w:t>
      </w:r>
      <w:r>
        <w:rPr>
          <w:sz w:val="19"/>
        </w:rPr>
        <w:t>criterios</w:t>
      </w:r>
      <w:r>
        <w:rPr>
          <w:spacing w:val="40"/>
          <w:sz w:val="19"/>
        </w:rPr>
        <w:t> </w:t>
      </w:r>
      <w:r>
        <w:rPr>
          <w:sz w:val="19"/>
        </w:rPr>
        <w:t>de</w:t>
      </w:r>
      <w:r>
        <w:rPr>
          <w:spacing w:val="40"/>
          <w:sz w:val="19"/>
        </w:rPr>
        <w:t> </w:t>
      </w:r>
      <w:r>
        <w:rPr>
          <w:sz w:val="19"/>
        </w:rPr>
        <w:t>población</w:t>
      </w:r>
      <w:r>
        <w:rPr>
          <w:spacing w:val="40"/>
          <w:sz w:val="19"/>
        </w:rPr>
        <w:t> </w:t>
      </w:r>
      <w:r>
        <w:rPr>
          <w:sz w:val="19"/>
        </w:rPr>
        <w:t>atendida</w:t>
      </w:r>
      <w:r>
        <w:rPr>
          <w:spacing w:val="40"/>
          <w:sz w:val="19"/>
        </w:rPr>
        <w:t> </w:t>
      </w:r>
      <w:r>
        <w:rPr>
          <w:sz w:val="19"/>
        </w:rPr>
        <w:t>y</w:t>
      </w:r>
      <w:r>
        <w:rPr>
          <w:spacing w:val="40"/>
          <w:sz w:val="19"/>
        </w:rPr>
        <w:t> </w:t>
      </w:r>
      <w:r>
        <w:rPr>
          <w:sz w:val="19"/>
        </w:rPr>
        <w:t>por</w:t>
      </w:r>
      <w:r>
        <w:rPr>
          <w:spacing w:val="40"/>
          <w:sz w:val="19"/>
        </w:rPr>
        <w:t> </w:t>
      </w:r>
      <w:r>
        <w:rPr>
          <w:sz w:val="19"/>
        </w:rPr>
        <w:t>atender</w:t>
      </w:r>
      <w:r>
        <w:rPr>
          <w:spacing w:val="40"/>
          <w:sz w:val="19"/>
        </w:rPr>
        <w:t> </w:t>
      </w:r>
      <w:r>
        <w:rPr>
          <w:sz w:val="19"/>
        </w:rPr>
        <w:t>en</w:t>
      </w:r>
      <w:r>
        <w:rPr>
          <w:spacing w:val="40"/>
          <w:sz w:val="19"/>
        </w:rPr>
        <w:t> </w:t>
      </w:r>
      <w:r>
        <w:rPr>
          <w:sz w:val="19"/>
        </w:rPr>
        <w:t>condiciones</w:t>
      </w:r>
      <w:r>
        <w:rPr>
          <w:spacing w:val="40"/>
          <w:sz w:val="19"/>
        </w:rPr>
        <w:t> </w:t>
      </w:r>
      <w:r>
        <w:rPr>
          <w:sz w:val="19"/>
        </w:rPr>
        <w:t>de</w:t>
      </w:r>
      <w:r>
        <w:rPr>
          <w:spacing w:val="40"/>
          <w:sz w:val="19"/>
        </w:rPr>
        <w:t> </w:t>
      </w:r>
      <w:r>
        <w:rPr>
          <w:sz w:val="19"/>
        </w:rPr>
        <w:t>eficiencia,</w:t>
      </w:r>
      <w:r>
        <w:rPr>
          <w:spacing w:val="40"/>
          <w:sz w:val="19"/>
        </w:rPr>
        <w:t> </w:t>
      </w:r>
      <w:r>
        <w:rPr>
          <w:sz w:val="19"/>
        </w:rPr>
        <w:t>siguiendo</w:t>
      </w:r>
      <w:r>
        <w:rPr>
          <w:spacing w:val="40"/>
          <w:sz w:val="19"/>
        </w:rPr>
        <w:t> </w:t>
      </w:r>
      <w:r>
        <w:rPr>
          <w:sz w:val="19"/>
        </w:rPr>
        <w:t>la regulación nacional sobre la materia.</w:t>
      </w:r>
    </w:p>
    <w:p>
      <w:pPr>
        <w:pStyle w:val="BodyText"/>
        <w:spacing w:before="2"/>
        <w:rPr>
          <w:sz w:val="18"/>
        </w:rPr>
      </w:pPr>
    </w:p>
    <w:p>
      <w:pPr>
        <w:pStyle w:val="ListParagraph"/>
        <w:numPr>
          <w:ilvl w:val="2"/>
          <w:numId w:val="4"/>
        </w:numPr>
        <w:tabs>
          <w:tab w:pos="743" w:val="left" w:leader="none"/>
        </w:tabs>
        <w:spacing w:line="240" w:lineRule="auto" w:before="1" w:after="0"/>
        <w:ind w:left="742" w:right="0" w:hanging="633"/>
        <w:jc w:val="left"/>
        <w:rPr>
          <w:sz w:val="19"/>
        </w:rPr>
      </w:pPr>
      <w:r>
        <w:rPr>
          <w:sz w:val="19"/>
        </w:rPr>
        <w:t>Organizar</w:t>
      </w:r>
      <w:r>
        <w:rPr>
          <w:spacing w:val="-6"/>
          <w:sz w:val="19"/>
        </w:rPr>
        <w:t> </w:t>
      </w:r>
      <w:r>
        <w:rPr>
          <w:sz w:val="19"/>
        </w:rPr>
        <w:t>la</w:t>
      </w:r>
      <w:r>
        <w:rPr>
          <w:spacing w:val="-5"/>
          <w:sz w:val="19"/>
        </w:rPr>
        <w:t> </w:t>
      </w:r>
      <w:r>
        <w:rPr>
          <w:sz w:val="19"/>
        </w:rPr>
        <w:t>prestación</w:t>
      </w:r>
      <w:r>
        <w:rPr>
          <w:spacing w:val="-5"/>
          <w:sz w:val="19"/>
        </w:rPr>
        <w:t> </w:t>
      </w:r>
      <w:r>
        <w:rPr>
          <w:sz w:val="19"/>
        </w:rPr>
        <w:t>y</w:t>
      </w:r>
      <w:r>
        <w:rPr>
          <w:spacing w:val="-6"/>
          <w:sz w:val="19"/>
        </w:rPr>
        <w:t> </w:t>
      </w:r>
      <w:r>
        <w:rPr>
          <w:sz w:val="19"/>
        </w:rPr>
        <w:t>administración</w:t>
      </w:r>
      <w:r>
        <w:rPr>
          <w:spacing w:val="-5"/>
          <w:sz w:val="19"/>
        </w:rPr>
        <w:t> </w:t>
      </w:r>
      <w:r>
        <w:rPr>
          <w:sz w:val="19"/>
        </w:rPr>
        <w:t>del</w:t>
      </w:r>
      <w:r>
        <w:rPr>
          <w:spacing w:val="-5"/>
          <w:sz w:val="19"/>
        </w:rPr>
        <w:t> </w:t>
      </w:r>
      <w:r>
        <w:rPr>
          <w:sz w:val="19"/>
        </w:rPr>
        <w:t>servicio</w:t>
      </w:r>
      <w:r>
        <w:rPr>
          <w:spacing w:val="-6"/>
          <w:sz w:val="19"/>
        </w:rPr>
        <w:t> </w:t>
      </w:r>
      <w:r>
        <w:rPr>
          <w:sz w:val="19"/>
        </w:rPr>
        <w:t>educativo</w:t>
      </w:r>
      <w:r>
        <w:rPr>
          <w:spacing w:val="-5"/>
          <w:sz w:val="19"/>
        </w:rPr>
        <w:t> </w:t>
      </w:r>
      <w:r>
        <w:rPr>
          <w:sz w:val="19"/>
        </w:rPr>
        <w:t>en</w:t>
      </w:r>
      <w:r>
        <w:rPr>
          <w:spacing w:val="-5"/>
          <w:sz w:val="19"/>
        </w:rPr>
        <w:t> </w:t>
      </w:r>
      <w:r>
        <w:rPr>
          <w:sz w:val="19"/>
        </w:rPr>
        <w:t>su</w:t>
      </w:r>
      <w:r>
        <w:rPr>
          <w:spacing w:val="-6"/>
          <w:sz w:val="19"/>
        </w:rPr>
        <w:t> </w:t>
      </w:r>
      <w:r>
        <w:rPr>
          <w:spacing w:val="-2"/>
          <w:sz w:val="19"/>
        </w:rPr>
        <w:t>jurisdicción.</w:t>
      </w:r>
    </w:p>
    <w:p>
      <w:pPr>
        <w:pStyle w:val="BodyText"/>
        <w:spacing w:before="1"/>
        <w:rPr>
          <w:sz w:val="20"/>
        </w:rPr>
      </w:pPr>
    </w:p>
    <w:p>
      <w:pPr>
        <w:pStyle w:val="ListParagraph"/>
        <w:numPr>
          <w:ilvl w:val="2"/>
          <w:numId w:val="4"/>
        </w:numPr>
        <w:tabs>
          <w:tab w:pos="801" w:val="left" w:leader="none"/>
        </w:tabs>
        <w:spacing w:line="247" w:lineRule="auto" w:before="0" w:after="0"/>
        <w:ind w:left="110" w:right="160" w:firstLine="0"/>
        <w:jc w:val="both"/>
        <w:rPr>
          <w:sz w:val="19"/>
        </w:rPr>
      </w:pPr>
      <w:r>
        <w:rPr>
          <w:sz w:val="19"/>
        </w:rPr>
        <w:t>Vigilar la aplicación de la regulación nacional sobre las tarifas de matrículas, pensiones, derechos académicos y otros cobros en los establecimientos educativos.</w:t>
      </w:r>
    </w:p>
    <w:p>
      <w:pPr>
        <w:pStyle w:val="BodyText"/>
        <w:spacing w:before="6"/>
      </w:pPr>
    </w:p>
    <w:p>
      <w:pPr>
        <w:pStyle w:val="ListParagraph"/>
        <w:numPr>
          <w:ilvl w:val="2"/>
          <w:numId w:val="4"/>
        </w:numPr>
        <w:tabs>
          <w:tab w:pos="737" w:val="left" w:leader="none"/>
        </w:tabs>
        <w:spacing w:line="240" w:lineRule="auto" w:before="1" w:after="0"/>
        <w:ind w:left="736" w:right="0" w:hanging="627"/>
        <w:jc w:val="left"/>
        <w:rPr>
          <w:sz w:val="19"/>
        </w:rPr>
      </w:pPr>
      <w:r>
        <w:rPr>
          <w:sz w:val="19"/>
        </w:rPr>
        <w:t>Cofinanciar</w:t>
      </w:r>
      <w:r>
        <w:rPr>
          <w:spacing w:val="-10"/>
          <w:sz w:val="19"/>
        </w:rPr>
        <w:t> </w:t>
      </w:r>
      <w:r>
        <w:rPr>
          <w:sz w:val="19"/>
        </w:rPr>
        <w:t>la</w:t>
      </w:r>
      <w:r>
        <w:rPr>
          <w:spacing w:val="-10"/>
          <w:sz w:val="19"/>
        </w:rPr>
        <w:t> </w:t>
      </w:r>
      <w:r>
        <w:rPr>
          <w:sz w:val="19"/>
        </w:rPr>
        <w:t>evaluación</w:t>
      </w:r>
      <w:r>
        <w:rPr>
          <w:spacing w:val="-11"/>
          <w:sz w:val="19"/>
        </w:rPr>
        <w:t> </w:t>
      </w:r>
      <w:r>
        <w:rPr>
          <w:sz w:val="19"/>
        </w:rPr>
        <w:t>de</w:t>
      </w:r>
      <w:r>
        <w:rPr>
          <w:spacing w:val="-10"/>
          <w:sz w:val="19"/>
        </w:rPr>
        <w:t> </w:t>
      </w:r>
      <w:r>
        <w:rPr>
          <w:sz w:val="19"/>
        </w:rPr>
        <w:t>logros</w:t>
      </w:r>
      <w:r>
        <w:rPr>
          <w:spacing w:val="-10"/>
          <w:sz w:val="19"/>
        </w:rPr>
        <w:t> </w:t>
      </w:r>
      <w:r>
        <w:rPr>
          <w:sz w:val="19"/>
        </w:rPr>
        <w:t>de</w:t>
      </w:r>
      <w:r>
        <w:rPr>
          <w:spacing w:val="-10"/>
          <w:sz w:val="19"/>
        </w:rPr>
        <w:t> </w:t>
      </w:r>
      <w:r>
        <w:rPr>
          <w:sz w:val="19"/>
        </w:rPr>
        <w:t>acuerdo</w:t>
      </w:r>
      <w:r>
        <w:rPr>
          <w:spacing w:val="-10"/>
          <w:sz w:val="19"/>
        </w:rPr>
        <w:t> </w:t>
      </w:r>
      <w:r>
        <w:rPr>
          <w:sz w:val="19"/>
        </w:rPr>
        <w:t>con</w:t>
      </w:r>
      <w:r>
        <w:rPr>
          <w:spacing w:val="-10"/>
          <w:sz w:val="19"/>
        </w:rPr>
        <w:t> </w:t>
      </w:r>
      <w:r>
        <w:rPr>
          <w:sz w:val="19"/>
        </w:rPr>
        <w:t>lo</w:t>
      </w:r>
      <w:r>
        <w:rPr>
          <w:spacing w:val="-10"/>
          <w:sz w:val="19"/>
        </w:rPr>
        <w:t> </w:t>
      </w:r>
      <w:r>
        <w:rPr>
          <w:sz w:val="19"/>
        </w:rPr>
        <w:t>establecido</w:t>
      </w:r>
      <w:r>
        <w:rPr>
          <w:spacing w:val="-10"/>
          <w:sz w:val="19"/>
        </w:rPr>
        <w:t> </w:t>
      </w:r>
      <w:r>
        <w:rPr>
          <w:sz w:val="19"/>
        </w:rPr>
        <w:t>en</w:t>
      </w:r>
      <w:r>
        <w:rPr>
          <w:spacing w:val="-10"/>
          <w:sz w:val="19"/>
        </w:rPr>
        <w:t> </w:t>
      </w:r>
      <w:r>
        <w:rPr>
          <w:sz w:val="19"/>
        </w:rPr>
        <w:t>el</w:t>
      </w:r>
      <w:r>
        <w:rPr>
          <w:spacing w:val="-10"/>
          <w:sz w:val="19"/>
        </w:rPr>
        <w:t> </w:t>
      </w:r>
      <w:r>
        <w:rPr>
          <w:sz w:val="19"/>
        </w:rPr>
        <w:t>numeral</w:t>
      </w:r>
      <w:r>
        <w:rPr>
          <w:spacing w:val="-10"/>
          <w:sz w:val="19"/>
        </w:rPr>
        <w:t> </w:t>
      </w:r>
      <w:r>
        <w:rPr>
          <w:spacing w:val="-2"/>
          <w:sz w:val="19"/>
        </w:rPr>
        <w:t>5.22.</w:t>
      </w:r>
    </w:p>
    <w:p>
      <w:pPr>
        <w:pStyle w:val="BodyText"/>
        <w:spacing w:before="1"/>
        <w:rPr>
          <w:sz w:val="20"/>
        </w:rPr>
      </w:pPr>
    </w:p>
    <w:p>
      <w:pPr>
        <w:pStyle w:val="ListParagraph"/>
        <w:numPr>
          <w:ilvl w:val="2"/>
          <w:numId w:val="4"/>
        </w:numPr>
        <w:tabs>
          <w:tab w:pos="809" w:val="left" w:leader="none"/>
        </w:tabs>
        <w:spacing w:line="240" w:lineRule="auto" w:before="0" w:after="0"/>
        <w:ind w:left="110" w:right="113" w:firstLine="0"/>
        <w:jc w:val="both"/>
        <w:rPr>
          <w:sz w:val="19"/>
        </w:rPr>
      </w:pPr>
      <w:r>
        <w:rPr>
          <w:sz w:val="19"/>
        </w:rPr>
        <w:t>Para efectos de la inscripción y los ascensos en el escalafón, la entidad territorial determinará la repartición organizacional encargada de esta función de conformidad con el reglamento que expida el Gobierno </w:t>
      </w:r>
      <w:r>
        <w:rPr>
          <w:spacing w:val="-2"/>
          <w:sz w:val="19"/>
        </w:rPr>
        <w:t>Nacional.</w:t>
      </w:r>
    </w:p>
    <w:p>
      <w:pPr>
        <w:pStyle w:val="BodyText"/>
        <w:spacing w:before="7"/>
        <w:rPr>
          <w:sz w:val="20"/>
        </w:rPr>
      </w:pPr>
    </w:p>
    <w:p>
      <w:pPr>
        <w:pStyle w:val="BodyText"/>
        <w:spacing w:line="230" w:lineRule="auto"/>
        <w:ind w:left="110" w:right="125"/>
      </w:pPr>
      <w:r>
        <w:rPr/>
        <w:t>Algunas</w:t>
      </w:r>
      <w:r>
        <w:rPr>
          <w:spacing w:val="40"/>
        </w:rPr>
        <w:t> </w:t>
      </w:r>
      <w:r>
        <w:rPr/>
        <w:t>de</w:t>
      </w:r>
      <w:r>
        <w:rPr>
          <w:spacing w:val="40"/>
        </w:rPr>
        <w:t> </w:t>
      </w:r>
      <w:r>
        <w:rPr/>
        <w:t>estas</w:t>
      </w:r>
      <w:r>
        <w:rPr>
          <w:spacing w:val="40"/>
        </w:rPr>
        <w:t> </w:t>
      </w:r>
      <w:r>
        <w:rPr/>
        <w:t>competencias,</w:t>
      </w:r>
      <w:r>
        <w:rPr>
          <w:spacing w:val="40"/>
        </w:rPr>
        <w:t> </w:t>
      </w:r>
      <w:r>
        <w:rPr/>
        <w:t>salvo</w:t>
      </w:r>
      <w:r>
        <w:rPr>
          <w:spacing w:val="40"/>
        </w:rPr>
        <w:t> </w:t>
      </w:r>
      <w:r>
        <w:rPr/>
        <w:t>la</w:t>
      </w:r>
      <w:r>
        <w:rPr>
          <w:spacing w:val="40"/>
        </w:rPr>
        <w:t> </w:t>
      </w:r>
      <w:r>
        <w:rPr/>
        <w:t>de</w:t>
      </w:r>
      <w:r>
        <w:rPr>
          <w:spacing w:val="40"/>
        </w:rPr>
        <w:t> </w:t>
      </w:r>
      <w:r>
        <w:rPr/>
        <w:t>nominación</w:t>
      </w:r>
      <w:r>
        <w:rPr>
          <w:spacing w:val="40"/>
        </w:rPr>
        <w:t> </w:t>
      </w:r>
      <w:r>
        <w:rPr/>
        <w:t>y</w:t>
      </w:r>
      <w:r>
        <w:rPr>
          <w:spacing w:val="40"/>
        </w:rPr>
        <w:t> </w:t>
      </w:r>
      <w:r>
        <w:rPr/>
        <w:t>traslado</w:t>
      </w:r>
      <w:r>
        <w:rPr>
          <w:spacing w:val="40"/>
        </w:rPr>
        <w:t> </w:t>
      </w:r>
      <w:r>
        <w:rPr/>
        <w:t>de</w:t>
      </w:r>
      <w:r>
        <w:rPr>
          <w:spacing w:val="40"/>
        </w:rPr>
        <w:t> </w:t>
      </w:r>
      <w:r>
        <w:rPr/>
        <w:t>personal</w:t>
      </w:r>
      <w:r>
        <w:rPr>
          <w:spacing w:val="29"/>
        </w:rPr>
        <w:t> </w:t>
      </w:r>
      <w:r>
        <w:rPr/>
        <w:t>entre</w:t>
      </w:r>
      <w:r>
        <w:rPr>
          <w:spacing w:val="29"/>
        </w:rPr>
        <w:t> </w:t>
      </w:r>
      <w:r>
        <w:rPr/>
        <w:t>municipios,</w:t>
      </w:r>
      <w:r>
        <w:rPr>
          <w:spacing w:val="29"/>
        </w:rPr>
        <w:t> </w:t>
      </w:r>
      <w:r>
        <w:rPr/>
        <w:t>se</w:t>
      </w:r>
      <w:r>
        <w:rPr>
          <w:spacing w:val="29"/>
        </w:rPr>
        <w:t> </w:t>
      </w:r>
      <w:r>
        <w:rPr/>
        <w:t>podrán delegar en los municipios no certificados que cumplan con los parámetros establecidos por la Nación.</w:t>
      </w:r>
    </w:p>
    <w:p>
      <w:pPr>
        <w:pStyle w:val="BodyText"/>
        <w:spacing w:before="3"/>
        <w:rPr>
          <w:sz w:val="20"/>
        </w:rPr>
      </w:pPr>
    </w:p>
    <w:p>
      <w:pPr>
        <w:pStyle w:val="BodyText"/>
        <w:ind w:left="110"/>
      </w:pPr>
      <w:r>
        <w:rPr/>
        <w:t>Artículo</w:t>
      </w:r>
      <w:r>
        <w:rPr>
          <w:spacing w:val="1"/>
        </w:rPr>
        <w:t> </w:t>
      </w:r>
      <w:r>
        <w:rPr/>
        <w:t>7°.</w:t>
      </w:r>
      <w:r>
        <w:rPr>
          <w:spacing w:val="1"/>
        </w:rPr>
        <w:t> </w:t>
      </w:r>
      <w:r>
        <w:rPr/>
        <w:t>Competencias</w:t>
      </w:r>
      <w:r>
        <w:rPr>
          <w:spacing w:val="1"/>
        </w:rPr>
        <w:t> </w:t>
      </w:r>
      <w:r>
        <w:rPr/>
        <w:t>de</w:t>
      </w:r>
      <w:r>
        <w:rPr>
          <w:spacing w:val="1"/>
        </w:rPr>
        <w:t> </w:t>
      </w:r>
      <w:r>
        <w:rPr/>
        <w:t>los</w:t>
      </w:r>
      <w:r>
        <w:rPr>
          <w:spacing w:val="1"/>
        </w:rPr>
        <w:t> </w:t>
      </w:r>
      <w:r>
        <w:rPr/>
        <w:t>distritos</w:t>
      </w:r>
      <w:r>
        <w:rPr>
          <w:spacing w:val="1"/>
        </w:rPr>
        <w:t> </w:t>
      </w:r>
      <w:r>
        <w:rPr/>
        <w:t>y</w:t>
      </w:r>
      <w:r>
        <w:rPr>
          <w:spacing w:val="1"/>
        </w:rPr>
        <w:t> </w:t>
      </w:r>
      <w:r>
        <w:rPr/>
        <w:t>los</w:t>
      </w:r>
      <w:r>
        <w:rPr>
          <w:spacing w:val="1"/>
        </w:rPr>
        <w:t> </w:t>
      </w:r>
      <w:r>
        <w:rPr/>
        <w:t>municipios</w:t>
      </w:r>
      <w:r>
        <w:rPr>
          <w:spacing w:val="1"/>
        </w:rPr>
        <w:t> </w:t>
      </w:r>
      <w:r>
        <w:rPr>
          <w:spacing w:val="-2"/>
        </w:rPr>
        <w:t>certificados.</w:t>
      </w:r>
    </w:p>
    <w:p>
      <w:pPr>
        <w:pStyle w:val="BodyText"/>
        <w:spacing w:before="2"/>
        <w:rPr>
          <w:sz w:val="20"/>
        </w:rPr>
      </w:pPr>
    </w:p>
    <w:p>
      <w:pPr>
        <w:pStyle w:val="ListParagraph"/>
        <w:numPr>
          <w:ilvl w:val="1"/>
          <w:numId w:val="5"/>
        </w:numPr>
        <w:tabs>
          <w:tab w:pos="494" w:val="left" w:leader="none"/>
        </w:tabs>
        <w:spacing w:line="247" w:lineRule="auto" w:before="0" w:after="0"/>
        <w:ind w:left="110" w:right="125" w:firstLine="0"/>
        <w:jc w:val="both"/>
        <w:rPr>
          <w:sz w:val="19"/>
        </w:rPr>
      </w:pPr>
      <w:r>
        <w:rPr>
          <w:sz w:val="19"/>
        </w:rPr>
        <w:t>Dirigir, planificar y prestar el servicio</w:t>
      </w:r>
      <w:r>
        <w:rPr>
          <w:spacing w:val="35"/>
          <w:sz w:val="19"/>
        </w:rPr>
        <w:t> </w:t>
      </w:r>
      <w:r>
        <w:rPr>
          <w:sz w:val="19"/>
        </w:rPr>
        <w:t>educativo en los niveles de preescolar, básica y media, en condiciones de equidad, eficiencia y calidad, en los términos definidos en la presente ley.</w:t>
      </w:r>
    </w:p>
    <w:p>
      <w:pPr>
        <w:pStyle w:val="BodyText"/>
        <w:spacing w:before="6"/>
      </w:pPr>
    </w:p>
    <w:p>
      <w:pPr>
        <w:pStyle w:val="ListParagraph"/>
        <w:numPr>
          <w:ilvl w:val="1"/>
          <w:numId w:val="5"/>
        </w:numPr>
        <w:tabs>
          <w:tab w:pos="532" w:val="left" w:leader="none"/>
        </w:tabs>
        <w:spacing w:line="240" w:lineRule="auto" w:before="0" w:after="0"/>
        <w:ind w:left="110" w:right="113" w:firstLine="0"/>
        <w:jc w:val="both"/>
        <w:rPr>
          <w:sz w:val="19"/>
        </w:rPr>
      </w:pPr>
      <w:r>
        <w:rPr>
          <w:sz w:val="19"/>
        </w:rPr>
        <w:t>Administrar y distribuir entre los establecimientos educativos de su jurisdicción los recursos financieros provenientes del Sistema General de Participaciones, destinados a la prestación de los servicios educativos a cargo del Estado, atendiendo los criterios establecidos en la presente ley y en el reglamento.</w:t>
      </w:r>
    </w:p>
    <w:p>
      <w:pPr>
        <w:pStyle w:val="BodyText"/>
        <w:rPr>
          <w:sz w:val="20"/>
        </w:rPr>
      </w:pPr>
    </w:p>
    <w:p>
      <w:pPr>
        <w:pStyle w:val="ListParagraph"/>
        <w:numPr>
          <w:ilvl w:val="1"/>
          <w:numId w:val="5"/>
        </w:numPr>
        <w:tabs>
          <w:tab w:pos="513" w:val="left" w:leader="none"/>
        </w:tabs>
        <w:spacing w:line="247" w:lineRule="auto" w:before="0" w:after="0"/>
        <w:ind w:left="110" w:right="114" w:firstLine="0"/>
        <w:jc w:val="both"/>
        <w:rPr>
          <w:sz w:val="19"/>
        </w:rPr>
      </w:pPr>
      <w:r>
        <w:rPr>
          <w:sz w:val="19"/>
        </w:rPr>
        <w:t>Administrar, ejerciendo las facultades señaladas en el artículo 153 de la Ley 115 de 1994, las instituciones educativas, el personal docente y administrativo de los planteles educativos, sujetándose a la planta de cargos adoptada de conformidad con la presente ley. Para ello, realizará concursos, efectuará los nombramientos del personal</w:t>
      </w:r>
      <w:r>
        <w:rPr>
          <w:spacing w:val="40"/>
          <w:sz w:val="19"/>
        </w:rPr>
        <w:t> </w:t>
      </w:r>
      <w:r>
        <w:rPr>
          <w:sz w:val="19"/>
        </w:rPr>
        <w:t>requerido,</w:t>
      </w:r>
      <w:r>
        <w:rPr>
          <w:spacing w:val="40"/>
          <w:sz w:val="19"/>
        </w:rPr>
        <w:t> </w:t>
      </w:r>
      <w:r>
        <w:rPr>
          <w:sz w:val="19"/>
        </w:rPr>
        <w:t>administrará</w:t>
      </w:r>
      <w:r>
        <w:rPr>
          <w:spacing w:val="40"/>
          <w:sz w:val="19"/>
        </w:rPr>
        <w:t> </w:t>
      </w:r>
      <w:r>
        <w:rPr>
          <w:sz w:val="19"/>
        </w:rPr>
        <w:t>los</w:t>
      </w:r>
      <w:r>
        <w:rPr>
          <w:spacing w:val="40"/>
          <w:sz w:val="19"/>
        </w:rPr>
        <w:t> </w:t>
      </w:r>
      <w:r>
        <w:rPr>
          <w:sz w:val="19"/>
        </w:rPr>
        <w:t>ascensos,</w:t>
      </w:r>
      <w:r>
        <w:rPr>
          <w:spacing w:val="40"/>
          <w:sz w:val="19"/>
        </w:rPr>
        <w:t> </w:t>
      </w:r>
      <w:r>
        <w:rPr>
          <w:sz w:val="19"/>
        </w:rPr>
        <w:t>sin</w:t>
      </w:r>
      <w:r>
        <w:rPr>
          <w:spacing w:val="40"/>
          <w:sz w:val="19"/>
        </w:rPr>
        <w:t> </w:t>
      </w:r>
      <w:r>
        <w:rPr>
          <w:sz w:val="19"/>
        </w:rPr>
        <w:t>superar</w:t>
      </w:r>
      <w:r>
        <w:rPr>
          <w:spacing w:val="40"/>
          <w:sz w:val="19"/>
        </w:rPr>
        <w:t> </w:t>
      </w:r>
      <w:r>
        <w:rPr>
          <w:sz w:val="19"/>
        </w:rPr>
        <w:t>en</w:t>
      </w:r>
      <w:r>
        <w:rPr>
          <w:spacing w:val="40"/>
          <w:sz w:val="19"/>
        </w:rPr>
        <w:t> </w:t>
      </w:r>
      <w:r>
        <w:rPr>
          <w:sz w:val="19"/>
        </w:rPr>
        <w:t>ningún</w:t>
      </w:r>
      <w:r>
        <w:rPr>
          <w:spacing w:val="40"/>
          <w:sz w:val="19"/>
        </w:rPr>
        <w:t> </w:t>
      </w:r>
      <w:r>
        <w:rPr>
          <w:sz w:val="19"/>
        </w:rPr>
        <w:t>caso</w:t>
      </w:r>
      <w:r>
        <w:rPr>
          <w:spacing w:val="40"/>
          <w:sz w:val="19"/>
        </w:rPr>
        <w:t> </w:t>
      </w:r>
      <w:r>
        <w:rPr>
          <w:sz w:val="19"/>
        </w:rPr>
        <w:t>el</w:t>
      </w:r>
      <w:r>
        <w:rPr>
          <w:spacing w:val="40"/>
          <w:sz w:val="19"/>
        </w:rPr>
        <w:t> </w:t>
      </w:r>
      <w:r>
        <w:rPr>
          <w:sz w:val="19"/>
        </w:rPr>
        <w:t>monto</w:t>
      </w:r>
      <w:r>
        <w:rPr>
          <w:spacing w:val="40"/>
          <w:sz w:val="19"/>
        </w:rPr>
        <w:t> </w:t>
      </w:r>
      <w:r>
        <w:rPr>
          <w:sz w:val="19"/>
        </w:rPr>
        <w:t>de</w:t>
      </w:r>
      <w:r>
        <w:rPr>
          <w:spacing w:val="40"/>
          <w:sz w:val="19"/>
        </w:rPr>
        <w:t> </w:t>
      </w:r>
      <w:r>
        <w:rPr>
          <w:sz w:val="19"/>
        </w:rPr>
        <w:t>los</w:t>
      </w:r>
      <w:r>
        <w:rPr>
          <w:spacing w:val="40"/>
          <w:sz w:val="19"/>
        </w:rPr>
        <w:t> </w:t>
      </w:r>
      <w:r>
        <w:rPr>
          <w:sz w:val="19"/>
        </w:rPr>
        <w:t>recursos</w:t>
      </w:r>
      <w:r>
        <w:rPr>
          <w:spacing w:val="40"/>
          <w:sz w:val="19"/>
        </w:rPr>
        <w:t> </w:t>
      </w:r>
      <w:r>
        <w:rPr>
          <w:sz w:val="19"/>
        </w:rPr>
        <w:t>de</w:t>
      </w:r>
      <w:r>
        <w:rPr>
          <w:spacing w:val="40"/>
          <w:sz w:val="19"/>
        </w:rPr>
        <w:t> </w:t>
      </w:r>
      <w:r>
        <w:rPr>
          <w:sz w:val="19"/>
        </w:rPr>
        <w:t>la</w:t>
      </w:r>
    </w:p>
    <w:p>
      <w:pPr>
        <w:spacing w:after="0" w:line="247" w:lineRule="auto"/>
        <w:jc w:val="both"/>
        <w:rPr>
          <w:sz w:val="19"/>
        </w:rPr>
        <w:sectPr>
          <w:pgSz w:w="11920" w:h="16840"/>
          <w:pgMar w:top="1720" w:bottom="280" w:left="1000" w:right="1020"/>
        </w:sectPr>
      </w:pPr>
    </w:p>
    <w:p>
      <w:pPr>
        <w:pStyle w:val="BodyText"/>
        <w:spacing w:line="247" w:lineRule="auto" w:before="76"/>
        <w:ind w:left="110" w:right="126"/>
        <w:jc w:val="both"/>
      </w:pPr>
      <w:r>
        <w:rPr/>
        <w:t>participación</w:t>
      </w:r>
      <w:r>
        <w:rPr>
          <w:spacing w:val="19"/>
        </w:rPr>
        <w:t> </w:t>
      </w:r>
      <w:r>
        <w:rPr/>
        <w:t>para</w:t>
      </w:r>
      <w:r>
        <w:rPr>
          <w:spacing w:val="19"/>
        </w:rPr>
        <w:t> </w:t>
      </w:r>
      <w:r>
        <w:rPr/>
        <w:t>educación</w:t>
      </w:r>
      <w:r>
        <w:rPr>
          <w:spacing w:val="19"/>
        </w:rPr>
        <w:t> </w:t>
      </w:r>
      <w:r>
        <w:rPr/>
        <w:t>del</w:t>
      </w:r>
      <w:r>
        <w:rPr>
          <w:spacing w:val="19"/>
        </w:rPr>
        <w:t> </w:t>
      </w:r>
      <w:r>
        <w:rPr/>
        <w:t>Sistema</w:t>
      </w:r>
      <w:r>
        <w:rPr>
          <w:spacing w:val="19"/>
        </w:rPr>
        <w:t> </w:t>
      </w:r>
      <w:r>
        <w:rPr/>
        <w:t>General</w:t>
      </w:r>
      <w:r>
        <w:rPr>
          <w:spacing w:val="19"/>
        </w:rPr>
        <w:t> </w:t>
      </w:r>
      <w:r>
        <w:rPr/>
        <w:t>de</w:t>
      </w:r>
      <w:r>
        <w:rPr>
          <w:spacing w:val="19"/>
        </w:rPr>
        <w:t> </w:t>
      </w:r>
      <w:r>
        <w:rPr/>
        <w:t>Participaciones</w:t>
      </w:r>
      <w:r>
        <w:rPr>
          <w:spacing w:val="19"/>
        </w:rPr>
        <w:t> </w:t>
      </w:r>
      <w:r>
        <w:rPr/>
        <w:t>asignado</w:t>
      </w:r>
      <w:r>
        <w:rPr>
          <w:spacing w:val="19"/>
        </w:rPr>
        <w:t> </w:t>
      </w:r>
      <w:r>
        <w:rPr/>
        <w:t>a</w:t>
      </w:r>
      <w:r>
        <w:rPr>
          <w:spacing w:val="19"/>
        </w:rPr>
        <w:t> </w:t>
      </w:r>
      <w:r>
        <w:rPr/>
        <w:t>la</w:t>
      </w:r>
      <w:r>
        <w:rPr>
          <w:spacing w:val="19"/>
        </w:rPr>
        <w:t> </w:t>
      </w:r>
      <w:r>
        <w:rPr/>
        <w:t>respectiva</w:t>
      </w:r>
      <w:r>
        <w:rPr>
          <w:spacing w:val="19"/>
        </w:rPr>
        <w:t> </w:t>
      </w:r>
      <w:r>
        <w:rPr/>
        <w:t>entidad</w:t>
      </w:r>
      <w:r>
        <w:rPr>
          <w:spacing w:val="19"/>
        </w:rPr>
        <w:t> </w:t>
      </w:r>
      <w:r>
        <w:rPr/>
        <w:t>territorial y trasladará docentes entre instituciones educativas, sin más requisito legal que la expedición de los respectivos actos administrativos debidamente motivados.</w:t>
      </w:r>
    </w:p>
    <w:p>
      <w:pPr>
        <w:pStyle w:val="BodyText"/>
        <w:spacing w:before="7"/>
      </w:pPr>
    </w:p>
    <w:p>
      <w:pPr>
        <w:pStyle w:val="ListParagraph"/>
        <w:numPr>
          <w:ilvl w:val="1"/>
          <w:numId w:val="5"/>
        </w:numPr>
        <w:tabs>
          <w:tab w:pos="550" w:val="left" w:leader="none"/>
        </w:tabs>
        <w:spacing w:line="247" w:lineRule="auto" w:before="0" w:after="0"/>
        <w:ind w:left="110" w:right="114" w:firstLine="0"/>
        <w:jc w:val="both"/>
        <w:rPr>
          <w:sz w:val="19"/>
        </w:rPr>
      </w:pPr>
      <w:r>
        <w:rPr>
          <w:sz w:val="19"/>
        </w:rPr>
        <w:t>Distribuir entre las instituciones educativas los docentes y la planta de cargos, de acuerdo con las necesidades del servicio entendida como población atendida y por atender en condiciones de eficiencia,</w:t>
      </w:r>
      <w:r>
        <w:rPr>
          <w:spacing w:val="80"/>
          <w:sz w:val="19"/>
        </w:rPr>
        <w:t> </w:t>
      </w:r>
      <w:r>
        <w:rPr>
          <w:sz w:val="19"/>
        </w:rPr>
        <w:t>siguiendo la regulación nacional sobre la materia.</w:t>
      </w:r>
    </w:p>
    <w:p>
      <w:pPr>
        <w:pStyle w:val="BodyText"/>
        <w:spacing w:before="3"/>
        <w:rPr>
          <w:sz w:val="18"/>
        </w:rPr>
      </w:pPr>
    </w:p>
    <w:p>
      <w:pPr>
        <w:pStyle w:val="ListParagraph"/>
        <w:numPr>
          <w:ilvl w:val="1"/>
          <w:numId w:val="5"/>
        </w:numPr>
        <w:tabs>
          <w:tab w:pos="508" w:val="left" w:leader="none"/>
        </w:tabs>
        <w:spacing w:line="242" w:lineRule="auto" w:before="0" w:after="0"/>
        <w:ind w:left="110" w:right="124" w:firstLine="0"/>
        <w:jc w:val="both"/>
        <w:rPr>
          <w:sz w:val="19"/>
        </w:rPr>
      </w:pPr>
      <w:r>
        <w:rPr>
          <w:sz w:val="19"/>
        </w:rPr>
        <w:t>Podrán</w:t>
      </w:r>
      <w:r>
        <w:rPr>
          <w:spacing w:val="22"/>
          <w:sz w:val="19"/>
        </w:rPr>
        <w:t> </w:t>
      </w:r>
      <w:r>
        <w:rPr>
          <w:sz w:val="19"/>
        </w:rPr>
        <w:t>participar</w:t>
      </w:r>
      <w:r>
        <w:rPr>
          <w:spacing w:val="22"/>
          <w:sz w:val="19"/>
        </w:rPr>
        <w:t> </w:t>
      </w:r>
      <w:r>
        <w:rPr>
          <w:sz w:val="19"/>
        </w:rPr>
        <w:t>con</w:t>
      </w:r>
      <w:r>
        <w:rPr>
          <w:spacing w:val="22"/>
          <w:sz w:val="19"/>
        </w:rPr>
        <w:t> </w:t>
      </w:r>
      <w:r>
        <w:rPr>
          <w:sz w:val="19"/>
        </w:rPr>
        <w:t>recursos</w:t>
      </w:r>
      <w:r>
        <w:rPr>
          <w:spacing w:val="22"/>
          <w:sz w:val="19"/>
        </w:rPr>
        <w:t> </w:t>
      </w:r>
      <w:r>
        <w:rPr>
          <w:sz w:val="19"/>
        </w:rPr>
        <w:t>propios</w:t>
      </w:r>
      <w:r>
        <w:rPr>
          <w:spacing w:val="22"/>
          <w:sz w:val="19"/>
        </w:rPr>
        <w:t> </w:t>
      </w:r>
      <w:r>
        <w:rPr>
          <w:sz w:val="19"/>
        </w:rPr>
        <w:t>en</w:t>
      </w:r>
      <w:r>
        <w:rPr>
          <w:spacing w:val="22"/>
          <w:sz w:val="19"/>
        </w:rPr>
        <w:t> </w:t>
      </w:r>
      <w:r>
        <w:rPr>
          <w:sz w:val="19"/>
        </w:rPr>
        <w:t>la</w:t>
      </w:r>
      <w:r>
        <w:rPr>
          <w:spacing w:val="22"/>
          <w:sz w:val="19"/>
        </w:rPr>
        <w:t> </w:t>
      </w:r>
      <w:r>
        <w:rPr>
          <w:sz w:val="19"/>
        </w:rPr>
        <w:t>financiación</w:t>
      </w:r>
      <w:r>
        <w:rPr>
          <w:spacing w:val="22"/>
          <w:sz w:val="19"/>
        </w:rPr>
        <w:t> </w:t>
      </w:r>
      <w:r>
        <w:rPr>
          <w:sz w:val="19"/>
        </w:rPr>
        <w:t>de</w:t>
      </w:r>
      <w:r>
        <w:rPr>
          <w:spacing w:val="22"/>
          <w:sz w:val="19"/>
        </w:rPr>
        <w:t> </w:t>
      </w:r>
      <w:r>
        <w:rPr>
          <w:sz w:val="19"/>
        </w:rPr>
        <w:t>los</w:t>
      </w:r>
      <w:r>
        <w:rPr>
          <w:spacing w:val="22"/>
          <w:sz w:val="19"/>
        </w:rPr>
        <w:t> </w:t>
      </w:r>
      <w:r>
        <w:rPr>
          <w:sz w:val="19"/>
        </w:rPr>
        <w:t>servicios</w:t>
      </w:r>
      <w:r>
        <w:rPr>
          <w:spacing w:val="22"/>
          <w:sz w:val="19"/>
        </w:rPr>
        <w:t> </w:t>
      </w:r>
      <w:r>
        <w:rPr>
          <w:sz w:val="19"/>
        </w:rPr>
        <w:t>educativos</w:t>
      </w:r>
      <w:r>
        <w:rPr>
          <w:spacing w:val="40"/>
          <w:sz w:val="19"/>
        </w:rPr>
        <w:t> </w:t>
      </w:r>
      <w:r>
        <w:rPr>
          <w:sz w:val="19"/>
        </w:rPr>
        <w:t>a cargo del Estado y en la cofinanciación de programas y proyectos educativos y en las inversiones de infraestructura, calidad y dotación. Los costos amparados con estos recursos no podrán generar gastos permanentes a cargo al Sistema General de Participaciones.</w:t>
      </w:r>
    </w:p>
    <w:p>
      <w:pPr>
        <w:pStyle w:val="BodyText"/>
        <w:spacing w:before="8"/>
      </w:pPr>
    </w:p>
    <w:p>
      <w:pPr>
        <w:pStyle w:val="ListParagraph"/>
        <w:numPr>
          <w:ilvl w:val="1"/>
          <w:numId w:val="5"/>
        </w:numPr>
        <w:tabs>
          <w:tab w:pos="481" w:val="left" w:leader="none"/>
        </w:tabs>
        <w:spacing w:line="240" w:lineRule="auto" w:before="1" w:after="0"/>
        <w:ind w:left="480" w:right="0" w:hanging="371"/>
        <w:jc w:val="left"/>
        <w:rPr>
          <w:sz w:val="19"/>
        </w:rPr>
      </w:pPr>
      <w:r>
        <w:rPr>
          <w:sz w:val="19"/>
        </w:rPr>
        <w:t>Mantener</w:t>
      </w:r>
      <w:r>
        <w:rPr>
          <w:spacing w:val="-7"/>
          <w:sz w:val="19"/>
        </w:rPr>
        <w:t> </w:t>
      </w:r>
      <w:r>
        <w:rPr>
          <w:sz w:val="19"/>
        </w:rPr>
        <w:t>la</w:t>
      </w:r>
      <w:r>
        <w:rPr>
          <w:spacing w:val="-7"/>
          <w:sz w:val="19"/>
        </w:rPr>
        <w:t> </w:t>
      </w:r>
      <w:r>
        <w:rPr>
          <w:sz w:val="19"/>
        </w:rPr>
        <w:t>actual</w:t>
      </w:r>
      <w:r>
        <w:rPr>
          <w:spacing w:val="-7"/>
          <w:sz w:val="19"/>
        </w:rPr>
        <w:t> </w:t>
      </w:r>
      <w:r>
        <w:rPr>
          <w:sz w:val="19"/>
        </w:rPr>
        <w:t>cobertura</w:t>
      </w:r>
      <w:r>
        <w:rPr>
          <w:spacing w:val="-7"/>
          <w:sz w:val="19"/>
        </w:rPr>
        <w:t> </w:t>
      </w:r>
      <w:r>
        <w:rPr>
          <w:sz w:val="19"/>
        </w:rPr>
        <w:t>y</w:t>
      </w:r>
      <w:r>
        <w:rPr>
          <w:spacing w:val="-7"/>
          <w:sz w:val="19"/>
        </w:rPr>
        <w:t> </w:t>
      </w:r>
      <w:r>
        <w:rPr>
          <w:sz w:val="19"/>
        </w:rPr>
        <w:t>propender</w:t>
      </w:r>
      <w:r>
        <w:rPr>
          <w:spacing w:val="-7"/>
          <w:sz w:val="19"/>
        </w:rPr>
        <w:t> </w:t>
      </w:r>
      <w:r>
        <w:rPr>
          <w:sz w:val="19"/>
        </w:rPr>
        <w:t>a</w:t>
      </w:r>
      <w:r>
        <w:rPr>
          <w:spacing w:val="-7"/>
          <w:sz w:val="19"/>
        </w:rPr>
        <w:t> </w:t>
      </w:r>
      <w:r>
        <w:rPr>
          <w:sz w:val="19"/>
        </w:rPr>
        <w:t>su</w:t>
      </w:r>
      <w:r>
        <w:rPr>
          <w:spacing w:val="-7"/>
          <w:sz w:val="19"/>
        </w:rPr>
        <w:t> </w:t>
      </w:r>
      <w:r>
        <w:rPr>
          <w:spacing w:val="-2"/>
          <w:sz w:val="19"/>
        </w:rPr>
        <w:t>ampliación.</w:t>
      </w:r>
    </w:p>
    <w:p>
      <w:pPr>
        <w:pStyle w:val="BodyText"/>
        <w:spacing w:before="1"/>
        <w:rPr>
          <w:sz w:val="20"/>
        </w:rPr>
      </w:pPr>
    </w:p>
    <w:p>
      <w:pPr>
        <w:pStyle w:val="ListParagraph"/>
        <w:numPr>
          <w:ilvl w:val="1"/>
          <w:numId w:val="5"/>
        </w:numPr>
        <w:tabs>
          <w:tab w:pos="483" w:val="left" w:leader="none"/>
        </w:tabs>
        <w:spacing w:line="240" w:lineRule="auto" w:before="0" w:after="0"/>
        <w:ind w:left="482" w:right="0" w:hanging="373"/>
        <w:jc w:val="left"/>
        <w:rPr>
          <w:sz w:val="19"/>
        </w:rPr>
      </w:pPr>
      <w:r>
        <w:rPr>
          <w:sz w:val="19"/>
        </w:rPr>
        <w:t>Evaluar</w:t>
      </w:r>
      <w:r>
        <w:rPr>
          <w:spacing w:val="-4"/>
          <w:sz w:val="19"/>
        </w:rPr>
        <w:t> </w:t>
      </w:r>
      <w:r>
        <w:rPr>
          <w:sz w:val="19"/>
        </w:rPr>
        <w:t>el</w:t>
      </w:r>
      <w:r>
        <w:rPr>
          <w:spacing w:val="-4"/>
          <w:sz w:val="19"/>
        </w:rPr>
        <w:t> </w:t>
      </w:r>
      <w:r>
        <w:rPr>
          <w:sz w:val="19"/>
        </w:rPr>
        <w:t>desempeño</w:t>
      </w:r>
      <w:r>
        <w:rPr>
          <w:spacing w:val="-3"/>
          <w:sz w:val="19"/>
        </w:rPr>
        <w:t> </w:t>
      </w:r>
      <w:r>
        <w:rPr>
          <w:sz w:val="19"/>
        </w:rPr>
        <w:t>de</w:t>
      </w:r>
      <w:r>
        <w:rPr>
          <w:spacing w:val="-4"/>
          <w:sz w:val="19"/>
        </w:rPr>
        <w:t> </w:t>
      </w:r>
      <w:r>
        <w:rPr>
          <w:sz w:val="19"/>
        </w:rPr>
        <w:t>rectores</w:t>
      </w:r>
      <w:r>
        <w:rPr>
          <w:spacing w:val="-4"/>
          <w:sz w:val="19"/>
        </w:rPr>
        <w:t> </w:t>
      </w:r>
      <w:r>
        <w:rPr>
          <w:sz w:val="19"/>
        </w:rPr>
        <w:t>y</w:t>
      </w:r>
      <w:r>
        <w:rPr>
          <w:spacing w:val="-3"/>
          <w:sz w:val="19"/>
        </w:rPr>
        <w:t> </w:t>
      </w:r>
      <w:r>
        <w:rPr>
          <w:sz w:val="19"/>
        </w:rPr>
        <w:t>directores,</w:t>
      </w:r>
      <w:r>
        <w:rPr>
          <w:spacing w:val="-4"/>
          <w:sz w:val="19"/>
        </w:rPr>
        <w:t> </w:t>
      </w:r>
      <w:r>
        <w:rPr>
          <w:sz w:val="19"/>
        </w:rPr>
        <w:t>y</w:t>
      </w:r>
      <w:r>
        <w:rPr>
          <w:spacing w:val="-4"/>
          <w:sz w:val="19"/>
        </w:rPr>
        <w:t> </w:t>
      </w:r>
      <w:r>
        <w:rPr>
          <w:sz w:val="19"/>
        </w:rPr>
        <w:t>de</w:t>
      </w:r>
      <w:r>
        <w:rPr>
          <w:spacing w:val="-3"/>
          <w:sz w:val="19"/>
        </w:rPr>
        <w:t> </w:t>
      </w:r>
      <w:r>
        <w:rPr>
          <w:sz w:val="19"/>
        </w:rPr>
        <w:t>los</w:t>
      </w:r>
      <w:r>
        <w:rPr>
          <w:spacing w:val="-4"/>
          <w:sz w:val="19"/>
        </w:rPr>
        <w:t> </w:t>
      </w:r>
      <w:r>
        <w:rPr>
          <w:sz w:val="19"/>
        </w:rPr>
        <w:t>directivos</w:t>
      </w:r>
      <w:r>
        <w:rPr>
          <w:spacing w:val="-4"/>
          <w:sz w:val="19"/>
        </w:rPr>
        <w:t> </w:t>
      </w:r>
      <w:r>
        <w:rPr>
          <w:spacing w:val="-2"/>
          <w:sz w:val="19"/>
        </w:rPr>
        <w:t>docentes.</w:t>
      </w:r>
    </w:p>
    <w:p>
      <w:pPr>
        <w:pStyle w:val="BodyText"/>
        <w:spacing w:before="10"/>
        <w:rPr>
          <w:sz w:val="18"/>
        </w:rPr>
      </w:pPr>
    </w:p>
    <w:p>
      <w:pPr>
        <w:pStyle w:val="ListParagraph"/>
        <w:numPr>
          <w:ilvl w:val="1"/>
          <w:numId w:val="5"/>
        </w:numPr>
        <w:tabs>
          <w:tab w:pos="550" w:val="left" w:leader="none"/>
        </w:tabs>
        <w:spacing w:line="264" w:lineRule="auto" w:before="0" w:after="0"/>
        <w:ind w:left="110" w:right="113" w:firstLine="0"/>
        <w:jc w:val="both"/>
        <w:rPr>
          <w:sz w:val="19"/>
        </w:rPr>
      </w:pPr>
      <w:r>
        <w:rPr>
          <w:sz w:val="19"/>
        </w:rPr>
        <w:t>Ejercer la inspección, vigilancia y supervisión de la educación en su jurisdicción, en ejercicio de la</w:t>
      </w:r>
      <w:r>
        <w:rPr>
          <w:spacing w:val="80"/>
          <w:sz w:val="19"/>
        </w:rPr>
        <w:t> </w:t>
      </w:r>
      <w:r>
        <w:rPr>
          <w:sz w:val="19"/>
        </w:rPr>
        <w:t>delegación que para tal fin realice el Presidente de la República.</w:t>
      </w:r>
    </w:p>
    <w:p>
      <w:pPr>
        <w:pStyle w:val="BodyText"/>
        <w:spacing w:before="10"/>
        <w:rPr>
          <w:sz w:val="16"/>
        </w:rPr>
      </w:pPr>
    </w:p>
    <w:p>
      <w:pPr>
        <w:pStyle w:val="ListParagraph"/>
        <w:numPr>
          <w:ilvl w:val="1"/>
          <w:numId w:val="5"/>
        </w:numPr>
        <w:tabs>
          <w:tab w:pos="483" w:val="left" w:leader="none"/>
        </w:tabs>
        <w:spacing w:line="240" w:lineRule="auto" w:before="0" w:after="0"/>
        <w:ind w:left="482" w:right="0" w:hanging="373"/>
        <w:jc w:val="left"/>
        <w:rPr>
          <w:sz w:val="19"/>
        </w:rPr>
      </w:pPr>
      <w:r>
        <w:rPr>
          <w:sz w:val="19"/>
        </w:rPr>
        <w:t>Prestar</w:t>
      </w:r>
      <w:r>
        <w:rPr>
          <w:spacing w:val="-3"/>
          <w:sz w:val="19"/>
        </w:rPr>
        <w:t> </w:t>
      </w:r>
      <w:r>
        <w:rPr>
          <w:sz w:val="19"/>
        </w:rPr>
        <w:t>asistencia</w:t>
      </w:r>
      <w:r>
        <w:rPr>
          <w:spacing w:val="-2"/>
          <w:sz w:val="19"/>
        </w:rPr>
        <w:t> </w:t>
      </w:r>
      <w:r>
        <w:rPr>
          <w:sz w:val="19"/>
        </w:rPr>
        <w:t>técnica</w:t>
      </w:r>
      <w:r>
        <w:rPr>
          <w:spacing w:val="-3"/>
          <w:sz w:val="19"/>
        </w:rPr>
        <w:t> </w:t>
      </w:r>
      <w:r>
        <w:rPr>
          <w:sz w:val="19"/>
        </w:rPr>
        <w:t>y</w:t>
      </w:r>
      <w:r>
        <w:rPr>
          <w:spacing w:val="-2"/>
          <w:sz w:val="19"/>
        </w:rPr>
        <w:t> </w:t>
      </w:r>
      <w:r>
        <w:rPr>
          <w:sz w:val="19"/>
        </w:rPr>
        <w:t>administrativa</w:t>
      </w:r>
      <w:r>
        <w:rPr>
          <w:spacing w:val="-3"/>
          <w:sz w:val="19"/>
        </w:rPr>
        <w:t> </w:t>
      </w:r>
      <w:r>
        <w:rPr>
          <w:sz w:val="19"/>
        </w:rPr>
        <w:t>a</w:t>
      </w:r>
      <w:r>
        <w:rPr>
          <w:spacing w:val="-2"/>
          <w:sz w:val="19"/>
        </w:rPr>
        <w:t> </w:t>
      </w:r>
      <w:r>
        <w:rPr>
          <w:sz w:val="19"/>
        </w:rPr>
        <w:t>las</w:t>
      </w:r>
      <w:r>
        <w:rPr>
          <w:spacing w:val="-3"/>
          <w:sz w:val="19"/>
        </w:rPr>
        <w:t> </w:t>
      </w:r>
      <w:r>
        <w:rPr>
          <w:sz w:val="19"/>
        </w:rPr>
        <w:t>instituciones</w:t>
      </w:r>
      <w:r>
        <w:rPr>
          <w:spacing w:val="-2"/>
          <w:sz w:val="19"/>
        </w:rPr>
        <w:t> </w:t>
      </w:r>
      <w:r>
        <w:rPr>
          <w:sz w:val="19"/>
        </w:rPr>
        <w:t>educativas</w:t>
      </w:r>
      <w:r>
        <w:rPr>
          <w:spacing w:val="-2"/>
          <w:sz w:val="19"/>
        </w:rPr>
        <w:t> </w:t>
      </w:r>
      <w:r>
        <w:rPr>
          <w:sz w:val="19"/>
        </w:rPr>
        <w:t>cuando</w:t>
      </w:r>
      <w:r>
        <w:rPr>
          <w:spacing w:val="-3"/>
          <w:sz w:val="19"/>
        </w:rPr>
        <w:t> </w:t>
      </w:r>
      <w:r>
        <w:rPr>
          <w:sz w:val="19"/>
        </w:rPr>
        <w:t>a</w:t>
      </w:r>
      <w:r>
        <w:rPr>
          <w:spacing w:val="-2"/>
          <w:sz w:val="19"/>
        </w:rPr>
        <w:t> </w:t>
      </w:r>
      <w:r>
        <w:rPr>
          <w:sz w:val="19"/>
        </w:rPr>
        <w:t>ello</w:t>
      </w:r>
      <w:r>
        <w:rPr>
          <w:spacing w:val="-3"/>
          <w:sz w:val="19"/>
        </w:rPr>
        <w:t> </w:t>
      </w:r>
      <w:r>
        <w:rPr>
          <w:sz w:val="19"/>
        </w:rPr>
        <w:t>haya</w:t>
      </w:r>
      <w:r>
        <w:rPr>
          <w:spacing w:val="-2"/>
          <w:sz w:val="19"/>
        </w:rPr>
        <w:t> lugar.</w:t>
      </w:r>
    </w:p>
    <w:p>
      <w:pPr>
        <w:pStyle w:val="BodyText"/>
        <w:spacing w:before="9"/>
        <w:rPr>
          <w:sz w:val="20"/>
        </w:rPr>
      </w:pPr>
    </w:p>
    <w:p>
      <w:pPr>
        <w:pStyle w:val="ListParagraph"/>
        <w:numPr>
          <w:ilvl w:val="1"/>
          <w:numId w:val="5"/>
        </w:numPr>
        <w:tabs>
          <w:tab w:pos="648" w:val="left" w:leader="none"/>
        </w:tabs>
        <w:spacing w:line="230" w:lineRule="auto" w:before="0" w:after="0"/>
        <w:ind w:left="110" w:right="161" w:firstLine="0"/>
        <w:jc w:val="both"/>
        <w:rPr>
          <w:sz w:val="19"/>
        </w:rPr>
      </w:pPr>
      <w:r>
        <w:rPr>
          <w:sz w:val="19"/>
        </w:rPr>
        <w:t>Administrar el Sistema de Información Educativa Municipal o Distrital y suministrar la información al departamento y a la Nación con la calidad y en la oportunidad que señale el reglamento.</w:t>
      </w:r>
    </w:p>
    <w:p>
      <w:pPr>
        <w:pStyle w:val="BodyText"/>
        <w:spacing w:before="6"/>
        <w:rPr>
          <w:sz w:val="21"/>
        </w:rPr>
      </w:pPr>
    </w:p>
    <w:p>
      <w:pPr>
        <w:pStyle w:val="ListParagraph"/>
        <w:numPr>
          <w:ilvl w:val="1"/>
          <w:numId w:val="5"/>
        </w:numPr>
        <w:tabs>
          <w:tab w:pos="588" w:val="left" w:leader="none"/>
        </w:tabs>
        <w:spacing w:line="240" w:lineRule="auto" w:before="1" w:after="0"/>
        <w:ind w:left="587" w:right="0" w:hanging="478"/>
        <w:jc w:val="left"/>
        <w:rPr>
          <w:sz w:val="19"/>
        </w:rPr>
      </w:pPr>
      <w:r>
        <w:rPr>
          <w:sz w:val="19"/>
        </w:rPr>
        <w:t>Promover</w:t>
      </w:r>
      <w:r>
        <w:rPr>
          <w:spacing w:val="-2"/>
          <w:sz w:val="19"/>
        </w:rPr>
        <w:t> </w:t>
      </w:r>
      <w:r>
        <w:rPr>
          <w:sz w:val="19"/>
        </w:rPr>
        <w:t>la</w:t>
      </w:r>
      <w:r>
        <w:rPr>
          <w:spacing w:val="-1"/>
          <w:sz w:val="19"/>
        </w:rPr>
        <w:t> </w:t>
      </w:r>
      <w:r>
        <w:rPr>
          <w:sz w:val="19"/>
        </w:rPr>
        <w:t>aplicación</w:t>
      </w:r>
      <w:r>
        <w:rPr>
          <w:spacing w:val="-1"/>
          <w:sz w:val="19"/>
        </w:rPr>
        <w:t> </w:t>
      </w:r>
      <w:r>
        <w:rPr>
          <w:sz w:val="19"/>
        </w:rPr>
        <w:t>y</w:t>
      </w:r>
      <w:r>
        <w:rPr>
          <w:spacing w:val="-1"/>
          <w:sz w:val="19"/>
        </w:rPr>
        <w:t> </w:t>
      </w:r>
      <w:r>
        <w:rPr>
          <w:sz w:val="19"/>
        </w:rPr>
        <w:t>ejecución</w:t>
      </w:r>
      <w:r>
        <w:rPr>
          <w:spacing w:val="-1"/>
          <w:sz w:val="19"/>
        </w:rPr>
        <w:t> </w:t>
      </w:r>
      <w:r>
        <w:rPr>
          <w:sz w:val="19"/>
        </w:rPr>
        <w:t>de</w:t>
      </w:r>
      <w:r>
        <w:rPr>
          <w:spacing w:val="-1"/>
          <w:sz w:val="19"/>
        </w:rPr>
        <w:t> </w:t>
      </w:r>
      <w:r>
        <w:rPr>
          <w:sz w:val="19"/>
        </w:rPr>
        <w:t>los</w:t>
      </w:r>
      <w:r>
        <w:rPr>
          <w:spacing w:val="-1"/>
          <w:sz w:val="19"/>
        </w:rPr>
        <w:t> </w:t>
      </w:r>
      <w:r>
        <w:rPr>
          <w:sz w:val="19"/>
        </w:rPr>
        <w:t>planes</w:t>
      </w:r>
      <w:r>
        <w:rPr>
          <w:spacing w:val="-1"/>
          <w:sz w:val="19"/>
        </w:rPr>
        <w:t> </w:t>
      </w:r>
      <w:r>
        <w:rPr>
          <w:sz w:val="19"/>
        </w:rPr>
        <w:t>de</w:t>
      </w:r>
      <w:r>
        <w:rPr>
          <w:spacing w:val="-1"/>
          <w:sz w:val="19"/>
        </w:rPr>
        <w:t> </w:t>
      </w:r>
      <w:r>
        <w:rPr>
          <w:sz w:val="19"/>
        </w:rPr>
        <w:t>me</w:t>
      </w:r>
      <w:r>
        <w:rPr>
          <w:spacing w:val="-1"/>
          <w:sz w:val="19"/>
        </w:rPr>
        <w:t> </w:t>
      </w:r>
      <w:r>
        <w:rPr>
          <w:sz w:val="19"/>
        </w:rPr>
        <w:t>joramiento</w:t>
      </w:r>
      <w:r>
        <w:rPr>
          <w:spacing w:val="-2"/>
          <w:sz w:val="19"/>
        </w:rPr>
        <w:t> </w:t>
      </w:r>
      <w:r>
        <w:rPr>
          <w:sz w:val="19"/>
        </w:rPr>
        <w:t>de</w:t>
      </w:r>
      <w:r>
        <w:rPr>
          <w:spacing w:val="-1"/>
          <w:sz w:val="19"/>
        </w:rPr>
        <w:t> </w:t>
      </w:r>
      <w:r>
        <w:rPr>
          <w:sz w:val="19"/>
        </w:rPr>
        <w:t>la</w:t>
      </w:r>
      <w:r>
        <w:rPr>
          <w:spacing w:val="-1"/>
          <w:sz w:val="19"/>
        </w:rPr>
        <w:t> </w:t>
      </w:r>
      <w:r>
        <w:rPr>
          <w:sz w:val="19"/>
        </w:rPr>
        <w:t>calidad</w:t>
      </w:r>
      <w:r>
        <w:rPr>
          <w:spacing w:val="-1"/>
          <w:sz w:val="19"/>
        </w:rPr>
        <w:t> </w:t>
      </w:r>
      <w:r>
        <w:rPr>
          <w:sz w:val="19"/>
        </w:rPr>
        <w:t>en</w:t>
      </w:r>
      <w:r>
        <w:rPr>
          <w:spacing w:val="-1"/>
          <w:sz w:val="19"/>
        </w:rPr>
        <w:t> </w:t>
      </w:r>
      <w:r>
        <w:rPr>
          <w:sz w:val="19"/>
        </w:rPr>
        <w:t>sus</w:t>
      </w:r>
      <w:r>
        <w:rPr>
          <w:spacing w:val="-1"/>
          <w:sz w:val="19"/>
        </w:rPr>
        <w:t> </w:t>
      </w:r>
      <w:r>
        <w:rPr>
          <w:spacing w:val="-2"/>
          <w:sz w:val="19"/>
        </w:rPr>
        <w:t>instituciones.</w:t>
      </w:r>
    </w:p>
    <w:p>
      <w:pPr>
        <w:pStyle w:val="BodyText"/>
        <w:spacing w:before="1"/>
        <w:rPr>
          <w:sz w:val="20"/>
        </w:rPr>
      </w:pPr>
    </w:p>
    <w:p>
      <w:pPr>
        <w:pStyle w:val="ListParagraph"/>
        <w:numPr>
          <w:ilvl w:val="1"/>
          <w:numId w:val="5"/>
        </w:numPr>
        <w:tabs>
          <w:tab w:pos="582" w:val="left" w:leader="none"/>
        </w:tabs>
        <w:spacing w:line="240" w:lineRule="auto" w:before="0" w:after="0"/>
        <w:ind w:left="581" w:right="0" w:hanging="472"/>
        <w:jc w:val="left"/>
        <w:rPr>
          <w:sz w:val="19"/>
        </w:rPr>
      </w:pPr>
      <w:r>
        <w:rPr>
          <w:sz w:val="19"/>
        </w:rPr>
        <w:t>Organizar</w:t>
      </w:r>
      <w:r>
        <w:rPr>
          <w:spacing w:val="-6"/>
          <w:sz w:val="19"/>
        </w:rPr>
        <w:t> </w:t>
      </w:r>
      <w:r>
        <w:rPr>
          <w:sz w:val="19"/>
        </w:rPr>
        <w:t>la</w:t>
      </w:r>
      <w:r>
        <w:rPr>
          <w:spacing w:val="-6"/>
          <w:sz w:val="19"/>
        </w:rPr>
        <w:t> </w:t>
      </w:r>
      <w:r>
        <w:rPr>
          <w:sz w:val="19"/>
        </w:rPr>
        <w:t>prestación</w:t>
      </w:r>
      <w:r>
        <w:rPr>
          <w:spacing w:val="-5"/>
          <w:sz w:val="19"/>
        </w:rPr>
        <w:t> </w:t>
      </w:r>
      <w:r>
        <w:rPr>
          <w:sz w:val="19"/>
        </w:rPr>
        <w:t>del</w:t>
      </w:r>
      <w:r>
        <w:rPr>
          <w:spacing w:val="-5"/>
          <w:sz w:val="19"/>
        </w:rPr>
        <w:t> </w:t>
      </w:r>
      <w:r>
        <w:rPr>
          <w:sz w:val="19"/>
        </w:rPr>
        <w:t>servicio</w:t>
      </w:r>
      <w:r>
        <w:rPr>
          <w:spacing w:val="-4"/>
          <w:sz w:val="19"/>
        </w:rPr>
        <w:t> </w:t>
      </w:r>
      <w:r>
        <w:rPr>
          <w:sz w:val="19"/>
        </w:rPr>
        <w:t>educativo</w:t>
      </w:r>
      <w:r>
        <w:rPr>
          <w:spacing w:val="-5"/>
          <w:sz w:val="19"/>
        </w:rPr>
        <w:t> </w:t>
      </w:r>
      <w:r>
        <w:rPr>
          <w:sz w:val="19"/>
        </w:rPr>
        <w:t>en</w:t>
      </w:r>
      <w:r>
        <w:rPr>
          <w:spacing w:val="-5"/>
          <w:sz w:val="19"/>
        </w:rPr>
        <w:t> </w:t>
      </w:r>
      <w:r>
        <w:rPr>
          <w:sz w:val="19"/>
        </w:rPr>
        <w:t>su</w:t>
      </w:r>
      <w:r>
        <w:rPr>
          <w:spacing w:val="-5"/>
          <w:sz w:val="19"/>
        </w:rPr>
        <w:t> </w:t>
      </w:r>
      <w:r>
        <w:rPr>
          <w:sz w:val="19"/>
        </w:rPr>
        <w:t>en</w:t>
      </w:r>
      <w:r>
        <w:rPr>
          <w:spacing w:val="-5"/>
          <w:sz w:val="19"/>
        </w:rPr>
        <w:t> </w:t>
      </w:r>
      <w:r>
        <w:rPr>
          <w:sz w:val="19"/>
        </w:rPr>
        <w:t>su</w:t>
      </w:r>
      <w:r>
        <w:rPr>
          <w:spacing w:val="-4"/>
          <w:sz w:val="19"/>
        </w:rPr>
        <w:t> </w:t>
      </w:r>
      <w:r>
        <w:rPr>
          <w:spacing w:val="-2"/>
          <w:sz w:val="19"/>
        </w:rPr>
        <w:t>jurisdicción.</w:t>
      </w:r>
    </w:p>
    <w:p>
      <w:pPr>
        <w:pStyle w:val="BodyText"/>
        <w:spacing w:before="10"/>
        <w:rPr>
          <w:sz w:val="18"/>
        </w:rPr>
      </w:pPr>
    </w:p>
    <w:p>
      <w:pPr>
        <w:pStyle w:val="ListParagraph"/>
        <w:numPr>
          <w:ilvl w:val="1"/>
          <w:numId w:val="5"/>
        </w:numPr>
        <w:tabs>
          <w:tab w:pos="656" w:val="left" w:leader="none"/>
        </w:tabs>
        <w:spacing w:line="247" w:lineRule="auto" w:before="0" w:after="0"/>
        <w:ind w:left="110" w:right="113" w:firstLine="0"/>
        <w:jc w:val="both"/>
        <w:rPr>
          <w:sz w:val="19"/>
        </w:rPr>
      </w:pPr>
      <w:r>
        <w:rPr>
          <w:sz w:val="19"/>
        </w:rPr>
        <w:t>Vigilar la aplicación de la regulación nacional sobre las tarifas de matrículas, pensiones, derechos académicos y cobros periódicos en las instituciones educativas.</w:t>
      </w:r>
    </w:p>
    <w:p>
      <w:pPr>
        <w:pStyle w:val="BodyText"/>
        <w:spacing w:before="2"/>
        <w:rPr>
          <w:sz w:val="18"/>
        </w:rPr>
      </w:pPr>
    </w:p>
    <w:p>
      <w:pPr>
        <w:pStyle w:val="ListParagraph"/>
        <w:numPr>
          <w:ilvl w:val="1"/>
          <w:numId w:val="5"/>
        </w:numPr>
        <w:tabs>
          <w:tab w:pos="577" w:val="left" w:leader="none"/>
        </w:tabs>
        <w:spacing w:line="240" w:lineRule="auto" w:before="1" w:after="0"/>
        <w:ind w:left="576" w:right="0" w:hanging="467"/>
        <w:jc w:val="left"/>
        <w:rPr>
          <w:sz w:val="19"/>
        </w:rPr>
      </w:pPr>
      <w:r>
        <w:rPr>
          <w:sz w:val="19"/>
        </w:rPr>
        <w:t>Cofinanciar</w:t>
      </w:r>
      <w:r>
        <w:rPr>
          <w:spacing w:val="-13"/>
          <w:sz w:val="19"/>
        </w:rPr>
        <w:t> </w:t>
      </w:r>
      <w:r>
        <w:rPr>
          <w:sz w:val="19"/>
        </w:rPr>
        <w:t>la</w:t>
      </w:r>
      <w:r>
        <w:rPr>
          <w:spacing w:val="-12"/>
          <w:sz w:val="19"/>
        </w:rPr>
        <w:t> </w:t>
      </w:r>
      <w:r>
        <w:rPr>
          <w:sz w:val="19"/>
        </w:rPr>
        <w:t>evaluación</w:t>
      </w:r>
      <w:r>
        <w:rPr>
          <w:spacing w:val="-9"/>
          <w:sz w:val="19"/>
        </w:rPr>
        <w:t> </w:t>
      </w:r>
      <w:r>
        <w:rPr>
          <w:sz w:val="19"/>
        </w:rPr>
        <w:t>de</w:t>
      </w:r>
      <w:r>
        <w:rPr>
          <w:spacing w:val="-9"/>
          <w:sz w:val="19"/>
        </w:rPr>
        <w:t> </w:t>
      </w:r>
      <w:r>
        <w:rPr>
          <w:sz w:val="19"/>
        </w:rPr>
        <w:t>logros</w:t>
      </w:r>
      <w:r>
        <w:rPr>
          <w:spacing w:val="-9"/>
          <w:sz w:val="19"/>
        </w:rPr>
        <w:t> </w:t>
      </w:r>
      <w:r>
        <w:rPr>
          <w:sz w:val="19"/>
        </w:rPr>
        <w:t>de</w:t>
      </w:r>
      <w:r>
        <w:rPr>
          <w:spacing w:val="-10"/>
          <w:sz w:val="19"/>
        </w:rPr>
        <w:t> </w:t>
      </w:r>
      <w:r>
        <w:rPr>
          <w:sz w:val="19"/>
        </w:rPr>
        <w:t>acuerdo</w:t>
      </w:r>
      <w:r>
        <w:rPr>
          <w:spacing w:val="-9"/>
          <w:sz w:val="19"/>
        </w:rPr>
        <w:t> </w:t>
      </w:r>
      <w:r>
        <w:rPr>
          <w:sz w:val="19"/>
        </w:rPr>
        <w:t>con</w:t>
      </w:r>
      <w:r>
        <w:rPr>
          <w:spacing w:val="-9"/>
          <w:sz w:val="19"/>
        </w:rPr>
        <w:t> </w:t>
      </w:r>
      <w:r>
        <w:rPr>
          <w:sz w:val="19"/>
        </w:rPr>
        <w:t>lo</w:t>
      </w:r>
      <w:r>
        <w:rPr>
          <w:spacing w:val="-9"/>
          <w:sz w:val="19"/>
        </w:rPr>
        <w:t> </w:t>
      </w:r>
      <w:r>
        <w:rPr>
          <w:sz w:val="19"/>
        </w:rPr>
        <w:t>establecido</w:t>
      </w:r>
      <w:r>
        <w:rPr>
          <w:spacing w:val="-9"/>
          <w:sz w:val="19"/>
        </w:rPr>
        <w:t> </w:t>
      </w:r>
      <w:r>
        <w:rPr>
          <w:sz w:val="19"/>
        </w:rPr>
        <w:t>en</w:t>
      </w:r>
      <w:r>
        <w:rPr>
          <w:spacing w:val="-9"/>
          <w:sz w:val="19"/>
        </w:rPr>
        <w:t> </w:t>
      </w:r>
      <w:r>
        <w:rPr>
          <w:sz w:val="19"/>
        </w:rPr>
        <w:t>el</w:t>
      </w:r>
      <w:r>
        <w:rPr>
          <w:spacing w:val="-9"/>
          <w:sz w:val="19"/>
        </w:rPr>
        <w:t> </w:t>
      </w:r>
      <w:r>
        <w:rPr>
          <w:sz w:val="19"/>
        </w:rPr>
        <w:t>numeral</w:t>
      </w:r>
      <w:r>
        <w:rPr>
          <w:spacing w:val="-10"/>
          <w:sz w:val="19"/>
        </w:rPr>
        <w:t> </w:t>
      </w:r>
      <w:r>
        <w:rPr>
          <w:spacing w:val="-2"/>
          <w:sz w:val="19"/>
        </w:rPr>
        <w:t>5.22.</w:t>
      </w:r>
    </w:p>
    <w:p>
      <w:pPr>
        <w:pStyle w:val="BodyText"/>
        <w:spacing w:before="1"/>
        <w:rPr>
          <w:sz w:val="20"/>
        </w:rPr>
      </w:pPr>
    </w:p>
    <w:p>
      <w:pPr>
        <w:pStyle w:val="ListParagraph"/>
        <w:numPr>
          <w:ilvl w:val="1"/>
          <w:numId w:val="5"/>
        </w:numPr>
        <w:tabs>
          <w:tab w:pos="655" w:val="left" w:leader="none"/>
        </w:tabs>
        <w:spacing w:line="247" w:lineRule="auto" w:before="0" w:after="0"/>
        <w:ind w:left="110" w:right="114" w:firstLine="0"/>
        <w:jc w:val="both"/>
        <w:rPr>
          <w:sz w:val="19"/>
        </w:rPr>
      </w:pPr>
      <w:r>
        <w:rPr>
          <w:sz w:val="19"/>
        </w:rPr>
        <w:t>Para</w:t>
      </w:r>
      <w:r>
        <w:rPr>
          <w:spacing w:val="40"/>
          <w:sz w:val="19"/>
        </w:rPr>
        <w:t> </w:t>
      </w:r>
      <w:r>
        <w:rPr>
          <w:sz w:val="19"/>
        </w:rPr>
        <w:t>efectos</w:t>
      </w:r>
      <w:r>
        <w:rPr>
          <w:spacing w:val="40"/>
          <w:sz w:val="19"/>
        </w:rPr>
        <w:t> </w:t>
      </w:r>
      <w:r>
        <w:rPr>
          <w:sz w:val="19"/>
        </w:rPr>
        <w:t>de</w:t>
      </w:r>
      <w:r>
        <w:rPr>
          <w:spacing w:val="40"/>
          <w:sz w:val="19"/>
        </w:rPr>
        <w:t> </w:t>
      </w:r>
      <w:r>
        <w:rPr>
          <w:sz w:val="19"/>
        </w:rPr>
        <w:t>la</w:t>
      </w:r>
      <w:r>
        <w:rPr>
          <w:spacing w:val="40"/>
          <w:sz w:val="19"/>
        </w:rPr>
        <w:t> </w:t>
      </w:r>
      <w:r>
        <w:rPr>
          <w:sz w:val="19"/>
        </w:rPr>
        <w:t>inscripción</w:t>
      </w:r>
      <w:r>
        <w:rPr>
          <w:spacing w:val="40"/>
          <w:sz w:val="19"/>
        </w:rPr>
        <w:t> </w:t>
      </w:r>
      <w:r>
        <w:rPr>
          <w:sz w:val="19"/>
        </w:rPr>
        <w:t>y</w:t>
      </w:r>
      <w:r>
        <w:rPr>
          <w:spacing w:val="40"/>
          <w:sz w:val="19"/>
        </w:rPr>
        <w:t> </w:t>
      </w:r>
      <w:r>
        <w:rPr>
          <w:sz w:val="19"/>
        </w:rPr>
        <w:t>los</w:t>
      </w:r>
      <w:r>
        <w:rPr>
          <w:spacing w:val="40"/>
          <w:sz w:val="19"/>
        </w:rPr>
        <w:t> </w:t>
      </w:r>
      <w:r>
        <w:rPr>
          <w:sz w:val="19"/>
        </w:rPr>
        <w:t>ascensos</w:t>
      </w:r>
      <w:r>
        <w:rPr>
          <w:spacing w:val="40"/>
          <w:sz w:val="19"/>
        </w:rPr>
        <w:t> </w:t>
      </w:r>
      <w:r>
        <w:rPr>
          <w:sz w:val="19"/>
        </w:rPr>
        <w:t>en</w:t>
      </w:r>
      <w:r>
        <w:rPr>
          <w:spacing w:val="40"/>
          <w:sz w:val="19"/>
        </w:rPr>
        <w:t> </w:t>
      </w:r>
      <w:r>
        <w:rPr>
          <w:sz w:val="19"/>
        </w:rPr>
        <w:t>el</w:t>
      </w:r>
      <w:r>
        <w:rPr>
          <w:spacing w:val="40"/>
          <w:sz w:val="19"/>
        </w:rPr>
        <w:t> </w:t>
      </w:r>
      <w:r>
        <w:rPr>
          <w:sz w:val="19"/>
        </w:rPr>
        <w:t>escalafón,</w:t>
      </w:r>
      <w:r>
        <w:rPr>
          <w:spacing w:val="40"/>
          <w:sz w:val="19"/>
        </w:rPr>
        <w:t> </w:t>
      </w:r>
      <w:r>
        <w:rPr>
          <w:sz w:val="19"/>
        </w:rPr>
        <w:t>la</w:t>
      </w:r>
      <w:r>
        <w:rPr>
          <w:spacing w:val="40"/>
          <w:sz w:val="19"/>
        </w:rPr>
        <w:t> </w:t>
      </w:r>
      <w:r>
        <w:rPr>
          <w:sz w:val="19"/>
        </w:rPr>
        <w:t>entidad</w:t>
      </w:r>
      <w:r>
        <w:rPr>
          <w:spacing w:val="40"/>
          <w:sz w:val="19"/>
        </w:rPr>
        <w:t> </w:t>
      </w:r>
      <w:r>
        <w:rPr>
          <w:sz w:val="19"/>
        </w:rPr>
        <w:t>territorial</w:t>
      </w:r>
      <w:r>
        <w:rPr>
          <w:spacing w:val="40"/>
          <w:sz w:val="19"/>
        </w:rPr>
        <w:t> </w:t>
      </w:r>
      <w:r>
        <w:rPr>
          <w:sz w:val="19"/>
        </w:rPr>
        <w:t>determinará</w:t>
      </w:r>
      <w:r>
        <w:rPr>
          <w:spacing w:val="40"/>
          <w:sz w:val="19"/>
        </w:rPr>
        <w:t> </w:t>
      </w:r>
      <w:r>
        <w:rPr>
          <w:sz w:val="19"/>
        </w:rPr>
        <w:t>la repartición organizacional encargada de esta función de conformidad con el reglament</w:t>
      </w:r>
      <w:r>
        <w:rPr>
          <w:spacing w:val="-14"/>
          <w:sz w:val="19"/>
        </w:rPr>
        <w:t> </w:t>
      </w:r>
      <w:r>
        <w:rPr>
          <w:sz w:val="19"/>
        </w:rPr>
        <w:t>o que expida el Gobierno </w:t>
      </w:r>
      <w:r>
        <w:rPr>
          <w:spacing w:val="-2"/>
          <w:sz w:val="19"/>
        </w:rPr>
        <w:t>Nacional.</w:t>
      </w:r>
    </w:p>
    <w:p>
      <w:pPr>
        <w:pStyle w:val="BodyText"/>
        <w:spacing w:before="3"/>
        <w:rPr>
          <w:sz w:val="18"/>
        </w:rPr>
      </w:pPr>
    </w:p>
    <w:p>
      <w:pPr>
        <w:pStyle w:val="BodyText"/>
        <w:spacing w:line="264" w:lineRule="auto"/>
        <w:ind w:left="110" w:right="119"/>
        <w:jc w:val="both"/>
      </w:pPr>
      <w:r>
        <w:rPr/>
        <w:t>Artículo 8°. Competencias de los municipios no certificados. A los municipios no certificados se les asignarán las siguientes</w:t>
      </w:r>
      <w:r>
        <w:rPr>
          <w:spacing w:val="-2"/>
        </w:rPr>
        <w:t> </w:t>
      </w:r>
      <w:r>
        <w:rPr/>
        <w:t>funciones:</w:t>
      </w:r>
    </w:p>
    <w:p>
      <w:pPr>
        <w:pStyle w:val="BodyText"/>
        <w:spacing w:before="10"/>
        <w:rPr>
          <w:sz w:val="16"/>
        </w:rPr>
      </w:pPr>
    </w:p>
    <w:p>
      <w:pPr>
        <w:pStyle w:val="ListParagraph"/>
        <w:numPr>
          <w:ilvl w:val="1"/>
          <w:numId w:val="6"/>
        </w:numPr>
        <w:tabs>
          <w:tab w:pos="530" w:val="left" w:leader="none"/>
        </w:tabs>
        <w:spacing w:line="247" w:lineRule="auto" w:before="0" w:after="0"/>
        <w:ind w:left="110" w:right="151" w:firstLine="0"/>
        <w:jc w:val="both"/>
        <w:rPr>
          <w:sz w:val="19"/>
        </w:rPr>
      </w:pPr>
      <w:r>
        <w:rPr>
          <w:sz w:val="19"/>
        </w:rPr>
        <w:t>Administrar y distribuir los recursos del Sistema General de Participaciones</w:t>
      </w:r>
      <w:r>
        <w:rPr>
          <w:spacing w:val="40"/>
          <w:sz w:val="19"/>
        </w:rPr>
        <w:t> </w:t>
      </w:r>
      <w:r>
        <w:rPr>
          <w:sz w:val="19"/>
        </w:rPr>
        <w:t>que se le asignen para el mantenimiento y mejoramiento de la calidad.</w:t>
      </w:r>
    </w:p>
    <w:p>
      <w:pPr>
        <w:pStyle w:val="BodyText"/>
        <w:spacing w:before="3"/>
        <w:rPr>
          <w:sz w:val="18"/>
        </w:rPr>
      </w:pPr>
    </w:p>
    <w:p>
      <w:pPr>
        <w:pStyle w:val="ListParagraph"/>
        <w:numPr>
          <w:ilvl w:val="1"/>
          <w:numId w:val="6"/>
        </w:numPr>
        <w:tabs>
          <w:tab w:pos="511" w:val="left" w:leader="none"/>
        </w:tabs>
        <w:spacing w:line="264" w:lineRule="auto" w:before="0" w:after="0"/>
        <w:ind w:left="110" w:right="157" w:firstLine="0"/>
        <w:jc w:val="both"/>
        <w:rPr>
          <w:sz w:val="19"/>
        </w:rPr>
      </w:pPr>
      <w:r>
        <w:rPr>
          <w:sz w:val="19"/>
        </w:rPr>
        <w:t>Trasladar plazas y docentes entre sus instituciones educativas, mediante acto administrativo debidamente </w:t>
      </w:r>
      <w:r>
        <w:rPr>
          <w:spacing w:val="-2"/>
          <w:sz w:val="19"/>
        </w:rPr>
        <w:t>motivado.</w:t>
      </w:r>
    </w:p>
    <w:p>
      <w:pPr>
        <w:pStyle w:val="BodyText"/>
        <w:spacing w:before="11"/>
        <w:rPr>
          <w:sz w:val="16"/>
        </w:rPr>
      </w:pPr>
    </w:p>
    <w:p>
      <w:pPr>
        <w:pStyle w:val="ListParagraph"/>
        <w:numPr>
          <w:ilvl w:val="1"/>
          <w:numId w:val="6"/>
        </w:numPr>
        <w:tabs>
          <w:tab w:pos="514" w:val="left" w:leader="none"/>
        </w:tabs>
        <w:spacing w:line="247" w:lineRule="auto" w:before="0" w:after="0"/>
        <w:ind w:left="110" w:right="131" w:firstLine="0"/>
        <w:jc w:val="both"/>
        <w:rPr>
          <w:sz w:val="19"/>
        </w:rPr>
      </w:pPr>
      <w:r>
        <w:rPr>
          <w:sz w:val="19"/>
        </w:rPr>
        <w:t>Podrán</w:t>
      </w:r>
      <w:r>
        <w:rPr>
          <w:spacing w:val="24"/>
          <w:sz w:val="19"/>
        </w:rPr>
        <w:t> </w:t>
      </w:r>
      <w:r>
        <w:rPr>
          <w:sz w:val="19"/>
        </w:rPr>
        <w:t>participar</w:t>
      </w:r>
      <w:r>
        <w:rPr>
          <w:spacing w:val="24"/>
          <w:sz w:val="19"/>
        </w:rPr>
        <w:t> </w:t>
      </w:r>
      <w:r>
        <w:rPr>
          <w:sz w:val="19"/>
        </w:rPr>
        <w:t>con</w:t>
      </w:r>
      <w:r>
        <w:rPr>
          <w:spacing w:val="24"/>
          <w:sz w:val="19"/>
        </w:rPr>
        <w:t> </w:t>
      </w:r>
      <w:r>
        <w:rPr>
          <w:sz w:val="19"/>
        </w:rPr>
        <w:t>recursos</w:t>
      </w:r>
      <w:r>
        <w:rPr>
          <w:spacing w:val="24"/>
          <w:sz w:val="19"/>
        </w:rPr>
        <w:t> </w:t>
      </w:r>
      <w:r>
        <w:rPr>
          <w:sz w:val="19"/>
        </w:rPr>
        <w:t>propios</w:t>
      </w:r>
      <w:r>
        <w:rPr>
          <w:spacing w:val="24"/>
          <w:sz w:val="19"/>
        </w:rPr>
        <w:t> </w:t>
      </w:r>
      <w:r>
        <w:rPr>
          <w:sz w:val="19"/>
        </w:rPr>
        <w:t>en</w:t>
      </w:r>
      <w:r>
        <w:rPr>
          <w:spacing w:val="24"/>
          <w:sz w:val="19"/>
        </w:rPr>
        <w:t> </w:t>
      </w:r>
      <w:r>
        <w:rPr>
          <w:sz w:val="19"/>
        </w:rPr>
        <w:t>la</w:t>
      </w:r>
      <w:r>
        <w:rPr>
          <w:spacing w:val="24"/>
          <w:sz w:val="19"/>
        </w:rPr>
        <w:t> </w:t>
      </w:r>
      <w:r>
        <w:rPr>
          <w:sz w:val="19"/>
        </w:rPr>
        <w:t>financiación</w:t>
      </w:r>
      <w:r>
        <w:rPr>
          <w:spacing w:val="24"/>
          <w:sz w:val="19"/>
        </w:rPr>
        <w:t> </w:t>
      </w:r>
      <w:r>
        <w:rPr>
          <w:sz w:val="19"/>
        </w:rPr>
        <w:t>de</w:t>
      </w:r>
      <w:r>
        <w:rPr>
          <w:spacing w:val="16"/>
          <w:sz w:val="19"/>
        </w:rPr>
        <w:t> </w:t>
      </w:r>
      <w:r>
        <w:rPr>
          <w:sz w:val="19"/>
        </w:rPr>
        <w:t>los</w:t>
      </w:r>
      <w:r>
        <w:rPr>
          <w:spacing w:val="16"/>
          <w:sz w:val="19"/>
        </w:rPr>
        <w:t> </w:t>
      </w:r>
      <w:r>
        <w:rPr>
          <w:sz w:val="19"/>
        </w:rPr>
        <w:t>servicios</w:t>
      </w:r>
      <w:r>
        <w:rPr>
          <w:spacing w:val="16"/>
          <w:sz w:val="19"/>
        </w:rPr>
        <w:t> </w:t>
      </w:r>
      <w:r>
        <w:rPr>
          <w:sz w:val="19"/>
        </w:rPr>
        <w:t>educativos</w:t>
      </w:r>
      <w:r>
        <w:rPr>
          <w:spacing w:val="16"/>
          <w:sz w:val="19"/>
        </w:rPr>
        <w:t> </w:t>
      </w:r>
      <w:r>
        <w:rPr>
          <w:sz w:val="19"/>
        </w:rPr>
        <w:t>a</w:t>
      </w:r>
      <w:r>
        <w:rPr>
          <w:spacing w:val="16"/>
          <w:sz w:val="19"/>
        </w:rPr>
        <w:t> </w:t>
      </w:r>
      <w:r>
        <w:rPr>
          <w:sz w:val="19"/>
        </w:rPr>
        <w:t>cargo</w:t>
      </w:r>
      <w:r>
        <w:rPr>
          <w:spacing w:val="16"/>
          <w:sz w:val="19"/>
        </w:rPr>
        <w:t> </w:t>
      </w:r>
      <w:r>
        <w:rPr>
          <w:sz w:val="19"/>
        </w:rPr>
        <w:t>del</w:t>
      </w:r>
      <w:r>
        <w:rPr>
          <w:spacing w:val="16"/>
          <w:sz w:val="19"/>
        </w:rPr>
        <w:t> </w:t>
      </w:r>
      <w:r>
        <w:rPr>
          <w:sz w:val="19"/>
        </w:rPr>
        <w:t>Estado</w:t>
      </w:r>
      <w:r>
        <w:rPr>
          <w:spacing w:val="16"/>
          <w:sz w:val="19"/>
        </w:rPr>
        <w:t> </w:t>
      </w:r>
      <w:r>
        <w:rPr>
          <w:sz w:val="19"/>
        </w:rPr>
        <w:t>y en las inversiones de infraestructura, calidad y dotación. Los costos amparados por estos recursos no podrán generar gastos permanentes para el Sistema General de Participaciones.</w:t>
      </w:r>
    </w:p>
    <w:p>
      <w:pPr>
        <w:pStyle w:val="BodyText"/>
        <w:spacing w:before="6"/>
      </w:pPr>
    </w:p>
    <w:p>
      <w:pPr>
        <w:pStyle w:val="ListParagraph"/>
        <w:numPr>
          <w:ilvl w:val="1"/>
          <w:numId w:val="6"/>
        </w:numPr>
        <w:tabs>
          <w:tab w:pos="517" w:val="left" w:leader="none"/>
        </w:tabs>
        <w:spacing w:line="247" w:lineRule="auto" w:before="0" w:after="0"/>
        <w:ind w:left="110" w:right="136" w:firstLine="0"/>
        <w:jc w:val="both"/>
        <w:rPr>
          <w:sz w:val="19"/>
        </w:rPr>
      </w:pPr>
      <w:r>
        <w:rPr>
          <w:sz w:val="19"/>
        </w:rPr>
        <w:t>Suministrar la información al departamento y a la Nación con la calidad y en la oportunidad que señale el </w:t>
      </w:r>
      <w:r>
        <w:rPr>
          <w:spacing w:val="-2"/>
          <w:sz w:val="19"/>
        </w:rPr>
        <w:t>reglamento.</w:t>
      </w:r>
    </w:p>
    <w:p>
      <w:pPr>
        <w:pStyle w:val="BodyText"/>
        <w:spacing w:before="6"/>
      </w:pPr>
    </w:p>
    <w:p>
      <w:pPr>
        <w:pStyle w:val="Heading3"/>
        <w:spacing w:before="1"/>
      </w:pPr>
      <w:r>
        <w:rPr/>
        <w:t>CAPITULO</w:t>
      </w:r>
      <w:r>
        <w:rPr>
          <w:spacing w:val="5"/>
        </w:rPr>
        <w:t> </w:t>
      </w:r>
      <w:r>
        <w:rPr>
          <w:spacing w:val="-5"/>
        </w:rPr>
        <w:t>III</w:t>
      </w:r>
    </w:p>
    <w:p>
      <w:pPr>
        <w:pStyle w:val="BodyText"/>
        <w:spacing w:before="9"/>
        <w:rPr>
          <w:b/>
          <w:sz w:val="18"/>
        </w:rPr>
      </w:pPr>
    </w:p>
    <w:p>
      <w:pPr>
        <w:pStyle w:val="Heading4"/>
        <w:ind w:right="1953"/>
      </w:pPr>
      <w:r>
        <w:rPr/>
        <w:t>De</w:t>
      </w:r>
      <w:r>
        <w:rPr>
          <w:spacing w:val="-7"/>
        </w:rPr>
        <w:t> </w:t>
      </w:r>
      <w:r>
        <w:rPr/>
        <w:t>las</w:t>
      </w:r>
      <w:r>
        <w:rPr>
          <w:spacing w:val="-7"/>
        </w:rPr>
        <w:t> </w:t>
      </w:r>
      <w:r>
        <w:rPr/>
        <w:t>instituciones</w:t>
      </w:r>
      <w:r>
        <w:rPr>
          <w:spacing w:val="-6"/>
        </w:rPr>
        <w:t> </w:t>
      </w:r>
      <w:r>
        <w:rPr/>
        <w:t>educativas,</w:t>
      </w:r>
      <w:r>
        <w:rPr>
          <w:spacing w:val="-7"/>
        </w:rPr>
        <w:t> </w:t>
      </w:r>
      <w:r>
        <w:rPr/>
        <w:t>los</w:t>
      </w:r>
      <w:r>
        <w:rPr>
          <w:spacing w:val="-7"/>
        </w:rPr>
        <w:t> </w:t>
      </w:r>
      <w:r>
        <w:rPr/>
        <w:t>rectores</w:t>
      </w:r>
      <w:r>
        <w:rPr>
          <w:spacing w:val="-6"/>
        </w:rPr>
        <w:t> </w:t>
      </w:r>
      <w:r>
        <w:rPr/>
        <w:t>y</w:t>
      </w:r>
      <w:r>
        <w:rPr>
          <w:spacing w:val="-7"/>
        </w:rPr>
        <w:t> </w:t>
      </w:r>
      <w:r>
        <w:rPr/>
        <w:t>los</w:t>
      </w:r>
      <w:r>
        <w:rPr>
          <w:spacing w:val="-7"/>
        </w:rPr>
        <w:t> </w:t>
      </w:r>
      <w:r>
        <w:rPr>
          <w:spacing w:val="-2"/>
        </w:rPr>
        <w:t>recursos</w:t>
      </w:r>
    </w:p>
    <w:p>
      <w:pPr>
        <w:spacing w:after="0"/>
        <w:sectPr>
          <w:pgSz w:w="11920" w:h="16840"/>
          <w:pgMar w:top="1720" w:bottom="280" w:left="1000" w:right="1020"/>
        </w:sectPr>
      </w:pPr>
    </w:p>
    <w:p>
      <w:pPr>
        <w:pStyle w:val="BodyText"/>
        <w:spacing w:line="247" w:lineRule="auto" w:before="76"/>
        <w:ind w:left="110" w:right="146"/>
        <w:jc w:val="both"/>
      </w:pPr>
      <w:r>
        <w:rPr/>
        <w:t>Artículo</w:t>
      </w:r>
      <w:r>
        <w:rPr>
          <w:spacing w:val="28"/>
        </w:rPr>
        <w:t> </w:t>
      </w:r>
      <w:r>
        <w:rPr/>
        <w:t>9°.</w:t>
      </w:r>
      <w:r>
        <w:rPr>
          <w:spacing w:val="28"/>
        </w:rPr>
        <w:t> </w:t>
      </w:r>
      <w:r>
        <w:rPr/>
        <w:t>Instituciones</w:t>
      </w:r>
      <w:r>
        <w:rPr>
          <w:spacing w:val="28"/>
        </w:rPr>
        <w:t> </w:t>
      </w:r>
      <w:r>
        <w:rPr/>
        <w:t>educativas.</w:t>
      </w:r>
      <w:r>
        <w:rPr>
          <w:spacing w:val="28"/>
        </w:rPr>
        <w:t> </w:t>
      </w:r>
      <w:r>
        <w:rPr/>
        <w:t>Institución</w:t>
      </w:r>
      <w:r>
        <w:rPr>
          <w:spacing w:val="28"/>
        </w:rPr>
        <w:t> </w:t>
      </w:r>
      <w:r>
        <w:rPr/>
        <w:t>educativa</w:t>
      </w:r>
      <w:r>
        <w:rPr>
          <w:spacing w:val="28"/>
        </w:rPr>
        <w:t> </w:t>
      </w:r>
      <w:r>
        <w:rPr/>
        <w:t>es</w:t>
      </w:r>
      <w:r>
        <w:rPr>
          <w:spacing w:val="28"/>
        </w:rPr>
        <w:t> </w:t>
      </w:r>
      <w:r>
        <w:rPr/>
        <w:t>un</w:t>
      </w:r>
      <w:r>
        <w:rPr>
          <w:spacing w:val="28"/>
        </w:rPr>
        <w:t> </w:t>
      </w:r>
      <w:r>
        <w:rPr/>
        <w:t>conjunto</w:t>
      </w:r>
      <w:r>
        <w:rPr>
          <w:spacing w:val="28"/>
        </w:rPr>
        <w:t> </w:t>
      </w:r>
      <w:r>
        <w:rPr/>
        <w:t>de</w:t>
      </w:r>
      <w:r>
        <w:rPr>
          <w:spacing w:val="28"/>
        </w:rPr>
        <w:t> </w:t>
      </w:r>
      <w:r>
        <w:rPr/>
        <w:t>personas y bienes promovida por las autoridades públicas o por particulares, cuya finalidad será prestar un año de educación preescolar y nueve grados de educación básica como mínimo, y la media. Las que no ofrecen la totalidad de dichos grados se denominarán centros educativos y deberán asociarse con otras instituciones con el fin de ofrecer el ciclo de educación básica completa a los estudiantes.</w:t>
      </w:r>
    </w:p>
    <w:p>
      <w:pPr>
        <w:pStyle w:val="BodyText"/>
        <w:spacing w:before="2"/>
        <w:rPr>
          <w:sz w:val="20"/>
        </w:rPr>
      </w:pPr>
    </w:p>
    <w:p>
      <w:pPr>
        <w:pStyle w:val="BodyText"/>
        <w:spacing w:line="230" w:lineRule="auto"/>
        <w:ind w:left="110" w:right="112"/>
        <w:jc w:val="both"/>
      </w:pPr>
      <w:r>
        <w:rPr/>
        <w:t>Deberán</w:t>
      </w:r>
      <w:r>
        <w:rPr>
          <w:spacing w:val="40"/>
        </w:rPr>
        <w:t> </w:t>
      </w:r>
      <w:r>
        <w:rPr/>
        <w:t>contar</w:t>
      </w:r>
      <w:r>
        <w:rPr>
          <w:spacing w:val="40"/>
        </w:rPr>
        <w:t> </w:t>
      </w:r>
      <w:r>
        <w:rPr/>
        <w:t>con</w:t>
      </w:r>
      <w:r>
        <w:rPr>
          <w:spacing w:val="40"/>
        </w:rPr>
        <w:t> </w:t>
      </w:r>
      <w:r>
        <w:rPr/>
        <w:t>licencia</w:t>
      </w:r>
      <w:r>
        <w:rPr>
          <w:spacing w:val="40"/>
        </w:rPr>
        <w:t> </w:t>
      </w:r>
      <w:r>
        <w:rPr/>
        <w:t>de</w:t>
      </w:r>
      <w:r>
        <w:rPr>
          <w:spacing w:val="40"/>
        </w:rPr>
        <w:t> </w:t>
      </w:r>
      <w:r>
        <w:rPr/>
        <w:t>funcionamiento</w:t>
      </w:r>
      <w:r>
        <w:rPr>
          <w:spacing w:val="40"/>
        </w:rPr>
        <w:t> </w:t>
      </w:r>
      <w:r>
        <w:rPr/>
        <w:t>o</w:t>
      </w:r>
      <w:r>
        <w:rPr>
          <w:spacing w:val="40"/>
        </w:rPr>
        <w:t> </w:t>
      </w:r>
      <w:r>
        <w:rPr/>
        <w:t>reconocimiento</w:t>
      </w:r>
      <w:r>
        <w:rPr>
          <w:spacing w:val="40"/>
        </w:rPr>
        <w:t> </w:t>
      </w:r>
      <w:r>
        <w:rPr/>
        <w:t>de</w:t>
      </w:r>
      <w:r>
        <w:rPr>
          <w:spacing w:val="40"/>
        </w:rPr>
        <w:t> </w:t>
      </w:r>
      <w:r>
        <w:rPr/>
        <w:t>carácter</w:t>
      </w:r>
      <w:r>
        <w:rPr>
          <w:spacing w:val="40"/>
        </w:rPr>
        <w:t> </w:t>
      </w:r>
      <w:r>
        <w:rPr/>
        <w:t>oficial,</w:t>
      </w:r>
      <w:r>
        <w:rPr>
          <w:spacing w:val="40"/>
        </w:rPr>
        <w:t> </w:t>
      </w:r>
      <w:r>
        <w:rPr/>
        <w:t>disponer</w:t>
      </w:r>
      <w:r>
        <w:rPr>
          <w:spacing w:val="40"/>
        </w:rPr>
        <w:t> </w:t>
      </w:r>
      <w:r>
        <w:rPr/>
        <w:t>de</w:t>
      </w:r>
      <w:r>
        <w:rPr>
          <w:spacing w:val="40"/>
        </w:rPr>
        <w:t> </w:t>
      </w:r>
      <w:r>
        <w:rPr/>
        <w:t>la infraestructura administrativa, soportes pedagógicos, planta física y medios educativos adecuados.</w:t>
      </w:r>
    </w:p>
    <w:p>
      <w:pPr>
        <w:pStyle w:val="BodyText"/>
        <w:spacing w:before="4"/>
        <w:rPr>
          <w:sz w:val="20"/>
        </w:rPr>
      </w:pPr>
    </w:p>
    <w:p>
      <w:pPr>
        <w:pStyle w:val="BodyText"/>
        <w:ind w:left="110" w:right="114"/>
        <w:jc w:val="both"/>
      </w:pPr>
      <w:r>
        <w:rPr/>
        <w:t>Las instituciones educativas combinarán los recursos para brindar una educación de calidad, la evaluación permanente, el mejoramiento continuo del servicio educativo y los resultados del aprendizaje, en el marco de su Programa Educativo Institucional.</w:t>
      </w:r>
    </w:p>
    <w:p>
      <w:pPr>
        <w:pStyle w:val="BodyText"/>
        <w:spacing w:before="11"/>
      </w:pPr>
    </w:p>
    <w:p>
      <w:pPr>
        <w:pStyle w:val="BodyText"/>
        <w:ind w:left="110"/>
        <w:jc w:val="both"/>
      </w:pPr>
      <w:r>
        <w:rPr/>
        <w:t>Las</w:t>
      </w:r>
      <w:r>
        <w:rPr>
          <w:spacing w:val="-4"/>
        </w:rPr>
        <w:t> </w:t>
      </w:r>
      <w:r>
        <w:rPr/>
        <w:t>instituciones</w:t>
      </w:r>
      <w:r>
        <w:rPr>
          <w:spacing w:val="-3"/>
        </w:rPr>
        <w:t> </w:t>
      </w:r>
      <w:r>
        <w:rPr/>
        <w:t>educativas</w:t>
      </w:r>
      <w:r>
        <w:rPr>
          <w:spacing w:val="-3"/>
        </w:rPr>
        <w:t> </w:t>
      </w:r>
      <w:r>
        <w:rPr/>
        <w:t>estatales</w:t>
      </w:r>
      <w:r>
        <w:rPr>
          <w:spacing w:val="-3"/>
        </w:rPr>
        <w:t> </w:t>
      </w:r>
      <w:r>
        <w:rPr/>
        <w:t>son</w:t>
      </w:r>
      <w:r>
        <w:rPr>
          <w:spacing w:val="-3"/>
        </w:rPr>
        <w:t> </w:t>
      </w:r>
      <w:r>
        <w:rPr/>
        <w:t>departamentales,</w:t>
      </w:r>
      <w:r>
        <w:rPr>
          <w:spacing w:val="-3"/>
        </w:rPr>
        <w:t> </w:t>
      </w:r>
      <w:r>
        <w:rPr/>
        <w:t>distritales</w:t>
      </w:r>
      <w:r>
        <w:rPr>
          <w:spacing w:val="-3"/>
        </w:rPr>
        <w:t> </w:t>
      </w:r>
      <w:r>
        <w:rPr/>
        <w:t>o</w:t>
      </w:r>
      <w:r>
        <w:rPr>
          <w:spacing w:val="-4"/>
        </w:rPr>
        <w:t> </w:t>
      </w:r>
      <w:r>
        <w:rPr>
          <w:spacing w:val="-2"/>
        </w:rPr>
        <w:t>municipales.</w:t>
      </w:r>
    </w:p>
    <w:p>
      <w:pPr>
        <w:pStyle w:val="BodyText"/>
        <w:spacing w:before="1"/>
        <w:rPr>
          <w:sz w:val="20"/>
        </w:rPr>
      </w:pPr>
    </w:p>
    <w:p>
      <w:pPr>
        <w:pStyle w:val="BodyText"/>
        <w:spacing w:line="244" w:lineRule="auto"/>
        <w:ind w:left="110" w:right="115"/>
        <w:jc w:val="both"/>
      </w:pPr>
      <w:r>
        <w:rPr/>
        <w:t>Parágrafo 1°. Por motivos de utilidad pública o interés social, las instituciones educativas departamentales que funcionen en los distritos o municipios certificados serán administradas por los distritos y municipios certificados. Por iguales motivos se podrán expropiar bienes inmuebles educativos, de conformidad con la Constitución y la</w:t>
      </w:r>
      <w:r>
        <w:rPr>
          <w:spacing w:val="80"/>
        </w:rPr>
        <w:t> </w:t>
      </w:r>
      <w:r>
        <w:rPr/>
        <w:t>ley. Durante el traspaso de la administración deberá garantizarse la continuidad en la prestación del servicio educativo. Para el perfeccionamiento de lo anterior se suscribirá un convenio interadministrativo entre </w:t>
      </w:r>
      <w:r>
        <w:rPr/>
        <w:t>las entidades territoriales.</w:t>
      </w:r>
    </w:p>
    <w:p>
      <w:pPr>
        <w:pStyle w:val="BodyText"/>
        <w:spacing w:before="5"/>
      </w:pPr>
    </w:p>
    <w:p>
      <w:pPr>
        <w:pStyle w:val="BodyText"/>
        <w:spacing w:line="247" w:lineRule="auto"/>
        <w:ind w:left="110" w:right="124"/>
        <w:jc w:val="both"/>
      </w:pPr>
      <w:r>
        <w:rPr/>
        <w:t>Parágrafo</w:t>
      </w:r>
      <w:r>
        <w:rPr>
          <w:spacing w:val="22"/>
        </w:rPr>
        <w:t> </w:t>
      </w:r>
      <w:r>
        <w:rPr/>
        <w:t>2°. Las deudas por servicios públicos de las instituciones educativas cuya administración se traspase</w:t>
      </w:r>
      <w:r>
        <w:rPr>
          <w:spacing w:val="40"/>
        </w:rPr>
        <w:t> </w:t>
      </w:r>
      <w:r>
        <w:rPr/>
        <w:t>de los departamentos a los distritos y municipios certificados, causadas con anterioridad a la fecha del traspaso, serán pagadas por los departamentos.</w:t>
      </w:r>
    </w:p>
    <w:p>
      <w:pPr>
        <w:pStyle w:val="BodyText"/>
        <w:spacing w:before="3"/>
        <w:rPr>
          <w:sz w:val="18"/>
        </w:rPr>
      </w:pPr>
    </w:p>
    <w:p>
      <w:pPr>
        <w:pStyle w:val="BodyText"/>
        <w:spacing w:line="247" w:lineRule="auto"/>
        <w:ind w:left="110" w:right="146"/>
        <w:jc w:val="both"/>
      </w:pPr>
      <w:r>
        <w:rPr/>
        <w:t>Parágrafo 3°. Los Establecimientos Públicos educativos del orden nacional que funcionan con recursos del presupuesto nacional, serán traspasados con los recursos a las respectivas entidades territoriales, conservando su autonomía administrativa.</w:t>
      </w:r>
    </w:p>
    <w:p>
      <w:pPr>
        <w:pStyle w:val="BodyText"/>
        <w:spacing w:before="6"/>
      </w:pPr>
    </w:p>
    <w:p>
      <w:pPr>
        <w:pStyle w:val="BodyText"/>
        <w:ind w:left="110" w:right="113"/>
        <w:jc w:val="both"/>
      </w:pPr>
      <w:r>
        <w:rPr/>
        <w:t>Parágrafo 4°. Habrá una sola administración cuando en una misma planta física operen más de una jornada. También</w:t>
      </w:r>
      <w:r>
        <w:rPr>
          <w:spacing w:val="40"/>
        </w:rPr>
        <w:t> </w:t>
      </w:r>
      <w:r>
        <w:rPr/>
        <w:t>podrá</w:t>
      </w:r>
      <w:r>
        <w:rPr>
          <w:spacing w:val="40"/>
        </w:rPr>
        <w:t> </w:t>
      </w:r>
      <w:r>
        <w:rPr/>
        <w:t>designarse</w:t>
      </w:r>
      <w:r>
        <w:rPr>
          <w:spacing w:val="40"/>
        </w:rPr>
        <w:t> </w:t>
      </w:r>
      <w:r>
        <w:rPr/>
        <w:t>una</w:t>
      </w:r>
      <w:r>
        <w:rPr>
          <w:spacing w:val="40"/>
        </w:rPr>
        <w:t> </w:t>
      </w:r>
      <w:r>
        <w:rPr/>
        <w:t>sola</w:t>
      </w:r>
      <w:r>
        <w:rPr>
          <w:spacing w:val="40"/>
        </w:rPr>
        <w:t> </w:t>
      </w:r>
      <w:r>
        <w:rPr/>
        <w:t>administración</w:t>
      </w:r>
      <w:r>
        <w:rPr>
          <w:spacing w:val="40"/>
        </w:rPr>
        <w:t> </w:t>
      </w:r>
      <w:r>
        <w:rPr/>
        <w:t>para</w:t>
      </w:r>
      <w:r>
        <w:rPr>
          <w:spacing w:val="40"/>
        </w:rPr>
        <w:t> </w:t>
      </w:r>
      <w:r>
        <w:rPr/>
        <w:t>varias</w:t>
      </w:r>
      <w:r>
        <w:rPr>
          <w:spacing w:val="40"/>
        </w:rPr>
        <w:t> </w:t>
      </w:r>
      <w:r>
        <w:rPr/>
        <w:t>plantas</w:t>
      </w:r>
      <w:r>
        <w:rPr>
          <w:spacing w:val="40"/>
        </w:rPr>
        <w:t> </w:t>
      </w:r>
      <w:r>
        <w:rPr/>
        <w:t>físicas,</w:t>
      </w:r>
      <w:r>
        <w:rPr>
          <w:spacing w:val="40"/>
        </w:rPr>
        <w:t> </w:t>
      </w:r>
      <w:r>
        <w:rPr/>
        <w:t>de</w:t>
      </w:r>
      <w:r>
        <w:rPr>
          <w:spacing w:val="40"/>
        </w:rPr>
        <w:t> </w:t>
      </w:r>
      <w:r>
        <w:rPr/>
        <w:t>conformidad</w:t>
      </w:r>
      <w:r>
        <w:rPr>
          <w:spacing w:val="40"/>
        </w:rPr>
        <w:t> </w:t>
      </w:r>
      <w:r>
        <w:rPr/>
        <w:t>con</w:t>
      </w:r>
      <w:r>
        <w:rPr>
          <w:spacing w:val="40"/>
        </w:rPr>
        <w:t> </w:t>
      </w:r>
      <w:r>
        <w:rPr/>
        <w:t>el </w:t>
      </w:r>
      <w:r>
        <w:rPr>
          <w:spacing w:val="-2"/>
        </w:rPr>
        <w:t>reglamento.</w:t>
      </w:r>
    </w:p>
    <w:p>
      <w:pPr>
        <w:pStyle w:val="BodyText"/>
        <w:rPr>
          <w:sz w:val="20"/>
        </w:rPr>
      </w:pPr>
    </w:p>
    <w:p>
      <w:pPr>
        <w:pStyle w:val="BodyText"/>
        <w:spacing w:line="247" w:lineRule="auto"/>
        <w:ind w:left="110" w:right="138"/>
        <w:jc w:val="both"/>
      </w:pPr>
      <w:r>
        <w:rPr/>
        <w:t>Artículo</w:t>
      </w:r>
      <w:r>
        <w:rPr>
          <w:spacing w:val="39"/>
        </w:rPr>
        <w:t> </w:t>
      </w:r>
      <w:r>
        <w:rPr/>
        <w:t>10.</w:t>
      </w:r>
      <w:r>
        <w:rPr>
          <w:spacing w:val="39"/>
        </w:rPr>
        <w:t> </w:t>
      </w:r>
      <w:r>
        <w:rPr/>
        <w:t>Funciones</w:t>
      </w:r>
      <w:r>
        <w:rPr>
          <w:spacing w:val="39"/>
        </w:rPr>
        <w:t> </w:t>
      </w:r>
      <w:r>
        <w:rPr/>
        <w:t>de</w:t>
      </w:r>
      <w:r>
        <w:rPr>
          <w:spacing w:val="39"/>
        </w:rPr>
        <w:t> </w:t>
      </w:r>
      <w:r>
        <w:rPr/>
        <w:t>Rectores</w:t>
      </w:r>
      <w:r>
        <w:rPr>
          <w:spacing w:val="39"/>
        </w:rPr>
        <w:t> </w:t>
      </w:r>
      <w:r>
        <w:rPr/>
        <w:t>o</w:t>
      </w:r>
      <w:r>
        <w:rPr>
          <w:spacing w:val="39"/>
        </w:rPr>
        <w:t> </w:t>
      </w:r>
      <w:r>
        <w:rPr/>
        <w:t>Directores.</w:t>
      </w:r>
      <w:r>
        <w:rPr>
          <w:spacing w:val="39"/>
        </w:rPr>
        <w:t> </w:t>
      </w:r>
      <w:r>
        <w:rPr/>
        <w:t>El</w:t>
      </w:r>
      <w:r>
        <w:rPr>
          <w:spacing w:val="26"/>
        </w:rPr>
        <w:t> </w:t>
      </w:r>
      <w:r>
        <w:rPr/>
        <w:t>rector</w:t>
      </w:r>
      <w:r>
        <w:rPr>
          <w:spacing w:val="26"/>
        </w:rPr>
        <w:t> </w:t>
      </w:r>
      <w:r>
        <w:rPr/>
        <w:t>o</w:t>
      </w:r>
      <w:r>
        <w:rPr>
          <w:spacing w:val="26"/>
        </w:rPr>
        <w:t> </w:t>
      </w:r>
      <w:r>
        <w:rPr/>
        <w:t>director</w:t>
      </w:r>
      <w:r>
        <w:rPr>
          <w:spacing w:val="26"/>
        </w:rPr>
        <w:t> </w:t>
      </w:r>
      <w:r>
        <w:rPr/>
        <w:t>de</w:t>
      </w:r>
      <w:r>
        <w:rPr>
          <w:spacing w:val="26"/>
        </w:rPr>
        <w:t> </w:t>
      </w:r>
      <w:r>
        <w:rPr/>
        <w:t>las</w:t>
      </w:r>
      <w:r>
        <w:rPr>
          <w:spacing w:val="26"/>
        </w:rPr>
        <w:t> </w:t>
      </w:r>
      <w:r>
        <w:rPr/>
        <w:t>instituciones</w:t>
      </w:r>
      <w:r>
        <w:rPr>
          <w:spacing w:val="26"/>
        </w:rPr>
        <w:t> </w:t>
      </w:r>
      <w:r>
        <w:rPr/>
        <w:t>educativas</w:t>
      </w:r>
      <w:r>
        <w:rPr>
          <w:spacing w:val="26"/>
        </w:rPr>
        <w:t> </w:t>
      </w:r>
      <w:r>
        <w:rPr/>
        <w:t>públicas, que serán designados por concurso, además de las funciones señaladas en otras normas, tendrá las siguientes:</w:t>
      </w:r>
    </w:p>
    <w:p>
      <w:pPr>
        <w:pStyle w:val="BodyText"/>
        <w:spacing w:before="2"/>
        <w:rPr>
          <w:sz w:val="20"/>
        </w:rPr>
      </w:pPr>
    </w:p>
    <w:p>
      <w:pPr>
        <w:pStyle w:val="ListParagraph"/>
        <w:numPr>
          <w:ilvl w:val="1"/>
          <w:numId w:val="7"/>
        </w:numPr>
        <w:tabs>
          <w:tab w:pos="602" w:val="left" w:leader="none"/>
        </w:tabs>
        <w:spacing w:line="230" w:lineRule="auto" w:before="0" w:after="0"/>
        <w:ind w:left="110" w:right="137" w:firstLine="0"/>
        <w:jc w:val="both"/>
        <w:rPr>
          <w:sz w:val="19"/>
        </w:rPr>
      </w:pPr>
      <w:r>
        <w:rPr>
          <w:sz w:val="19"/>
        </w:rPr>
        <w:t>Dirigir la preparación del Proyecto Educativo Institucional con la participación de los distintos actores de la comunidad educativa.</w:t>
      </w:r>
    </w:p>
    <w:p>
      <w:pPr>
        <w:pStyle w:val="BodyText"/>
        <w:spacing w:before="3"/>
        <w:rPr>
          <w:sz w:val="20"/>
        </w:rPr>
      </w:pPr>
    </w:p>
    <w:p>
      <w:pPr>
        <w:pStyle w:val="ListParagraph"/>
        <w:numPr>
          <w:ilvl w:val="1"/>
          <w:numId w:val="7"/>
        </w:numPr>
        <w:tabs>
          <w:tab w:pos="602" w:val="left" w:leader="none"/>
        </w:tabs>
        <w:spacing w:line="247" w:lineRule="auto" w:before="0" w:after="0"/>
        <w:ind w:left="110" w:right="124" w:firstLine="0"/>
        <w:jc w:val="both"/>
        <w:rPr>
          <w:sz w:val="19"/>
        </w:rPr>
      </w:pPr>
      <w:r>
        <w:rPr>
          <w:sz w:val="19"/>
        </w:rPr>
        <w:t>Presidir el Consejo Directivo y el Consejo Académico de la institución y coordinar los distintos órganos </w:t>
      </w:r>
      <w:r>
        <w:rPr>
          <w:sz w:val="19"/>
        </w:rPr>
        <w:t>del</w:t>
      </w:r>
      <w:r>
        <w:rPr>
          <w:sz w:val="19"/>
        </w:rPr>
        <w:t> Gobierno Escolar.</w:t>
      </w:r>
    </w:p>
    <w:p>
      <w:pPr>
        <w:pStyle w:val="BodyText"/>
        <w:spacing w:before="7"/>
      </w:pPr>
    </w:p>
    <w:p>
      <w:pPr>
        <w:pStyle w:val="ListParagraph"/>
        <w:numPr>
          <w:ilvl w:val="1"/>
          <w:numId w:val="7"/>
        </w:numPr>
        <w:tabs>
          <w:tab w:pos="589" w:val="left" w:leader="none"/>
        </w:tabs>
        <w:spacing w:line="240" w:lineRule="auto" w:before="0" w:after="0"/>
        <w:ind w:left="588" w:right="0" w:hanging="479"/>
        <w:jc w:val="left"/>
        <w:rPr>
          <w:sz w:val="19"/>
        </w:rPr>
      </w:pPr>
      <w:r>
        <w:rPr>
          <w:sz w:val="19"/>
        </w:rPr>
        <w:t>Representar</w:t>
      </w:r>
      <w:r>
        <w:rPr>
          <w:spacing w:val="-10"/>
          <w:sz w:val="19"/>
        </w:rPr>
        <w:t> </w:t>
      </w:r>
      <w:r>
        <w:rPr>
          <w:sz w:val="19"/>
        </w:rPr>
        <w:t>el</w:t>
      </w:r>
      <w:r>
        <w:rPr>
          <w:spacing w:val="-9"/>
          <w:sz w:val="19"/>
        </w:rPr>
        <w:t> </w:t>
      </w:r>
      <w:r>
        <w:rPr>
          <w:sz w:val="19"/>
        </w:rPr>
        <w:t>establecimiento</w:t>
      </w:r>
      <w:r>
        <w:rPr>
          <w:spacing w:val="-10"/>
          <w:sz w:val="19"/>
        </w:rPr>
        <w:t> </w:t>
      </w:r>
      <w:r>
        <w:rPr>
          <w:sz w:val="19"/>
        </w:rPr>
        <w:t>ante</w:t>
      </w:r>
      <w:r>
        <w:rPr>
          <w:spacing w:val="-9"/>
          <w:sz w:val="19"/>
        </w:rPr>
        <w:t> </w:t>
      </w:r>
      <w:r>
        <w:rPr>
          <w:sz w:val="19"/>
        </w:rPr>
        <w:t>las</w:t>
      </w:r>
      <w:r>
        <w:rPr>
          <w:spacing w:val="-9"/>
          <w:sz w:val="19"/>
        </w:rPr>
        <w:t> </w:t>
      </w:r>
      <w:r>
        <w:rPr>
          <w:sz w:val="19"/>
        </w:rPr>
        <w:t>autoridades</w:t>
      </w:r>
      <w:r>
        <w:rPr>
          <w:spacing w:val="-10"/>
          <w:sz w:val="19"/>
        </w:rPr>
        <w:t> </w:t>
      </w:r>
      <w:r>
        <w:rPr>
          <w:sz w:val="19"/>
        </w:rPr>
        <w:t>educativas</w:t>
      </w:r>
      <w:r>
        <w:rPr>
          <w:spacing w:val="-8"/>
          <w:sz w:val="19"/>
        </w:rPr>
        <w:t> </w:t>
      </w:r>
      <w:r>
        <w:rPr>
          <w:sz w:val="19"/>
        </w:rPr>
        <w:t>y</w:t>
      </w:r>
      <w:r>
        <w:rPr>
          <w:spacing w:val="-8"/>
          <w:sz w:val="19"/>
        </w:rPr>
        <w:t> </w:t>
      </w:r>
      <w:r>
        <w:rPr>
          <w:sz w:val="19"/>
        </w:rPr>
        <w:t>la</w:t>
      </w:r>
      <w:r>
        <w:rPr>
          <w:spacing w:val="-8"/>
          <w:sz w:val="19"/>
        </w:rPr>
        <w:t> </w:t>
      </w:r>
      <w:r>
        <w:rPr>
          <w:sz w:val="19"/>
        </w:rPr>
        <w:t>comunidad</w:t>
      </w:r>
      <w:r>
        <w:rPr>
          <w:spacing w:val="-7"/>
          <w:sz w:val="19"/>
        </w:rPr>
        <w:t> </w:t>
      </w:r>
      <w:r>
        <w:rPr>
          <w:spacing w:val="-2"/>
          <w:sz w:val="19"/>
        </w:rPr>
        <w:t>escolar.</w:t>
      </w:r>
    </w:p>
    <w:p>
      <w:pPr>
        <w:pStyle w:val="BodyText"/>
        <w:spacing w:before="1"/>
        <w:rPr>
          <w:sz w:val="20"/>
        </w:rPr>
      </w:pPr>
    </w:p>
    <w:p>
      <w:pPr>
        <w:pStyle w:val="ListParagraph"/>
        <w:numPr>
          <w:ilvl w:val="1"/>
          <w:numId w:val="7"/>
        </w:numPr>
        <w:tabs>
          <w:tab w:pos="586" w:val="left" w:leader="none"/>
        </w:tabs>
        <w:spacing w:line="240" w:lineRule="auto" w:before="0" w:after="0"/>
        <w:ind w:left="585" w:right="0" w:hanging="476"/>
        <w:jc w:val="left"/>
        <w:rPr>
          <w:sz w:val="19"/>
        </w:rPr>
      </w:pPr>
      <w:r>
        <w:rPr>
          <w:sz w:val="19"/>
        </w:rPr>
        <w:t>Formular</w:t>
      </w:r>
      <w:r>
        <w:rPr>
          <w:spacing w:val="-5"/>
          <w:sz w:val="19"/>
        </w:rPr>
        <w:t> </w:t>
      </w:r>
      <w:r>
        <w:rPr>
          <w:sz w:val="19"/>
        </w:rPr>
        <w:t>planes</w:t>
      </w:r>
      <w:r>
        <w:rPr>
          <w:spacing w:val="-4"/>
          <w:sz w:val="19"/>
        </w:rPr>
        <w:t> </w:t>
      </w:r>
      <w:r>
        <w:rPr>
          <w:sz w:val="19"/>
        </w:rPr>
        <w:t>anuales</w:t>
      </w:r>
      <w:r>
        <w:rPr>
          <w:spacing w:val="-5"/>
          <w:sz w:val="19"/>
        </w:rPr>
        <w:t> </w:t>
      </w:r>
      <w:r>
        <w:rPr>
          <w:sz w:val="19"/>
        </w:rPr>
        <w:t>de</w:t>
      </w:r>
      <w:r>
        <w:rPr>
          <w:spacing w:val="-4"/>
          <w:sz w:val="19"/>
        </w:rPr>
        <w:t> </w:t>
      </w:r>
      <w:r>
        <w:rPr>
          <w:sz w:val="19"/>
        </w:rPr>
        <w:t>acción</w:t>
      </w:r>
      <w:r>
        <w:rPr>
          <w:spacing w:val="-5"/>
          <w:sz w:val="19"/>
        </w:rPr>
        <w:t> </w:t>
      </w:r>
      <w:r>
        <w:rPr>
          <w:sz w:val="19"/>
        </w:rPr>
        <w:t>y</w:t>
      </w:r>
      <w:r>
        <w:rPr>
          <w:spacing w:val="-4"/>
          <w:sz w:val="19"/>
        </w:rPr>
        <w:t> </w:t>
      </w:r>
      <w:r>
        <w:rPr>
          <w:sz w:val="19"/>
        </w:rPr>
        <w:t>de</w:t>
      </w:r>
      <w:r>
        <w:rPr>
          <w:spacing w:val="-4"/>
          <w:sz w:val="19"/>
        </w:rPr>
        <w:t> </w:t>
      </w:r>
      <w:r>
        <w:rPr>
          <w:sz w:val="19"/>
        </w:rPr>
        <w:t>mejoramiento</w:t>
      </w:r>
      <w:r>
        <w:rPr>
          <w:spacing w:val="-5"/>
          <w:sz w:val="19"/>
        </w:rPr>
        <w:t> </w:t>
      </w:r>
      <w:r>
        <w:rPr>
          <w:sz w:val="19"/>
        </w:rPr>
        <w:t>de</w:t>
      </w:r>
      <w:r>
        <w:rPr>
          <w:spacing w:val="-4"/>
          <w:sz w:val="19"/>
        </w:rPr>
        <w:t> </w:t>
      </w:r>
      <w:r>
        <w:rPr>
          <w:sz w:val="19"/>
        </w:rPr>
        <w:t>calidad,</w:t>
      </w:r>
      <w:r>
        <w:rPr>
          <w:spacing w:val="-5"/>
          <w:sz w:val="19"/>
        </w:rPr>
        <w:t> </w:t>
      </w:r>
      <w:r>
        <w:rPr>
          <w:sz w:val="19"/>
        </w:rPr>
        <w:t>y</w:t>
      </w:r>
      <w:r>
        <w:rPr>
          <w:spacing w:val="-4"/>
          <w:sz w:val="19"/>
        </w:rPr>
        <w:t> </w:t>
      </w:r>
      <w:r>
        <w:rPr>
          <w:sz w:val="19"/>
        </w:rPr>
        <w:t>dirigir</w:t>
      </w:r>
      <w:r>
        <w:rPr>
          <w:spacing w:val="-4"/>
          <w:sz w:val="19"/>
        </w:rPr>
        <w:t> </w:t>
      </w:r>
      <w:r>
        <w:rPr>
          <w:sz w:val="19"/>
        </w:rPr>
        <w:t>su</w:t>
      </w:r>
      <w:r>
        <w:rPr>
          <w:spacing w:val="-5"/>
          <w:sz w:val="19"/>
        </w:rPr>
        <w:t> </w:t>
      </w:r>
      <w:r>
        <w:rPr>
          <w:spacing w:val="-2"/>
          <w:sz w:val="19"/>
        </w:rPr>
        <w:t>ejecución.</w:t>
      </w:r>
    </w:p>
    <w:p>
      <w:pPr>
        <w:pStyle w:val="BodyText"/>
        <w:spacing w:before="10"/>
        <w:rPr>
          <w:sz w:val="18"/>
        </w:rPr>
      </w:pPr>
    </w:p>
    <w:p>
      <w:pPr>
        <w:pStyle w:val="ListParagraph"/>
        <w:numPr>
          <w:ilvl w:val="1"/>
          <w:numId w:val="7"/>
        </w:numPr>
        <w:tabs>
          <w:tab w:pos="618" w:val="left" w:leader="none"/>
        </w:tabs>
        <w:spacing w:line="247" w:lineRule="auto" w:before="0" w:after="0"/>
        <w:ind w:left="110" w:right="141" w:firstLine="0"/>
        <w:jc w:val="both"/>
        <w:rPr>
          <w:sz w:val="19"/>
        </w:rPr>
      </w:pPr>
      <w:r>
        <w:rPr>
          <w:sz w:val="19"/>
        </w:rPr>
        <w:t>Dirigir el trabajo de los equipos docentes y establecer contactos interinstitucionales para el logro de las metas educativas.</w:t>
      </w:r>
    </w:p>
    <w:p>
      <w:pPr>
        <w:pStyle w:val="BodyText"/>
        <w:spacing w:before="6"/>
      </w:pPr>
    </w:p>
    <w:p>
      <w:pPr>
        <w:pStyle w:val="ListParagraph"/>
        <w:numPr>
          <w:ilvl w:val="1"/>
          <w:numId w:val="7"/>
        </w:numPr>
        <w:tabs>
          <w:tab w:pos="649" w:val="left" w:leader="none"/>
        </w:tabs>
        <w:spacing w:line="247" w:lineRule="auto" w:before="0" w:after="0"/>
        <w:ind w:left="110" w:right="112" w:firstLine="0"/>
        <w:jc w:val="both"/>
        <w:rPr>
          <w:sz w:val="19"/>
        </w:rPr>
      </w:pPr>
      <w:r>
        <w:rPr>
          <w:sz w:val="19"/>
        </w:rPr>
        <w:t>R ealizar el control sobre el cumplimiento de las funciones correspondientes al personal docente y administrativo y reportar las novedades e irregularidades del personal a la secretaría de educación distrital, municipal, departamental o quien haga sus veces.</w:t>
      </w:r>
    </w:p>
    <w:p>
      <w:pPr>
        <w:pStyle w:val="BodyText"/>
        <w:spacing w:before="6"/>
      </w:pPr>
    </w:p>
    <w:p>
      <w:pPr>
        <w:pStyle w:val="ListParagraph"/>
        <w:numPr>
          <w:ilvl w:val="1"/>
          <w:numId w:val="7"/>
        </w:numPr>
        <w:tabs>
          <w:tab w:pos="586" w:val="left" w:leader="none"/>
        </w:tabs>
        <w:spacing w:line="240" w:lineRule="auto" w:before="1" w:after="0"/>
        <w:ind w:left="585" w:right="0" w:hanging="476"/>
        <w:jc w:val="left"/>
        <w:rPr>
          <w:sz w:val="19"/>
        </w:rPr>
      </w:pPr>
      <w:r>
        <w:rPr>
          <w:sz w:val="19"/>
        </w:rPr>
        <w:t>Administrar</w:t>
      </w:r>
      <w:r>
        <w:rPr>
          <w:spacing w:val="-5"/>
          <w:sz w:val="19"/>
        </w:rPr>
        <w:t> </w:t>
      </w:r>
      <w:r>
        <w:rPr>
          <w:sz w:val="19"/>
        </w:rPr>
        <w:t>el</w:t>
      </w:r>
      <w:r>
        <w:rPr>
          <w:spacing w:val="-5"/>
          <w:sz w:val="19"/>
        </w:rPr>
        <w:t> </w:t>
      </w:r>
      <w:r>
        <w:rPr>
          <w:sz w:val="19"/>
        </w:rPr>
        <w:t>personal</w:t>
      </w:r>
      <w:r>
        <w:rPr>
          <w:spacing w:val="-5"/>
          <w:sz w:val="19"/>
        </w:rPr>
        <w:t> </w:t>
      </w:r>
      <w:r>
        <w:rPr>
          <w:sz w:val="19"/>
        </w:rPr>
        <w:t>asignado</w:t>
      </w:r>
      <w:r>
        <w:rPr>
          <w:spacing w:val="-4"/>
          <w:sz w:val="19"/>
        </w:rPr>
        <w:t> </w:t>
      </w:r>
      <w:r>
        <w:rPr>
          <w:sz w:val="19"/>
        </w:rPr>
        <w:t>a</w:t>
      </w:r>
      <w:r>
        <w:rPr>
          <w:spacing w:val="-5"/>
          <w:sz w:val="19"/>
        </w:rPr>
        <w:t> </w:t>
      </w:r>
      <w:r>
        <w:rPr>
          <w:sz w:val="19"/>
        </w:rPr>
        <w:t>la</w:t>
      </w:r>
      <w:r>
        <w:rPr>
          <w:spacing w:val="-5"/>
          <w:sz w:val="19"/>
        </w:rPr>
        <w:t> </w:t>
      </w:r>
      <w:r>
        <w:rPr>
          <w:sz w:val="19"/>
        </w:rPr>
        <w:t>institución</w:t>
      </w:r>
      <w:r>
        <w:rPr>
          <w:spacing w:val="-4"/>
          <w:sz w:val="19"/>
        </w:rPr>
        <w:t> </w:t>
      </w:r>
      <w:r>
        <w:rPr>
          <w:sz w:val="19"/>
        </w:rPr>
        <w:t>en</w:t>
      </w:r>
      <w:r>
        <w:rPr>
          <w:spacing w:val="-5"/>
          <w:sz w:val="19"/>
        </w:rPr>
        <w:t> </w:t>
      </w:r>
      <w:r>
        <w:rPr>
          <w:sz w:val="19"/>
        </w:rPr>
        <w:t>lo</w:t>
      </w:r>
      <w:r>
        <w:rPr>
          <w:spacing w:val="-5"/>
          <w:sz w:val="19"/>
        </w:rPr>
        <w:t> </w:t>
      </w:r>
      <w:r>
        <w:rPr>
          <w:sz w:val="19"/>
        </w:rPr>
        <w:t>relacionado</w:t>
      </w:r>
      <w:r>
        <w:rPr>
          <w:spacing w:val="-5"/>
          <w:sz w:val="19"/>
        </w:rPr>
        <w:t> </w:t>
      </w:r>
      <w:r>
        <w:rPr>
          <w:sz w:val="19"/>
        </w:rPr>
        <w:t>con</w:t>
      </w:r>
      <w:r>
        <w:rPr>
          <w:spacing w:val="-4"/>
          <w:sz w:val="19"/>
        </w:rPr>
        <w:t> </w:t>
      </w:r>
      <w:r>
        <w:rPr>
          <w:sz w:val="19"/>
        </w:rPr>
        <w:t>las</w:t>
      </w:r>
      <w:r>
        <w:rPr>
          <w:spacing w:val="-5"/>
          <w:sz w:val="19"/>
        </w:rPr>
        <w:t> </w:t>
      </w:r>
      <w:r>
        <w:rPr>
          <w:sz w:val="19"/>
        </w:rPr>
        <w:t>novedades</w:t>
      </w:r>
      <w:r>
        <w:rPr>
          <w:spacing w:val="-5"/>
          <w:sz w:val="19"/>
        </w:rPr>
        <w:t> </w:t>
      </w:r>
      <w:r>
        <w:rPr>
          <w:sz w:val="19"/>
        </w:rPr>
        <w:t>y</w:t>
      </w:r>
      <w:r>
        <w:rPr>
          <w:spacing w:val="-4"/>
          <w:sz w:val="19"/>
        </w:rPr>
        <w:t> </w:t>
      </w:r>
      <w:r>
        <w:rPr>
          <w:sz w:val="19"/>
        </w:rPr>
        <w:t>los</w:t>
      </w:r>
      <w:r>
        <w:rPr>
          <w:spacing w:val="-5"/>
          <w:sz w:val="19"/>
        </w:rPr>
        <w:t> </w:t>
      </w:r>
      <w:r>
        <w:rPr>
          <w:spacing w:val="-2"/>
          <w:sz w:val="19"/>
        </w:rPr>
        <w:t>permisos.</w:t>
      </w:r>
    </w:p>
    <w:p>
      <w:pPr>
        <w:pStyle w:val="BodyText"/>
        <w:spacing w:before="9"/>
        <w:rPr>
          <w:sz w:val="18"/>
        </w:rPr>
      </w:pPr>
    </w:p>
    <w:p>
      <w:pPr>
        <w:pStyle w:val="ListParagraph"/>
        <w:numPr>
          <w:ilvl w:val="1"/>
          <w:numId w:val="7"/>
        </w:numPr>
        <w:tabs>
          <w:tab w:pos="585" w:val="left" w:leader="none"/>
        </w:tabs>
        <w:spacing w:line="240" w:lineRule="auto" w:before="0" w:after="0"/>
        <w:ind w:left="584" w:right="0" w:hanging="475"/>
        <w:jc w:val="left"/>
        <w:rPr>
          <w:sz w:val="19"/>
        </w:rPr>
      </w:pPr>
      <w:r>
        <w:rPr>
          <w:sz w:val="19"/>
        </w:rPr>
        <w:t>Participar</w:t>
      </w:r>
      <w:r>
        <w:rPr>
          <w:spacing w:val="-5"/>
          <w:sz w:val="19"/>
        </w:rPr>
        <w:t> </w:t>
      </w:r>
      <w:r>
        <w:rPr>
          <w:sz w:val="19"/>
        </w:rPr>
        <w:t>en</w:t>
      </w:r>
      <w:r>
        <w:rPr>
          <w:spacing w:val="-5"/>
          <w:sz w:val="19"/>
        </w:rPr>
        <w:t> </w:t>
      </w:r>
      <w:r>
        <w:rPr>
          <w:sz w:val="19"/>
        </w:rPr>
        <w:t>la</w:t>
      </w:r>
      <w:r>
        <w:rPr>
          <w:spacing w:val="-4"/>
          <w:sz w:val="19"/>
        </w:rPr>
        <w:t> </w:t>
      </w:r>
      <w:r>
        <w:rPr>
          <w:sz w:val="19"/>
        </w:rPr>
        <w:t>definición</w:t>
      </w:r>
      <w:r>
        <w:rPr>
          <w:spacing w:val="-5"/>
          <w:sz w:val="19"/>
        </w:rPr>
        <w:t> </w:t>
      </w:r>
      <w:r>
        <w:rPr>
          <w:sz w:val="19"/>
        </w:rPr>
        <w:t>de</w:t>
      </w:r>
      <w:r>
        <w:rPr>
          <w:spacing w:val="-4"/>
          <w:sz w:val="19"/>
        </w:rPr>
        <w:t> </w:t>
      </w:r>
      <w:r>
        <w:rPr>
          <w:sz w:val="19"/>
        </w:rPr>
        <w:t>perfiles</w:t>
      </w:r>
      <w:r>
        <w:rPr>
          <w:spacing w:val="-5"/>
          <w:sz w:val="19"/>
        </w:rPr>
        <w:t> </w:t>
      </w:r>
      <w:r>
        <w:rPr>
          <w:sz w:val="19"/>
        </w:rPr>
        <w:t>para</w:t>
      </w:r>
      <w:r>
        <w:rPr>
          <w:spacing w:val="-5"/>
          <w:sz w:val="19"/>
        </w:rPr>
        <w:t> </w:t>
      </w:r>
      <w:r>
        <w:rPr>
          <w:sz w:val="19"/>
        </w:rPr>
        <w:t>la</w:t>
      </w:r>
      <w:r>
        <w:rPr>
          <w:spacing w:val="-4"/>
          <w:sz w:val="19"/>
        </w:rPr>
        <w:t> </w:t>
      </w:r>
      <w:r>
        <w:rPr>
          <w:sz w:val="19"/>
        </w:rPr>
        <w:t>selección</w:t>
      </w:r>
      <w:r>
        <w:rPr>
          <w:spacing w:val="-5"/>
          <w:sz w:val="19"/>
        </w:rPr>
        <w:t> </w:t>
      </w:r>
      <w:r>
        <w:rPr>
          <w:sz w:val="19"/>
        </w:rPr>
        <w:t>del</w:t>
      </w:r>
      <w:r>
        <w:rPr>
          <w:spacing w:val="-4"/>
          <w:sz w:val="19"/>
        </w:rPr>
        <w:t> </w:t>
      </w:r>
      <w:r>
        <w:rPr>
          <w:sz w:val="19"/>
        </w:rPr>
        <w:t>personal</w:t>
      </w:r>
      <w:r>
        <w:rPr>
          <w:spacing w:val="-5"/>
          <w:sz w:val="19"/>
        </w:rPr>
        <w:t> </w:t>
      </w:r>
      <w:r>
        <w:rPr>
          <w:sz w:val="19"/>
        </w:rPr>
        <w:t>docente,</w:t>
      </w:r>
      <w:r>
        <w:rPr>
          <w:spacing w:val="-4"/>
          <w:sz w:val="19"/>
        </w:rPr>
        <w:t> </w:t>
      </w:r>
      <w:r>
        <w:rPr>
          <w:sz w:val="19"/>
        </w:rPr>
        <w:t>y</w:t>
      </w:r>
      <w:r>
        <w:rPr>
          <w:spacing w:val="-5"/>
          <w:sz w:val="19"/>
        </w:rPr>
        <w:t> </w:t>
      </w:r>
      <w:r>
        <w:rPr>
          <w:sz w:val="19"/>
        </w:rPr>
        <w:t>en</w:t>
      </w:r>
      <w:r>
        <w:rPr>
          <w:spacing w:val="-5"/>
          <w:sz w:val="19"/>
        </w:rPr>
        <w:t> </w:t>
      </w:r>
      <w:r>
        <w:rPr>
          <w:sz w:val="19"/>
        </w:rPr>
        <w:t>su</w:t>
      </w:r>
      <w:r>
        <w:rPr>
          <w:spacing w:val="-4"/>
          <w:sz w:val="19"/>
        </w:rPr>
        <w:t> </w:t>
      </w:r>
      <w:r>
        <w:rPr>
          <w:sz w:val="19"/>
        </w:rPr>
        <w:t>selección</w:t>
      </w:r>
      <w:r>
        <w:rPr>
          <w:spacing w:val="-5"/>
          <w:sz w:val="19"/>
        </w:rPr>
        <w:t> </w:t>
      </w:r>
      <w:r>
        <w:rPr>
          <w:spacing w:val="-2"/>
          <w:sz w:val="19"/>
        </w:rPr>
        <w:t>definitiva.</w:t>
      </w:r>
    </w:p>
    <w:p>
      <w:pPr>
        <w:spacing w:after="0" w:line="240" w:lineRule="auto"/>
        <w:jc w:val="left"/>
        <w:rPr>
          <w:sz w:val="19"/>
        </w:rPr>
        <w:sectPr>
          <w:pgSz w:w="11920" w:h="16840"/>
          <w:pgMar w:top="1720" w:bottom="280" w:left="1000" w:right="1020"/>
        </w:sectPr>
      </w:pPr>
    </w:p>
    <w:p>
      <w:pPr>
        <w:pStyle w:val="ListParagraph"/>
        <w:numPr>
          <w:ilvl w:val="1"/>
          <w:numId w:val="7"/>
        </w:numPr>
        <w:tabs>
          <w:tab w:pos="686" w:val="left" w:leader="none"/>
        </w:tabs>
        <w:spacing w:line="247" w:lineRule="auto" w:before="76" w:after="0"/>
        <w:ind w:left="110" w:right="114" w:firstLine="0"/>
        <w:jc w:val="left"/>
        <w:rPr>
          <w:sz w:val="19"/>
        </w:rPr>
      </w:pPr>
      <w:r>
        <w:rPr>
          <w:sz w:val="19"/>
        </w:rPr>
        <w:t>Distribuir</w:t>
      </w:r>
      <w:r>
        <w:rPr>
          <w:spacing w:val="80"/>
          <w:sz w:val="19"/>
        </w:rPr>
        <w:t> </w:t>
      </w:r>
      <w:r>
        <w:rPr>
          <w:sz w:val="19"/>
        </w:rPr>
        <w:t>las</w:t>
      </w:r>
      <w:r>
        <w:rPr>
          <w:spacing w:val="80"/>
          <w:w w:val="150"/>
          <w:sz w:val="19"/>
        </w:rPr>
        <w:t> </w:t>
      </w:r>
      <w:r>
        <w:rPr>
          <w:sz w:val="19"/>
        </w:rPr>
        <w:t>asignaciones</w:t>
      </w:r>
      <w:r>
        <w:rPr>
          <w:spacing w:val="80"/>
          <w:sz w:val="19"/>
        </w:rPr>
        <w:t> </w:t>
      </w:r>
      <w:r>
        <w:rPr>
          <w:sz w:val="19"/>
        </w:rPr>
        <w:t>académicas,</w:t>
      </w:r>
      <w:r>
        <w:rPr>
          <w:spacing w:val="80"/>
          <w:sz w:val="19"/>
        </w:rPr>
        <w:t> </w:t>
      </w:r>
      <w:r>
        <w:rPr>
          <w:sz w:val="19"/>
        </w:rPr>
        <w:t>y</w:t>
      </w:r>
      <w:r>
        <w:rPr>
          <w:spacing w:val="80"/>
          <w:sz w:val="19"/>
        </w:rPr>
        <w:t> </w:t>
      </w:r>
      <w:r>
        <w:rPr>
          <w:sz w:val="19"/>
        </w:rPr>
        <w:t>demás</w:t>
      </w:r>
      <w:r>
        <w:rPr>
          <w:spacing w:val="80"/>
          <w:sz w:val="19"/>
        </w:rPr>
        <w:t> </w:t>
      </w:r>
      <w:r>
        <w:rPr>
          <w:sz w:val="19"/>
        </w:rPr>
        <w:t>funciones</w:t>
      </w:r>
      <w:r>
        <w:rPr>
          <w:spacing w:val="80"/>
          <w:sz w:val="19"/>
        </w:rPr>
        <w:t> </w:t>
      </w:r>
      <w:r>
        <w:rPr>
          <w:sz w:val="19"/>
        </w:rPr>
        <w:t>de</w:t>
      </w:r>
      <w:r>
        <w:rPr>
          <w:spacing w:val="80"/>
          <w:sz w:val="19"/>
        </w:rPr>
        <w:t> </w:t>
      </w:r>
      <w:r>
        <w:rPr>
          <w:sz w:val="19"/>
        </w:rPr>
        <w:t>docentes,</w:t>
      </w:r>
      <w:r>
        <w:rPr>
          <w:spacing w:val="80"/>
          <w:sz w:val="19"/>
        </w:rPr>
        <w:t> </w:t>
      </w:r>
      <w:r>
        <w:rPr>
          <w:sz w:val="19"/>
        </w:rPr>
        <w:t>directivos</w:t>
      </w:r>
      <w:r>
        <w:rPr>
          <w:spacing w:val="80"/>
          <w:sz w:val="19"/>
        </w:rPr>
        <w:t> </w:t>
      </w:r>
      <w:r>
        <w:rPr>
          <w:sz w:val="19"/>
        </w:rPr>
        <w:t>docentes</w:t>
      </w:r>
      <w:r>
        <w:rPr>
          <w:spacing w:val="80"/>
          <w:sz w:val="19"/>
        </w:rPr>
        <w:t> </w:t>
      </w:r>
      <w:r>
        <w:rPr>
          <w:sz w:val="19"/>
        </w:rPr>
        <w:t>y administrativos a su cargo, de conformidad con las normas sobre la materia.</w:t>
      </w:r>
    </w:p>
    <w:p>
      <w:pPr>
        <w:pStyle w:val="BodyText"/>
        <w:spacing w:before="7"/>
      </w:pPr>
    </w:p>
    <w:p>
      <w:pPr>
        <w:pStyle w:val="ListParagraph"/>
        <w:numPr>
          <w:ilvl w:val="1"/>
          <w:numId w:val="7"/>
        </w:numPr>
        <w:tabs>
          <w:tab w:pos="717" w:val="left" w:leader="none"/>
        </w:tabs>
        <w:spacing w:line="247" w:lineRule="auto" w:before="0" w:after="0"/>
        <w:ind w:left="110" w:right="128" w:firstLine="0"/>
        <w:jc w:val="left"/>
        <w:rPr>
          <w:sz w:val="19"/>
        </w:rPr>
      </w:pPr>
      <w:r>
        <w:rPr>
          <w:sz w:val="19"/>
        </w:rPr>
        <w:t>Realizar</w:t>
      </w:r>
      <w:r>
        <w:rPr>
          <w:spacing w:val="19"/>
          <w:sz w:val="19"/>
        </w:rPr>
        <w:t> </w:t>
      </w:r>
      <w:r>
        <w:rPr>
          <w:sz w:val="19"/>
        </w:rPr>
        <w:t>la</w:t>
      </w:r>
      <w:r>
        <w:rPr>
          <w:spacing w:val="21"/>
          <w:sz w:val="19"/>
        </w:rPr>
        <w:t> </w:t>
      </w:r>
      <w:r>
        <w:rPr>
          <w:sz w:val="19"/>
        </w:rPr>
        <w:t>evaluación</w:t>
      </w:r>
      <w:r>
        <w:rPr>
          <w:spacing w:val="21"/>
          <w:sz w:val="19"/>
        </w:rPr>
        <w:t> </w:t>
      </w:r>
      <w:r>
        <w:rPr>
          <w:sz w:val="19"/>
        </w:rPr>
        <w:t>anual</w:t>
      </w:r>
      <w:r>
        <w:rPr>
          <w:spacing w:val="21"/>
          <w:sz w:val="19"/>
        </w:rPr>
        <w:t> </w:t>
      </w:r>
      <w:r>
        <w:rPr>
          <w:sz w:val="19"/>
        </w:rPr>
        <w:t>del</w:t>
      </w:r>
      <w:r>
        <w:rPr>
          <w:spacing w:val="21"/>
          <w:sz w:val="19"/>
        </w:rPr>
        <w:t> </w:t>
      </w:r>
      <w:r>
        <w:rPr>
          <w:sz w:val="19"/>
        </w:rPr>
        <w:t>desempeño</w:t>
      </w:r>
      <w:r>
        <w:rPr>
          <w:spacing w:val="21"/>
          <w:sz w:val="19"/>
        </w:rPr>
        <w:t> </w:t>
      </w:r>
      <w:r>
        <w:rPr>
          <w:sz w:val="19"/>
        </w:rPr>
        <w:t>de</w:t>
      </w:r>
      <w:r>
        <w:rPr>
          <w:spacing w:val="21"/>
          <w:sz w:val="19"/>
        </w:rPr>
        <w:t> </w:t>
      </w:r>
      <w:r>
        <w:rPr>
          <w:sz w:val="19"/>
        </w:rPr>
        <w:t>los</w:t>
      </w:r>
      <w:r>
        <w:rPr>
          <w:spacing w:val="21"/>
          <w:sz w:val="19"/>
        </w:rPr>
        <w:t> </w:t>
      </w:r>
      <w:r>
        <w:rPr>
          <w:sz w:val="19"/>
        </w:rPr>
        <w:t>docentes,</w:t>
      </w:r>
      <w:r>
        <w:rPr>
          <w:spacing w:val="21"/>
          <w:sz w:val="19"/>
        </w:rPr>
        <w:t> </w:t>
      </w:r>
      <w:r>
        <w:rPr>
          <w:sz w:val="19"/>
        </w:rPr>
        <w:t>directivos</w:t>
      </w:r>
      <w:r>
        <w:rPr>
          <w:spacing w:val="21"/>
          <w:sz w:val="19"/>
        </w:rPr>
        <w:t> </w:t>
      </w:r>
      <w:r>
        <w:rPr>
          <w:sz w:val="19"/>
        </w:rPr>
        <w:t>docentes</w:t>
      </w:r>
      <w:r>
        <w:rPr>
          <w:spacing w:val="21"/>
          <w:sz w:val="19"/>
        </w:rPr>
        <w:t> </w:t>
      </w:r>
      <w:r>
        <w:rPr>
          <w:sz w:val="19"/>
        </w:rPr>
        <w:t>y</w:t>
      </w:r>
      <w:r>
        <w:rPr>
          <w:spacing w:val="22"/>
          <w:sz w:val="19"/>
        </w:rPr>
        <w:t> </w:t>
      </w:r>
      <w:r>
        <w:rPr>
          <w:sz w:val="19"/>
        </w:rPr>
        <w:t>administrat</w:t>
      </w:r>
      <w:r>
        <w:rPr>
          <w:spacing w:val="-22"/>
          <w:sz w:val="19"/>
        </w:rPr>
        <w:t> </w:t>
      </w:r>
      <w:r>
        <w:rPr>
          <w:sz w:val="19"/>
        </w:rPr>
        <w:t>ivos a su </w:t>
      </w:r>
      <w:r>
        <w:rPr>
          <w:spacing w:val="-2"/>
          <w:sz w:val="19"/>
        </w:rPr>
        <w:t>cargo.</w:t>
      </w:r>
    </w:p>
    <w:p>
      <w:pPr>
        <w:pStyle w:val="BodyText"/>
        <w:spacing w:before="2"/>
        <w:rPr>
          <w:sz w:val="20"/>
        </w:rPr>
      </w:pPr>
    </w:p>
    <w:p>
      <w:pPr>
        <w:pStyle w:val="ListParagraph"/>
        <w:numPr>
          <w:ilvl w:val="1"/>
          <w:numId w:val="7"/>
        </w:numPr>
        <w:tabs>
          <w:tab w:pos="723" w:val="left" w:leader="none"/>
        </w:tabs>
        <w:spacing w:line="230" w:lineRule="auto" w:before="0" w:after="0"/>
        <w:ind w:left="110" w:right="159" w:firstLine="0"/>
        <w:jc w:val="left"/>
        <w:rPr>
          <w:sz w:val="19"/>
        </w:rPr>
      </w:pPr>
      <w:r>
        <w:rPr>
          <w:sz w:val="19"/>
        </w:rPr>
        <w:t>Imponer</w:t>
      </w:r>
      <w:r>
        <w:rPr>
          <w:spacing w:val="26"/>
          <w:sz w:val="19"/>
        </w:rPr>
        <w:t> </w:t>
      </w:r>
      <w:r>
        <w:rPr>
          <w:sz w:val="19"/>
        </w:rPr>
        <w:t>las</w:t>
      </w:r>
      <w:r>
        <w:rPr>
          <w:spacing w:val="26"/>
          <w:sz w:val="19"/>
        </w:rPr>
        <w:t> </w:t>
      </w:r>
      <w:r>
        <w:rPr>
          <w:sz w:val="19"/>
        </w:rPr>
        <w:t>sanciones</w:t>
      </w:r>
      <w:r>
        <w:rPr>
          <w:spacing w:val="26"/>
          <w:sz w:val="19"/>
        </w:rPr>
        <w:t> </w:t>
      </w:r>
      <w:r>
        <w:rPr>
          <w:sz w:val="19"/>
        </w:rPr>
        <w:t>disciplinarias</w:t>
      </w:r>
      <w:r>
        <w:rPr>
          <w:spacing w:val="26"/>
          <w:sz w:val="19"/>
        </w:rPr>
        <w:t> </w:t>
      </w:r>
      <w:r>
        <w:rPr>
          <w:sz w:val="19"/>
        </w:rPr>
        <w:t>propias</w:t>
      </w:r>
      <w:r>
        <w:rPr>
          <w:spacing w:val="26"/>
          <w:sz w:val="19"/>
        </w:rPr>
        <w:t> </w:t>
      </w:r>
      <w:r>
        <w:rPr>
          <w:sz w:val="19"/>
        </w:rPr>
        <w:t>del</w:t>
      </w:r>
      <w:r>
        <w:rPr>
          <w:spacing w:val="26"/>
          <w:sz w:val="19"/>
        </w:rPr>
        <w:t> </w:t>
      </w:r>
      <w:r>
        <w:rPr>
          <w:sz w:val="19"/>
        </w:rPr>
        <w:t>sistema</w:t>
      </w:r>
      <w:r>
        <w:rPr>
          <w:spacing w:val="26"/>
          <w:sz w:val="19"/>
        </w:rPr>
        <w:t> </w:t>
      </w:r>
      <w:r>
        <w:rPr>
          <w:sz w:val="19"/>
        </w:rPr>
        <w:t>de</w:t>
      </w:r>
      <w:r>
        <w:rPr>
          <w:spacing w:val="26"/>
          <w:sz w:val="19"/>
        </w:rPr>
        <w:t> </w:t>
      </w:r>
      <w:r>
        <w:rPr>
          <w:sz w:val="19"/>
        </w:rPr>
        <w:t>control</w:t>
      </w:r>
      <w:r>
        <w:rPr>
          <w:spacing w:val="26"/>
          <w:sz w:val="19"/>
        </w:rPr>
        <w:t> </w:t>
      </w:r>
      <w:r>
        <w:rPr>
          <w:sz w:val="19"/>
        </w:rPr>
        <w:t>interno</w:t>
      </w:r>
      <w:r>
        <w:rPr>
          <w:spacing w:val="26"/>
          <w:sz w:val="19"/>
        </w:rPr>
        <w:t> </w:t>
      </w:r>
      <w:r>
        <w:rPr>
          <w:sz w:val="19"/>
        </w:rPr>
        <w:t>disciplinario</w:t>
      </w:r>
      <w:r>
        <w:rPr>
          <w:spacing w:val="26"/>
          <w:sz w:val="19"/>
        </w:rPr>
        <w:t> </w:t>
      </w:r>
      <w:r>
        <w:rPr>
          <w:sz w:val="19"/>
        </w:rPr>
        <w:t>de</w:t>
      </w:r>
      <w:r>
        <w:rPr>
          <w:spacing w:val="26"/>
          <w:sz w:val="19"/>
        </w:rPr>
        <w:t> </w:t>
      </w:r>
      <w:r>
        <w:rPr>
          <w:sz w:val="19"/>
        </w:rPr>
        <w:t>conformidad con las normas vigentes.</w:t>
      </w:r>
    </w:p>
    <w:p>
      <w:pPr>
        <w:pStyle w:val="BodyText"/>
        <w:spacing w:before="3"/>
        <w:rPr>
          <w:sz w:val="20"/>
        </w:rPr>
      </w:pPr>
    </w:p>
    <w:p>
      <w:pPr>
        <w:pStyle w:val="ListParagraph"/>
        <w:numPr>
          <w:ilvl w:val="1"/>
          <w:numId w:val="7"/>
        </w:numPr>
        <w:tabs>
          <w:tab w:pos="687" w:val="left" w:leader="none"/>
        </w:tabs>
        <w:spacing w:line="240" w:lineRule="auto" w:before="0" w:after="0"/>
        <w:ind w:left="686" w:right="0" w:hanging="577"/>
        <w:jc w:val="left"/>
        <w:rPr>
          <w:sz w:val="19"/>
        </w:rPr>
      </w:pPr>
      <w:r>
        <w:rPr>
          <w:sz w:val="19"/>
        </w:rPr>
        <w:t>Proponer</w:t>
      </w:r>
      <w:r>
        <w:rPr>
          <w:spacing w:val="-7"/>
          <w:sz w:val="19"/>
        </w:rPr>
        <w:t> </w:t>
      </w:r>
      <w:r>
        <w:rPr>
          <w:sz w:val="19"/>
        </w:rPr>
        <w:t>a</w:t>
      </w:r>
      <w:r>
        <w:rPr>
          <w:spacing w:val="-6"/>
          <w:sz w:val="19"/>
        </w:rPr>
        <w:t> </w:t>
      </w:r>
      <w:r>
        <w:rPr>
          <w:sz w:val="19"/>
        </w:rPr>
        <w:t>los</w:t>
      </w:r>
      <w:r>
        <w:rPr>
          <w:spacing w:val="-6"/>
          <w:sz w:val="19"/>
        </w:rPr>
        <w:t> </w:t>
      </w:r>
      <w:r>
        <w:rPr>
          <w:sz w:val="19"/>
        </w:rPr>
        <w:t>docentes</w:t>
      </w:r>
      <w:r>
        <w:rPr>
          <w:spacing w:val="-6"/>
          <w:sz w:val="19"/>
        </w:rPr>
        <w:t> </w:t>
      </w:r>
      <w:r>
        <w:rPr>
          <w:sz w:val="19"/>
        </w:rPr>
        <w:t>que</w:t>
      </w:r>
      <w:r>
        <w:rPr>
          <w:spacing w:val="-6"/>
          <w:sz w:val="19"/>
        </w:rPr>
        <w:t> </w:t>
      </w:r>
      <w:r>
        <w:rPr>
          <w:sz w:val="19"/>
        </w:rPr>
        <w:t>serán</w:t>
      </w:r>
      <w:r>
        <w:rPr>
          <w:spacing w:val="-6"/>
          <w:sz w:val="19"/>
        </w:rPr>
        <w:t> </w:t>
      </w:r>
      <w:r>
        <w:rPr>
          <w:sz w:val="19"/>
        </w:rPr>
        <w:t>apoyados</w:t>
      </w:r>
      <w:r>
        <w:rPr>
          <w:spacing w:val="-6"/>
          <w:sz w:val="19"/>
        </w:rPr>
        <w:t> </w:t>
      </w:r>
      <w:r>
        <w:rPr>
          <w:sz w:val="19"/>
        </w:rPr>
        <w:t>para</w:t>
      </w:r>
      <w:r>
        <w:rPr>
          <w:spacing w:val="-7"/>
          <w:sz w:val="19"/>
        </w:rPr>
        <w:t> </w:t>
      </w:r>
      <w:r>
        <w:rPr>
          <w:sz w:val="19"/>
        </w:rPr>
        <w:t>recibir</w:t>
      </w:r>
      <w:r>
        <w:rPr>
          <w:spacing w:val="-6"/>
          <w:sz w:val="19"/>
        </w:rPr>
        <w:t> </w:t>
      </w:r>
      <w:r>
        <w:rPr>
          <w:spacing w:val="-2"/>
          <w:sz w:val="19"/>
        </w:rPr>
        <w:t>capacitación.</w:t>
      </w:r>
    </w:p>
    <w:p>
      <w:pPr>
        <w:pStyle w:val="BodyText"/>
        <w:spacing w:before="10"/>
        <w:rPr>
          <w:sz w:val="18"/>
        </w:rPr>
      </w:pPr>
    </w:p>
    <w:p>
      <w:pPr>
        <w:pStyle w:val="ListParagraph"/>
        <w:numPr>
          <w:ilvl w:val="1"/>
          <w:numId w:val="7"/>
        </w:numPr>
        <w:tabs>
          <w:tab w:pos="823" w:val="left" w:leader="none"/>
        </w:tabs>
        <w:spacing w:line="264" w:lineRule="auto" w:before="0" w:after="0"/>
        <w:ind w:left="110" w:right="114" w:firstLine="0"/>
        <w:jc w:val="left"/>
        <w:rPr>
          <w:sz w:val="19"/>
        </w:rPr>
      </w:pPr>
      <w:r>
        <w:rPr>
          <w:sz w:val="19"/>
        </w:rPr>
        <w:t>Suministrar</w:t>
      </w:r>
      <w:r>
        <w:rPr>
          <w:spacing w:val="80"/>
          <w:w w:val="150"/>
          <w:sz w:val="19"/>
        </w:rPr>
        <w:t> </w:t>
      </w:r>
      <w:r>
        <w:rPr>
          <w:sz w:val="19"/>
        </w:rPr>
        <w:t>información</w:t>
      </w:r>
      <w:r>
        <w:rPr>
          <w:spacing w:val="80"/>
          <w:w w:val="150"/>
          <w:sz w:val="19"/>
        </w:rPr>
        <w:t> </w:t>
      </w:r>
      <w:r>
        <w:rPr>
          <w:sz w:val="19"/>
        </w:rPr>
        <w:t>oportuna</w:t>
      </w:r>
      <w:r>
        <w:rPr>
          <w:spacing w:val="80"/>
          <w:w w:val="150"/>
          <w:sz w:val="19"/>
        </w:rPr>
        <w:t> </w:t>
      </w:r>
      <w:r>
        <w:rPr>
          <w:sz w:val="19"/>
        </w:rPr>
        <w:t>al</w:t>
      </w:r>
      <w:r>
        <w:rPr>
          <w:spacing w:val="80"/>
          <w:w w:val="150"/>
          <w:sz w:val="19"/>
        </w:rPr>
        <w:t> </w:t>
      </w:r>
      <w:r>
        <w:rPr>
          <w:sz w:val="19"/>
        </w:rPr>
        <w:t>departamento,</w:t>
      </w:r>
      <w:r>
        <w:rPr>
          <w:spacing w:val="80"/>
          <w:w w:val="150"/>
          <w:sz w:val="19"/>
        </w:rPr>
        <w:t> </w:t>
      </w:r>
      <w:r>
        <w:rPr>
          <w:sz w:val="19"/>
        </w:rPr>
        <w:t>distrito</w:t>
      </w:r>
      <w:r>
        <w:rPr>
          <w:spacing w:val="80"/>
          <w:w w:val="150"/>
          <w:sz w:val="19"/>
        </w:rPr>
        <w:t> </w:t>
      </w:r>
      <w:r>
        <w:rPr>
          <w:sz w:val="19"/>
        </w:rPr>
        <w:t>o</w:t>
      </w:r>
      <w:r>
        <w:rPr>
          <w:spacing w:val="80"/>
          <w:w w:val="150"/>
          <w:sz w:val="19"/>
        </w:rPr>
        <w:t> </w:t>
      </w:r>
      <w:r>
        <w:rPr>
          <w:sz w:val="19"/>
        </w:rPr>
        <w:t>municipio,</w:t>
      </w:r>
      <w:r>
        <w:rPr>
          <w:spacing w:val="80"/>
          <w:w w:val="150"/>
          <w:sz w:val="19"/>
        </w:rPr>
        <w:t> </w:t>
      </w:r>
      <w:r>
        <w:rPr>
          <w:sz w:val="19"/>
        </w:rPr>
        <w:t>de</w:t>
      </w:r>
      <w:r>
        <w:rPr>
          <w:spacing w:val="80"/>
          <w:w w:val="150"/>
          <w:sz w:val="19"/>
        </w:rPr>
        <w:t> </w:t>
      </w:r>
      <w:r>
        <w:rPr>
          <w:sz w:val="19"/>
        </w:rPr>
        <w:t>acuerdo</w:t>
      </w:r>
      <w:r>
        <w:rPr>
          <w:spacing w:val="80"/>
          <w:w w:val="150"/>
          <w:sz w:val="19"/>
        </w:rPr>
        <w:t> </w:t>
      </w:r>
      <w:r>
        <w:rPr>
          <w:sz w:val="19"/>
        </w:rPr>
        <w:t>con</w:t>
      </w:r>
      <w:r>
        <w:rPr>
          <w:spacing w:val="112"/>
          <w:sz w:val="19"/>
        </w:rPr>
        <w:t> </w:t>
      </w:r>
      <w:r>
        <w:rPr>
          <w:sz w:val="19"/>
        </w:rPr>
        <w:t>sus</w:t>
      </w:r>
      <w:r>
        <w:rPr>
          <w:sz w:val="19"/>
        </w:rPr>
        <w:t> </w:t>
      </w:r>
      <w:r>
        <w:rPr>
          <w:spacing w:val="-2"/>
          <w:sz w:val="19"/>
        </w:rPr>
        <w:t>requerimientos.</w:t>
      </w:r>
    </w:p>
    <w:p>
      <w:pPr>
        <w:pStyle w:val="BodyText"/>
        <w:spacing w:before="10"/>
        <w:rPr>
          <w:sz w:val="16"/>
        </w:rPr>
      </w:pPr>
    </w:p>
    <w:p>
      <w:pPr>
        <w:pStyle w:val="ListParagraph"/>
        <w:numPr>
          <w:ilvl w:val="1"/>
          <w:numId w:val="7"/>
        </w:numPr>
        <w:tabs>
          <w:tab w:pos="687" w:val="left" w:leader="none"/>
        </w:tabs>
        <w:spacing w:line="240" w:lineRule="auto" w:before="0" w:after="0"/>
        <w:ind w:left="686" w:right="0" w:hanging="577"/>
        <w:jc w:val="left"/>
        <w:rPr>
          <w:sz w:val="19"/>
        </w:rPr>
      </w:pPr>
      <w:r>
        <w:rPr>
          <w:sz w:val="19"/>
        </w:rPr>
        <w:t>Responder</w:t>
      </w:r>
      <w:r>
        <w:rPr>
          <w:spacing w:val="-9"/>
          <w:sz w:val="19"/>
        </w:rPr>
        <w:t> </w:t>
      </w:r>
      <w:r>
        <w:rPr>
          <w:sz w:val="19"/>
        </w:rPr>
        <w:t>por</w:t>
      </w:r>
      <w:r>
        <w:rPr>
          <w:spacing w:val="-8"/>
          <w:sz w:val="19"/>
        </w:rPr>
        <w:t> </w:t>
      </w:r>
      <w:r>
        <w:rPr>
          <w:sz w:val="19"/>
        </w:rPr>
        <w:t>la</w:t>
      </w:r>
      <w:r>
        <w:rPr>
          <w:spacing w:val="-8"/>
          <w:sz w:val="19"/>
        </w:rPr>
        <w:t> </w:t>
      </w:r>
      <w:r>
        <w:rPr>
          <w:sz w:val="19"/>
        </w:rPr>
        <w:t>calidad</w:t>
      </w:r>
      <w:r>
        <w:rPr>
          <w:spacing w:val="-8"/>
          <w:sz w:val="19"/>
        </w:rPr>
        <w:t> </w:t>
      </w:r>
      <w:r>
        <w:rPr>
          <w:sz w:val="19"/>
        </w:rPr>
        <w:t>de</w:t>
      </w:r>
      <w:r>
        <w:rPr>
          <w:spacing w:val="-8"/>
          <w:sz w:val="19"/>
        </w:rPr>
        <w:t> </w:t>
      </w:r>
      <w:r>
        <w:rPr>
          <w:sz w:val="19"/>
        </w:rPr>
        <w:t>la</w:t>
      </w:r>
      <w:r>
        <w:rPr>
          <w:spacing w:val="-9"/>
          <w:sz w:val="19"/>
        </w:rPr>
        <w:t> </w:t>
      </w:r>
      <w:r>
        <w:rPr>
          <w:sz w:val="19"/>
        </w:rPr>
        <w:t>prestación</w:t>
      </w:r>
      <w:r>
        <w:rPr>
          <w:spacing w:val="-8"/>
          <w:sz w:val="19"/>
        </w:rPr>
        <w:t> </w:t>
      </w:r>
      <w:r>
        <w:rPr>
          <w:sz w:val="19"/>
        </w:rPr>
        <w:t>del</w:t>
      </w:r>
      <w:r>
        <w:rPr>
          <w:spacing w:val="-8"/>
          <w:sz w:val="19"/>
        </w:rPr>
        <w:t> </w:t>
      </w:r>
      <w:r>
        <w:rPr>
          <w:sz w:val="19"/>
        </w:rPr>
        <w:t>servicio</w:t>
      </w:r>
      <w:r>
        <w:rPr>
          <w:spacing w:val="-8"/>
          <w:sz w:val="19"/>
        </w:rPr>
        <w:t> </w:t>
      </w:r>
      <w:r>
        <w:rPr>
          <w:sz w:val="19"/>
        </w:rPr>
        <w:t>en</w:t>
      </w:r>
      <w:r>
        <w:rPr>
          <w:spacing w:val="-8"/>
          <w:sz w:val="19"/>
        </w:rPr>
        <w:t> </w:t>
      </w:r>
      <w:r>
        <w:rPr>
          <w:sz w:val="19"/>
        </w:rPr>
        <w:t>su</w:t>
      </w:r>
      <w:r>
        <w:rPr>
          <w:spacing w:val="-8"/>
          <w:sz w:val="19"/>
        </w:rPr>
        <w:t> </w:t>
      </w:r>
      <w:r>
        <w:rPr>
          <w:spacing w:val="-2"/>
          <w:sz w:val="19"/>
        </w:rPr>
        <w:t>institución.</w:t>
      </w:r>
    </w:p>
    <w:p>
      <w:pPr>
        <w:pStyle w:val="BodyText"/>
        <w:spacing w:before="2"/>
        <w:rPr>
          <w:sz w:val="20"/>
        </w:rPr>
      </w:pPr>
    </w:p>
    <w:p>
      <w:pPr>
        <w:pStyle w:val="ListParagraph"/>
        <w:numPr>
          <w:ilvl w:val="1"/>
          <w:numId w:val="7"/>
        </w:numPr>
        <w:tabs>
          <w:tab w:pos="685" w:val="left" w:leader="none"/>
        </w:tabs>
        <w:spacing w:line="240" w:lineRule="auto" w:before="0" w:after="0"/>
        <w:ind w:left="684" w:right="0" w:hanging="575"/>
        <w:jc w:val="left"/>
        <w:rPr>
          <w:sz w:val="19"/>
        </w:rPr>
      </w:pPr>
      <w:r>
        <w:rPr>
          <w:sz w:val="19"/>
        </w:rPr>
        <w:t>Rendir</w:t>
      </w:r>
      <w:r>
        <w:rPr>
          <w:spacing w:val="-8"/>
          <w:sz w:val="19"/>
        </w:rPr>
        <w:t> </w:t>
      </w:r>
      <w:r>
        <w:rPr>
          <w:sz w:val="19"/>
        </w:rPr>
        <w:t>un</w:t>
      </w:r>
      <w:r>
        <w:rPr>
          <w:spacing w:val="-8"/>
          <w:sz w:val="19"/>
        </w:rPr>
        <w:t> </w:t>
      </w:r>
      <w:r>
        <w:rPr>
          <w:sz w:val="19"/>
        </w:rPr>
        <w:t>informe</w:t>
      </w:r>
      <w:r>
        <w:rPr>
          <w:spacing w:val="-8"/>
          <w:sz w:val="19"/>
        </w:rPr>
        <w:t> </w:t>
      </w:r>
      <w:r>
        <w:rPr>
          <w:sz w:val="19"/>
        </w:rPr>
        <w:t>al</w:t>
      </w:r>
      <w:r>
        <w:rPr>
          <w:spacing w:val="-8"/>
          <w:sz w:val="19"/>
        </w:rPr>
        <w:t> </w:t>
      </w:r>
      <w:r>
        <w:rPr>
          <w:sz w:val="19"/>
        </w:rPr>
        <w:t>Consejo</w:t>
      </w:r>
      <w:r>
        <w:rPr>
          <w:spacing w:val="-8"/>
          <w:sz w:val="19"/>
        </w:rPr>
        <w:t> </w:t>
      </w:r>
      <w:r>
        <w:rPr>
          <w:sz w:val="19"/>
        </w:rPr>
        <w:t>Directivo</w:t>
      </w:r>
      <w:r>
        <w:rPr>
          <w:spacing w:val="-8"/>
          <w:sz w:val="19"/>
        </w:rPr>
        <w:t> </w:t>
      </w:r>
      <w:r>
        <w:rPr>
          <w:sz w:val="19"/>
        </w:rPr>
        <w:t>de</w:t>
      </w:r>
      <w:r>
        <w:rPr>
          <w:spacing w:val="-8"/>
          <w:sz w:val="19"/>
        </w:rPr>
        <w:t> </w:t>
      </w:r>
      <w:r>
        <w:rPr>
          <w:sz w:val="19"/>
        </w:rPr>
        <w:t>la</w:t>
      </w:r>
      <w:r>
        <w:rPr>
          <w:spacing w:val="-8"/>
          <w:sz w:val="19"/>
        </w:rPr>
        <w:t> </w:t>
      </w:r>
      <w:r>
        <w:rPr>
          <w:sz w:val="19"/>
        </w:rPr>
        <w:t>Institución</w:t>
      </w:r>
      <w:r>
        <w:rPr>
          <w:spacing w:val="-8"/>
          <w:sz w:val="19"/>
        </w:rPr>
        <w:t> </w:t>
      </w:r>
      <w:r>
        <w:rPr>
          <w:sz w:val="19"/>
        </w:rPr>
        <w:t>Educativa</w:t>
      </w:r>
      <w:r>
        <w:rPr>
          <w:spacing w:val="-8"/>
          <w:sz w:val="19"/>
        </w:rPr>
        <w:t> </w:t>
      </w:r>
      <w:r>
        <w:rPr>
          <w:sz w:val="19"/>
        </w:rPr>
        <w:t>al</w:t>
      </w:r>
      <w:r>
        <w:rPr>
          <w:spacing w:val="-8"/>
          <w:sz w:val="19"/>
        </w:rPr>
        <w:t> </w:t>
      </w:r>
      <w:r>
        <w:rPr>
          <w:sz w:val="19"/>
        </w:rPr>
        <w:t>menos</w:t>
      </w:r>
      <w:r>
        <w:rPr>
          <w:spacing w:val="-5"/>
          <w:sz w:val="19"/>
        </w:rPr>
        <w:t> </w:t>
      </w:r>
      <w:r>
        <w:rPr>
          <w:sz w:val="19"/>
        </w:rPr>
        <w:t>cada</w:t>
      </w:r>
      <w:r>
        <w:rPr>
          <w:spacing w:val="-6"/>
          <w:sz w:val="19"/>
        </w:rPr>
        <w:t> </w:t>
      </w:r>
      <w:r>
        <w:rPr>
          <w:sz w:val="19"/>
        </w:rPr>
        <w:t>seis</w:t>
      </w:r>
      <w:r>
        <w:rPr>
          <w:spacing w:val="-6"/>
          <w:sz w:val="19"/>
        </w:rPr>
        <w:t> </w:t>
      </w:r>
      <w:r>
        <w:rPr>
          <w:spacing w:val="-2"/>
          <w:sz w:val="19"/>
        </w:rPr>
        <w:t>meses.</w:t>
      </w:r>
    </w:p>
    <w:p>
      <w:pPr>
        <w:pStyle w:val="BodyText"/>
        <w:spacing w:before="8"/>
        <w:rPr>
          <w:sz w:val="20"/>
        </w:rPr>
      </w:pPr>
    </w:p>
    <w:p>
      <w:pPr>
        <w:pStyle w:val="ListParagraph"/>
        <w:numPr>
          <w:ilvl w:val="1"/>
          <w:numId w:val="7"/>
        </w:numPr>
        <w:tabs>
          <w:tab w:pos="728" w:val="left" w:leader="none"/>
        </w:tabs>
        <w:spacing w:line="230" w:lineRule="auto" w:before="1" w:after="0"/>
        <w:ind w:left="110" w:right="150" w:firstLine="0"/>
        <w:jc w:val="left"/>
        <w:rPr>
          <w:sz w:val="19"/>
        </w:rPr>
      </w:pPr>
      <w:r>
        <w:rPr>
          <w:sz w:val="19"/>
        </w:rPr>
        <w:t>Administrar</w:t>
      </w:r>
      <w:r>
        <w:rPr>
          <w:spacing w:val="34"/>
          <w:sz w:val="19"/>
        </w:rPr>
        <w:t> </w:t>
      </w:r>
      <w:r>
        <w:rPr>
          <w:sz w:val="19"/>
        </w:rPr>
        <w:t>el</w:t>
      </w:r>
      <w:r>
        <w:rPr>
          <w:spacing w:val="34"/>
          <w:sz w:val="19"/>
        </w:rPr>
        <w:t> </w:t>
      </w:r>
      <w:r>
        <w:rPr>
          <w:sz w:val="19"/>
        </w:rPr>
        <w:t>Fondo</w:t>
      </w:r>
      <w:r>
        <w:rPr>
          <w:spacing w:val="34"/>
          <w:sz w:val="19"/>
        </w:rPr>
        <w:t> </w:t>
      </w:r>
      <w:r>
        <w:rPr>
          <w:sz w:val="19"/>
        </w:rPr>
        <w:t>de</w:t>
      </w:r>
      <w:r>
        <w:rPr>
          <w:spacing w:val="34"/>
          <w:sz w:val="19"/>
        </w:rPr>
        <w:t> </w:t>
      </w:r>
      <w:r>
        <w:rPr>
          <w:sz w:val="19"/>
        </w:rPr>
        <w:t>Servicios</w:t>
      </w:r>
      <w:r>
        <w:rPr>
          <w:spacing w:val="34"/>
          <w:sz w:val="19"/>
        </w:rPr>
        <w:t> </w:t>
      </w:r>
      <w:r>
        <w:rPr>
          <w:sz w:val="19"/>
        </w:rPr>
        <w:t>Educativos</w:t>
      </w:r>
      <w:r>
        <w:rPr>
          <w:spacing w:val="34"/>
          <w:sz w:val="19"/>
        </w:rPr>
        <w:t> </w:t>
      </w:r>
      <w:r>
        <w:rPr>
          <w:sz w:val="19"/>
        </w:rPr>
        <w:t>y</w:t>
      </w:r>
      <w:r>
        <w:rPr>
          <w:spacing w:val="34"/>
          <w:sz w:val="19"/>
        </w:rPr>
        <w:t> </w:t>
      </w:r>
      <w:r>
        <w:rPr>
          <w:sz w:val="19"/>
        </w:rPr>
        <w:t>los</w:t>
      </w:r>
      <w:r>
        <w:rPr>
          <w:spacing w:val="34"/>
          <w:sz w:val="19"/>
        </w:rPr>
        <w:t> </w:t>
      </w:r>
      <w:r>
        <w:rPr>
          <w:sz w:val="19"/>
        </w:rPr>
        <w:t>recursos</w:t>
      </w:r>
      <w:r>
        <w:rPr>
          <w:spacing w:val="34"/>
          <w:sz w:val="19"/>
        </w:rPr>
        <w:t> </w:t>
      </w:r>
      <w:r>
        <w:rPr>
          <w:sz w:val="19"/>
        </w:rPr>
        <w:t>que</w:t>
      </w:r>
      <w:r>
        <w:rPr>
          <w:spacing w:val="34"/>
          <w:sz w:val="19"/>
        </w:rPr>
        <w:t> </w:t>
      </w:r>
      <w:r>
        <w:rPr>
          <w:sz w:val="19"/>
        </w:rPr>
        <w:t>por</w:t>
      </w:r>
      <w:r>
        <w:rPr>
          <w:spacing w:val="34"/>
          <w:sz w:val="19"/>
        </w:rPr>
        <w:t> </w:t>
      </w:r>
      <w:r>
        <w:rPr>
          <w:sz w:val="19"/>
        </w:rPr>
        <w:t>incentivos</w:t>
      </w:r>
      <w:r>
        <w:rPr>
          <w:spacing w:val="34"/>
          <w:sz w:val="19"/>
        </w:rPr>
        <w:t> </w:t>
      </w:r>
      <w:r>
        <w:rPr>
          <w:sz w:val="19"/>
        </w:rPr>
        <w:t>se</w:t>
      </w:r>
      <w:r>
        <w:rPr>
          <w:spacing w:val="34"/>
          <w:sz w:val="19"/>
        </w:rPr>
        <w:t> </w:t>
      </w:r>
      <w:r>
        <w:rPr>
          <w:sz w:val="19"/>
        </w:rPr>
        <w:t>le</w:t>
      </w:r>
      <w:r>
        <w:rPr>
          <w:spacing w:val="34"/>
          <w:sz w:val="19"/>
        </w:rPr>
        <w:t> </w:t>
      </w:r>
      <w:r>
        <w:rPr>
          <w:sz w:val="19"/>
        </w:rPr>
        <w:t>asignen,</w:t>
      </w:r>
      <w:r>
        <w:rPr>
          <w:spacing w:val="34"/>
          <w:sz w:val="19"/>
        </w:rPr>
        <w:t> </w:t>
      </w:r>
      <w:r>
        <w:rPr>
          <w:sz w:val="19"/>
        </w:rPr>
        <w:t>en</w:t>
      </w:r>
      <w:r>
        <w:rPr>
          <w:spacing w:val="34"/>
          <w:sz w:val="19"/>
        </w:rPr>
        <w:t> </w:t>
      </w:r>
      <w:r>
        <w:rPr>
          <w:sz w:val="19"/>
        </w:rPr>
        <w:t>los términos de la presente ley.</w:t>
      </w:r>
    </w:p>
    <w:p>
      <w:pPr>
        <w:pStyle w:val="BodyText"/>
        <w:spacing w:before="3"/>
        <w:rPr>
          <w:sz w:val="20"/>
        </w:rPr>
      </w:pPr>
    </w:p>
    <w:p>
      <w:pPr>
        <w:pStyle w:val="ListParagraph"/>
        <w:numPr>
          <w:ilvl w:val="1"/>
          <w:numId w:val="7"/>
        </w:numPr>
        <w:tabs>
          <w:tab w:pos="726" w:val="left" w:leader="none"/>
        </w:tabs>
        <w:spacing w:line="247" w:lineRule="auto" w:before="0" w:after="0"/>
        <w:ind w:left="110" w:right="128" w:firstLine="0"/>
        <w:jc w:val="left"/>
        <w:rPr>
          <w:sz w:val="19"/>
        </w:rPr>
      </w:pPr>
      <w:r>
        <w:rPr>
          <w:sz w:val="19"/>
        </w:rPr>
        <w:t>Publicar</w:t>
      </w:r>
      <w:r>
        <w:rPr>
          <w:spacing w:val="33"/>
          <w:sz w:val="19"/>
        </w:rPr>
        <w:t> </w:t>
      </w:r>
      <w:r>
        <w:rPr>
          <w:sz w:val="19"/>
        </w:rPr>
        <w:t>una</w:t>
      </w:r>
      <w:r>
        <w:rPr>
          <w:spacing w:val="33"/>
          <w:sz w:val="19"/>
        </w:rPr>
        <w:t> </w:t>
      </w:r>
      <w:r>
        <w:rPr>
          <w:sz w:val="19"/>
        </w:rPr>
        <w:t>vez</w:t>
      </w:r>
      <w:r>
        <w:rPr>
          <w:spacing w:val="33"/>
          <w:sz w:val="19"/>
        </w:rPr>
        <w:t> </w:t>
      </w:r>
      <w:r>
        <w:rPr>
          <w:sz w:val="19"/>
        </w:rPr>
        <w:t>al</w:t>
      </w:r>
      <w:r>
        <w:rPr>
          <w:spacing w:val="33"/>
          <w:sz w:val="19"/>
        </w:rPr>
        <w:t> </w:t>
      </w:r>
      <w:r>
        <w:rPr>
          <w:sz w:val="19"/>
        </w:rPr>
        <w:t>semestre</w:t>
      </w:r>
      <w:r>
        <w:rPr>
          <w:spacing w:val="33"/>
          <w:sz w:val="19"/>
        </w:rPr>
        <w:t> </w:t>
      </w:r>
      <w:r>
        <w:rPr>
          <w:sz w:val="19"/>
        </w:rPr>
        <w:t>en</w:t>
      </w:r>
      <w:r>
        <w:rPr>
          <w:spacing w:val="33"/>
          <w:sz w:val="19"/>
        </w:rPr>
        <w:t> </w:t>
      </w:r>
      <w:r>
        <w:rPr>
          <w:sz w:val="19"/>
        </w:rPr>
        <w:t>lugares</w:t>
      </w:r>
      <w:r>
        <w:rPr>
          <w:spacing w:val="33"/>
          <w:sz w:val="19"/>
        </w:rPr>
        <w:t> </w:t>
      </w:r>
      <w:r>
        <w:rPr>
          <w:sz w:val="19"/>
        </w:rPr>
        <w:t>públicos</w:t>
      </w:r>
      <w:r>
        <w:rPr>
          <w:spacing w:val="33"/>
          <w:sz w:val="19"/>
        </w:rPr>
        <w:t> </w:t>
      </w:r>
      <w:r>
        <w:rPr>
          <w:sz w:val="19"/>
        </w:rPr>
        <w:t>y</w:t>
      </w:r>
      <w:r>
        <w:rPr>
          <w:spacing w:val="33"/>
          <w:sz w:val="19"/>
        </w:rPr>
        <w:t> </w:t>
      </w:r>
      <w:r>
        <w:rPr>
          <w:sz w:val="19"/>
        </w:rPr>
        <w:t>comunicar</w:t>
      </w:r>
      <w:r>
        <w:rPr>
          <w:spacing w:val="33"/>
          <w:sz w:val="19"/>
        </w:rPr>
        <w:t> </w:t>
      </w:r>
      <w:r>
        <w:rPr>
          <w:sz w:val="19"/>
        </w:rPr>
        <w:t>por</w:t>
      </w:r>
      <w:r>
        <w:rPr>
          <w:spacing w:val="33"/>
          <w:sz w:val="19"/>
        </w:rPr>
        <w:t> </w:t>
      </w:r>
      <w:r>
        <w:rPr>
          <w:sz w:val="19"/>
        </w:rPr>
        <w:t>escrito</w:t>
      </w:r>
      <w:r>
        <w:rPr>
          <w:spacing w:val="33"/>
          <w:sz w:val="19"/>
        </w:rPr>
        <w:t> </w:t>
      </w:r>
      <w:r>
        <w:rPr>
          <w:sz w:val="19"/>
        </w:rPr>
        <w:t>a</w:t>
      </w:r>
      <w:r>
        <w:rPr>
          <w:spacing w:val="33"/>
          <w:sz w:val="19"/>
        </w:rPr>
        <w:t> </w:t>
      </w:r>
      <w:r>
        <w:rPr>
          <w:sz w:val="19"/>
        </w:rPr>
        <w:t>los</w:t>
      </w:r>
      <w:r>
        <w:rPr>
          <w:spacing w:val="33"/>
          <w:sz w:val="19"/>
        </w:rPr>
        <w:t> </w:t>
      </w:r>
      <w:r>
        <w:rPr>
          <w:sz w:val="19"/>
        </w:rPr>
        <w:t>padres</w:t>
      </w:r>
      <w:r>
        <w:rPr>
          <w:spacing w:val="33"/>
          <w:sz w:val="19"/>
        </w:rPr>
        <w:t> </w:t>
      </w:r>
      <w:r>
        <w:rPr>
          <w:sz w:val="19"/>
        </w:rPr>
        <w:t>de</w:t>
      </w:r>
      <w:r>
        <w:rPr>
          <w:spacing w:val="33"/>
          <w:sz w:val="19"/>
        </w:rPr>
        <w:t> </w:t>
      </w:r>
      <w:r>
        <w:rPr>
          <w:sz w:val="19"/>
        </w:rPr>
        <w:t>familia,</w:t>
      </w:r>
      <w:r>
        <w:rPr>
          <w:spacing w:val="19"/>
          <w:sz w:val="19"/>
        </w:rPr>
        <w:t> </w:t>
      </w:r>
      <w:r>
        <w:rPr>
          <w:sz w:val="19"/>
        </w:rPr>
        <w:t>los docentes a cargo de cada asignatura, los horarios y la carga docente de cada uno de ellos.</w:t>
      </w:r>
    </w:p>
    <w:p>
      <w:pPr>
        <w:pStyle w:val="BodyText"/>
        <w:spacing w:before="6"/>
      </w:pPr>
    </w:p>
    <w:p>
      <w:pPr>
        <w:pStyle w:val="ListParagraph"/>
        <w:numPr>
          <w:ilvl w:val="1"/>
          <w:numId w:val="7"/>
        </w:numPr>
        <w:tabs>
          <w:tab w:pos="684" w:val="left" w:leader="none"/>
        </w:tabs>
        <w:spacing w:line="240" w:lineRule="auto" w:before="0" w:after="0"/>
        <w:ind w:left="683" w:right="0" w:hanging="574"/>
        <w:jc w:val="left"/>
        <w:rPr>
          <w:sz w:val="19"/>
        </w:rPr>
      </w:pPr>
      <w:r>
        <w:rPr>
          <w:sz w:val="19"/>
        </w:rPr>
        <w:t>Las</w:t>
      </w:r>
      <w:r>
        <w:rPr>
          <w:spacing w:val="-9"/>
          <w:sz w:val="19"/>
        </w:rPr>
        <w:t> </w:t>
      </w:r>
      <w:r>
        <w:rPr>
          <w:sz w:val="19"/>
        </w:rPr>
        <w:t>demás</w:t>
      </w:r>
      <w:r>
        <w:rPr>
          <w:spacing w:val="-8"/>
          <w:sz w:val="19"/>
        </w:rPr>
        <w:t> </w:t>
      </w:r>
      <w:r>
        <w:rPr>
          <w:sz w:val="19"/>
        </w:rPr>
        <w:t>que</w:t>
      </w:r>
      <w:r>
        <w:rPr>
          <w:spacing w:val="-9"/>
          <w:sz w:val="19"/>
        </w:rPr>
        <w:t> </w:t>
      </w:r>
      <w:r>
        <w:rPr>
          <w:sz w:val="19"/>
        </w:rPr>
        <w:t>le</w:t>
      </w:r>
      <w:r>
        <w:rPr>
          <w:spacing w:val="-8"/>
          <w:sz w:val="19"/>
        </w:rPr>
        <w:t> </w:t>
      </w:r>
      <w:r>
        <w:rPr>
          <w:sz w:val="19"/>
        </w:rPr>
        <w:t>asigne</w:t>
      </w:r>
      <w:r>
        <w:rPr>
          <w:spacing w:val="-8"/>
          <w:sz w:val="19"/>
        </w:rPr>
        <w:t> </w:t>
      </w:r>
      <w:r>
        <w:rPr>
          <w:sz w:val="19"/>
        </w:rPr>
        <w:t>el</w:t>
      </w:r>
      <w:r>
        <w:rPr>
          <w:spacing w:val="-9"/>
          <w:sz w:val="19"/>
        </w:rPr>
        <w:t> </w:t>
      </w:r>
      <w:r>
        <w:rPr>
          <w:sz w:val="19"/>
        </w:rPr>
        <w:t>gobernador</w:t>
      </w:r>
      <w:r>
        <w:rPr>
          <w:spacing w:val="-8"/>
          <w:sz w:val="19"/>
        </w:rPr>
        <w:t> </w:t>
      </w:r>
      <w:r>
        <w:rPr>
          <w:sz w:val="19"/>
        </w:rPr>
        <w:t>o</w:t>
      </w:r>
      <w:r>
        <w:rPr>
          <w:spacing w:val="-8"/>
          <w:sz w:val="19"/>
        </w:rPr>
        <w:t> </w:t>
      </w:r>
      <w:r>
        <w:rPr>
          <w:sz w:val="19"/>
        </w:rPr>
        <w:t>alcalde</w:t>
      </w:r>
      <w:r>
        <w:rPr>
          <w:spacing w:val="-9"/>
          <w:sz w:val="19"/>
        </w:rPr>
        <w:t> </w:t>
      </w:r>
      <w:r>
        <w:rPr>
          <w:sz w:val="19"/>
        </w:rPr>
        <w:t>para</w:t>
      </w:r>
      <w:r>
        <w:rPr>
          <w:spacing w:val="-8"/>
          <w:sz w:val="19"/>
        </w:rPr>
        <w:t> </w:t>
      </w:r>
      <w:r>
        <w:rPr>
          <w:sz w:val="19"/>
        </w:rPr>
        <w:t>la</w:t>
      </w:r>
      <w:r>
        <w:rPr>
          <w:spacing w:val="-8"/>
          <w:sz w:val="19"/>
        </w:rPr>
        <w:t> </w:t>
      </w:r>
      <w:r>
        <w:rPr>
          <w:sz w:val="19"/>
        </w:rPr>
        <w:t>correcta</w:t>
      </w:r>
      <w:r>
        <w:rPr>
          <w:spacing w:val="-9"/>
          <w:sz w:val="19"/>
        </w:rPr>
        <w:t> </w:t>
      </w:r>
      <w:r>
        <w:rPr>
          <w:sz w:val="19"/>
        </w:rPr>
        <w:t>prestación</w:t>
      </w:r>
      <w:r>
        <w:rPr>
          <w:spacing w:val="-8"/>
          <w:sz w:val="19"/>
        </w:rPr>
        <w:t> </w:t>
      </w:r>
      <w:r>
        <w:rPr>
          <w:sz w:val="19"/>
        </w:rPr>
        <w:t>del</w:t>
      </w:r>
      <w:r>
        <w:rPr>
          <w:spacing w:val="-8"/>
          <w:sz w:val="19"/>
        </w:rPr>
        <w:t> </w:t>
      </w:r>
      <w:r>
        <w:rPr>
          <w:sz w:val="19"/>
        </w:rPr>
        <w:t>servicio</w:t>
      </w:r>
      <w:r>
        <w:rPr>
          <w:spacing w:val="-9"/>
          <w:sz w:val="19"/>
        </w:rPr>
        <w:t> </w:t>
      </w:r>
      <w:r>
        <w:rPr>
          <w:spacing w:val="-2"/>
          <w:sz w:val="19"/>
        </w:rPr>
        <w:t>educativo.</w:t>
      </w:r>
    </w:p>
    <w:p>
      <w:pPr>
        <w:pStyle w:val="BodyText"/>
        <w:spacing w:before="10"/>
        <w:rPr>
          <w:sz w:val="18"/>
        </w:rPr>
      </w:pPr>
    </w:p>
    <w:p>
      <w:pPr>
        <w:pStyle w:val="BodyText"/>
        <w:spacing w:line="247" w:lineRule="auto"/>
        <w:ind w:left="110" w:right="135"/>
        <w:jc w:val="both"/>
      </w:pPr>
      <w:r>
        <w:rPr/>
        <w:t>Parágrafo</w:t>
      </w:r>
      <w:r>
        <w:rPr>
          <w:spacing w:val="16"/>
        </w:rPr>
        <w:t> </w:t>
      </w:r>
      <w:r>
        <w:rPr/>
        <w:t>1°.</w:t>
      </w:r>
      <w:r>
        <w:rPr>
          <w:spacing w:val="16"/>
        </w:rPr>
        <w:t> </w:t>
      </w:r>
      <w:r>
        <w:rPr/>
        <w:t>El</w:t>
      </w:r>
      <w:r>
        <w:rPr>
          <w:spacing w:val="16"/>
        </w:rPr>
        <w:t> </w:t>
      </w:r>
      <w:r>
        <w:rPr/>
        <w:t>desempeño</w:t>
      </w:r>
      <w:r>
        <w:rPr>
          <w:spacing w:val="16"/>
        </w:rPr>
        <w:t> </w:t>
      </w:r>
      <w:r>
        <w:rPr/>
        <w:t>de</w:t>
      </w:r>
      <w:r>
        <w:rPr>
          <w:spacing w:val="16"/>
        </w:rPr>
        <w:t> </w:t>
      </w:r>
      <w:r>
        <w:rPr/>
        <w:t>los</w:t>
      </w:r>
      <w:r>
        <w:rPr>
          <w:spacing w:val="16"/>
        </w:rPr>
        <w:t> </w:t>
      </w:r>
      <w:r>
        <w:rPr/>
        <w:t>rectores</w:t>
      </w:r>
      <w:r>
        <w:rPr>
          <w:spacing w:val="16"/>
        </w:rPr>
        <w:t> </w:t>
      </w:r>
      <w:r>
        <w:rPr/>
        <w:t>y</w:t>
      </w:r>
      <w:r>
        <w:rPr>
          <w:spacing w:val="28"/>
        </w:rPr>
        <w:t> </w:t>
      </w:r>
      <w:r>
        <w:rPr/>
        <w:t>directores será evaluado anualmente por el departamento, distrito o municipio, atendiendo el reglamento que para tal fin expida el Gobierno Nacional. La no aprobación de la evaluación</w:t>
      </w:r>
      <w:r>
        <w:rPr>
          <w:spacing w:val="32"/>
        </w:rPr>
        <w:t> </w:t>
      </w:r>
      <w:r>
        <w:rPr/>
        <w:t>en</w:t>
      </w:r>
      <w:r>
        <w:rPr>
          <w:spacing w:val="32"/>
        </w:rPr>
        <w:t> </w:t>
      </w:r>
      <w:r>
        <w:rPr/>
        <w:t>dos</w:t>
      </w:r>
      <w:r>
        <w:rPr>
          <w:spacing w:val="32"/>
        </w:rPr>
        <w:t> </w:t>
      </w:r>
      <w:r>
        <w:rPr/>
        <w:t>años</w:t>
      </w:r>
      <w:r>
        <w:rPr>
          <w:spacing w:val="32"/>
        </w:rPr>
        <w:t> </w:t>
      </w:r>
      <w:r>
        <w:rPr/>
        <w:t>consecutivos</w:t>
      </w:r>
      <w:r>
        <w:rPr>
          <w:spacing w:val="32"/>
        </w:rPr>
        <w:t> </w:t>
      </w:r>
      <w:r>
        <w:rPr/>
        <w:t>implica</w:t>
      </w:r>
      <w:r>
        <w:rPr>
          <w:spacing w:val="32"/>
        </w:rPr>
        <w:t> </w:t>
      </w:r>
      <w:r>
        <w:rPr/>
        <w:t>el</w:t>
      </w:r>
      <w:r>
        <w:rPr>
          <w:spacing w:val="32"/>
        </w:rPr>
        <w:t> </w:t>
      </w:r>
      <w:r>
        <w:rPr/>
        <w:t>retiro</w:t>
      </w:r>
      <w:r>
        <w:rPr>
          <w:spacing w:val="32"/>
        </w:rPr>
        <w:t> </w:t>
      </w:r>
      <w:r>
        <w:rPr/>
        <w:t>del</w:t>
      </w:r>
      <w:r>
        <w:rPr>
          <w:spacing w:val="32"/>
        </w:rPr>
        <w:t> </w:t>
      </w:r>
      <w:r>
        <w:rPr/>
        <w:t>cargo</w:t>
      </w:r>
      <w:r>
        <w:rPr>
          <w:spacing w:val="32"/>
        </w:rPr>
        <w:t> </w:t>
      </w:r>
      <w:r>
        <w:rPr/>
        <w:t>y</w:t>
      </w:r>
      <w:r>
        <w:rPr>
          <w:spacing w:val="32"/>
        </w:rPr>
        <w:t> </w:t>
      </w:r>
      <w:r>
        <w:rPr/>
        <w:t>el</w:t>
      </w:r>
      <w:r>
        <w:rPr>
          <w:spacing w:val="32"/>
        </w:rPr>
        <w:t> </w:t>
      </w:r>
      <w:r>
        <w:rPr/>
        <w:t>regreso</w:t>
      </w:r>
      <w:r>
        <w:rPr>
          <w:spacing w:val="32"/>
        </w:rPr>
        <w:t> </w:t>
      </w:r>
      <w:r>
        <w:rPr/>
        <w:t>al</w:t>
      </w:r>
      <w:r>
        <w:rPr>
          <w:spacing w:val="32"/>
        </w:rPr>
        <w:t> </w:t>
      </w:r>
      <w:r>
        <w:rPr/>
        <w:t>ejercicio de la docencia en el grado y con la asignación salarial que le corresponda en el escalafón.</w:t>
      </w:r>
    </w:p>
    <w:p>
      <w:pPr>
        <w:pStyle w:val="BodyText"/>
        <w:spacing w:before="6"/>
      </w:pPr>
    </w:p>
    <w:p>
      <w:pPr>
        <w:pStyle w:val="BodyText"/>
        <w:spacing w:line="247" w:lineRule="auto"/>
        <w:ind w:left="110" w:right="137"/>
        <w:jc w:val="both"/>
      </w:pPr>
      <w:r>
        <w:rPr/>
        <w:t>Artículo</w:t>
      </w:r>
      <w:r>
        <w:rPr>
          <w:spacing w:val="23"/>
        </w:rPr>
        <w:t> </w:t>
      </w:r>
      <w:r>
        <w:rPr/>
        <w:t>11.</w:t>
      </w:r>
      <w:r>
        <w:rPr>
          <w:spacing w:val="23"/>
        </w:rPr>
        <w:t> </w:t>
      </w:r>
      <w:r>
        <w:rPr/>
        <w:t>Fondos</w:t>
      </w:r>
      <w:r>
        <w:rPr>
          <w:spacing w:val="23"/>
        </w:rPr>
        <w:t> </w:t>
      </w:r>
      <w:r>
        <w:rPr/>
        <w:t>de</w:t>
      </w:r>
      <w:r>
        <w:rPr>
          <w:spacing w:val="23"/>
        </w:rPr>
        <w:t> </w:t>
      </w:r>
      <w:r>
        <w:rPr/>
        <w:t>Servicios</w:t>
      </w:r>
      <w:r>
        <w:rPr>
          <w:spacing w:val="23"/>
        </w:rPr>
        <w:t> </w:t>
      </w:r>
      <w:r>
        <w:rPr/>
        <w:t>Educativos.</w:t>
      </w:r>
      <w:r>
        <w:rPr>
          <w:spacing w:val="23"/>
        </w:rPr>
        <w:t> </w:t>
      </w:r>
      <w:r>
        <w:rPr/>
        <w:t>Las</w:t>
      </w:r>
      <w:r>
        <w:rPr>
          <w:spacing w:val="23"/>
        </w:rPr>
        <w:t> </w:t>
      </w:r>
      <w:r>
        <w:rPr/>
        <w:t>instituciones</w:t>
      </w:r>
      <w:r>
        <w:rPr>
          <w:spacing w:val="23"/>
        </w:rPr>
        <w:t> </w:t>
      </w:r>
      <w:r>
        <w:rPr/>
        <w:t>educativas</w:t>
      </w:r>
      <w:r>
        <w:rPr>
          <w:spacing w:val="23"/>
        </w:rPr>
        <w:t> </w:t>
      </w:r>
      <w:r>
        <w:rPr/>
        <w:t>estatales</w:t>
      </w:r>
      <w:r>
        <w:rPr>
          <w:spacing w:val="23"/>
        </w:rPr>
        <w:t> </w:t>
      </w:r>
      <w:r>
        <w:rPr/>
        <w:t>podrán</w:t>
      </w:r>
      <w:r>
        <w:rPr>
          <w:spacing w:val="23"/>
        </w:rPr>
        <w:t> </w:t>
      </w:r>
      <w:r>
        <w:rPr/>
        <w:t>administrar</w:t>
      </w:r>
      <w:r>
        <w:rPr>
          <w:spacing w:val="23"/>
        </w:rPr>
        <w:t> </w:t>
      </w:r>
      <w:r>
        <w:rPr/>
        <w:t>Fondos de Servicios Educativos en los cuales se manejarán los recursos destinados a financiar gastos distintos a los de personal, que faciliten el funcionamiento de la institución.</w:t>
      </w:r>
    </w:p>
    <w:p>
      <w:pPr>
        <w:pStyle w:val="BodyText"/>
        <w:spacing w:before="3"/>
        <w:rPr>
          <w:sz w:val="18"/>
        </w:rPr>
      </w:pPr>
    </w:p>
    <w:p>
      <w:pPr>
        <w:pStyle w:val="BodyText"/>
        <w:spacing w:line="244" w:lineRule="auto"/>
        <w:ind w:left="110" w:right="146"/>
        <w:jc w:val="both"/>
      </w:pPr>
      <w:r>
        <w:rPr/>
        <w:t>Artículo 12. Definición de los Fondos de Servicios Educativos. Las entidades estatales que tengan a su cargo establecimientos</w:t>
      </w:r>
      <w:r>
        <w:rPr>
          <w:spacing w:val="28"/>
        </w:rPr>
        <w:t> </w:t>
      </w:r>
      <w:r>
        <w:rPr/>
        <w:t>educativos deben abrir en su contabilidad una cuenta para cada uno de ellos, con el propósito</w:t>
      </w:r>
      <w:r>
        <w:rPr>
          <w:spacing w:val="40"/>
        </w:rPr>
        <w:t> </w:t>
      </w:r>
      <w:r>
        <w:rPr/>
        <w:t>de dar certidumbre a los Consejos Directivos acerca de los ingresos que pueden esperar, y facilitarles que ejerzan, con los rectores o directores, la capacidad de orientar el gasto en la forma que mejor cumpla los propósitos del servicio educativo dentro de las circunstancias propias de cada establecimiento. Esa cuenta se denomina “Fondo de Servicios Educativos”.</w:t>
      </w:r>
    </w:p>
    <w:p>
      <w:pPr>
        <w:pStyle w:val="BodyText"/>
        <w:spacing w:before="4"/>
      </w:pPr>
    </w:p>
    <w:p>
      <w:pPr>
        <w:pStyle w:val="BodyText"/>
        <w:spacing w:line="247" w:lineRule="auto" w:before="1"/>
        <w:ind w:left="110" w:right="132"/>
        <w:jc w:val="both"/>
      </w:pPr>
      <w:r>
        <w:rPr/>
        <w:t>Los reglamentos, teniendo en cuenta las diferencias</w:t>
      </w:r>
      <w:r>
        <w:rPr>
          <w:spacing w:val="40"/>
        </w:rPr>
        <w:t> </w:t>
      </w:r>
      <w:r>
        <w:rPr/>
        <w:t>entre los establecimientos urbanos y entre estos y los</w:t>
      </w:r>
      <w:r>
        <w:rPr>
          <w:spacing w:val="40"/>
        </w:rPr>
        <w:t> </w:t>
      </w:r>
      <w:r>
        <w:rPr/>
        <w:t>rurales,</w:t>
      </w:r>
      <w:r>
        <w:rPr>
          <w:spacing w:val="33"/>
        </w:rPr>
        <w:t> </w:t>
      </w:r>
      <w:r>
        <w:rPr/>
        <w:t>dirán</w:t>
      </w:r>
      <w:r>
        <w:rPr>
          <w:spacing w:val="33"/>
        </w:rPr>
        <w:t> </w:t>
      </w:r>
      <w:r>
        <w:rPr/>
        <w:t>qué</w:t>
      </w:r>
      <w:r>
        <w:rPr>
          <w:spacing w:val="33"/>
        </w:rPr>
        <w:t> </w:t>
      </w:r>
      <w:r>
        <w:rPr/>
        <w:t>tipo</w:t>
      </w:r>
      <w:r>
        <w:rPr>
          <w:spacing w:val="33"/>
        </w:rPr>
        <w:t> </w:t>
      </w:r>
      <w:r>
        <w:rPr/>
        <w:t>de</w:t>
      </w:r>
      <w:r>
        <w:rPr>
          <w:spacing w:val="33"/>
        </w:rPr>
        <w:t> </w:t>
      </w:r>
      <w:r>
        <w:rPr/>
        <w:t>ingresos,</w:t>
      </w:r>
      <w:r>
        <w:rPr>
          <w:spacing w:val="33"/>
        </w:rPr>
        <w:t> </w:t>
      </w:r>
      <w:r>
        <w:rPr/>
        <w:t>gastos</w:t>
      </w:r>
      <w:r>
        <w:rPr>
          <w:spacing w:val="33"/>
        </w:rPr>
        <w:t> </w:t>
      </w:r>
      <w:r>
        <w:rPr/>
        <w:t>y</w:t>
      </w:r>
      <w:r>
        <w:rPr>
          <w:spacing w:val="33"/>
        </w:rPr>
        <w:t> </w:t>
      </w:r>
      <w:r>
        <w:rPr/>
        <w:t>bienes</w:t>
      </w:r>
      <w:r>
        <w:rPr>
          <w:spacing w:val="33"/>
        </w:rPr>
        <w:t> </w:t>
      </w:r>
      <w:r>
        <w:rPr/>
        <w:t>pueden</w:t>
      </w:r>
      <w:r>
        <w:rPr>
          <w:spacing w:val="33"/>
        </w:rPr>
        <w:t> </w:t>
      </w:r>
      <w:r>
        <w:rPr/>
        <w:t>manejarse</w:t>
      </w:r>
      <w:r>
        <w:rPr>
          <w:spacing w:val="33"/>
        </w:rPr>
        <w:t> </w:t>
      </w:r>
      <w:r>
        <w:rPr/>
        <w:t>a</w:t>
      </w:r>
      <w:r>
        <w:rPr>
          <w:spacing w:val="33"/>
        </w:rPr>
        <w:t> </w:t>
      </w:r>
      <w:r>
        <w:rPr/>
        <w:t>través</w:t>
      </w:r>
      <w:r>
        <w:rPr>
          <w:spacing w:val="33"/>
        </w:rPr>
        <w:t> </w:t>
      </w:r>
      <w:r>
        <w:rPr/>
        <w:t>de</w:t>
      </w:r>
      <w:r>
        <w:rPr>
          <w:spacing w:val="33"/>
        </w:rPr>
        <w:t> </w:t>
      </w:r>
      <w:r>
        <w:rPr/>
        <w:t>tal</w:t>
      </w:r>
      <w:r>
        <w:rPr>
          <w:spacing w:val="33"/>
        </w:rPr>
        <w:t> </w:t>
      </w:r>
      <w:r>
        <w:rPr/>
        <w:t>cuenta;</w:t>
      </w:r>
      <w:r>
        <w:rPr>
          <w:spacing w:val="33"/>
        </w:rPr>
        <w:t> </w:t>
      </w:r>
      <w:r>
        <w:rPr/>
        <w:t>y</w:t>
      </w:r>
      <w:r>
        <w:rPr>
          <w:spacing w:val="33"/>
        </w:rPr>
        <w:t> </w:t>
      </w:r>
      <w:r>
        <w:rPr/>
        <w:t>en</w:t>
      </w:r>
      <w:r>
        <w:rPr>
          <w:spacing w:val="33"/>
        </w:rPr>
        <w:t> </w:t>
      </w:r>
      <w:r>
        <w:rPr/>
        <w:t>dónde</w:t>
      </w:r>
      <w:r>
        <w:rPr>
          <w:spacing w:val="33"/>
        </w:rPr>
        <w:t> </w:t>
      </w:r>
      <w:r>
        <w:rPr/>
        <w:t>y cómo se mantendrán los bienes que se registren en ella, ciñéndose a la Ley Orgánica del Presupuesto y a esta Ley, en cuanto sean pertinentes.</w:t>
      </w:r>
    </w:p>
    <w:p>
      <w:pPr>
        <w:pStyle w:val="BodyText"/>
        <w:spacing w:before="2"/>
        <w:rPr>
          <w:sz w:val="18"/>
        </w:rPr>
      </w:pPr>
    </w:p>
    <w:p>
      <w:pPr>
        <w:pStyle w:val="BodyText"/>
        <w:spacing w:line="247" w:lineRule="auto"/>
        <w:ind w:left="110" w:right="114"/>
        <w:jc w:val="both"/>
      </w:pPr>
      <w:r>
        <w:rPr/>
        <w:t>Los reglamentos aludidos atrás distinguirán entre los ingresos que las entidades estatales destinen al servicio educativo en cada establecimiento, los que los particulares vinculen por la percepción de servicios, y los que vinculen con el propósito principal o exclusivo de beneficiar a la comunidad. Todos esos ingresos pueden registrarse en las cuentas de los Fondos, en las condiciones que determine el reglamento.</w:t>
      </w:r>
    </w:p>
    <w:p>
      <w:pPr>
        <w:pStyle w:val="BodyText"/>
        <w:spacing w:before="7"/>
      </w:pPr>
    </w:p>
    <w:p>
      <w:pPr>
        <w:pStyle w:val="BodyText"/>
        <w:spacing w:line="244" w:lineRule="auto"/>
        <w:ind w:left="110" w:right="113"/>
        <w:jc w:val="both"/>
      </w:pPr>
      <w:r>
        <w:rPr/>
        <w:t>Artículo 13. Procedimientos de contratación</w:t>
      </w:r>
      <w:r>
        <w:rPr>
          <w:spacing w:val="40"/>
        </w:rPr>
        <w:t> </w:t>
      </w:r>
      <w:r>
        <w:rPr/>
        <w:t>de los Fondos de Servicios Educativos. Todos los actos y contratos que tengan por objeto bienes y obligaciones que hayan de registrarse en la contabilidad de los Fondos de</w:t>
      </w:r>
      <w:r>
        <w:rPr>
          <w:spacing w:val="40"/>
        </w:rPr>
        <w:t> </w:t>
      </w:r>
      <w:r>
        <w:rPr/>
        <w:t>servicios educativos a los que se refiere el artículo anterior, se harán respetando</w:t>
      </w:r>
      <w:r>
        <w:rPr>
          <w:spacing w:val="40"/>
        </w:rPr>
        <w:t> </w:t>
      </w:r>
      <w:r>
        <w:rPr/>
        <w:t>los principios de igualdad, moralidad, imparcialidad y publicidad, aplicados en forma razonable a las circunstancias concretas en las que hayan de celebrarse. Se harán con el propósito fundamental de proteger los derechos de los niños y de los jóvenes, y de conseguir eficacia y celeridad en la atención del servicio educativo, y economía en el uso de los recursos públicos.</w:t>
      </w:r>
    </w:p>
    <w:p>
      <w:pPr>
        <w:spacing w:after="0" w:line="244" w:lineRule="auto"/>
        <w:jc w:val="both"/>
        <w:sectPr>
          <w:pgSz w:w="11920" w:h="16840"/>
          <w:pgMar w:top="1720" w:bottom="280" w:left="1000" w:right="1020"/>
        </w:sectPr>
      </w:pPr>
    </w:p>
    <w:p>
      <w:pPr>
        <w:pStyle w:val="BodyText"/>
        <w:spacing w:line="247" w:lineRule="auto" w:before="81"/>
        <w:ind w:left="110" w:right="121"/>
        <w:jc w:val="both"/>
      </w:pPr>
      <w:r>
        <w:rPr/>
        <w:t>Los</w:t>
      </w:r>
      <w:r>
        <w:rPr>
          <w:spacing w:val="13"/>
        </w:rPr>
        <w:t> </w:t>
      </w:r>
      <w:r>
        <w:rPr/>
        <w:t>actos</w:t>
      </w:r>
      <w:r>
        <w:rPr>
          <w:spacing w:val="13"/>
        </w:rPr>
        <w:t> </w:t>
      </w:r>
      <w:r>
        <w:rPr/>
        <w:t>y</w:t>
      </w:r>
      <w:r>
        <w:rPr>
          <w:spacing w:val="13"/>
        </w:rPr>
        <w:t> </w:t>
      </w:r>
      <w:r>
        <w:rPr/>
        <w:t>contratos</w:t>
      </w:r>
      <w:r>
        <w:rPr>
          <w:spacing w:val="13"/>
        </w:rPr>
        <w:t> </w:t>
      </w:r>
      <w:r>
        <w:rPr/>
        <w:t>de</w:t>
      </w:r>
      <w:r>
        <w:rPr>
          <w:spacing w:val="13"/>
        </w:rPr>
        <w:t> </w:t>
      </w:r>
      <w:r>
        <w:rPr/>
        <w:t>cuantía</w:t>
      </w:r>
      <w:r>
        <w:rPr>
          <w:spacing w:val="13"/>
        </w:rPr>
        <w:t> </w:t>
      </w:r>
      <w:r>
        <w:rPr/>
        <w:t>superior</w:t>
      </w:r>
      <w:r>
        <w:rPr>
          <w:spacing w:val="13"/>
        </w:rPr>
        <w:t> </w:t>
      </w:r>
      <w:r>
        <w:rPr/>
        <w:t>a</w:t>
      </w:r>
      <w:r>
        <w:rPr>
          <w:spacing w:val="13"/>
        </w:rPr>
        <w:t> </w:t>
      </w:r>
      <w:r>
        <w:rPr/>
        <w:t>veinte</w:t>
      </w:r>
      <w:r>
        <w:rPr>
          <w:spacing w:val="13"/>
        </w:rPr>
        <w:t> </w:t>
      </w:r>
      <w:r>
        <w:rPr/>
        <w:t>(20)</w:t>
      </w:r>
      <w:r>
        <w:rPr>
          <w:spacing w:val="13"/>
        </w:rPr>
        <w:t> </w:t>
      </w:r>
      <w:r>
        <w:rPr/>
        <w:t>salarios</w:t>
      </w:r>
      <w:r>
        <w:rPr>
          <w:spacing w:val="13"/>
        </w:rPr>
        <w:t> </w:t>
      </w:r>
      <w:r>
        <w:rPr/>
        <w:t>mínimos</w:t>
      </w:r>
      <w:r>
        <w:rPr>
          <w:spacing w:val="13"/>
        </w:rPr>
        <w:t> </w:t>
      </w:r>
      <w:r>
        <w:rPr/>
        <w:t>mensuales</w:t>
      </w:r>
      <w:r>
        <w:rPr>
          <w:spacing w:val="13"/>
        </w:rPr>
        <w:t> </w:t>
      </w:r>
      <w:r>
        <w:rPr/>
        <w:t>se</w:t>
      </w:r>
      <w:r>
        <w:rPr>
          <w:spacing w:val="13"/>
        </w:rPr>
        <w:t> </w:t>
      </w:r>
      <w:r>
        <w:rPr/>
        <w:t>regirán</w:t>
      </w:r>
      <w:r>
        <w:rPr>
          <w:spacing w:val="13"/>
        </w:rPr>
        <w:t> </w:t>
      </w:r>
      <w:r>
        <w:rPr/>
        <w:t>por</w:t>
      </w:r>
      <w:r>
        <w:rPr>
          <w:spacing w:val="13"/>
        </w:rPr>
        <w:t> </w:t>
      </w:r>
      <w:r>
        <w:rPr/>
        <w:t>las</w:t>
      </w:r>
      <w:r>
        <w:rPr>
          <w:spacing w:val="13"/>
        </w:rPr>
        <w:t> </w:t>
      </w:r>
      <w:r>
        <w:rPr/>
        <w:t>reglas</w:t>
      </w:r>
      <w:r>
        <w:rPr>
          <w:spacing w:val="13"/>
        </w:rPr>
        <w:t> </w:t>
      </w:r>
      <w:r>
        <w:rPr/>
        <w:t>de la contratación estatal, teniendo en cuenta su valor y naturaleza, y las circunstancias en las que se celebren. El Gobierno Nacional podrá indicar los casos en los cuales la cuantía señalada en el presente inciso será menor.</w:t>
      </w:r>
    </w:p>
    <w:p>
      <w:pPr>
        <w:pStyle w:val="BodyText"/>
        <w:spacing w:before="3"/>
        <w:rPr>
          <w:sz w:val="18"/>
        </w:rPr>
      </w:pPr>
    </w:p>
    <w:p>
      <w:pPr>
        <w:pStyle w:val="BodyText"/>
        <w:spacing w:line="264" w:lineRule="auto"/>
        <w:ind w:left="110" w:right="143"/>
        <w:jc w:val="both"/>
      </w:pPr>
      <w:r>
        <w:rPr/>
        <w:t>El rector o director celebrará los contratos que hayan de pagarse con cargo a los recursos vinculados a los Fondos, en las condiciones y dentro de los límites que fijen los reglamentos.</w:t>
      </w:r>
    </w:p>
    <w:p>
      <w:pPr>
        <w:pStyle w:val="BodyText"/>
        <w:spacing w:before="11"/>
        <w:rPr>
          <w:sz w:val="16"/>
        </w:rPr>
      </w:pPr>
    </w:p>
    <w:p>
      <w:pPr>
        <w:pStyle w:val="BodyText"/>
        <w:spacing w:line="244" w:lineRule="auto"/>
        <w:ind w:left="110" w:right="113"/>
        <w:jc w:val="both"/>
      </w:pPr>
      <w:r>
        <w:rPr/>
        <w:t>Con estricta sujeción a los principios y propósitos enunciados en el primer inciso de este artículo, y a los reglamentos</w:t>
      </w:r>
      <w:r>
        <w:rPr>
          <w:spacing w:val="40"/>
        </w:rPr>
        <w:t> </w:t>
      </w:r>
      <w:r>
        <w:rPr/>
        <w:t>de esta</w:t>
      </w:r>
      <w:r>
        <w:rPr>
          <w:spacing w:val="40"/>
        </w:rPr>
        <w:t> </w:t>
      </w:r>
      <w:r>
        <w:rPr/>
        <w:t>Ley,</w:t>
      </w:r>
      <w:r>
        <w:rPr>
          <w:spacing w:val="40"/>
        </w:rPr>
        <w:t> </w:t>
      </w:r>
      <w:r>
        <w:rPr/>
        <w:t>el</w:t>
      </w:r>
      <w:r>
        <w:rPr>
          <w:spacing w:val="40"/>
        </w:rPr>
        <w:t> </w:t>
      </w:r>
      <w:r>
        <w:rPr/>
        <w:t>Consejo</w:t>
      </w:r>
      <w:r>
        <w:rPr>
          <w:spacing w:val="40"/>
        </w:rPr>
        <w:t> </w:t>
      </w:r>
      <w:r>
        <w:rPr/>
        <w:t>Directivo</w:t>
      </w:r>
      <w:r>
        <w:rPr>
          <w:spacing w:val="40"/>
        </w:rPr>
        <w:t> </w:t>
      </w:r>
      <w:r>
        <w:rPr/>
        <w:t>de</w:t>
      </w:r>
      <w:r>
        <w:rPr>
          <w:spacing w:val="40"/>
        </w:rPr>
        <w:t> </w:t>
      </w:r>
      <w:r>
        <w:rPr/>
        <w:t>cada</w:t>
      </w:r>
      <w:r>
        <w:rPr>
          <w:spacing w:val="40"/>
        </w:rPr>
        <w:t> </w:t>
      </w:r>
      <w:r>
        <w:rPr/>
        <w:t>establecimiento</w:t>
      </w:r>
      <w:r>
        <w:rPr>
          <w:spacing w:val="40"/>
        </w:rPr>
        <w:t> </w:t>
      </w:r>
      <w:r>
        <w:rPr/>
        <w:t>podrá</w:t>
      </w:r>
      <w:r>
        <w:rPr>
          <w:spacing w:val="40"/>
        </w:rPr>
        <w:t> </w:t>
      </w:r>
      <w:r>
        <w:rPr/>
        <w:t>señalar,</w:t>
      </w:r>
      <w:r>
        <w:rPr>
          <w:spacing w:val="40"/>
        </w:rPr>
        <w:t> </w:t>
      </w:r>
      <w:r>
        <w:rPr/>
        <w:t>con</w:t>
      </w:r>
      <w:r>
        <w:rPr>
          <w:spacing w:val="40"/>
        </w:rPr>
        <w:t> </w:t>
      </w:r>
      <w:r>
        <w:rPr/>
        <w:t>base</w:t>
      </w:r>
      <w:r>
        <w:rPr>
          <w:spacing w:val="40"/>
        </w:rPr>
        <w:t> </w:t>
      </w:r>
      <w:r>
        <w:rPr/>
        <w:t>en</w:t>
      </w:r>
      <w:r>
        <w:rPr>
          <w:spacing w:val="40"/>
        </w:rPr>
        <w:t> </w:t>
      </w:r>
      <w:r>
        <w:rPr/>
        <w:t>la experiencia</w:t>
      </w:r>
      <w:r>
        <w:rPr>
          <w:spacing w:val="40"/>
        </w:rPr>
        <w:t> </w:t>
      </w:r>
      <w:r>
        <w:rPr/>
        <w:t>y</w:t>
      </w:r>
      <w:r>
        <w:rPr>
          <w:spacing w:val="40"/>
        </w:rPr>
        <w:t> </w:t>
      </w:r>
      <w:r>
        <w:rPr/>
        <w:t>en</w:t>
      </w:r>
      <w:r>
        <w:rPr>
          <w:spacing w:val="40"/>
        </w:rPr>
        <w:t> </w:t>
      </w:r>
      <w:r>
        <w:rPr/>
        <w:t>el</w:t>
      </w:r>
      <w:r>
        <w:rPr>
          <w:spacing w:val="40"/>
        </w:rPr>
        <w:t> </w:t>
      </w:r>
      <w:r>
        <w:rPr/>
        <w:t>análisis</w:t>
      </w:r>
      <w:r>
        <w:rPr>
          <w:spacing w:val="40"/>
        </w:rPr>
        <w:t> </w:t>
      </w:r>
      <w:r>
        <w:rPr/>
        <w:t>concreto</w:t>
      </w:r>
      <w:r>
        <w:rPr>
          <w:spacing w:val="40"/>
        </w:rPr>
        <w:t> </w:t>
      </w:r>
      <w:r>
        <w:rPr/>
        <w:t>de</w:t>
      </w:r>
      <w:r>
        <w:rPr>
          <w:spacing w:val="40"/>
        </w:rPr>
        <w:t> </w:t>
      </w:r>
      <w:r>
        <w:rPr/>
        <w:t>las</w:t>
      </w:r>
      <w:r>
        <w:rPr>
          <w:spacing w:val="40"/>
        </w:rPr>
        <w:t> </w:t>
      </w:r>
      <w:r>
        <w:rPr/>
        <w:t>necesidades</w:t>
      </w:r>
      <w:r>
        <w:rPr>
          <w:spacing w:val="40"/>
        </w:rPr>
        <w:t> </w:t>
      </w:r>
      <w:r>
        <w:rPr/>
        <w:t>del</w:t>
      </w:r>
      <w:r>
        <w:rPr>
          <w:spacing w:val="40"/>
        </w:rPr>
        <w:t> </w:t>
      </w:r>
      <w:r>
        <w:rPr/>
        <w:t>establecimiento,</w:t>
      </w:r>
      <w:r>
        <w:rPr>
          <w:spacing w:val="40"/>
        </w:rPr>
        <w:t> </w:t>
      </w:r>
      <w:r>
        <w:rPr/>
        <w:t>los</w:t>
      </w:r>
      <w:r>
        <w:rPr>
          <w:spacing w:val="40"/>
        </w:rPr>
        <w:t> </w:t>
      </w:r>
      <w:r>
        <w:rPr/>
        <w:t>trámites,</w:t>
      </w:r>
      <w:r>
        <w:rPr>
          <w:spacing w:val="40"/>
        </w:rPr>
        <w:t> </w:t>
      </w:r>
      <w:r>
        <w:rPr/>
        <w:t>garantías</w:t>
      </w:r>
      <w:r>
        <w:rPr>
          <w:spacing w:val="40"/>
        </w:rPr>
        <w:t> </w:t>
      </w:r>
      <w:r>
        <w:rPr/>
        <w:t>y constancias</w:t>
      </w:r>
      <w:r>
        <w:rPr>
          <w:spacing w:val="40"/>
        </w:rPr>
        <w:t> </w:t>
      </w:r>
      <w:r>
        <w:rPr/>
        <w:t>que</w:t>
      </w:r>
      <w:r>
        <w:rPr>
          <w:spacing w:val="40"/>
        </w:rPr>
        <w:t> </w:t>
      </w:r>
      <w:r>
        <w:rPr/>
        <w:t>deben</w:t>
      </w:r>
      <w:r>
        <w:rPr>
          <w:spacing w:val="40"/>
        </w:rPr>
        <w:t> </w:t>
      </w:r>
      <w:r>
        <w:rPr/>
        <w:t>cumplirse</w:t>
      </w:r>
      <w:r>
        <w:rPr>
          <w:spacing w:val="40"/>
        </w:rPr>
        <w:t> </w:t>
      </w:r>
      <w:r>
        <w:rPr/>
        <w:t>para</w:t>
      </w:r>
      <w:r>
        <w:rPr>
          <w:spacing w:val="40"/>
        </w:rPr>
        <w:t> </w:t>
      </w:r>
      <w:r>
        <w:rPr/>
        <w:t>que</w:t>
      </w:r>
      <w:r>
        <w:rPr>
          <w:spacing w:val="40"/>
        </w:rPr>
        <w:t> </w:t>
      </w:r>
      <w:r>
        <w:rPr/>
        <w:t>el</w:t>
      </w:r>
      <w:r>
        <w:rPr>
          <w:spacing w:val="40"/>
        </w:rPr>
        <w:t> </w:t>
      </w:r>
      <w:r>
        <w:rPr/>
        <w:t>rector</w:t>
      </w:r>
      <w:r>
        <w:rPr>
          <w:spacing w:val="40"/>
        </w:rPr>
        <w:t> </w:t>
      </w:r>
      <w:r>
        <w:rPr/>
        <w:t>o</w:t>
      </w:r>
      <w:r>
        <w:rPr>
          <w:spacing w:val="40"/>
        </w:rPr>
        <w:t> </w:t>
      </w:r>
      <w:r>
        <w:rPr/>
        <w:t>director</w:t>
      </w:r>
      <w:r>
        <w:rPr>
          <w:spacing w:val="40"/>
        </w:rPr>
        <w:t> </w:t>
      </w:r>
      <w:r>
        <w:rPr/>
        <w:t>celebre cualquier acto o contrato que cree, extinga o modifique obligaciones que deban registrarse en el Fondo, y cuya cuantía sea inferior a veinte (20) salarios mínimos mensuales. El Consejo puede exigir, además, que ciertos actos o contratos requieran una autorización suya específica.</w:t>
      </w:r>
    </w:p>
    <w:p>
      <w:pPr>
        <w:pStyle w:val="BodyText"/>
        <w:spacing w:before="2"/>
        <w:rPr>
          <w:sz w:val="20"/>
        </w:rPr>
      </w:pPr>
    </w:p>
    <w:p>
      <w:pPr>
        <w:pStyle w:val="BodyText"/>
        <w:spacing w:line="230" w:lineRule="auto"/>
        <w:ind w:left="110" w:right="113"/>
        <w:jc w:val="both"/>
      </w:pPr>
      <w:r>
        <w:rPr/>
        <w:t>Habrá</w:t>
      </w:r>
      <w:r>
        <w:rPr>
          <w:spacing w:val="40"/>
        </w:rPr>
        <w:t> </w:t>
      </w:r>
      <w:r>
        <w:rPr/>
        <w:t>siempre</w:t>
      </w:r>
      <w:r>
        <w:rPr>
          <w:spacing w:val="40"/>
        </w:rPr>
        <w:t> </w:t>
      </w:r>
      <w:r>
        <w:rPr/>
        <w:t>información</w:t>
      </w:r>
      <w:r>
        <w:rPr>
          <w:spacing w:val="40"/>
        </w:rPr>
        <w:t> </w:t>
      </w:r>
      <w:r>
        <w:rPr/>
        <w:t>pública</w:t>
      </w:r>
      <w:r>
        <w:rPr>
          <w:spacing w:val="40"/>
        </w:rPr>
        <w:t> </w:t>
      </w:r>
      <w:r>
        <w:rPr/>
        <w:t>sobre</w:t>
      </w:r>
      <w:r>
        <w:rPr>
          <w:spacing w:val="40"/>
        </w:rPr>
        <w:t> </w:t>
      </w:r>
      <w:r>
        <w:rPr/>
        <w:t>las</w:t>
      </w:r>
      <w:r>
        <w:rPr>
          <w:spacing w:val="40"/>
        </w:rPr>
        <w:t> </w:t>
      </w:r>
      <w:r>
        <w:rPr/>
        <w:t>cuentas</w:t>
      </w:r>
      <w:r>
        <w:rPr>
          <w:spacing w:val="40"/>
        </w:rPr>
        <w:t> </w:t>
      </w:r>
      <w:r>
        <w:rPr/>
        <w:t>del</w:t>
      </w:r>
      <w:r>
        <w:rPr>
          <w:spacing w:val="40"/>
        </w:rPr>
        <w:t> </w:t>
      </w:r>
      <w:r>
        <w:rPr/>
        <w:t>Fondo</w:t>
      </w:r>
      <w:r>
        <w:rPr>
          <w:spacing w:val="40"/>
        </w:rPr>
        <w:t> </w:t>
      </w:r>
      <w:r>
        <w:rPr/>
        <w:t>en</w:t>
      </w:r>
      <w:r>
        <w:rPr>
          <w:spacing w:val="40"/>
        </w:rPr>
        <w:t> </w:t>
      </w:r>
      <w:r>
        <w:rPr/>
        <w:t>las</w:t>
      </w:r>
      <w:r>
        <w:rPr>
          <w:spacing w:val="40"/>
        </w:rPr>
        <w:t> </w:t>
      </w:r>
      <w:r>
        <w:rPr/>
        <w:t>condiciones</w:t>
      </w:r>
      <w:r>
        <w:rPr>
          <w:spacing w:val="40"/>
        </w:rPr>
        <w:t> </w:t>
      </w:r>
      <w:r>
        <w:rPr/>
        <w:t>que</w:t>
      </w:r>
      <w:r>
        <w:rPr>
          <w:spacing w:val="40"/>
        </w:rPr>
        <w:t> </w:t>
      </w:r>
      <w:r>
        <w:rPr/>
        <w:t>determine</w:t>
      </w:r>
      <w:r>
        <w:rPr>
          <w:spacing w:val="40"/>
        </w:rPr>
        <w:t> </w:t>
      </w:r>
      <w:r>
        <w:rPr/>
        <w:t>el reglamento. La omisión en los deberes de información será falta grave disciplinaria para quien incurra en ella.</w:t>
      </w:r>
    </w:p>
    <w:p>
      <w:pPr>
        <w:pStyle w:val="BodyText"/>
        <w:spacing w:before="3"/>
        <w:rPr>
          <w:sz w:val="20"/>
        </w:rPr>
      </w:pPr>
    </w:p>
    <w:p>
      <w:pPr>
        <w:pStyle w:val="BodyText"/>
        <w:spacing w:line="247" w:lineRule="auto"/>
        <w:ind w:left="110" w:right="113"/>
        <w:jc w:val="both"/>
      </w:pPr>
      <w:r>
        <w:rPr/>
        <w:t>En</w:t>
      </w:r>
      <w:r>
        <w:rPr>
          <w:spacing w:val="40"/>
        </w:rPr>
        <w:t> </w:t>
      </w:r>
      <w:r>
        <w:rPr/>
        <w:t>ningún</w:t>
      </w:r>
      <w:r>
        <w:rPr>
          <w:spacing w:val="40"/>
        </w:rPr>
        <w:t> </w:t>
      </w:r>
      <w:r>
        <w:rPr/>
        <w:t>caso</w:t>
      </w:r>
      <w:r>
        <w:rPr>
          <w:spacing w:val="40"/>
        </w:rPr>
        <w:t> </w:t>
      </w:r>
      <w:r>
        <w:rPr/>
        <w:t>el</w:t>
      </w:r>
      <w:r>
        <w:rPr>
          <w:spacing w:val="40"/>
        </w:rPr>
        <w:t> </w:t>
      </w:r>
      <w:r>
        <w:rPr/>
        <w:t>distrito</w:t>
      </w:r>
      <w:r>
        <w:rPr>
          <w:spacing w:val="40"/>
        </w:rPr>
        <w:t> </w:t>
      </w:r>
      <w:r>
        <w:rPr/>
        <w:t>o</w:t>
      </w:r>
      <w:r>
        <w:rPr>
          <w:spacing w:val="40"/>
        </w:rPr>
        <w:t> </w:t>
      </w:r>
      <w:r>
        <w:rPr/>
        <w:t>municipio</w:t>
      </w:r>
      <w:r>
        <w:rPr>
          <w:spacing w:val="40"/>
        </w:rPr>
        <w:t> </w:t>
      </w:r>
      <w:r>
        <w:rPr/>
        <w:t>propietario</w:t>
      </w:r>
      <w:r>
        <w:rPr>
          <w:spacing w:val="40"/>
        </w:rPr>
        <w:t> </w:t>
      </w:r>
      <w:r>
        <w:rPr/>
        <w:t>del</w:t>
      </w:r>
      <w:r>
        <w:rPr>
          <w:spacing w:val="40"/>
        </w:rPr>
        <w:t> </w:t>
      </w:r>
      <w:r>
        <w:rPr/>
        <w:t>establecimiento</w:t>
      </w:r>
      <w:r>
        <w:rPr>
          <w:spacing w:val="40"/>
        </w:rPr>
        <w:t> </w:t>
      </w:r>
      <w:r>
        <w:rPr/>
        <w:t>responderá</w:t>
      </w:r>
      <w:r>
        <w:rPr>
          <w:spacing w:val="40"/>
        </w:rPr>
        <w:t> </w:t>
      </w:r>
      <w:r>
        <w:rPr/>
        <w:t>por</w:t>
      </w:r>
      <w:r>
        <w:rPr>
          <w:spacing w:val="40"/>
        </w:rPr>
        <w:t> </w:t>
      </w:r>
      <w:r>
        <w:rPr/>
        <w:t>actos</w:t>
      </w:r>
      <w:r>
        <w:rPr>
          <w:spacing w:val="40"/>
        </w:rPr>
        <w:t> </w:t>
      </w:r>
      <w:r>
        <w:rPr/>
        <w:t>o</w:t>
      </w:r>
      <w:r>
        <w:rPr>
          <w:spacing w:val="40"/>
        </w:rPr>
        <w:t> </w:t>
      </w:r>
      <w:r>
        <w:rPr/>
        <w:t>contratos celebrados en contravención de los límites enunciados en las normas que se refieren al Fondo; las obligaciones resultantes serán de cargo del rector o director, o de los miembros del Consejo Directivo si las hubieren</w:t>
      </w:r>
      <w:r>
        <w:rPr>
          <w:spacing w:val="40"/>
        </w:rPr>
        <w:t> </w:t>
      </w:r>
      <w:r>
        <w:rPr>
          <w:spacing w:val="-2"/>
        </w:rPr>
        <w:t>autorizado.</w:t>
      </w:r>
    </w:p>
    <w:p>
      <w:pPr>
        <w:pStyle w:val="BodyText"/>
        <w:spacing w:before="7"/>
      </w:pPr>
    </w:p>
    <w:p>
      <w:pPr>
        <w:pStyle w:val="BodyText"/>
        <w:spacing w:line="247" w:lineRule="auto"/>
        <w:ind w:left="110" w:right="143"/>
        <w:jc w:val="both"/>
      </w:pPr>
      <w:r>
        <w:rPr/>
        <w:t>Ninguna otra norma de la Ley 80 de 1993 será aplicable a los actos y contratos de cuantía inferior a veinte (20) salarios mínimos mensuales que hayan de vincularse a las cuentas de los Fondos.</w:t>
      </w:r>
    </w:p>
    <w:p>
      <w:pPr>
        <w:pStyle w:val="BodyText"/>
        <w:spacing w:before="6"/>
      </w:pPr>
    </w:p>
    <w:p>
      <w:pPr>
        <w:pStyle w:val="BodyText"/>
        <w:ind w:left="110" w:right="142"/>
        <w:jc w:val="both"/>
      </w:pPr>
      <w:r>
        <w:rPr/>
        <w:t>Artículo 14. Manejo Presupuestal de los Fondos de Servicios Educativos. Las entidades territoriales incluirán en sus respectivos presupuestos, apropiaciones para cada Fondo de servicios educativos en los establecimientos educativos a su cargo, tanto de la</w:t>
      </w:r>
      <w:r>
        <w:rPr>
          <w:spacing w:val="-4"/>
        </w:rPr>
        <w:t> </w:t>
      </w:r>
      <w:r>
        <w:rPr/>
        <w:t>participación para educación como de recursos propios.</w:t>
      </w:r>
    </w:p>
    <w:p>
      <w:pPr>
        <w:pStyle w:val="BodyText"/>
        <w:rPr>
          <w:sz w:val="20"/>
        </w:rPr>
      </w:pPr>
    </w:p>
    <w:p>
      <w:pPr>
        <w:pStyle w:val="BodyText"/>
        <w:spacing w:line="244" w:lineRule="auto"/>
        <w:ind w:left="110" w:right="113"/>
        <w:jc w:val="both"/>
      </w:pPr>
      <w:r>
        <w:rPr/>
        <w:t>En los ingresos sometidos a aforo presupuestal no se incluirán los que sean obtenidos por convenios con particulares,</w:t>
      </w:r>
      <w:r>
        <w:rPr>
          <w:spacing w:val="40"/>
        </w:rPr>
        <w:t> </w:t>
      </w:r>
      <w:r>
        <w:rPr/>
        <w:t>premios,</w:t>
      </w:r>
      <w:r>
        <w:rPr>
          <w:spacing w:val="40"/>
        </w:rPr>
        <w:t> </w:t>
      </w:r>
      <w:r>
        <w:rPr/>
        <w:t>donaciones</w:t>
      </w:r>
      <w:r>
        <w:rPr>
          <w:spacing w:val="40"/>
        </w:rPr>
        <w:t> </w:t>
      </w:r>
      <w:r>
        <w:rPr/>
        <w:t>u</w:t>
      </w:r>
      <w:r>
        <w:rPr>
          <w:spacing w:val="40"/>
        </w:rPr>
        <w:t> </w:t>
      </w:r>
      <w:r>
        <w:rPr/>
        <w:t>otros,</w:t>
      </w:r>
      <w:r>
        <w:rPr>
          <w:spacing w:val="40"/>
        </w:rPr>
        <w:t> </w:t>
      </w:r>
      <w:r>
        <w:rPr/>
        <w:t>cuyo</w:t>
      </w:r>
      <w:r>
        <w:rPr>
          <w:spacing w:val="40"/>
        </w:rPr>
        <w:t> </w:t>
      </w:r>
      <w:r>
        <w:rPr/>
        <w:t>principal</w:t>
      </w:r>
      <w:r>
        <w:rPr>
          <w:spacing w:val="40"/>
        </w:rPr>
        <w:t> </w:t>
      </w:r>
      <w:r>
        <w:rPr/>
        <w:t>propósito</w:t>
      </w:r>
      <w:r>
        <w:rPr>
          <w:spacing w:val="40"/>
        </w:rPr>
        <w:t> </w:t>
      </w:r>
      <w:r>
        <w:rPr/>
        <w:t>sea</w:t>
      </w:r>
      <w:r>
        <w:rPr>
          <w:spacing w:val="40"/>
        </w:rPr>
        <w:t> </w:t>
      </w:r>
      <w:r>
        <w:rPr/>
        <w:t>el</w:t>
      </w:r>
      <w:r>
        <w:rPr>
          <w:spacing w:val="40"/>
        </w:rPr>
        <w:t> </w:t>
      </w:r>
      <w:r>
        <w:rPr/>
        <w:t>de</w:t>
      </w:r>
      <w:r>
        <w:rPr>
          <w:spacing w:val="40"/>
        </w:rPr>
        <w:t> </w:t>
      </w:r>
      <w:r>
        <w:rPr/>
        <w:t>beneficiar</w:t>
      </w:r>
      <w:r>
        <w:rPr>
          <w:spacing w:val="40"/>
        </w:rPr>
        <w:t> </w:t>
      </w:r>
      <w:r>
        <w:rPr/>
        <w:t>a</w:t>
      </w:r>
      <w:r>
        <w:rPr>
          <w:spacing w:val="40"/>
        </w:rPr>
        <w:t> </w:t>
      </w:r>
      <w:r>
        <w:rPr/>
        <w:t>la</w:t>
      </w:r>
      <w:r>
        <w:rPr>
          <w:spacing w:val="40"/>
        </w:rPr>
        <w:t> </w:t>
      </w:r>
      <w:r>
        <w:rPr/>
        <w:t>comunidad educativa. Los reglamentos incluirán las disposiciones necesarias para que los particulares que quieran vincular bienes o servicios para provecho de la comunidad en los establecimientos educativos estatales, puedan hacerlo previo contrato autorizado por el Consejo Directivo y celebrado por el rector en el que la entidad a cargo del establecimiento</w:t>
      </w:r>
      <w:r>
        <w:rPr>
          <w:spacing w:val="40"/>
        </w:rPr>
        <w:t> </w:t>
      </w:r>
      <w:r>
        <w:rPr/>
        <w:t>se</w:t>
      </w:r>
      <w:r>
        <w:rPr>
          <w:spacing w:val="40"/>
        </w:rPr>
        <w:t> </w:t>
      </w:r>
      <w:r>
        <w:rPr/>
        <w:t>comprometa</w:t>
      </w:r>
      <w:r>
        <w:rPr>
          <w:spacing w:val="40"/>
        </w:rPr>
        <w:t> </w:t>
      </w:r>
      <w:r>
        <w:rPr/>
        <w:t>a</w:t>
      </w:r>
      <w:r>
        <w:rPr>
          <w:spacing w:val="40"/>
        </w:rPr>
        <w:t> </w:t>
      </w:r>
      <w:r>
        <w:rPr/>
        <w:t>que</w:t>
      </w:r>
      <w:r>
        <w:rPr>
          <w:spacing w:val="40"/>
        </w:rPr>
        <w:t> </w:t>
      </w:r>
      <w:r>
        <w:rPr/>
        <w:t>esos</w:t>
      </w:r>
      <w:r>
        <w:rPr>
          <w:spacing w:val="40"/>
        </w:rPr>
        <w:t> </w:t>
      </w:r>
      <w:r>
        <w:rPr/>
        <w:t>bienes</w:t>
      </w:r>
      <w:r>
        <w:rPr>
          <w:spacing w:val="40"/>
        </w:rPr>
        <w:t> </w:t>
      </w:r>
      <w:r>
        <w:rPr/>
        <w:t>se</w:t>
      </w:r>
      <w:r>
        <w:rPr>
          <w:spacing w:val="40"/>
        </w:rPr>
        <w:t> </w:t>
      </w:r>
      <w:r>
        <w:rPr/>
        <w:t>usarán</w:t>
      </w:r>
      <w:r>
        <w:rPr>
          <w:spacing w:val="40"/>
        </w:rPr>
        <w:t> </w:t>
      </w:r>
      <w:r>
        <w:rPr/>
        <w:t>en</w:t>
      </w:r>
      <w:r>
        <w:rPr>
          <w:spacing w:val="40"/>
        </w:rPr>
        <w:t> </w:t>
      </w:r>
      <w:r>
        <w:rPr/>
        <w:t>la</w:t>
      </w:r>
      <w:r>
        <w:rPr>
          <w:spacing w:val="40"/>
        </w:rPr>
        <w:t> </w:t>
      </w:r>
      <w:r>
        <w:rPr/>
        <w:t>forma</w:t>
      </w:r>
      <w:r>
        <w:rPr>
          <w:spacing w:val="40"/>
        </w:rPr>
        <w:t> </w:t>
      </w:r>
      <w:r>
        <w:rPr/>
        <w:t>pactada,</w:t>
      </w:r>
      <w:r>
        <w:rPr>
          <w:spacing w:val="40"/>
        </w:rPr>
        <w:t> </w:t>
      </w:r>
      <w:r>
        <w:rPr/>
        <w:t>sin</w:t>
      </w:r>
      <w:r>
        <w:rPr>
          <w:spacing w:val="40"/>
        </w:rPr>
        <w:t> </w:t>
      </w:r>
      <w:r>
        <w:rPr/>
        <w:t>transferencia</w:t>
      </w:r>
      <w:r>
        <w:rPr>
          <w:spacing w:val="40"/>
        </w:rPr>
        <w:t> </w:t>
      </w:r>
      <w:r>
        <w:rPr/>
        <w:t>de propiedad cuando el contrato no la haya previsto, y de acuerdo con las reglas del Código Civil. Si la entidad encargada</w:t>
      </w:r>
      <w:r>
        <w:rPr>
          <w:spacing w:val="26"/>
        </w:rPr>
        <w:t> </w:t>
      </w:r>
      <w:r>
        <w:rPr/>
        <w:t>del</w:t>
      </w:r>
      <w:r>
        <w:rPr>
          <w:spacing w:val="26"/>
        </w:rPr>
        <w:t> </w:t>
      </w:r>
      <w:r>
        <w:rPr/>
        <w:t>establecimiento</w:t>
      </w:r>
      <w:r>
        <w:rPr>
          <w:spacing w:val="26"/>
        </w:rPr>
        <w:t> </w:t>
      </w:r>
      <w:r>
        <w:rPr/>
        <w:t>adquiere</w:t>
      </w:r>
      <w:r>
        <w:rPr>
          <w:spacing w:val="26"/>
        </w:rPr>
        <w:t> </w:t>
      </w:r>
      <w:r>
        <w:rPr/>
        <w:t>obligaciones</w:t>
      </w:r>
      <w:r>
        <w:rPr>
          <w:spacing w:val="26"/>
        </w:rPr>
        <w:t> </w:t>
      </w:r>
      <w:r>
        <w:rPr/>
        <w:t>pecuniarias</w:t>
      </w:r>
      <w:r>
        <w:rPr>
          <w:spacing w:val="26"/>
        </w:rPr>
        <w:t> </w:t>
      </w:r>
      <w:r>
        <w:rPr/>
        <w:t>en</w:t>
      </w:r>
      <w:r>
        <w:rPr>
          <w:spacing w:val="26"/>
        </w:rPr>
        <w:t> </w:t>
      </w:r>
      <w:r>
        <w:rPr/>
        <w:t>virtud</w:t>
      </w:r>
      <w:r>
        <w:rPr>
          <w:spacing w:val="26"/>
        </w:rPr>
        <w:t> </w:t>
      </w:r>
      <w:r>
        <w:rPr/>
        <w:t>de</w:t>
      </w:r>
      <w:r>
        <w:rPr>
          <w:spacing w:val="26"/>
        </w:rPr>
        <w:t> </w:t>
      </w:r>
      <w:r>
        <w:rPr/>
        <w:t>tales</w:t>
      </w:r>
      <w:r>
        <w:rPr>
          <w:spacing w:val="26"/>
        </w:rPr>
        <w:t> </w:t>
      </w:r>
      <w:r>
        <w:rPr/>
        <w:t>contratos,</w:t>
      </w:r>
      <w:r>
        <w:rPr>
          <w:spacing w:val="26"/>
        </w:rPr>
        <w:t> </w:t>
      </w:r>
      <w:r>
        <w:rPr/>
        <w:t>éstas</w:t>
      </w:r>
      <w:r>
        <w:rPr>
          <w:spacing w:val="26"/>
        </w:rPr>
        <w:t> </w:t>
      </w:r>
      <w:r>
        <w:rPr/>
        <w:t>deben</w:t>
      </w:r>
      <w:r>
        <w:rPr>
          <w:spacing w:val="26"/>
        </w:rPr>
        <w:t> </w:t>
      </w:r>
      <w:r>
        <w:rPr/>
        <w:t>ser de tal clase que se puedan cumplir en todo dentro de las reglas propias de los gastos de los Fondos.</w:t>
      </w:r>
    </w:p>
    <w:p>
      <w:pPr>
        <w:pStyle w:val="BodyText"/>
        <w:spacing w:before="7"/>
        <w:rPr>
          <w:sz w:val="18"/>
        </w:rPr>
      </w:pPr>
    </w:p>
    <w:p>
      <w:pPr>
        <w:pStyle w:val="BodyText"/>
        <w:spacing w:line="247" w:lineRule="auto"/>
        <w:ind w:left="110" w:right="162"/>
        <w:jc w:val="both"/>
      </w:pPr>
      <w:r>
        <w:rPr/>
        <w:t>Las entidades propietarias de establecimientos educativos podrán incluir en sus presupuestos apropiaciones relacionadas con ellos, que no hayan de manejarse a través de los fondos de servicios educativos.</w:t>
      </w:r>
    </w:p>
    <w:p>
      <w:pPr>
        <w:pStyle w:val="BodyText"/>
        <w:spacing w:before="3"/>
        <w:rPr>
          <w:sz w:val="18"/>
        </w:rPr>
      </w:pPr>
    </w:p>
    <w:p>
      <w:pPr>
        <w:pStyle w:val="BodyText"/>
        <w:spacing w:line="264" w:lineRule="auto"/>
        <w:ind w:left="110" w:right="127"/>
        <w:jc w:val="both"/>
      </w:pPr>
      <w:r>
        <w:rPr/>
        <w:t>Los reglamentos determinarán cómo y a quién se harán</w:t>
      </w:r>
      <w:r>
        <w:rPr>
          <w:spacing w:val="38"/>
        </w:rPr>
        <w:t> </w:t>
      </w:r>
      <w:r>
        <w:rPr/>
        <w:t>los giros destinados a atender los gastos de los fondos</w:t>
      </w:r>
      <w:r>
        <w:rPr>
          <w:spacing w:val="40"/>
        </w:rPr>
        <w:t> </w:t>
      </w:r>
      <w:r>
        <w:rPr/>
        <w:t>de servicios educativos; y cómo se rendirán cuentas de los recursos respectivos.</w:t>
      </w:r>
    </w:p>
    <w:p>
      <w:pPr>
        <w:pStyle w:val="BodyText"/>
        <w:spacing w:before="10"/>
        <w:rPr>
          <w:sz w:val="16"/>
        </w:rPr>
      </w:pPr>
    </w:p>
    <w:p>
      <w:pPr>
        <w:pStyle w:val="BodyText"/>
        <w:spacing w:line="247" w:lineRule="auto"/>
        <w:ind w:left="110" w:right="148"/>
        <w:jc w:val="both"/>
      </w:pPr>
      <w:r>
        <w:rPr/>
        <w:t>El Consejo Directivo en cada establecimiento elaborará un presupuesto de ingresos y gastos para el Fondo, en absoluto</w:t>
      </w:r>
      <w:r>
        <w:rPr>
          <w:spacing w:val="40"/>
        </w:rPr>
        <w:t> </w:t>
      </w:r>
      <w:r>
        <w:rPr/>
        <w:t>equilibrio. El Consejo Directivo no podrá aumentar el presupuesto de ingresos sin autorización del Distrito o Municipio al que pertenece el establecimiento.</w:t>
      </w:r>
    </w:p>
    <w:p>
      <w:pPr>
        <w:pStyle w:val="BodyText"/>
        <w:spacing w:before="7"/>
      </w:pPr>
    </w:p>
    <w:p>
      <w:pPr>
        <w:pStyle w:val="BodyText"/>
        <w:spacing w:line="247" w:lineRule="auto"/>
        <w:ind w:left="110" w:right="133"/>
        <w:jc w:val="both"/>
      </w:pPr>
      <w:r>
        <w:rPr/>
        <w:t>La Ley orgánica de presupuesto se aplicará a los presupuestos que elaboren los Consejos Directivos para los Fondos de servicios educativos, y a su ejecución, solo cuando se refiera a ellos en forma directa.</w:t>
      </w:r>
    </w:p>
    <w:p>
      <w:pPr>
        <w:pStyle w:val="BodyText"/>
        <w:spacing w:before="6"/>
      </w:pPr>
    </w:p>
    <w:p>
      <w:pPr>
        <w:pStyle w:val="Heading3"/>
        <w:ind w:right="1981"/>
      </w:pPr>
      <w:r>
        <w:rPr/>
        <w:t>CAPITULO</w:t>
      </w:r>
      <w:r>
        <w:rPr>
          <w:spacing w:val="5"/>
        </w:rPr>
        <w:t> </w:t>
      </w:r>
      <w:r>
        <w:rPr>
          <w:spacing w:val="-5"/>
        </w:rPr>
        <w:t>IV</w:t>
      </w:r>
    </w:p>
    <w:p>
      <w:pPr>
        <w:pStyle w:val="BodyText"/>
        <w:spacing w:before="10"/>
        <w:rPr>
          <w:b/>
          <w:sz w:val="18"/>
        </w:rPr>
      </w:pPr>
    </w:p>
    <w:p>
      <w:pPr>
        <w:pStyle w:val="Heading4"/>
      </w:pPr>
      <w:r>
        <w:rPr/>
        <w:t>Distribución</w:t>
      </w:r>
      <w:r>
        <w:rPr>
          <w:spacing w:val="-2"/>
        </w:rPr>
        <w:t> </w:t>
      </w:r>
      <w:r>
        <w:rPr/>
        <w:t>de</w:t>
      </w:r>
      <w:r>
        <w:rPr>
          <w:spacing w:val="-2"/>
        </w:rPr>
        <w:t> </w:t>
      </w:r>
      <w:r>
        <w:rPr/>
        <w:t>recursos</w:t>
      </w:r>
      <w:r>
        <w:rPr>
          <w:spacing w:val="-2"/>
        </w:rPr>
        <w:t> </w:t>
      </w:r>
      <w:r>
        <w:rPr/>
        <w:t>del</w:t>
      </w:r>
      <w:r>
        <w:rPr>
          <w:spacing w:val="-2"/>
        </w:rPr>
        <w:t> </w:t>
      </w:r>
      <w:r>
        <w:rPr/>
        <w:t>sector</w:t>
      </w:r>
      <w:r>
        <w:rPr>
          <w:spacing w:val="-2"/>
        </w:rPr>
        <w:t> educativo</w:t>
      </w:r>
    </w:p>
    <w:p>
      <w:pPr>
        <w:spacing w:after="0"/>
        <w:sectPr>
          <w:pgSz w:w="11920" w:h="16840"/>
          <w:pgMar w:top="1940" w:bottom="280" w:left="1000" w:right="1020"/>
        </w:sectPr>
      </w:pPr>
    </w:p>
    <w:p>
      <w:pPr>
        <w:pStyle w:val="BodyText"/>
        <w:spacing w:line="247" w:lineRule="auto" w:before="76"/>
        <w:ind w:left="110" w:right="112"/>
        <w:jc w:val="both"/>
      </w:pPr>
      <w:r>
        <w:rPr/>
        <w:t>Artículo</w:t>
      </w:r>
      <w:r>
        <w:rPr>
          <w:spacing w:val="40"/>
        </w:rPr>
        <w:t> </w:t>
      </w:r>
      <w:r>
        <w:rPr/>
        <w:t>15.</w:t>
      </w:r>
      <w:r>
        <w:rPr>
          <w:spacing w:val="40"/>
        </w:rPr>
        <w:t> </w:t>
      </w:r>
      <w:r>
        <w:rPr/>
        <w:t>Destinación.</w:t>
      </w:r>
      <w:r>
        <w:rPr>
          <w:spacing w:val="40"/>
        </w:rPr>
        <w:t> </w:t>
      </w:r>
      <w:r>
        <w:rPr/>
        <w:t>Los</w:t>
      </w:r>
      <w:r>
        <w:rPr>
          <w:spacing w:val="40"/>
        </w:rPr>
        <w:t> </w:t>
      </w:r>
      <w:r>
        <w:rPr/>
        <w:t>recursos</w:t>
      </w:r>
      <w:r>
        <w:rPr>
          <w:spacing w:val="40"/>
        </w:rPr>
        <w:t> </w:t>
      </w:r>
      <w:r>
        <w:rPr/>
        <w:t>de</w:t>
      </w:r>
      <w:r>
        <w:rPr>
          <w:spacing w:val="40"/>
        </w:rPr>
        <w:t> </w:t>
      </w:r>
      <w:r>
        <w:rPr/>
        <w:t>la</w:t>
      </w:r>
      <w:r>
        <w:rPr>
          <w:spacing w:val="40"/>
        </w:rPr>
        <w:t> </w:t>
      </w:r>
      <w:r>
        <w:rPr/>
        <w:t>participación</w:t>
      </w:r>
      <w:r>
        <w:rPr>
          <w:spacing w:val="40"/>
        </w:rPr>
        <w:t> </w:t>
      </w:r>
      <w:r>
        <w:rPr/>
        <w:t>para</w:t>
      </w:r>
      <w:r>
        <w:rPr>
          <w:spacing w:val="40"/>
        </w:rPr>
        <w:t> </w:t>
      </w:r>
      <w:r>
        <w:rPr/>
        <w:t>educación</w:t>
      </w:r>
      <w:r>
        <w:rPr>
          <w:spacing w:val="40"/>
        </w:rPr>
        <w:t> </w:t>
      </w:r>
      <w:r>
        <w:rPr/>
        <w:t>del</w:t>
      </w:r>
      <w:r>
        <w:rPr>
          <w:spacing w:val="40"/>
        </w:rPr>
        <w:t> </w:t>
      </w:r>
      <w:r>
        <w:rPr/>
        <w:t>Sistema</w:t>
      </w:r>
      <w:r>
        <w:rPr>
          <w:spacing w:val="40"/>
        </w:rPr>
        <w:t> </w:t>
      </w:r>
      <w:r>
        <w:rPr/>
        <w:t>General</w:t>
      </w:r>
      <w:r>
        <w:rPr>
          <w:spacing w:val="40"/>
        </w:rPr>
        <w:t> </w:t>
      </w:r>
      <w:r>
        <w:rPr/>
        <w:t>de Participaciones</w:t>
      </w:r>
      <w:r>
        <w:rPr>
          <w:spacing w:val="14"/>
        </w:rPr>
        <w:t> </w:t>
      </w:r>
      <w:r>
        <w:rPr/>
        <w:t>se</w:t>
      </w:r>
      <w:r>
        <w:rPr>
          <w:spacing w:val="14"/>
        </w:rPr>
        <w:t> </w:t>
      </w:r>
      <w:r>
        <w:rPr/>
        <w:t>destinarán</w:t>
      </w:r>
      <w:r>
        <w:rPr>
          <w:spacing w:val="14"/>
        </w:rPr>
        <w:t> </w:t>
      </w:r>
      <w:r>
        <w:rPr/>
        <w:t>a</w:t>
      </w:r>
      <w:r>
        <w:rPr>
          <w:spacing w:val="14"/>
        </w:rPr>
        <w:t> </w:t>
      </w:r>
      <w:r>
        <w:rPr/>
        <w:t>financiar</w:t>
      </w:r>
      <w:r>
        <w:rPr>
          <w:spacing w:val="15"/>
        </w:rPr>
        <w:t> </w:t>
      </w:r>
      <w:r>
        <w:rPr/>
        <w:t>la</w:t>
      </w:r>
      <w:r>
        <w:rPr>
          <w:spacing w:val="14"/>
        </w:rPr>
        <w:t> </w:t>
      </w:r>
      <w:r>
        <w:rPr/>
        <w:t>prestación</w:t>
      </w:r>
      <w:r>
        <w:rPr>
          <w:spacing w:val="14"/>
        </w:rPr>
        <w:t> </w:t>
      </w:r>
      <w:r>
        <w:rPr/>
        <w:t>del</w:t>
      </w:r>
      <w:r>
        <w:rPr>
          <w:spacing w:val="14"/>
        </w:rPr>
        <w:t> </w:t>
      </w:r>
      <w:r>
        <w:rPr/>
        <w:t>servicio</w:t>
      </w:r>
      <w:r>
        <w:rPr>
          <w:spacing w:val="14"/>
        </w:rPr>
        <w:t> </w:t>
      </w:r>
      <w:r>
        <w:rPr/>
        <w:t>educativo</w:t>
      </w:r>
      <w:r>
        <w:rPr>
          <w:spacing w:val="14"/>
        </w:rPr>
        <w:t> </w:t>
      </w:r>
      <w:r>
        <w:rPr/>
        <w:t>atendiendo</w:t>
      </w:r>
      <w:r>
        <w:rPr>
          <w:spacing w:val="14"/>
        </w:rPr>
        <w:t> </w:t>
      </w:r>
      <w:r>
        <w:rPr/>
        <w:t>los</w:t>
      </w:r>
      <w:r>
        <w:rPr>
          <w:spacing w:val="14"/>
        </w:rPr>
        <w:t> </w:t>
      </w:r>
      <w:r>
        <w:rPr/>
        <w:t>estándares</w:t>
      </w:r>
      <w:r>
        <w:rPr>
          <w:spacing w:val="14"/>
        </w:rPr>
        <w:t> </w:t>
      </w:r>
      <w:r>
        <w:rPr/>
        <w:t>técnicos y administrativos, en las siguientes actividades:</w:t>
      </w:r>
    </w:p>
    <w:p>
      <w:pPr>
        <w:pStyle w:val="BodyText"/>
        <w:spacing w:before="2"/>
        <w:rPr>
          <w:sz w:val="20"/>
        </w:rPr>
      </w:pPr>
    </w:p>
    <w:p>
      <w:pPr>
        <w:pStyle w:val="ListParagraph"/>
        <w:numPr>
          <w:ilvl w:val="1"/>
          <w:numId w:val="8"/>
        </w:numPr>
        <w:tabs>
          <w:tab w:pos="627" w:val="left" w:leader="none"/>
        </w:tabs>
        <w:spacing w:line="230" w:lineRule="auto" w:before="1" w:after="0"/>
        <w:ind w:left="110" w:right="143" w:firstLine="0"/>
        <w:jc w:val="both"/>
        <w:rPr>
          <w:sz w:val="19"/>
        </w:rPr>
      </w:pPr>
      <w:r>
        <w:rPr>
          <w:sz w:val="19"/>
        </w:rPr>
        <w:t>Pago del personal docente y administrativo de las instituciones educativa</w:t>
      </w:r>
      <w:r>
        <w:rPr>
          <w:spacing w:val="-14"/>
          <w:sz w:val="19"/>
        </w:rPr>
        <w:t> </w:t>
      </w:r>
      <w:r>
        <w:rPr>
          <w:sz w:val="19"/>
        </w:rPr>
        <w:t>s públicas, las contribuciones inherentes a la nómina y sus prestaciones sociales.</w:t>
      </w:r>
    </w:p>
    <w:p>
      <w:pPr>
        <w:pStyle w:val="BodyText"/>
        <w:spacing w:before="3"/>
        <w:rPr>
          <w:sz w:val="20"/>
        </w:rPr>
      </w:pPr>
    </w:p>
    <w:p>
      <w:pPr>
        <w:pStyle w:val="ListParagraph"/>
        <w:numPr>
          <w:ilvl w:val="1"/>
          <w:numId w:val="8"/>
        </w:numPr>
        <w:tabs>
          <w:tab w:pos="632" w:val="left" w:leader="none"/>
        </w:tabs>
        <w:spacing w:line="247" w:lineRule="auto" w:before="0" w:after="0"/>
        <w:ind w:left="110" w:right="154" w:firstLine="0"/>
        <w:jc w:val="both"/>
        <w:rPr>
          <w:sz w:val="19"/>
        </w:rPr>
      </w:pPr>
      <w:r>
        <w:rPr>
          <w:sz w:val="19"/>
        </w:rPr>
        <w:t>Construcción de la infraestructura, mantenimiento, pago de servicios públicos y funcionamiento de las instituciones educativas.</w:t>
      </w:r>
    </w:p>
    <w:p>
      <w:pPr>
        <w:pStyle w:val="BodyText"/>
        <w:spacing w:before="6"/>
      </w:pPr>
    </w:p>
    <w:p>
      <w:pPr>
        <w:pStyle w:val="ListParagraph"/>
        <w:numPr>
          <w:ilvl w:val="1"/>
          <w:numId w:val="8"/>
        </w:numPr>
        <w:tabs>
          <w:tab w:pos="587" w:val="left" w:leader="none"/>
        </w:tabs>
        <w:spacing w:line="240" w:lineRule="auto" w:before="0" w:after="0"/>
        <w:ind w:left="586" w:right="0" w:hanging="477"/>
        <w:jc w:val="left"/>
        <w:rPr>
          <w:sz w:val="19"/>
        </w:rPr>
      </w:pPr>
      <w:r>
        <w:rPr>
          <w:sz w:val="19"/>
        </w:rPr>
        <w:t>Provisión</w:t>
      </w:r>
      <w:r>
        <w:rPr>
          <w:spacing w:val="-5"/>
          <w:sz w:val="19"/>
        </w:rPr>
        <w:t> </w:t>
      </w:r>
      <w:r>
        <w:rPr>
          <w:sz w:val="19"/>
        </w:rPr>
        <w:t>de</w:t>
      </w:r>
      <w:r>
        <w:rPr>
          <w:spacing w:val="-5"/>
          <w:sz w:val="19"/>
        </w:rPr>
        <w:t> </w:t>
      </w:r>
      <w:r>
        <w:rPr>
          <w:sz w:val="19"/>
        </w:rPr>
        <w:t>la</w:t>
      </w:r>
      <w:r>
        <w:rPr>
          <w:spacing w:val="-4"/>
          <w:sz w:val="19"/>
        </w:rPr>
        <w:t> </w:t>
      </w:r>
      <w:r>
        <w:rPr>
          <w:sz w:val="19"/>
        </w:rPr>
        <w:t>canasta</w:t>
      </w:r>
      <w:r>
        <w:rPr>
          <w:spacing w:val="-5"/>
          <w:sz w:val="19"/>
        </w:rPr>
        <w:t> </w:t>
      </w:r>
      <w:r>
        <w:rPr>
          <w:spacing w:val="-2"/>
          <w:sz w:val="19"/>
        </w:rPr>
        <w:t>educativa.</w:t>
      </w:r>
    </w:p>
    <w:p>
      <w:pPr>
        <w:pStyle w:val="BodyText"/>
        <w:spacing w:before="2"/>
        <w:rPr>
          <w:sz w:val="20"/>
        </w:rPr>
      </w:pPr>
    </w:p>
    <w:p>
      <w:pPr>
        <w:pStyle w:val="ListParagraph"/>
        <w:numPr>
          <w:ilvl w:val="1"/>
          <w:numId w:val="8"/>
        </w:numPr>
        <w:tabs>
          <w:tab w:pos="580" w:val="left" w:leader="none"/>
        </w:tabs>
        <w:spacing w:line="240" w:lineRule="auto" w:before="0" w:after="0"/>
        <w:ind w:left="579" w:right="0" w:hanging="470"/>
        <w:jc w:val="left"/>
        <w:rPr>
          <w:sz w:val="19"/>
        </w:rPr>
      </w:pPr>
      <w:r>
        <w:rPr>
          <w:sz w:val="19"/>
        </w:rPr>
        <w:t>Las</w:t>
      </w:r>
      <w:r>
        <w:rPr>
          <w:spacing w:val="-11"/>
          <w:sz w:val="19"/>
        </w:rPr>
        <w:t> </w:t>
      </w:r>
      <w:r>
        <w:rPr>
          <w:sz w:val="19"/>
        </w:rPr>
        <w:t>destinadas</w:t>
      </w:r>
      <w:r>
        <w:rPr>
          <w:spacing w:val="-11"/>
          <w:sz w:val="19"/>
        </w:rPr>
        <w:t> </w:t>
      </w:r>
      <w:r>
        <w:rPr>
          <w:sz w:val="19"/>
        </w:rPr>
        <w:t>a</w:t>
      </w:r>
      <w:r>
        <w:rPr>
          <w:spacing w:val="-10"/>
          <w:sz w:val="19"/>
        </w:rPr>
        <w:t> </w:t>
      </w:r>
      <w:r>
        <w:rPr>
          <w:sz w:val="19"/>
        </w:rPr>
        <w:t>mantener,</w:t>
      </w:r>
      <w:r>
        <w:rPr>
          <w:spacing w:val="-11"/>
          <w:sz w:val="19"/>
        </w:rPr>
        <w:t> </w:t>
      </w:r>
      <w:r>
        <w:rPr>
          <w:sz w:val="19"/>
        </w:rPr>
        <w:t>evaluar</w:t>
      </w:r>
      <w:r>
        <w:rPr>
          <w:spacing w:val="-11"/>
          <w:sz w:val="19"/>
        </w:rPr>
        <w:t> </w:t>
      </w:r>
      <w:r>
        <w:rPr>
          <w:sz w:val="19"/>
        </w:rPr>
        <w:t>y</w:t>
      </w:r>
      <w:r>
        <w:rPr>
          <w:spacing w:val="-10"/>
          <w:sz w:val="19"/>
        </w:rPr>
        <w:t> </w:t>
      </w:r>
      <w:r>
        <w:rPr>
          <w:sz w:val="19"/>
        </w:rPr>
        <w:t>promover</w:t>
      </w:r>
      <w:r>
        <w:rPr>
          <w:spacing w:val="-11"/>
          <w:sz w:val="19"/>
        </w:rPr>
        <w:t> </w:t>
      </w:r>
      <w:r>
        <w:rPr>
          <w:sz w:val="19"/>
        </w:rPr>
        <w:t>la</w:t>
      </w:r>
      <w:r>
        <w:rPr>
          <w:spacing w:val="-10"/>
          <w:sz w:val="19"/>
        </w:rPr>
        <w:t> </w:t>
      </w:r>
      <w:r>
        <w:rPr>
          <w:sz w:val="19"/>
        </w:rPr>
        <w:t>calidad</w:t>
      </w:r>
      <w:r>
        <w:rPr>
          <w:spacing w:val="-11"/>
          <w:sz w:val="19"/>
        </w:rPr>
        <w:t> </w:t>
      </w:r>
      <w:r>
        <w:rPr>
          <w:spacing w:val="-2"/>
          <w:sz w:val="19"/>
        </w:rPr>
        <w:t>educativa.</w:t>
      </w:r>
    </w:p>
    <w:p>
      <w:pPr>
        <w:pStyle w:val="BodyText"/>
        <w:spacing w:before="9"/>
        <w:rPr>
          <w:sz w:val="18"/>
        </w:rPr>
      </w:pPr>
    </w:p>
    <w:p>
      <w:pPr>
        <w:pStyle w:val="BodyText"/>
        <w:spacing w:line="247" w:lineRule="auto"/>
        <w:ind w:left="110" w:right="113"/>
        <w:jc w:val="both"/>
      </w:pPr>
      <w:r>
        <w:rPr/>
        <w:t>Parágrafo</w:t>
      </w:r>
      <w:r>
        <w:rPr>
          <w:spacing w:val="40"/>
        </w:rPr>
        <w:t> </w:t>
      </w:r>
      <w:r>
        <w:rPr/>
        <w:t>1°.</w:t>
      </w:r>
      <w:r>
        <w:rPr>
          <w:spacing w:val="40"/>
        </w:rPr>
        <w:t> </w:t>
      </w:r>
      <w:r>
        <w:rPr/>
        <w:t>También</w:t>
      </w:r>
      <w:r>
        <w:rPr>
          <w:spacing w:val="40"/>
        </w:rPr>
        <w:t> </w:t>
      </w:r>
      <w:r>
        <w:rPr/>
        <w:t>se</w:t>
      </w:r>
      <w:r>
        <w:rPr>
          <w:spacing w:val="40"/>
        </w:rPr>
        <w:t> </w:t>
      </w:r>
      <w:r>
        <w:rPr/>
        <w:t>podrán</w:t>
      </w:r>
      <w:r>
        <w:rPr>
          <w:spacing w:val="40"/>
        </w:rPr>
        <w:t> </w:t>
      </w:r>
      <w:r>
        <w:rPr/>
        <w:t>destinar</w:t>
      </w:r>
      <w:r>
        <w:rPr>
          <w:spacing w:val="40"/>
        </w:rPr>
        <w:t> </w:t>
      </w:r>
      <w:r>
        <w:rPr/>
        <w:t>estos</w:t>
      </w:r>
      <w:r>
        <w:rPr>
          <w:spacing w:val="40"/>
        </w:rPr>
        <w:t> </w:t>
      </w:r>
      <w:r>
        <w:rPr/>
        <w:t>recursos</w:t>
      </w:r>
      <w:r>
        <w:rPr>
          <w:spacing w:val="40"/>
        </w:rPr>
        <w:t> </w:t>
      </w:r>
      <w:r>
        <w:rPr/>
        <w:t>a</w:t>
      </w:r>
      <w:r>
        <w:rPr>
          <w:spacing w:val="40"/>
        </w:rPr>
        <w:t> </w:t>
      </w:r>
      <w:r>
        <w:rPr/>
        <w:t>la</w:t>
      </w:r>
      <w:r>
        <w:rPr>
          <w:spacing w:val="40"/>
        </w:rPr>
        <w:t> </w:t>
      </w:r>
      <w:r>
        <w:rPr/>
        <w:t>contratación</w:t>
      </w:r>
      <w:r>
        <w:rPr>
          <w:spacing w:val="40"/>
        </w:rPr>
        <w:t> </w:t>
      </w:r>
      <w:r>
        <w:rPr/>
        <w:t>del</w:t>
      </w:r>
      <w:r>
        <w:rPr>
          <w:spacing w:val="40"/>
        </w:rPr>
        <w:t> </w:t>
      </w:r>
      <w:r>
        <w:rPr/>
        <w:t>servicio</w:t>
      </w:r>
      <w:r>
        <w:rPr>
          <w:spacing w:val="40"/>
        </w:rPr>
        <w:t> </w:t>
      </w:r>
      <w:r>
        <w:rPr/>
        <w:t>educativo</w:t>
      </w:r>
      <w:r>
        <w:rPr>
          <w:spacing w:val="40"/>
        </w:rPr>
        <w:t> </w:t>
      </w:r>
      <w:r>
        <w:rPr/>
        <w:t>de conformidad con lo establecido en el artículo 27 de la presente ley.</w:t>
      </w:r>
    </w:p>
    <w:p>
      <w:pPr>
        <w:pStyle w:val="BodyText"/>
        <w:spacing w:before="3"/>
        <w:rPr>
          <w:sz w:val="18"/>
        </w:rPr>
      </w:pPr>
    </w:p>
    <w:p>
      <w:pPr>
        <w:pStyle w:val="BodyText"/>
        <w:spacing w:line="247" w:lineRule="auto"/>
        <w:ind w:left="110" w:right="126"/>
        <w:jc w:val="both"/>
      </w:pPr>
      <w:r>
        <w:rPr/>
        <w:t>Parágrafo 2°. Una vez cubiertos los costos de la prestación del servicio educativo, los departamentos, distritos y municipios destinarán recursos de la participación en educación al pago de transporte escolar cuando las condiciones geográficas lo requieran para</w:t>
      </w:r>
      <w:r>
        <w:rPr>
          <w:spacing w:val="40"/>
        </w:rPr>
        <w:t> </w:t>
      </w:r>
      <w:r>
        <w:rPr/>
        <w:t>garantizar</w:t>
      </w:r>
      <w:r>
        <w:rPr>
          <w:spacing w:val="34"/>
        </w:rPr>
        <w:t> </w:t>
      </w:r>
      <w:r>
        <w:rPr/>
        <w:t>el</w:t>
      </w:r>
      <w:r>
        <w:rPr>
          <w:spacing w:val="34"/>
        </w:rPr>
        <w:t> </w:t>
      </w:r>
      <w:r>
        <w:rPr/>
        <w:t>acceso</w:t>
      </w:r>
      <w:r>
        <w:rPr>
          <w:spacing w:val="34"/>
        </w:rPr>
        <w:t> </w:t>
      </w:r>
      <w:r>
        <w:rPr/>
        <w:t>y</w:t>
      </w:r>
      <w:r>
        <w:rPr>
          <w:spacing w:val="34"/>
        </w:rPr>
        <w:t> </w:t>
      </w:r>
      <w:r>
        <w:rPr/>
        <w:t>la</w:t>
      </w:r>
      <w:r>
        <w:rPr>
          <w:spacing w:val="34"/>
        </w:rPr>
        <w:t> </w:t>
      </w:r>
      <w:r>
        <w:rPr/>
        <w:t>permanencia</w:t>
      </w:r>
      <w:r>
        <w:rPr>
          <w:spacing w:val="34"/>
        </w:rPr>
        <w:t> </w:t>
      </w:r>
      <w:r>
        <w:rPr/>
        <w:t>en</w:t>
      </w:r>
      <w:r>
        <w:rPr>
          <w:spacing w:val="34"/>
        </w:rPr>
        <w:t> </w:t>
      </w:r>
      <w:r>
        <w:rPr/>
        <w:t>el</w:t>
      </w:r>
      <w:r>
        <w:rPr>
          <w:spacing w:val="34"/>
        </w:rPr>
        <w:t> </w:t>
      </w:r>
      <w:r>
        <w:rPr/>
        <w:t>sistema</w:t>
      </w:r>
      <w:r>
        <w:rPr>
          <w:spacing w:val="34"/>
        </w:rPr>
        <w:t> </w:t>
      </w:r>
      <w:r>
        <w:rPr/>
        <w:t>educativo</w:t>
      </w:r>
      <w:r>
        <w:rPr>
          <w:spacing w:val="34"/>
        </w:rPr>
        <w:t> </w:t>
      </w:r>
      <w:r>
        <w:rPr/>
        <w:t>de niños pertenecientes a los estratos más pobres.</w:t>
      </w:r>
    </w:p>
    <w:p>
      <w:pPr>
        <w:pStyle w:val="BodyText"/>
        <w:spacing w:before="7"/>
      </w:pPr>
    </w:p>
    <w:p>
      <w:pPr>
        <w:pStyle w:val="BodyText"/>
        <w:spacing w:line="244" w:lineRule="auto"/>
        <w:ind w:left="110" w:right="113"/>
        <w:jc w:val="both"/>
      </w:pPr>
      <w:r>
        <w:rPr/>
        <w:t>Parágrafo 3°. Transitorio. Con cargo a los recursos de la participación para educación del Sistema General de Participaciones,</w:t>
      </w:r>
      <w:r>
        <w:rPr>
          <w:spacing w:val="40"/>
        </w:rPr>
        <w:t> </w:t>
      </w:r>
      <w:r>
        <w:rPr/>
        <w:t>se</w:t>
      </w:r>
      <w:r>
        <w:rPr>
          <w:spacing w:val="40"/>
        </w:rPr>
        <w:t> </w:t>
      </w:r>
      <w:r>
        <w:rPr/>
        <w:t>financiará</w:t>
      </w:r>
      <w:r>
        <w:rPr>
          <w:spacing w:val="40"/>
        </w:rPr>
        <w:t> </w:t>
      </w:r>
      <w:r>
        <w:rPr/>
        <w:t>por</w:t>
      </w:r>
      <w:r>
        <w:rPr>
          <w:spacing w:val="40"/>
        </w:rPr>
        <w:t> </w:t>
      </w:r>
      <w:r>
        <w:rPr/>
        <w:t>una</w:t>
      </w:r>
      <w:r>
        <w:rPr>
          <w:spacing w:val="40"/>
        </w:rPr>
        <w:t> </w:t>
      </w:r>
      <w:r>
        <w:rPr/>
        <w:t>sola</w:t>
      </w:r>
      <w:r>
        <w:rPr>
          <w:spacing w:val="40"/>
        </w:rPr>
        <w:t> </w:t>
      </w:r>
      <w:r>
        <w:rPr/>
        <w:t>vez</w:t>
      </w:r>
      <w:r>
        <w:rPr>
          <w:spacing w:val="40"/>
        </w:rPr>
        <w:t> </w:t>
      </w:r>
      <w:r>
        <w:rPr/>
        <w:t>el</w:t>
      </w:r>
      <w:r>
        <w:rPr>
          <w:spacing w:val="40"/>
        </w:rPr>
        <w:t> </w:t>
      </w:r>
      <w:r>
        <w:rPr/>
        <w:t>faltante</w:t>
      </w:r>
      <w:r>
        <w:rPr>
          <w:spacing w:val="40"/>
        </w:rPr>
        <w:t> </w:t>
      </w:r>
      <w:r>
        <w:rPr/>
        <w:t>establecido</w:t>
      </w:r>
      <w:r>
        <w:rPr>
          <w:spacing w:val="40"/>
        </w:rPr>
        <w:t> </w:t>
      </w:r>
      <w:r>
        <w:rPr/>
        <w:t>para</w:t>
      </w:r>
      <w:r>
        <w:rPr>
          <w:spacing w:val="40"/>
        </w:rPr>
        <w:t> </w:t>
      </w:r>
      <w:r>
        <w:rPr/>
        <w:t>el</w:t>
      </w:r>
      <w:r>
        <w:rPr>
          <w:spacing w:val="40"/>
        </w:rPr>
        <w:t> </w:t>
      </w:r>
      <w:r>
        <w:rPr/>
        <w:t>cubrimiento</w:t>
      </w:r>
      <w:r>
        <w:rPr>
          <w:spacing w:val="40"/>
        </w:rPr>
        <w:t> </w:t>
      </w:r>
      <w:r>
        <w:rPr/>
        <w:t>de</w:t>
      </w:r>
      <w:r>
        <w:rPr>
          <w:spacing w:val="40"/>
        </w:rPr>
        <w:t> </w:t>
      </w:r>
      <w:r>
        <w:rPr/>
        <w:t>los</w:t>
      </w:r>
      <w:r>
        <w:rPr>
          <w:spacing w:val="40"/>
        </w:rPr>
        <w:t> </w:t>
      </w:r>
      <w:r>
        <w:rPr/>
        <w:t>costos</w:t>
      </w:r>
      <w:r>
        <w:rPr>
          <w:spacing w:val="40"/>
        </w:rPr>
        <w:t> </w:t>
      </w:r>
      <w:r>
        <w:rPr/>
        <w:t>de nómina</w:t>
      </w:r>
      <w:r>
        <w:rPr>
          <w:spacing w:val="34"/>
        </w:rPr>
        <w:t> </w:t>
      </w:r>
      <w:r>
        <w:rPr/>
        <w:t>de</w:t>
      </w:r>
      <w:r>
        <w:rPr>
          <w:spacing w:val="34"/>
        </w:rPr>
        <w:t> </w:t>
      </w:r>
      <w:r>
        <w:rPr/>
        <w:t>los</w:t>
      </w:r>
      <w:r>
        <w:rPr>
          <w:spacing w:val="34"/>
        </w:rPr>
        <w:t> </w:t>
      </w:r>
      <w:r>
        <w:rPr/>
        <w:t>docentes</w:t>
      </w:r>
      <w:r>
        <w:rPr>
          <w:spacing w:val="34"/>
        </w:rPr>
        <w:t> </w:t>
      </w:r>
      <w:r>
        <w:rPr/>
        <w:t>de</w:t>
      </w:r>
      <w:r>
        <w:rPr>
          <w:spacing w:val="34"/>
        </w:rPr>
        <w:t> </w:t>
      </w:r>
      <w:r>
        <w:rPr/>
        <w:t>los</w:t>
      </w:r>
      <w:r>
        <w:rPr>
          <w:spacing w:val="34"/>
        </w:rPr>
        <w:t> </w:t>
      </w:r>
      <w:r>
        <w:rPr/>
        <w:t>departamentos</w:t>
      </w:r>
      <w:r>
        <w:rPr>
          <w:spacing w:val="34"/>
        </w:rPr>
        <w:t> </w:t>
      </w:r>
      <w:r>
        <w:rPr/>
        <w:t>y</w:t>
      </w:r>
      <w:r>
        <w:rPr>
          <w:spacing w:val="34"/>
        </w:rPr>
        <w:t> </w:t>
      </w:r>
      <w:r>
        <w:rPr/>
        <w:t>de</w:t>
      </w:r>
      <w:r>
        <w:rPr>
          <w:spacing w:val="34"/>
        </w:rPr>
        <w:t> </w:t>
      </w:r>
      <w:r>
        <w:rPr/>
        <w:t>los</w:t>
      </w:r>
      <w:r>
        <w:rPr>
          <w:spacing w:val="34"/>
        </w:rPr>
        <w:t> </w:t>
      </w:r>
      <w:r>
        <w:rPr/>
        <w:t>convenios</w:t>
      </w:r>
      <w:r>
        <w:rPr>
          <w:spacing w:val="34"/>
        </w:rPr>
        <w:t> </w:t>
      </w:r>
      <w:r>
        <w:rPr/>
        <w:t>de</w:t>
      </w:r>
      <w:r>
        <w:rPr>
          <w:spacing w:val="34"/>
        </w:rPr>
        <w:t> </w:t>
      </w:r>
      <w:r>
        <w:rPr/>
        <w:t>cobertura</w:t>
      </w:r>
      <w:r>
        <w:rPr>
          <w:spacing w:val="34"/>
        </w:rPr>
        <w:t> </w:t>
      </w:r>
      <w:r>
        <w:rPr/>
        <w:t>educativa</w:t>
      </w:r>
      <w:r>
        <w:rPr>
          <w:spacing w:val="34"/>
        </w:rPr>
        <w:t> </w:t>
      </w:r>
      <w:r>
        <w:rPr/>
        <w:t>a</w:t>
      </w:r>
      <w:r>
        <w:rPr>
          <w:spacing w:val="34"/>
        </w:rPr>
        <w:t> </w:t>
      </w:r>
      <w:r>
        <w:rPr/>
        <w:t>diciembre</w:t>
      </w:r>
      <w:r>
        <w:rPr>
          <w:spacing w:val="34"/>
        </w:rPr>
        <w:t> </w:t>
      </w:r>
      <w:r>
        <w:rPr/>
        <w:t>31</w:t>
      </w:r>
      <w:r>
        <w:rPr>
          <w:spacing w:val="34"/>
        </w:rPr>
        <w:t> </w:t>
      </w:r>
      <w:r>
        <w:rPr/>
        <w:t>de 2001, siempre y cuando los recursos propios de los respectivos departamentos hayan sido insuficientes para cumplir con estas obligaciones. Para ello deberán someterse a planes de racionalización educativa y presentar para</w:t>
      </w:r>
      <w:r>
        <w:rPr>
          <w:spacing w:val="26"/>
        </w:rPr>
        <w:t> </w:t>
      </w:r>
      <w:r>
        <w:rPr/>
        <w:t>validación</w:t>
      </w:r>
      <w:r>
        <w:rPr>
          <w:spacing w:val="26"/>
        </w:rPr>
        <w:t> </w:t>
      </w:r>
      <w:r>
        <w:rPr/>
        <w:t>del</w:t>
      </w:r>
      <w:r>
        <w:rPr>
          <w:spacing w:val="26"/>
        </w:rPr>
        <w:t> </w:t>
      </w:r>
      <w:r>
        <w:rPr/>
        <w:t>Ministerio</w:t>
      </w:r>
      <w:r>
        <w:rPr>
          <w:spacing w:val="26"/>
        </w:rPr>
        <w:t> </w:t>
      </w:r>
      <w:r>
        <w:rPr/>
        <w:t>de</w:t>
      </w:r>
      <w:r>
        <w:rPr>
          <w:spacing w:val="26"/>
        </w:rPr>
        <w:t> </w:t>
      </w:r>
      <w:r>
        <w:rPr/>
        <w:t>Educación,</w:t>
      </w:r>
      <w:r>
        <w:rPr>
          <w:spacing w:val="26"/>
        </w:rPr>
        <w:t> </w:t>
      </w:r>
      <w:r>
        <w:rPr/>
        <w:t>información</w:t>
      </w:r>
      <w:r>
        <w:rPr>
          <w:spacing w:val="26"/>
        </w:rPr>
        <w:t> </w:t>
      </w:r>
      <w:r>
        <w:rPr/>
        <w:t>sobre</w:t>
      </w:r>
      <w:r>
        <w:rPr>
          <w:spacing w:val="26"/>
        </w:rPr>
        <w:t> </w:t>
      </w:r>
      <w:r>
        <w:rPr/>
        <w:t>el</w:t>
      </w:r>
      <w:r>
        <w:rPr>
          <w:spacing w:val="26"/>
        </w:rPr>
        <w:t> </w:t>
      </w:r>
      <w:r>
        <w:rPr/>
        <w:t>déficit</w:t>
      </w:r>
      <w:r>
        <w:rPr>
          <w:spacing w:val="26"/>
        </w:rPr>
        <w:t> </w:t>
      </w:r>
      <w:r>
        <w:rPr/>
        <w:t>a</w:t>
      </w:r>
      <w:r>
        <w:rPr>
          <w:spacing w:val="26"/>
        </w:rPr>
        <w:t> </w:t>
      </w:r>
      <w:r>
        <w:rPr/>
        <w:t>financiar.</w:t>
      </w:r>
      <w:r>
        <w:rPr>
          <w:spacing w:val="26"/>
        </w:rPr>
        <w:t> </w:t>
      </w:r>
      <w:r>
        <w:rPr/>
        <w:t>El</w:t>
      </w:r>
      <w:r>
        <w:rPr>
          <w:spacing w:val="26"/>
        </w:rPr>
        <w:t> </w:t>
      </w:r>
      <w:r>
        <w:rPr/>
        <w:t>giro</w:t>
      </w:r>
      <w:r>
        <w:rPr>
          <w:spacing w:val="26"/>
        </w:rPr>
        <w:t> </w:t>
      </w:r>
      <w:r>
        <w:rPr/>
        <w:t>de</w:t>
      </w:r>
      <w:r>
        <w:rPr>
          <w:spacing w:val="26"/>
        </w:rPr>
        <w:t> </w:t>
      </w:r>
      <w:r>
        <w:rPr/>
        <w:t>los</w:t>
      </w:r>
      <w:r>
        <w:rPr>
          <w:spacing w:val="26"/>
        </w:rPr>
        <w:t> </w:t>
      </w:r>
      <w:r>
        <w:rPr/>
        <w:t>recursos</w:t>
      </w:r>
      <w:r>
        <w:rPr>
          <w:spacing w:val="26"/>
        </w:rPr>
        <w:t> </w:t>
      </w:r>
      <w:r>
        <w:rPr/>
        <w:t>se hará inmediatamente se haya recibido la información respectiva.</w:t>
      </w:r>
    </w:p>
    <w:p>
      <w:pPr>
        <w:pStyle w:val="BodyText"/>
        <w:spacing w:before="6"/>
      </w:pPr>
    </w:p>
    <w:p>
      <w:pPr>
        <w:pStyle w:val="BodyText"/>
        <w:ind w:left="110" w:right="137"/>
        <w:jc w:val="both"/>
      </w:pPr>
      <w:r>
        <w:rPr/>
        <w:t>Artículo</w:t>
      </w:r>
      <w:r>
        <w:rPr>
          <w:spacing w:val="34"/>
        </w:rPr>
        <w:t> </w:t>
      </w:r>
      <w:r>
        <w:rPr/>
        <w:t>16.</w:t>
      </w:r>
      <w:r>
        <w:rPr>
          <w:spacing w:val="34"/>
        </w:rPr>
        <w:t> </w:t>
      </w:r>
      <w:r>
        <w:rPr/>
        <w:t>Criterios</w:t>
      </w:r>
      <w:r>
        <w:rPr>
          <w:spacing w:val="34"/>
        </w:rPr>
        <w:t> </w:t>
      </w:r>
      <w:r>
        <w:rPr/>
        <w:t>de</w:t>
      </w:r>
      <w:r>
        <w:rPr>
          <w:spacing w:val="34"/>
        </w:rPr>
        <w:t> </w:t>
      </w:r>
      <w:r>
        <w:rPr/>
        <w:t>distribución.</w:t>
      </w:r>
      <w:r>
        <w:rPr>
          <w:spacing w:val="34"/>
        </w:rPr>
        <w:t> </w:t>
      </w:r>
      <w:r>
        <w:rPr/>
        <w:t>La</w:t>
      </w:r>
      <w:r>
        <w:rPr>
          <w:spacing w:val="34"/>
        </w:rPr>
        <w:t> </w:t>
      </w:r>
      <w:r>
        <w:rPr/>
        <w:t>participación</w:t>
      </w:r>
      <w:r>
        <w:rPr>
          <w:spacing w:val="34"/>
        </w:rPr>
        <w:t> </w:t>
      </w:r>
      <w:r>
        <w:rPr/>
        <w:t>para</w:t>
      </w:r>
      <w:r>
        <w:rPr>
          <w:spacing w:val="34"/>
        </w:rPr>
        <w:t> </w:t>
      </w:r>
      <w:r>
        <w:rPr/>
        <w:t>educación</w:t>
      </w:r>
      <w:r>
        <w:rPr>
          <w:spacing w:val="34"/>
        </w:rPr>
        <w:t> </w:t>
      </w:r>
      <w:r>
        <w:rPr/>
        <w:t>del</w:t>
      </w:r>
      <w:r>
        <w:rPr>
          <w:spacing w:val="34"/>
        </w:rPr>
        <w:t> </w:t>
      </w:r>
      <w:r>
        <w:rPr/>
        <w:t>Sistema</w:t>
      </w:r>
      <w:r>
        <w:rPr>
          <w:spacing w:val="34"/>
        </w:rPr>
        <w:t> </w:t>
      </w:r>
      <w:r>
        <w:rPr/>
        <w:t>General</w:t>
      </w:r>
      <w:r>
        <w:rPr>
          <w:spacing w:val="34"/>
        </w:rPr>
        <w:t> </w:t>
      </w:r>
      <w:r>
        <w:rPr/>
        <w:t>de</w:t>
      </w:r>
      <w:r>
        <w:rPr>
          <w:spacing w:val="34"/>
        </w:rPr>
        <w:t> </w:t>
      </w:r>
      <w:r>
        <w:rPr/>
        <w:t>Participaciones será distribuida por municipios y distritos atendiendo los criterios que se señalan a continuac ión. En el caso de municipios no certificados los recursos serán administrados por el respectivo Departamento.</w:t>
      </w:r>
    </w:p>
    <w:p>
      <w:pPr>
        <w:pStyle w:val="BodyText"/>
        <w:rPr>
          <w:sz w:val="20"/>
        </w:rPr>
      </w:pPr>
    </w:p>
    <w:p>
      <w:pPr>
        <w:pStyle w:val="ListParagraph"/>
        <w:numPr>
          <w:ilvl w:val="1"/>
          <w:numId w:val="9"/>
        </w:numPr>
        <w:tabs>
          <w:tab w:pos="580" w:val="left" w:leader="none"/>
        </w:tabs>
        <w:spacing w:line="240" w:lineRule="auto" w:before="0" w:after="0"/>
        <w:ind w:left="579" w:right="0" w:hanging="470"/>
        <w:jc w:val="left"/>
        <w:rPr>
          <w:sz w:val="19"/>
        </w:rPr>
      </w:pPr>
      <w:r>
        <w:rPr>
          <w:w w:val="95"/>
          <w:sz w:val="19"/>
        </w:rPr>
        <w:t>Población</w:t>
      </w:r>
      <w:r>
        <w:rPr>
          <w:spacing w:val="26"/>
          <w:sz w:val="19"/>
        </w:rPr>
        <w:t> </w:t>
      </w:r>
      <w:r>
        <w:rPr>
          <w:spacing w:val="-2"/>
          <w:sz w:val="19"/>
        </w:rPr>
        <w:t>atendida</w:t>
      </w:r>
    </w:p>
    <w:p>
      <w:pPr>
        <w:pStyle w:val="BodyText"/>
        <w:spacing w:before="1"/>
        <w:rPr>
          <w:sz w:val="20"/>
        </w:rPr>
      </w:pPr>
    </w:p>
    <w:p>
      <w:pPr>
        <w:pStyle w:val="ListParagraph"/>
        <w:numPr>
          <w:ilvl w:val="2"/>
          <w:numId w:val="9"/>
        </w:numPr>
        <w:tabs>
          <w:tab w:pos="827" w:val="left" w:leader="none"/>
        </w:tabs>
        <w:spacing w:line="240" w:lineRule="auto" w:before="0" w:after="0"/>
        <w:ind w:left="110" w:right="114" w:firstLine="0"/>
        <w:jc w:val="both"/>
        <w:rPr>
          <w:sz w:val="19"/>
        </w:rPr>
      </w:pPr>
      <w:r>
        <w:rPr>
          <w:sz w:val="19"/>
        </w:rPr>
        <w:t>Anualmente se determinará la asignación por alumno, de acuerdo con las diferentes tipologías</w:t>
      </w:r>
      <w:r>
        <w:rPr>
          <w:spacing w:val="80"/>
          <w:sz w:val="19"/>
        </w:rPr>
        <w:t> </w:t>
      </w:r>
      <w:r>
        <w:rPr>
          <w:sz w:val="19"/>
        </w:rPr>
        <w:t>educativas que definirá la Nación, atendiendo, los niveles educativos (preescolar, básica y media en sus</w:t>
      </w:r>
      <w:r>
        <w:rPr>
          <w:spacing w:val="80"/>
          <w:sz w:val="19"/>
        </w:rPr>
        <w:t> </w:t>
      </w:r>
      <w:r>
        <w:rPr>
          <w:sz w:val="19"/>
        </w:rPr>
        <w:t>diferentes modalidades) y las zonas urbana y rural, para todo el territorio nacional.</w:t>
      </w:r>
    </w:p>
    <w:p>
      <w:pPr>
        <w:pStyle w:val="BodyText"/>
        <w:rPr>
          <w:sz w:val="20"/>
        </w:rPr>
      </w:pPr>
    </w:p>
    <w:p>
      <w:pPr>
        <w:pStyle w:val="BodyText"/>
        <w:spacing w:line="247" w:lineRule="auto"/>
        <w:ind w:left="110" w:right="138"/>
        <w:jc w:val="both"/>
      </w:pPr>
      <w:r>
        <w:rPr/>
        <w:t>Se entiende por tipología un conjunto de variables que caracterizan la prestación del servicio educativo en los niveles de preescolar, básica y media, de acuerdo con metodologías diferenciadas por zona rural y urbana.</w:t>
      </w:r>
      <w:r>
        <w:rPr>
          <w:spacing w:val="40"/>
        </w:rPr>
        <w:t> </w:t>
      </w:r>
      <w:r>
        <w:rPr/>
        <w:t>Dentro de una misma tipología la asignación será la misma para todos los estudiantes del país.</w:t>
      </w:r>
    </w:p>
    <w:p>
      <w:pPr>
        <w:pStyle w:val="BodyText"/>
        <w:spacing w:before="3"/>
        <w:rPr>
          <w:sz w:val="18"/>
        </w:rPr>
      </w:pPr>
    </w:p>
    <w:p>
      <w:pPr>
        <w:pStyle w:val="BodyText"/>
        <w:spacing w:line="247" w:lineRule="auto"/>
        <w:ind w:left="110" w:right="114"/>
        <w:jc w:val="both"/>
      </w:pPr>
      <w:r>
        <w:rPr/>
        <w:t>Las</w:t>
      </w:r>
      <w:r>
        <w:rPr>
          <w:spacing w:val="40"/>
        </w:rPr>
        <w:t> </w:t>
      </w:r>
      <w:r>
        <w:rPr/>
        <w:t>tipologías</w:t>
      </w:r>
      <w:r>
        <w:rPr>
          <w:spacing w:val="32"/>
        </w:rPr>
        <w:t> </w:t>
      </w:r>
      <w:r>
        <w:rPr/>
        <w:t>que</w:t>
      </w:r>
      <w:r>
        <w:rPr>
          <w:spacing w:val="32"/>
        </w:rPr>
        <w:t> </w:t>
      </w:r>
      <w:r>
        <w:rPr/>
        <w:t>se</w:t>
      </w:r>
      <w:r>
        <w:rPr>
          <w:spacing w:val="32"/>
        </w:rPr>
        <w:t> </w:t>
      </w:r>
      <w:r>
        <w:rPr/>
        <w:t>apliquen</w:t>
      </w:r>
      <w:r>
        <w:rPr>
          <w:spacing w:val="32"/>
        </w:rPr>
        <w:t> </w:t>
      </w:r>
      <w:r>
        <w:rPr/>
        <w:t>a</w:t>
      </w:r>
      <w:r>
        <w:rPr>
          <w:spacing w:val="32"/>
        </w:rPr>
        <w:t> </w:t>
      </w:r>
      <w:r>
        <w:rPr/>
        <w:t>los</w:t>
      </w:r>
      <w:r>
        <w:rPr>
          <w:spacing w:val="32"/>
        </w:rPr>
        <w:t> </w:t>
      </w:r>
      <w:r>
        <w:rPr/>
        <w:t>departamentos</w:t>
      </w:r>
      <w:r>
        <w:rPr>
          <w:spacing w:val="32"/>
        </w:rPr>
        <w:t> </w:t>
      </w:r>
      <w:r>
        <w:rPr/>
        <w:t>creados</w:t>
      </w:r>
      <w:r>
        <w:rPr>
          <w:spacing w:val="32"/>
        </w:rPr>
        <w:t> </w:t>
      </w:r>
      <w:r>
        <w:rPr/>
        <w:t>por</w:t>
      </w:r>
      <w:r>
        <w:rPr>
          <w:spacing w:val="32"/>
        </w:rPr>
        <w:t> </w:t>
      </w:r>
      <w:r>
        <w:rPr/>
        <w:t>la</w:t>
      </w:r>
      <w:r>
        <w:rPr>
          <w:spacing w:val="32"/>
        </w:rPr>
        <w:t> </w:t>
      </w:r>
      <w:r>
        <w:rPr/>
        <w:t>Constitución</w:t>
      </w:r>
      <w:r>
        <w:rPr>
          <w:spacing w:val="32"/>
        </w:rPr>
        <w:t> </w:t>
      </w:r>
      <w:r>
        <w:rPr/>
        <w:t>de</w:t>
      </w:r>
      <w:r>
        <w:rPr>
          <w:spacing w:val="32"/>
        </w:rPr>
        <w:t> </w:t>
      </w:r>
      <w:r>
        <w:rPr/>
        <w:t>1991,</w:t>
      </w:r>
      <w:r>
        <w:rPr>
          <w:spacing w:val="32"/>
        </w:rPr>
        <w:t> </w:t>
      </w:r>
      <w:r>
        <w:rPr/>
        <w:t>deberán</w:t>
      </w:r>
      <w:r>
        <w:rPr>
          <w:spacing w:val="32"/>
        </w:rPr>
        <w:t> </w:t>
      </w:r>
      <w:r>
        <w:rPr/>
        <w:t>reconocer sus</w:t>
      </w:r>
      <w:r>
        <w:rPr>
          <w:spacing w:val="40"/>
        </w:rPr>
        <w:t> </w:t>
      </w:r>
      <w:r>
        <w:rPr/>
        <w:t>especiales</w:t>
      </w:r>
      <w:r>
        <w:rPr>
          <w:spacing w:val="40"/>
        </w:rPr>
        <w:t> </w:t>
      </w:r>
      <w:r>
        <w:rPr/>
        <w:t>condiciones</w:t>
      </w:r>
      <w:r>
        <w:rPr>
          <w:spacing w:val="40"/>
        </w:rPr>
        <w:t> </w:t>
      </w:r>
      <w:r>
        <w:rPr/>
        <w:t>para</w:t>
      </w:r>
      <w:r>
        <w:rPr>
          <w:spacing w:val="40"/>
        </w:rPr>
        <w:t> </w:t>
      </w:r>
      <w:r>
        <w:rPr/>
        <w:t>la</w:t>
      </w:r>
      <w:r>
        <w:rPr>
          <w:spacing w:val="40"/>
        </w:rPr>
        <w:t> </w:t>
      </w:r>
      <w:r>
        <w:rPr/>
        <w:t>prestación</w:t>
      </w:r>
      <w:r>
        <w:rPr>
          <w:spacing w:val="40"/>
        </w:rPr>
        <w:t> </w:t>
      </w:r>
      <w:r>
        <w:rPr/>
        <w:t>del</w:t>
      </w:r>
      <w:r>
        <w:rPr>
          <w:spacing w:val="40"/>
        </w:rPr>
        <w:t> </w:t>
      </w:r>
      <w:r>
        <w:rPr/>
        <w:t>servicio</w:t>
      </w:r>
      <w:r>
        <w:rPr>
          <w:spacing w:val="40"/>
        </w:rPr>
        <w:t> </w:t>
      </w:r>
      <w:r>
        <w:rPr/>
        <w:t>público</w:t>
      </w:r>
      <w:r>
        <w:rPr>
          <w:spacing w:val="40"/>
        </w:rPr>
        <w:t> </w:t>
      </w:r>
      <w:r>
        <w:rPr/>
        <w:t>de</w:t>
      </w:r>
      <w:r>
        <w:rPr>
          <w:spacing w:val="40"/>
        </w:rPr>
        <w:t> </w:t>
      </w:r>
      <w:r>
        <w:rPr/>
        <w:t>educación,</w:t>
      </w:r>
      <w:r>
        <w:rPr>
          <w:spacing w:val="40"/>
        </w:rPr>
        <w:t> </w:t>
      </w:r>
      <w:r>
        <w:rPr/>
        <w:t>incluida</w:t>
      </w:r>
      <w:r>
        <w:rPr>
          <w:spacing w:val="40"/>
        </w:rPr>
        <w:t> </w:t>
      </w:r>
      <w:r>
        <w:rPr/>
        <w:t>la</w:t>
      </w:r>
      <w:r>
        <w:rPr>
          <w:spacing w:val="40"/>
        </w:rPr>
        <w:t> </w:t>
      </w:r>
      <w:r>
        <w:rPr/>
        <w:t>dispersión </w:t>
      </w:r>
      <w:r>
        <w:rPr>
          <w:spacing w:val="-2"/>
        </w:rPr>
        <w:t>poblacional.</w:t>
      </w:r>
    </w:p>
    <w:p>
      <w:pPr>
        <w:pStyle w:val="BodyText"/>
        <w:spacing w:before="6"/>
      </w:pPr>
    </w:p>
    <w:p>
      <w:pPr>
        <w:pStyle w:val="BodyText"/>
        <w:spacing w:line="244" w:lineRule="auto"/>
        <w:ind w:left="110" w:right="124"/>
        <w:jc w:val="both"/>
      </w:pPr>
      <w:r>
        <w:rPr/>
        <w:t>La asignación por alumno en condiciones de equidad y eficiencia según niveles educativos (preescolar, básica y media en sus diferentes modalidades) y zona (urbana y rural) del sector educativo financiado con recursos públicos, está conformado, como mínimo por: los costos del personal docente y</w:t>
      </w:r>
      <w:r>
        <w:rPr>
          <w:spacing w:val="40"/>
        </w:rPr>
        <w:t> </w:t>
      </w:r>
      <w:r>
        <w:rPr/>
        <w:t>administrativo requerido en las instituciones educativas incluidos los prestacionales, los recursos destinados a calidad de la educación que corresponden principalmente a dotaciones escolares, mantenimiento y adecuación de infraestructura, cuota de administración departamental, interventoría y sistemas de información.</w:t>
      </w:r>
    </w:p>
    <w:p>
      <w:pPr>
        <w:pStyle w:val="BodyText"/>
        <w:spacing w:before="5"/>
      </w:pPr>
    </w:p>
    <w:p>
      <w:pPr>
        <w:pStyle w:val="BodyText"/>
        <w:spacing w:line="247" w:lineRule="auto"/>
        <w:ind w:left="110" w:right="113"/>
        <w:jc w:val="both"/>
      </w:pPr>
      <w:r>
        <w:rPr/>
        <w:t>La Nación definirá la metodología para el cálculo de la asignación por alumno y anualmente fijará su valor atendiendo las diferentes tipologías, sujetándose a la disponibilidad de los recursos del Sistema General de </w:t>
      </w:r>
      <w:r>
        <w:rPr>
          <w:spacing w:val="-2"/>
        </w:rPr>
        <w:t>Participaciones.</w:t>
      </w:r>
    </w:p>
    <w:p>
      <w:pPr>
        <w:spacing w:after="0" w:line="247" w:lineRule="auto"/>
        <w:jc w:val="both"/>
        <w:sectPr>
          <w:pgSz w:w="11920" w:h="16840"/>
          <w:pgMar w:top="1720" w:bottom="280" w:left="1000" w:right="1020"/>
        </w:sectPr>
      </w:pPr>
    </w:p>
    <w:p>
      <w:pPr>
        <w:pStyle w:val="ListParagraph"/>
        <w:numPr>
          <w:ilvl w:val="2"/>
          <w:numId w:val="9"/>
        </w:numPr>
        <w:tabs>
          <w:tab w:pos="757" w:val="left" w:leader="none"/>
        </w:tabs>
        <w:spacing w:line="247" w:lineRule="auto" w:before="76" w:after="0"/>
        <w:ind w:left="110" w:right="114" w:firstLine="0"/>
        <w:jc w:val="both"/>
        <w:rPr>
          <w:sz w:val="19"/>
        </w:rPr>
      </w:pPr>
      <w:r>
        <w:rPr>
          <w:sz w:val="19"/>
        </w:rPr>
        <w:t>La asignación por alumno se multiplicará por la población atendida con recursos del Sistema General de Participaciones en cada municipio y distrito. El resultado de dicha operación se denominará participación por población</w:t>
      </w:r>
      <w:r>
        <w:rPr>
          <w:spacing w:val="40"/>
          <w:sz w:val="19"/>
        </w:rPr>
        <w:t> </w:t>
      </w:r>
      <w:r>
        <w:rPr>
          <w:sz w:val="19"/>
        </w:rPr>
        <w:t>atendida,</w:t>
      </w:r>
      <w:r>
        <w:rPr>
          <w:spacing w:val="40"/>
          <w:sz w:val="19"/>
        </w:rPr>
        <w:t> </w:t>
      </w:r>
      <w:r>
        <w:rPr>
          <w:sz w:val="19"/>
        </w:rPr>
        <w:t>y</w:t>
      </w:r>
      <w:r>
        <w:rPr>
          <w:spacing w:val="40"/>
          <w:sz w:val="19"/>
        </w:rPr>
        <w:t> </w:t>
      </w:r>
      <w:r>
        <w:rPr>
          <w:sz w:val="19"/>
        </w:rPr>
        <w:t>constituye</w:t>
      </w:r>
      <w:r>
        <w:rPr>
          <w:spacing w:val="40"/>
          <w:sz w:val="19"/>
        </w:rPr>
        <w:t> </w:t>
      </w:r>
      <w:r>
        <w:rPr>
          <w:sz w:val="19"/>
        </w:rPr>
        <w:t>la</w:t>
      </w:r>
      <w:r>
        <w:rPr>
          <w:spacing w:val="40"/>
          <w:sz w:val="19"/>
        </w:rPr>
        <w:t> </w:t>
      </w:r>
      <w:r>
        <w:rPr>
          <w:sz w:val="19"/>
        </w:rPr>
        <w:t>primera</w:t>
      </w:r>
      <w:r>
        <w:rPr>
          <w:spacing w:val="40"/>
          <w:sz w:val="19"/>
        </w:rPr>
        <w:t> </w:t>
      </w:r>
      <w:r>
        <w:rPr>
          <w:sz w:val="19"/>
        </w:rPr>
        <w:t>base</w:t>
      </w:r>
      <w:r>
        <w:rPr>
          <w:spacing w:val="40"/>
          <w:sz w:val="19"/>
        </w:rPr>
        <w:t> </w:t>
      </w:r>
      <w:r>
        <w:rPr>
          <w:sz w:val="19"/>
        </w:rPr>
        <w:t>para</w:t>
      </w:r>
      <w:r>
        <w:rPr>
          <w:spacing w:val="40"/>
          <w:sz w:val="19"/>
        </w:rPr>
        <w:t> </w:t>
      </w:r>
      <w:r>
        <w:rPr>
          <w:sz w:val="19"/>
        </w:rPr>
        <w:t>el</w:t>
      </w:r>
      <w:r>
        <w:rPr>
          <w:spacing w:val="40"/>
          <w:sz w:val="19"/>
        </w:rPr>
        <w:t> </w:t>
      </w:r>
      <w:r>
        <w:rPr>
          <w:sz w:val="19"/>
        </w:rPr>
        <w:t>giro</w:t>
      </w:r>
      <w:r>
        <w:rPr>
          <w:spacing w:val="40"/>
          <w:sz w:val="19"/>
        </w:rPr>
        <w:t> </w:t>
      </w:r>
      <w:r>
        <w:rPr>
          <w:sz w:val="19"/>
        </w:rPr>
        <w:t>de</w:t>
      </w:r>
      <w:r>
        <w:rPr>
          <w:spacing w:val="40"/>
          <w:sz w:val="19"/>
        </w:rPr>
        <w:t> </w:t>
      </w:r>
      <w:r>
        <w:rPr>
          <w:sz w:val="19"/>
        </w:rPr>
        <w:t>recursos</w:t>
      </w:r>
      <w:r>
        <w:rPr>
          <w:spacing w:val="40"/>
          <w:sz w:val="19"/>
        </w:rPr>
        <w:t> </w:t>
      </w:r>
      <w:r>
        <w:rPr>
          <w:sz w:val="19"/>
        </w:rPr>
        <w:t>del</w:t>
      </w:r>
      <w:r>
        <w:rPr>
          <w:spacing w:val="40"/>
          <w:sz w:val="19"/>
        </w:rPr>
        <w:t> </w:t>
      </w:r>
      <w:r>
        <w:rPr>
          <w:sz w:val="19"/>
        </w:rPr>
        <w:t>Sistema</w:t>
      </w:r>
      <w:r>
        <w:rPr>
          <w:spacing w:val="40"/>
          <w:sz w:val="19"/>
        </w:rPr>
        <w:t> </w:t>
      </w:r>
      <w:r>
        <w:rPr>
          <w:sz w:val="19"/>
        </w:rPr>
        <w:t>General</w:t>
      </w:r>
      <w:r>
        <w:rPr>
          <w:spacing w:val="40"/>
          <w:sz w:val="19"/>
        </w:rPr>
        <w:t> </w:t>
      </w:r>
      <w:r>
        <w:rPr>
          <w:sz w:val="19"/>
        </w:rPr>
        <w:t>de </w:t>
      </w:r>
      <w:r>
        <w:rPr>
          <w:spacing w:val="-2"/>
          <w:sz w:val="19"/>
        </w:rPr>
        <w:t>Participaciones.</w:t>
      </w:r>
    </w:p>
    <w:p>
      <w:pPr>
        <w:pStyle w:val="BodyText"/>
        <w:spacing w:before="3"/>
        <w:rPr>
          <w:sz w:val="18"/>
        </w:rPr>
      </w:pPr>
    </w:p>
    <w:p>
      <w:pPr>
        <w:pStyle w:val="BodyText"/>
        <w:spacing w:line="264" w:lineRule="auto"/>
        <w:ind w:left="110" w:right="147"/>
        <w:jc w:val="both"/>
      </w:pPr>
      <w:r>
        <w:rPr/>
        <w:t>La</w:t>
      </w:r>
      <w:r>
        <w:rPr>
          <w:spacing w:val="24"/>
        </w:rPr>
        <w:t> </w:t>
      </w:r>
      <w:r>
        <w:rPr/>
        <w:t>población</w:t>
      </w:r>
      <w:r>
        <w:rPr>
          <w:spacing w:val="24"/>
        </w:rPr>
        <w:t> </w:t>
      </w:r>
      <w:r>
        <w:rPr/>
        <w:t>atendida</w:t>
      </w:r>
      <w:r>
        <w:rPr>
          <w:spacing w:val="24"/>
        </w:rPr>
        <w:t> </w:t>
      </w:r>
      <w:r>
        <w:rPr/>
        <w:t>será</w:t>
      </w:r>
      <w:r>
        <w:rPr>
          <w:spacing w:val="24"/>
        </w:rPr>
        <w:t> </w:t>
      </w:r>
      <w:r>
        <w:rPr/>
        <w:t>la</w:t>
      </w:r>
      <w:r>
        <w:rPr>
          <w:spacing w:val="24"/>
        </w:rPr>
        <w:t> </w:t>
      </w:r>
      <w:r>
        <w:rPr/>
        <w:t>población</w:t>
      </w:r>
      <w:r>
        <w:rPr>
          <w:spacing w:val="24"/>
        </w:rPr>
        <w:t> </w:t>
      </w:r>
      <w:r>
        <w:rPr/>
        <w:t>efectivamente</w:t>
      </w:r>
      <w:r>
        <w:rPr>
          <w:spacing w:val="24"/>
        </w:rPr>
        <w:t> </w:t>
      </w:r>
      <w:r>
        <w:rPr/>
        <w:t>matriculada</w:t>
      </w:r>
      <w:r>
        <w:rPr>
          <w:spacing w:val="24"/>
        </w:rPr>
        <w:t> </w:t>
      </w:r>
      <w:r>
        <w:rPr/>
        <w:t>en</w:t>
      </w:r>
      <w:r>
        <w:rPr>
          <w:spacing w:val="24"/>
        </w:rPr>
        <w:t> </w:t>
      </w:r>
      <w:r>
        <w:rPr/>
        <w:t>el</w:t>
      </w:r>
      <w:r>
        <w:rPr>
          <w:spacing w:val="24"/>
        </w:rPr>
        <w:t> </w:t>
      </w:r>
      <w:r>
        <w:rPr/>
        <w:t>año</w:t>
      </w:r>
      <w:r>
        <w:rPr>
          <w:spacing w:val="24"/>
        </w:rPr>
        <w:t> </w:t>
      </w:r>
      <w:r>
        <w:rPr/>
        <w:t>anterior,</w:t>
      </w:r>
      <w:r>
        <w:rPr>
          <w:spacing w:val="24"/>
        </w:rPr>
        <w:t> </w:t>
      </w:r>
      <w:r>
        <w:rPr/>
        <w:t>financiada</w:t>
      </w:r>
      <w:r>
        <w:rPr>
          <w:spacing w:val="24"/>
        </w:rPr>
        <w:t> </w:t>
      </w:r>
      <w:r>
        <w:rPr/>
        <w:t>con</w:t>
      </w:r>
      <w:r>
        <w:rPr>
          <w:spacing w:val="24"/>
        </w:rPr>
        <w:t> </w:t>
      </w:r>
      <w:r>
        <w:rPr/>
        <w:t>recursos del Sistema General de Participaciones.</w:t>
      </w:r>
    </w:p>
    <w:p>
      <w:pPr>
        <w:pStyle w:val="BodyText"/>
        <w:spacing w:before="11"/>
        <w:rPr>
          <w:sz w:val="16"/>
        </w:rPr>
      </w:pPr>
    </w:p>
    <w:p>
      <w:pPr>
        <w:pStyle w:val="BodyText"/>
        <w:spacing w:line="242" w:lineRule="auto"/>
        <w:ind w:left="110" w:right="154"/>
        <w:jc w:val="both"/>
      </w:pPr>
      <w:r>
        <w:rPr/>
        <w:t>Cuando la Nación constate que debido a deficiencias de la información, una entidad territorial recibió más</w:t>
      </w:r>
      <w:r>
        <w:rPr>
          <w:spacing w:val="40"/>
        </w:rPr>
        <w:t> </w:t>
      </w:r>
      <w:r>
        <w:rPr/>
        <w:t>recursos de los que le correspondería de conformidad con la fórmula establecida en el presente artículo, su participación deberá reducirse hasta el monto que efectivamente le corresponda. Cuando esta circunstancia se presente, los recursos girados en exceso se deducirán de la asignación del año siguiente.</w:t>
      </w:r>
    </w:p>
    <w:p>
      <w:pPr>
        <w:pStyle w:val="BodyText"/>
        <w:spacing w:before="8"/>
      </w:pPr>
    </w:p>
    <w:p>
      <w:pPr>
        <w:pStyle w:val="BodyText"/>
        <w:spacing w:line="247" w:lineRule="auto" w:before="1"/>
        <w:ind w:left="110" w:right="135"/>
        <w:jc w:val="both"/>
      </w:pPr>
      <w:r>
        <w:rPr/>
        <w:t>Después de determinar la participación por población atendida, el Conpes anualmente, previo análisis técnico, distribuirá el saldo de los recursos disponibles atendiendo alguno o algunos de los siguientes criterios.</w:t>
      </w:r>
    </w:p>
    <w:p>
      <w:pPr>
        <w:pStyle w:val="BodyText"/>
        <w:spacing w:before="6"/>
      </w:pPr>
    </w:p>
    <w:p>
      <w:pPr>
        <w:pStyle w:val="ListParagraph"/>
        <w:numPr>
          <w:ilvl w:val="1"/>
          <w:numId w:val="9"/>
        </w:numPr>
        <w:tabs>
          <w:tab w:pos="582" w:val="left" w:leader="none"/>
        </w:tabs>
        <w:spacing w:line="240" w:lineRule="auto" w:before="0" w:after="0"/>
        <w:ind w:left="581" w:right="0" w:hanging="472"/>
        <w:jc w:val="both"/>
        <w:rPr>
          <w:sz w:val="19"/>
        </w:rPr>
      </w:pPr>
      <w:r>
        <w:rPr>
          <w:sz w:val="19"/>
        </w:rPr>
        <w:t>Población</w:t>
      </w:r>
      <w:r>
        <w:rPr>
          <w:spacing w:val="-10"/>
          <w:sz w:val="19"/>
        </w:rPr>
        <w:t> </w:t>
      </w:r>
      <w:r>
        <w:rPr>
          <w:sz w:val="19"/>
        </w:rPr>
        <w:t>por</w:t>
      </w:r>
      <w:r>
        <w:rPr>
          <w:spacing w:val="-10"/>
          <w:sz w:val="19"/>
        </w:rPr>
        <w:t> </w:t>
      </w:r>
      <w:r>
        <w:rPr>
          <w:sz w:val="19"/>
        </w:rPr>
        <w:t>atender</w:t>
      </w:r>
      <w:r>
        <w:rPr>
          <w:spacing w:val="-10"/>
          <w:sz w:val="19"/>
        </w:rPr>
        <w:t> </w:t>
      </w:r>
      <w:r>
        <w:rPr>
          <w:sz w:val="19"/>
        </w:rPr>
        <w:t>en</w:t>
      </w:r>
      <w:r>
        <w:rPr>
          <w:spacing w:val="-10"/>
          <w:sz w:val="19"/>
        </w:rPr>
        <w:t> </w:t>
      </w:r>
      <w:r>
        <w:rPr>
          <w:sz w:val="19"/>
        </w:rPr>
        <w:t>condiciones</w:t>
      </w:r>
      <w:r>
        <w:rPr>
          <w:spacing w:val="-10"/>
          <w:sz w:val="19"/>
        </w:rPr>
        <w:t> </w:t>
      </w:r>
      <w:r>
        <w:rPr>
          <w:sz w:val="19"/>
        </w:rPr>
        <w:t>de</w:t>
      </w:r>
      <w:r>
        <w:rPr>
          <w:spacing w:val="-10"/>
          <w:sz w:val="19"/>
        </w:rPr>
        <w:t> </w:t>
      </w:r>
      <w:r>
        <w:rPr>
          <w:spacing w:val="-2"/>
          <w:sz w:val="19"/>
        </w:rPr>
        <w:t>eficiencia</w:t>
      </w:r>
    </w:p>
    <w:p>
      <w:pPr>
        <w:pStyle w:val="BodyText"/>
        <w:spacing w:before="1"/>
        <w:rPr>
          <w:sz w:val="20"/>
        </w:rPr>
      </w:pPr>
    </w:p>
    <w:p>
      <w:pPr>
        <w:pStyle w:val="BodyText"/>
        <w:spacing w:line="244" w:lineRule="auto" w:before="1"/>
        <w:ind w:left="110" w:right="115"/>
        <w:jc w:val="both"/>
      </w:pPr>
      <w:r>
        <w:rPr/>
        <w:t>A</w:t>
      </w:r>
      <w:r>
        <w:rPr>
          <w:spacing w:val="16"/>
        </w:rPr>
        <w:t> </w:t>
      </w:r>
      <w:r>
        <w:rPr/>
        <w:t>cada</w:t>
      </w:r>
      <w:r>
        <w:rPr>
          <w:spacing w:val="16"/>
        </w:rPr>
        <w:t> </w:t>
      </w:r>
      <w:r>
        <w:rPr/>
        <w:t>distrito</w:t>
      </w:r>
      <w:r>
        <w:rPr>
          <w:spacing w:val="16"/>
        </w:rPr>
        <w:t> </w:t>
      </w:r>
      <w:r>
        <w:rPr/>
        <w:t>o</w:t>
      </w:r>
      <w:r>
        <w:rPr>
          <w:spacing w:val="16"/>
        </w:rPr>
        <w:t> </w:t>
      </w:r>
      <w:r>
        <w:rPr/>
        <w:t>municipio</w:t>
      </w:r>
      <w:r>
        <w:rPr>
          <w:spacing w:val="16"/>
        </w:rPr>
        <w:t> </w:t>
      </w:r>
      <w:r>
        <w:rPr/>
        <w:t>se</w:t>
      </w:r>
      <w:r>
        <w:rPr>
          <w:spacing w:val="16"/>
        </w:rPr>
        <w:t> </w:t>
      </w:r>
      <w:r>
        <w:rPr/>
        <w:t>le</w:t>
      </w:r>
      <w:r>
        <w:rPr>
          <w:spacing w:val="16"/>
        </w:rPr>
        <w:t> </w:t>
      </w:r>
      <w:r>
        <w:rPr/>
        <w:t>podrá</w:t>
      </w:r>
      <w:r>
        <w:rPr>
          <w:spacing w:val="16"/>
        </w:rPr>
        <w:t> </w:t>
      </w:r>
      <w:r>
        <w:rPr/>
        <w:t>distribuir</w:t>
      </w:r>
      <w:r>
        <w:rPr>
          <w:spacing w:val="16"/>
        </w:rPr>
        <w:t> </w:t>
      </w:r>
      <w:r>
        <w:rPr/>
        <w:t>una</w:t>
      </w:r>
      <w:r>
        <w:rPr>
          <w:spacing w:val="16"/>
        </w:rPr>
        <w:t> </w:t>
      </w:r>
      <w:r>
        <w:rPr/>
        <w:t>suma</w:t>
      </w:r>
      <w:r>
        <w:rPr>
          <w:spacing w:val="40"/>
        </w:rPr>
        <w:t> </w:t>
      </w:r>
      <w:r>
        <w:rPr/>
        <w:t>residual que se calculará así: se toma un porcentaje del</w:t>
      </w:r>
      <w:r>
        <w:rPr>
          <w:spacing w:val="40"/>
        </w:rPr>
        <w:t> </w:t>
      </w:r>
      <w:r>
        <w:rPr/>
        <w:t>número</w:t>
      </w:r>
      <w:r>
        <w:rPr>
          <w:spacing w:val="40"/>
        </w:rPr>
        <w:t> </w:t>
      </w:r>
      <w:r>
        <w:rPr/>
        <w:t>de</w:t>
      </w:r>
      <w:r>
        <w:rPr>
          <w:spacing w:val="40"/>
        </w:rPr>
        <w:t> </w:t>
      </w:r>
      <w:r>
        <w:rPr/>
        <w:t>niños</w:t>
      </w:r>
      <w:r>
        <w:rPr>
          <w:spacing w:val="40"/>
        </w:rPr>
        <w:t> </w:t>
      </w:r>
      <w:r>
        <w:rPr/>
        <w:t>en</w:t>
      </w:r>
      <w:r>
        <w:rPr>
          <w:spacing w:val="40"/>
        </w:rPr>
        <w:t> </w:t>
      </w:r>
      <w:r>
        <w:rPr/>
        <w:t>edad</w:t>
      </w:r>
      <w:r>
        <w:rPr>
          <w:spacing w:val="40"/>
        </w:rPr>
        <w:t> </w:t>
      </w:r>
      <w:r>
        <w:rPr/>
        <w:t>de</w:t>
      </w:r>
      <w:r>
        <w:rPr>
          <w:spacing w:val="40"/>
        </w:rPr>
        <w:t> </w:t>
      </w:r>
      <w:r>
        <w:rPr/>
        <w:t>estudiar</w:t>
      </w:r>
      <w:r>
        <w:rPr>
          <w:spacing w:val="40"/>
        </w:rPr>
        <w:t> </w:t>
      </w:r>
      <w:r>
        <w:rPr/>
        <w:t>que</w:t>
      </w:r>
      <w:r>
        <w:rPr>
          <w:spacing w:val="40"/>
        </w:rPr>
        <w:t> </w:t>
      </w:r>
      <w:r>
        <w:rPr/>
        <w:t>no</w:t>
      </w:r>
      <w:r>
        <w:rPr>
          <w:spacing w:val="40"/>
        </w:rPr>
        <w:t> </w:t>
      </w:r>
      <w:r>
        <w:rPr/>
        <w:t>están</w:t>
      </w:r>
      <w:r>
        <w:rPr>
          <w:spacing w:val="40"/>
        </w:rPr>
        <w:t> </w:t>
      </w:r>
      <w:r>
        <w:rPr/>
        <w:t>siendo</w:t>
      </w:r>
      <w:r>
        <w:rPr>
          <w:spacing w:val="40"/>
        </w:rPr>
        <w:t> </w:t>
      </w:r>
      <w:r>
        <w:rPr/>
        <w:t>atendidos</w:t>
      </w:r>
      <w:r>
        <w:rPr>
          <w:spacing w:val="40"/>
        </w:rPr>
        <w:t> </w:t>
      </w:r>
      <w:r>
        <w:rPr/>
        <w:t>por</w:t>
      </w:r>
      <w:r>
        <w:rPr>
          <w:spacing w:val="40"/>
        </w:rPr>
        <w:t> </w:t>
      </w:r>
      <w:r>
        <w:rPr/>
        <w:t>instituciones</w:t>
      </w:r>
      <w:r>
        <w:rPr>
          <w:spacing w:val="40"/>
        </w:rPr>
        <w:t> </w:t>
      </w:r>
      <w:r>
        <w:rPr/>
        <w:t>oficiales</w:t>
      </w:r>
      <w:r>
        <w:rPr>
          <w:spacing w:val="40"/>
        </w:rPr>
        <w:t> </w:t>
      </w:r>
      <w:r>
        <w:rPr/>
        <w:t>y</w:t>
      </w:r>
      <w:r>
        <w:rPr>
          <w:spacing w:val="40"/>
        </w:rPr>
        <w:t> </w:t>
      </w:r>
      <w:r>
        <w:rPr/>
        <w:t>no estatales, y se multiplica por la asignación de niño por atender que se determine, dándoles prioridad a las entidades territoriales con menor cobertura o donde sea menor la oferta oficial, en condiciones de eficiencia. El Conpes determinará cada año el porcentaje de la población por atender que se propone ingrese al sistema educativo financiado con los recursos disponibles del Sistema General de Participaciones durante la siguiente vigencia fiscal.</w:t>
      </w:r>
    </w:p>
    <w:p>
      <w:pPr>
        <w:pStyle w:val="BodyText"/>
        <w:spacing w:before="2"/>
        <w:rPr>
          <w:sz w:val="18"/>
        </w:rPr>
      </w:pPr>
    </w:p>
    <w:p>
      <w:pPr>
        <w:pStyle w:val="BodyText"/>
        <w:spacing w:line="264" w:lineRule="auto" w:before="1"/>
        <w:ind w:left="110" w:right="129"/>
        <w:jc w:val="both"/>
      </w:pPr>
      <w:r>
        <w:rPr/>
        <w:t>La asignación para cada niño por atender se calculará como un porcentaje de la asignación por niño atendido y será fijado anualmente por la Nación.</w:t>
      </w:r>
    </w:p>
    <w:p>
      <w:pPr>
        <w:pStyle w:val="BodyText"/>
        <w:spacing w:before="10"/>
        <w:rPr>
          <w:sz w:val="16"/>
        </w:rPr>
      </w:pPr>
    </w:p>
    <w:p>
      <w:pPr>
        <w:pStyle w:val="BodyText"/>
        <w:spacing w:line="247" w:lineRule="auto"/>
        <w:ind w:left="110" w:right="113"/>
        <w:jc w:val="both"/>
      </w:pPr>
      <w:r>
        <w:rPr/>
        <w:t>Cuando</w:t>
      </w:r>
      <w:r>
        <w:rPr>
          <w:spacing w:val="40"/>
        </w:rPr>
        <w:t> </w:t>
      </w:r>
      <w:r>
        <w:rPr/>
        <w:t>la matrícula</w:t>
      </w:r>
      <w:r>
        <w:rPr>
          <w:spacing w:val="40"/>
        </w:rPr>
        <w:t> </w:t>
      </w:r>
      <w:r>
        <w:rPr/>
        <w:t>en</w:t>
      </w:r>
      <w:r>
        <w:rPr>
          <w:spacing w:val="40"/>
        </w:rPr>
        <w:t> </w:t>
      </w:r>
      <w:r>
        <w:rPr/>
        <w:t>educación</w:t>
      </w:r>
      <w:r>
        <w:rPr>
          <w:spacing w:val="40"/>
        </w:rPr>
        <w:t> </w:t>
      </w:r>
      <w:r>
        <w:rPr/>
        <w:t>en</w:t>
      </w:r>
      <w:r>
        <w:rPr>
          <w:spacing w:val="40"/>
        </w:rPr>
        <w:t> </w:t>
      </w:r>
      <w:r>
        <w:rPr/>
        <w:t>una</w:t>
      </w:r>
      <w:r>
        <w:rPr>
          <w:spacing w:val="40"/>
        </w:rPr>
        <w:t> </w:t>
      </w:r>
      <w:r>
        <w:rPr/>
        <w:t>entidad</w:t>
      </w:r>
      <w:r>
        <w:rPr>
          <w:spacing w:val="40"/>
        </w:rPr>
        <w:t> </w:t>
      </w:r>
      <w:r>
        <w:rPr/>
        <w:t>territorial</w:t>
      </w:r>
      <w:r>
        <w:rPr>
          <w:spacing w:val="40"/>
        </w:rPr>
        <w:t> </w:t>
      </w:r>
      <w:r>
        <w:rPr/>
        <w:t>sea</w:t>
      </w:r>
      <w:r>
        <w:rPr>
          <w:spacing w:val="40"/>
        </w:rPr>
        <w:t> </w:t>
      </w:r>
      <w:r>
        <w:rPr/>
        <w:t>del</w:t>
      </w:r>
      <w:r>
        <w:rPr>
          <w:spacing w:val="40"/>
        </w:rPr>
        <w:t> </w:t>
      </w:r>
      <w:r>
        <w:rPr/>
        <w:t>100%</w:t>
      </w:r>
      <w:r>
        <w:rPr>
          <w:spacing w:val="40"/>
        </w:rPr>
        <w:t> </w:t>
      </w:r>
      <w:r>
        <w:rPr/>
        <w:t>de</w:t>
      </w:r>
      <w:r>
        <w:rPr>
          <w:spacing w:val="40"/>
        </w:rPr>
        <w:t> </w:t>
      </w:r>
      <w:r>
        <w:rPr/>
        <w:t>la</w:t>
      </w:r>
      <w:r>
        <w:rPr>
          <w:spacing w:val="40"/>
        </w:rPr>
        <w:t> </w:t>
      </w:r>
      <w:r>
        <w:rPr/>
        <w:t>población</w:t>
      </w:r>
      <w:r>
        <w:rPr>
          <w:spacing w:val="40"/>
        </w:rPr>
        <w:t> </w:t>
      </w:r>
      <w:r>
        <w:rPr/>
        <w:t>objetivo,</w:t>
      </w:r>
      <w:r>
        <w:rPr>
          <w:spacing w:val="40"/>
        </w:rPr>
        <w:t> </w:t>
      </w:r>
      <w:r>
        <w:rPr/>
        <w:t>ésta</w:t>
      </w:r>
      <w:r>
        <w:rPr>
          <w:spacing w:val="40"/>
        </w:rPr>
        <w:t> </w:t>
      </w:r>
      <w:r>
        <w:rPr/>
        <w:t>no tendrá</w:t>
      </w:r>
      <w:r>
        <w:rPr>
          <w:spacing w:val="40"/>
        </w:rPr>
        <w:t> </w:t>
      </w:r>
      <w:r>
        <w:rPr/>
        <w:t>derecho</w:t>
      </w:r>
      <w:r>
        <w:rPr>
          <w:spacing w:val="40"/>
        </w:rPr>
        <w:t> </w:t>
      </w:r>
      <w:r>
        <w:rPr/>
        <w:t>a</w:t>
      </w:r>
      <w:r>
        <w:rPr>
          <w:spacing w:val="40"/>
        </w:rPr>
        <w:t> </w:t>
      </w:r>
      <w:r>
        <w:rPr/>
        <w:t>recibir</w:t>
      </w:r>
      <w:r>
        <w:rPr>
          <w:spacing w:val="40"/>
        </w:rPr>
        <w:t> </w:t>
      </w:r>
      <w:r>
        <w:rPr/>
        <w:t>recursos</w:t>
      </w:r>
      <w:r>
        <w:rPr>
          <w:spacing w:val="40"/>
        </w:rPr>
        <w:t> </w:t>
      </w:r>
      <w:r>
        <w:rPr/>
        <w:t>adicionales</w:t>
      </w:r>
      <w:r>
        <w:rPr>
          <w:spacing w:val="40"/>
        </w:rPr>
        <w:t> </w:t>
      </w:r>
      <w:r>
        <w:rPr/>
        <w:t>por</w:t>
      </w:r>
      <w:r>
        <w:rPr>
          <w:spacing w:val="40"/>
        </w:rPr>
        <w:t> </w:t>
      </w:r>
      <w:r>
        <w:rPr/>
        <w:t>concepto</w:t>
      </w:r>
      <w:r>
        <w:rPr>
          <w:spacing w:val="40"/>
        </w:rPr>
        <w:t> </w:t>
      </w:r>
      <w:r>
        <w:rPr/>
        <w:t>de</w:t>
      </w:r>
      <w:r>
        <w:rPr>
          <w:spacing w:val="40"/>
        </w:rPr>
        <w:t> </w:t>
      </w:r>
      <w:r>
        <w:rPr/>
        <w:t>población</w:t>
      </w:r>
      <w:r>
        <w:rPr>
          <w:spacing w:val="40"/>
        </w:rPr>
        <w:t> </w:t>
      </w:r>
      <w:r>
        <w:rPr/>
        <w:t>por</w:t>
      </w:r>
      <w:r>
        <w:rPr>
          <w:spacing w:val="40"/>
        </w:rPr>
        <w:t> </w:t>
      </w:r>
      <w:r>
        <w:rPr/>
        <w:t>atender</w:t>
      </w:r>
      <w:r>
        <w:rPr>
          <w:spacing w:val="40"/>
        </w:rPr>
        <w:t> </w:t>
      </w:r>
      <w:r>
        <w:rPr/>
        <w:t>en</w:t>
      </w:r>
      <w:r>
        <w:rPr>
          <w:spacing w:val="40"/>
        </w:rPr>
        <w:t> </w:t>
      </w:r>
      <w:r>
        <w:rPr/>
        <w:t>condiciones</w:t>
      </w:r>
      <w:r>
        <w:rPr>
          <w:spacing w:val="40"/>
        </w:rPr>
        <w:t> </w:t>
      </w:r>
      <w:r>
        <w:rPr/>
        <w:t>de eficiencia. Igualmente, cuando la suma de los niños matriculados, más el resultado de la multiplicación del factor de</w:t>
      </w:r>
      <w:r>
        <w:rPr>
          <w:spacing w:val="40"/>
        </w:rPr>
        <w:t> </w:t>
      </w:r>
      <w:r>
        <w:rPr/>
        <w:t>población</w:t>
      </w:r>
      <w:r>
        <w:rPr>
          <w:spacing w:val="40"/>
        </w:rPr>
        <w:t> </w:t>
      </w:r>
      <w:r>
        <w:rPr/>
        <w:t>por</w:t>
      </w:r>
      <w:r>
        <w:rPr>
          <w:spacing w:val="40"/>
        </w:rPr>
        <w:t> </w:t>
      </w:r>
      <w:r>
        <w:rPr/>
        <w:t>atender</w:t>
      </w:r>
      <w:r>
        <w:rPr>
          <w:spacing w:val="40"/>
        </w:rPr>
        <w:t> </w:t>
      </w:r>
      <w:r>
        <w:rPr/>
        <w:t>que</w:t>
      </w:r>
      <w:r>
        <w:rPr>
          <w:spacing w:val="40"/>
        </w:rPr>
        <w:t> </w:t>
      </w:r>
      <w:r>
        <w:rPr/>
        <w:t>determine</w:t>
      </w:r>
      <w:r>
        <w:rPr>
          <w:spacing w:val="40"/>
        </w:rPr>
        <w:t> </w:t>
      </w:r>
      <w:r>
        <w:rPr/>
        <w:t>el</w:t>
      </w:r>
      <w:r>
        <w:rPr>
          <w:spacing w:val="40"/>
        </w:rPr>
        <w:t> </w:t>
      </w:r>
      <w:r>
        <w:rPr/>
        <w:t>Conpes</w:t>
      </w:r>
      <w:r>
        <w:rPr>
          <w:spacing w:val="40"/>
        </w:rPr>
        <w:t> </w:t>
      </w:r>
      <w:r>
        <w:rPr/>
        <w:t>por</w:t>
      </w:r>
      <w:r>
        <w:rPr>
          <w:spacing w:val="40"/>
        </w:rPr>
        <w:t> </w:t>
      </w:r>
      <w:r>
        <w:rPr/>
        <w:t>la</w:t>
      </w:r>
      <w:r>
        <w:rPr>
          <w:spacing w:val="40"/>
        </w:rPr>
        <w:t> </w:t>
      </w:r>
      <w:r>
        <w:rPr/>
        <w:t>población</w:t>
      </w:r>
      <w:r>
        <w:rPr>
          <w:spacing w:val="40"/>
        </w:rPr>
        <w:t> </w:t>
      </w:r>
      <w:r>
        <w:rPr/>
        <w:t>atendida,</w:t>
      </w:r>
      <w:r>
        <w:rPr>
          <w:spacing w:val="40"/>
        </w:rPr>
        <w:t> </w:t>
      </w:r>
      <w:r>
        <w:rPr/>
        <w:t>sea</w:t>
      </w:r>
      <w:r>
        <w:rPr>
          <w:spacing w:val="40"/>
        </w:rPr>
        <w:t> </w:t>
      </w:r>
      <w:r>
        <w:rPr/>
        <w:t>superior</w:t>
      </w:r>
      <w:r>
        <w:rPr>
          <w:spacing w:val="40"/>
        </w:rPr>
        <w:t> </w:t>
      </w:r>
      <w:r>
        <w:rPr/>
        <w:t>a</w:t>
      </w:r>
      <w:r>
        <w:rPr>
          <w:spacing w:val="40"/>
        </w:rPr>
        <w:t> </w:t>
      </w:r>
      <w:r>
        <w:rPr/>
        <w:t>la</w:t>
      </w:r>
      <w:r>
        <w:rPr>
          <w:spacing w:val="40"/>
        </w:rPr>
        <w:t> </w:t>
      </w:r>
      <w:r>
        <w:rPr/>
        <w:t>población objetivo</w:t>
      </w:r>
      <w:r>
        <w:rPr>
          <w:spacing w:val="-3"/>
        </w:rPr>
        <w:t> </w:t>
      </w:r>
      <w:r>
        <w:rPr/>
        <w:t>(población</w:t>
      </w:r>
      <w:r>
        <w:rPr>
          <w:spacing w:val="-3"/>
        </w:rPr>
        <w:t> </w:t>
      </w:r>
      <w:r>
        <w:rPr/>
        <w:t>en</w:t>
      </w:r>
      <w:r>
        <w:rPr>
          <w:spacing w:val="-3"/>
        </w:rPr>
        <w:t> </w:t>
      </w:r>
      <w:r>
        <w:rPr/>
        <w:t>edad</w:t>
      </w:r>
      <w:r>
        <w:rPr>
          <w:spacing w:val="-3"/>
        </w:rPr>
        <w:t> </w:t>
      </w:r>
      <w:r>
        <w:rPr/>
        <w:t>escolar),</w:t>
      </w:r>
      <w:r>
        <w:rPr>
          <w:spacing w:val="-3"/>
        </w:rPr>
        <w:t> </w:t>
      </w:r>
      <w:r>
        <w:rPr/>
        <w:t>sólo</w:t>
      </w:r>
      <w:r>
        <w:rPr>
          <w:spacing w:val="-3"/>
        </w:rPr>
        <w:t> </w:t>
      </w:r>
      <w:r>
        <w:rPr/>
        <w:t>se</w:t>
      </w:r>
      <w:r>
        <w:rPr>
          <w:spacing w:val="-3"/>
        </w:rPr>
        <w:t> </w:t>
      </w:r>
      <w:r>
        <w:rPr/>
        <w:t>podrá</w:t>
      </w:r>
      <w:r>
        <w:rPr>
          <w:spacing w:val="-3"/>
        </w:rPr>
        <w:t> </w:t>
      </w:r>
      <w:r>
        <w:rPr/>
        <w:t>transferir</w:t>
      </w:r>
      <w:r>
        <w:rPr>
          <w:spacing w:val="-3"/>
        </w:rPr>
        <w:t> </w:t>
      </w:r>
      <w:r>
        <w:rPr/>
        <w:t>recursos</w:t>
      </w:r>
      <w:r>
        <w:rPr>
          <w:spacing w:val="-3"/>
        </w:rPr>
        <w:t> </w:t>
      </w:r>
      <w:r>
        <w:rPr/>
        <w:t>para</w:t>
      </w:r>
      <w:r>
        <w:rPr>
          <w:spacing w:val="-3"/>
        </w:rPr>
        <w:t> </w:t>
      </w:r>
      <w:r>
        <w:rPr/>
        <w:t>financiar</w:t>
      </w:r>
      <w:r>
        <w:rPr>
          <w:spacing w:val="-3"/>
        </w:rPr>
        <w:t> </w:t>
      </w:r>
      <w:r>
        <w:rPr/>
        <w:t>hasta la población objetivo.</w:t>
      </w:r>
    </w:p>
    <w:p>
      <w:pPr>
        <w:pStyle w:val="BodyText"/>
        <w:spacing w:before="3"/>
        <w:rPr>
          <w:sz w:val="18"/>
        </w:rPr>
      </w:pPr>
    </w:p>
    <w:p>
      <w:pPr>
        <w:pStyle w:val="ListParagraph"/>
        <w:numPr>
          <w:ilvl w:val="1"/>
          <w:numId w:val="9"/>
        </w:numPr>
        <w:tabs>
          <w:tab w:pos="581" w:val="left" w:leader="none"/>
        </w:tabs>
        <w:spacing w:line="240" w:lineRule="auto" w:before="0" w:after="0"/>
        <w:ind w:left="580" w:right="0" w:hanging="471"/>
        <w:jc w:val="both"/>
        <w:rPr>
          <w:sz w:val="19"/>
        </w:rPr>
      </w:pPr>
      <w:r>
        <w:rPr>
          <w:spacing w:val="-2"/>
          <w:sz w:val="19"/>
        </w:rPr>
        <w:t>Equidad</w:t>
      </w:r>
    </w:p>
    <w:p>
      <w:pPr>
        <w:pStyle w:val="BodyText"/>
        <w:spacing w:before="8"/>
        <w:rPr>
          <w:sz w:val="20"/>
        </w:rPr>
      </w:pPr>
    </w:p>
    <w:p>
      <w:pPr>
        <w:pStyle w:val="BodyText"/>
        <w:spacing w:line="230" w:lineRule="auto"/>
        <w:ind w:left="110" w:right="149"/>
        <w:jc w:val="both"/>
      </w:pPr>
      <w:r>
        <w:rPr/>
        <w:t>A</w:t>
      </w:r>
      <w:r>
        <w:rPr>
          <w:spacing w:val="18"/>
        </w:rPr>
        <w:t> </w:t>
      </w:r>
      <w:r>
        <w:rPr/>
        <w:t>cada</w:t>
      </w:r>
      <w:r>
        <w:rPr>
          <w:spacing w:val="18"/>
        </w:rPr>
        <w:t> </w:t>
      </w:r>
      <w:r>
        <w:rPr/>
        <w:t>distrito</w:t>
      </w:r>
      <w:r>
        <w:rPr>
          <w:spacing w:val="18"/>
        </w:rPr>
        <w:t> </w:t>
      </w:r>
      <w:r>
        <w:rPr/>
        <w:t>o</w:t>
      </w:r>
      <w:r>
        <w:rPr>
          <w:spacing w:val="18"/>
        </w:rPr>
        <w:t> </w:t>
      </w:r>
      <w:r>
        <w:rPr/>
        <w:t>municipio</w:t>
      </w:r>
      <w:r>
        <w:rPr>
          <w:spacing w:val="18"/>
        </w:rPr>
        <w:t> </w:t>
      </w:r>
      <w:r>
        <w:rPr/>
        <w:t>se</w:t>
      </w:r>
      <w:r>
        <w:rPr>
          <w:spacing w:val="18"/>
        </w:rPr>
        <w:t> </w:t>
      </w:r>
      <w:r>
        <w:rPr/>
        <w:t>podrá</w:t>
      </w:r>
      <w:r>
        <w:rPr>
          <w:spacing w:val="18"/>
        </w:rPr>
        <w:t> </w:t>
      </w:r>
      <w:r>
        <w:rPr/>
        <w:t>distribuir</w:t>
      </w:r>
      <w:r>
        <w:rPr>
          <w:spacing w:val="18"/>
        </w:rPr>
        <w:t> </w:t>
      </w:r>
      <w:r>
        <w:rPr/>
        <w:t>una</w:t>
      </w:r>
      <w:r>
        <w:rPr>
          <w:spacing w:val="18"/>
        </w:rPr>
        <w:t> </w:t>
      </w:r>
      <w:r>
        <w:rPr/>
        <w:t>suma</w:t>
      </w:r>
      <w:r>
        <w:rPr>
          <w:spacing w:val="18"/>
        </w:rPr>
        <w:t> </w:t>
      </w:r>
      <w:r>
        <w:rPr/>
        <w:t>residual</w:t>
      </w:r>
      <w:r>
        <w:rPr>
          <w:spacing w:val="18"/>
        </w:rPr>
        <w:t> </w:t>
      </w:r>
      <w:r>
        <w:rPr/>
        <w:t>que</w:t>
      </w:r>
      <w:r>
        <w:rPr>
          <w:spacing w:val="18"/>
        </w:rPr>
        <w:t> </w:t>
      </w:r>
      <w:r>
        <w:rPr/>
        <w:t>se</w:t>
      </w:r>
      <w:r>
        <w:rPr>
          <w:spacing w:val="18"/>
        </w:rPr>
        <w:t> </w:t>
      </w:r>
      <w:r>
        <w:rPr/>
        <w:t>distribuirá</w:t>
      </w:r>
      <w:r>
        <w:rPr>
          <w:spacing w:val="18"/>
        </w:rPr>
        <w:t> </w:t>
      </w:r>
      <w:r>
        <w:rPr/>
        <w:t>de</w:t>
      </w:r>
      <w:r>
        <w:rPr>
          <w:spacing w:val="18"/>
        </w:rPr>
        <w:t> </w:t>
      </w:r>
      <w:r>
        <w:rPr/>
        <w:t>acuerdo</w:t>
      </w:r>
      <w:r>
        <w:rPr>
          <w:spacing w:val="18"/>
        </w:rPr>
        <w:t> </w:t>
      </w:r>
      <w:r>
        <w:rPr/>
        <w:t>con</w:t>
      </w:r>
      <w:r>
        <w:rPr>
          <w:spacing w:val="18"/>
        </w:rPr>
        <w:t> </w:t>
      </w:r>
      <w:r>
        <w:rPr/>
        <w:t>el</w:t>
      </w:r>
      <w:r>
        <w:rPr>
          <w:spacing w:val="18"/>
        </w:rPr>
        <w:t> </w:t>
      </w:r>
      <w:r>
        <w:rPr/>
        <w:t>indicador de pobreza certificado por el DANE.</w:t>
      </w:r>
    </w:p>
    <w:p>
      <w:pPr>
        <w:pStyle w:val="BodyText"/>
        <w:spacing w:before="4"/>
        <w:rPr>
          <w:sz w:val="20"/>
        </w:rPr>
      </w:pPr>
    </w:p>
    <w:p>
      <w:pPr>
        <w:pStyle w:val="BodyText"/>
        <w:spacing w:line="494" w:lineRule="auto"/>
        <w:ind w:left="110" w:right="208"/>
      </w:pPr>
      <w:r>
        <w:rPr/>
        <w:t>Artículo</w:t>
      </w:r>
      <w:r>
        <w:rPr>
          <w:spacing w:val="-8"/>
        </w:rPr>
        <w:t> </w:t>
      </w:r>
      <w:r>
        <w:rPr/>
        <w:t>17.</w:t>
      </w:r>
      <w:r>
        <w:rPr>
          <w:spacing w:val="-8"/>
        </w:rPr>
        <w:t> </w:t>
      </w:r>
      <w:r>
        <w:rPr/>
        <w:t>Transferencia</w:t>
      </w:r>
      <w:r>
        <w:rPr>
          <w:spacing w:val="-8"/>
        </w:rPr>
        <w:t> </w:t>
      </w:r>
      <w:r>
        <w:rPr/>
        <w:t>de</w:t>
      </w:r>
      <w:r>
        <w:rPr>
          <w:spacing w:val="-8"/>
        </w:rPr>
        <w:t> </w:t>
      </w:r>
      <w:r>
        <w:rPr/>
        <w:t>los</w:t>
      </w:r>
      <w:r>
        <w:rPr>
          <w:spacing w:val="-8"/>
        </w:rPr>
        <w:t> </w:t>
      </w:r>
      <w:r>
        <w:rPr/>
        <w:t>recursos.</w:t>
      </w:r>
      <w:r>
        <w:rPr>
          <w:spacing w:val="-8"/>
        </w:rPr>
        <w:t> </w:t>
      </w:r>
      <w:r>
        <w:rPr/>
        <w:t>Los</w:t>
      </w:r>
      <w:r>
        <w:rPr>
          <w:spacing w:val="-8"/>
        </w:rPr>
        <w:t> </w:t>
      </w:r>
      <w:r>
        <w:rPr/>
        <w:t>recursos</w:t>
      </w:r>
      <w:r>
        <w:rPr>
          <w:spacing w:val="-8"/>
        </w:rPr>
        <w:t> </w:t>
      </w:r>
      <w:r>
        <w:rPr/>
        <w:t>de</w:t>
      </w:r>
      <w:r>
        <w:rPr>
          <w:spacing w:val="-8"/>
        </w:rPr>
        <w:t> </w:t>
      </w:r>
      <w:r>
        <w:rPr/>
        <w:t>la</w:t>
      </w:r>
      <w:r>
        <w:rPr>
          <w:spacing w:val="-8"/>
        </w:rPr>
        <w:t> </w:t>
      </w:r>
      <w:r>
        <w:rPr/>
        <w:t>participación</w:t>
      </w:r>
      <w:r>
        <w:rPr>
          <w:spacing w:val="-7"/>
        </w:rPr>
        <w:t> </w:t>
      </w:r>
      <w:r>
        <w:rPr/>
        <w:t>de</w:t>
      </w:r>
      <w:r>
        <w:rPr>
          <w:spacing w:val="-7"/>
        </w:rPr>
        <w:t> </w:t>
      </w:r>
      <w:r>
        <w:rPr/>
        <w:t>educación</w:t>
      </w:r>
      <w:r>
        <w:rPr>
          <w:spacing w:val="-7"/>
        </w:rPr>
        <w:t> </w:t>
      </w:r>
      <w:r>
        <w:rPr/>
        <w:t>serán</w:t>
      </w:r>
      <w:r>
        <w:rPr>
          <w:spacing w:val="-7"/>
        </w:rPr>
        <w:t> </w:t>
      </w:r>
      <w:r>
        <w:rPr/>
        <w:t>transferidos</w:t>
      </w:r>
      <w:r>
        <w:rPr>
          <w:spacing w:val="-7"/>
        </w:rPr>
        <w:t> </w:t>
      </w:r>
      <w:r>
        <w:rPr/>
        <w:t>así: Los distritos y municipios certificados recibirán directamente los recursos de la participación para educación.</w:t>
      </w:r>
    </w:p>
    <w:p>
      <w:pPr>
        <w:pStyle w:val="BodyText"/>
        <w:spacing w:line="203" w:lineRule="exact"/>
        <w:ind w:left="110"/>
      </w:pPr>
      <w:r>
        <w:rPr/>
        <w:t>Los</w:t>
      </w:r>
      <w:r>
        <w:rPr>
          <w:spacing w:val="73"/>
        </w:rPr>
        <w:t> </w:t>
      </w:r>
      <w:r>
        <w:rPr/>
        <w:t>recursos</w:t>
      </w:r>
      <w:r>
        <w:rPr>
          <w:spacing w:val="73"/>
        </w:rPr>
        <w:t> </w:t>
      </w:r>
      <w:r>
        <w:rPr/>
        <w:t>de</w:t>
      </w:r>
      <w:r>
        <w:rPr>
          <w:spacing w:val="73"/>
        </w:rPr>
        <w:t> </w:t>
      </w:r>
      <w:r>
        <w:rPr/>
        <w:t>la</w:t>
      </w:r>
      <w:r>
        <w:rPr>
          <w:spacing w:val="73"/>
        </w:rPr>
        <w:t> </w:t>
      </w:r>
      <w:r>
        <w:rPr/>
        <w:t>participación</w:t>
      </w:r>
      <w:r>
        <w:rPr>
          <w:spacing w:val="73"/>
        </w:rPr>
        <w:t> </w:t>
      </w:r>
      <w:r>
        <w:rPr/>
        <w:t>para</w:t>
      </w:r>
      <w:r>
        <w:rPr>
          <w:spacing w:val="73"/>
        </w:rPr>
        <w:t> </w:t>
      </w:r>
      <w:r>
        <w:rPr/>
        <w:t>educación</w:t>
      </w:r>
      <w:r>
        <w:rPr>
          <w:spacing w:val="73"/>
        </w:rPr>
        <w:t> </w:t>
      </w:r>
      <w:r>
        <w:rPr/>
        <w:t>en</w:t>
      </w:r>
      <w:r>
        <w:rPr>
          <w:spacing w:val="73"/>
        </w:rPr>
        <w:t> </w:t>
      </w:r>
      <w:r>
        <w:rPr/>
        <w:t>los</w:t>
      </w:r>
      <w:r>
        <w:rPr>
          <w:spacing w:val="73"/>
        </w:rPr>
        <w:t> </w:t>
      </w:r>
      <w:r>
        <w:rPr/>
        <w:t>municipios</w:t>
      </w:r>
      <w:r>
        <w:rPr>
          <w:spacing w:val="73"/>
        </w:rPr>
        <w:t> </w:t>
      </w:r>
      <w:r>
        <w:rPr/>
        <w:t>no</w:t>
      </w:r>
      <w:r>
        <w:rPr>
          <w:spacing w:val="73"/>
        </w:rPr>
        <w:t> </w:t>
      </w:r>
      <w:r>
        <w:rPr/>
        <w:t>certificados</w:t>
      </w:r>
      <w:r>
        <w:rPr>
          <w:spacing w:val="73"/>
        </w:rPr>
        <w:t> </w:t>
      </w:r>
      <w:r>
        <w:rPr/>
        <w:t>y</w:t>
      </w:r>
      <w:r>
        <w:rPr>
          <w:spacing w:val="73"/>
        </w:rPr>
        <w:t> </w:t>
      </w:r>
      <w:r>
        <w:rPr/>
        <w:t>los</w:t>
      </w:r>
      <w:r>
        <w:rPr>
          <w:spacing w:val="73"/>
        </w:rPr>
        <w:t> </w:t>
      </w:r>
      <w:r>
        <w:rPr>
          <w:spacing w:val="-2"/>
        </w:rPr>
        <w:t>corregimientos</w:t>
      </w:r>
    </w:p>
    <w:p>
      <w:pPr>
        <w:pStyle w:val="BodyText"/>
        <w:spacing w:before="21"/>
        <w:ind w:left="110"/>
      </w:pPr>
      <w:r>
        <w:rPr>
          <w:spacing w:val="-2"/>
        </w:rPr>
        <w:t>departamentales,</w:t>
      </w:r>
      <w:r>
        <w:rPr>
          <w:spacing w:val="2"/>
        </w:rPr>
        <w:t> </w:t>
      </w:r>
      <w:r>
        <w:rPr>
          <w:spacing w:val="-2"/>
        </w:rPr>
        <w:t>serán</w:t>
      </w:r>
      <w:r>
        <w:rPr>
          <w:spacing w:val="2"/>
        </w:rPr>
        <w:t> </w:t>
      </w:r>
      <w:r>
        <w:rPr>
          <w:spacing w:val="-2"/>
        </w:rPr>
        <w:t>transferidos</w:t>
      </w:r>
      <w:r>
        <w:rPr>
          <w:spacing w:val="2"/>
        </w:rPr>
        <w:t> </w:t>
      </w:r>
      <w:r>
        <w:rPr>
          <w:spacing w:val="-2"/>
        </w:rPr>
        <w:t>al</w:t>
      </w:r>
      <w:r>
        <w:rPr>
          <w:spacing w:val="2"/>
        </w:rPr>
        <w:t> </w:t>
      </w:r>
      <w:r>
        <w:rPr>
          <w:spacing w:val="-2"/>
        </w:rPr>
        <w:t>respectivo</w:t>
      </w:r>
      <w:r>
        <w:rPr>
          <w:spacing w:val="2"/>
        </w:rPr>
        <w:t> </w:t>
      </w:r>
      <w:r>
        <w:rPr>
          <w:spacing w:val="-2"/>
        </w:rPr>
        <w:t>departamento.</w:t>
      </w:r>
    </w:p>
    <w:p>
      <w:pPr>
        <w:pStyle w:val="BodyText"/>
        <w:spacing w:before="10"/>
        <w:rPr>
          <w:sz w:val="18"/>
        </w:rPr>
      </w:pPr>
    </w:p>
    <w:p>
      <w:pPr>
        <w:pStyle w:val="BodyText"/>
        <w:spacing w:line="247" w:lineRule="auto"/>
        <w:ind w:left="110" w:right="146"/>
        <w:jc w:val="both"/>
      </w:pPr>
      <w:r>
        <w:rPr/>
        <w:t>Los recursos de calidad serán girados directamente a los municipios y no podrán ser utilizados para gastos de personal de cualquier naturaleza.</w:t>
      </w:r>
    </w:p>
    <w:p>
      <w:pPr>
        <w:pStyle w:val="BodyText"/>
        <w:spacing w:before="6"/>
      </w:pPr>
    </w:p>
    <w:p>
      <w:pPr>
        <w:pStyle w:val="BodyText"/>
        <w:spacing w:line="244" w:lineRule="auto"/>
        <w:ind w:left="110" w:right="113"/>
        <w:jc w:val="both"/>
      </w:pPr>
      <w:r>
        <w:rPr/>
        <w:t>Sobre</w:t>
      </w:r>
      <w:r>
        <w:rPr>
          <w:spacing w:val="39"/>
        </w:rPr>
        <w:t> </w:t>
      </w:r>
      <w:r>
        <w:rPr/>
        <w:t>la</w:t>
      </w:r>
      <w:r>
        <w:rPr>
          <w:spacing w:val="39"/>
        </w:rPr>
        <w:t> </w:t>
      </w:r>
      <w:r>
        <w:rPr/>
        <w:t>base</w:t>
      </w:r>
      <w:r>
        <w:rPr>
          <w:spacing w:val="39"/>
        </w:rPr>
        <w:t> </w:t>
      </w:r>
      <w:r>
        <w:rPr/>
        <w:t>del</w:t>
      </w:r>
      <w:r>
        <w:rPr>
          <w:spacing w:val="39"/>
        </w:rPr>
        <w:t> </w:t>
      </w:r>
      <w:r>
        <w:rPr/>
        <w:t>100%</w:t>
      </w:r>
      <w:r>
        <w:rPr>
          <w:spacing w:val="39"/>
        </w:rPr>
        <w:t> </w:t>
      </w:r>
      <w:r>
        <w:rPr/>
        <w:t>del</w:t>
      </w:r>
      <w:r>
        <w:rPr>
          <w:spacing w:val="39"/>
        </w:rPr>
        <w:t> </w:t>
      </w:r>
      <w:r>
        <w:rPr/>
        <w:t>aforo</w:t>
      </w:r>
      <w:r>
        <w:rPr>
          <w:spacing w:val="39"/>
        </w:rPr>
        <w:t> </w:t>
      </w:r>
      <w:r>
        <w:rPr/>
        <w:t>que</w:t>
      </w:r>
      <w:r>
        <w:rPr>
          <w:spacing w:val="39"/>
        </w:rPr>
        <w:t> </w:t>
      </w:r>
      <w:r>
        <w:rPr/>
        <w:t>aparezca</w:t>
      </w:r>
      <w:r>
        <w:rPr>
          <w:spacing w:val="27"/>
        </w:rPr>
        <w:t> </w:t>
      </w:r>
      <w:r>
        <w:rPr/>
        <w:t>en</w:t>
      </w:r>
      <w:r>
        <w:rPr>
          <w:spacing w:val="27"/>
        </w:rPr>
        <w:t> </w:t>
      </w:r>
      <w:r>
        <w:rPr/>
        <w:t>la</w:t>
      </w:r>
      <w:r>
        <w:rPr>
          <w:spacing w:val="27"/>
        </w:rPr>
        <w:t> </w:t>
      </w:r>
      <w:r>
        <w:rPr/>
        <w:t>ley</w:t>
      </w:r>
      <w:r>
        <w:rPr>
          <w:spacing w:val="27"/>
        </w:rPr>
        <w:t> </w:t>
      </w:r>
      <w:r>
        <w:rPr/>
        <w:t>anual</w:t>
      </w:r>
      <w:r>
        <w:rPr>
          <w:spacing w:val="27"/>
        </w:rPr>
        <w:t> </w:t>
      </w:r>
      <w:r>
        <w:rPr/>
        <w:t>de</w:t>
      </w:r>
      <w:r>
        <w:rPr>
          <w:spacing w:val="27"/>
        </w:rPr>
        <w:t> </w:t>
      </w:r>
      <w:r>
        <w:rPr/>
        <w:t>presupuesto</w:t>
      </w:r>
      <w:r>
        <w:rPr>
          <w:spacing w:val="27"/>
        </w:rPr>
        <w:t> </w:t>
      </w:r>
      <w:r>
        <w:rPr/>
        <w:t>se</w:t>
      </w:r>
      <w:r>
        <w:rPr>
          <w:spacing w:val="27"/>
        </w:rPr>
        <w:t> </w:t>
      </w:r>
      <w:r>
        <w:rPr/>
        <w:t>determinará</w:t>
      </w:r>
      <w:r>
        <w:rPr>
          <w:spacing w:val="27"/>
        </w:rPr>
        <w:t> </w:t>
      </w:r>
      <w:r>
        <w:rPr/>
        <w:t>el</w:t>
      </w:r>
      <w:r>
        <w:rPr>
          <w:spacing w:val="27"/>
        </w:rPr>
        <w:t> </w:t>
      </w:r>
      <w:r>
        <w:rPr/>
        <w:t>programa anual</w:t>
      </w:r>
      <w:r>
        <w:rPr>
          <w:spacing w:val="40"/>
        </w:rPr>
        <w:t> </w:t>
      </w:r>
      <w:r>
        <w:rPr/>
        <w:t>de</w:t>
      </w:r>
      <w:r>
        <w:rPr>
          <w:spacing w:val="40"/>
        </w:rPr>
        <w:t> </w:t>
      </w:r>
      <w:r>
        <w:rPr/>
        <w:t>caja,</w:t>
      </w:r>
      <w:r>
        <w:rPr>
          <w:spacing w:val="40"/>
        </w:rPr>
        <w:t> </w:t>
      </w:r>
      <w:r>
        <w:rPr/>
        <w:t>en</w:t>
      </w:r>
      <w:r>
        <w:rPr>
          <w:spacing w:val="40"/>
        </w:rPr>
        <w:t> </w:t>
      </w:r>
      <w:r>
        <w:rPr/>
        <w:t>el</w:t>
      </w:r>
      <w:r>
        <w:rPr>
          <w:spacing w:val="40"/>
        </w:rPr>
        <w:t> </w:t>
      </w:r>
      <w:r>
        <w:rPr/>
        <w:t>cual</w:t>
      </w:r>
      <w:r>
        <w:rPr>
          <w:spacing w:val="40"/>
        </w:rPr>
        <w:t> </w:t>
      </w:r>
      <w:r>
        <w:rPr/>
        <w:t>se</w:t>
      </w:r>
      <w:r>
        <w:rPr>
          <w:spacing w:val="40"/>
        </w:rPr>
        <w:t> </w:t>
      </w:r>
      <w:r>
        <w:rPr/>
        <w:t>establecerán</w:t>
      </w:r>
      <w:r>
        <w:rPr>
          <w:spacing w:val="40"/>
        </w:rPr>
        <w:t> </w:t>
      </w:r>
      <w:r>
        <w:rPr/>
        <w:t>los</w:t>
      </w:r>
      <w:r>
        <w:rPr>
          <w:spacing w:val="40"/>
        </w:rPr>
        <w:t> </w:t>
      </w:r>
      <w:r>
        <w:rPr/>
        <w:t>giros</w:t>
      </w:r>
      <w:r>
        <w:rPr>
          <w:spacing w:val="40"/>
        </w:rPr>
        <w:t> </w:t>
      </w:r>
      <w:r>
        <w:rPr/>
        <w:t>mensuales</w:t>
      </w:r>
      <w:r>
        <w:rPr>
          <w:spacing w:val="40"/>
        </w:rPr>
        <w:t> </w:t>
      </w:r>
      <w:r>
        <w:rPr/>
        <w:t>correspondientes</w:t>
      </w:r>
      <w:r>
        <w:rPr>
          <w:spacing w:val="40"/>
        </w:rPr>
        <w:t> </w:t>
      </w:r>
      <w:r>
        <w:rPr/>
        <w:t>a</w:t>
      </w:r>
      <w:r>
        <w:rPr>
          <w:spacing w:val="40"/>
        </w:rPr>
        <w:t> </w:t>
      </w:r>
      <w:r>
        <w:rPr/>
        <w:t>la</w:t>
      </w:r>
      <w:r>
        <w:rPr>
          <w:spacing w:val="40"/>
        </w:rPr>
        <w:t> </w:t>
      </w:r>
      <w:r>
        <w:rPr/>
        <w:t>participación</w:t>
      </w:r>
      <w:r>
        <w:rPr>
          <w:spacing w:val="40"/>
        </w:rPr>
        <w:t> </w:t>
      </w:r>
      <w:r>
        <w:rPr/>
        <w:t>para educación a los departamentos, distritos o municipios. Los giros deberán efectuarse en</w:t>
      </w:r>
      <w:r>
        <w:rPr>
          <w:spacing w:val="40"/>
        </w:rPr>
        <w:t> </w:t>
      </w:r>
      <w:r>
        <w:rPr/>
        <w:t>los diez (10) primeros</w:t>
      </w:r>
      <w:r>
        <w:rPr>
          <w:spacing w:val="80"/>
        </w:rPr>
        <w:t> </w:t>
      </w:r>
      <w:r>
        <w:rPr/>
        <w:t>días del mes siguiente al que corresponde la transferencia, para tal efecto se aforará la participación para educación del Sistema General de participaciones en la ley anual de presupuesto, hasta por el monto que se</w:t>
      </w:r>
      <w:r>
        <w:rPr>
          <w:spacing w:val="40"/>
        </w:rPr>
        <w:t> </w:t>
      </w:r>
      <w:r>
        <w:rPr/>
        <w:t>girará en la respectiva vigencia.</w:t>
      </w:r>
    </w:p>
    <w:p>
      <w:pPr>
        <w:pStyle w:val="BodyText"/>
        <w:spacing w:before="5"/>
      </w:pPr>
    </w:p>
    <w:p>
      <w:pPr>
        <w:pStyle w:val="BodyText"/>
        <w:spacing w:line="247" w:lineRule="auto"/>
        <w:ind w:left="110" w:right="115"/>
        <w:jc w:val="both"/>
      </w:pPr>
      <w:r>
        <w:rPr/>
        <w:t>Artículo 18. Administración de los recursos. Los departamentos, los distritos y los municipios certificados administrarán</w:t>
      </w:r>
      <w:r>
        <w:rPr>
          <w:spacing w:val="25"/>
        </w:rPr>
        <w:t> </w:t>
      </w:r>
      <w:r>
        <w:rPr/>
        <w:t>los</w:t>
      </w:r>
      <w:r>
        <w:rPr>
          <w:spacing w:val="25"/>
        </w:rPr>
        <w:t> </w:t>
      </w:r>
      <w:r>
        <w:rPr/>
        <w:t>recursos</w:t>
      </w:r>
      <w:r>
        <w:rPr>
          <w:spacing w:val="25"/>
        </w:rPr>
        <w:t> </w:t>
      </w:r>
      <w:r>
        <w:rPr/>
        <w:t>del</w:t>
      </w:r>
      <w:r>
        <w:rPr>
          <w:spacing w:val="25"/>
        </w:rPr>
        <w:t> </w:t>
      </w:r>
      <w:r>
        <w:rPr/>
        <w:t>Sistema</w:t>
      </w:r>
      <w:r>
        <w:rPr>
          <w:spacing w:val="25"/>
        </w:rPr>
        <w:t> </w:t>
      </w:r>
      <w:r>
        <w:rPr/>
        <w:t>General</w:t>
      </w:r>
      <w:r>
        <w:rPr>
          <w:spacing w:val="25"/>
        </w:rPr>
        <w:t> </w:t>
      </w:r>
      <w:r>
        <w:rPr/>
        <w:t>de</w:t>
      </w:r>
      <w:r>
        <w:rPr>
          <w:spacing w:val="25"/>
        </w:rPr>
        <w:t> </w:t>
      </w:r>
      <w:r>
        <w:rPr/>
        <w:t>Participaciones</w:t>
      </w:r>
      <w:r>
        <w:rPr>
          <w:spacing w:val="25"/>
        </w:rPr>
        <w:t> </w:t>
      </w:r>
      <w:r>
        <w:rPr/>
        <w:t>en</w:t>
      </w:r>
      <w:r>
        <w:rPr>
          <w:spacing w:val="25"/>
        </w:rPr>
        <w:t> </w:t>
      </w:r>
      <w:r>
        <w:rPr/>
        <w:t>cuentas</w:t>
      </w:r>
      <w:r>
        <w:rPr>
          <w:spacing w:val="25"/>
        </w:rPr>
        <w:t> </w:t>
      </w:r>
      <w:r>
        <w:rPr/>
        <w:t>especiales</w:t>
      </w:r>
      <w:r>
        <w:rPr>
          <w:spacing w:val="25"/>
        </w:rPr>
        <w:t> </w:t>
      </w:r>
      <w:r>
        <w:rPr/>
        <w:t>e</w:t>
      </w:r>
      <w:r>
        <w:rPr>
          <w:spacing w:val="25"/>
        </w:rPr>
        <w:t> </w:t>
      </w:r>
      <w:r>
        <w:rPr/>
        <w:t>independientes</w:t>
      </w:r>
      <w:r>
        <w:rPr>
          <w:spacing w:val="25"/>
        </w:rPr>
        <w:t> </w:t>
      </w:r>
      <w:r>
        <w:rPr/>
        <w:t>de</w:t>
      </w:r>
    </w:p>
    <w:p>
      <w:pPr>
        <w:spacing w:after="0" w:line="247" w:lineRule="auto"/>
        <w:jc w:val="both"/>
        <w:sectPr>
          <w:pgSz w:w="11920" w:h="16840"/>
          <w:pgMar w:top="1720" w:bottom="280" w:left="1000" w:right="1020"/>
        </w:sectPr>
      </w:pPr>
    </w:p>
    <w:p>
      <w:pPr>
        <w:pStyle w:val="BodyText"/>
        <w:spacing w:line="247" w:lineRule="auto" w:before="76"/>
        <w:ind w:left="110" w:right="121"/>
        <w:jc w:val="both"/>
      </w:pPr>
      <w:r>
        <w:rPr/>
        <w:t>los demás ingresos de</w:t>
      </w:r>
      <w:r>
        <w:rPr>
          <w:spacing w:val="35"/>
        </w:rPr>
        <w:t> </w:t>
      </w:r>
      <w:r>
        <w:rPr/>
        <w:t>las entidades territoriales. Estos dineros no harán unidad de caja con las demás rentas y recursos de la entidad territorial. Estos recursos, del sector educativo, no podrán ser objeto de embargo, pignoración, titularización o cualquier otra clase de disposición financiera.</w:t>
      </w:r>
    </w:p>
    <w:p>
      <w:pPr>
        <w:pStyle w:val="BodyText"/>
        <w:spacing w:before="7"/>
      </w:pPr>
    </w:p>
    <w:p>
      <w:pPr>
        <w:pStyle w:val="BodyText"/>
        <w:spacing w:line="242" w:lineRule="auto"/>
        <w:ind w:left="110" w:right="113"/>
      </w:pPr>
      <w:r>
        <w:rPr/>
        <w:t>Parágrafo</w:t>
      </w:r>
      <w:r>
        <w:rPr>
          <w:spacing w:val="63"/>
        </w:rPr>
        <w:t> </w:t>
      </w:r>
      <w:r>
        <w:rPr/>
        <w:t>1°.</w:t>
      </w:r>
      <w:r>
        <w:rPr>
          <w:spacing w:val="63"/>
        </w:rPr>
        <w:t> </w:t>
      </w:r>
      <w:r>
        <w:rPr/>
        <w:t>Las</w:t>
      </w:r>
      <w:r>
        <w:rPr>
          <w:spacing w:val="63"/>
        </w:rPr>
        <w:t> </w:t>
      </w:r>
      <w:r>
        <w:rPr/>
        <w:t>sumas</w:t>
      </w:r>
      <w:r>
        <w:rPr>
          <w:spacing w:val="63"/>
        </w:rPr>
        <w:t> </w:t>
      </w:r>
      <w:r>
        <w:rPr/>
        <w:t>correspondientes</w:t>
      </w:r>
      <w:r>
        <w:rPr>
          <w:spacing w:val="63"/>
        </w:rPr>
        <w:t> </w:t>
      </w:r>
      <w:r>
        <w:rPr/>
        <w:t>a</w:t>
      </w:r>
      <w:r>
        <w:rPr>
          <w:spacing w:val="63"/>
        </w:rPr>
        <w:t> </w:t>
      </w:r>
      <w:r>
        <w:rPr/>
        <w:t>los</w:t>
      </w:r>
      <w:r>
        <w:rPr>
          <w:spacing w:val="63"/>
        </w:rPr>
        <w:t> </w:t>
      </w:r>
      <w:r>
        <w:rPr/>
        <w:t>aportes</w:t>
      </w:r>
      <w:r>
        <w:rPr>
          <w:spacing w:val="63"/>
        </w:rPr>
        <w:t> </w:t>
      </w:r>
      <w:r>
        <w:rPr/>
        <w:t>patronales</w:t>
      </w:r>
      <w:r>
        <w:rPr>
          <w:spacing w:val="63"/>
        </w:rPr>
        <w:t> </w:t>
      </w:r>
      <w:r>
        <w:rPr/>
        <w:t>y</w:t>
      </w:r>
      <w:r>
        <w:rPr>
          <w:spacing w:val="63"/>
        </w:rPr>
        <w:t> </w:t>
      </w:r>
      <w:r>
        <w:rPr/>
        <w:t>del</w:t>
      </w:r>
      <w:r>
        <w:rPr>
          <w:spacing w:val="63"/>
        </w:rPr>
        <w:t> </w:t>
      </w:r>
      <w:r>
        <w:rPr/>
        <w:t>afiliado,</w:t>
      </w:r>
      <w:r>
        <w:rPr>
          <w:spacing w:val="63"/>
        </w:rPr>
        <w:t> </w:t>
      </w:r>
      <w:r>
        <w:rPr/>
        <w:t>de</w:t>
      </w:r>
      <w:r>
        <w:rPr>
          <w:spacing w:val="63"/>
        </w:rPr>
        <w:t> </w:t>
      </w:r>
      <w:r>
        <w:rPr/>
        <w:t>seguridad</w:t>
      </w:r>
      <w:r>
        <w:rPr>
          <w:spacing w:val="63"/>
        </w:rPr>
        <w:t> </w:t>
      </w:r>
      <w:r>
        <w:rPr/>
        <w:t>social</w:t>
      </w:r>
      <w:r>
        <w:rPr>
          <w:spacing w:val="63"/>
        </w:rPr>
        <w:t> </w:t>
      </w:r>
      <w:r>
        <w:rPr/>
        <w:t>y parafiscales</w:t>
      </w:r>
      <w:r>
        <w:rPr>
          <w:spacing w:val="40"/>
        </w:rPr>
        <w:t> </w:t>
      </w:r>
      <w:r>
        <w:rPr/>
        <w:t>de</w:t>
      </w:r>
      <w:r>
        <w:rPr>
          <w:spacing w:val="40"/>
        </w:rPr>
        <w:t> </w:t>
      </w:r>
      <w:r>
        <w:rPr/>
        <w:t>las</w:t>
      </w:r>
      <w:r>
        <w:rPr>
          <w:spacing w:val="40"/>
        </w:rPr>
        <w:t> </w:t>
      </w:r>
      <w:r>
        <w:rPr/>
        <w:t>entidades</w:t>
      </w:r>
      <w:r>
        <w:rPr>
          <w:spacing w:val="40"/>
        </w:rPr>
        <w:t> </w:t>
      </w:r>
      <w:r>
        <w:rPr/>
        <w:t>territoriales</w:t>
      </w:r>
      <w:r>
        <w:rPr>
          <w:spacing w:val="40"/>
        </w:rPr>
        <w:t> </w:t>
      </w:r>
      <w:r>
        <w:rPr/>
        <w:t>por</w:t>
      </w:r>
      <w:r>
        <w:rPr>
          <w:spacing w:val="40"/>
        </w:rPr>
        <w:t> </w:t>
      </w:r>
      <w:r>
        <w:rPr/>
        <w:t>concepto</w:t>
      </w:r>
      <w:r>
        <w:rPr>
          <w:spacing w:val="40"/>
        </w:rPr>
        <w:t> </w:t>
      </w:r>
      <w:r>
        <w:rPr/>
        <w:t>del</w:t>
      </w:r>
      <w:r>
        <w:rPr>
          <w:spacing w:val="40"/>
        </w:rPr>
        <w:t> </w:t>
      </w:r>
      <w:r>
        <w:rPr/>
        <w:t>personal</w:t>
      </w:r>
      <w:r>
        <w:rPr>
          <w:spacing w:val="40"/>
        </w:rPr>
        <w:t> </w:t>
      </w:r>
      <w:r>
        <w:rPr/>
        <w:t>docente</w:t>
      </w:r>
      <w:r>
        <w:rPr>
          <w:spacing w:val="40"/>
        </w:rPr>
        <w:t> </w:t>
      </w:r>
      <w:r>
        <w:rPr/>
        <w:t>de</w:t>
      </w:r>
      <w:r>
        <w:rPr>
          <w:spacing w:val="40"/>
        </w:rPr>
        <w:t> </w:t>
      </w:r>
      <w:r>
        <w:rPr/>
        <w:t>las</w:t>
      </w:r>
      <w:r>
        <w:rPr>
          <w:spacing w:val="40"/>
        </w:rPr>
        <w:t> </w:t>
      </w:r>
      <w:r>
        <w:rPr/>
        <w:t>instituciones</w:t>
      </w:r>
      <w:r>
        <w:rPr>
          <w:spacing w:val="40"/>
        </w:rPr>
        <w:t> </w:t>
      </w:r>
      <w:r>
        <w:rPr/>
        <w:t>educativas estatales,</w:t>
      </w:r>
      <w:r>
        <w:rPr>
          <w:spacing w:val="26"/>
        </w:rPr>
        <w:t> </w:t>
      </w:r>
      <w:r>
        <w:rPr/>
        <w:t>se</w:t>
      </w:r>
      <w:r>
        <w:rPr>
          <w:spacing w:val="26"/>
        </w:rPr>
        <w:t> </w:t>
      </w:r>
      <w:r>
        <w:rPr/>
        <w:t>descontarán directamente de los recursos de la participación para educación del Sistema General</w:t>
      </w:r>
      <w:r>
        <w:rPr>
          <w:spacing w:val="40"/>
        </w:rPr>
        <w:t> </w:t>
      </w:r>
      <w:r>
        <w:rPr/>
        <w:t>de</w:t>
      </w:r>
      <w:r>
        <w:rPr>
          <w:spacing w:val="38"/>
        </w:rPr>
        <w:t> </w:t>
      </w:r>
      <w:r>
        <w:rPr/>
        <w:t>Participaciones.</w:t>
      </w:r>
      <w:r>
        <w:rPr>
          <w:spacing w:val="38"/>
        </w:rPr>
        <w:t> </w:t>
      </w:r>
      <w:r>
        <w:rPr/>
        <w:t>La</w:t>
      </w:r>
      <w:r>
        <w:rPr>
          <w:spacing w:val="38"/>
        </w:rPr>
        <w:t> </w:t>
      </w:r>
      <w:r>
        <w:rPr/>
        <w:t>Nación</w:t>
      </w:r>
      <w:r>
        <w:rPr>
          <w:spacing w:val="38"/>
        </w:rPr>
        <w:t> </w:t>
      </w:r>
      <w:r>
        <w:rPr/>
        <w:t>contará</w:t>
      </w:r>
      <w:r>
        <w:rPr>
          <w:spacing w:val="38"/>
        </w:rPr>
        <w:t> </w:t>
      </w:r>
      <w:r>
        <w:rPr/>
        <w:t>con</w:t>
      </w:r>
      <w:r>
        <w:rPr>
          <w:spacing w:val="38"/>
        </w:rPr>
        <w:t> </w:t>
      </w:r>
      <w:r>
        <w:rPr/>
        <w:t>un</w:t>
      </w:r>
      <w:r>
        <w:rPr>
          <w:spacing w:val="38"/>
        </w:rPr>
        <w:t> </w:t>
      </w:r>
      <w:r>
        <w:rPr/>
        <w:t>plazo</w:t>
      </w:r>
      <w:r>
        <w:rPr>
          <w:spacing w:val="38"/>
        </w:rPr>
        <w:t> </w:t>
      </w:r>
      <w:r>
        <w:rPr/>
        <w:t>no</w:t>
      </w:r>
      <w:r>
        <w:rPr>
          <w:spacing w:val="38"/>
        </w:rPr>
        <w:t> </w:t>
      </w:r>
      <w:r>
        <w:rPr/>
        <w:t>mayor</w:t>
      </w:r>
      <w:r>
        <w:rPr>
          <w:spacing w:val="38"/>
        </w:rPr>
        <w:t> </w:t>
      </w:r>
      <w:r>
        <w:rPr/>
        <w:t>de</w:t>
      </w:r>
      <w:r>
        <w:rPr>
          <w:spacing w:val="38"/>
        </w:rPr>
        <w:t> </w:t>
      </w:r>
      <w:r>
        <w:rPr/>
        <w:t>dos</w:t>
      </w:r>
      <w:r>
        <w:rPr>
          <w:spacing w:val="38"/>
        </w:rPr>
        <w:t> </w:t>
      </w:r>
      <w:r>
        <w:rPr/>
        <w:t>años</w:t>
      </w:r>
      <w:r>
        <w:rPr>
          <w:spacing w:val="38"/>
        </w:rPr>
        <w:t> </w:t>
      </w:r>
      <w:r>
        <w:rPr/>
        <w:t>para</w:t>
      </w:r>
      <w:r>
        <w:rPr>
          <w:spacing w:val="38"/>
        </w:rPr>
        <w:t> </w:t>
      </w:r>
      <w:r>
        <w:rPr/>
        <w:t>perfeccionar</w:t>
      </w:r>
      <w:r>
        <w:rPr>
          <w:spacing w:val="38"/>
        </w:rPr>
        <w:t> </w:t>
      </w:r>
      <w:r>
        <w:rPr/>
        <w:t>el</w:t>
      </w:r>
      <w:r>
        <w:rPr>
          <w:spacing w:val="38"/>
        </w:rPr>
        <w:t> </w:t>
      </w:r>
      <w:r>
        <w:rPr/>
        <w:t>proceso</w:t>
      </w:r>
      <w:r>
        <w:rPr>
          <w:spacing w:val="38"/>
        </w:rPr>
        <w:t> </w:t>
      </w:r>
      <w:r>
        <w:rPr/>
        <w:t>de descuentos, con la información de las entidades territoriales.</w:t>
      </w:r>
    </w:p>
    <w:p>
      <w:pPr>
        <w:pStyle w:val="BodyText"/>
        <w:spacing w:before="1"/>
        <w:rPr>
          <w:sz w:val="20"/>
        </w:rPr>
      </w:pPr>
    </w:p>
    <w:p>
      <w:pPr>
        <w:pStyle w:val="BodyText"/>
        <w:spacing w:line="247" w:lineRule="auto" w:before="1"/>
        <w:ind w:left="110" w:right="127"/>
        <w:jc w:val="both"/>
      </w:pPr>
      <w:r>
        <w:rPr/>
        <w:t>Parágrafo</w:t>
      </w:r>
      <w:r>
        <w:rPr>
          <w:spacing w:val="30"/>
        </w:rPr>
        <w:t> </w:t>
      </w:r>
      <w:r>
        <w:rPr/>
        <w:t>2°.</w:t>
      </w:r>
      <w:r>
        <w:rPr>
          <w:spacing w:val="30"/>
        </w:rPr>
        <w:t> </w:t>
      </w:r>
      <w:r>
        <w:rPr/>
        <w:t>Los</w:t>
      </w:r>
      <w:r>
        <w:rPr>
          <w:spacing w:val="30"/>
        </w:rPr>
        <w:t> </w:t>
      </w:r>
      <w:r>
        <w:rPr/>
        <w:t>recursos</w:t>
      </w:r>
      <w:r>
        <w:rPr>
          <w:spacing w:val="30"/>
        </w:rPr>
        <w:t> </w:t>
      </w:r>
      <w:r>
        <w:rPr/>
        <w:t>que</w:t>
      </w:r>
      <w:r>
        <w:rPr>
          <w:spacing w:val="30"/>
        </w:rPr>
        <w:t> </w:t>
      </w:r>
      <w:r>
        <w:rPr/>
        <w:t>correspondan</w:t>
      </w:r>
      <w:r>
        <w:rPr>
          <w:spacing w:val="30"/>
        </w:rPr>
        <w:t> </w:t>
      </w:r>
      <w:r>
        <w:rPr/>
        <w:t>al</w:t>
      </w:r>
      <w:r>
        <w:rPr>
          <w:spacing w:val="30"/>
        </w:rPr>
        <w:t> </w:t>
      </w:r>
      <w:r>
        <w:rPr/>
        <w:t>Fondo</w:t>
      </w:r>
      <w:r>
        <w:rPr>
          <w:spacing w:val="30"/>
        </w:rPr>
        <w:t> </w:t>
      </w:r>
      <w:r>
        <w:rPr/>
        <w:t>de</w:t>
      </w:r>
      <w:r>
        <w:rPr>
          <w:spacing w:val="30"/>
        </w:rPr>
        <w:t> </w:t>
      </w:r>
      <w:r>
        <w:rPr/>
        <w:t>Prestaciones</w:t>
      </w:r>
      <w:r>
        <w:rPr>
          <w:spacing w:val="30"/>
        </w:rPr>
        <w:t> </w:t>
      </w:r>
      <w:r>
        <w:rPr/>
        <w:t>Sociales</w:t>
      </w:r>
      <w:r>
        <w:rPr>
          <w:spacing w:val="30"/>
        </w:rPr>
        <w:t> </w:t>
      </w:r>
      <w:r>
        <w:rPr/>
        <w:t>del</w:t>
      </w:r>
      <w:r>
        <w:rPr>
          <w:spacing w:val="30"/>
        </w:rPr>
        <w:t> </w:t>
      </w:r>
      <w:r>
        <w:rPr/>
        <w:t>Magisterio,</w:t>
      </w:r>
      <w:r>
        <w:rPr>
          <w:spacing w:val="30"/>
        </w:rPr>
        <w:t> </w:t>
      </w:r>
      <w:r>
        <w:rPr/>
        <w:t>incluidos</w:t>
      </w:r>
      <w:r>
        <w:rPr>
          <w:spacing w:val="30"/>
        </w:rPr>
        <w:t> </w:t>
      </w:r>
      <w:r>
        <w:rPr/>
        <w:t>los del Fonpet, serán descontados directamente por parte del Ministerio de Hacienda y Crédito Público, y girados al </w:t>
      </w:r>
      <w:r>
        <w:rPr>
          <w:spacing w:val="-2"/>
        </w:rPr>
        <w:t>Fondo.</w:t>
      </w:r>
    </w:p>
    <w:p>
      <w:pPr>
        <w:pStyle w:val="BodyText"/>
        <w:spacing w:before="2"/>
        <w:rPr>
          <w:sz w:val="18"/>
        </w:rPr>
      </w:pPr>
    </w:p>
    <w:p>
      <w:pPr>
        <w:pStyle w:val="BodyText"/>
        <w:spacing w:line="247" w:lineRule="auto"/>
        <w:ind w:left="110" w:right="113"/>
        <w:jc w:val="both"/>
      </w:pPr>
      <w:r>
        <w:rPr/>
        <w:t>Parágrafo 3°. El porcentaje de la cesión del Impuesto a las Ventas asignado a las cajas departamentales de previsión y al Fondo Nacional de Prestaciones Sociales del Magisterio, con destino al pago definitivo de las cesantías y pensiones del personal docente nacionalizado, en virtud</w:t>
      </w:r>
      <w:r>
        <w:rPr>
          <w:spacing w:val="35"/>
        </w:rPr>
        <w:t> </w:t>
      </w:r>
      <w:r>
        <w:rPr/>
        <w:t>de la Ley 43 de 1975 y otras disposiciones, hace</w:t>
      </w:r>
      <w:r>
        <w:rPr>
          <w:spacing w:val="40"/>
        </w:rPr>
        <w:t> </w:t>
      </w:r>
      <w:r>
        <w:rPr/>
        <w:t>parte</w:t>
      </w:r>
      <w:r>
        <w:rPr>
          <w:spacing w:val="40"/>
        </w:rPr>
        <w:t> </w:t>
      </w:r>
      <w:r>
        <w:rPr/>
        <w:t>de</w:t>
      </w:r>
      <w:r>
        <w:rPr>
          <w:spacing w:val="40"/>
        </w:rPr>
        <w:t> </w:t>
      </w:r>
      <w:r>
        <w:rPr/>
        <w:t>la</w:t>
      </w:r>
      <w:r>
        <w:rPr>
          <w:spacing w:val="40"/>
        </w:rPr>
        <w:t> </w:t>
      </w:r>
      <w:r>
        <w:rPr/>
        <w:t>participación</w:t>
      </w:r>
      <w:r>
        <w:rPr>
          <w:spacing w:val="40"/>
        </w:rPr>
        <w:t> </w:t>
      </w:r>
      <w:r>
        <w:rPr/>
        <w:t>para</w:t>
      </w:r>
      <w:r>
        <w:rPr>
          <w:spacing w:val="40"/>
        </w:rPr>
        <w:t> </w:t>
      </w:r>
      <w:r>
        <w:rPr/>
        <w:t>educación</w:t>
      </w:r>
      <w:r>
        <w:rPr>
          <w:spacing w:val="40"/>
        </w:rPr>
        <w:t> </w:t>
      </w:r>
      <w:r>
        <w:rPr/>
        <w:t>del</w:t>
      </w:r>
      <w:r>
        <w:rPr>
          <w:spacing w:val="40"/>
        </w:rPr>
        <w:t> </w:t>
      </w:r>
      <w:r>
        <w:rPr/>
        <w:t>Sistema</w:t>
      </w:r>
      <w:r>
        <w:rPr>
          <w:spacing w:val="40"/>
        </w:rPr>
        <w:t> </w:t>
      </w:r>
      <w:r>
        <w:rPr/>
        <w:t>General</w:t>
      </w:r>
      <w:r>
        <w:rPr>
          <w:spacing w:val="40"/>
        </w:rPr>
        <w:t> </w:t>
      </w:r>
      <w:r>
        <w:rPr/>
        <w:t>de</w:t>
      </w:r>
      <w:r>
        <w:rPr>
          <w:spacing w:val="40"/>
        </w:rPr>
        <w:t> </w:t>
      </w:r>
      <w:r>
        <w:rPr/>
        <w:t>Participaciones</w:t>
      </w:r>
      <w:r>
        <w:rPr>
          <w:spacing w:val="40"/>
        </w:rPr>
        <w:t> </w:t>
      </w:r>
      <w:r>
        <w:rPr/>
        <w:t>y</w:t>
      </w:r>
      <w:r>
        <w:rPr>
          <w:spacing w:val="40"/>
        </w:rPr>
        <w:t> </w:t>
      </w:r>
      <w:r>
        <w:rPr/>
        <w:t>conserva</w:t>
      </w:r>
      <w:r>
        <w:rPr>
          <w:spacing w:val="40"/>
        </w:rPr>
        <w:t> </w:t>
      </w:r>
      <w:r>
        <w:rPr/>
        <w:t>su </w:t>
      </w:r>
      <w:r>
        <w:rPr>
          <w:spacing w:val="-2"/>
        </w:rPr>
        <w:t>destinación.</w:t>
      </w:r>
    </w:p>
    <w:p>
      <w:pPr>
        <w:pStyle w:val="BodyText"/>
        <w:spacing w:before="3"/>
        <w:rPr>
          <w:sz w:val="18"/>
        </w:rPr>
      </w:pPr>
    </w:p>
    <w:p>
      <w:pPr>
        <w:pStyle w:val="BodyText"/>
        <w:spacing w:line="247" w:lineRule="auto"/>
        <w:ind w:left="110" w:right="119"/>
      </w:pPr>
      <w:r>
        <w:rPr/>
        <w:t>Parágrafo 4°. El valor del cálculo actuarial correspondiente a los docentes que se pagaban con recursos propios de</w:t>
      </w:r>
      <w:r>
        <w:rPr>
          <w:spacing w:val="39"/>
        </w:rPr>
        <w:t> </w:t>
      </w:r>
      <w:r>
        <w:rPr/>
        <w:t>las</w:t>
      </w:r>
      <w:r>
        <w:rPr>
          <w:spacing w:val="39"/>
        </w:rPr>
        <w:t> </w:t>
      </w:r>
      <w:r>
        <w:rPr/>
        <w:t>entidades</w:t>
      </w:r>
      <w:r>
        <w:rPr>
          <w:spacing w:val="39"/>
        </w:rPr>
        <w:t> </w:t>
      </w:r>
      <w:r>
        <w:rPr/>
        <w:t>territoriales,</w:t>
      </w:r>
      <w:r>
        <w:rPr>
          <w:spacing w:val="39"/>
        </w:rPr>
        <w:t> </w:t>
      </w:r>
      <w:r>
        <w:rPr/>
        <w:t>financiados</w:t>
      </w:r>
      <w:r>
        <w:rPr>
          <w:spacing w:val="39"/>
        </w:rPr>
        <w:t> </w:t>
      </w:r>
      <w:r>
        <w:rPr/>
        <w:t>y</w:t>
      </w:r>
      <w:r>
        <w:rPr>
          <w:spacing w:val="39"/>
        </w:rPr>
        <w:t> </w:t>
      </w:r>
      <w:r>
        <w:rPr/>
        <w:t>cofinanciados,</w:t>
      </w:r>
      <w:r>
        <w:rPr>
          <w:spacing w:val="39"/>
        </w:rPr>
        <w:t> </w:t>
      </w:r>
      <w:r>
        <w:rPr/>
        <w:t>así</w:t>
      </w:r>
      <w:r>
        <w:rPr>
          <w:spacing w:val="39"/>
        </w:rPr>
        <w:t> </w:t>
      </w:r>
      <w:r>
        <w:rPr/>
        <w:t>como</w:t>
      </w:r>
      <w:r>
        <w:rPr>
          <w:spacing w:val="39"/>
        </w:rPr>
        <w:t> </w:t>
      </w:r>
      <w:r>
        <w:rPr/>
        <w:t>de</w:t>
      </w:r>
      <w:r>
        <w:rPr>
          <w:spacing w:val="39"/>
        </w:rPr>
        <w:t> </w:t>
      </w:r>
      <w:r>
        <w:rPr/>
        <w:t>los</w:t>
      </w:r>
      <w:r>
        <w:rPr>
          <w:spacing w:val="39"/>
        </w:rPr>
        <w:t> </w:t>
      </w:r>
      <w:r>
        <w:rPr/>
        <w:t>establecimientos</w:t>
      </w:r>
      <w:r>
        <w:rPr>
          <w:spacing w:val="39"/>
        </w:rPr>
        <w:t> </w:t>
      </w:r>
      <w:r>
        <w:rPr/>
        <w:t>públicos</w:t>
      </w:r>
      <w:r>
        <w:rPr>
          <w:spacing w:val="39"/>
        </w:rPr>
        <w:t> </w:t>
      </w:r>
      <w:r>
        <w:rPr/>
        <w:t>que</w:t>
      </w:r>
      <w:r>
        <w:rPr>
          <w:spacing w:val="39"/>
        </w:rPr>
        <w:t> </w:t>
      </w:r>
      <w:r>
        <w:rPr/>
        <w:t>se hubieren</w:t>
      </w:r>
      <w:r>
        <w:rPr>
          <w:spacing w:val="21"/>
        </w:rPr>
        <w:t> </w:t>
      </w:r>
      <w:r>
        <w:rPr/>
        <w:t>afiliado</w:t>
      </w:r>
      <w:r>
        <w:rPr>
          <w:spacing w:val="21"/>
        </w:rPr>
        <w:t> </w:t>
      </w:r>
      <w:r>
        <w:rPr/>
        <w:t>al</w:t>
      </w:r>
      <w:r>
        <w:rPr>
          <w:spacing w:val="21"/>
        </w:rPr>
        <w:t> </w:t>
      </w:r>
      <w:r>
        <w:rPr/>
        <w:t>Fondo</w:t>
      </w:r>
      <w:r>
        <w:rPr>
          <w:spacing w:val="21"/>
        </w:rPr>
        <w:t> </w:t>
      </w:r>
      <w:r>
        <w:rPr/>
        <w:t>Nacional</w:t>
      </w:r>
      <w:r>
        <w:rPr>
          <w:spacing w:val="21"/>
        </w:rPr>
        <w:t> </w:t>
      </w:r>
      <w:r>
        <w:rPr/>
        <w:t>de</w:t>
      </w:r>
      <w:r>
        <w:rPr>
          <w:spacing w:val="21"/>
        </w:rPr>
        <w:t> </w:t>
      </w:r>
      <w:r>
        <w:rPr/>
        <w:t>Prestaciones</w:t>
      </w:r>
      <w:r>
        <w:rPr>
          <w:spacing w:val="21"/>
        </w:rPr>
        <w:t> </w:t>
      </w:r>
      <w:r>
        <w:rPr/>
        <w:t>Sociales</w:t>
      </w:r>
      <w:r>
        <w:rPr>
          <w:spacing w:val="21"/>
        </w:rPr>
        <w:t> </w:t>
      </w:r>
      <w:r>
        <w:rPr/>
        <w:t>del</w:t>
      </w:r>
      <w:r>
        <w:rPr>
          <w:spacing w:val="21"/>
        </w:rPr>
        <w:t> </w:t>
      </w:r>
      <w:r>
        <w:rPr/>
        <w:t>Magisterio,</w:t>
      </w:r>
      <w:r>
        <w:rPr>
          <w:spacing w:val="21"/>
        </w:rPr>
        <w:t> </w:t>
      </w:r>
      <w:r>
        <w:rPr/>
        <w:t>representará</w:t>
      </w:r>
      <w:r>
        <w:rPr>
          <w:spacing w:val="21"/>
        </w:rPr>
        <w:t> </w:t>
      </w:r>
      <w:r>
        <w:rPr/>
        <w:t>el</w:t>
      </w:r>
      <w:r>
        <w:rPr>
          <w:spacing w:val="21"/>
        </w:rPr>
        <w:t> </w:t>
      </w:r>
      <w:r>
        <w:rPr/>
        <w:t>saldo</w:t>
      </w:r>
      <w:r>
        <w:rPr>
          <w:spacing w:val="21"/>
        </w:rPr>
        <w:t> </w:t>
      </w:r>
      <w:r>
        <w:rPr/>
        <w:t>consolidado de</w:t>
      </w:r>
      <w:r>
        <w:rPr>
          <w:spacing w:val="70"/>
        </w:rPr>
        <w:t> </w:t>
      </w:r>
      <w:r>
        <w:rPr/>
        <w:t>la</w:t>
      </w:r>
      <w:r>
        <w:rPr>
          <w:spacing w:val="70"/>
        </w:rPr>
        <w:t> </w:t>
      </w:r>
      <w:r>
        <w:rPr/>
        <w:t>deuda</w:t>
      </w:r>
      <w:r>
        <w:rPr>
          <w:spacing w:val="70"/>
        </w:rPr>
        <w:t> </w:t>
      </w:r>
      <w:r>
        <w:rPr/>
        <w:t>de</w:t>
      </w:r>
      <w:r>
        <w:rPr>
          <w:spacing w:val="70"/>
        </w:rPr>
        <w:t> </w:t>
      </w:r>
      <w:r>
        <w:rPr/>
        <w:t>cada</w:t>
      </w:r>
      <w:r>
        <w:rPr>
          <w:spacing w:val="70"/>
        </w:rPr>
        <w:t> </w:t>
      </w:r>
      <w:r>
        <w:rPr/>
        <w:t>una</w:t>
      </w:r>
      <w:r>
        <w:rPr>
          <w:spacing w:val="60"/>
        </w:rPr>
        <w:t> </w:t>
      </w:r>
      <w:r>
        <w:rPr/>
        <w:t>de</w:t>
      </w:r>
      <w:r>
        <w:rPr>
          <w:spacing w:val="60"/>
        </w:rPr>
        <w:t> </w:t>
      </w:r>
      <w:r>
        <w:rPr/>
        <w:t>las</w:t>
      </w:r>
      <w:r>
        <w:rPr>
          <w:spacing w:val="60"/>
        </w:rPr>
        <w:t> </w:t>
      </w:r>
      <w:r>
        <w:rPr/>
        <w:t>entidades</w:t>
      </w:r>
      <w:r>
        <w:rPr>
          <w:spacing w:val="60"/>
        </w:rPr>
        <w:t> </w:t>
      </w:r>
      <w:r>
        <w:rPr/>
        <w:t>territoriales</w:t>
      </w:r>
      <w:r>
        <w:rPr>
          <w:spacing w:val="60"/>
        </w:rPr>
        <w:t> </w:t>
      </w:r>
      <w:r>
        <w:rPr/>
        <w:t>responsables.</w:t>
      </w:r>
      <w:r>
        <w:rPr>
          <w:spacing w:val="60"/>
        </w:rPr>
        <w:t> </w:t>
      </w:r>
      <w:r>
        <w:rPr/>
        <w:t>Para</w:t>
      </w:r>
      <w:r>
        <w:rPr>
          <w:spacing w:val="60"/>
        </w:rPr>
        <w:t> </w:t>
      </w:r>
      <w:r>
        <w:rPr/>
        <w:t>establecer</w:t>
      </w:r>
      <w:r>
        <w:rPr>
          <w:spacing w:val="60"/>
        </w:rPr>
        <w:t> </w:t>
      </w:r>
      <w:r>
        <w:rPr/>
        <w:t>el</w:t>
      </w:r>
      <w:r>
        <w:rPr>
          <w:spacing w:val="60"/>
        </w:rPr>
        <w:t> </w:t>
      </w:r>
      <w:r>
        <w:rPr/>
        <w:t>valor</w:t>
      </w:r>
      <w:r>
        <w:rPr>
          <w:spacing w:val="60"/>
        </w:rPr>
        <w:t> </w:t>
      </w:r>
      <w:r>
        <w:rPr/>
        <w:t>del</w:t>
      </w:r>
      <w:r>
        <w:rPr>
          <w:spacing w:val="60"/>
        </w:rPr>
        <w:t> </w:t>
      </w:r>
      <w:r>
        <w:rPr/>
        <w:t>saldo consolidado</w:t>
      </w:r>
      <w:r>
        <w:rPr>
          <w:spacing w:val="40"/>
        </w:rPr>
        <w:t> </w:t>
      </w:r>
      <w:r>
        <w:rPr/>
        <w:t>de</w:t>
      </w:r>
      <w:r>
        <w:rPr>
          <w:spacing w:val="40"/>
        </w:rPr>
        <w:t> </w:t>
      </w:r>
      <w:r>
        <w:rPr/>
        <w:t>la</w:t>
      </w:r>
      <w:r>
        <w:rPr>
          <w:spacing w:val="40"/>
        </w:rPr>
        <w:t> </w:t>
      </w:r>
      <w:r>
        <w:rPr/>
        <w:t>deuda</w:t>
      </w:r>
      <w:r>
        <w:rPr>
          <w:spacing w:val="40"/>
        </w:rPr>
        <w:t> </w:t>
      </w:r>
      <w:r>
        <w:rPr/>
        <w:t>se</w:t>
      </w:r>
      <w:r>
        <w:rPr>
          <w:spacing w:val="40"/>
        </w:rPr>
        <w:t> </w:t>
      </w:r>
      <w:r>
        <w:rPr/>
        <w:t>tendrán</w:t>
      </w:r>
      <w:r>
        <w:rPr>
          <w:spacing w:val="40"/>
        </w:rPr>
        <w:t> </w:t>
      </w:r>
      <w:r>
        <w:rPr/>
        <w:t>en</w:t>
      </w:r>
      <w:r>
        <w:rPr>
          <w:spacing w:val="40"/>
        </w:rPr>
        <w:t> </w:t>
      </w:r>
      <w:r>
        <w:rPr/>
        <w:t>cuenta</w:t>
      </w:r>
      <w:r>
        <w:rPr>
          <w:spacing w:val="40"/>
        </w:rPr>
        <w:t> </w:t>
      </w:r>
      <w:r>
        <w:rPr/>
        <w:t>los</w:t>
      </w:r>
      <w:r>
        <w:rPr>
          <w:spacing w:val="40"/>
        </w:rPr>
        <w:t> </w:t>
      </w:r>
      <w:r>
        <w:rPr/>
        <w:t>aportes</w:t>
      </w:r>
      <w:r>
        <w:rPr>
          <w:spacing w:val="40"/>
        </w:rPr>
        <w:t> </w:t>
      </w:r>
      <w:r>
        <w:rPr/>
        <w:t>y</w:t>
      </w:r>
      <w:r>
        <w:rPr>
          <w:spacing w:val="40"/>
        </w:rPr>
        <w:t> </w:t>
      </w:r>
      <w:r>
        <w:rPr/>
        <w:t>amortizaciones</w:t>
      </w:r>
      <w:r>
        <w:rPr>
          <w:spacing w:val="40"/>
        </w:rPr>
        <w:t> </w:t>
      </w:r>
      <w:r>
        <w:rPr/>
        <w:t>de</w:t>
      </w:r>
      <w:r>
        <w:rPr>
          <w:spacing w:val="40"/>
        </w:rPr>
        <w:t> </w:t>
      </w:r>
      <w:r>
        <w:rPr/>
        <w:t>deuda</w:t>
      </w:r>
      <w:r>
        <w:rPr>
          <w:spacing w:val="40"/>
        </w:rPr>
        <w:t> </w:t>
      </w:r>
      <w:r>
        <w:rPr/>
        <w:t>realizados</w:t>
      </w:r>
      <w:r>
        <w:rPr>
          <w:spacing w:val="40"/>
        </w:rPr>
        <w:t> </w:t>
      </w:r>
      <w:r>
        <w:rPr/>
        <w:t>por</w:t>
      </w:r>
      <w:r>
        <w:rPr>
          <w:spacing w:val="40"/>
        </w:rPr>
        <w:t> </w:t>
      </w:r>
      <w:r>
        <w:rPr/>
        <w:t>las entidades territoriales hasta la fecha de consolidación.</w:t>
      </w:r>
    </w:p>
    <w:p>
      <w:pPr>
        <w:pStyle w:val="BodyText"/>
        <w:spacing w:before="6"/>
      </w:pPr>
    </w:p>
    <w:p>
      <w:pPr>
        <w:pStyle w:val="BodyText"/>
        <w:spacing w:line="242" w:lineRule="auto" w:before="1"/>
        <w:ind w:left="110" w:right="112"/>
        <w:jc w:val="both"/>
      </w:pPr>
      <w:r>
        <w:rPr/>
        <w:t>El</w:t>
      </w:r>
      <w:r>
        <w:rPr>
          <w:spacing w:val="40"/>
        </w:rPr>
        <w:t> </w:t>
      </w:r>
      <w:r>
        <w:rPr/>
        <w:t>saldo</w:t>
      </w:r>
      <w:r>
        <w:rPr>
          <w:spacing w:val="40"/>
        </w:rPr>
        <w:t> </w:t>
      </w:r>
      <w:r>
        <w:rPr/>
        <w:t>consolidado</w:t>
      </w:r>
      <w:r>
        <w:rPr>
          <w:spacing w:val="40"/>
        </w:rPr>
        <w:t> </w:t>
      </w:r>
      <w:r>
        <w:rPr/>
        <w:t>de</w:t>
      </w:r>
      <w:r>
        <w:rPr>
          <w:spacing w:val="40"/>
        </w:rPr>
        <w:t> </w:t>
      </w:r>
      <w:r>
        <w:rPr/>
        <w:t>la</w:t>
      </w:r>
      <w:r>
        <w:rPr>
          <w:spacing w:val="40"/>
        </w:rPr>
        <w:t> </w:t>
      </w:r>
      <w:r>
        <w:rPr/>
        <w:t>deuda</w:t>
      </w:r>
      <w:r>
        <w:rPr>
          <w:spacing w:val="40"/>
        </w:rPr>
        <w:t> </w:t>
      </w:r>
      <w:r>
        <w:rPr/>
        <w:t>se</w:t>
      </w:r>
      <w:r>
        <w:rPr>
          <w:spacing w:val="40"/>
        </w:rPr>
        <w:t> </w:t>
      </w:r>
      <w:r>
        <w:rPr/>
        <w:t>pagará</w:t>
      </w:r>
      <w:r>
        <w:rPr>
          <w:spacing w:val="40"/>
        </w:rPr>
        <w:t> </w:t>
      </w:r>
      <w:r>
        <w:rPr/>
        <w:t>con</w:t>
      </w:r>
      <w:r>
        <w:rPr>
          <w:spacing w:val="40"/>
        </w:rPr>
        <w:t> </w:t>
      </w:r>
      <w:r>
        <w:rPr/>
        <w:t>los</w:t>
      </w:r>
      <w:r>
        <w:rPr>
          <w:spacing w:val="40"/>
        </w:rPr>
        <w:t> </w:t>
      </w:r>
      <w:r>
        <w:rPr/>
        <w:t>recursos</w:t>
      </w:r>
      <w:r>
        <w:rPr>
          <w:spacing w:val="40"/>
        </w:rPr>
        <w:t> </w:t>
      </w:r>
      <w:r>
        <w:rPr/>
        <w:t>que</w:t>
      </w:r>
      <w:r>
        <w:rPr>
          <w:spacing w:val="40"/>
        </w:rPr>
        <w:t> </w:t>
      </w:r>
      <w:r>
        <w:rPr/>
        <w:t>de</w:t>
      </w:r>
      <w:r>
        <w:rPr>
          <w:spacing w:val="40"/>
        </w:rPr>
        <w:t> </w:t>
      </w:r>
      <w:r>
        <w:rPr/>
        <w:t>conformidad</w:t>
      </w:r>
      <w:r>
        <w:rPr>
          <w:spacing w:val="40"/>
        </w:rPr>
        <w:t> </w:t>
      </w:r>
      <w:r>
        <w:rPr/>
        <w:t>con</w:t>
      </w:r>
      <w:r>
        <w:rPr>
          <w:spacing w:val="40"/>
        </w:rPr>
        <w:t> </w:t>
      </w:r>
      <w:r>
        <w:rPr/>
        <w:t>la</w:t>
      </w:r>
      <w:r>
        <w:rPr>
          <w:spacing w:val="40"/>
        </w:rPr>
        <w:t> </w:t>
      </w:r>
      <w:r>
        <w:rPr/>
        <w:t>presente</w:t>
      </w:r>
      <w:r>
        <w:rPr>
          <w:spacing w:val="40"/>
        </w:rPr>
        <w:t> </w:t>
      </w:r>
      <w:r>
        <w:rPr/>
        <w:t>ley</w:t>
      </w:r>
      <w:r>
        <w:rPr>
          <w:spacing w:val="40"/>
        </w:rPr>
        <w:t> </w:t>
      </w:r>
      <w:r>
        <w:rPr/>
        <w:t>se trasladen al Fondo Nacional de Pensiones de las Entidades Territoriales, Fonpet, para el pago del pasivo prestacional</w:t>
      </w:r>
      <w:r>
        <w:rPr>
          <w:spacing w:val="35"/>
        </w:rPr>
        <w:t> </w:t>
      </w:r>
      <w:r>
        <w:rPr/>
        <w:t>del</w:t>
      </w:r>
      <w:r>
        <w:rPr>
          <w:spacing w:val="35"/>
        </w:rPr>
        <w:t> </w:t>
      </w:r>
      <w:r>
        <w:rPr/>
        <w:t>sector</w:t>
      </w:r>
      <w:r>
        <w:rPr>
          <w:spacing w:val="35"/>
        </w:rPr>
        <w:t> </w:t>
      </w:r>
      <w:r>
        <w:rPr/>
        <w:t>educación.</w:t>
      </w:r>
      <w:r>
        <w:rPr>
          <w:spacing w:val="35"/>
        </w:rPr>
        <w:t> </w:t>
      </w:r>
      <w:r>
        <w:rPr/>
        <w:t>Para</w:t>
      </w:r>
      <w:r>
        <w:rPr>
          <w:spacing w:val="35"/>
        </w:rPr>
        <w:t> </w:t>
      </w:r>
      <w:r>
        <w:rPr/>
        <w:t>estos</w:t>
      </w:r>
      <w:r>
        <w:rPr>
          <w:spacing w:val="35"/>
        </w:rPr>
        <w:t> </w:t>
      </w:r>
      <w:r>
        <w:rPr/>
        <w:t>efectos</w:t>
      </w:r>
      <w:r>
        <w:rPr>
          <w:spacing w:val="35"/>
        </w:rPr>
        <w:t> </w:t>
      </w:r>
      <w:r>
        <w:rPr/>
        <w:t>el</w:t>
      </w:r>
      <w:r>
        <w:rPr>
          <w:spacing w:val="35"/>
        </w:rPr>
        <w:t> </w:t>
      </w:r>
      <w:r>
        <w:rPr/>
        <w:t>Fonpet</w:t>
      </w:r>
      <w:r>
        <w:rPr>
          <w:spacing w:val="40"/>
        </w:rPr>
        <w:t> </w:t>
      </w:r>
      <w:r>
        <w:rPr/>
        <w:t>realizará la transferencia correspondiente. En todo caso, una vez cancelado el saldo consolidado de la deuda los recursos trasladados al Fonpet conservarán</w:t>
      </w:r>
      <w:r>
        <w:rPr>
          <w:spacing w:val="80"/>
        </w:rPr>
        <w:t> </w:t>
      </w:r>
      <w:r>
        <w:rPr/>
        <w:t>su destinación al pago de obligaciones pensionales del sector educación.</w:t>
      </w:r>
    </w:p>
    <w:p>
      <w:pPr>
        <w:pStyle w:val="BodyText"/>
        <w:spacing w:before="1"/>
        <w:rPr>
          <w:sz w:val="20"/>
        </w:rPr>
      </w:pPr>
    </w:p>
    <w:p>
      <w:pPr>
        <w:pStyle w:val="BodyText"/>
        <w:spacing w:line="242" w:lineRule="auto"/>
        <w:ind w:left="110" w:right="112"/>
        <w:jc w:val="both"/>
      </w:pPr>
      <w:r>
        <w:rPr/>
        <w:t>Artículo</w:t>
      </w:r>
      <w:r>
        <w:rPr>
          <w:spacing w:val="40"/>
        </w:rPr>
        <w:t> </w:t>
      </w:r>
      <w:r>
        <w:rPr/>
        <w:t>19.</w:t>
      </w:r>
      <w:r>
        <w:rPr>
          <w:spacing w:val="40"/>
        </w:rPr>
        <w:t> </w:t>
      </w:r>
      <w:r>
        <w:rPr/>
        <w:t>Información</w:t>
      </w:r>
      <w:r>
        <w:rPr>
          <w:spacing w:val="40"/>
        </w:rPr>
        <w:t> </w:t>
      </w:r>
      <w:r>
        <w:rPr/>
        <w:t>obligatoria.</w:t>
      </w:r>
      <w:r>
        <w:rPr>
          <w:spacing w:val="40"/>
        </w:rPr>
        <w:t> </w:t>
      </w:r>
      <w:r>
        <w:rPr/>
        <w:t>En</w:t>
      </w:r>
      <w:r>
        <w:rPr>
          <w:spacing w:val="40"/>
        </w:rPr>
        <w:t> </w:t>
      </w:r>
      <w:r>
        <w:rPr/>
        <w:t>la</w:t>
      </w:r>
      <w:r>
        <w:rPr>
          <w:spacing w:val="40"/>
        </w:rPr>
        <w:t> </w:t>
      </w:r>
      <w:r>
        <w:rPr/>
        <w:t>oportunidad</w:t>
      </w:r>
      <w:r>
        <w:rPr>
          <w:spacing w:val="40"/>
        </w:rPr>
        <w:t> </w:t>
      </w:r>
      <w:r>
        <w:rPr/>
        <w:t>que</w:t>
      </w:r>
      <w:r>
        <w:rPr>
          <w:spacing w:val="40"/>
        </w:rPr>
        <w:t> </w:t>
      </w:r>
      <w:r>
        <w:rPr/>
        <w:t>seña</w:t>
      </w:r>
      <w:r>
        <w:rPr>
          <w:spacing w:val="40"/>
        </w:rPr>
        <w:t> </w:t>
      </w:r>
      <w:r>
        <w:rPr/>
        <w:t>le</w:t>
      </w:r>
      <w:r>
        <w:rPr>
          <w:spacing w:val="40"/>
        </w:rPr>
        <w:t> </w:t>
      </w:r>
      <w:r>
        <w:rPr/>
        <w:t>el</w:t>
      </w:r>
      <w:r>
        <w:rPr>
          <w:spacing w:val="40"/>
        </w:rPr>
        <w:t> </w:t>
      </w:r>
      <w:r>
        <w:rPr/>
        <w:t>reglamento</w:t>
      </w:r>
      <w:r>
        <w:rPr>
          <w:spacing w:val="40"/>
        </w:rPr>
        <w:t> </w:t>
      </w:r>
      <w:r>
        <w:rPr/>
        <w:t>en</w:t>
      </w:r>
      <w:r>
        <w:rPr>
          <w:spacing w:val="40"/>
        </w:rPr>
        <w:t> </w:t>
      </w:r>
      <w:r>
        <w:rPr/>
        <w:t>cada</w:t>
      </w:r>
      <w:r>
        <w:rPr>
          <w:spacing w:val="40"/>
        </w:rPr>
        <w:t> </w:t>
      </w:r>
      <w:r>
        <w:rPr/>
        <w:t>año,</w:t>
      </w:r>
      <w:r>
        <w:rPr>
          <w:spacing w:val="40"/>
        </w:rPr>
        <w:t> </w:t>
      </w:r>
      <w:r>
        <w:rPr/>
        <w:t>los departamentos, distritos y municipios suministrarán al Ministerio de Educación la información del respectivo año relativa</w:t>
      </w:r>
      <w:r>
        <w:rPr>
          <w:spacing w:val="14"/>
        </w:rPr>
        <w:t> </w:t>
      </w:r>
      <w:r>
        <w:rPr/>
        <w:t>a los factores</w:t>
      </w:r>
      <w:r>
        <w:rPr>
          <w:spacing w:val="14"/>
        </w:rPr>
        <w:t> </w:t>
      </w:r>
      <w:r>
        <w:rPr/>
        <w:t>indispensables para el cálculo</w:t>
      </w:r>
      <w:r>
        <w:rPr>
          <w:spacing w:val="14"/>
        </w:rPr>
        <w:t> </w:t>
      </w:r>
      <w:r>
        <w:rPr/>
        <w:t>de los costos</w:t>
      </w:r>
      <w:r>
        <w:rPr>
          <w:spacing w:val="28"/>
        </w:rPr>
        <w:t> </w:t>
      </w:r>
      <w:r>
        <w:rPr/>
        <w:t>y de los incentivos del año siguiente. En caso de requerirse información financiera, ésta deberá ser refrendada por el Contador General o por el contador departamental previa delegación.</w:t>
      </w:r>
    </w:p>
    <w:p>
      <w:pPr>
        <w:pStyle w:val="BodyText"/>
        <w:spacing w:before="2"/>
        <w:rPr>
          <w:sz w:val="20"/>
        </w:rPr>
      </w:pPr>
    </w:p>
    <w:p>
      <w:pPr>
        <w:pStyle w:val="BodyText"/>
        <w:ind w:left="110" w:right="127"/>
        <w:jc w:val="both"/>
      </w:pPr>
      <w:r>
        <w:rPr/>
        <w:t>Los funcionarios de los departamentos, distritos y municipios que no</w:t>
      </w:r>
      <w:r>
        <w:rPr>
          <w:spacing w:val="-2"/>
        </w:rPr>
        <w:t> </w:t>
      </w:r>
      <w:r>
        <w:rPr/>
        <w:t>proporcionen la información en los plazos establecidos por el Ministerio de Educación incurrirán en falta disciplinaria y serán objeto de las sanciones correspondientes, establecidas en el Régimen Disciplinario Unico.</w:t>
      </w:r>
    </w:p>
    <w:p>
      <w:pPr>
        <w:pStyle w:val="BodyText"/>
        <w:spacing w:before="11"/>
      </w:pPr>
    </w:p>
    <w:p>
      <w:pPr>
        <w:pStyle w:val="BodyText"/>
        <w:spacing w:line="247" w:lineRule="auto"/>
        <w:ind w:left="110" w:right="126"/>
        <w:jc w:val="both"/>
      </w:pPr>
      <w:r>
        <w:rPr/>
        <w:t>En caso que la entidad territorial no proporcione la información, para el cálculo de la distribución de los recursos</w:t>
      </w:r>
      <w:r>
        <w:rPr>
          <w:spacing w:val="40"/>
        </w:rPr>
        <w:t> </w:t>
      </w:r>
      <w:r>
        <w:rPr/>
        <w:t>se tomará la información estimada por el Ministerio de Educación y la respectiva entidad no participará en la distribución de recursos por población por atender en condiciones de eficiencia y por equidad.</w:t>
      </w:r>
    </w:p>
    <w:p>
      <w:pPr>
        <w:pStyle w:val="BodyText"/>
        <w:spacing w:before="3"/>
        <w:rPr>
          <w:sz w:val="18"/>
        </w:rPr>
      </w:pPr>
    </w:p>
    <w:p>
      <w:pPr>
        <w:pStyle w:val="Heading3"/>
        <w:ind w:right="1981"/>
      </w:pPr>
      <w:r>
        <w:rPr/>
        <w:t>CAPITULO</w:t>
      </w:r>
      <w:r>
        <w:rPr>
          <w:spacing w:val="-3"/>
        </w:rPr>
        <w:t> </w:t>
      </w:r>
      <w:r>
        <w:rPr>
          <w:spacing w:val="-10"/>
        </w:rPr>
        <w:t>V</w:t>
      </w:r>
    </w:p>
    <w:p>
      <w:pPr>
        <w:pStyle w:val="BodyText"/>
        <w:spacing w:before="1"/>
        <w:rPr>
          <w:b/>
          <w:sz w:val="20"/>
        </w:rPr>
      </w:pPr>
    </w:p>
    <w:p>
      <w:pPr>
        <w:pStyle w:val="Heading4"/>
        <w:spacing w:before="1"/>
      </w:pPr>
      <w:r>
        <w:rPr/>
        <w:t>Disposiciones</w:t>
      </w:r>
      <w:r>
        <w:rPr>
          <w:spacing w:val="-9"/>
        </w:rPr>
        <w:t> </w:t>
      </w:r>
      <w:r>
        <w:rPr/>
        <w:t>especiales</w:t>
      </w:r>
      <w:r>
        <w:rPr>
          <w:spacing w:val="-9"/>
        </w:rPr>
        <w:t> </w:t>
      </w:r>
      <w:r>
        <w:rPr/>
        <w:t>en</w:t>
      </w:r>
      <w:r>
        <w:rPr>
          <w:spacing w:val="-8"/>
        </w:rPr>
        <w:t> </w:t>
      </w:r>
      <w:r>
        <w:rPr>
          <w:spacing w:val="-2"/>
        </w:rPr>
        <w:t>educación</w:t>
      </w:r>
    </w:p>
    <w:p>
      <w:pPr>
        <w:pStyle w:val="BodyText"/>
        <w:spacing w:before="1"/>
        <w:rPr>
          <w:b/>
          <w:sz w:val="20"/>
        </w:rPr>
      </w:pPr>
    </w:p>
    <w:p>
      <w:pPr>
        <w:pStyle w:val="BodyText"/>
        <w:spacing w:line="247" w:lineRule="auto"/>
        <w:ind w:left="110" w:right="138"/>
        <w:jc w:val="both"/>
      </w:pPr>
      <w:r>
        <w:rPr/>
        <w:t>Artículo</w:t>
      </w:r>
      <w:r>
        <w:rPr>
          <w:spacing w:val="29"/>
        </w:rPr>
        <w:t> </w:t>
      </w:r>
      <w:r>
        <w:rPr/>
        <w:t>20.</w:t>
      </w:r>
      <w:r>
        <w:rPr>
          <w:spacing w:val="29"/>
        </w:rPr>
        <w:t> </w:t>
      </w:r>
      <w:r>
        <w:rPr/>
        <w:t>Entidades</w:t>
      </w:r>
      <w:r>
        <w:rPr>
          <w:spacing w:val="29"/>
        </w:rPr>
        <w:t> </w:t>
      </w:r>
      <w:r>
        <w:rPr/>
        <w:t>territoriales</w:t>
      </w:r>
      <w:r>
        <w:rPr>
          <w:spacing w:val="29"/>
        </w:rPr>
        <w:t> </w:t>
      </w:r>
      <w:r>
        <w:rPr/>
        <w:t>certificadas.</w:t>
      </w:r>
      <w:r>
        <w:rPr>
          <w:spacing w:val="29"/>
        </w:rPr>
        <w:t> </w:t>
      </w:r>
      <w:r>
        <w:rPr/>
        <w:t>Son</w:t>
      </w:r>
      <w:r>
        <w:rPr>
          <w:spacing w:val="29"/>
        </w:rPr>
        <w:t> </w:t>
      </w:r>
      <w:r>
        <w:rPr/>
        <w:t>entidades</w:t>
      </w:r>
      <w:r>
        <w:rPr>
          <w:spacing w:val="29"/>
        </w:rPr>
        <w:t> </w:t>
      </w:r>
      <w:r>
        <w:rPr/>
        <w:t>territoriales</w:t>
      </w:r>
      <w:r>
        <w:rPr>
          <w:spacing w:val="29"/>
        </w:rPr>
        <w:t> </w:t>
      </w:r>
      <w:r>
        <w:rPr/>
        <w:t>certificadas</w:t>
      </w:r>
      <w:r>
        <w:rPr>
          <w:spacing w:val="29"/>
        </w:rPr>
        <w:t> </w:t>
      </w:r>
      <w:r>
        <w:rPr/>
        <w:t>en</w:t>
      </w:r>
      <w:r>
        <w:rPr>
          <w:spacing w:val="29"/>
        </w:rPr>
        <w:t> </w:t>
      </w:r>
      <w:r>
        <w:rPr/>
        <w:t>virtud</w:t>
      </w:r>
      <w:r>
        <w:rPr>
          <w:spacing w:val="29"/>
        </w:rPr>
        <w:t> </w:t>
      </w:r>
      <w:r>
        <w:rPr/>
        <w:t>de</w:t>
      </w:r>
      <w:r>
        <w:rPr>
          <w:spacing w:val="29"/>
        </w:rPr>
        <w:t> </w:t>
      </w:r>
      <w:r>
        <w:rPr/>
        <w:t>la</w:t>
      </w:r>
      <w:r>
        <w:rPr>
          <w:spacing w:val="29"/>
        </w:rPr>
        <w:t> </w:t>
      </w:r>
      <w:r>
        <w:rPr/>
        <w:t>presente ley,</w:t>
      </w:r>
      <w:r>
        <w:rPr>
          <w:spacing w:val="40"/>
        </w:rPr>
        <w:t> </w:t>
      </w:r>
      <w:r>
        <w:rPr/>
        <w:t>los</w:t>
      </w:r>
      <w:r>
        <w:rPr>
          <w:spacing w:val="40"/>
        </w:rPr>
        <w:t> </w:t>
      </w:r>
      <w:r>
        <w:rPr/>
        <w:t>departamentos</w:t>
      </w:r>
      <w:r>
        <w:rPr>
          <w:spacing w:val="40"/>
        </w:rPr>
        <w:t> </w:t>
      </w:r>
      <w:r>
        <w:rPr/>
        <w:t>y</w:t>
      </w:r>
      <w:r>
        <w:rPr>
          <w:spacing w:val="40"/>
        </w:rPr>
        <w:t> </w:t>
      </w:r>
      <w:r>
        <w:rPr/>
        <w:t>los</w:t>
      </w:r>
      <w:r>
        <w:rPr>
          <w:spacing w:val="40"/>
        </w:rPr>
        <w:t> </w:t>
      </w:r>
      <w:r>
        <w:rPr/>
        <w:t>distritos.</w:t>
      </w:r>
      <w:r>
        <w:rPr>
          <w:spacing w:val="40"/>
        </w:rPr>
        <w:t> </w:t>
      </w:r>
      <w:r>
        <w:rPr/>
        <w:t>La</w:t>
      </w:r>
      <w:r>
        <w:rPr>
          <w:spacing w:val="40"/>
        </w:rPr>
        <w:t> </w:t>
      </w:r>
      <w:r>
        <w:rPr/>
        <w:t>Nación</w:t>
      </w:r>
      <w:r>
        <w:rPr>
          <w:spacing w:val="40"/>
        </w:rPr>
        <w:t> </w:t>
      </w:r>
      <w:r>
        <w:rPr/>
        <w:t>certificará</w:t>
      </w:r>
      <w:r>
        <w:rPr>
          <w:spacing w:val="30"/>
        </w:rPr>
        <w:t> </w:t>
      </w:r>
      <w:r>
        <w:rPr/>
        <w:t>a</w:t>
      </w:r>
      <w:r>
        <w:rPr>
          <w:spacing w:val="30"/>
        </w:rPr>
        <w:t> </w:t>
      </w:r>
      <w:r>
        <w:rPr/>
        <w:t>los</w:t>
      </w:r>
      <w:r>
        <w:rPr>
          <w:spacing w:val="30"/>
        </w:rPr>
        <w:t> </w:t>
      </w:r>
      <w:r>
        <w:rPr/>
        <w:t>municipios</w:t>
      </w:r>
      <w:r>
        <w:rPr>
          <w:spacing w:val="30"/>
        </w:rPr>
        <w:t> </w:t>
      </w:r>
      <w:r>
        <w:rPr/>
        <w:t>con</w:t>
      </w:r>
      <w:r>
        <w:rPr>
          <w:spacing w:val="30"/>
        </w:rPr>
        <w:t> </w:t>
      </w:r>
      <w:r>
        <w:rPr/>
        <w:t>más</w:t>
      </w:r>
      <w:r>
        <w:rPr>
          <w:spacing w:val="30"/>
        </w:rPr>
        <w:t> </w:t>
      </w:r>
      <w:r>
        <w:rPr/>
        <w:t>de</w:t>
      </w:r>
      <w:r>
        <w:rPr>
          <w:spacing w:val="30"/>
        </w:rPr>
        <w:t> </w:t>
      </w:r>
      <w:r>
        <w:rPr/>
        <w:t>cien</w:t>
      </w:r>
      <w:r>
        <w:rPr>
          <w:spacing w:val="30"/>
        </w:rPr>
        <w:t> </w:t>
      </w:r>
      <w:r>
        <w:rPr/>
        <w:t>mil</w:t>
      </w:r>
      <w:r>
        <w:rPr>
          <w:spacing w:val="30"/>
        </w:rPr>
        <w:t> </w:t>
      </w:r>
      <w:r>
        <w:rPr/>
        <w:t>habitantes antes de finalizar el año 2002. Para efectos del cálculo poblacional se tomarán las proyecciones del DANE basadas en el último censo.</w:t>
      </w:r>
    </w:p>
    <w:p>
      <w:pPr>
        <w:pStyle w:val="BodyText"/>
        <w:spacing w:before="3"/>
        <w:rPr>
          <w:sz w:val="18"/>
        </w:rPr>
      </w:pPr>
    </w:p>
    <w:p>
      <w:pPr>
        <w:pStyle w:val="BodyText"/>
        <w:spacing w:line="247" w:lineRule="auto"/>
        <w:ind w:left="110"/>
      </w:pPr>
      <w:r>
        <w:rPr/>
        <w:t>Todos</w:t>
      </w:r>
      <w:r>
        <w:rPr>
          <w:spacing w:val="74"/>
        </w:rPr>
        <w:t> </w:t>
      </w:r>
      <w:r>
        <w:rPr/>
        <w:t>aquellos</w:t>
      </w:r>
      <w:r>
        <w:rPr>
          <w:spacing w:val="74"/>
        </w:rPr>
        <w:t> </w:t>
      </w:r>
      <w:r>
        <w:rPr/>
        <w:t>municipios</w:t>
      </w:r>
      <w:r>
        <w:rPr>
          <w:spacing w:val="74"/>
        </w:rPr>
        <w:t> </w:t>
      </w:r>
      <w:r>
        <w:rPr/>
        <w:t>con</w:t>
      </w:r>
      <w:r>
        <w:rPr>
          <w:spacing w:val="74"/>
        </w:rPr>
        <w:t> </w:t>
      </w:r>
      <w:r>
        <w:rPr/>
        <w:t>menos</w:t>
      </w:r>
      <w:r>
        <w:rPr>
          <w:spacing w:val="74"/>
        </w:rPr>
        <w:t> </w:t>
      </w:r>
      <w:r>
        <w:rPr/>
        <w:t>de</w:t>
      </w:r>
      <w:r>
        <w:rPr>
          <w:spacing w:val="74"/>
        </w:rPr>
        <w:t> </w:t>
      </w:r>
      <w:r>
        <w:rPr/>
        <w:t>100</w:t>
      </w:r>
      <w:r>
        <w:rPr>
          <w:spacing w:val="74"/>
        </w:rPr>
        <w:t> </w:t>
      </w:r>
      <w:r>
        <w:rPr/>
        <w:t>mil</w:t>
      </w:r>
      <w:r>
        <w:rPr>
          <w:spacing w:val="74"/>
        </w:rPr>
        <w:t> </w:t>
      </w:r>
      <w:r>
        <w:rPr/>
        <w:t>habitantes</w:t>
      </w:r>
      <w:r>
        <w:rPr>
          <w:spacing w:val="74"/>
        </w:rPr>
        <w:t> </w:t>
      </w:r>
      <w:r>
        <w:rPr/>
        <w:t>que</w:t>
      </w:r>
      <w:r>
        <w:rPr>
          <w:spacing w:val="74"/>
        </w:rPr>
        <w:t> </w:t>
      </w:r>
      <w:r>
        <w:rPr/>
        <w:t>cumplan</w:t>
      </w:r>
      <w:r>
        <w:rPr>
          <w:spacing w:val="65"/>
        </w:rPr>
        <w:t> </w:t>
      </w:r>
      <w:r>
        <w:rPr/>
        <w:t>los</w:t>
      </w:r>
      <w:r>
        <w:rPr>
          <w:spacing w:val="65"/>
        </w:rPr>
        <w:t> </w:t>
      </w:r>
      <w:r>
        <w:rPr/>
        <w:t>requisitos</w:t>
      </w:r>
      <w:r>
        <w:rPr>
          <w:spacing w:val="65"/>
        </w:rPr>
        <w:t> </w:t>
      </w:r>
      <w:r>
        <w:rPr/>
        <w:t>que</w:t>
      </w:r>
      <w:r>
        <w:rPr>
          <w:spacing w:val="65"/>
        </w:rPr>
        <w:t> </w:t>
      </w:r>
      <w:r>
        <w:rPr/>
        <w:t>señale</w:t>
      </w:r>
      <w:r>
        <w:rPr>
          <w:spacing w:val="65"/>
        </w:rPr>
        <w:t> </w:t>
      </w:r>
      <w:r>
        <w:rPr/>
        <w:t>el reglamento en materia de capacidad técnica, administrativa y financiera podrán certificarse.</w:t>
      </w:r>
    </w:p>
    <w:p>
      <w:pPr>
        <w:spacing w:after="0" w:line="247" w:lineRule="auto"/>
        <w:sectPr>
          <w:pgSz w:w="11920" w:h="16840"/>
          <w:pgMar w:top="1720" w:bottom="280" w:left="1000" w:right="1020"/>
        </w:sectPr>
      </w:pPr>
    </w:p>
    <w:p>
      <w:pPr>
        <w:pStyle w:val="BodyText"/>
        <w:spacing w:line="247" w:lineRule="auto" w:before="76"/>
        <w:ind w:left="110" w:right="113"/>
        <w:jc w:val="both"/>
      </w:pPr>
      <w:r>
        <w:rPr/>
        <w:t>Le corresponde a los departamentos decidir sobre la certificación de los municipios menores de cien mil habitantes, que llenen los requisitos. Si contados seis meses desde la presentación de la solicitud no ha sido resuelta o ha sido rechazada, el municipio podrá acudir a la Nación para que ésta decida sobre la respectiva </w:t>
      </w:r>
      <w:r>
        <w:rPr>
          <w:spacing w:val="-2"/>
        </w:rPr>
        <w:t>certificación.</w:t>
      </w:r>
    </w:p>
    <w:p>
      <w:pPr>
        <w:pStyle w:val="BodyText"/>
        <w:spacing w:before="3"/>
        <w:rPr>
          <w:sz w:val="18"/>
        </w:rPr>
      </w:pPr>
    </w:p>
    <w:p>
      <w:pPr>
        <w:pStyle w:val="BodyText"/>
        <w:spacing w:line="247" w:lineRule="auto"/>
        <w:ind w:left="110" w:right="112"/>
        <w:jc w:val="both"/>
      </w:pPr>
      <w:r>
        <w:rPr/>
        <w:t>Los municipios certificados deberán demostrar, cuando lo requiera el Gobierno Nacional, que mantienen la capacidad necesaria para administrar el servicio público de educación. Aquellos municipios que no logren</w:t>
      </w:r>
      <w:r>
        <w:rPr>
          <w:spacing w:val="40"/>
        </w:rPr>
        <w:t> </w:t>
      </w:r>
      <w:r>
        <w:rPr/>
        <w:t>acreditar su capacidad, perderán la certificación.</w:t>
      </w:r>
    </w:p>
    <w:p>
      <w:pPr>
        <w:pStyle w:val="BodyText"/>
        <w:spacing w:before="7"/>
      </w:pPr>
    </w:p>
    <w:p>
      <w:pPr>
        <w:pStyle w:val="BodyText"/>
        <w:spacing w:line="242" w:lineRule="auto"/>
        <w:ind w:left="110" w:right="113"/>
        <w:jc w:val="both"/>
      </w:pPr>
      <w:r>
        <w:rPr/>
        <w:t>Artículo 21. Límite al crecimiento de los costos. Los compromisos que adquieran los departamentos, distritos y municipios certificados para la prestación de los servicios educativos a su cargo, cuando se adquieran con recursos</w:t>
      </w:r>
      <w:r>
        <w:rPr>
          <w:spacing w:val="40"/>
        </w:rPr>
        <w:t> </w:t>
      </w:r>
      <w:r>
        <w:rPr/>
        <w:t>del</w:t>
      </w:r>
      <w:r>
        <w:rPr>
          <w:spacing w:val="40"/>
        </w:rPr>
        <w:t> </w:t>
      </w:r>
      <w:r>
        <w:rPr/>
        <w:t>Sistema</w:t>
      </w:r>
      <w:r>
        <w:rPr>
          <w:spacing w:val="40"/>
        </w:rPr>
        <w:t> </w:t>
      </w:r>
      <w:r>
        <w:rPr/>
        <w:t>General</w:t>
      </w:r>
      <w:r>
        <w:rPr>
          <w:spacing w:val="40"/>
        </w:rPr>
        <w:t> </w:t>
      </w:r>
      <w:r>
        <w:rPr/>
        <w:t>de</w:t>
      </w:r>
      <w:r>
        <w:rPr>
          <w:spacing w:val="40"/>
        </w:rPr>
        <w:t> </w:t>
      </w:r>
      <w:r>
        <w:rPr/>
        <w:t>Participaciones,</w:t>
      </w:r>
      <w:r>
        <w:rPr>
          <w:spacing w:val="40"/>
        </w:rPr>
        <w:t> </w:t>
      </w:r>
      <w:r>
        <w:rPr/>
        <w:t>no</w:t>
      </w:r>
      <w:r>
        <w:rPr>
          <w:spacing w:val="40"/>
        </w:rPr>
        <w:t> </w:t>
      </w:r>
      <w:r>
        <w:rPr/>
        <w:t>podrán</w:t>
      </w:r>
      <w:r>
        <w:rPr>
          <w:spacing w:val="40"/>
        </w:rPr>
        <w:t> </w:t>
      </w:r>
      <w:r>
        <w:rPr/>
        <w:t>superar</w:t>
      </w:r>
      <w:r>
        <w:rPr>
          <w:spacing w:val="40"/>
        </w:rPr>
        <w:t> </w:t>
      </w:r>
      <w:r>
        <w:rPr/>
        <w:t>el</w:t>
      </w:r>
      <w:r>
        <w:rPr>
          <w:spacing w:val="40"/>
        </w:rPr>
        <w:t> </w:t>
      </w:r>
      <w:r>
        <w:rPr/>
        <w:t>monto</w:t>
      </w:r>
      <w:r>
        <w:rPr>
          <w:spacing w:val="40"/>
        </w:rPr>
        <w:t> </w:t>
      </w:r>
      <w:r>
        <w:rPr/>
        <w:t>de</w:t>
      </w:r>
      <w:r>
        <w:rPr>
          <w:spacing w:val="40"/>
        </w:rPr>
        <w:t> </w:t>
      </w:r>
      <w:r>
        <w:rPr/>
        <w:t>la</w:t>
      </w:r>
      <w:r>
        <w:rPr>
          <w:spacing w:val="40"/>
        </w:rPr>
        <w:t> </w:t>
      </w:r>
      <w:r>
        <w:rPr/>
        <w:t>participación</w:t>
      </w:r>
      <w:r>
        <w:rPr>
          <w:spacing w:val="40"/>
        </w:rPr>
        <w:t> </w:t>
      </w:r>
      <w:r>
        <w:rPr/>
        <w:t>para educación, en la respectiva vigencia fiscal, certificada por el Departamento Nacional de Planeación, para cada entidad territorial.</w:t>
      </w:r>
    </w:p>
    <w:p>
      <w:pPr>
        <w:pStyle w:val="BodyText"/>
        <w:spacing w:before="1"/>
        <w:rPr>
          <w:sz w:val="20"/>
        </w:rPr>
      </w:pPr>
    </w:p>
    <w:p>
      <w:pPr>
        <w:pStyle w:val="BodyText"/>
        <w:spacing w:line="247" w:lineRule="auto"/>
        <w:ind w:left="110" w:right="131"/>
        <w:jc w:val="both"/>
      </w:pPr>
      <w:r>
        <w:rPr/>
        <w:t>Los departamentos, distritos y municipios no podrán a utorizar plantas de personal docente o administrativo a cargo del Sistema General de Participaciones, que superen el monto de los recursos de éste.</w:t>
      </w:r>
    </w:p>
    <w:p>
      <w:pPr>
        <w:pStyle w:val="BodyText"/>
        <w:spacing w:before="7"/>
      </w:pPr>
    </w:p>
    <w:p>
      <w:pPr>
        <w:pStyle w:val="BodyText"/>
        <w:spacing w:line="242" w:lineRule="auto"/>
        <w:ind w:left="110" w:right="113"/>
        <w:jc w:val="both"/>
      </w:pPr>
      <w:r>
        <w:rPr/>
        <w:t>El crecimiento de costos por ascensos en el escalafón en las plantas de cargos de las entidades territoriales o cualquier</w:t>
      </w:r>
      <w:r>
        <w:rPr>
          <w:spacing w:val="24"/>
        </w:rPr>
        <w:t> </w:t>
      </w:r>
      <w:r>
        <w:rPr/>
        <w:t>otro</w:t>
      </w:r>
      <w:r>
        <w:rPr>
          <w:spacing w:val="24"/>
        </w:rPr>
        <w:t> </w:t>
      </w:r>
      <w:r>
        <w:rPr/>
        <w:t>costo</w:t>
      </w:r>
      <w:r>
        <w:rPr>
          <w:spacing w:val="24"/>
        </w:rPr>
        <w:t> </w:t>
      </w:r>
      <w:r>
        <w:rPr/>
        <w:t>del</w:t>
      </w:r>
      <w:r>
        <w:rPr>
          <w:spacing w:val="24"/>
        </w:rPr>
        <w:t> </w:t>
      </w:r>
      <w:r>
        <w:rPr/>
        <w:t>servicio</w:t>
      </w:r>
      <w:r>
        <w:rPr>
          <w:spacing w:val="24"/>
        </w:rPr>
        <w:t> </w:t>
      </w:r>
      <w:r>
        <w:rPr/>
        <w:t>educativo, con cargo al Sistema General de Participaciones, tendrá como límite el monto de los recursos disponibles, en el Sistema General de Participaciones. No procederá ningún reconocimiento que supere este límite, los que se realicen no tendrán validez y darán lugar a responsabilidad</w:t>
      </w:r>
      <w:r>
        <w:rPr>
          <w:spacing w:val="40"/>
        </w:rPr>
        <w:t> </w:t>
      </w:r>
      <w:r>
        <w:rPr/>
        <w:t>fiscal para el funcionario que ordene el respectivo gasto.</w:t>
      </w:r>
    </w:p>
    <w:p>
      <w:pPr>
        <w:pStyle w:val="BodyText"/>
        <w:spacing w:before="1"/>
        <w:rPr>
          <w:sz w:val="20"/>
        </w:rPr>
      </w:pPr>
    </w:p>
    <w:p>
      <w:pPr>
        <w:pStyle w:val="BodyText"/>
        <w:spacing w:line="247" w:lineRule="auto" w:before="1"/>
        <w:ind w:left="110" w:right="113"/>
        <w:jc w:val="both"/>
      </w:pPr>
      <w:r>
        <w:rPr/>
        <w:t>Con cargo a los recursos del Sistema General de Participaciones no se podrán crear prestaciones ni bonificaciones por parte de las entidades territoriales.</w:t>
      </w:r>
    </w:p>
    <w:p>
      <w:pPr>
        <w:pStyle w:val="BodyText"/>
        <w:spacing w:before="6"/>
      </w:pPr>
    </w:p>
    <w:p>
      <w:pPr>
        <w:pStyle w:val="BodyText"/>
        <w:spacing w:line="242" w:lineRule="auto"/>
        <w:ind w:left="110" w:right="115"/>
        <w:jc w:val="both"/>
      </w:pPr>
      <w:r>
        <w:rPr/>
        <w:t>Artículo 22. Traslados. Cuando para la debida prestación del servicio educativo se requiera el traslado de un docente o directivo docente, este se ejecutará discrecional mente y por acto debidamente motivado por la autoridad nominadora departamental, distrital o del municipio certificado cuando se efectúe dentro de la misma entidad territorial.</w:t>
      </w:r>
    </w:p>
    <w:p>
      <w:pPr>
        <w:pStyle w:val="BodyText"/>
        <w:spacing w:before="5"/>
        <w:rPr>
          <w:sz w:val="18"/>
        </w:rPr>
      </w:pPr>
    </w:p>
    <w:p>
      <w:pPr>
        <w:pStyle w:val="BodyText"/>
        <w:spacing w:line="264" w:lineRule="auto"/>
        <w:ind w:left="110" w:right="140"/>
        <w:jc w:val="both"/>
      </w:pPr>
      <w:r>
        <w:rPr/>
        <w:t>Cuando se trate de traslados entre departamentos, distritos o municipios certificados se requerirá, además del acto administrativo debidamente motivado, un convenio interadministrativo entre las entidades territoriales.</w:t>
      </w:r>
    </w:p>
    <w:p>
      <w:pPr>
        <w:pStyle w:val="BodyText"/>
        <w:spacing w:before="11"/>
        <w:rPr>
          <w:sz w:val="16"/>
        </w:rPr>
      </w:pPr>
    </w:p>
    <w:p>
      <w:pPr>
        <w:pStyle w:val="BodyText"/>
        <w:spacing w:line="247" w:lineRule="auto"/>
        <w:ind w:left="110" w:right="158"/>
        <w:jc w:val="both"/>
      </w:pPr>
      <w:r>
        <w:rPr/>
        <w:t>Las solicitudes de traslados y las permutas procederán estrictamente de acuerdo con las necesidades del</w:t>
      </w:r>
      <w:r>
        <w:rPr>
          <w:spacing w:val="80"/>
        </w:rPr>
        <w:t> </w:t>
      </w:r>
      <w:r>
        <w:rPr/>
        <w:t>servicio y no podrán afectarse con ellos la composición de las plantas de personal de las entidades territoriales.</w:t>
      </w:r>
    </w:p>
    <w:p>
      <w:pPr>
        <w:pStyle w:val="BodyText"/>
        <w:spacing w:before="3"/>
        <w:rPr>
          <w:sz w:val="18"/>
        </w:rPr>
      </w:pPr>
    </w:p>
    <w:p>
      <w:pPr>
        <w:pStyle w:val="BodyText"/>
        <w:ind w:left="110"/>
        <w:jc w:val="both"/>
      </w:pPr>
      <w:r>
        <w:rPr/>
        <w:t>El</w:t>
      </w:r>
      <w:r>
        <w:rPr>
          <w:spacing w:val="-10"/>
        </w:rPr>
        <w:t> </w:t>
      </w:r>
      <w:r>
        <w:rPr/>
        <w:t>Gobierno</w:t>
      </w:r>
      <w:r>
        <w:rPr>
          <w:spacing w:val="-9"/>
        </w:rPr>
        <w:t> </w:t>
      </w:r>
      <w:r>
        <w:rPr/>
        <w:t>Nacional</w:t>
      </w:r>
      <w:r>
        <w:rPr>
          <w:spacing w:val="-9"/>
        </w:rPr>
        <w:t> </w:t>
      </w:r>
      <w:r>
        <w:rPr/>
        <w:t>reglamentará</w:t>
      </w:r>
      <w:r>
        <w:rPr>
          <w:spacing w:val="-9"/>
        </w:rPr>
        <w:t> </w:t>
      </w:r>
      <w:r>
        <w:rPr/>
        <w:t>esta</w:t>
      </w:r>
      <w:r>
        <w:rPr>
          <w:spacing w:val="-9"/>
        </w:rPr>
        <w:t> </w:t>
      </w:r>
      <w:r>
        <w:rPr>
          <w:spacing w:val="-2"/>
        </w:rPr>
        <w:t>disposición.</w:t>
      </w:r>
    </w:p>
    <w:p>
      <w:pPr>
        <w:pStyle w:val="BodyText"/>
        <w:spacing w:before="1"/>
        <w:rPr>
          <w:sz w:val="20"/>
        </w:rPr>
      </w:pPr>
    </w:p>
    <w:p>
      <w:pPr>
        <w:pStyle w:val="BodyText"/>
        <w:spacing w:line="242" w:lineRule="auto"/>
        <w:ind w:left="110" w:right="114"/>
        <w:jc w:val="both"/>
      </w:pPr>
      <w:r>
        <w:rPr/>
        <w:t>Artículo 23. Restricciones financieras a la contratación y nominación. Ningún departamento, distrito o municipio podrá</w:t>
      </w:r>
      <w:r>
        <w:rPr>
          <w:spacing w:val="26"/>
        </w:rPr>
        <w:t> </w:t>
      </w:r>
      <w:r>
        <w:rPr/>
        <w:t>vincular</w:t>
      </w:r>
      <w:r>
        <w:rPr>
          <w:spacing w:val="26"/>
        </w:rPr>
        <w:t> </w:t>
      </w:r>
      <w:r>
        <w:rPr/>
        <w:t>o</w:t>
      </w:r>
      <w:r>
        <w:rPr>
          <w:spacing w:val="26"/>
        </w:rPr>
        <w:t> </w:t>
      </w:r>
      <w:r>
        <w:rPr/>
        <w:t>contratar</w:t>
      </w:r>
      <w:r>
        <w:rPr>
          <w:spacing w:val="26"/>
        </w:rPr>
        <w:t> </w:t>
      </w:r>
      <w:r>
        <w:rPr/>
        <w:t>docentes,</w:t>
      </w:r>
      <w:r>
        <w:rPr>
          <w:spacing w:val="26"/>
        </w:rPr>
        <w:t> </w:t>
      </w:r>
      <w:r>
        <w:rPr/>
        <w:t>directivos</w:t>
      </w:r>
      <w:r>
        <w:rPr>
          <w:spacing w:val="26"/>
        </w:rPr>
        <w:t> </w:t>
      </w:r>
      <w:r>
        <w:rPr/>
        <w:t>docentes,</w:t>
      </w:r>
      <w:r>
        <w:rPr>
          <w:spacing w:val="26"/>
        </w:rPr>
        <w:t> </w:t>
      </w:r>
      <w:r>
        <w:rPr/>
        <w:t>ni</w:t>
      </w:r>
      <w:r>
        <w:rPr>
          <w:spacing w:val="26"/>
        </w:rPr>
        <w:t> </w:t>
      </w:r>
      <w:r>
        <w:rPr/>
        <w:t>empleados</w:t>
      </w:r>
      <w:r>
        <w:rPr>
          <w:spacing w:val="26"/>
        </w:rPr>
        <w:t> </w:t>
      </w:r>
      <w:r>
        <w:rPr/>
        <w:t>administrativos, con recursos diferentes de los del Sistema General de Participaciones, sin contar con los ingresos corrientes de libre destinación necesarios para financiar sus salarios y los demás gastos inherentes a la nómina incluidas las prestaciones sociales, en el corto, mediano y largo plazo.</w:t>
      </w:r>
    </w:p>
    <w:p>
      <w:pPr>
        <w:pStyle w:val="BodyText"/>
        <w:spacing w:before="2"/>
        <w:rPr>
          <w:sz w:val="20"/>
        </w:rPr>
      </w:pPr>
    </w:p>
    <w:p>
      <w:pPr>
        <w:pStyle w:val="BodyText"/>
        <w:spacing w:line="247" w:lineRule="auto"/>
        <w:ind w:left="110" w:right="147"/>
        <w:jc w:val="both"/>
      </w:pPr>
      <w:r>
        <w:rPr/>
        <w:t>Toda contratación de personal para la prestación del servicio educativo con recursos propios, deberá garantizar que al menos la cohorte completa de estudiantes de educación básica sea atendida, para lo cual se deberá realizar un estudio financiero que soporte la autorización de las vigencias futuras por parte de las asambleas o concejos, y la aprobación de éstas por parte de las respectivas corporaciones.</w:t>
      </w:r>
    </w:p>
    <w:p>
      <w:pPr>
        <w:pStyle w:val="BodyText"/>
        <w:spacing w:before="6"/>
      </w:pPr>
    </w:p>
    <w:p>
      <w:pPr>
        <w:pStyle w:val="BodyText"/>
        <w:spacing w:line="247" w:lineRule="auto"/>
        <w:ind w:left="110" w:right="112"/>
        <w:jc w:val="both"/>
      </w:pPr>
      <w:r>
        <w:rPr/>
        <w:t>Los municipios no certificados o los corregimientos departamentales no podrán vincular o contratar docentes, directivos docentes ni funcionarios administrativos para el sector educativo, o contratar bajo cualquier modalidad personas</w:t>
      </w:r>
      <w:r>
        <w:rPr>
          <w:spacing w:val="40"/>
        </w:rPr>
        <w:t> </w:t>
      </w:r>
      <w:r>
        <w:rPr/>
        <w:t>o</w:t>
      </w:r>
      <w:r>
        <w:rPr>
          <w:spacing w:val="40"/>
        </w:rPr>
        <w:t> </w:t>
      </w:r>
      <w:r>
        <w:rPr/>
        <w:t>instituciones</w:t>
      </w:r>
      <w:r>
        <w:rPr>
          <w:spacing w:val="40"/>
        </w:rPr>
        <w:t> </w:t>
      </w:r>
      <w:r>
        <w:rPr/>
        <w:t>para</w:t>
      </w:r>
      <w:r>
        <w:rPr>
          <w:spacing w:val="40"/>
        </w:rPr>
        <w:t> </w:t>
      </w:r>
      <w:r>
        <w:rPr/>
        <w:t>la</w:t>
      </w:r>
      <w:r>
        <w:rPr>
          <w:spacing w:val="40"/>
        </w:rPr>
        <w:t> </w:t>
      </w:r>
      <w:r>
        <w:rPr/>
        <w:t>prestación</w:t>
      </w:r>
      <w:r>
        <w:rPr>
          <w:spacing w:val="40"/>
        </w:rPr>
        <w:t> </w:t>
      </w:r>
      <w:r>
        <w:rPr/>
        <w:t>del</w:t>
      </w:r>
      <w:r>
        <w:rPr>
          <w:spacing w:val="40"/>
        </w:rPr>
        <w:t> </w:t>
      </w:r>
      <w:r>
        <w:rPr/>
        <w:t>servicio;</w:t>
      </w:r>
      <w:r>
        <w:rPr>
          <w:spacing w:val="40"/>
        </w:rPr>
        <w:t> </w:t>
      </w:r>
      <w:r>
        <w:rPr/>
        <w:t>dicha</w:t>
      </w:r>
      <w:r>
        <w:rPr>
          <w:spacing w:val="40"/>
        </w:rPr>
        <w:t> </w:t>
      </w:r>
      <w:r>
        <w:rPr/>
        <w:t>función</w:t>
      </w:r>
      <w:r>
        <w:rPr>
          <w:spacing w:val="40"/>
        </w:rPr>
        <w:t> </w:t>
      </w:r>
      <w:r>
        <w:rPr/>
        <w:t>será</w:t>
      </w:r>
      <w:r>
        <w:rPr>
          <w:spacing w:val="40"/>
        </w:rPr>
        <w:t> </w:t>
      </w:r>
      <w:r>
        <w:rPr/>
        <w:t>exclusiva</w:t>
      </w:r>
      <w:r>
        <w:rPr>
          <w:spacing w:val="40"/>
        </w:rPr>
        <w:t> </w:t>
      </w:r>
      <w:r>
        <w:rPr/>
        <w:t>del</w:t>
      </w:r>
      <w:r>
        <w:rPr>
          <w:spacing w:val="40"/>
        </w:rPr>
        <w:t> </w:t>
      </w:r>
      <w:r>
        <w:rPr/>
        <w:t>respectivo dep </w:t>
      </w:r>
      <w:r>
        <w:rPr>
          <w:spacing w:val="-2"/>
        </w:rPr>
        <w:t>artamento.</w:t>
      </w:r>
    </w:p>
    <w:p>
      <w:pPr>
        <w:pStyle w:val="BodyText"/>
        <w:spacing w:before="3"/>
        <w:rPr>
          <w:sz w:val="18"/>
        </w:rPr>
      </w:pPr>
    </w:p>
    <w:p>
      <w:pPr>
        <w:pStyle w:val="BodyText"/>
        <w:spacing w:line="247" w:lineRule="auto"/>
        <w:ind w:left="110" w:right="112"/>
        <w:jc w:val="both"/>
      </w:pPr>
      <w:r>
        <w:rPr/>
        <w:t>En ningún caso los docentes, directivos docentes y los administrativos vinculados o contratados con recursos propios podrán ser financiados con cargo al Sistema General de Participaciones, sin perjuicio de la</w:t>
      </w:r>
      <w:r>
        <w:rPr>
          <w:spacing w:val="40"/>
        </w:rPr>
        <w:t> </w:t>
      </w:r>
      <w:r>
        <w:rPr/>
        <w:t>responsabilidad penal y civil, disciplinaria y fiscal de quienes ordenen y ejecuten la vinculación o contratación.</w:t>
      </w:r>
    </w:p>
    <w:p>
      <w:pPr>
        <w:spacing w:after="0" w:line="247" w:lineRule="auto"/>
        <w:jc w:val="both"/>
        <w:sectPr>
          <w:pgSz w:w="11920" w:h="16840"/>
          <w:pgMar w:top="1720" w:bottom="280" w:left="1000" w:right="1020"/>
        </w:sectPr>
      </w:pPr>
    </w:p>
    <w:p>
      <w:pPr>
        <w:pStyle w:val="BodyText"/>
        <w:spacing w:line="247" w:lineRule="auto" w:before="81"/>
        <w:ind w:left="110" w:right="114"/>
        <w:jc w:val="both"/>
      </w:pPr>
      <w:r>
        <w:rPr/>
        <w:t>En</w:t>
      </w:r>
      <w:r>
        <w:rPr>
          <w:spacing w:val="40"/>
        </w:rPr>
        <w:t> </w:t>
      </w:r>
      <w:r>
        <w:rPr/>
        <w:t>ningún</w:t>
      </w:r>
      <w:r>
        <w:rPr>
          <w:spacing w:val="40"/>
        </w:rPr>
        <w:t> </w:t>
      </w:r>
      <w:r>
        <w:rPr/>
        <w:t>caso</w:t>
      </w:r>
      <w:r>
        <w:rPr>
          <w:spacing w:val="40"/>
        </w:rPr>
        <w:t> </w:t>
      </w:r>
      <w:r>
        <w:rPr/>
        <w:t>la</w:t>
      </w:r>
      <w:r>
        <w:rPr>
          <w:spacing w:val="40"/>
        </w:rPr>
        <w:t> </w:t>
      </w:r>
      <w:r>
        <w:rPr/>
        <w:t>Nación</w:t>
      </w:r>
      <w:r>
        <w:rPr>
          <w:spacing w:val="40"/>
        </w:rPr>
        <w:t> </w:t>
      </w:r>
      <w:r>
        <w:rPr/>
        <w:t>cubrirá</w:t>
      </w:r>
      <w:r>
        <w:rPr>
          <w:spacing w:val="40"/>
        </w:rPr>
        <w:t> </w:t>
      </w:r>
      <w:r>
        <w:rPr/>
        <w:t>gastos</w:t>
      </w:r>
      <w:r>
        <w:rPr>
          <w:spacing w:val="40"/>
        </w:rPr>
        <w:t> </w:t>
      </w:r>
      <w:r>
        <w:rPr/>
        <w:t>por</w:t>
      </w:r>
      <w:r>
        <w:rPr>
          <w:spacing w:val="40"/>
        </w:rPr>
        <w:t> </w:t>
      </w:r>
      <w:r>
        <w:rPr/>
        <w:t>personal</w:t>
      </w:r>
      <w:r>
        <w:rPr>
          <w:spacing w:val="40"/>
        </w:rPr>
        <w:t> </w:t>
      </w:r>
      <w:r>
        <w:rPr/>
        <w:t>docente,</w:t>
      </w:r>
      <w:r>
        <w:rPr>
          <w:spacing w:val="40"/>
        </w:rPr>
        <w:t> </w:t>
      </w:r>
      <w:r>
        <w:rPr/>
        <w:t>directivos</w:t>
      </w:r>
      <w:r>
        <w:rPr>
          <w:spacing w:val="40"/>
        </w:rPr>
        <w:t> </w:t>
      </w:r>
      <w:r>
        <w:rPr/>
        <w:t>docentes</w:t>
      </w:r>
      <w:r>
        <w:rPr>
          <w:spacing w:val="40"/>
        </w:rPr>
        <w:t> </w:t>
      </w:r>
      <w:r>
        <w:rPr/>
        <w:t>ni</w:t>
      </w:r>
      <w:r>
        <w:rPr>
          <w:spacing w:val="40"/>
        </w:rPr>
        <w:t> </w:t>
      </w:r>
      <w:r>
        <w:rPr/>
        <w:t>funcionarios administrativos del sector educativo, distintos a los autorizados en la presente ley.</w:t>
      </w:r>
    </w:p>
    <w:p>
      <w:pPr>
        <w:pStyle w:val="BodyText"/>
        <w:spacing w:before="7"/>
      </w:pPr>
    </w:p>
    <w:p>
      <w:pPr>
        <w:pStyle w:val="BodyText"/>
        <w:spacing w:line="247" w:lineRule="auto"/>
        <w:ind w:left="110" w:right="112"/>
        <w:jc w:val="both"/>
      </w:pPr>
      <w:r>
        <w:rPr/>
        <w:t>Artículo 24. Sostenibilidad del Sistema General de Participaciones. Durante el período de siete años,</w:t>
      </w:r>
      <w:r>
        <w:rPr>
          <w:spacing w:val="80"/>
        </w:rPr>
        <w:t> </w:t>
      </w:r>
      <w:r>
        <w:rPr/>
        <w:t>comprendido entre enero 1° de 2002 y 30 de diciembre de 2008, el ascenso en el escalafón de los docentes y directivos docentes, en carrera, se regirá por las siguientes disposiciones:</w:t>
      </w:r>
    </w:p>
    <w:p>
      <w:pPr>
        <w:pStyle w:val="BodyText"/>
        <w:spacing w:before="3"/>
        <w:rPr>
          <w:sz w:val="18"/>
        </w:rPr>
      </w:pPr>
    </w:p>
    <w:p>
      <w:pPr>
        <w:pStyle w:val="BodyText"/>
        <w:spacing w:line="242" w:lineRule="auto"/>
        <w:ind w:left="110" w:right="112"/>
        <w:jc w:val="both"/>
      </w:pPr>
      <w:r>
        <w:rPr/>
        <w:t>En ningún caso se podrá ascender, a partir del grado séptimo en el escalafón, de un grado al siguiente y a</w:t>
      </w:r>
      <w:r>
        <w:rPr>
          <w:spacing w:val="40"/>
        </w:rPr>
        <w:t> </w:t>
      </w:r>
      <w:r>
        <w:rPr/>
        <w:t>ninguno posterior, sin haber cumplido el requisito de permanencia en cada uno de los grados. Solo podrán homologarse los estudios de pregrado y posgrado para ascender hasta el grado 10 del escalafón nacional docente, de acuerdo con las normas vigentes.</w:t>
      </w:r>
    </w:p>
    <w:p>
      <w:pPr>
        <w:pStyle w:val="BodyText"/>
        <w:spacing w:before="9"/>
      </w:pPr>
    </w:p>
    <w:p>
      <w:pPr>
        <w:pStyle w:val="BodyText"/>
        <w:spacing w:line="247" w:lineRule="auto"/>
        <w:ind w:left="110" w:right="113"/>
        <w:jc w:val="both"/>
      </w:pPr>
      <w:r>
        <w:rPr/>
        <w:t>El</w:t>
      </w:r>
      <w:r>
        <w:rPr>
          <w:spacing w:val="28"/>
        </w:rPr>
        <w:t> </w:t>
      </w:r>
      <w:r>
        <w:rPr/>
        <w:t>requisito</w:t>
      </w:r>
      <w:r>
        <w:rPr>
          <w:spacing w:val="28"/>
        </w:rPr>
        <w:t> </w:t>
      </w:r>
      <w:r>
        <w:rPr/>
        <w:t>de</w:t>
      </w:r>
      <w:r>
        <w:rPr>
          <w:spacing w:val="28"/>
        </w:rPr>
        <w:t> </w:t>
      </w:r>
      <w:r>
        <w:rPr/>
        <w:t>capacitación</w:t>
      </w:r>
      <w:r>
        <w:rPr>
          <w:spacing w:val="28"/>
        </w:rPr>
        <w:t> </w:t>
      </w:r>
      <w:r>
        <w:rPr/>
        <w:t>será</w:t>
      </w:r>
      <w:r>
        <w:rPr>
          <w:spacing w:val="28"/>
        </w:rPr>
        <w:t> </w:t>
      </w:r>
      <w:r>
        <w:rPr/>
        <w:t>en</w:t>
      </w:r>
      <w:r>
        <w:rPr>
          <w:spacing w:val="28"/>
        </w:rPr>
        <w:t> </w:t>
      </w:r>
      <w:r>
        <w:rPr/>
        <w:t>el</w:t>
      </w:r>
      <w:r>
        <w:rPr>
          <w:spacing w:val="28"/>
        </w:rPr>
        <w:t> </w:t>
      </w:r>
      <w:r>
        <w:rPr/>
        <w:t>área</w:t>
      </w:r>
      <w:r>
        <w:rPr>
          <w:spacing w:val="28"/>
        </w:rPr>
        <w:t> </w:t>
      </w:r>
      <w:r>
        <w:rPr/>
        <w:t>específica</w:t>
      </w:r>
      <w:r>
        <w:rPr>
          <w:spacing w:val="28"/>
        </w:rPr>
        <w:t> </w:t>
      </w:r>
      <w:r>
        <w:rPr/>
        <w:t>de</w:t>
      </w:r>
      <w:r>
        <w:rPr>
          <w:spacing w:val="28"/>
        </w:rPr>
        <w:t> </w:t>
      </w:r>
      <w:r>
        <w:rPr/>
        <w:t>desempeño</w:t>
      </w:r>
      <w:r>
        <w:rPr>
          <w:spacing w:val="28"/>
        </w:rPr>
        <w:t> </w:t>
      </w:r>
      <w:r>
        <w:rPr/>
        <w:t>o</w:t>
      </w:r>
      <w:r>
        <w:rPr>
          <w:spacing w:val="28"/>
        </w:rPr>
        <w:t> </w:t>
      </w:r>
      <w:r>
        <w:rPr/>
        <w:t>general</w:t>
      </w:r>
      <w:r>
        <w:rPr>
          <w:spacing w:val="28"/>
        </w:rPr>
        <w:t> </w:t>
      </w:r>
      <w:r>
        <w:rPr/>
        <w:t>según</w:t>
      </w:r>
      <w:r>
        <w:rPr>
          <w:spacing w:val="28"/>
        </w:rPr>
        <w:t> </w:t>
      </w:r>
      <w:r>
        <w:rPr/>
        <w:t>la</w:t>
      </w:r>
      <w:r>
        <w:rPr>
          <w:spacing w:val="27"/>
        </w:rPr>
        <w:t> </w:t>
      </w:r>
      <w:r>
        <w:rPr/>
        <w:t>reglamentación que para tal efecto señale el Gobierno Nacional.</w:t>
      </w:r>
    </w:p>
    <w:p>
      <w:pPr>
        <w:pStyle w:val="BodyText"/>
        <w:spacing w:before="2"/>
        <w:rPr>
          <w:sz w:val="20"/>
        </w:rPr>
      </w:pPr>
    </w:p>
    <w:p>
      <w:pPr>
        <w:pStyle w:val="BodyText"/>
        <w:spacing w:line="230" w:lineRule="auto"/>
        <w:ind w:left="110" w:right="150"/>
        <w:jc w:val="both"/>
      </w:pPr>
      <w:r>
        <w:rPr/>
        <w:t>El</w:t>
      </w:r>
      <w:r>
        <w:rPr>
          <w:spacing w:val="20"/>
        </w:rPr>
        <w:t> </w:t>
      </w:r>
      <w:r>
        <w:rPr/>
        <w:t>tiempo</w:t>
      </w:r>
      <w:r>
        <w:rPr>
          <w:spacing w:val="20"/>
        </w:rPr>
        <w:t> </w:t>
      </w:r>
      <w:r>
        <w:rPr/>
        <w:t>de</w:t>
      </w:r>
      <w:r>
        <w:rPr>
          <w:spacing w:val="20"/>
        </w:rPr>
        <w:t> </w:t>
      </w:r>
      <w:r>
        <w:rPr/>
        <w:t>permanencia</w:t>
      </w:r>
      <w:r>
        <w:rPr>
          <w:spacing w:val="20"/>
        </w:rPr>
        <w:t> </w:t>
      </w:r>
      <w:r>
        <w:rPr/>
        <w:t>de</w:t>
      </w:r>
      <w:r>
        <w:rPr>
          <w:spacing w:val="20"/>
        </w:rPr>
        <w:t> </w:t>
      </w:r>
      <w:r>
        <w:rPr/>
        <w:t>los</w:t>
      </w:r>
      <w:r>
        <w:rPr>
          <w:spacing w:val="20"/>
        </w:rPr>
        <w:t> </w:t>
      </w:r>
      <w:r>
        <w:rPr/>
        <w:t>grados</w:t>
      </w:r>
      <w:r>
        <w:rPr>
          <w:spacing w:val="20"/>
        </w:rPr>
        <w:t> </w:t>
      </w:r>
      <w:r>
        <w:rPr/>
        <w:t>11,</w:t>
      </w:r>
      <w:r>
        <w:rPr>
          <w:spacing w:val="20"/>
        </w:rPr>
        <w:t> </w:t>
      </w:r>
      <w:r>
        <w:rPr/>
        <w:t>12</w:t>
      </w:r>
      <w:r>
        <w:rPr>
          <w:spacing w:val="20"/>
        </w:rPr>
        <w:t> </w:t>
      </w:r>
      <w:r>
        <w:rPr/>
        <w:t>y</w:t>
      </w:r>
      <w:r>
        <w:rPr>
          <w:spacing w:val="20"/>
        </w:rPr>
        <w:t> </w:t>
      </w:r>
      <w:r>
        <w:rPr/>
        <w:t>13</w:t>
      </w:r>
      <w:r>
        <w:rPr>
          <w:spacing w:val="20"/>
        </w:rPr>
        <w:t> </w:t>
      </w:r>
      <w:r>
        <w:rPr/>
        <w:t>establecido</w:t>
      </w:r>
      <w:r>
        <w:rPr>
          <w:spacing w:val="20"/>
        </w:rPr>
        <w:t> </w:t>
      </w:r>
      <w:r>
        <w:rPr/>
        <w:t>en</w:t>
      </w:r>
      <w:r>
        <w:rPr>
          <w:spacing w:val="20"/>
        </w:rPr>
        <w:t> </w:t>
      </w:r>
      <w:r>
        <w:rPr/>
        <w:t>las</w:t>
      </w:r>
      <w:r>
        <w:rPr>
          <w:spacing w:val="20"/>
        </w:rPr>
        <w:t> </w:t>
      </w:r>
      <w:r>
        <w:rPr/>
        <w:t>disposiciones</w:t>
      </w:r>
      <w:r>
        <w:rPr>
          <w:spacing w:val="20"/>
        </w:rPr>
        <w:t> </w:t>
      </w:r>
      <w:r>
        <w:rPr/>
        <w:t>vigentes</w:t>
      </w:r>
      <w:r>
        <w:rPr>
          <w:spacing w:val="20"/>
        </w:rPr>
        <w:t> </w:t>
      </w:r>
      <w:r>
        <w:rPr/>
        <w:t>se</w:t>
      </w:r>
      <w:r>
        <w:rPr>
          <w:spacing w:val="20"/>
        </w:rPr>
        <w:t> </w:t>
      </w:r>
      <w:r>
        <w:rPr/>
        <w:t>aumenta</w:t>
      </w:r>
      <w:r>
        <w:rPr>
          <w:spacing w:val="20"/>
        </w:rPr>
        <w:t> </w:t>
      </w:r>
      <w:r>
        <w:rPr/>
        <w:t>en un año a partir de la vigencia de esta ley, y no será homologable.</w:t>
      </w:r>
    </w:p>
    <w:p>
      <w:pPr>
        <w:pStyle w:val="BodyText"/>
        <w:spacing w:before="3"/>
        <w:rPr>
          <w:sz w:val="20"/>
        </w:rPr>
      </w:pPr>
    </w:p>
    <w:p>
      <w:pPr>
        <w:pStyle w:val="BodyText"/>
        <w:spacing w:line="242" w:lineRule="auto"/>
        <w:ind w:left="110" w:right="113"/>
        <w:jc w:val="both"/>
      </w:pPr>
      <w:r>
        <w:rPr/>
        <w:t>Los departamentos, distritos y</w:t>
      </w:r>
      <w:r>
        <w:rPr>
          <w:spacing w:val="26"/>
        </w:rPr>
        <w:t> </w:t>
      </w:r>
      <w:r>
        <w:rPr/>
        <w:t>municipios podrán destinar hasta un uno por ciento (1.0%) durante los años 2002</w:t>
      </w:r>
      <w:r>
        <w:rPr>
          <w:spacing w:val="80"/>
        </w:rPr>
        <w:t> </w:t>
      </w:r>
      <w:r>
        <w:rPr/>
        <w:t>al 2005 y uno punto veinticinco (1.25%) durante los años 2006 al 2008, del incremento real de los recursos del sector, a financiar ascensos en el escalafón, previo certificado de la disponibilidad presupuestal. Cualquier</w:t>
      </w:r>
      <w:r>
        <w:rPr>
          <w:spacing w:val="40"/>
        </w:rPr>
        <w:t> </w:t>
      </w:r>
      <w:r>
        <w:rPr/>
        <w:t>ascenso</w:t>
      </w:r>
      <w:r>
        <w:rPr>
          <w:spacing w:val="40"/>
        </w:rPr>
        <w:t> </w:t>
      </w:r>
      <w:r>
        <w:rPr/>
        <w:t>que</w:t>
      </w:r>
      <w:r>
        <w:rPr>
          <w:spacing w:val="40"/>
        </w:rPr>
        <w:t> </w:t>
      </w:r>
      <w:r>
        <w:rPr/>
        <w:t>supere</w:t>
      </w:r>
      <w:r>
        <w:rPr>
          <w:spacing w:val="40"/>
        </w:rPr>
        <w:t> </w:t>
      </w:r>
      <w:r>
        <w:rPr/>
        <w:t>este</w:t>
      </w:r>
      <w:r>
        <w:rPr>
          <w:spacing w:val="40"/>
        </w:rPr>
        <w:t> </w:t>
      </w:r>
      <w:r>
        <w:rPr/>
        <w:t>límite</w:t>
      </w:r>
      <w:r>
        <w:rPr>
          <w:spacing w:val="40"/>
        </w:rPr>
        <w:t> </w:t>
      </w:r>
      <w:r>
        <w:rPr/>
        <w:t>deberá</w:t>
      </w:r>
      <w:r>
        <w:rPr>
          <w:spacing w:val="40"/>
        </w:rPr>
        <w:t> </w:t>
      </w:r>
      <w:r>
        <w:rPr/>
        <w:t>ser</w:t>
      </w:r>
      <w:r>
        <w:rPr>
          <w:spacing w:val="40"/>
        </w:rPr>
        <w:t> </w:t>
      </w:r>
      <w:r>
        <w:rPr/>
        <w:t>financiado</w:t>
      </w:r>
      <w:r>
        <w:rPr>
          <w:spacing w:val="40"/>
        </w:rPr>
        <w:t> </w:t>
      </w:r>
      <w:r>
        <w:rPr/>
        <w:t>con</w:t>
      </w:r>
      <w:r>
        <w:rPr>
          <w:spacing w:val="40"/>
        </w:rPr>
        <w:t> </w:t>
      </w:r>
      <w:r>
        <w:rPr/>
        <w:t>ingresos</w:t>
      </w:r>
      <w:r>
        <w:rPr>
          <w:spacing w:val="40"/>
        </w:rPr>
        <w:t> </w:t>
      </w:r>
      <w:r>
        <w:rPr/>
        <w:t>corrientes</w:t>
      </w:r>
      <w:r>
        <w:rPr>
          <w:spacing w:val="40"/>
        </w:rPr>
        <w:t> </w:t>
      </w:r>
      <w:r>
        <w:rPr/>
        <w:t>de</w:t>
      </w:r>
      <w:r>
        <w:rPr>
          <w:spacing w:val="40"/>
        </w:rPr>
        <w:t> </w:t>
      </w:r>
      <w:r>
        <w:rPr/>
        <w:t>libre</w:t>
      </w:r>
      <w:r>
        <w:rPr>
          <w:spacing w:val="40"/>
        </w:rPr>
        <w:t> </w:t>
      </w:r>
      <w:r>
        <w:rPr/>
        <w:t>disposición</w:t>
      </w:r>
      <w:r>
        <w:rPr>
          <w:spacing w:val="40"/>
        </w:rPr>
        <w:t> </w:t>
      </w:r>
      <w:r>
        <w:rPr/>
        <w:t>de</w:t>
      </w:r>
      <w:r>
        <w:rPr>
          <w:spacing w:val="40"/>
        </w:rPr>
        <w:t> </w:t>
      </w:r>
      <w:r>
        <w:rPr/>
        <w:t>la respectiva entidad territorial, previo certificado de disponibilidad.</w:t>
      </w:r>
    </w:p>
    <w:p>
      <w:pPr>
        <w:pStyle w:val="BodyText"/>
        <w:spacing w:before="5"/>
        <w:rPr>
          <w:sz w:val="21"/>
        </w:rPr>
      </w:pPr>
    </w:p>
    <w:p>
      <w:pPr>
        <w:pStyle w:val="BodyText"/>
        <w:spacing w:line="247" w:lineRule="auto"/>
        <w:ind w:left="110" w:right="113"/>
        <w:jc w:val="both"/>
      </w:pPr>
      <w:r>
        <w:rPr/>
        <w:t>Los</w:t>
      </w:r>
      <w:r>
        <w:rPr>
          <w:spacing w:val="40"/>
        </w:rPr>
        <w:t> </w:t>
      </w:r>
      <w:r>
        <w:rPr/>
        <w:t>docentes</w:t>
      </w:r>
      <w:r>
        <w:rPr>
          <w:spacing w:val="40"/>
        </w:rPr>
        <w:t> </w:t>
      </w:r>
      <w:r>
        <w:rPr/>
        <w:t>que</w:t>
      </w:r>
      <w:r>
        <w:rPr>
          <w:spacing w:val="40"/>
        </w:rPr>
        <w:t> </w:t>
      </w:r>
      <w:r>
        <w:rPr/>
        <w:t>laboran</w:t>
      </w:r>
      <w:r>
        <w:rPr>
          <w:spacing w:val="40"/>
        </w:rPr>
        <w:t> </w:t>
      </w:r>
      <w:r>
        <w:rPr/>
        <w:t>en</w:t>
      </w:r>
      <w:r>
        <w:rPr>
          <w:spacing w:val="40"/>
        </w:rPr>
        <w:t> </w:t>
      </w:r>
      <w:r>
        <w:rPr/>
        <w:t>áreas</w:t>
      </w:r>
      <w:r>
        <w:rPr>
          <w:spacing w:val="40"/>
        </w:rPr>
        <w:t> </w:t>
      </w:r>
      <w:r>
        <w:rPr/>
        <w:t>rurales</w:t>
      </w:r>
      <w:r>
        <w:rPr>
          <w:spacing w:val="40"/>
        </w:rPr>
        <w:t> </w:t>
      </w:r>
      <w:r>
        <w:rPr/>
        <w:t>de</w:t>
      </w:r>
      <w:r>
        <w:rPr>
          <w:spacing w:val="40"/>
        </w:rPr>
        <w:t> </w:t>
      </w:r>
      <w:r>
        <w:rPr/>
        <w:t>difícil</w:t>
      </w:r>
      <w:r>
        <w:rPr>
          <w:spacing w:val="40"/>
        </w:rPr>
        <w:t> </w:t>
      </w:r>
      <w:r>
        <w:rPr/>
        <w:t>acceso</w:t>
      </w:r>
      <w:r>
        <w:rPr>
          <w:spacing w:val="40"/>
        </w:rPr>
        <w:t> </w:t>
      </w:r>
      <w:r>
        <w:rPr/>
        <w:t>podrán</w:t>
      </w:r>
      <w:r>
        <w:rPr>
          <w:spacing w:val="40"/>
        </w:rPr>
        <w:t> </w:t>
      </w:r>
      <w:r>
        <w:rPr/>
        <w:t>tener</w:t>
      </w:r>
      <w:r>
        <w:rPr>
          <w:spacing w:val="40"/>
        </w:rPr>
        <w:t> </w:t>
      </w:r>
      <w:r>
        <w:rPr/>
        <w:t>estímulos</w:t>
      </w:r>
      <w:r>
        <w:rPr>
          <w:spacing w:val="40"/>
        </w:rPr>
        <w:t> </w:t>
      </w:r>
      <w:r>
        <w:rPr/>
        <w:t>consistentes</w:t>
      </w:r>
      <w:r>
        <w:rPr>
          <w:spacing w:val="40"/>
        </w:rPr>
        <w:t> </w:t>
      </w:r>
      <w:r>
        <w:rPr/>
        <w:t>en bonificación,</w:t>
      </w:r>
      <w:r>
        <w:rPr>
          <w:spacing w:val="32"/>
        </w:rPr>
        <w:t> </w:t>
      </w:r>
      <w:r>
        <w:rPr/>
        <w:t>capacitación,</w:t>
      </w:r>
      <w:r>
        <w:rPr>
          <w:spacing w:val="32"/>
        </w:rPr>
        <w:t> </w:t>
      </w:r>
      <w:r>
        <w:rPr/>
        <w:t>y</w:t>
      </w:r>
      <w:r>
        <w:rPr>
          <w:spacing w:val="32"/>
        </w:rPr>
        <w:t> </w:t>
      </w:r>
      <w:r>
        <w:rPr/>
        <w:t>tiempo,</w:t>
      </w:r>
      <w:r>
        <w:rPr>
          <w:spacing w:val="32"/>
        </w:rPr>
        <w:t> </w:t>
      </w:r>
      <w:r>
        <w:rPr/>
        <w:t>entre</w:t>
      </w:r>
      <w:r>
        <w:rPr>
          <w:spacing w:val="32"/>
        </w:rPr>
        <w:t> </w:t>
      </w:r>
      <w:r>
        <w:rPr/>
        <w:t>otros,</w:t>
      </w:r>
      <w:r>
        <w:rPr>
          <w:spacing w:val="32"/>
        </w:rPr>
        <w:t> </w:t>
      </w:r>
      <w:r>
        <w:rPr/>
        <w:t>de</w:t>
      </w:r>
      <w:r>
        <w:rPr>
          <w:spacing w:val="32"/>
        </w:rPr>
        <w:t> </w:t>
      </w:r>
      <w:r>
        <w:rPr/>
        <w:t>conformidad</w:t>
      </w:r>
      <w:r>
        <w:rPr>
          <w:spacing w:val="32"/>
        </w:rPr>
        <w:t> </w:t>
      </w:r>
      <w:r>
        <w:rPr/>
        <w:t>con</w:t>
      </w:r>
      <w:r>
        <w:rPr>
          <w:spacing w:val="32"/>
        </w:rPr>
        <w:t> </w:t>
      </w:r>
      <w:r>
        <w:rPr/>
        <w:t>el</w:t>
      </w:r>
      <w:r>
        <w:rPr>
          <w:spacing w:val="32"/>
        </w:rPr>
        <w:t> </w:t>
      </w:r>
      <w:r>
        <w:rPr/>
        <w:t>reglamento</w:t>
      </w:r>
      <w:r>
        <w:rPr>
          <w:spacing w:val="32"/>
        </w:rPr>
        <w:t> </w:t>
      </w:r>
      <w:r>
        <w:rPr/>
        <w:t>que</w:t>
      </w:r>
      <w:r>
        <w:rPr>
          <w:spacing w:val="32"/>
        </w:rPr>
        <w:t> </w:t>
      </w:r>
      <w:r>
        <w:rPr/>
        <w:t>para</w:t>
      </w:r>
      <w:r>
        <w:rPr>
          <w:spacing w:val="32"/>
        </w:rPr>
        <w:t> </w:t>
      </w:r>
      <w:r>
        <w:rPr/>
        <w:t>la</w:t>
      </w:r>
      <w:r>
        <w:rPr>
          <w:spacing w:val="32"/>
        </w:rPr>
        <w:t> </w:t>
      </w:r>
      <w:r>
        <w:rPr/>
        <w:t>aplicación</w:t>
      </w:r>
      <w:r>
        <w:rPr>
          <w:spacing w:val="32"/>
        </w:rPr>
        <w:t> </w:t>
      </w:r>
      <w:r>
        <w:rPr/>
        <w:t>de este artículo expida el Gobierno Nacional.</w:t>
      </w:r>
    </w:p>
    <w:p>
      <w:pPr>
        <w:pStyle w:val="BodyText"/>
        <w:spacing w:before="3"/>
        <w:rPr>
          <w:sz w:val="18"/>
        </w:rPr>
      </w:pPr>
    </w:p>
    <w:p>
      <w:pPr>
        <w:pStyle w:val="BodyText"/>
        <w:spacing w:line="247" w:lineRule="auto"/>
        <w:ind w:left="110" w:right="142"/>
        <w:jc w:val="both"/>
      </w:pPr>
      <w:r>
        <w:rPr/>
        <w:t>Parágrafo. El régimen de carrera de los nuevos docentes y directivos docentes que se vinculen, de manera provisional o definitiva, a partir de la vigencia de la presente ley, será el que se expida de conformidad con el artículo 111.</w:t>
      </w:r>
    </w:p>
    <w:p>
      <w:pPr>
        <w:pStyle w:val="BodyText"/>
        <w:spacing w:before="6"/>
      </w:pPr>
    </w:p>
    <w:p>
      <w:pPr>
        <w:pStyle w:val="BodyText"/>
        <w:spacing w:before="1"/>
        <w:ind w:left="110" w:right="148"/>
        <w:jc w:val="both"/>
      </w:pPr>
      <w:r>
        <w:rPr/>
        <w:t>Artículo 25. Del régimen laboral de los directores de divisiones, unidades administrativas o similares. Las divisiones, unidades administrativas o unidades similares creadas por las entidades territoriales estarán a cargo</w:t>
      </w:r>
      <w:r>
        <w:rPr>
          <w:spacing w:val="40"/>
        </w:rPr>
        <w:t> </w:t>
      </w:r>
      <w:r>
        <w:rPr/>
        <w:t>de funcionarios sometidos al régimen ordinario de carrera administrativa.</w:t>
      </w:r>
    </w:p>
    <w:p>
      <w:pPr>
        <w:pStyle w:val="BodyText"/>
        <w:spacing w:before="6"/>
        <w:rPr>
          <w:sz w:val="20"/>
        </w:rPr>
      </w:pPr>
    </w:p>
    <w:p>
      <w:pPr>
        <w:pStyle w:val="BodyText"/>
        <w:spacing w:line="230" w:lineRule="auto"/>
        <w:ind w:left="110" w:right="153"/>
        <w:jc w:val="both"/>
      </w:pPr>
      <w:r>
        <w:rPr/>
        <w:t>Artículo 26. De la bonificación para retiros voluntarios. El Gobierno Nacional podrá establecer una bonificación para los docentes y directivos docentes pensionados que se retiren voluntariamente del servicio.</w:t>
      </w:r>
    </w:p>
    <w:p>
      <w:pPr>
        <w:pStyle w:val="BodyText"/>
        <w:spacing w:before="4"/>
        <w:rPr>
          <w:sz w:val="20"/>
        </w:rPr>
      </w:pPr>
    </w:p>
    <w:p>
      <w:pPr>
        <w:pStyle w:val="BodyText"/>
        <w:spacing w:line="247" w:lineRule="auto"/>
        <w:ind w:left="110" w:right="114"/>
        <w:jc w:val="both"/>
      </w:pPr>
      <w:r>
        <w:rPr/>
        <w:t>Artículo</w:t>
      </w:r>
      <w:r>
        <w:rPr>
          <w:spacing w:val="13"/>
        </w:rPr>
        <w:t> </w:t>
      </w:r>
      <w:r>
        <w:rPr/>
        <w:t>27.</w:t>
      </w:r>
      <w:r>
        <w:rPr>
          <w:spacing w:val="27"/>
        </w:rPr>
        <w:t> </w:t>
      </w:r>
      <w:r>
        <w:rPr/>
        <w:t>Prestación</w:t>
      </w:r>
      <w:r>
        <w:rPr>
          <w:spacing w:val="27"/>
        </w:rPr>
        <w:t> </w:t>
      </w:r>
      <w:r>
        <w:rPr/>
        <w:t>del</w:t>
      </w:r>
      <w:r>
        <w:rPr>
          <w:spacing w:val="26"/>
        </w:rPr>
        <w:t> </w:t>
      </w:r>
      <w:r>
        <w:rPr/>
        <w:t>Servicio</w:t>
      </w:r>
      <w:r>
        <w:rPr>
          <w:spacing w:val="27"/>
        </w:rPr>
        <w:t> </w:t>
      </w:r>
      <w:r>
        <w:rPr/>
        <w:t>Educativo.</w:t>
      </w:r>
      <w:r>
        <w:rPr>
          <w:spacing w:val="27"/>
        </w:rPr>
        <w:t> </w:t>
      </w:r>
      <w:r>
        <w:rPr/>
        <w:t>Los</w:t>
      </w:r>
      <w:r>
        <w:rPr>
          <w:spacing w:val="27"/>
        </w:rPr>
        <w:t> </w:t>
      </w:r>
      <w:r>
        <w:rPr/>
        <w:t>departamentos</w:t>
      </w:r>
      <w:r>
        <w:rPr>
          <w:spacing w:val="-14"/>
        </w:rPr>
        <w:t> </w:t>
      </w:r>
      <w:r>
        <w:rPr/>
        <w:t>,</w:t>
      </w:r>
      <w:r>
        <w:rPr>
          <w:spacing w:val="14"/>
        </w:rPr>
        <w:t> </w:t>
      </w:r>
      <w:r>
        <w:rPr/>
        <w:t>distritos y municipios certificados, prestarán el</w:t>
      </w:r>
      <w:r>
        <w:rPr>
          <w:spacing w:val="40"/>
        </w:rPr>
        <w:t> </w:t>
      </w:r>
      <w:r>
        <w:rPr/>
        <w:t>servicio</w:t>
      </w:r>
      <w:r>
        <w:rPr>
          <w:spacing w:val="40"/>
        </w:rPr>
        <w:t> </w:t>
      </w:r>
      <w:r>
        <w:rPr/>
        <w:t>público</w:t>
      </w:r>
      <w:r>
        <w:rPr>
          <w:spacing w:val="40"/>
        </w:rPr>
        <w:t> </w:t>
      </w:r>
      <w:r>
        <w:rPr/>
        <w:t>de</w:t>
      </w:r>
      <w:r>
        <w:rPr>
          <w:spacing w:val="40"/>
        </w:rPr>
        <w:t> </w:t>
      </w:r>
      <w:r>
        <w:rPr/>
        <w:t>la</w:t>
      </w:r>
      <w:r>
        <w:rPr>
          <w:spacing w:val="40"/>
        </w:rPr>
        <w:t> </w:t>
      </w:r>
      <w:r>
        <w:rPr/>
        <w:t>educación</w:t>
      </w:r>
      <w:r>
        <w:rPr>
          <w:spacing w:val="40"/>
        </w:rPr>
        <w:t> </w:t>
      </w:r>
      <w:r>
        <w:rPr/>
        <w:t>a</w:t>
      </w:r>
      <w:r>
        <w:rPr>
          <w:spacing w:val="40"/>
        </w:rPr>
        <w:t> </w:t>
      </w:r>
      <w:r>
        <w:rPr/>
        <w:t>través</w:t>
      </w:r>
      <w:r>
        <w:rPr>
          <w:spacing w:val="40"/>
        </w:rPr>
        <w:t> </w:t>
      </w:r>
      <w:r>
        <w:rPr/>
        <w:t>de</w:t>
      </w:r>
      <w:r>
        <w:rPr>
          <w:spacing w:val="40"/>
        </w:rPr>
        <w:t> </w:t>
      </w:r>
      <w:r>
        <w:rPr/>
        <w:t>las</w:t>
      </w:r>
      <w:r>
        <w:rPr>
          <w:spacing w:val="40"/>
        </w:rPr>
        <w:t> </w:t>
      </w:r>
      <w:r>
        <w:rPr/>
        <w:t>instituciones</w:t>
      </w:r>
      <w:r>
        <w:rPr>
          <w:spacing w:val="40"/>
        </w:rPr>
        <w:t> </w:t>
      </w:r>
      <w:r>
        <w:rPr/>
        <w:t>educativas</w:t>
      </w:r>
      <w:r>
        <w:rPr>
          <w:spacing w:val="40"/>
        </w:rPr>
        <w:t> </w:t>
      </w:r>
      <w:r>
        <w:rPr/>
        <w:t>oficiales.</w:t>
      </w:r>
      <w:r>
        <w:rPr>
          <w:spacing w:val="40"/>
        </w:rPr>
        <w:t> </w:t>
      </w:r>
      <w:r>
        <w:rPr/>
        <w:t>Podrán,</w:t>
      </w:r>
      <w:r>
        <w:rPr>
          <w:spacing w:val="40"/>
        </w:rPr>
        <w:t> </w:t>
      </w:r>
      <w:r>
        <w:rPr/>
        <w:t>cuando</w:t>
      </w:r>
      <w:r>
        <w:rPr>
          <w:spacing w:val="40"/>
        </w:rPr>
        <w:t> </w:t>
      </w:r>
      <w:r>
        <w:rPr/>
        <w:t>se demuestre la insuficiencia en las instituciones educativas del Estado, contratar la prestación del servicio con entidades</w:t>
      </w:r>
      <w:r>
        <w:rPr>
          <w:spacing w:val="40"/>
        </w:rPr>
        <w:t> </w:t>
      </w:r>
      <w:r>
        <w:rPr/>
        <w:t>estatales</w:t>
      </w:r>
      <w:r>
        <w:rPr>
          <w:spacing w:val="40"/>
        </w:rPr>
        <w:t> </w:t>
      </w:r>
      <w:r>
        <w:rPr/>
        <w:t>o</w:t>
      </w:r>
      <w:r>
        <w:rPr>
          <w:spacing w:val="40"/>
        </w:rPr>
        <w:t> </w:t>
      </w:r>
      <w:r>
        <w:rPr/>
        <w:t>no</w:t>
      </w:r>
      <w:r>
        <w:rPr>
          <w:spacing w:val="40"/>
        </w:rPr>
        <w:t> </w:t>
      </w:r>
      <w:r>
        <w:rPr/>
        <w:t>estatales,</w:t>
      </w:r>
      <w:r>
        <w:rPr>
          <w:spacing w:val="40"/>
        </w:rPr>
        <w:t> </w:t>
      </w:r>
      <w:r>
        <w:rPr/>
        <w:t>que</w:t>
      </w:r>
      <w:r>
        <w:rPr>
          <w:spacing w:val="40"/>
        </w:rPr>
        <w:t> </w:t>
      </w:r>
      <w:r>
        <w:rPr/>
        <w:t>presten</w:t>
      </w:r>
      <w:r>
        <w:rPr>
          <w:spacing w:val="40"/>
        </w:rPr>
        <w:t> </w:t>
      </w:r>
      <w:r>
        <w:rPr/>
        <w:t>servicios</w:t>
      </w:r>
      <w:r>
        <w:rPr>
          <w:spacing w:val="40"/>
        </w:rPr>
        <w:t> </w:t>
      </w:r>
      <w:r>
        <w:rPr/>
        <w:t>educativos,</w:t>
      </w:r>
      <w:r>
        <w:rPr>
          <w:spacing w:val="40"/>
        </w:rPr>
        <w:t> </w:t>
      </w:r>
      <w:r>
        <w:rPr/>
        <w:t>de</w:t>
      </w:r>
      <w:r>
        <w:rPr>
          <w:spacing w:val="40"/>
        </w:rPr>
        <w:t> </w:t>
      </w:r>
      <w:r>
        <w:rPr/>
        <w:t>reconocida</w:t>
      </w:r>
      <w:r>
        <w:rPr>
          <w:spacing w:val="40"/>
        </w:rPr>
        <w:t> </w:t>
      </w:r>
      <w:r>
        <w:rPr/>
        <w:t>trayectoria</w:t>
      </w:r>
      <w:r>
        <w:rPr>
          <w:spacing w:val="40"/>
        </w:rPr>
        <w:t> </w:t>
      </w:r>
      <w:r>
        <w:rPr/>
        <w:t>e</w:t>
      </w:r>
      <w:r>
        <w:rPr>
          <w:spacing w:val="40"/>
        </w:rPr>
        <w:t> </w:t>
      </w:r>
      <w:r>
        <w:rPr/>
        <w:t>idoneidad, previa</w:t>
      </w:r>
      <w:r>
        <w:rPr>
          <w:spacing w:val="25"/>
        </w:rPr>
        <w:t> </w:t>
      </w:r>
      <w:r>
        <w:rPr/>
        <w:t>acreditación,</w:t>
      </w:r>
      <w:r>
        <w:rPr>
          <w:spacing w:val="25"/>
        </w:rPr>
        <w:t> </w:t>
      </w:r>
      <w:r>
        <w:rPr/>
        <w:t>con</w:t>
      </w:r>
      <w:r>
        <w:rPr>
          <w:spacing w:val="25"/>
        </w:rPr>
        <w:t> </w:t>
      </w:r>
      <w:r>
        <w:rPr/>
        <w:t>recursos</w:t>
      </w:r>
      <w:r>
        <w:rPr>
          <w:spacing w:val="25"/>
        </w:rPr>
        <w:t> </w:t>
      </w:r>
      <w:r>
        <w:rPr/>
        <w:t>del</w:t>
      </w:r>
      <w:r>
        <w:rPr>
          <w:spacing w:val="25"/>
        </w:rPr>
        <w:t> </w:t>
      </w:r>
      <w:r>
        <w:rPr/>
        <w:t>Sistema</w:t>
      </w:r>
      <w:r>
        <w:rPr>
          <w:spacing w:val="25"/>
        </w:rPr>
        <w:t> </w:t>
      </w:r>
      <w:r>
        <w:rPr/>
        <w:t>General</w:t>
      </w:r>
      <w:r>
        <w:rPr>
          <w:spacing w:val="25"/>
        </w:rPr>
        <w:t> </w:t>
      </w:r>
      <w:r>
        <w:rPr/>
        <w:t>de</w:t>
      </w:r>
      <w:r>
        <w:rPr>
          <w:spacing w:val="25"/>
        </w:rPr>
        <w:t> </w:t>
      </w:r>
      <w:r>
        <w:rPr/>
        <w:t>Participaciones,</w:t>
      </w:r>
      <w:r>
        <w:rPr>
          <w:spacing w:val="25"/>
        </w:rPr>
        <w:t> </w:t>
      </w:r>
      <w:r>
        <w:rPr/>
        <w:t>de</w:t>
      </w:r>
      <w:r>
        <w:rPr>
          <w:spacing w:val="25"/>
        </w:rPr>
        <w:t> </w:t>
      </w:r>
      <w:r>
        <w:rPr/>
        <w:t>conformidad</w:t>
      </w:r>
      <w:r>
        <w:rPr>
          <w:spacing w:val="25"/>
        </w:rPr>
        <w:t> </w:t>
      </w:r>
      <w:r>
        <w:rPr/>
        <w:t>con</w:t>
      </w:r>
      <w:r>
        <w:rPr>
          <w:spacing w:val="25"/>
        </w:rPr>
        <w:t> </w:t>
      </w:r>
      <w:r>
        <w:rPr/>
        <w:t>la</w:t>
      </w:r>
      <w:r>
        <w:rPr>
          <w:spacing w:val="25"/>
        </w:rPr>
        <w:t> </w:t>
      </w:r>
      <w:r>
        <w:rPr/>
        <w:t>presente</w:t>
      </w:r>
      <w:r>
        <w:rPr>
          <w:spacing w:val="25"/>
        </w:rPr>
        <w:t> </w:t>
      </w:r>
      <w:r>
        <w:rPr/>
        <w:t>ley. El Gobierno Nacional reglamentará la presente disposición.</w:t>
      </w:r>
    </w:p>
    <w:p>
      <w:pPr>
        <w:pStyle w:val="BodyText"/>
        <w:spacing w:before="2"/>
        <w:rPr>
          <w:sz w:val="18"/>
        </w:rPr>
      </w:pPr>
    </w:p>
    <w:p>
      <w:pPr>
        <w:pStyle w:val="BodyText"/>
        <w:spacing w:line="247" w:lineRule="auto" w:before="1"/>
        <w:ind w:left="110" w:right="112"/>
        <w:jc w:val="both"/>
      </w:pPr>
      <w:r>
        <w:rPr/>
        <w:t>Cuando con cargo al Sistema General de Participaciones los municipios o distritos contraten la prestación del servicio</w:t>
      </w:r>
      <w:r>
        <w:rPr>
          <w:spacing w:val="40"/>
        </w:rPr>
        <w:t> </w:t>
      </w:r>
      <w:r>
        <w:rPr/>
        <w:t>educativo</w:t>
      </w:r>
      <w:r>
        <w:rPr>
          <w:spacing w:val="40"/>
        </w:rPr>
        <w:t> </w:t>
      </w:r>
      <w:r>
        <w:rPr/>
        <w:t>con</w:t>
      </w:r>
      <w:r>
        <w:rPr>
          <w:spacing w:val="40"/>
        </w:rPr>
        <w:t> </w:t>
      </w:r>
      <w:r>
        <w:rPr/>
        <w:t>entidades</w:t>
      </w:r>
      <w:r>
        <w:rPr>
          <w:spacing w:val="40"/>
        </w:rPr>
        <w:t> </w:t>
      </w:r>
      <w:r>
        <w:rPr/>
        <w:t>no</w:t>
      </w:r>
      <w:r>
        <w:rPr>
          <w:spacing w:val="40"/>
        </w:rPr>
        <w:t> </w:t>
      </w:r>
      <w:r>
        <w:rPr/>
        <w:t>estatales,</w:t>
      </w:r>
      <w:r>
        <w:rPr>
          <w:spacing w:val="40"/>
        </w:rPr>
        <w:t> </w:t>
      </w:r>
      <w:r>
        <w:rPr/>
        <w:t>el</w:t>
      </w:r>
      <w:r>
        <w:rPr>
          <w:spacing w:val="40"/>
        </w:rPr>
        <w:t> </w:t>
      </w:r>
      <w:r>
        <w:rPr/>
        <w:t>valor</w:t>
      </w:r>
      <w:r>
        <w:rPr>
          <w:spacing w:val="40"/>
        </w:rPr>
        <w:t> </w:t>
      </w:r>
      <w:r>
        <w:rPr/>
        <w:t>de</w:t>
      </w:r>
      <w:r>
        <w:rPr>
          <w:spacing w:val="40"/>
        </w:rPr>
        <w:t> </w:t>
      </w:r>
      <w:r>
        <w:rPr/>
        <w:t>la</w:t>
      </w:r>
      <w:r>
        <w:rPr>
          <w:spacing w:val="40"/>
        </w:rPr>
        <w:t> </w:t>
      </w:r>
      <w:r>
        <w:rPr/>
        <w:t>prestación</w:t>
      </w:r>
      <w:r>
        <w:rPr>
          <w:spacing w:val="40"/>
        </w:rPr>
        <w:t> </w:t>
      </w:r>
      <w:r>
        <w:rPr/>
        <w:t>del</w:t>
      </w:r>
      <w:r>
        <w:rPr>
          <w:spacing w:val="40"/>
        </w:rPr>
        <w:t> </w:t>
      </w:r>
      <w:r>
        <w:rPr/>
        <w:t>servicio</w:t>
      </w:r>
      <w:r>
        <w:rPr>
          <w:spacing w:val="40"/>
        </w:rPr>
        <w:t> </w:t>
      </w:r>
      <w:r>
        <w:rPr/>
        <w:t>financiado</w:t>
      </w:r>
      <w:r>
        <w:rPr>
          <w:spacing w:val="40"/>
        </w:rPr>
        <w:t> </w:t>
      </w:r>
      <w:r>
        <w:rPr/>
        <w:t>con</w:t>
      </w:r>
      <w:r>
        <w:rPr>
          <w:spacing w:val="40"/>
        </w:rPr>
        <w:t> </w:t>
      </w:r>
      <w:r>
        <w:rPr/>
        <w:t>estos recursos</w:t>
      </w:r>
      <w:r>
        <w:rPr>
          <w:spacing w:val="21"/>
        </w:rPr>
        <w:t> </w:t>
      </w:r>
      <w:r>
        <w:rPr/>
        <w:t>del</w:t>
      </w:r>
      <w:r>
        <w:rPr>
          <w:spacing w:val="21"/>
        </w:rPr>
        <w:t> </w:t>
      </w:r>
      <w:r>
        <w:rPr/>
        <w:t>sistema</w:t>
      </w:r>
      <w:r>
        <w:rPr>
          <w:spacing w:val="21"/>
        </w:rPr>
        <w:t> </w:t>
      </w:r>
      <w:r>
        <w:rPr/>
        <w:t>no</w:t>
      </w:r>
      <w:r>
        <w:rPr>
          <w:spacing w:val="21"/>
        </w:rPr>
        <w:t> </w:t>
      </w:r>
      <w:r>
        <w:rPr/>
        <w:t>podrá</w:t>
      </w:r>
      <w:r>
        <w:rPr>
          <w:spacing w:val="21"/>
        </w:rPr>
        <w:t> </w:t>
      </w:r>
      <w:r>
        <w:rPr/>
        <w:t>ser</w:t>
      </w:r>
      <w:r>
        <w:rPr>
          <w:spacing w:val="21"/>
        </w:rPr>
        <w:t> </w:t>
      </w:r>
      <w:r>
        <w:rPr/>
        <w:t>superior</w:t>
      </w:r>
      <w:r>
        <w:rPr>
          <w:spacing w:val="21"/>
        </w:rPr>
        <w:t> </w:t>
      </w:r>
      <w:r>
        <w:rPr/>
        <w:t>a</w:t>
      </w:r>
      <w:r>
        <w:rPr>
          <w:spacing w:val="21"/>
        </w:rPr>
        <w:t> </w:t>
      </w:r>
      <w:r>
        <w:rPr/>
        <w:t>la</w:t>
      </w:r>
      <w:r>
        <w:rPr>
          <w:spacing w:val="21"/>
        </w:rPr>
        <w:t> </w:t>
      </w:r>
      <w:r>
        <w:rPr/>
        <w:t>asignación</w:t>
      </w:r>
      <w:r>
        <w:rPr>
          <w:spacing w:val="21"/>
        </w:rPr>
        <w:t> </w:t>
      </w:r>
      <w:r>
        <w:rPr/>
        <w:t>por</w:t>
      </w:r>
      <w:r>
        <w:rPr>
          <w:spacing w:val="21"/>
        </w:rPr>
        <w:t> </w:t>
      </w:r>
      <w:r>
        <w:rPr/>
        <w:t>alumno</w:t>
      </w:r>
      <w:r>
        <w:rPr>
          <w:spacing w:val="21"/>
        </w:rPr>
        <w:t> </w:t>
      </w:r>
      <w:r>
        <w:rPr/>
        <w:t>definido</w:t>
      </w:r>
      <w:r>
        <w:rPr>
          <w:spacing w:val="21"/>
        </w:rPr>
        <w:t> </w:t>
      </w:r>
      <w:r>
        <w:rPr/>
        <w:t>por</w:t>
      </w:r>
      <w:r>
        <w:rPr>
          <w:spacing w:val="21"/>
        </w:rPr>
        <w:t> </w:t>
      </w:r>
      <w:r>
        <w:rPr/>
        <w:t>la</w:t>
      </w:r>
      <w:r>
        <w:rPr>
          <w:spacing w:val="21"/>
        </w:rPr>
        <w:t> </w:t>
      </w:r>
      <w:r>
        <w:rPr/>
        <w:t>Nación.</w:t>
      </w:r>
      <w:r>
        <w:rPr>
          <w:spacing w:val="21"/>
        </w:rPr>
        <w:t> </w:t>
      </w:r>
      <w:r>
        <w:rPr/>
        <w:t>Cuando</w:t>
      </w:r>
      <w:r>
        <w:rPr>
          <w:spacing w:val="21"/>
        </w:rPr>
        <w:t> </w:t>
      </w:r>
      <w:r>
        <w:rPr/>
        <w:t>el</w:t>
      </w:r>
      <w:r>
        <w:rPr>
          <w:spacing w:val="21"/>
        </w:rPr>
        <w:t> </w:t>
      </w:r>
      <w:r>
        <w:rPr/>
        <w:t>valor sea</w:t>
      </w:r>
      <w:r>
        <w:rPr>
          <w:spacing w:val="40"/>
        </w:rPr>
        <w:t> </w:t>
      </w:r>
      <w:r>
        <w:rPr/>
        <w:t>superior,</w:t>
      </w:r>
      <w:r>
        <w:rPr>
          <w:spacing w:val="40"/>
        </w:rPr>
        <w:t> </w:t>
      </w:r>
      <w:r>
        <w:rPr/>
        <w:t>el</w:t>
      </w:r>
      <w:r>
        <w:rPr>
          <w:spacing w:val="40"/>
        </w:rPr>
        <w:t> </w:t>
      </w:r>
      <w:r>
        <w:rPr/>
        <w:t>excedente</w:t>
      </w:r>
      <w:r>
        <w:rPr>
          <w:spacing w:val="40"/>
        </w:rPr>
        <w:t> </w:t>
      </w:r>
      <w:r>
        <w:rPr/>
        <w:t>se</w:t>
      </w:r>
      <w:r>
        <w:rPr>
          <w:spacing w:val="40"/>
        </w:rPr>
        <w:t> </w:t>
      </w:r>
      <w:r>
        <w:rPr/>
        <w:t>pagará</w:t>
      </w:r>
      <w:r>
        <w:rPr>
          <w:spacing w:val="40"/>
        </w:rPr>
        <w:t> </w:t>
      </w:r>
      <w:r>
        <w:rPr/>
        <w:t>con</w:t>
      </w:r>
      <w:r>
        <w:rPr>
          <w:spacing w:val="40"/>
        </w:rPr>
        <w:t> </w:t>
      </w:r>
      <w:r>
        <w:rPr/>
        <w:t>recursos</w:t>
      </w:r>
      <w:r>
        <w:rPr>
          <w:spacing w:val="40"/>
        </w:rPr>
        <w:t> </w:t>
      </w:r>
      <w:r>
        <w:rPr/>
        <w:t>propios</w:t>
      </w:r>
      <w:r>
        <w:rPr>
          <w:spacing w:val="40"/>
        </w:rPr>
        <w:t> </w:t>
      </w:r>
      <w:r>
        <w:rPr/>
        <w:t>de</w:t>
      </w:r>
      <w:r>
        <w:rPr>
          <w:spacing w:val="40"/>
        </w:rPr>
        <w:t> </w:t>
      </w:r>
      <w:r>
        <w:rPr/>
        <w:t>la</w:t>
      </w:r>
      <w:r>
        <w:rPr>
          <w:spacing w:val="40"/>
        </w:rPr>
        <w:t> </w:t>
      </w:r>
      <w:r>
        <w:rPr/>
        <w:t>entidad</w:t>
      </w:r>
      <w:r>
        <w:rPr>
          <w:spacing w:val="40"/>
        </w:rPr>
        <w:t> </w:t>
      </w:r>
      <w:r>
        <w:rPr/>
        <w:t>territorial,</w:t>
      </w:r>
      <w:r>
        <w:rPr>
          <w:spacing w:val="40"/>
        </w:rPr>
        <w:t> </w:t>
      </w:r>
      <w:r>
        <w:rPr/>
        <w:t>con</w:t>
      </w:r>
      <w:r>
        <w:rPr>
          <w:spacing w:val="40"/>
        </w:rPr>
        <w:t> </w:t>
      </w:r>
      <w:r>
        <w:rPr/>
        <w:t>las</w:t>
      </w:r>
      <w:r>
        <w:rPr>
          <w:spacing w:val="40"/>
        </w:rPr>
        <w:t> </w:t>
      </w:r>
      <w:r>
        <w:rPr/>
        <w:t>restricciones señaladas en la presente ley.</w:t>
      </w:r>
    </w:p>
    <w:p>
      <w:pPr>
        <w:pStyle w:val="BodyText"/>
        <w:spacing w:before="2"/>
        <w:rPr>
          <w:sz w:val="18"/>
        </w:rPr>
      </w:pPr>
    </w:p>
    <w:p>
      <w:pPr>
        <w:pStyle w:val="BodyText"/>
        <w:spacing w:line="247" w:lineRule="auto"/>
        <w:ind w:left="110" w:right="113"/>
        <w:jc w:val="both"/>
      </w:pPr>
      <w:r>
        <w:rPr/>
        <w:t>Cuando con cargo a recursos propios la prestación del servicio sea contratada con entidades no estatales, la entidad</w:t>
      </w:r>
      <w:r>
        <w:rPr>
          <w:spacing w:val="40"/>
        </w:rPr>
        <w:t> </w:t>
      </w:r>
      <w:r>
        <w:rPr/>
        <w:t>territorial</w:t>
      </w:r>
      <w:r>
        <w:rPr>
          <w:spacing w:val="40"/>
        </w:rPr>
        <w:t> </w:t>
      </w:r>
      <w:r>
        <w:rPr/>
        <w:t>deberá</w:t>
      </w:r>
      <w:r>
        <w:rPr>
          <w:spacing w:val="40"/>
        </w:rPr>
        <w:t> </w:t>
      </w:r>
      <w:r>
        <w:rPr/>
        <w:t>garantizar</w:t>
      </w:r>
      <w:r>
        <w:rPr>
          <w:spacing w:val="40"/>
        </w:rPr>
        <w:t> </w:t>
      </w:r>
      <w:r>
        <w:rPr/>
        <w:t>la</w:t>
      </w:r>
      <w:r>
        <w:rPr>
          <w:spacing w:val="40"/>
        </w:rPr>
        <w:t> </w:t>
      </w:r>
      <w:r>
        <w:rPr/>
        <w:t>atención</w:t>
      </w:r>
      <w:r>
        <w:rPr>
          <w:spacing w:val="40"/>
        </w:rPr>
        <w:t> </w:t>
      </w:r>
      <w:r>
        <w:rPr/>
        <w:t>de</w:t>
      </w:r>
      <w:r>
        <w:rPr>
          <w:spacing w:val="40"/>
        </w:rPr>
        <w:t> </w:t>
      </w:r>
      <w:r>
        <w:rPr/>
        <w:t>al</w:t>
      </w:r>
      <w:r>
        <w:rPr>
          <w:spacing w:val="40"/>
        </w:rPr>
        <w:t> </w:t>
      </w:r>
      <w:r>
        <w:rPr/>
        <w:t>menos</w:t>
      </w:r>
      <w:r>
        <w:rPr>
          <w:spacing w:val="40"/>
        </w:rPr>
        <w:t> </w:t>
      </w:r>
      <w:r>
        <w:rPr/>
        <w:t>el</w:t>
      </w:r>
      <w:r>
        <w:rPr>
          <w:spacing w:val="40"/>
        </w:rPr>
        <w:t> </w:t>
      </w:r>
      <w:r>
        <w:rPr/>
        <w:t>ciclo</w:t>
      </w:r>
      <w:r>
        <w:rPr>
          <w:spacing w:val="40"/>
        </w:rPr>
        <w:t> </w:t>
      </w:r>
      <w:r>
        <w:rPr/>
        <w:t>completo</w:t>
      </w:r>
      <w:r>
        <w:rPr>
          <w:spacing w:val="40"/>
        </w:rPr>
        <w:t> </w:t>
      </w:r>
      <w:r>
        <w:rPr/>
        <w:t>de</w:t>
      </w:r>
      <w:r>
        <w:rPr>
          <w:spacing w:val="40"/>
        </w:rPr>
        <w:t> </w:t>
      </w:r>
      <w:r>
        <w:rPr/>
        <w:t>estudiantes</w:t>
      </w:r>
      <w:r>
        <w:rPr>
          <w:spacing w:val="40"/>
        </w:rPr>
        <w:t> </w:t>
      </w:r>
      <w:r>
        <w:rPr/>
        <w:t>de</w:t>
      </w:r>
      <w:r>
        <w:rPr>
          <w:spacing w:val="40"/>
        </w:rPr>
        <w:t> </w:t>
      </w:r>
      <w:r>
        <w:rPr/>
        <w:t>educación </w:t>
      </w:r>
      <w:r>
        <w:rPr>
          <w:spacing w:val="-2"/>
        </w:rPr>
        <w:t>básica.</w:t>
      </w:r>
    </w:p>
    <w:p>
      <w:pPr>
        <w:spacing w:after="0" w:line="247" w:lineRule="auto"/>
        <w:jc w:val="both"/>
        <w:sectPr>
          <w:pgSz w:w="11920" w:h="16840"/>
          <w:pgMar w:top="1940" w:bottom="280" w:left="1000" w:right="1020"/>
        </w:sectPr>
      </w:pPr>
    </w:p>
    <w:p>
      <w:pPr>
        <w:pStyle w:val="BodyText"/>
        <w:spacing w:line="247" w:lineRule="auto" w:before="76"/>
        <w:ind w:left="110" w:right="150"/>
        <w:jc w:val="both"/>
      </w:pPr>
      <w:r>
        <w:rPr/>
        <w:t>La</w:t>
      </w:r>
      <w:r>
        <w:rPr>
          <w:spacing w:val="35"/>
        </w:rPr>
        <w:t> </w:t>
      </w:r>
      <w:r>
        <w:rPr/>
        <w:t>Educación</w:t>
      </w:r>
      <w:r>
        <w:rPr>
          <w:spacing w:val="35"/>
        </w:rPr>
        <w:t> </w:t>
      </w:r>
      <w:r>
        <w:rPr/>
        <w:t>Misional</w:t>
      </w:r>
      <w:r>
        <w:rPr>
          <w:spacing w:val="35"/>
        </w:rPr>
        <w:t> </w:t>
      </w:r>
      <w:r>
        <w:rPr/>
        <w:t>Contratada</w:t>
      </w:r>
      <w:r>
        <w:rPr>
          <w:spacing w:val="35"/>
        </w:rPr>
        <w:t> </w:t>
      </w:r>
      <w:r>
        <w:rPr/>
        <w:t>y</w:t>
      </w:r>
      <w:r>
        <w:rPr>
          <w:spacing w:val="35"/>
        </w:rPr>
        <w:t> </w:t>
      </w:r>
      <w:r>
        <w:rPr/>
        <w:t>otras</w:t>
      </w:r>
      <w:r>
        <w:rPr>
          <w:spacing w:val="35"/>
        </w:rPr>
        <w:t> </w:t>
      </w:r>
      <w:r>
        <w:rPr/>
        <w:t>modalidades</w:t>
      </w:r>
      <w:r>
        <w:rPr>
          <w:spacing w:val="28"/>
        </w:rPr>
        <w:t> </w:t>
      </w:r>
      <w:r>
        <w:rPr/>
        <w:t>de</w:t>
      </w:r>
      <w:r>
        <w:rPr>
          <w:spacing w:val="28"/>
        </w:rPr>
        <w:t> </w:t>
      </w:r>
      <w:r>
        <w:rPr/>
        <w:t>educación</w:t>
      </w:r>
      <w:r>
        <w:rPr>
          <w:spacing w:val="28"/>
        </w:rPr>
        <w:t> </w:t>
      </w:r>
      <w:r>
        <w:rPr/>
        <w:t>que</w:t>
      </w:r>
      <w:r>
        <w:rPr>
          <w:spacing w:val="28"/>
        </w:rPr>
        <w:t> </w:t>
      </w:r>
      <w:r>
        <w:rPr/>
        <w:t>venían</w:t>
      </w:r>
      <w:r>
        <w:rPr>
          <w:spacing w:val="28"/>
        </w:rPr>
        <w:t> </w:t>
      </w:r>
      <w:r>
        <w:rPr/>
        <w:t>financiándose</w:t>
      </w:r>
      <w:r>
        <w:rPr>
          <w:spacing w:val="28"/>
        </w:rPr>
        <w:t> </w:t>
      </w:r>
      <w:r>
        <w:rPr/>
        <w:t>con</w:t>
      </w:r>
      <w:r>
        <w:rPr>
          <w:spacing w:val="28"/>
        </w:rPr>
        <w:t> </w:t>
      </w:r>
      <w:r>
        <w:rPr/>
        <w:t>recursos del Situado Fiscal, y las Participaciones de los Municipios en los Ingresos Corrientes de la Nación se podrán continuar financiando con los recursos del Sistema General de Participaciones.</w:t>
      </w:r>
    </w:p>
    <w:p>
      <w:pPr>
        <w:pStyle w:val="BodyText"/>
        <w:spacing w:before="2"/>
        <w:rPr>
          <w:sz w:val="20"/>
        </w:rPr>
      </w:pPr>
    </w:p>
    <w:p>
      <w:pPr>
        <w:pStyle w:val="BodyText"/>
        <w:spacing w:line="230" w:lineRule="auto" w:before="1"/>
        <w:ind w:left="110" w:right="166"/>
        <w:jc w:val="both"/>
      </w:pPr>
      <w:r>
        <w:rPr/>
        <w:t>Artículo</w:t>
      </w:r>
      <w:r>
        <w:rPr>
          <w:spacing w:val="29"/>
        </w:rPr>
        <w:t> </w:t>
      </w:r>
      <w:r>
        <w:rPr/>
        <w:t>28.</w:t>
      </w:r>
      <w:r>
        <w:rPr>
          <w:spacing w:val="29"/>
        </w:rPr>
        <w:t> </w:t>
      </w:r>
      <w:r>
        <w:rPr/>
        <w:t>Prioridad</w:t>
      </w:r>
      <w:r>
        <w:rPr>
          <w:spacing w:val="29"/>
        </w:rPr>
        <w:t> </w:t>
      </w:r>
      <w:r>
        <w:rPr/>
        <w:t>en</w:t>
      </w:r>
      <w:r>
        <w:rPr>
          <w:spacing w:val="29"/>
        </w:rPr>
        <w:t> </w:t>
      </w:r>
      <w:r>
        <w:rPr/>
        <w:t>la</w:t>
      </w:r>
      <w:r>
        <w:rPr>
          <w:spacing w:val="29"/>
        </w:rPr>
        <w:t> </w:t>
      </w:r>
      <w:r>
        <w:rPr/>
        <w:t>inversión.</w:t>
      </w:r>
      <w:r>
        <w:rPr>
          <w:spacing w:val="29"/>
        </w:rPr>
        <w:t> </w:t>
      </w:r>
      <w:r>
        <w:rPr/>
        <w:t>Los</w:t>
      </w:r>
      <w:r>
        <w:rPr>
          <w:spacing w:val="29"/>
        </w:rPr>
        <w:t> </w:t>
      </w:r>
      <w:r>
        <w:rPr/>
        <w:t>departamentos,</w:t>
      </w:r>
      <w:r>
        <w:rPr>
          <w:spacing w:val="29"/>
        </w:rPr>
        <w:t> </w:t>
      </w:r>
      <w:r>
        <w:rPr/>
        <w:t>distritos</w:t>
      </w:r>
      <w:r>
        <w:rPr>
          <w:spacing w:val="29"/>
        </w:rPr>
        <w:t> </w:t>
      </w:r>
      <w:r>
        <w:rPr/>
        <w:t>y</w:t>
      </w:r>
      <w:r>
        <w:rPr>
          <w:spacing w:val="29"/>
        </w:rPr>
        <w:t> </w:t>
      </w:r>
      <w:r>
        <w:rPr/>
        <w:t>municipios</w:t>
      </w:r>
      <w:r>
        <w:rPr>
          <w:spacing w:val="29"/>
        </w:rPr>
        <w:t> </w:t>
      </w:r>
      <w:r>
        <w:rPr/>
        <w:t>darán</w:t>
      </w:r>
      <w:r>
        <w:rPr>
          <w:spacing w:val="29"/>
        </w:rPr>
        <w:t> </w:t>
      </w:r>
      <w:r>
        <w:rPr/>
        <w:t>prioridad</w:t>
      </w:r>
      <w:r>
        <w:rPr>
          <w:spacing w:val="29"/>
        </w:rPr>
        <w:t> </w:t>
      </w:r>
      <w:r>
        <w:rPr/>
        <w:t>a</w:t>
      </w:r>
      <w:r>
        <w:rPr>
          <w:spacing w:val="29"/>
        </w:rPr>
        <w:t> </w:t>
      </w:r>
      <w:r>
        <w:rPr/>
        <w:t>la</w:t>
      </w:r>
      <w:r>
        <w:rPr>
          <w:spacing w:val="29"/>
        </w:rPr>
        <w:t> </w:t>
      </w:r>
      <w:r>
        <w:rPr/>
        <w:t>inversión que beneficie a los estratos más pobres. Sin detrimento del derecho universal a la educación.</w:t>
      </w:r>
    </w:p>
    <w:p>
      <w:pPr>
        <w:pStyle w:val="BodyText"/>
        <w:spacing w:before="3"/>
        <w:rPr>
          <w:sz w:val="20"/>
        </w:rPr>
      </w:pPr>
    </w:p>
    <w:p>
      <w:pPr>
        <w:pStyle w:val="BodyText"/>
        <w:spacing w:line="244" w:lineRule="auto"/>
        <w:ind w:left="110" w:right="113"/>
        <w:jc w:val="both"/>
      </w:pPr>
      <w:r>
        <w:rPr/>
        <w:t>Artículo 29. El control del cumplimiento de las condiciones de la presente Ley. Con el fin de garantizar el cumplimiento de las condiciones bajo las cuales se deben asumir las competencias, responsabilidades y</w:t>
      </w:r>
      <w:r>
        <w:rPr>
          <w:spacing w:val="80"/>
        </w:rPr>
        <w:t> </w:t>
      </w:r>
      <w:r>
        <w:rPr/>
        <w:t>funciones de que trata la presente ley, se prevén las siguientes causales para que la Nación, Ministerio de Educación Nacional, determine que un departamento, municipio o distrito para la administración de uno o varios</w:t>
      </w:r>
      <w:r>
        <w:rPr>
          <w:spacing w:val="40"/>
        </w:rPr>
        <w:t> </w:t>
      </w:r>
      <w:r>
        <w:rPr/>
        <w:t>de los servicios educativos a su cargo, se sujete al sistema de control de la educación que podrá ser ejercido directamente por la Nación o contratado, sin perjuicio de las sanciones penales, disciplinarias o fiscales a que hubiere</w:t>
      </w:r>
      <w:r>
        <w:rPr>
          <w:spacing w:val="40"/>
        </w:rPr>
        <w:t> </w:t>
      </w:r>
      <w:r>
        <w:rPr/>
        <w:t>lugar</w:t>
      </w:r>
      <w:r>
        <w:rPr>
          <w:spacing w:val="40"/>
        </w:rPr>
        <w:t> </w:t>
      </w:r>
      <w:r>
        <w:rPr/>
        <w:t>por</w:t>
      </w:r>
      <w:r>
        <w:rPr>
          <w:spacing w:val="40"/>
        </w:rPr>
        <w:t> </w:t>
      </w:r>
      <w:r>
        <w:rPr/>
        <w:t>parte</w:t>
      </w:r>
      <w:r>
        <w:rPr>
          <w:spacing w:val="40"/>
        </w:rPr>
        <w:t> </w:t>
      </w:r>
      <w:r>
        <w:rPr/>
        <w:t>de</w:t>
      </w:r>
      <w:r>
        <w:rPr>
          <w:spacing w:val="40"/>
        </w:rPr>
        <w:t> </w:t>
      </w:r>
      <w:r>
        <w:rPr/>
        <w:t>las</w:t>
      </w:r>
      <w:r>
        <w:rPr>
          <w:spacing w:val="40"/>
        </w:rPr>
        <w:t> </w:t>
      </w:r>
      <w:r>
        <w:rPr/>
        <w:t>autoridades</w:t>
      </w:r>
      <w:r>
        <w:rPr>
          <w:spacing w:val="40"/>
        </w:rPr>
        <w:t> </w:t>
      </w:r>
      <w:r>
        <w:rPr/>
        <w:t>competentes.</w:t>
      </w:r>
      <w:r>
        <w:rPr>
          <w:spacing w:val="40"/>
        </w:rPr>
        <w:t> </w:t>
      </w:r>
      <w:r>
        <w:rPr/>
        <w:t>Este</w:t>
      </w:r>
      <w:r>
        <w:rPr>
          <w:spacing w:val="40"/>
        </w:rPr>
        <w:t> </w:t>
      </w:r>
      <w:r>
        <w:rPr/>
        <w:t>sistema</w:t>
      </w:r>
      <w:r>
        <w:rPr>
          <w:spacing w:val="40"/>
        </w:rPr>
        <w:t> </w:t>
      </w:r>
      <w:r>
        <w:rPr/>
        <w:t>de</w:t>
      </w:r>
      <w:r>
        <w:rPr>
          <w:spacing w:val="40"/>
        </w:rPr>
        <w:t> </w:t>
      </w:r>
      <w:r>
        <w:rPr/>
        <w:t>control</w:t>
      </w:r>
      <w:r>
        <w:rPr>
          <w:spacing w:val="40"/>
        </w:rPr>
        <w:t> </w:t>
      </w:r>
      <w:r>
        <w:rPr/>
        <w:t>procederá,</w:t>
      </w:r>
      <w:r>
        <w:rPr>
          <w:spacing w:val="40"/>
        </w:rPr>
        <w:t> </w:t>
      </w:r>
      <w:r>
        <w:rPr/>
        <w:t>a</w:t>
      </w:r>
      <w:r>
        <w:rPr>
          <w:spacing w:val="40"/>
        </w:rPr>
        <w:t> </w:t>
      </w:r>
      <w:r>
        <w:rPr/>
        <w:t>juicio</w:t>
      </w:r>
      <w:r>
        <w:rPr>
          <w:spacing w:val="40"/>
        </w:rPr>
        <w:t> </w:t>
      </w:r>
      <w:r>
        <w:rPr/>
        <w:t>de</w:t>
      </w:r>
      <w:r>
        <w:rPr>
          <w:spacing w:val="40"/>
        </w:rPr>
        <w:t> </w:t>
      </w:r>
      <w:r>
        <w:rPr/>
        <w:t>la </w:t>
      </w:r>
      <w:r>
        <w:rPr>
          <w:spacing w:val="-2"/>
        </w:rPr>
        <w:t>Nación:</w:t>
      </w:r>
    </w:p>
    <w:p>
      <w:pPr>
        <w:pStyle w:val="BodyText"/>
        <w:spacing w:before="4"/>
        <w:rPr>
          <w:sz w:val="20"/>
        </w:rPr>
      </w:pPr>
    </w:p>
    <w:p>
      <w:pPr>
        <w:pStyle w:val="ListParagraph"/>
        <w:numPr>
          <w:ilvl w:val="1"/>
          <w:numId w:val="10"/>
        </w:numPr>
        <w:tabs>
          <w:tab w:pos="628" w:val="left" w:leader="none"/>
        </w:tabs>
        <w:spacing w:line="230" w:lineRule="auto" w:before="0" w:after="0"/>
        <w:ind w:left="110" w:right="162" w:firstLine="0"/>
        <w:jc w:val="both"/>
        <w:rPr>
          <w:sz w:val="19"/>
        </w:rPr>
      </w:pPr>
      <w:r>
        <w:rPr>
          <w:sz w:val="19"/>
        </w:rPr>
        <w:t>Cuando un departamento, distrito o municipio no reporte la información requerida o reporte información </w:t>
      </w:r>
      <w:r>
        <w:rPr>
          <w:spacing w:val="-2"/>
          <w:sz w:val="19"/>
        </w:rPr>
        <w:t>inexacta.</w:t>
      </w:r>
    </w:p>
    <w:p>
      <w:pPr>
        <w:pStyle w:val="BodyText"/>
        <w:spacing w:before="3"/>
        <w:rPr>
          <w:sz w:val="20"/>
        </w:rPr>
      </w:pPr>
    </w:p>
    <w:p>
      <w:pPr>
        <w:pStyle w:val="ListParagraph"/>
        <w:numPr>
          <w:ilvl w:val="1"/>
          <w:numId w:val="10"/>
        </w:numPr>
        <w:tabs>
          <w:tab w:pos="606" w:val="left" w:leader="none"/>
        </w:tabs>
        <w:spacing w:line="247" w:lineRule="auto" w:before="1" w:after="0"/>
        <w:ind w:left="110" w:right="132" w:firstLine="0"/>
        <w:jc w:val="both"/>
        <w:rPr>
          <w:sz w:val="19"/>
        </w:rPr>
      </w:pPr>
      <w:r>
        <w:rPr>
          <w:sz w:val="19"/>
        </w:rPr>
        <w:t>Cuando un departamento, distrito o municipio haya disminuido la calidad de los servicios o las coberturas</w:t>
      </w:r>
      <w:r>
        <w:rPr>
          <w:spacing w:val="40"/>
          <w:sz w:val="19"/>
        </w:rPr>
        <w:t> </w:t>
      </w:r>
      <w:r>
        <w:rPr>
          <w:sz w:val="19"/>
        </w:rPr>
        <w:t>por causas imputables a la dirección administrativa de dichos servicios.</w:t>
      </w:r>
    </w:p>
    <w:p>
      <w:pPr>
        <w:pStyle w:val="BodyText"/>
        <w:spacing w:before="6"/>
      </w:pPr>
    </w:p>
    <w:p>
      <w:pPr>
        <w:pStyle w:val="ListParagraph"/>
        <w:numPr>
          <w:ilvl w:val="1"/>
          <w:numId w:val="10"/>
        </w:numPr>
        <w:tabs>
          <w:tab w:pos="615" w:val="left" w:leader="none"/>
        </w:tabs>
        <w:spacing w:line="247" w:lineRule="auto" w:before="0" w:after="0"/>
        <w:ind w:left="110" w:right="131" w:firstLine="0"/>
        <w:jc w:val="both"/>
        <w:rPr>
          <w:sz w:val="19"/>
        </w:rPr>
      </w:pPr>
      <w:r>
        <w:rPr>
          <w:sz w:val="19"/>
        </w:rPr>
        <w:t>Cuando con base en la evaluación de la gestión financiera, técnica y administrativa del sector educativo y por causas imputables al departamento, distrito o municipio se detecten irregularidades en la prestación del </w:t>
      </w:r>
      <w:r>
        <w:rPr>
          <w:spacing w:val="-2"/>
          <w:sz w:val="19"/>
        </w:rPr>
        <w:t>servicio.</w:t>
      </w:r>
    </w:p>
    <w:p>
      <w:pPr>
        <w:pStyle w:val="BodyText"/>
        <w:spacing w:before="3"/>
        <w:rPr>
          <w:sz w:val="18"/>
        </w:rPr>
      </w:pPr>
    </w:p>
    <w:p>
      <w:pPr>
        <w:pStyle w:val="ListParagraph"/>
        <w:numPr>
          <w:ilvl w:val="1"/>
          <w:numId w:val="10"/>
        </w:numPr>
        <w:tabs>
          <w:tab w:pos="653" w:val="left" w:leader="none"/>
        </w:tabs>
        <w:spacing w:line="264" w:lineRule="auto" w:before="0" w:after="0"/>
        <w:ind w:left="110" w:right="113" w:firstLine="0"/>
        <w:jc w:val="both"/>
        <w:rPr>
          <w:sz w:val="19"/>
        </w:rPr>
      </w:pPr>
      <w:r>
        <w:rPr>
          <w:sz w:val="19"/>
        </w:rPr>
        <w:t>Cuando un departamento, distrito o municipio no cumpla los estándares de calidad mínimos en la</w:t>
      </w:r>
      <w:r>
        <w:rPr>
          <w:spacing w:val="40"/>
          <w:sz w:val="19"/>
        </w:rPr>
        <w:t> </w:t>
      </w:r>
      <w:r>
        <w:rPr>
          <w:sz w:val="19"/>
        </w:rPr>
        <w:t>prestación del servicio.</w:t>
      </w:r>
    </w:p>
    <w:p>
      <w:pPr>
        <w:pStyle w:val="BodyText"/>
        <w:spacing w:before="10"/>
        <w:rPr>
          <w:sz w:val="16"/>
        </w:rPr>
      </w:pPr>
    </w:p>
    <w:p>
      <w:pPr>
        <w:pStyle w:val="ListParagraph"/>
        <w:numPr>
          <w:ilvl w:val="1"/>
          <w:numId w:val="10"/>
        </w:numPr>
        <w:tabs>
          <w:tab w:pos="602" w:val="left" w:leader="none"/>
        </w:tabs>
        <w:spacing w:line="247" w:lineRule="auto" w:before="0" w:after="0"/>
        <w:ind w:left="110" w:right="144" w:firstLine="0"/>
        <w:jc w:val="both"/>
        <w:rPr>
          <w:sz w:val="19"/>
        </w:rPr>
      </w:pPr>
      <w:r>
        <w:rPr>
          <w:sz w:val="19"/>
        </w:rPr>
        <w:t>Cuando la autoridad competente establezca que en un departamento, distrito o municipio se han desviado recursos del sector.</w:t>
      </w:r>
    </w:p>
    <w:p>
      <w:pPr>
        <w:pStyle w:val="BodyText"/>
        <w:spacing w:before="3"/>
        <w:rPr>
          <w:sz w:val="18"/>
        </w:rPr>
      </w:pPr>
    </w:p>
    <w:p>
      <w:pPr>
        <w:pStyle w:val="BodyText"/>
        <w:spacing w:line="264" w:lineRule="auto"/>
        <w:ind w:left="110" w:right="161"/>
        <w:jc w:val="both"/>
      </w:pPr>
      <w:r>
        <w:rPr/>
        <w:t>Las entidades territoriales podrán solicitar una nueva evaluación con el fin de establecer si las causales que motivaron la operación del sistema de control de la educación fueron corregidas.</w:t>
      </w:r>
    </w:p>
    <w:p>
      <w:pPr>
        <w:pStyle w:val="BodyText"/>
        <w:spacing w:before="11"/>
        <w:rPr>
          <w:sz w:val="16"/>
        </w:rPr>
      </w:pPr>
    </w:p>
    <w:p>
      <w:pPr>
        <w:pStyle w:val="BodyText"/>
        <w:spacing w:line="247" w:lineRule="auto"/>
        <w:ind w:left="110" w:right="147"/>
        <w:jc w:val="both"/>
      </w:pPr>
      <w:r>
        <w:rPr/>
        <w:t>El</w:t>
      </w:r>
      <w:r>
        <w:rPr>
          <w:spacing w:val="27"/>
        </w:rPr>
        <w:t> </w:t>
      </w:r>
      <w:r>
        <w:rPr/>
        <w:t>sistema</w:t>
      </w:r>
      <w:r>
        <w:rPr>
          <w:spacing w:val="27"/>
        </w:rPr>
        <w:t> </w:t>
      </w:r>
      <w:r>
        <w:rPr/>
        <w:t>de</w:t>
      </w:r>
      <w:r>
        <w:rPr>
          <w:spacing w:val="27"/>
        </w:rPr>
        <w:t> </w:t>
      </w:r>
      <w:r>
        <w:rPr/>
        <w:t>control</w:t>
      </w:r>
      <w:r>
        <w:rPr>
          <w:spacing w:val="27"/>
        </w:rPr>
        <w:t> </w:t>
      </w:r>
      <w:r>
        <w:rPr/>
        <w:t>de</w:t>
      </w:r>
      <w:r>
        <w:rPr>
          <w:spacing w:val="27"/>
        </w:rPr>
        <w:t> </w:t>
      </w:r>
      <w:r>
        <w:rPr/>
        <w:t>la</w:t>
      </w:r>
      <w:r>
        <w:rPr>
          <w:spacing w:val="27"/>
        </w:rPr>
        <w:t> </w:t>
      </w:r>
      <w:r>
        <w:rPr/>
        <w:t>educación</w:t>
      </w:r>
      <w:r>
        <w:rPr>
          <w:spacing w:val="27"/>
        </w:rPr>
        <w:t> </w:t>
      </w:r>
      <w:r>
        <w:rPr/>
        <w:t>se</w:t>
      </w:r>
      <w:r>
        <w:rPr>
          <w:spacing w:val="27"/>
        </w:rPr>
        <w:t> </w:t>
      </w:r>
      <w:r>
        <w:rPr/>
        <w:t>considera</w:t>
      </w:r>
      <w:r>
        <w:rPr>
          <w:spacing w:val="27"/>
        </w:rPr>
        <w:t> </w:t>
      </w:r>
      <w:r>
        <w:rPr/>
        <w:t>como</w:t>
      </w:r>
      <w:r>
        <w:rPr>
          <w:spacing w:val="27"/>
        </w:rPr>
        <w:t> </w:t>
      </w:r>
      <w:r>
        <w:rPr/>
        <w:t>costo</w:t>
      </w:r>
      <w:r>
        <w:rPr>
          <w:spacing w:val="27"/>
        </w:rPr>
        <w:t> </w:t>
      </w:r>
      <w:r>
        <w:rPr/>
        <w:t>de</w:t>
      </w:r>
      <w:r>
        <w:rPr>
          <w:spacing w:val="27"/>
        </w:rPr>
        <w:t> </w:t>
      </w:r>
      <w:r>
        <w:rPr/>
        <w:t>la</w:t>
      </w:r>
      <w:r>
        <w:rPr>
          <w:spacing w:val="27"/>
        </w:rPr>
        <w:t> </w:t>
      </w:r>
      <w:r>
        <w:rPr/>
        <w:t>prestación</w:t>
      </w:r>
      <w:r>
        <w:rPr>
          <w:spacing w:val="27"/>
        </w:rPr>
        <w:t> </w:t>
      </w:r>
      <w:r>
        <w:rPr/>
        <w:t>del</w:t>
      </w:r>
      <w:r>
        <w:rPr>
          <w:spacing w:val="27"/>
        </w:rPr>
        <w:t> </w:t>
      </w:r>
      <w:r>
        <w:rPr/>
        <w:t>servicio</w:t>
      </w:r>
      <w:r>
        <w:rPr>
          <w:spacing w:val="20"/>
        </w:rPr>
        <w:t> </w:t>
      </w:r>
      <w:r>
        <w:rPr/>
        <w:t>y</w:t>
      </w:r>
      <w:r>
        <w:rPr>
          <w:spacing w:val="20"/>
        </w:rPr>
        <w:t> </w:t>
      </w:r>
      <w:r>
        <w:rPr/>
        <w:t>podrá</w:t>
      </w:r>
      <w:r>
        <w:rPr>
          <w:spacing w:val="20"/>
        </w:rPr>
        <w:t> </w:t>
      </w:r>
      <w:r>
        <w:rPr/>
        <w:t>pagarse con cargo a los recursos del Sistema General de Participaciones.</w:t>
      </w:r>
    </w:p>
    <w:p>
      <w:pPr>
        <w:pStyle w:val="BodyText"/>
        <w:spacing w:before="2"/>
        <w:rPr>
          <w:sz w:val="18"/>
        </w:rPr>
      </w:pPr>
    </w:p>
    <w:p>
      <w:pPr>
        <w:pStyle w:val="BodyText"/>
        <w:spacing w:line="244" w:lineRule="auto" w:before="1"/>
        <w:ind w:left="110" w:right="112"/>
        <w:jc w:val="both"/>
      </w:pPr>
      <w:r>
        <w:rPr/>
        <w:t>Artículo 30. Nombramiento de una administración temporal. Cuando realizada la evaluación de control de la educación</w:t>
      </w:r>
      <w:r>
        <w:rPr>
          <w:spacing w:val="40"/>
        </w:rPr>
        <w:t> </w:t>
      </w:r>
      <w:r>
        <w:rPr/>
        <w:t>a</w:t>
      </w:r>
      <w:r>
        <w:rPr>
          <w:spacing w:val="40"/>
        </w:rPr>
        <w:t> </w:t>
      </w:r>
      <w:r>
        <w:rPr/>
        <w:t>que</w:t>
      </w:r>
      <w:r>
        <w:rPr>
          <w:spacing w:val="40"/>
        </w:rPr>
        <w:t> </w:t>
      </w:r>
      <w:r>
        <w:rPr/>
        <w:t>se</w:t>
      </w:r>
      <w:r>
        <w:rPr>
          <w:spacing w:val="40"/>
        </w:rPr>
        <w:t> </w:t>
      </w:r>
      <w:r>
        <w:rPr/>
        <w:t>refiere</w:t>
      </w:r>
      <w:r>
        <w:rPr>
          <w:spacing w:val="40"/>
        </w:rPr>
        <w:t> </w:t>
      </w:r>
      <w:r>
        <w:rPr/>
        <w:t>el</w:t>
      </w:r>
      <w:r>
        <w:rPr>
          <w:spacing w:val="40"/>
        </w:rPr>
        <w:t> </w:t>
      </w:r>
      <w:r>
        <w:rPr/>
        <w:t>artículo</w:t>
      </w:r>
      <w:r>
        <w:rPr>
          <w:spacing w:val="40"/>
        </w:rPr>
        <w:t> </w:t>
      </w:r>
      <w:r>
        <w:rPr/>
        <w:t>anterior,</w:t>
      </w:r>
      <w:r>
        <w:rPr>
          <w:spacing w:val="40"/>
        </w:rPr>
        <w:t> </w:t>
      </w:r>
      <w:r>
        <w:rPr/>
        <w:t>la</w:t>
      </w:r>
      <w:r>
        <w:rPr>
          <w:spacing w:val="40"/>
        </w:rPr>
        <w:t> </w:t>
      </w:r>
      <w:r>
        <w:rPr/>
        <w:t>entidad</w:t>
      </w:r>
      <w:r>
        <w:rPr>
          <w:spacing w:val="40"/>
        </w:rPr>
        <w:t> </w:t>
      </w:r>
      <w:r>
        <w:rPr/>
        <w:t>territorial no realice las acciones necesarias para corregir las fallas en el servicio por las cuales se le designó ésta, el Ministerio de Educación podrá suspender la capacidad</w:t>
      </w:r>
      <w:r>
        <w:rPr>
          <w:spacing w:val="40"/>
        </w:rPr>
        <w:t> </w:t>
      </w:r>
      <w:r>
        <w:rPr/>
        <w:t>legal</w:t>
      </w:r>
      <w:r>
        <w:rPr>
          <w:spacing w:val="40"/>
        </w:rPr>
        <w:t> </w:t>
      </w:r>
      <w:r>
        <w:rPr/>
        <w:t>de</w:t>
      </w:r>
      <w:r>
        <w:rPr>
          <w:spacing w:val="40"/>
        </w:rPr>
        <w:t> </w:t>
      </w:r>
      <w:r>
        <w:rPr/>
        <w:t>las</w:t>
      </w:r>
      <w:r>
        <w:rPr>
          <w:spacing w:val="40"/>
        </w:rPr>
        <w:t> </w:t>
      </w:r>
      <w:r>
        <w:rPr/>
        <w:t>autoridades</w:t>
      </w:r>
      <w:r>
        <w:rPr>
          <w:spacing w:val="40"/>
        </w:rPr>
        <w:t> </w:t>
      </w:r>
      <w:r>
        <w:rPr/>
        <w:t>territoriales</w:t>
      </w:r>
      <w:r>
        <w:rPr>
          <w:spacing w:val="40"/>
        </w:rPr>
        <w:t> </w:t>
      </w:r>
      <w:r>
        <w:rPr/>
        <w:t>para</w:t>
      </w:r>
      <w:r>
        <w:rPr>
          <w:spacing w:val="40"/>
        </w:rPr>
        <w:t> </w:t>
      </w:r>
      <w:r>
        <w:rPr/>
        <w:t>la</w:t>
      </w:r>
      <w:r>
        <w:rPr>
          <w:spacing w:val="40"/>
        </w:rPr>
        <w:t> </w:t>
      </w:r>
      <w:r>
        <w:rPr/>
        <w:t>administración</w:t>
      </w:r>
      <w:r>
        <w:rPr>
          <w:spacing w:val="40"/>
        </w:rPr>
        <w:t> </w:t>
      </w:r>
      <w:r>
        <w:rPr/>
        <w:t>del</w:t>
      </w:r>
      <w:r>
        <w:rPr>
          <w:spacing w:val="40"/>
        </w:rPr>
        <w:t> </w:t>
      </w:r>
      <w:r>
        <w:rPr/>
        <w:t>servicio</w:t>
      </w:r>
      <w:r>
        <w:rPr>
          <w:spacing w:val="40"/>
        </w:rPr>
        <w:t> </w:t>
      </w:r>
      <w:r>
        <w:rPr/>
        <w:t>público de educación y designar</w:t>
      </w:r>
      <w:r>
        <w:rPr>
          <w:spacing w:val="11"/>
        </w:rPr>
        <w:t> </w:t>
      </w:r>
      <w:r>
        <w:rPr/>
        <w:t>de</w:t>
      </w:r>
      <w:r>
        <w:rPr>
          <w:spacing w:val="11"/>
        </w:rPr>
        <w:t> </w:t>
      </w:r>
      <w:r>
        <w:rPr/>
        <w:t>forma</w:t>
      </w:r>
      <w:r>
        <w:rPr>
          <w:spacing w:val="11"/>
        </w:rPr>
        <w:t> </w:t>
      </w:r>
      <w:r>
        <w:rPr/>
        <w:t>temporal</w:t>
      </w:r>
      <w:r>
        <w:rPr>
          <w:spacing w:val="11"/>
        </w:rPr>
        <w:t> </w:t>
      </w:r>
      <w:r>
        <w:rPr/>
        <w:t>un</w:t>
      </w:r>
      <w:r>
        <w:rPr>
          <w:spacing w:val="11"/>
        </w:rPr>
        <w:t> </w:t>
      </w:r>
      <w:r>
        <w:rPr/>
        <w:t>administrador</w:t>
      </w:r>
      <w:r>
        <w:rPr>
          <w:spacing w:val="11"/>
        </w:rPr>
        <w:t> </w:t>
      </w:r>
      <w:r>
        <w:rPr/>
        <w:t>especial,</w:t>
      </w:r>
      <w:r>
        <w:rPr>
          <w:spacing w:val="11"/>
        </w:rPr>
        <w:t> </w:t>
      </w:r>
      <w:r>
        <w:rPr/>
        <w:t>que</w:t>
      </w:r>
      <w:r>
        <w:rPr>
          <w:spacing w:val="11"/>
        </w:rPr>
        <w:t> </w:t>
      </w:r>
      <w:r>
        <w:rPr/>
        <w:t>podrá</w:t>
      </w:r>
      <w:r>
        <w:rPr>
          <w:spacing w:val="11"/>
        </w:rPr>
        <w:t> </w:t>
      </w:r>
      <w:r>
        <w:rPr/>
        <w:t>ser</w:t>
      </w:r>
      <w:r>
        <w:rPr>
          <w:spacing w:val="11"/>
        </w:rPr>
        <w:t> </w:t>
      </w:r>
      <w:r>
        <w:rPr/>
        <w:t>un</w:t>
      </w:r>
      <w:r>
        <w:rPr>
          <w:spacing w:val="11"/>
        </w:rPr>
        <w:t> </w:t>
      </w:r>
      <w:r>
        <w:rPr/>
        <w:t>funcionario</w:t>
      </w:r>
      <w:r>
        <w:rPr>
          <w:spacing w:val="11"/>
        </w:rPr>
        <w:t> </w:t>
      </w:r>
      <w:r>
        <w:rPr/>
        <w:t>nacional</w:t>
      </w:r>
      <w:r>
        <w:rPr>
          <w:spacing w:val="11"/>
        </w:rPr>
        <w:t> </w:t>
      </w:r>
      <w:r>
        <w:rPr/>
        <w:t>o</w:t>
      </w:r>
      <w:r>
        <w:rPr>
          <w:spacing w:val="11"/>
        </w:rPr>
        <w:t> </w:t>
      </w:r>
      <w:r>
        <w:rPr/>
        <w:t>departamental,</w:t>
      </w:r>
      <w:r>
        <w:rPr>
          <w:spacing w:val="11"/>
        </w:rPr>
        <w:t> </w:t>
      </w:r>
      <w:r>
        <w:rPr/>
        <w:t>o a quien designe el Ministerio, para que asuma por el tiempo y en las condiciones que se determine, la administración del servicio educativo en la entidad territorial.</w:t>
      </w:r>
    </w:p>
    <w:p>
      <w:pPr>
        <w:pStyle w:val="BodyText"/>
        <w:spacing w:before="6"/>
      </w:pPr>
    </w:p>
    <w:p>
      <w:pPr>
        <w:pStyle w:val="BodyText"/>
        <w:spacing w:line="247" w:lineRule="auto"/>
        <w:ind w:left="110" w:right="113"/>
        <w:jc w:val="both"/>
      </w:pPr>
      <w:r>
        <w:rPr/>
        <w:t>El administrador especial tendrá todas las facultades propias del jefe del organismo intervenido para la administración</w:t>
      </w:r>
      <w:r>
        <w:rPr>
          <w:spacing w:val="39"/>
        </w:rPr>
        <w:t> </w:t>
      </w:r>
      <w:r>
        <w:rPr/>
        <w:t>del</w:t>
      </w:r>
      <w:r>
        <w:rPr>
          <w:spacing w:val="39"/>
        </w:rPr>
        <w:t> </w:t>
      </w:r>
      <w:r>
        <w:rPr/>
        <w:t>servicio</w:t>
      </w:r>
      <w:r>
        <w:rPr>
          <w:spacing w:val="39"/>
        </w:rPr>
        <w:t> </w:t>
      </w:r>
      <w:r>
        <w:rPr/>
        <w:t>público</w:t>
      </w:r>
      <w:r>
        <w:rPr>
          <w:spacing w:val="39"/>
        </w:rPr>
        <w:t> </w:t>
      </w:r>
      <w:r>
        <w:rPr/>
        <w:t>de</w:t>
      </w:r>
      <w:r>
        <w:rPr>
          <w:spacing w:val="39"/>
        </w:rPr>
        <w:t> </w:t>
      </w:r>
      <w:r>
        <w:rPr/>
        <w:t>educación,</w:t>
      </w:r>
      <w:r>
        <w:rPr>
          <w:spacing w:val="39"/>
        </w:rPr>
        <w:t> </w:t>
      </w:r>
      <w:r>
        <w:rPr/>
        <w:t>durante</w:t>
      </w:r>
      <w:r>
        <w:rPr>
          <w:spacing w:val="39"/>
        </w:rPr>
        <w:t> </w:t>
      </w:r>
      <w:r>
        <w:rPr/>
        <w:t>el</w:t>
      </w:r>
      <w:r>
        <w:rPr>
          <w:spacing w:val="39"/>
        </w:rPr>
        <w:t> </w:t>
      </w:r>
      <w:r>
        <w:rPr/>
        <w:t>tiempo</w:t>
      </w:r>
      <w:r>
        <w:rPr>
          <w:spacing w:val="39"/>
        </w:rPr>
        <w:t> </w:t>
      </w:r>
      <w:r>
        <w:rPr/>
        <w:t>que</w:t>
      </w:r>
      <w:r>
        <w:rPr>
          <w:spacing w:val="39"/>
        </w:rPr>
        <w:t> </w:t>
      </w:r>
      <w:r>
        <w:rPr/>
        <w:t>señale</w:t>
      </w:r>
      <w:r>
        <w:rPr>
          <w:spacing w:val="39"/>
        </w:rPr>
        <w:t> </w:t>
      </w:r>
      <w:r>
        <w:rPr/>
        <w:t>el</w:t>
      </w:r>
      <w:r>
        <w:rPr>
          <w:spacing w:val="39"/>
        </w:rPr>
        <w:t> </w:t>
      </w:r>
      <w:r>
        <w:rPr/>
        <w:t>Ministerio</w:t>
      </w:r>
      <w:r>
        <w:rPr>
          <w:spacing w:val="39"/>
        </w:rPr>
        <w:t> </w:t>
      </w:r>
      <w:r>
        <w:rPr/>
        <w:t>de</w:t>
      </w:r>
      <w:r>
        <w:rPr>
          <w:spacing w:val="39"/>
        </w:rPr>
        <w:t> </w:t>
      </w:r>
      <w:r>
        <w:rPr/>
        <w:t>Educación</w:t>
      </w:r>
      <w:r>
        <w:rPr>
          <w:spacing w:val="39"/>
        </w:rPr>
        <w:t> </w:t>
      </w:r>
      <w:r>
        <w:rPr/>
        <w:t>y podrá disponer para tal fin de los recursos del Sistema General de Participaciones y de los demás recursos destinados al servicio educativo público, como ordenador de gasto y nominador dentro de los límites de la ley.</w:t>
      </w:r>
    </w:p>
    <w:p>
      <w:pPr>
        <w:pStyle w:val="BodyText"/>
        <w:spacing w:before="6"/>
      </w:pPr>
    </w:p>
    <w:p>
      <w:pPr>
        <w:pStyle w:val="BodyText"/>
        <w:spacing w:line="247" w:lineRule="auto" w:before="1"/>
        <w:ind w:left="110" w:right="166"/>
        <w:jc w:val="both"/>
      </w:pPr>
      <w:r>
        <w:rPr/>
        <w:t>La</w:t>
      </w:r>
      <w:r>
        <w:rPr>
          <w:spacing w:val="40"/>
        </w:rPr>
        <w:t> </w:t>
      </w:r>
      <w:r>
        <w:rPr/>
        <w:t>administración</w:t>
      </w:r>
      <w:r>
        <w:rPr>
          <w:spacing w:val="40"/>
        </w:rPr>
        <w:t> </w:t>
      </w:r>
      <w:r>
        <w:rPr/>
        <w:t>especial</w:t>
      </w:r>
      <w:r>
        <w:rPr>
          <w:spacing w:val="40"/>
        </w:rPr>
        <w:t> </w:t>
      </w:r>
      <w:r>
        <w:rPr/>
        <w:t>tendrá</w:t>
      </w:r>
      <w:r>
        <w:rPr>
          <w:spacing w:val="40"/>
        </w:rPr>
        <w:t> </w:t>
      </w:r>
      <w:r>
        <w:rPr/>
        <w:t>como</w:t>
      </w:r>
      <w:r>
        <w:rPr>
          <w:spacing w:val="40"/>
        </w:rPr>
        <w:t> </w:t>
      </w:r>
      <w:r>
        <w:rPr/>
        <w:t>objeto garantizar la prestación del servicio y corregir las fallas que dieron lugar a la evaluación de control de la educación.</w:t>
      </w:r>
    </w:p>
    <w:p>
      <w:pPr>
        <w:pStyle w:val="BodyText"/>
        <w:spacing w:before="1"/>
        <w:rPr>
          <w:sz w:val="20"/>
        </w:rPr>
      </w:pPr>
    </w:p>
    <w:p>
      <w:pPr>
        <w:pStyle w:val="BodyText"/>
        <w:spacing w:line="230" w:lineRule="auto" w:before="1"/>
        <w:ind w:left="110" w:right="144"/>
        <w:jc w:val="both"/>
      </w:pPr>
      <w:r>
        <w:rPr/>
        <w:t>La administración especial a que se refiere el presente artículo se considera como costo de la prestación del servicio y se pagará con cargo a los recursos del Sistema General de Participaciones.</w:t>
      </w:r>
    </w:p>
    <w:p>
      <w:pPr>
        <w:spacing w:after="0" w:line="230" w:lineRule="auto"/>
        <w:jc w:val="both"/>
        <w:sectPr>
          <w:pgSz w:w="11920" w:h="16840"/>
          <w:pgMar w:top="1720" w:bottom="280" w:left="1000" w:right="1020"/>
        </w:sectPr>
      </w:pPr>
    </w:p>
    <w:p>
      <w:pPr>
        <w:pStyle w:val="BodyText"/>
        <w:spacing w:line="247" w:lineRule="auto" w:before="76"/>
        <w:ind w:left="110" w:right="139"/>
        <w:jc w:val="both"/>
      </w:pPr>
      <w:r>
        <w:rPr/>
        <w:t>Artículo</w:t>
      </w:r>
      <w:r>
        <w:rPr>
          <w:spacing w:val="21"/>
        </w:rPr>
        <w:t> </w:t>
      </w:r>
      <w:r>
        <w:rPr/>
        <w:t>31.</w:t>
      </w:r>
      <w:r>
        <w:rPr>
          <w:spacing w:val="21"/>
        </w:rPr>
        <w:t> </w:t>
      </w:r>
      <w:r>
        <w:rPr/>
        <w:t>Pérdida</w:t>
      </w:r>
      <w:r>
        <w:rPr>
          <w:spacing w:val="21"/>
        </w:rPr>
        <w:t> </w:t>
      </w:r>
      <w:r>
        <w:rPr/>
        <w:t>de</w:t>
      </w:r>
      <w:r>
        <w:rPr>
          <w:spacing w:val="20"/>
        </w:rPr>
        <w:t> </w:t>
      </w:r>
      <w:r>
        <w:rPr/>
        <w:t>la</w:t>
      </w:r>
      <w:r>
        <w:rPr>
          <w:spacing w:val="20"/>
        </w:rPr>
        <w:t> </w:t>
      </w:r>
      <w:r>
        <w:rPr/>
        <w:t>certificación.</w:t>
      </w:r>
      <w:r>
        <w:rPr>
          <w:spacing w:val="21"/>
        </w:rPr>
        <w:t> </w:t>
      </w:r>
      <w:r>
        <w:rPr/>
        <w:t>En</w:t>
      </w:r>
      <w:r>
        <w:rPr>
          <w:spacing w:val="21"/>
        </w:rPr>
        <w:t> </w:t>
      </w:r>
      <w:r>
        <w:rPr/>
        <w:t>el</w:t>
      </w:r>
      <w:r>
        <w:rPr>
          <w:spacing w:val="20"/>
        </w:rPr>
        <w:t> </w:t>
      </w:r>
      <w:r>
        <w:rPr/>
        <w:t>caso</w:t>
      </w:r>
      <w:r>
        <w:rPr>
          <w:spacing w:val="21"/>
        </w:rPr>
        <w:t> </w:t>
      </w:r>
      <w:r>
        <w:rPr/>
        <w:t>de</w:t>
      </w:r>
      <w:r>
        <w:rPr>
          <w:spacing w:val="20"/>
        </w:rPr>
        <w:t> </w:t>
      </w:r>
      <w:r>
        <w:rPr/>
        <w:t>los</w:t>
      </w:r>
      <w:r>
        <w:rPr>
          <w:spacing w:val="20"/>
        </w:rPr>
        <w:t> </w:t>
      </w:r>
      <w:r>
        <w:rPr/>
        <w:t>municipios,</w:t>
      </w:r>
      <w:r>
        <w:rPr>
          <w:spacing w:val="21"/>
        </w:rPr>
        <w:t> </w:t>
      </w:r>
      <w:r>
        <w:rPr/>
        <w:t>cuand</w:t>
      </w:r>
      <w:r>
        <w:rPr>
          <w:spacing w:val="21"/>
        </w:rPr>
        <w:t> </w:t>
      </w:r>
      <w:r>
        <w:rPr/>
        <w:t>o</w:t>
      </w:r>
      <w:r>
        <w:rPr>
          <w:spacing w:val="20"/>
        </w:rPr>
        <w:t> </w:t>
      </w:r>
      <w:r>
        <w:rPr/>
        <w:t>la</w:t>
      </w:r>
      <w:r>
        <w:rPr>
          <w:spacing w:val="20"/>
        </w:rPr>
        <w:t> </w:t>
      </w:r>
      <w:r>
        <w:rPr/>
        <w:t>administración</w:t>
      </w:r>
      <w:r>
        <w:rPr>
          <w:spacing w:val="20"/>
        </w:rPr>
        <w:t> </w:t>
      </w:r>
      <w:r>
        <w:rPr/>
        <w:t>especial</w:t>
      </w:r>
      <w:r>
        <w:rPr>
          <w:spacing w:val="20"/>
        </w:rPr>
        <w:t> </w:t>
      </w:r>
      <w:r>
        <w:rPr/>
        <w:t>a</w:t>
      </w:r>
      <w:r>
        <w:rPr>
          <w:spacing w:val="20"/>
        </w:rPr>
        <w:t> </w:t>
      </w:r>
      <w:r>
        <w:rPr/>
        <w:t>que se refiere el artículo anterior no logre corregir las fallas que dieron lugar a ésta, perderán la certificación y serán administrados por el respectivo departamento, sin perjuicio de solicitar y obtener una nueva certificación.</w:t>
      </w:r>
    </w:p>
    <w:p>
      <w:pPr>
        <w:pStyle w:val="BodyText"/>
        <w:spacing w:before="7"/>
      </w:pPr>
    </w:p>
    <w:p>
      <w:pPr>
        <w:pStyle w:val="BodyText"/>
        <w:spacing w:line="247" w:lineRule="auto"/>
        <w:ind w:left="110" w:right="112"/>
        <w:jc w:val="both"/>
      </w:pPr>
      <w:r>
        <w:rPr/>
        <w:t>Artículo</w:t>
      </w:r>
      <w:r>
        <w:rPr>
          <w:spacing w:val="25"/>
        </w:rPr>
        <w:t> </w:t>
      </w:r>
      <w:r>
        <w:rPr/>
        <w:t>32.</w:t>
      </w:r>
      <w:r>
        <w:rPr>
          <w:spacing w:val="25"/>
        </w:rPr>
        <w:t> </w:t>
      </w:r>
      <w:r>
        <w:rPr/>
        <w:t>Sistema</w:t>
      </w:r>
      <w:r>
        <w:rPr>
          <w:spacing w:val="25"/>
        </w:rPr>
        <w:t> </w:t>
      </w:r>
      <w:r>
        <w:rPr/>
        <w:t>de</w:t>
      </w:r>
      <w:r>
        <w:rPr>
          <w:spacing w:val="25"/>
        </w:rPr>
        <w:t> </w:t>
      </w:r>
      <w:r>
        <w:rPr/>
        <w:t>información.</w:t>
      </w:r>
      <w:r>
        <w:rPr>
          <w:spacing w:val="25"/>
        </w:rPr>
        <w:t> </w:t>
      </w:r>
      <w:r>
        <w:rPr/>
        <w:t>Los</w:t>
      </w:r>
      <w:r>
        <w:rPr>
          <w:spacing w:val="25"/>
        </w:rPr>
        <w:t> </w:t>
      </w:r>
      <w:r>
        <w:rPr/>
        <w:t>departamentos,</w:t>
      </w:r>
      <w:r>
        <w:rPr>
          <w:spacing w:val="25"/>
        </w:rPr>
        <w:t> </w:t>
      </w:r>
      <w:r>
        <w:rPr/>
        <w:t>distritos</w:t>
      </w:r>
      <w:r>
        <w:rPr>
          <w:spacing w:val="25"/>
        </w:rPr>
        <w:t> </w:t>
      </w:r>
      <w:r>
        <w:rPr/>
        <w:t>y</w:t>
      </w:r>
      <w:r>
        <w:rPr>
          <w:spacing w:val="25"/>
        </w:rPr>
        <w:t> </w:t>
      </w:r>
      <w:r>
        <w:rPr/>
        <w:t>municipios</w:t>
      </w:r>
      <w:r>
        <w:rPr>
          <w:spacing w:val="25"/>
        </w:rPr>
        <w:t> </w:t>
      </w:r>
      <w:r>
        <w:rPr/>
        <w:t>deberán</w:t>
      </w:r>
      <w:r>
        <w:rPr>
          <w:spacing w:val="25"/>
        </w:rPr>
        <w:t> </w:t>
      </w:r>
      <w:r>
        <w:rPr/>
        <w:t>contar</w:t>
      </w:r>
      <w:r>
        <w:rPr>
          <w:spacing w:val="25"/>
        </w:rPr>
        <w:t> </w:t>
      </w:r>
      <w:r>
        <w:rPr/>
        <w:t>con</w:t>
      </w:r>
      <w:r>
        <w:rPr>
          <w:spacing w:val="25"/>
        </w:rPr>
        <w:t> </w:t>
      </w:r>
      <w:r>
        <w:rPr/>
        <w:t>un</w:t>
      </w:r>
      <w:r>
        <w:rPr>
          <w:spacing w:val="40"/>
        </w:rPr>
        <w:t> </w:t>
      </w:r>
      <w:r>
        <w:rPr/>
        <w:t>sistema de información del sector educativo y mantenerlo actualizado de acuerdo con las orientaciones que para tal fin determine la Nación.</w:t>
      </w:r>
    </w:p>
    <w:p>
      <w:pPr>
        <w:pStyle w:val="BodyText"/>
        <w:spacing w:before="3"/>
        <w:rPr>
          <w:sz w:val="18"/>
        </w:rPr>
      </w:pPr>
    </w:p>
    <w:p>
      <w:pPr>
        <w:pStyle w:val="BodyText"/>
        <w:spacing w:line="247" w:lineRule="auto"/>
        <w:ind w:left="110" w:right="142"/>
        <w:jc w:val="both"/>
      </w:pPr>
      <w:r>
        <w:rPr/>
        <w:t>Los</w:t>
      </w:r>
      <w:r>
        <w:rPr>
          <w:spacing w:val="30"/>
        </w:rPr>
        <w:t> </w:t>
      </w:r>
      <w:r>
        <w:rPr/>
        <w:t>gobernadores</w:t>
      </w:r>
      <w:r>
        <w:rPr>
          <w:spacing w:val="30"/>
        </w:rPr>
        <w:t> </w:t>
      </w:r>
      <w:r>
        <w:rPr/>
        <w:t>y</w:t>
      </w:r>
      <w:r>
        <w:rPr>
          <w:spacing w:val="30"/>
        </w:rPr>
        <w:t> </w:t>
      </w:r>
      <w:r>
        <w:rPr/>
        <w:t>alcaldes</w:t>
      </w:r>
      <w:r>
        <w:rPr>
          <w:spacing w:val="30"/>
        </w:rPr>
        <w:t> </w:t>
      </w:r>
      <w:r>
        <w:rPr/>
        <w:t>deberán</w:t>
      </w:r>
      <w:r>
        <w:rPr>
          <w:spacing w:val="30"/>
        </w:rPr>
        <w:t> </w:t>
      </w:r>
      <w:r>
        <w:rPr/>
        <w:t>informar</w:t>
      </w:r>
      <w:r>
        <w:rPr>
          <w:spacing w:val="30"/>
        </w:rPr>
        <w:t> </w:t>
      </w:r>
      <w:r>
        <w:rPr/>
        <w:t>anualmente</w:t>
      </w:r>
      <w:r>
        <w:rPr>
          <w:spacing w:val="30"/>
        </w:rPr>
        <w:t> </w:t>
      </w:r>
      <w:r>
        <w:rPr/>
        <w:t>al</w:t>
      </w:r>
      <w:r>
        <w:rPr>
          <w:spacing w:val="30"/>
        </w:rPr>
        <w:t> </w:t>
      </w:r>
      <w:r>
        <w:rPr/>
        <w:t>Ministerio</w:t>
      </w:r>
      <w:r>
        <w:rPr>
          <w:spacing w:val="30"/>
        </w:rPr>
        <w:t> </w:t>
      </w:r>
      <w:r>
        <w:rPr/>
        <w:t>de</w:t>
      </w:r>
      <w:r>
        <w:rPr>
          <w:spacing w:val="30"/>
        </w:rPr>
        <w:t> </w:t>
      </w:r>
      <w:r>
        <w:rPr/>
        <w:t>Educación</w:t>
      </w:r>
      <w:r>
        <w:rPr>
          <w:spacing w:val="30"/>
        </w:rPr>
        <w:t> </w:t>
      </w:r>
      <w:r>
        <w:rPr/>
        <w:t>Nacional</w:t>
      </w:r>
      <w:r>
        <w:rPr>
          <w:spacing w:val="30"/>
        </w:rPr>
        <w:t> </w:t>
      </w:r>
      <w:r>
        <w:rPr/>
        <w:t>la</w:t>
      </w:r>
      <w:r>
        <w:rPr>
          <w:spacing w:val="30"/>
        </w:rPr>
        <w:t> </w:t>
      </w:r>
      <w:r>
        <w:rPr/>
        <w:t>nómina</w:t>
      </w:r>
      <w:r>
        <w:rPr>
          <w:spacing w:val="30"/>
        </w:rPr>
        <w:t> </w:t>
      </w:r>
      <w:r>
        <w:rPr/>
        <w:t>de todo el personal con cargo a todas las fuentes de financiación, discriminada por cada una de ellas, con sus modificaciones, refrendada por el contador municipal o departamental.</w:t>
      </w:r>
    </w:p>
    <w:p>
      <w:pPr>
        <w:pStyle w:val="BodyText"/>
        <w:spacing w:before="6"/>
      </w:pPr>
    </w:p>
    <w:p>
      <w:pPr>
        <w:pStyle w:val="BodyText"/>
        <w:spacing w:line="242" w:lineRule="auto"/>
        <w:ind w:left="110" w:right="127"/>
        <w:jc w:val="both"/>
      </w:pPr>
      <w:r>
        <w:rPr/>
        <w:t>El</w:t>
      </w:r>
      <w:r>
        <w:rPr>
          <w:spacing w:val="21"/>
        </w:rPr>
        <w:t> </w:t>
      </w:r>
      <w:r>
        <w:rPr/>
        <w:t>incumplimiento</w:t>
      </w:r>
      <w:r>
        <w:rPr>
          <w:spacing w:val="21"/>
        </w:rPr>
        <w:t> </w:t>
      </w:r>
      <w:r>
        <w:rPr/>
        <w:t>de</w:t>
      </w:r>
      <w:r>
        <w:rPr>
          <w:spacing w:val="21"/>
        </w:rPr>
        <w:t> </w:t>
      </w:r>
      <w:r>
        <w:rPr/>
        <w:t>estas</w:t>
      </w:r>
      <w:r>
        <w:rPr>
          <w:spacing w:val="21"/>
        </w:rPr>
        <w:t> </w:t>
      </w:r>
      <w:r>
        <w:rPr/>
        <w:t>disposiciones</w:t>
      </w:r>
      <w:r>
        <w:rPr>
          <w:spacing w:val="21"/>
        </w:rPr>
        <w:t> </w:t>
      </w:r>
      <w:r>
        <w:rPr/>
        <w:t>se</w:t>
      </w:r>
      <w:r>
        <w:rPr>
          <w:spacing w:val="21"/>
        </w:rPr>
        <w:t> </w:t>
      </w:r>
      <w:r>
        <w:rPr/>
        <w:t>considerará</w:t>
      </w:r>
      <w:r>
        <w:rPr>
          <w:spacing w:val="21"/>
        </w:rPr>
        <w:t> </w:t>
      </w:r>
      <w:r>
        <w:rPr/>
        <w:t>falta</w:t>
      </w:r>
      <w:r>
        <w:rPr>
          <w:spacing w:val="21"/>
        </w:rPr>
        <w:t> </w:t>
      </w:r>
      <w:r>
        <w:rPr/>
        <w:t>grave</w:t>
      </w:r>
      <w:r>
        <w:rPr>
          <w:spacing w:val="21"/>
        </w:rPr>
        <w:t> </w:t>
      </w:r>
      <w:r>
        <w:rPr/>
        <w:t>y</w:t>
      </w:r>
      <w:r>
        <w:rPr>
          <w:spacing w:val="21"/>
        </w:rPr>
        <w:t> </w:t>
      </w:r>
      <w:r>
        <w:rPr/>
        <w:t>acarreará</w:t>
      </w:r>
      <w:r>
        <w:rPr>
          <w:spacing w:val="21"/>
        </w:rPr>
        <w:t> </w:t>
      </w:r>
      <w:r>
        <w:rPr/>
        <w:t>las</w:t>
      </w:r>
      <w:r>
        <w:rPr>
          <w:spacing w:val="21"/>
        </w:rPr>
        <w:t> </w:t>
      </w:r>
      <w:r>
        <w:rPr/>
        <w:t>sanciones respectivas para el secretario de educación departamental, municipal y distrital, y el funcionario o funcionarios encargados de administrar la planta o la nómina, y será causal para ordenar la interventoría especial de la administración por parte del Ministerio de Educación.</w:t>
      </w:r>
    </w:p>
    <w:p>
      <w:pPr>
        <w:pStyle w:val="BodyText"/>
        <w:spacing w:before="5"/>
        <w:rPr>
          <w:sz w:val="18"/>
        </w:rPr>
      </w:pPr>
    </w:p>
    <w:p>
      <w:pPr>
        <w:pStyle w:val="BodyText"/>
        <w:spacing w:line="264" w:lineRule="auto" w:before="1"/>
        <w:ind w:left="110" w:right="114"/>
        <w:jc w:val="both"/>
      </w:pPr>
      <w:r>
        <w:rPr/>
        <w:t>La</w:t>
      </w:r>
      <w:r>
        <w:rPr>
          <w:spacing w:val="40"/>
        </w:rPr>
        <w:t> </w:t>
      </w:r>
      <w:r>
        <w:rPr/>
        <w:t>implantación</w:t>
      </w:r>
      <w:r>
        <w:rPr>
          <w:spacing w:val="40"/>
        </w:rPr>
        <w:t> </w:t>
      </w:r>
      <w:r>
        <w:rPr/>
        <w:t>del</w:t>
      </w:r>
      <w:r>
        <w:rPr>
          <w:spacing w:val="40"/>
        </w:rPr>
        <w:t> </w:t>
      </w:r>
      <w:r>
        <w:rPr/>
        <w:t>sistema</w:t>
      </w:r>
      <w:r>
        <w:rPr>
          <w:spacing w:val="40"/>
        </w:rPr>
        <w:t> </w:t>
      </w:r>
      <w:r>
        <w:rPr/>
        <w:t>de</w:t>
      </w:r>
      <w:r>
        <w:rPr>
          <w:spacing w:val="40"/>
        </w:rPr>
        <w:t> </w:t>
      </w:r>
      <w:r>
        <w:rPr/>
        <w:t>información</w:t>
      </w:r>
      <w:r>
        <w:rPr>
          <w:spacing w:val="40"/>
        </w:rPr>
        <w:t> </w:t>
      </w:r>
      <w:r>
        <w:rPr/>
        <w:t>se</w:t>
      </w:r>
      <w:r>
        <w:rPr>
          <w:spacing w:val="40"/>
        </w:rPr>
        <w:t> </w:t>
      </w:r>
      <w:r>
        <w:rPr/>
        <w:t>considera</w:t>
      </w:r>
      <w:r>
        <w:rPr>
          <w:spacing w:val="40"/>
        </w:rPr>
        <w:t> </w:t>
      </w:r>
      <w:r>
        <w:rPr/>
        <w:t>como</w:t>
      </w:r>
      <w:r>
        <w:rPr>
          <w:spacing w:val="40"/>
        </w:rPr>
        <w:t> </w:t>
      </w:r>
      <w:r>
        <w:rPr/>
        <w:t>costo</w:t>
      </w:r>
      <w:r>
        <w:rPr>
          <w:spacing w:val="40"/>
        </w:rPr>
        <w:t> </w:t>
      </w:r>
      <w:r>
        <w:rPr/>
        <w:t>de</w:t>
      </w:r>
      <w:r>
        <w:rPr>
          <w:spacing w:val="40"/>
        </w:rPr>
        <w:t> </w:t>
      </w:r>
      <w:r>
        <w:rPr/>
        <w:t>la</w:t>
      </w:r>
      <w:r>
        <w:rPr>
          <w:spacing w:val="40"/>
        </w:rPr>
        <w:t> </w:t>
      </w:r>
      <w:r>
        <w:rPr/>
        <w:t>prestación</w:t>
      </w:r>
      <w:r>
        <w:rPr>
          <w:spacing w:val="40"/>
        </w:rPr>
        <w:t> </w:t>
      </w:r>
      <w:r>
        <w:rPr/>
        <w:t>del</w:t>
      </w:r>
      <w:r>
        <w:rPr>
          <w:spacing w:val="40"/>
        </w:rPr>
        <w:t> </w:t>
      </w:r>
      <w:r>
        <w:rPr/>
        <w:t>servicio</w:t>
      </w:r>
      <w:r>
        <w:rPr>
          <w:spacing w:val="40"/>
        </w:rPr>
        <w:t> </w:t>
      </w:r>
      <w:r>
        <w:rPr/>
        <w:t>y</w:t>
      </w:r>
      <w:r>
        <w:rPr>
          <w:spacing w:val="40"/>
        </w:rPr>
        <w:t> </w:t>
      </w:r>
      <w:r>
        <w:rPr/>
        <w:t>podrá pagarse con cargo a los recursos del Sistema General de Participaciones.</w:t>
      </w:r>
    </w:p>
    <w:p>
      <w:pPr>
        <w:pStyle w:val="BodyText"/>
        <w:spacing w:before="10"/>
        <w:rPr>
          <w:sz w:val="16"/>
        </w:rPr>
      </w:pPr>
    </w:p>
    <w:p>
      <w:pPr>
        <w:pStyle w:val="BodyText"/>
        <w:spacing w:line="242" w:lineRule="auto"/>
        <w:ind w:left="110" w:right="114"/>
        <w:jc w:val="both"/>
      </w:pPr>
      <w:r>
        <w:rPr/>
        <w:t>Artículo 33. Control social. Los secretarios de educación departamental, municipal y distrital informarán anualmente a los consejos directivos de las instituciones educativas oficiales y harán público por los medios masivos</w:t>
      </w:r>
      <w:r>
        <w:rPr>
          <w:spacing w:val="17"/>
        </w:rPr>
        <w:t> </w:t>
      </w:r>
      <w:r>
        <w:rPr/>
        <w:t>de</w:t>
      </w:r>
      <w:r>
        <w:rPr>
          <w:spacing w:val="17"/>
        </w:rPr>
        <w:t> </w:t>
      </w:r>
      <w:r>
        <w:rPr/>
        <w:t>comunicación</w:t>
      </w:r>
      <w:r>
        <w:rPr>
          <w:spacing w:val="17"/>
        </w:rPr>
        <w:t> </w:t>
      </w:r>
      <w:r>
        <w:rPr/>
        <w:t>de</w:t>
      </w:r>
      <w:r>
        <w:rPr>
          <w:spacing w:val="17"/>
        </w:rPr>
        <w:t> </w:t>
      </w:r>
      <w:r>
        <w:rPr/>
        <w:t>su</w:t>
      </w:r>
      <w:r>
        <w:rPr>
          <w:spacing w:val="17"/>
        </w:rPr>
        <w:t> </w:t>
      </w:r>
      <w:r>
        <w:rPr/>
        <w:t>jurisdicción,</w:t>
      </w:r>
      <w:r>
        <w:rPr>
          <w:spacing w:val="17"/>
        </w:rPr>
        <w:t> </w:t>
      </w:r>
      <w:r>
        <w:rPr/>
        <w:t>los</w:t>
      </w:r>
      <w:r>
        <w:rPr>
          <w:spacing w:val="17"/>
        </w:rPr>
        <w:t> </w:t>
      </w:r>
      <w:r>
        <w:rPr/>
        <w:t>recursos,</w:t>
      </w:r>
      <w:r>
        <w:rPr>
          <w:spacing w:val="17"/>
        </w:rPr>
        <w:t> </w:t>
      </w:r>
      <w:r>
        <w:rPr/>
        <w:t>las</w:t>
      </w:r>
      <w:r>
        <w:rPr>
          <w:spacing w:val="17"/>
        </w:rPr>
        <w:t> </w:t>
      </w:r>
      <w:r>
        <w:rPr/>
        <w:t>plazas</w:t>
      </w:r>
      <w:r>
        <w:rPr>
          <w:spacing w:val="17"/>
        </w:rPr>
        <w:t> </w:t>
      </w:r>
      <w:r>
        <w:rPr/>
        <w:t>y</w:t>
      </w:r>
      <w:r>
        <w:rPr>
          <w:spacing w:val="17"/>
        </w:rPr>
        <w:t> </w:t>
      </w:r>
      <w:r>
        <w:rPr/>
        <w:t>la</w:t>
      </w:r>
      <w:r>
        <w:rPr>
          <w:spacing w:val="17"/>
        </w:rPr>
        <w:t> </w:t>
      </w:r>
      <w:r>
        <w:rPr/>
        <w:t>nómina</w:t>
      </w:r>
      <w:r>
        <w:rPr>
          <w:spacing w:val="17"/>
        </w:rPr>
        <w:t> </w:t>
      </w:r>
      <w:r>
        <w:rPr/>
        <w:t>que</w:t>
      </w:r>
      <w:r>
        <w:rPr>
          <w:spacing w:val="17"/>
        </w:rPr>
        <w:t> </w:t>
      </w:r>
      <w:r>
        <w:rPr/>
        <w:t>le</w:t>
      </w:r>
      <w:r>
        <w:rPr>
          <w:spacing w:val="17"/>
        </w:rPr>
        <w:t> </w:t>
      </w:r>
      <w:r>
        <w:rPr/>
        <w:t>asignen a cada una de las instituciones conforme a los parámetros de asignación de personal definidos por la Nación.</w:t>
      </w:r>
    </w:p>
    <w:p>
      <w:pPr>
        <w:pStyle w:val="BodyText"/>
        <w:spacing w:before="8"/>
        <w:rPr>
          <w:sz w:val="21"/>
        </w:rPr>
      </w:pPr>
    </w:p>
    <w:p>
      <w:pPr>
        <w:pStyle w:val="BodyText"/>
        <w:spacing w:line="230" w:lineRule="auto"/>
        <w:ind w:left="110" w:right="140"/>
        <w:jc w:val="both"/>
      </w:pPr>
      <w:r>
        <w:rPr/>
        <w:t>El incumplimiento de esta disposición se considerará falta grave y acarreará las sanciones respectivas para el Secretario de Educación o quien haga sus veces.</w:t>
      </w:r>
    </w:p>
    <w:p>
      <w:pPr>
        <w:pStyle w:val="BodyText"/>
        <w:spacing w:before="3"/>
        <w:rPr>
          <w:sz w:val="20"/>
        </w:rPr>
      </w:pPr>
    </w:p>
    <w:p>
      <w:pPr>
        <w:pStyle w:val="BodyText"/>
        <w:spacing w:line="247" w:lineRule="auto"/>
        <w:ind w:left="110" w:right="114"/>
        <w:jc w:val="both"/>
      </w:pPr>
      <w:r>
        <w:rPr/>
        <w:t>Artículo 34. Incorporación a las plantas. Durante el último año de que trata el artículo 37 de esta ley, se establecerán las plantas de cargos docentes, directivos y administrativos de los planteles educativos, de los departamentos, distritos y municipios.</w:t>
      </w:r>
    </w:p>
    <w:p>
      <w:pPr>
        <w:pStyle w:val="BodyText"/>
        <w:spacing w:before="3"/>
        <w:rPr>
          <w:sz w:val="18"/>
        </w:rPr>
      </w:pPr>
    </w:p>
    <w:p>
      <w:pPr>
        <w:pStyle w:val="BodyText"/>
        <w:spacing w:line="264" w:lineRule="auto"/>
        <w:ind w:left="110" w:right="162"/>
        <w:jc w:val="both"/>
      </w:pPr>
      <w:r>
        <w:rPr/>
        <w:t>Establecidas las plantas, los docentes, directivos docentes y administrativos de los planteles educativos, que fueron nombrados con el lleno de los requisitos, mantendrán su vinculación sin solución de continuidad.</w:t>
      </w:r>
    </w:p>
    <w:p>
      <w:pPr>
        <w:pStyle w:val="BodyText"/>
        <w:spacing w:before="10"/>
        <w:rPr>
          <w:sz w:val="16"/>
        </w:rPr>
      </w:pPr>
    </w:p>
    <w:p>
      <w:pPr>
        <w:pStyle w:val="BodyText"/>
        <w:spacing w:line="242" w:lineRule="auto" w:before="1"/>
        <w:ind w:left="110" w:right="114"/>
        <w:jc w:val="both"/>
      </w:pPr>
      <w:r>
        <w:rPr/>
        <w:t>Los docentes, directivos docentes y funcionarios administrativos de los planteles educativos que a 1° de</w:t>
      </w:r>
      <w:r>
        <w:rPr>
          <w:spacing w:val="40"/>
        </w:rPr>
        <w:t> </w:t>
      </w:r>
      <w:r>
        <w:rPr/>
        <w:t>noviembre de 2000 se encontraban contratados por órdenes de prestación de servicios, que sean vinculados de manera provisional, deberán cumplir los requisitos de la carrera docente y administrativa para su incorporación definitiva a las plantas que se establezcan.</w:t>
      </w:r>
    </w:p>
    <w:p>
      <w:pPr>
        <w:pStyle w:val="BodyText"/>
        <w:spacing w:before="8"/>
      </w:pPr>
    </w:p>
    <w:p>
      <w:pPr>
        <w:pStyle w:val="Heading3"/>
        <w:ind w:right="1981"/>
      </w:pPr>
      <w:r>
        <w:rPr/>
        <w:t>CAPITULO</w:t>
      </w:r>
      <w:r>
        <w:rPr>
          <w:spacing w:val="5"/>
        </w:rPr>
        <w:t> </w:t>
      </w:r>
      <w:r>
        <w:rPr>
          <w:spacing w:val="-5"/>
        </w:rPr>
        <w:t>VI</w:t>
      </w:r>
    </w:p>
    <w:p>
      <w:pPr>
        <w:pStyle w:val="BodyText"/>
        <w:spacing w:before="2"/>
        <w:rPr>
          <w:b/>
          <w:sz w:val="20"/>
        </w:rPr>
      </w:pPr>
    </w:p>
    <w:p>
      <w:pPr>
        <w:pStyle w:val="Heading4"/>
        <w:ind w:left="1977" w:right="2010"/>
      </w:pPr>
      <w:r>
        <w:rPr/>
        <w:t>Disposiciones</w:t>
      </w:r>
      <w:r>
        <w:rPr>
          <w:spacing w:val="-11"/>
        </w:rPr>
        <w:t> </w:t>
      </w:r>
      <w:r>
        <w:rPr/>
        <w:t>transitorias</w:t>
      </w:r>
      <w:r>
        <w:rPr>
          <w:spacing w:val="-10"/>
        </w:rPr>
        <w:t> </w:t>
      </w:r>
      <w:r>
        <w:rPr/>
        <w:t>en</w:t>
      </w:r>
      <w:r>
        <w:rPr>
          <w:spacing w:val="-11"/>
        </w:rPr>
        <w:t> </w:t>
      </w:r>
      <w:r>
        <w:rPr>
          <w:spacing w:val="-2"/>
        </w:rPr>
        <w:t>educación</w:t>
      </w:r>
    </w:p>
    <w:p>
      <w:pPr>
        <w:pStyle w:val="BodyText"/>
        <w:spacing w:before="9"/>
        <w:rPr>
          <w:b/>
          <w:sz w:val="18"/>
        </w:rPr>
      </w:pPr>
    </w:p>
    <w:p>
      <w:pPr>
        <w:pStyle w:val="BodyText"/>
        <w:spacing w:line="264" w:lineRule="auto" w:before="1"/>
        <w:ind w:left="110" w:right="120"/>
        <w:jc w:val="both"/>
      </w:pPr>
      <w:r>
        <w:rPr/>
        <w:t>Artículo 35. Del período de transición. El período de transición de la presente Ley será de hasta dos (2) años, contados desde la vigencia de la misma.</w:t>
      </w:r>
    </w:p>
    <w:p>
      <w:pPr>
        <w:pStyle w:val="BodyText"/>
        <w:spacing w:before="10"/>
        <w:rPr>
          <w:sz w:val="16"/>
        </w:rPr>
      </w:pPr>
    </w:p>
    <w:p>
      <w:pPr>
        <w:pStyle w:val="BodyText"/>
        <w:spacing w:line="247" w:lineRule="auto"/>
        <w:ind w:left="110" w:right="132"/>
        <w:jc w:val="both"/>
      </w:pPr>
      <w:r>
        <w:rPr/>
        <w:t>Artículo 36. Incorporación de costos al Sistema General de Participaciones para Educación. La incorporación de los</w:t>
      </w:r>
      <w:r>
        <w:rPr>
          <w:spacing w:val="16"/>
        </w:rPr>
        <w:t> </w:t>
      </w:r>
      <w:r>
        <w:rPr/>
        <w:t>costos</w:t>
      </w:r>
      <w:r>
        <w:rPr>
          <w:spacing w:val="16"/>
        </w:rPr>
        <w:t> </w:t>
      </w:r>
      <w:r>
        <w:rPr/>
        <w:t>al</w:t>
      </w:r>
      <w:r>
        <w:rPr>
          <w:spacing w:val="16"/>
        </w:rPr>
        <w:t> </w:t>
      </w:r>
      <w:r>
        <w:rPr/>
        <w:t>Sistema</w:t>
      </w:r>
      <w:r>
        <w:rPr>
          <w:spacing w:val="16"/>
        </w:rPr>
        <w:t> </w:t>
      </w:r>
      <w:r>
        <w:rPr/>
        <w:t>General</w:t>
      </w:r>
      <w:r>
        <w:rPr>
          <w:spacing w:val="16"/>
        </w:rPr>
        <w:t> </w:t>
      </w:r>
      <w:r>
        <w:rPr/>
        <w:t>de</w:t>
      </w:r>
      <w:r>
        <w:rPr>
          <w:spacing w:val="16"/>
        </w:rPr>
        <w:t> </w:t>
      </w:r>
      <w:r>
        <w:rPr/>
        <w:t>Participaciones</w:t>
      </w:r>
      <w:r>
        <w:rPr>
          <w:spacing w:val="16"/>
        </w:rPr>
        <w:t> </w:t>
      </w:r>
      <w:r>
        <w:rPr/>
        <w:t>a</w:t>
      </w:r>
      <w:r>
        <w:rPr>
          <w:spacing w:val="16"/>
        </w:rPr>
        <w:t> </w:t>
      </w:r>
      <w:r>
        <w:rPr/>
        <w:t>que</w:t>
      </w:r>
      <w:r>
        <w:rPr>
          <w:spacing w:val="16"/>
        </w:rPr>
        <w:t> </w:t>
      </w:r>
      <w:r>
        <w:rPr/>
        <w:t>se</w:t>
      </w:r>
      <w:r>
        <w:rPr>
          <w:spacing w:val="16"/>
        </w:rPr>
        <w:t> </w:t>
      </w:r>
      <w:r>
        <w:rPr/>
        <w:t>refiere</w:t>
      </w:r>
      <w:r>
        <w:rPr>
          <w:spacing w:val="16"/>
        </w:rPr>
        <w:t> </w:t>
      </w:r>
      <w:r>
        <w:rPr/>
        <w:t>el</w:t>
      </w:r>
      <w:r>
        <w:rPr>
          <w:spacing w:val="16"/>
        </w:rPr>
        <w:t> </w:t>
      </w:r>
      <w:r>
        <w:rPr/>
        <w:t>inciso</w:t>
      </w:r>
      <w:r>
        <w:rPr>
          <w:spacing w:val="16"/>
        </w:rPr>
        <w:t> </w:t>
      </w:r>
      <w:r>
        <w:rPr/>
        <w:t>dos</w:t>
      </w:r>
      <w:r>
        <w:rPr>
          <w:spacing w:val="16"/>
        </w:rPr>
        <w:t> </w:t>
      </w:r>
      <w:r>
        <w:rPr/>
        <w:t>del</w:t>
      </w:r>
      <w:r>
        <w:rPr>
          <w:spacing w:val="16"/>
        </w:rPr>
        <w:t> </w:t>
      </w:r>
      <w:r>
        <w:rPr/>
        <w:t>parágrafo</w:t>
      </w:r>
      <w:r>
        <w:rPr>
          <w:spacing w:val="16"/>
        </w:rPr>
        <w:t> </w:t>
      </w:r>
      <w:r>
        <w:rPr/>
        <w:t>1° del artículo 357 de la Constitución, se realizará el 1° de enero del año 2002.</w:t>
      </w:r>
    </w:p>
    <w:p>
      <w:pPr>
        <w:pStyle w:val="BodyText"/>
        <w:spacing w:before="6"/>
      </w:pPr>
    </w:p>
    <w:p>
      <w:pPr>
        <w:pStyle w:val="BodyText"/>
        <w:spacing w:line="242" w:lineRule="auto"/>
        <w:ind w:left="110" w:right="113"/>
        <w:jc w:val="both"/>
      </w:pPr>
      <w:r>
        <w:rPr/>
        <w:t>Para determinar el costo de la prestación del servicio, se tomará como base el costo de los docentes y personal administrativo</w:t>
      </w:r>
      <w:r>
        <w:rPr>
          <w:spacing w:val="40"/>
        </w:rPr>
        <w:t> </w:t>
      </w:r>
      <w:r>
        <w:rPr/>
        <w:t>y</w:t>
      </w:r>
      <w:r>
        <w:rPr>
          <w:spacing w:val="40"/>
        </w:rPr>
        <w:t> </w:t>
      </w:r>
      <w:r>
        <w:rPr/>
        <w:t>directivo</w:t>
      </w:r>
      <w:r>
        <w:rPr>
          <w:spacing w:val="40"/>
        </w:rPr>
        <w:t> </w:t>
      </w:r>
      <w:r>
        <w:rPr/>
        <w:t>de</w:t>
      </w:r>
      <w:r>
        <w:rPr>
          <w:spacing w:val="40"/>
        </w:rPr>
        <w:t> </w:t>
      </w:r>
      <w:r>
        <w:rPr/>
        <w:t>los</w:t>
      </w:r>
      <w:r>
        <w:rPr>
          <w:spacing w:val="40"/>
        </w:rPr>
        <w:t> </w:t>
      </w:r>
      <w:r>
        <w:rPr/>
        <w:t>planteles</w:t>
      </w:r>
      <w:r>
        <w:rPr>
          <w:spacing w:val="40"/>
        </w:rPr>
        <w:t> </w:t>
      </w:r>
      <w:r>
        <w:rPr/>
        <w:t>educativos</w:t>
      </w:r>
      <w:r>
        <w:rPr>
          <w:spacing w:val="40"/>
        </w:rPr>
        <w:t> </w:t>
      </w:r>
      <w:r>
        <w:rPr/>
        <w:t>a</w:t>
      </w:r>
      <w:r>
        <w:rPr>
          <w:spacing w:val="40"/>
        </w:rPr>
        <w:t> </w:t>
      </w:r>
      <w:r>
        <w:rPr/>
        <w:t>1°</w:t>
      </w:r>
      <w:r>
        <w:rPr>
          <w:spacing w:val="40"/>
        </w:rPr>
        <w:t> </w:t>
      </w:r>
      <w:r>
        <w:rPr/>
        <w:t>de</w:t>
      </w:r>
      <w:r>
        <w:rPr>
          <w:spacing w:val="40"/>
        </w:rPr>
        <w:t> </w:t>
      </w:r>
      <w:r>
        <w:rPr/>
        <w:t>noviembre del año 2000, financiado</w:t>
      </w:r>
      <w:r>
        <w:rPr>
          <w:spacing w:val="40"/>
        </w:rPr>
        <w:t> </w:t>
      </w:r>
      <w:r>
        <w:rPr/>
        <w:t>con los recursos de la participación de los municipios en los ingresos corrientes de la Nación, el situado fiscal, los</w:t>
      </w:r>
      <w:r>
        <w:rPr>
          <w:spacing w:val="40"/>
        </w:rPr>
        <w:t> </w:t>
      </w:r>
      <w:r>
        <w:rPr/>
        <w:t>recursos adicionales del situado fiscal y los recursos propios de departamentos y municipios, sin que la participación para educación exceda el 58.5% del total de los recursos del Sistema General de Participaciones.</w:t>
      </w:r>
    </w:p>
    <w:p>
      <w:pPr>
        <w:spacing w:after="0" w:line="242" w:lineRule="auto"/>
        <w:jc w:val="both"/>
        <w:sectPr>
          <w:pgSz w:w="11920" w:h="16840"/>
          <w:pgMar w:top="1720" w:bottom="280" w:left="1000" w:right="1020"/>
        </w:sectPr>
      </w:pPr>
    </w:p>
    <w:p>
      <w:pPr>
        <w:pStyle w:val="BodyText"/>
        <w:spacing w:line="247" w:lineRule="auto" w:before="76"/>
        <w:ind w:left="110" w:right="114"/>
        <w:jc w:val="both"/>
      </w:pPr>
      <w:r>
        <w:rPr/>
        <w:t>Artículo</w:t>
      </w:r>
      <w:r>
        <w:rPr>
          <w:spacing w:val="40"/>
        </w:rPr>
        <w:t> </w:t>
      </w:r>
      <w:r>
        <w:rPr/>
        <w:t>37.</w:t>
      </w:r>
      <w:r>
        <w:rPr>
          <w:spacing w:val="40"/>
        </w:rPr>
        <w:t> </w:t>
      </w:r>
      <w:r>
        <w:rPr/>
        <w:t>Organización</w:t>
      </w:r>
      <w:r>
        <w:rPr>
          <w:spacing w:val="40"/>
        </w:rPr>
        <w:t> </w:t>
      </w:r>
      <w:r>
        <w:rPr/>
        <w:t>de</w:t>
      </w:r>
      <w:r>
        <w:rPr>
          <w:spacing w:val="40"/>
        </w:rPr>
        <w:t> </w:t>
      </w:r>
      <w:r>
        <w:rPr/>
        <w:t>plantas.</w:t>
      </w:r>
      <w:r>
        <w:rPr>
          <w:spacing w:val="40"/>
        </w:rPr>
        <w:t> </w:t>
      </w:r>
      <w:r>
        <w:rPr/>
        <w:t>Las</w:t>
      </w:r>
      <w:r>
        <w:rPr>
          <w:spacing w:val="40"/>
        </w:rPr>
        <w:t> </w:t>
      </w:r>
      <w:r>
        <w:rPr/>
        <w:t>plantas</w:t>
      </w:r>
      <w:r>
        <w:rPr>
          <w:spacing w:val="40"/>
        </w:rPr>
        <w:t> </w:t>
      </w:r>
      <w:r>
        <w:rPr/>
        <w:t>de</w:t>
      </w:r>
      <w:r>
        <w:rPr>
          <w:spacing w:val="40"/>
        </w:rPr>
        <w:t> </w:t>
      </w:r>
      <w:r>
        <w:rPr/>
        <w:t>cargos</w:t>
      </w:r>
      <w:r>
        <w:rPr>
          <w:spacing w:val="40"/>
        </w:rPr>
        <w:t> </w:t>
      </w:r>
      <w:r>
        <w:rPr/>
        <w:t>docentes</w:t>
      </w:r>
      <w:r>
        <w:rPr>
          <w:spacing w:val="40"/>
        </w:rPr>
        <w:t> </w:t>
      </w:r>
      <w:r>
        <w:rPr/>
        <w:t>y</w:t>
      </w:r>
      <w:r>
        <w:rPr>
          <w:spacing w:val="40"/>
        </w:rPr>
        <w:t> </w:t>
      </w:r>
      <w:r>
        <w:rPr/>
        <w:t>de</w:t>
      </w:r>
      <w:r>
        <w:rPr>
          <w:spacing w:val="40"/>
        </w:rPr>
        <w:t> </w:t>
      </w:r>
      <w:r>
        <w:rPr/>
        <w:t>los</w:t>
      </w:r>
      <w:r>
        <w:rPr>
          <w:spacing w:val="40"/>
        </w:rPr>
        <w:t> </w:t>
      </w:r>
      <w:r>
        <w:rPr/>
        <w:t>administrativos</w:t>
      </w:r>
      <w:r>
        <w:rPr>
          <w:spacing w:val="40"/>
        </w:rPr>
        <w:t> </w:t>
      </w:r>
      <w:r>
        <w:rPr/>
        <w:t>de</w:t>
      </w:r>
      <w:r>
        <w:rPr>
          <w:spacing w:val="40"/>
        </w:rPr>
        <w:t> </w:t>
      </w:r>
      <w:r>
        <w:rPr/>
        <w:t>las instituciones</w:t>
      </w:r>
      <w:r>
        <w:rPr>
          <w:spacing w:val="29"/>
        </w:rPr>
        <w:t> </w:t>
      </w:r>
      <w:r>
        <w:rPr/>
        <w:t>educativas</w:t>
      </w:r>
      <w:r>
        <w:rPr>
          <w:spacing w:val="29"/>
        </w:rPr>
        <w:t> </w:t>
      </w:r>
      <w:r>
        <w:rPr/>
        <w:t>serán</w:t>
      </w:r>
      <w:r>
        <w:rPr>
          <w:spacing w:val="29"/>
        </w:rPr>
        <w:t> </w:t>
      </w:r>
      <w:r>
        <w:rPr/>
        <w:t>organizadas conjuntamente por la Nación, departamentos, distritos y municipios, en un período máximo de dos años, teniendo en cuenta los criterios establecidos en la presente ley.</w:t>
      </w:r>
    </w:p>
    <w:p>
      <w:pPr>
        <w:pStyle w:val="BodyText"/>
        <w:spacing w:before="7"/>
      </w:pPr>
    </w:p>
    <w:p>
      <w:pPr>
        <w:pStyle w:val="BodyText"/>
        <w:spacing w:line="242" w:lineRule="auto"/>
        <w:ind w:left="110" w:right="112"/>
        <w:jc w:val="both"/>
      </w:pPr>
      <w:r>
        <w:rPr/>
        <w:t>Artículo 38. Incorporación de docentes, directivos docentes y administrativos a los</w:t>
      </w:r>
      <w:r>
        <w:rPr>
          <w:spacing w:val="40"/>
        </w:rPr>
        <w:t> </w:t>
      </w:r>
      <w:r>
        <w:rPr/>
        <w:t>cargos de las plantas. La provisión</w:t>
      </w:r>
      <w:r>
        <w:rPr>
          <w:spacing w:val="40"/>
        </w:rPr>
        <w:t> </w:t>
      </w:r>
      <w:r>
        <w:rPr/>
        <w:t>de</w:t>
      </w:r>
      <w:r>
        <w:rPr>
          <w:spacing w:val="40"/>
        </w:rPr>
        <w:t> </w:t>
      </w:r>
      <w:r>
        <w:rPr/>
        <w:t>cargos</w:t>
      </w:r>
      <w:r>
        <w:rPr>
          <w:spacing w:val="40"/>
        </w:rPr>
        <w:t> </w:t>
      </w:r>
      <w:r>
        <w:rPr/>
        <w:t>en</w:t>
      </w:r>
      <w:r>
        <w:rPr>
          <w:spacing w:val="40"/>
        </w:rPr>
        <w:t> </w:t>
      </w:r>
      <w:r>
        <w:rPr/>
        <w:t>las</w:t>
      </w:r>
      <w:r>
        <w:rPr>
          <w:spacing w:val="40"/>
        </w:rPr>
        <w:t> </w:t>
      </w:r>
      <w:r>
        <w:rPr/>
        <w:t>plantas</w:t>
      </w:r>
      <w:r>
        <w:rPr>
          <w:spacing w:val="40"/>
        </w:rPr>
        <w:t> </w:t>
      </w:r>
      <w:r>
        <w:rPr/>
        <w:t>financiadas</w:t>
      </w:r>
      <w:r>
        <w:rPr>
          <w:spacing w:val="40"/>
        </w:rPr>
        <w:t> </w:t>
      </w:r>
      <w:r>
        <w:rPr/>
        <w:t>con</w:t>
      </w:r>
      <w:r>
        <w:rPr>
          <w:spacing w:val="40"/>
        </w:rPr>
        <w:t> </w:t>
      </w:r>
      <w:r>
        <w:rPr/>
        <w:t>recursos</w:t>
      </w:r>
      <w:r>
        <w:rPr>
          <w:spacing w:val="40"/>
        </w:rPr>
        <w:t> </w:t>
      </w:r>
      <w:r>
        <w:rPr/>
        <w:t>del</w:t>
      </w:r>
      <w:r>
        <w:rPr>
          <w:spacing w:val="40"/>
        </w:rPr>
        <w:t> </w:t>
      </w:r>
      <w:r>
        <w:rPr/>
        <w:t>Sistema</w:t>
      </w:r>
      <w:r>
        <w:rPr>
          <w:spacing w:val="40"/>
        </w:rPr>
        <w:t> </w:t>
      </w:r>
      <w:r>
        <w:rPr/>
        <w:t>General</w:t>
      </w:r>
      <w:r>
        <w:rPr>
          <w:spacing w:val="40"/>
        </w:rPr>
        <w:t> </w:t>
      </w:r>
      <w:r>
        <w:rPr/>
        <w:t>de</w:t>
      </w:r>
      <w:r>
        <w:rPr>
          <w:spacing w:val="40"/>
        </w:rPr>
        <w:t> </w:t>
      </w:r>
      <w:r>
        <w:rPr/>
        <w:t>Participaciones,</w:t>
      </w:r>
      <w:r>
        <w:rPr>
          <w:spacing w:val="40"/>
        </w:rPr>
        <w:t> </w:t>
      </w:r>
      <w:r>
        <w:rPr/>
        <w:t>se realizará por parte de la respectiva entidad territorial, dando prioridad al personal actualmente vinculado y que cumpla los requisitos para el ejercicio del cargo.</w:t>
      </w:r>
    </w:p>
    <w:p>
      <w:pPr>
        <w:pStyle w:val="BodyText"/>
        <w:spacing w:before="9"/>
      </w:pPr>
    </w:p>
    <w:p>
      <w:pPr>
        <w:pStyle w:val="BodyText"/>
        <w:ind w:left="110" w:right="149"/>
        <w:jc w:val="both"/>
      </w:pPr>
      <w:r>
        <w:rPr/>
        <w:t>Los</w:t>
      </w:r>
      <w:r>
        <w:rPr>
          <w:spacing w:val="17"/>
        </w:rPr>
        <w:t> </w:t>
      </w:r>
      <w:r>
        <w:rPr/>
        <w:t>docentes,</w:t>
      </w:r>
      <w:r>
        <w:rPr>
          <w:spacing w:val="17"/>
        </w:rPr>
        <w:t> </w:t>
      </w:r>
      <w:r>
        <w:rPr/>
        <w:t>directivos</w:t>
      </w:r>
      <w:r>
        <w:rPr>
          <w:spacing w:val="17"/>
        </w:rPr>
        <w:t> </w:t>
      </w:r>
      <w:r>
        <w:rPr/>
        <w:t>docentes</w:t>
      </w:r>
      <w:r>
        <w:rPr>
          <w:spacing w:val="17"/>
        </w:rPr>
        <w:t> </w:t>
      </w:r>
      <w:r>
        <w:rPr/>
        <w:t>y</w:t>
      </w:r>
      <w:r>
        <w:rPr>
          <w:spacing w:val="17"/>
        </w:rPr>
        <w:t> </w:t>
      </w:r>
      <w:r>
        <w:rPr/>
        <w:t>administrativos</w:t>
      </w:r>
      <w:r>
        <w:rPr>
          <w:spacing w:val="17"/>
        </w:rPr>
        <w:t> </w:t>
      </w:r>
      <w:r>
        <w:rPr/>
        <w:t>de</w:t>
      </w:r>
      <w:r>
        <w:rPr>
          <w:spacing w:val="17"/>
        </w:rPr>
        <w:t> </w:t>
      </w:r>
      <w:r>
        <w:rPr/>
        <w:t>los</w:t>
      </w:r>
      <w:r>
        <w:rPr>
          <w:spacing w:val="17"/>
        </w:rPr>
        <w:t> </w:t>
      </w:r>
      <w:r>
        <w:rPr/>
        <w:t>planteles</w:t>
      </w:r>
      <w:r>
        <w:rPr>
          <w:spacing w:val="17"/>
        </w:rPr>
        <w:t> </w:t>
      </w:r>
      <w:r>
        <w:rPr/>
        <w:t>educativos</w:t>
      </w:r>
      <w:r>
        <w:rPr>
          <w:spacing w:val="17"/>
        </w:rPr>
        <w:t> </w:t>
      </w:r>
      <w:r>
        <w:rPr/>
        <w:t>vinculados</w:t>
      </w:r>
      <w:r>
        <w:rPr>
          <w:spacing w:val="17"/>
        </w:rPr>
        <w:t> </w:t>
      </w:r>
      <w:r>
        <w:rPr/>
        <w:t>a</w:t>
      </w:r>
      <w:r>
        <w:rPr>
          <w:spacing w:val="17"/>
        </w:rPr>
        <w:t> </w:t>
      </w:r>
      <w:r>
        <w:rPr/>
        <w:t>la</w:t>
      </w:r>
      <w:r>
        <w:rPr>
          <w:spacing w:val="17"/>
        </w:rPr>
        <w:t> </w:t>
      </w:r>
      <w:r>
        <w:rPr/>
        <w:t>carrera</w:t>
      </w:r>
      <w:r>
        <w:rPr>
          <w:spacing w:val="17"/>
        </w:rPr>
        <w:t> </w:t>
      </w:r>
      <w:r>
        <w:rPr/>
        <w:t>docente a</w:t>
      </w:r>
      <w:r>
        <w:rPr>
          <w:spacing w:val="40"/>
        </w:rPr>
        <w:t> </w:t>
      </w:r>
      <w:r>
        <w:rPr/>
        <w:t>la</w:t>
      </w:r>
      <w:r>
        <w:rPr>
          <w:spacing w:val="40"/>
        </w:rPr>
        <w:t> </w:t>
      </w:r>
      <w:r>
        <w:rPr/>
        <w:t>expedición</w:t>
      </w:r>
      <w:r>
        <w:rPr>
          <w:spacing w:val="40"/>
        </w:rPr>
        <w:t> </w:t>
      </w:r>
      <w:r>
        <w:rPr/>
        <w:t>de</w:t>
      </w:r>
      <w:r>
        <w:rPr>
          <w:spacing w:val="40"/>
        </w:rPr>
        <w:t> </w:t>
      </w:r>
      <w:r>
        <w:rPr/>
        <w:t>la</w:t>
      </w:r>
      <w:r>
        <w:rPr>
          <w:spacing w:val="40"/>
        </w:rPr>
        <w:t> </w:t>
      </w:r>
      <w:r>
        <w:rPr/>
        <w:t>presente</w:t>
      </w:r>
      <w:r>
        <w:rPr>
          <w:spacing w:val="40"/>
        </w:rPr>
        <w:t> </w:t>
      </w:r>
      <w:r>
        <w:rPr/>
        <w:t>ley,</w:t>
      </w:r>
      <w:r>
        <w:rPr>
          <w:spacing w:val="40"/>
        </w:rPr>
        <w:t> </w:t>
      </w:r>
      <w:r>
        <w:rPr/>
        <w:t>no</w:t>
      </w:r>
      <w:r>
        <w:rPr>
          <w:spacing w:val="40"/>
        </w:rPr>
        <w:t> </w:t>
      </w:r>
      <w:r>
        <w:rPr/>
        <w:t>requieren</w:t>
      </w:r>
      <w:r>
        <w:rPr>
          <w:spacing w:val="40"/>
        </w:rPr>
        <w:t> </w:t>
      </w:r>
      <w:r>
        <w:rPr/>
        <w:t>nueva</w:t>
      </w:r>
      <w:r>
        <w:rPr>
          <w:spacing w:val="40"/>
        </w:rPr>
        <w:t> </w:t>
      </w:r>
      <w:r>
        <w:rPr/>
        <w:t>vinculación</w:t>
      </w:r>
      <w:r>
        <w:rPr>
          <w:spacing w:val="40"/>
        </w:rPr>
        <w:t> </w:t>
      </w:r>
      <w:r>
        <w:rPr/>
        <w:t>o</w:t>
      </w:r>
      <w:r>
        <w:rPr>
          <w:spacing w:val="40"/>
        </w:rPr>
        <w:t> </w:t>
      </w:r>
      <w:r>
        <w:rPr/>
        <w:t>nuevo</w:t>
      </w:r>
      <w:r>
        <w:rPr>
          <w:spacing w:val="40"/>
        </w:rPr>
        <w:t> </w:t>
      </w:r>
      <w:r>
        <w:rPr/>
        <w:t>concurso</w:t>
      </w:r>
      <w:r>
        <w:rPr>
          <w:spacing w:val="40"/>
        </w:rPr>
        <w:t> </w:t>
      </w:r>
      <w:r>
        <w:rPr/>
        <w:t>para</w:t>
      </w:r>
      <w:r>
        <w:rPr>
          <w:spacing w:val="40"/>
        </w:rPr>
        <w:t> </w:t>
      </w:r>
      <w:r>
        <w:rPr/>
        <w:t>continuar</w:t>
      </w:r>
      <w:r>
        <w:rPr>
          <w:spacing w:val="40"/>
        </w:rPr>
        <w:t> </w:t>
      </w:r>
      <w:r>
        <w:rPr/>
        <w:t>en</w:t>
      </w:r>
      <w:r>
        <w:rPr>
          <w:spacing w:val="40"/>
        </w:rPr>
        <w:t> </w:t>
      </w:r>
      <w:r>
        <w:rPr/>
        <w:t>el ejercicio del cargo, sin perjuicio del derecho de la administración al traslado del mismo.</w:t>
      </w:r>
    </w:p>
    <w:p>
      <w:pPr>
        <w:pStyle w:val="BodyText"/>
        <w:spacing w:before="11"/>
      </w:pPr>
    </w:p>
    <w:p>
      <w:pPr>
        <w:pStyle w:val="BodyText"/>
        <w:spacing w:line="247" w:lineRule="auto"/>
        <w:ind w:left="110" w:right="112"/>
        <w:jc w:val="both"/>
      </w:pPr>
      <w:r>
        <w:rPr/>
        <w:t>A los docentes, directivos docentes y funcionarios administrativos de los planteles educativos que se financien</w:t>
      </w:r>
      <w:r>
        <w:rPr>
          <w:spacing w:val="80"/>
        </w:rPr>
        <w:t> </w:t>
      </w:r>
      <w:r>
        <w:rPr/>
        <w:t>con recursos del Sistema General de Participaciones, sólo se les podrá reconocer el régimen salarial y prestacional establecido por ley o de acuerdo con esta.</w:t>
      </w:r>
    </w:p>
    <w:p>
      <w:pPr>
        <w:pStyle w:val="BodyText"/>
        <w:spacing w:before="3"/>
        <w:rPr>
          <w:sz w:val="18"/>
        </w:rPr>
      </w:pPr>
    </w:p>
    <w:p>
      <w:pPr>
        <w:pStyle w:val="BodyText"/>
        <w:spacing w:line="247" w:lineRule="auto"/>
        <w:ind w:left="110" w:right="112"/>
        <w:jc w:val="both"/>
      </w:pPr>
      <w:r>
        <w:rPr/>
        <w:t>Los docentes, directivos docentes y funcionarios administrativos de los planteles educativos que a 1° de</w:t>
      </w:r>
      <w:r>
        <w:rPr>
          <w:spacing w:val="40"/>
        </w:rPr>
        <w:t> </w:t>
      </w:r>
      <w:r>
        <w:rPr/>
        <w:t>noviembre de 2000 se encontraban contratados en departamentos y municipios por órdenes de prestación de servicios,</w:t>
      </w:r>
      <w:r>
        <w:rPr>
          <w:spacing w:val="40"/>
        </w:rPr>
        <w:t> </w:t>
      </w:r>
      <w:r>
        <w:rPr/>
        <w:t>y</w:t>
      </w:r>
      <w:r>
        <w:rPr>
          <w:spacing w:val="40"/>
        </w:rPr>
        <w:t> </w:t>
      </w:r>
      <w:r>
        <w:rPr/>
        <w:t>que</w:t>
      </w:r>
      <w:r>
        <w:rPr>
          <w:spacing w:val="40"/>
        </w:rPr>
        <w:t> </w:t>
      </w:r>
      <w:r>
        <w:rPr/>
        <w:t>cumplan</w:t>
      </w:r>
      <w:r>
        <w:rPr>
          <w:spacing w:val="40"/>
        </w:rPr>
        <w:t> </w:t>
      </w:r>
      <w:r>
        <w:rPr/>
        <w:t>los</w:t>
      </w:r>
      <w:r>
        <w:rPr>
          <w:spacing w:val="40"/>
        </w:rPr>
        <w:t> </w:t>
      </w:r>
      <w:r>
        <w:rPr/>
        <w:t>requisitos</w:t>
      </w:r>
      <w:r>
        <w:rPr>
          <w:spacing w:val="40"/>
        </w:rPr>
        <w:t> </w:t>
      </w:r>
      <w:r>
        <w:rPr/>
        <w:t>para</w:t>
      </w:r>
      <w:r>
        <w:rPr>
          <w:spacing w:val="40"/>
        </w:rPr>
        <w:t> </w:t>
      </w:r>
      <w:r>
        <w:rPr/>
        <w:t>el</w:t>
      </w:r>
      <w:r>
        <w:rPr>
          <w:spacing w:val="40"/>
        </w:rPr>
        <w:t> </w:t>
      </w:r>
      <w:r>
        <w:rPr/>
        <w:t>ejercicio</w:t>
      </w:r>
      <w:r>
        <w:rPr>
          <w:spacing w:val="40"/>
        </w:rPr>
        <w:t> </w:t>
      </w:r>
      <w:r>
        <w:rPr/>
        <w:t>del</w:t>
      </w:r>
      <w:r>
        <w:rPr>
          <w:spacing w:val="40"/>
        </w:rPr>
        <w:t> </w:t>
      </w:r>
      <w:r>
        <w:rPr/>
        <w:t>respectivo</w:t>
      </w:r>
      <w:r>
        <w:rPr>
          <w:spacing w:val="40"/>
        </w:rPr>
        <w:t> </w:t>
      </w:r>
      <w:r>
        <w:rPr/>
        <w:t>cargo,</w:t>
      </w:r>
      <w:r>
        <w:rPr>
          <w:spacing w:val="40"/>
        </w:rPr>
        <w:t> </w:t>
      </w:r>
      <w:r>
        <w:rPr/>
        <w:t>y</w:t>
      </w:r>
      <w:r>
        <w:rPr>
          <w:spacing w:val="40"/>
        </w:rPr>
        <w:t> </w:t>
      </w:r>
      <w:r>
        <w:rPr/>
        <w:t>cuyos</w:t>
      </w:r>
      <w:r>
        <w:rPr>
          <w:spacing w:val="40"/>
        </w:rPr>
        <w:t> </w:t>
      </w:r>
      <w:r>
        <w:rPr/>
        <w:t>contratos</w:t>
      </w:r>
      <w:r>
        <w:rPr>
          <w:spacing w:val="40"/>
        </w:rPr>
        <w:t> </w:t>
      </w:r>
      <w:r>
        <w:rPr/>
        <w:t>fueron renovados en el año 2001, por el municipio o el departamento, indistintamente, serán vinculados de manera provisio nal durante el año lectivo de 2002. Mientras ello ocurre, deberán, los departamentos y municipios, renovarles los contratos a más tardar el 1° de febrero de 2002.</w:t>
      </w:r>
    </w:p>
    <w:p>
      <w:pPr>
        <w:pStyle w:val="BodyText"/>
        <w:spacing w:before="6"/>
      </w:pPr>
    </w:p>
    <w:p>
      <w:pPr>
        <w:pStyle w:val="BodyText"/>
        <w:spacing w:line="247" w:lineRule="auto"/>
        <w:ind w:left="110" w:right="119"/>
        <w:jc w:val="both"/>
      </w:pPr>
      <w:r>
        <w:rPr/>
        <w:t>Los</w:t>
      </w:r>
      <w:r>
        <w:rPr>
          <w:spacing w:val="40"/>
        </w:rPr>
        <w:t> </w:t>
      </w:r>
      <w:r>
        <w:rPr/>
        <w:t>docentes,</w:t>
      </w:r>
      <w:r>
        <w:rPr>
          <w:spacing w:val="40"/>
        </w:rPr>
        <w:t> </w:t>
      </w:r>
      <w:r>
        <w:rPr/>
        <w:t>directivos</w:t>
      </w:r>
      <w:r>
        <w:rPr>
          <w:spacing w:val="40"/>
        </w:rPr>
        <w:t> </w:t>
      </w:r>
      <w:r>
        <w:rPr/>
        <w:t>docentes</w:t>
      </w:r>
      <w:r>
        <w:rPr>
          <w:spacing w:val="40"/>
        </w:rPr>
        <w:t> </w:t>
      </w:r>
      <w:r>
        <w:rPr/>
        <w:t>y</w:t>
      </w:r>
      <w:r>
        <w:rPr>
          <w:spacing w:val="40"/>
        </w:rPr>
        <w:t> </w:t>
      </w:r>
      <w:r>
        <w:rPr/>
        <w:t>funcionarios</w:t>
      </w:r>
      <w:r>
        <w:rPr>
          <w:spacing w:val="40"/>
        </w:rPr>
        <w:t> </w:t>
      </w:r>
      <w:r>
        <w:rPr/>
        <w:t>administrativos</w:t>
      </w:r>
      <w:r>
        <w:rPr>
          <w:spacing w:val="40"/>
        </w:rPr>
        <w:t> </w:t>
      </w:r>
      <w:r>
        <w:rPr/>
        <w:t>de</w:t>
      </w:r>
      <w:r>
        <w:rPr>
          <w:spacing w:val="32"/>
        </w:rPr>
        <w:t> </w:t>
      </w:r>
      <w:r>
        <w:rPr/>
        <w:t>los</w:t>
      </w:r>
      <w:r>
        <w:rPr>
          <w:spacing w:val="30"/>
        </w:rPr>
        <w:t> </w:t>
      </w:r>
      <w:r>
        <w:rPr/>
        <w:t>planteles</w:t>
      </w:r>
      <w:r>
        <w:rPr>
          <w:spacing w:val="30"/>
        </w:rPr>
        <w:t> </w:t>
      </w:r>
      <w:r>
        <w:rPr/>
        <w:t>educativos</w:t>
      </w:r>
      <w:r>
        <w:rPr>
          <w:spacing w:val="30"/>
        </w:rPr>
        <w:t> </w:t>
      </w:r>
      <w:r>
        <w:rPr/>
        <w:t>que</w:t>
      </w:r>
      <w:r>
        <w:rPr>
          <w:spacing w:val="30"/>
        </w:rPr>
        <w:t> </w:t>
      </w:r>
      <w:r>
        <w:rPr/>
        <w:t>demuestren que estuvieron vinculados por órdenes de prestación de servicios por los departamentos o municipios, dentro de los dos meses antes y el 1° de noviembre de 2000, demostrando solución de continuidad durante ese período, y que cumplan los requisitos del cargo, serán vinculados de manera provisional durante el año 2002.</w:t>
      </w:r>
    </w:p>
    <w:p>
      <w:pPr>
        <w:pStyle w:val="BodyText"/>
        <w:spacing w:before="3"/>
        <w:rPr>
          <w:sz w:val="18"/>
        </w:rPr>
      </w:pPr>
    </w:p>
    <w:p>
      <w:pPr>
        <w:pStyle w:val="BodyText"/>
        <w:spacing w:line="244" w:lineRule="auto"/>
        <w:ind w:left="110" w:right="112"/>
        <w:jc w:val="both"/>
      </w:pPr>
      <w:r>
        <w:rPr/>
        <w:t>Los docentes, directivos docentes y funcionarios administrativos de los planteles educativos que a 1° de</w:t>
      </w:r>
      <w:r>
        <w:rPr>
          <w:spacing w:val="40"/>
        </w:rPr>
        <w:t> </w:t>
      </w:r>
      <w:r>
        <w:rPr/>
        <w:t>noviembre de 2000 se encontraban contratados en departamentos y municipios por órdenes de prestación de servicios, y que cumplan los requisitos para el ejercicio del respectivo cargo, y cuyos contratos no fueron renovados en el 2001, serán vinculados durante el año 2002 de manera provisional, previa identificación y verificación de requisitos, salvo que sus contratos hayan sido suprimidos como resultado del proceso de reorganización del sector educativo o de la entidad territorial.</w:t>
      </w:r>
    </w:p>
    <w:p>
      <w:pPr>
        <w:pStyle w:val="BodyText"/>
        <w:spacing w:before="4"/>
      </w:pPr>
    </w:p>
    <w:p>
      <w:pPr>
        <w:pStyle w:val="BodyText"/>
        <w:spacing w:line="247" w:lineRule="auto"/>
        <w:ind w:left="110" w:right="144"/>
        <w:jc w:val="both"/>
      </w:pPr>
      <w:r>
        <w:rPr/>
        <w:t>Parágrafo</w:t>
      </w:r>
      <w:r>
        <w:rPr>
          <w:spacing w:val="20"/>
        </w:rPr>
        <w:t> </w:t>
      </w:r>
      <w:r>
        <w:rPr/>
        <w:t>1°.</w:t>
      </w:r>
      <w:r>
        <w:rPr>
          <w:spacing w:val="20"/>
        </w:rPr>
        <w:t> </w:t>
      </w:r>
      <w:r>
        <w:rPr/>
        <w:t>Para</w:t>
      </w:r>
      <w:r>
        <w:rPr>
          <w:spacing w:val="20"/>
        </w:rPr>
        <w:t> </w:t>
      </w:r>
      <w:r>
        <w:rPr/>
        <w:t>los</w:t>
      </w:r>
      <w:r>
        <w:rPr>
          <w:spacing w:val="20"/>
        </w:rPr>
        <w:t> </w:t>
      </w:r>
      <w:r>
        <w:rPr/>
        <w:t>efectos</w:t>
      </w:r>
      <w:r>
        <w:rPr>
          <w:spacing w:val="20"/>
        </w:rPr>
        <w:t> </w:t>
      </w:r>
      <w:r>
        <w:rPr/>
        <w:t>del</w:t>
      </w:r>
      <w:r>
        <w:rPr>
          <w:spacing w:val="20"/>
        </w:rPr>
        <w:t> </w:t>
      </w:r>
      <w:r>
        <w:rPr/>
        <w:t>presente</w:t>
      </w:r>
      <w:r>
        <w:rPr>
          <w:spacing w:val="20"/>
        </w:rPr>
        <w:t> </w:t>
      </w:r>
      <w:r>
        <w:rPr/>
        <w:t>artículo</w:t>
      </w:r>
      <w:r>
        <w:rPr>
          <w:spacing w:val="20"/>
        </w:rPr>
        <w:t> </w:t>
      </w:r>
      <w:r>
        <w:rPr/>
        <w:t>los</w:t>
      </w:r>
      <w:r>
        <w:rPr>
          <w:spacing w:val="20"/>
        </w:rPr>
        <w:t> </w:t>
      </w:r>
      <w:r>
        <w:rPr/>
        <w:t>servidores</w:t>
      </w:r>
      <w:r>
        <w:rPr>
          <w:spacing w:val="20"/>
        </w:rPr>
        <w:t> </w:t>
      </w:r>
      <w:r>
        <w:rPr/>
        <w:t>públicos</w:t>
      </w:r>
      <w:r>
        <w:rPr>
          <w:spacing w:val="11"/>
        </w:rPr>
        <w:t> </w:t>
      </w:r>
      <w:r>
        <w:rPr/>
        <w:t>que</w:t>
      </w:r>
      <w:r>
        <w:rPr>
          <w:spacing w:val="11"/>
        </w:rPr>
        <w:t> </w:t>
      </w:r>
      <w:r>
        <w:rPr/>
        <w:t>realicen</w:t>
      </w:r>
      <w:r>
        <w:rPr>
          <w:spacing w:val="11"/>
        </w:rPr>
        <w:t> </w:t>
      </w:r>
      <w:r>
        <w:rPr/>
        <w:t>funciones</w:t>
      </w:r>
      <w:r>
        <w:rPr>
          <w:spacing w:val="11"/>
        </w:rPr>
        <w:t> </w:t>
      </w:r>
      <w:r>
        <w:rPr/>
        <w:t>de</w:t>
      </w:r>
      <w:r>
        <w:rPr>
          <w:spacing w:val="11"/>
        </w:rPr>
        <w:t> </w:t>
      </w:r>
      <w:r>
        <w:rPr/>
        <w:t>celaduría y aseo se consideran funcionarios administrativos.</w:t>
      </w:r>
    </w:p>
    <w:p>
      <w:pPr>
        <w:pStyle w:val="BodyText"/>
        <w:spacing w:before="7"/>
      </w:pPr>
    </w:p>
    <w:p>
      <w:pPr>
        <w:pStyle w:val="BodyText"/>
        <w:ind w:left="110" w:right="114"/>
        <w:jc w:val="both"/>
      </w:pPr>
      <w:r>
        <w:rPr/>
        <w:t>Parágrafo 2°. Para los efectos de la presente ley se entiende por orden de prestación de servicios toda relación contractual directa entre un departamento o municipio y un docente o administrativo para la prestación de</w:t>
      </w:r>
      <w:r>
        <w:rPr>
          <w:spacing w:val="40"/>
        </w:rPr>
        <w:t> </w:t>
      </w:r>
      <w:r>
        <w:rPr/>
        <w:t>servicios de enseñanza o administrativos en una institución educativa oficial, por un término no inferior a cuatro meses, con dedicación de tiempo completo, exceptuando los que se nombran o contratan para reemplazar docentes, directivos docentes o administrativos en licencia, horas cátedra y otra modalidad que no implique vinculación de tiempo completo.</w:t>
      </w:r>
    </w:p>
    <w:p>
      <w:pPr>
        <w:pStyle w:val="BodyText"/>
        <w:spacing w:before="4"/>
        <w:rPr>
          <w:sz w:val="20"/>
        </w:rPr>
      </w:pPr>
    </w:p>
    <w:p>
      <w:pPr>
        <w:pStyle w:val="BodyText"/>
        <w:spacing w:line="247" w:lineRule="auto"/>
        <w:ind w:left="110" w:right="133"/>
        <w:jc w:val="both"/>
      </w:pPr>
      <w:r>
        <w:rPr/>
        <w:t>Artículo 39. Supervisores y directores de núcleo. El Gobierno Nacional reglamentará los procedimientos para la inspección,</w:t>
      </w:r>
      <w:r>
        <w:rPr>
          <w:spacing w:val="20"/>
        </w:rPr>
        <w:t> </w:t>
      </w:r>
      <w:r>
        <w:rPr/>
        <w:t>supervisión</w:t>
      </w:r>
      <w:r>
        <w:rPr>
          <w:spacing w:val="20"/>
        </w:rPr>
        <w:t> </w:t>
      </w:r>
      <w:r>
        <w:rPr/>
        <w:t>y</w:t>
      </w:r>
      <w:r>
        <w:rPr>
          <w:spacing w:val="20"/>
        </w:rPr>
        <w:t> </w:t>
      </w:r>
      <w:r>
        <w:rPr/>
        <w:t>vigilancia</w:t>
      </w:r>
      <w:r>
        <w:rPr>
          <w:spacing w:val="20"/>
        </w:rPr>
        <w:t> </w:t>
      </w:r>
      <w:r>
        <w:rPr/>
        <w:t>de</w:t>
      </w:r>
      <w:r>
        <w:rPr>
          <w:spacing w:val="20"/>
        </w:rPr>
        <w:t> </w:t>
      </w:r>
      <w:r>
        <w:rPr/>
        <w:t>la</w:t>
      </w:r>
      <w:r>
        <w:rPr>
          <w:spacing w:val="20"/>
        </w:rPr>
        <w:t> </w:t>
      </w:r>
      <w:r>
        <w:rPr/>
        <w:t>educación,</w:t>
      </w:r>
      <w:r>
        <w:rPr>
          <w:spacing w:val="20"/>
        </w:rPr>
        <w:t> </w:t>
      </w:r>
      <w:r>
        <w:rPr/>
        <w:t>y</w:t>
      </w:r>
      <w:r>
        <w:rPr>
          <w:spacing w:val="20"/>
        </w:rPr>
        <w:t> </w:t>
      </w:r>
      <w:r>
        <w:rPr/>
        <w:t>la</w:t>
      </w:r>
      <w:r>
        <w:rPr>
          <w:spacing w:val="20"/>
        </w:rPr>
        <w:t> </w:t>
      </w:r>
      <w:r>
        <w:rPr/>
        <w:t>destinación</w:t>
      </w:r>
      <w:r>
        <w:rPr>
          <w:spacing w:val="20"/>
        </w:rPr>
        <w:t> </w:t>
      </w:r>
      <w:r>
        <w:rPr/>
        <w:t>y</w:t>
      </w:r>
      <w:r>
        <w:rPr>
          <w:spacing w:val="20"/>
        </w:rPr>
        <w:t> </w:t>
      </w:r>
      <w:r>
        <w:rPr/>
        <w:t>provisión</w:t>
      </w:r>
      <w:r>
        <w:rPr>
          <w:spacing w:val="20"/>
        </w:rPr>
        <w:t> </w:t>
      </w:r>
      <w:r>
        <w:rPr/>
        <w:t>de</w:t>
      </w:r>
      <w:r>
        <w:rPr>
          <w:spacing w:val="20"/>
        </w:rPr>
        <w:t> </w:t>
      </w:r>
      <w:r>
        <w:rPr/>
        <w:t>las</w:t>
      </w:r>
      <w:r>
        <w:rPr>
          <w:spacing w:val="20"/>
        </w:rPr>
        <w:t> </w:t>
      </w:r>
      <w:r>
        <w:rPr/>
        <w:t>vacantes</w:t>
      </w:r>
      <w:r>
        <w:rPr>
          <w:spacing w:val="20"/>
        </w:rPr>
        <w:t> </w:t>
      </w:r>
      <w:r>
        <w:rPr/>
        <w:t>de</w:t>
      </w:r>
      <w:r>
        <w:rPr>
          <w:spacing w:val="20"/>
        </w:rPr>
        <w:t> </w:t>
      </w:r>
      <w:r>
        <w:rPr/>
        <w:t>los</w:t>
      </w:r>
      <w:r>
        <w:rPr>
          <w:spacing w:val="20"/>
        </w:rPr>
        <w:t> </w:t>
      </w:r>
      <w:r>
        <w:rPr/>
        <w:t>cargos de supervisores y directores de núcleo educativo existentes y las que se generen a partir de la vigencia de la presente ley.</w:t>
      </w:r>
    </w:p>
    <w:p>
      <w:pPr>
        <w:pStyle w:val="BodyText"/>
        <w:spacing w:before="6"/>
      </w:pPr>
    </w:p>
    <w:p>
      <w:pPr>
        <w:pStyle w:val="BodyText"/>
        <w:spacing w:line="247" w:lineRule="auto"/>
        <w:ind w:left="110" w:right="147"/>
        <w:jc w:val="both"/>
      </w:pPr>
      <w:r>
        <w:rPr/>
        <w:t>Los departamentos, distritos y municipios certificados organizarán para la administración de la educación en su jurisdicción, núcleos educativos u otra modalidad de coordinación en función de las necesidades del servicio.</w:t>
      </w:r>
    </w:p>
    <w:p>
      <w:pPr>
        <w:pStyle w:val="BodyText"/>
        <w:spacing w:before="7"/>
      </w:pPr>
    </w:p>
    <w:p>
      <w:pPr>
        <w:pStyle w:val="BodyText"/>
        <w:ind w:left="110" w:right="112"/>
        <w:jc w:val="both"/>
      </w:pPr>
      <w:r>
        <w:rPr/>
        <w:t>Las autoridades departamentales, distritales y de los municipios certificados podrán asignar funciones administrativas, académicas o pedagógicas, a los actuales docentes directivos que se desempeñen como supervisores y directores de núcleo educativo.</w:t>
      </w:r>
    </w:p>
    <w:p>
      <w:pPr>
        <w:spacing w:after="0"/>
        <w:jc w:val="both"/>
        <w:sectPr>
          <w:pgSz w:w="11920" w:h="16840"/>
          <w:pgMar w:top="1720" w:bottom="280" w:left="1000" w:right="1020"/>
        </w:sectPr>
      </w:pPr>
    </w:p>
    <w:p>
      <w:pPr>
        <w:pStyle w:val="BodyText"/>
        <w:spacing w:line="247" w:lineRule="auto" w:before="76"/>
        <w:ind w:left="110" w:right="161"/>
        <w:jc w:val="both"/>
      </w:pPr>
      <w:r>
        <w:rPr/>
        <w:t>Artículo 40. Competencias transitorias de la Nación. Durante el período de transición la Nación tendrá como competencias especiales:</w:t>
      </w:r>
    </w:p>
    <w:p>
      <w:pPr>
        <w:pStyle w:val="BodyText"/>
        <w:spacing w:before="7"/>
      </w:pPr>
    </w:p>
    <w:p>
      <w:pPr>
        <w:pStyle w:val="ListParagraph"/>
        <w:numPr>
          <w:ilvl w:val="1"/>
          <w:numId w:val="11"/>
        </w:numPr>
        <w:tabs>
          <w:tab w:pos="606" w:val="left" w:leader="none"/>
        </w:tabs>
        <w:spacing w:line="240" w:lineRule="auto" w:before="0" w:after="0"/>
        <w:ind w:left="110" w:right="137" w:firstLine="0"/>
        <w:jc w:val="both"/>
        <w:rPr>
          <w:sz w:val="19"/>
        </w:rPr>
      </w:pPr>
      <w:r>
        <w:rPr>
          <w:sz w:val="19"/>
        </w:rPr>
        <w:t>Fijar procedimientos y límites para la elaboración de las plantas de cargos docentes y administrativos por municipio y distrito, en forma tal que todos los distritos y municipios cuenten con una equitativa distribución de plantas de cargos docentes y administrativos de los planteles educativos, atendiendo las distintas tipologías.</w:t>
      </w:r>
    </w:p>
    <w:p>
      <w:pPr>
        <w:pStyle w:val="BodyText"/>
        <w:spacing w:before="11"/>
      </w:pPr>
    </w:p>
    <w:p>
      <w:pPr>
        <w:pStyle w:val="ListParagraph"/>
        <w:numPr>
          <w:ilvl w:val="1"/>
          <w:numId w:val="11"/>
        </w:numPr>
        <w:tabs>
          <w:tab w:pos="677" w:val="left" w:leader="none"/>
        </w:tabs>
        <w:spacing w:line="247" w:lineRule="auto" w:before="0" w:after="0"/>
        <w:ind w:left="110" w:right="112" w:firstLine="0"/>
        <w:jc w:val="both"/>
        <w:rPr>
          <w:sz w:val="19"/>
        </w:rPr>
      </w:pPr>
      <w:r>
        <w:rPr>
          <w:sz w:val="19"/>
        </w:rPr>
        <w:t>Fijar</w:t>
      </w:r>
      <w:r>
        <w:rPr>
          <w:spacing w:val="40"/>
          <w:sz w:val="19"/>
        </w:rPr>
        <w:t> </w:t>
      </w:r>
      <w:r>
        <w:rPr>
          <w:sz w:val="19"/>
        </w:rPr>
        <w:t>las</w:t>
      </w:r>
      <w:r>
        <w:rPr>
          <w:spacing w:val="40"/>
          <w:sz w:val="19"/>
        </w:rPr>
        <w:t> </w:t>
      </w:r>
      <w:r>
        <w:rPr>
          <w:sz w:val="19"/>
        </w:rPr>
        <w:t>plantas</w:t>
      </w:r>
      <w:r>
        <w:rPr>
          <w:spacing w:val="40"/>
          <w:sz w:val="19"/>
        </w:rPr>
        <w:t> </w:t>
      </w:r>
      <w:r>
        <w:rPr>
          <w:sz w:val="19"/>
        </w:rPr>
        <w:t>de</w:t>
      </w:r>
      <w:r>
        <w:rPr>
          <w:spacing w:val="40"/>
          <w:sz w:val="19"/>
        </w:rPr>
        <w:t> </w:t>
      </w:r>
      <w:r>
        <w:rPr>
          <w:sz w:val="19"/>
        </w:rPr>
        <w:t>personal</w:t>
      </w:r>
      <w:r>
        <w:rPr>
          <w:spacing w:val="40"/>
          <w:sz w:val="19"/>
        </w:rPr>
        <w:t> </w:t>
      </w:r>
      <w:r>
        <w:rPr>
          <w:sz w:val="19"/>
        </w:rPr>
        <w:t>en</w:t>
      </w:r>
      <w:r>
        <w:rPr>
          <w:spacing w:val="40"/>
          <w:sz w:val="19"/>
        </w:rPr>
        <w:t> </w:t>
      </w:r>
      <w:r>
        <w:rPr>
          <w:sz w:val="19"/>
        </w:rPr>
        <w:t>las</w:t>
      </w:r>
      <w:r>
        <w:rPr>
          <w:spacing w:val="40"/>
          <w:sz w:val="19"/>
        </w:rPr>
        <w:t> </w:t>
      </w:r>
      <w:r>
        <w:rPr>
          <w:sz w:val="19"/>
        </w:rPr>
        <w:t>entidades</w:t>
      </w:r>
      <w:r>
        <w:rPr>
          <w:spacing w:val="40"/>
          <w:sz w:val="19"/>
        </w:rPr>
        <w:t> </w:t>
      </w:r>
      <w:r>
        <w:rPr>
          <w:sz w:val="19"/>
        </w:rPr>
        <w:t>territoriales</w:t>
      </w:r>
      <w:r>
        <w:rPr>
          <w:spacing w:val="40"/>
          <w:sz w:val="19"/>
        </w:rPr>
        <w:t> </w:t>
      </w:r>
      <w:r>
        <w:rPr>
          <w:sz w:val="19"/>
        </w:rPr>
        <w:t>atendiendo</w:t>
      </w:r>
      <w:r>
        <w:rPr>
          <w:spacing w:val="40"/>
          <w:sz w:val="19"/>
        </w:rPr>
        <w:t> </w:t>
      </w:r>
      <w:r>
        <w:rPr>
          <w:sz w:val="19"/>
        </w:rPr>
        <w:t>a las</w:t>
      </w:r>
      <w:r>
        <w:rPr>
          <w:spacing w:val="40"/>
          <w:sz w:val="19"/>
        </w:rPr>
        <w:t> </w:t>
      </w:r>
      <w:r>
        <w:rPr>
          <w:sz w:val="19"/>
        </w:rPr>
        <w:t>relaciones</w:t>
      </w:r>
      <w:r>
        <w:rPr>
          <w:spacing w:val="40"/>
          <w:sz w:val="19"/>
        </w:rPr>
        <w:t> </w:t>
      </w:r>
      <w:r>
        <w:rPr>
          <w:sz w:val="19"/>
        </w:rPr>
        <w:t>técnicas </w:t>
      </w:r>
      <w:r>
        <w:rPr>
          <w:spacing w:val="-2"/>
          <w:sz w:val="19"/>
        </w:rPr>
        <w:t>establecidas.</w:t>
      </w:r>
    </w:p>
    <w:p>
      <w:pPr>
        <w:pStyle w:val="BodyText"/>
        <w:spacing w:before="6"/>
      </w:pPr>
    </w:p>
    <w:p>
      <w:pPr>
        <w:pStyle w:val="ListParagraph"/>
        <w:numPr>
          <w:ilvl w:val="1"/>
          <w:numId w:val="11"/>
        </w:numPr>
        <w:tabs>
          <w:tab w:pos="588" w:val="left" w:leader="none"/>
        </w:tabs>
        <w:spacing w:line="240" w:lineRule="auto" w:before="0" w:after="0"/>
        <w:ind w:left="587" w:right="0" w:hanging="478"/>
        <w:jc w:val="both"/>
        <w:rPr>
          <w:sz w:val="19"/>
        </w:rPr>
      </w:pPr>
      <w:r>
        <w:rPr>
          <w:sz w:val="19"/>
        </w:rPr>
        <w:t>Autorizar</w:t>
      </w:r>
      <w:r>
        <w:rPr>
          <w:spacing w:val="-2"/>
          <w:sz w:val="19"/>
        </w:rPr>
        <w:t> </w:t>
      </w:r>
      <w:r>
        <w:rPr>
          <w:sz w:val="19"/>
        </w:rPr>
        <w:t>y</w:t>
      </w:r>
      <w:r>
        <w:rPr>
          <w:spacing w:val="-2"/>
          <w:sz w:val="19"/>
        </w:rPr>
        <w:t> </w:t>
      </w:r>
      <w:r>
        <w:rPr>
          <w:sz w:val="19"/>
        </w:rPr>
        <w:t>trasladar</w:t>
      </w:r>
      <w:r>
        <w:rPr>
          <w:spacing w:val="-2"/>
          <w:sz w:val="19"/>
        </w:rPr>
        <w:t> </w:t>
      </w:r>
      <w:r>
        <w:rPr>
          <w:sz w:val="19"/>
        </w:rPr>
        <w:t>las</w:t>
      </w:r>
      <w:r>
        <w:rPr>
          <w:spacing w:val="-2"/>
          <w:sz w:val="19"/>
        </w:rPr>
        <w:t> </w:t>
      </w:r>
      <w:r>
        <w:rPr>
          <w:sz w:val="19"/>
        </w:rPr>
        <w:t>plazas</w:t>
      </w:r>
      <w:r>
        <w:rPr>
          <w:spacing w:val="-2"/>
          <w:sz w:val="19"/>
        </w:rPr>
        <w:t> </w:t>
      </w:r>
      <w:r>
        <w:rPr>
          <w:sz w:val="19"/>
        </w:rPr>
        <w:t>excedentes</w:t>
      </w:r>
      <w:r>
        <w:rPr>
          <w:spacing w:val="-2"/>
          <w:sz w:val="19"/>
        </w:rPr>
        <w:t> </w:t>
      </w:r>
      <w:r>
        <w:rPr>
          <w:sz w:val="19"/>
        </w:rPr>
        <w:t>a</w:t>
      </w:r>
      <w:r>
        <w:rPr>
          <w:spacing w:val="-1"/>
          <w:sz w:val="19"/>
        </w:rPr>
        <w:t> </w:t>
      </w:r>
      <w:r>
        <w:rPr>
          <w:sz w:val="19"/>
        </w:rPr>
        <w:t>los</w:t>
      </w:r>
      <w:r>
        <w:rPr>
          <w:spacing w:val="-2"/>
          <w:sz w:val="19"/>
        </w:rPr>
        <w:t> </w:t>
      </w:r>
      <w:r>
        <w:rPr>
          <w:sz w:val="19"/>
        </w:rPr>
        <w:t>municipios</w:t>
      </w:r>
      <w:r>
        <w:rPr>
          <w:spacing w:val="-2"/>
          <w:sz w:val="19"/>
        </w:rPr>
        <w:t> </w:t>
      </w:r>
      <w:r>
        <w:rPr>
          <w:sz w:val="19"/>
        </w:rPr>
        <w:t>donde</w:t>
      </w:r>
      <w:r>
        <w:rPr>
          <w:spacing w:val="-2"/>
          <w:sz w:val="19"/>
        </w:rPr>
        <w:t> </w:t>
      </w:r>
      <w:r>
        <w:rPr>
          <w:sz w:val="19"/>
        </w:rPr>
        <w:t>se</w:t>
      </w:r>
      <w:r>
        <w:rPr>
          <w:spacing w:val="-2"/>
          <w:sz w:val="19"/>
        </w:rPr>
        <w:t> requieran.</w:t>
      </w:r>
    </w:p>
    <w:p>
      <w:pPr>
        <w:pStyle w:val="BodyText"/>
        <w:spacing w:before="2"/>
        <w:rPr>
          <w:sz w:val="20"/>
        </w:rPr>
      </w:pPr>
    </w:p>
    <w:p>
      <w:pPr>
        <w:pStyle w:val="BodyText"/>
        <w:ind w:left="110" w:right="113"/>
        <w:jc w:val="both"/>
      </w:pPr>
      <w:r>
        <w:rPr/>
        <w:t>Parágrafo 1°. Cuando se requieran traslados de plazas de docentes y directivos docentes entre departamentos,</w:t>
      </w:r>
      <w:r>
        <w:rPr>
          <w:spacing w:val="80"/>
        </w:rPr>
        <w:t> </w:t>
      </w:r>
      <w:r>
        <w:rPr/>
        <w:t>se trasladarán en el siguiente orden de prioridad: vacantes, plazas recién provistas por la incorporación de</w:t>
      </w:r>
      <w:r>
        <w:rPr>
          <w:spacing w:val="40"/>
        </w:rPr>
        <w:t> </w:t>
      </w:r>
      <w:r>
        <w:rPr/>
        <w:t>quienes tenían orden de prestación de servicios, docentes vinculados con una antigüedad no mayor de 5 años. Los</w:t>
      </w:r>
      <w:r>
        <w:rPr>
          <w:spacing w:val="20"/>
        </w:rPr>
        <w:t> </w:t>
      </w:r>
      <w:r>
        <w:rPr/>
        <w:t>traslados</w:t>
      </w:r>
      <w:r>
        <w:rPr>
          <w:spacing w:val="20"/>
        </w:rPr>
        <w:t> </w:t>
      </w:r>
      <w:r>
        <w:rPr/>
        <w:t>de</w:t>
      </w:r>
      <w:r>
        <w:rPr>
          <w:spacing w:val="20"/>
        </w:rPr>
        <w:t> </w:t>
      </w:r>
      <w:r>
        <w:rPr/>
        <w:t>docentes</w:t>
      </w:r>
      <w:r>
        <w:rPr>
          <w:spacing w:val="20"/>
        </w:rPr>
        <w:t> </w:t>
      </w:r>
      <w:r>
        <w:rPr/>
        <w:t>procederán</w:t>
      </w:r>
      <w:r>
        <w:rPr>
          <w:spacing w:val="20"/>
        </w:rPr>
        <w:t> </w:t>
      </w:r>
      <w:r>
        <w:rPr/>
        <w:t>según</w:t>
      </w:r>
      <w:r>
        <w:rPr>
          <w:spacing w:val="20"/>
        </w:rPr>
        <w:t> </w:t>
      </w:r>
      <w:r>
        <w:rPr/>
        <w:t>lo</w:t>
      </w:r>
      <w:r>
        <w:rPr>
          <w:spacing w:val="20"/>
        </w:rPr>
        <w:t> </w:t>
      </w:r>
      <w:r>
        <w:rPr/>
        <w:t>previsto</w:t>
      </w:r>
      <w:r>
        <w:rPr>
          <w:spacing w:val="20"/>
        </w:rPr>
        <w:t> </w:t>
      </w:r>
      <w:r>
        <w:rPr/>
        <w:t>en</w:t>
      </w:r>
      <w:r>
        <w:rPr>
          <w:spacing w:val="75"/>
        </w:rPr>
        <w:t> </w:t>
      </w:r>
      <w:r>
        <w:rPr/>
        <w:t>el artículo 22 y en las normas que lo reglamenten. Los traslados de docentes y directivos docentes en carrera serán realizados por la respectiva autoridad </w:t>
      </w:r>
      <w:r>
        <w:rPr>
          <w:spacing w:val="-2"/>
        </w:rPr>
        <w:t>nominadora.</w:t>
      </w:r>
    </w:p>
    <w:p>
      <w:pPr>
        <w:pStyle w:val="BodyText"/>
        <w:spacing w:before="4"/>
        <w:rPr>
          <w:sz w:val="20"/>
        </w:rPr>
      </w:pPr>
    </w:p>
    <w:p>
      <w:pPr>
        <w:pStyle w:val="BodyText"/>
        <w:spacing w:line="247" w:lineRule="auto"/>
        <w:ind w:left="110" w:right="113"/>
        <w:jc w:val="both"/>
      </w:pPr>
      <w:r>
        <w:rPr/>
        <w:t>Parágrafo 2°. La Nación podrá, por una sola vez, establecer incentivos para los docentes</w:t>
      </w:r>
      <w:r>
        <w:rPr>
          <w:spacing w:val="-14"/>
        </w:rPr>
        <w:t> </w:t>
      </w:r>
      <w:r>
        <w:rPr/>
        <w:t>, directivos y administrativos vinculados a la fecha de expedición de la presente ley, que voluntariamente acepten traslados interdepartamentales, con cargo al Sistema General de Participaciones.</w:t>
      </w:r>
    </w:p>
    <w:p>
      <w:pPr>
        <w:pStyle w:val="BodyText"/>
        <w:spacing w:before="3"/>
        <w:rPr>
          <w:sz w:val="18"/>
        </w:rPr>
      </w:pPr>
    </w:p>
    <w:p>
      <w:pPr>
        <w:pStyle w:val="BodyText"/>
        <w:spacing w:line="264" w:lineRule="auto"/>
        <w:ind w:left="110" w:right="125"/>
      </w:pPr>
      <w:r>
        <w:rPr/>
        <w:t>Artículo</w:t>
      </w:r>
      <w:r>
        <w:rPr>
          <w:spacing w:val="26"/>
        </w:rPr>
        <w:t> </w:t>
      </w:r>
      <w:r>
        <w:rPr/>
        <w:t>41.</w:t>
      </w:r>
      <w:r>
        <w:rPr>
          <w:spacing w:val="26"/>
        </w:rPr>
        <w:t> </w:t>
      </w:r>
      <w:r>
        <w:rPr/>
        <w:t>De</w:t>
      </w:r>
      <w:r>
        <w:rPr>
          <w:spacing w:val="26"/>
        </w:rPr>
        <w:t> </w:t>
      </w:r>
      <w:r>
        <w:rPr/>
        <w:t>la</w:t>
      </w:r>
      <w:r>
        <w:rPr>
          <w:spacing w:val="26"/>
        </w:rPr>
        <w:t> </w:t>
      </w:r>
      <w:r>
        <w:rPr/>
        <w:t>certificación</w:t>
      </w:r>
      <w:r>
        <w:rPr>
          <w:spacing w:val="26"/>
        </w:rPr>
        <w:t> </w:t>
      </w:r>
      <w:r>
        <w:rPr/>
        <w:t>y</w:t>
      </w:r>
      <w:r>
        <w:rPr>
          <w:spacing w:val="26"/>
        </w:rPr>
        <w:t> </w:t>
      </w:r>
      <w:r>
        <w:rPr/>
        <w:t>la</w:t>
      </w:r>
      <w:r>
        <w:rPr>
          <w:spacing w:val="26"/>
        </w:rPr>
        <w:t> </w:t>
      </w:r>
      <w:r>
        <w:rPr/>
        <w:t>asignación</w:t>
      </w:r>
      <w:r>
        <w:rPr>
          <w:spacing w:val="26"/>
        </w:rPr>
        <w:t> </w:t>
      </w:r>
      <w:r>
        <w:rPr/>
        <w:t>de</w:t>
      </w:r>
      <w:r>
        <w:rPr>
          <w:spacing w:val="26"/>
        </w:rPr>
        <w:t> </w:t>
      </w:r>
      <w:r>
        <w:rPr/>
        <w:t>recursos.</w:t>
      </w:r>
      <w:r>
        <w:rPr>
          <w:spacing w:val="17"/>
        </w:rPr>
        <w:t> </w:t>
      </w:r>
      <w:r>
        <w:rPr/>
        <w:t>A</w:t>
      </w:r>
      <w:r>
        <w:rPr>
          <w:spacing w:val="17"/>
        </w:rPr>
        <w:t> </w:t>
      </w:r>
      <w:r>
        <w:rPr/>
        <w:t>partir</w:t>
      </w:r>
      <w:r>
        <w:rPr>
          <w:spacing w:val="17"/>
        </w:rPr>
        <w:t> </w:t>
      </w:r>
      <w:r>
        <w:rPr/>
        <w:t>del</w:t>
      </w:r>
      <w:r>
        <w:rPr>
          <w:spacing w:val="17"/>
        </w:rPr>
        <w:t> </w:t>
      </w:r>
      <w:r>
        <w:rPr/>
        <w:t>año</w:t>
      </w:r>
      <w:r>
        <w:rPr>
          <w:spacing w:val="17"/>
        </w:rPr>
        <w:t> </w:t>
      </w:r>
      <w:r>
        <w:rPr/>
        <w:t>2002</w:t>
      </w:r>
      <w:r>
        <w:rPr>
          <w:spacing w:val="17"/>
        </w:rPr>
        <w:t> </w:t>
      </w:r>
      <w:r>
        <w:rPr/>
        <w:t>quedan</w:t>
      </w:r>
      <w:r>
        <w:rPr>
          <w:spacing w:val="17"/>
        </w:rPr>
        <w:t> </w:t>
      </w:r>
      <w:r>
        <w:rPr/>
        <w:t>certificados</w:t>
      </w:r>
      <w:r>
        <w:rPr>
          <w:spacing w:val="17"/>
        </w:rPr>
        <w:t> </w:t>
      </w:r>
      <w:r>
        <w:rPr/>
        <w:t>en</w:t>
      </w:r>
      <w:r>
        <w:rPr>
          <w:spacing w:val="17"/>
        </w:rPr>
        <w:t> </w:t>
      </w:r>
      <w:r>
        <w:rPr/>
        <w:t>virtud de</w:t>
      </w:r>
      <w:r>
        <w:rPr>
          <w:spacing w:val="8"/>
        </w:rPr>
        <w:t> </w:t>
      </w:r>
      <w:r>
        <w:rPr/>
        <w:t>la</w:t>
      </w:r>
      <w:r>
        <w:rPr>
          <w:spacing w:val="8"/>
        </w:rPr>
        <w:t> </w:t>
      </w:r>
      <w:r>
        <w:rPr/>
        <w:t>presente</w:t>
      </w:r>
      <w:r>
        <w:rPr>
          <w:spacing w:val="8"/>
        </w:rPr>
        <w:t> </w:t>
      </w:r>
      <w:r>
        <w:rPr/>
        <w:t>ley</w:t>
      </w:r>
      <w:r>
        <w:rPr>
          <w:spacing w:val="8"/>
        </w:rPr>
        <w:t> </w:t>
      </w:r>
      <w:r>
        <w:rPr/>
        <w:t>los</w:t>
      </w:r>
      <w:r>
        <w:rPr>
          <w:spacing w:val="8"/>
        </w:rPr>
        <w:t> </w:t>
      </w:r>
      <w:r>
        <w:rPr/>
        <w:t>departamentos</w:t>
      </w:r>
      <w:r>
        <w:rPr>
          <w:spacing w:val="8"/>
        </w:rPr>
        <w:t> </w:t>
      </w:r>
      <w:r>
        <w:rPr/>
        <w:t>y</w:t>
      </w:r>
      <w:r>
        <w:rPr>
          <w:spacing w:val="8"/>
        </w:rPr>
        <w:t> </w:t>
      </w:r>
      <w:r>
        <w:rPr/>
        <w:t>los</w:t>
      </w:r>
      <w:r>
        <w:rPr>
          <w:spacing w:val="8"/>
        </w:rPr>
        <w:t> </w:t>
      </w:r>
      <w:r>
        <w:rPr/>
        <w:t>distritos.</w:t>
      </w:r>
      <w:r>
        <w:rPr>
          <w:spacing w:val="8"/>
        </w:rPr>
        <w:t> </w:t>
      </w:r>
      <w:r>
        <w:rPr/>
        <w:t>Durante</w:t>
      </w:r>
      <w:r>
        <w:rPr>
          <w:spacing w:val="8"/>
        </w:rPr>
        <w:t> </w:t>
      </w:r>
      <w:r>
        <w:rPr/>
        <w:t>dicho</w:t>
      </w:r>
      <w:r>
        <w:rPr>
          <w:spacing w:val="9"/>
        </w:rPr>
        <w:t> </w:t>
      </w:r>
      <w:r>
        <w:rPr/>
        <w:t>año</w:t>
      </w:r>
      <w:r>
        <w:rPr>
          <w:spacing w:val="8"/>
        </w:rPr>
        <w:t> </w:t>
      </w:r>
      <w:r>
        <w:rPr/>
        <w:t>se</w:t>
      </w:r>
      <w:r>
        <w:rPr>
          <w:spacing w:val="8"/>
        </w:rPr>
        <w:t> </w:t>
      </w:r>
      <w:r>
        <w:rPr/>
        <w:t>certificarán</w:t>
      </w:r>
      <w:r>
        <w:rPr>
          <w:spacing w:val="8"/>
        </w:rPr>
        <w:t> </w:t>
      </w:r>
      <w:r>
        <w:rPr/>
        <w:t>los</w:t>
      </w:r>
      <w:r>
        <w:rPr>
          <w:spacing w:val="8"/>
        </w:rPr>
        <w:t> </w:t>
      </w:r>
      <w:r>
        <w:rPr/>
        <w:t>municipios</w:t>
      </w:r>
      <w:r>
        <w:rPr>
          <w:spacing w:val="8"/>
        </w:rPr>
        <w:t> </w:t>
      </w:r>
      <w:r>
        <w:rPr/>
        <w:t>mayores</w:t>
      </w:r>
      <w:r>
        <w:rPr>
          <w:spacing w:val="8"/>
        </w:rPr>
        <w:t> </w:t>
      </w:r>
      <w:r>
        <w:rPr>
          <w:spacing w:val="-5"/>
        </w:rPr>
        <w:t>de</w:t>
      </w:r>
    </w:p>
    <w:p>
      <w:pPr>
        <w:pStyle w:val="BodyText"/>
        <w:spacing w:line="230" w:lineRule="auto"/>
        <w:ind w:left="110" w:right="125"/>
      </w:pPr>
      <w:r>
        <w:rPr/>
        <w:t>100.000</w:t>
      </w:r>
      <w:r>
        <w:rPr>
          <w:spacing w:val="40"/>
        </w:rPr>
        <w:t> </w:t>
      </w:r>
      <w:r>
        <w:rPr/>
        <w:t>habitantes,</w:t>
      </w:r>
      <w:r>
        <w:rPr>
          <w:spacing w:val="40"/>
        </w:rPr>
        <w:t> </w:t>
      </w:r>
      <w:r>
        <w:rPr/>
        <w:t>los</w:t>
      </w:r>
      <w:r>
        <w:rPr>
          <w:spacing w:val="40"/>
        </w:rPr>
        <w:t> </w:t>
      </w:r>
      <w:r>
        <w:rPr/>
        <w:t>municipios</w:t>
      </w:r>
      <w:r>
        <w:rPr>
          <w:spacing w:val="40"/>
        </w:rPr>
        <w:t> </w:t>
      </w:r>
      <w:r>
        <w:rPr/>
        <w:t>que</w:t>
      </w:r>
      <w:r>
        <w:rPr>
          <w:spacing w:val="40"/>
        </w:rPr>
        <w:t> </w:t>
      </w:r>
      <w:r>
        <w:rPr/>
        <w:t>a</w:t>
      </w:r>
      <w:r>
        <w:rPr>
          <w:spacing w:val="40"/>
        </w:rPr>
        <w:t> </w:t>
      </w:r>
      <w:r>
        <w:rPr/>
        <w:t>la</w:t>
      </w:r>
      <w:r>
        <w:rPr>
          <w:spacing w:val="40"/>
        </w:rPr>
        <w:t> </w:t>
      </w:r>
      <w:r>
        <w:rPr/>
        <w:t>vigencia</w:t>
      </w:r>
      <w:r>
        <w:rPr>
          <w:spacing w:val="40"/>
        </w:rPr>
        <w:t> </w:t>
      </w:r>
      <w:r>
        <w:rPr/>
        <w:t>de</w:t>
      </w:r>
      <w:r>
        <w:rPr>
          <w:spacing w:val="40"/>
        </w:rPr>
        <w:t> </w:t>
      </w:r>
      <w:r>
        <w:rPr/>
        <w:t>la</w:t>
      </w:r>
      <w:r>
        <w:rPr>
          <w:spacing w:val="40"/>
        </w:rPr>
        <w:t> </w:t>
      </w:r>
      <w:r>
        <w:rPr/>
        <w:t>presente</w:t>
      </w:r>
      <w:r>
        <w:rPr>
          <w:spacing w:val="40"/>
        </w:rPr>
        <w:t> </w:t>
      </w:r>
      <w:r>
        <w:rPr/>
        <w:t>ley</w:t>
      </w:r>
      <w:r>
        <w:rPr>
          <w:spacing w:val="40"/>
        </w:rPr>
        <w:t> </w:t>
      </w:r>
      <w:r>
        <w:rPr/>
        <w:t>tengan</w:t>
      </w:r>
      <w:r>
        <w:rPr>
          <w:spacing w:val="40"/>
        </w:rPr>
        <w:t> </w:t>
      </w:r>
      <w:r>
        <w:rPr/>
        <w:t>resolución</w:t>
      </w:r>
      <w:r>
        <w:rPr>
          <w:spacing w:val="28"/>
        </w:rPr>
        <w:t> </w:t>
      </w:r>
      <w:r>
        <w:rPr/>
        <w:t>del</w:t>
      </w:r>
      <w:r>
        <w:rPr>
          <w:spacing w:val="28"/>
        </w:rPr>
        <w:t> </w:t>
      </w:r>
      <w:r>
        <w:rPr/>
        <w:t>Ministerio</w:t>
      </w:r>
      <w:r>
        <w:rPr>
          <w:spacing w:val="28"/>
        </w:rPr>
        <w:t> </w:t>
      </w:r>
      <w:r>
        <w:rPr/>
        <w:t>de Educación</w:t>
      </w:r>
      <w:r>
        <w:rPr>
          <w:spacing w:val="14"/>
        </w:rPr>
        <w:t> </w:t>
      </w:r>
      <w:r>
        <w:rPr/>
        <w:t>Nacional</w:t>
      </w:r>
      <w:r>
        <w:rPr>
          <w:spacing w:val="15"/>
        </w:rPr>
        <w:t> </w:t>
      </w:r>
      <w:r>
        <w:rPr/>
        <w:t>que</w:t>
      </w:r>
      <w:r>
        <w:rPr>
          <w:spacing w:val="15"/>
        </w:rPr>
        <w:t> </w:t>
      </w:r>
      <w:r>
        <w:rPr/>
        <w:t>acredite</w:t>
      </w:r>
      <w:r>
        <w:rPr>
          <w:spacing w:val="15"/>
        </w:rPr>
        <w:t> </w:t>
      </w:r>
      <w:r>
        <w:rPr/>
        <w:t>el</w:t>
      </w:r>
      <w:r>
        <w:rPr>
          <w:spacing w:val="15"/>
        </w:rPr>
        <w:t> </w:t>
      </w:r>
      <w:r>
        <w:rPr/>
        <w:t>cumplimiento</w:t>
      </w:r>
      <w:r>
        <w:rPr>
          <w:spacing w:val="15"/>
        </w:rPr>
        <w:t> </w:t>
      </w:r>
      <w:r>
        <w:rPr/>
        <w:t>de</w:t>
      </w:r>
      <w:r>
        <w:rPr>
          <w:spacing w:val="15"/>
        </w:rPr>
        <w:t> </w:t>
      </w:r>
      <w:r>
        <w:rPr/>
        <w:t>los</w:t>
      </w:r>
      <w:r>
        <w:rPr>
          <w:spacing w:val="15"/>
        </w:rPr>
        <w:t> </w:t>
      </w:r>
      <w:r>
        <w:rPr/>
        <w:t>requisitos</w:t>
      </w:r>
      <w:r>
        <w:rPr>
          <w:spacing w:val="15"/>
        </w:rPr>
        <w:t> </w:t>
      </w:r>
      <w:r>
        <w:rPr/>
        <w:t>para</w:t>
      </w:r>
      <w:r>
        <w:rPr>
          <w:spacing w:val="15"/>
        </w:rPr>
        <w:t> </w:t>
      </w:r>
      <w:r>
        <w:rPr/>
        <w:t>la</w:t>
      </w:r>
      <w:r>
        <w:rPr>
          <w:spacing w:val="15"/>
        </w:rPr>
        <w:t> </w:t>
      </w:r>
      <w:r>
        <w:rPr/>
        <w:t>certificación</w:t>
      </w:r>
      <w:r>
        <w:rPr>
          <w:spacing w:val="15"/>
        </w:rPr>
        <w:t> </w:t>
      </w:r>
      <w:r>
        <w:rPr/>
        <w:t>y</w:t>
      </w:r>
      <w:r>
        <w:rPr>
          <w:spacing w:val="15"/>
        </w:rPr>
        <w:t> </w:t>
      </w:r>
      <w:r>
        <w:rPr/>
        <w:t>aquellos</w:t>
      </w:r>
      <w:r>
        <w:rPr>
          <w:spacing w:val="15"/>
        </w:rPr>
        <w:t> </w:t>
      </w:r>
      <w:r>
        <w:rPr/>
        <w:t>que</w:t>
      </w:r>
      <w:r>
        <w:rPr>
          <w:spacing w:val="14"/>
        </w:rPr>
        <w:t> </w:t>
      </w:r>
      <w:r>
        <w:rPr>
          <w:spacing w:val="-2"/>
        </w:rPr>
        <w:t>cumplan</w:t>
      </w:r>
    </w:p>
    <w:p>
      <w:pPr>
        <w:pStyle w:val="BodyText"/>
        <w:spacing w:before="15"/>
        <w:ind w:left="110"/>
      </w:pPr>
      <w:r>
        <w:rPr/>
        <w:t>los</w:t>
      </w:r>
      <w:r>
        <w:rPr>
          <w:spacing w:val="-6"/>
        </w:rPr>
        <w:t> </w:t>
      </w:r>
      <w:r>
        <w:rPr/>
        <w:t>requisitos</w:t>
      </w:r>
      <w:r>
        <w:rPr>
          <w:spacing w:val="-6"/>
        </w:rPr>
        <w:t> </w:t>
      </w:r>
      <w:r>
        <w:rPr/>
        <w:t>que</w:t>
      </w:r>
      <w:r>
        <w:rPr>
          <w:spacing w:val="-5"/>
        </w:rPr>
        <w:t> </w:t>
      </w:r>
      <w:r>
        <w:rPr/>
        <w:t>para</w:t>
      </w:r>
      <w:r>
        <w:rPr>
          <w:spacing w:val="-6"/>
        </w:rPr>
        <w:t> </w:t>
      </w:r>
      <w:r>
        <w:rPr/>
        <w:t>la</w:t>
      </w:r>
      <w:r>
        <w:rPr>
          <w:spacing w:val="-5"/>
        </w:rPr>
        <w:t> </w:t>
      </w:r>
      <w:r>
        <w:rPr/>
        <w:t>certificación</w:t>
      </w:r>
      <w:r>
        <w:rPr>
          <w:spacing w:val="-6"/>
        </w:rPr>
        <w:t> </w:t>
      </w:r>
      <w:r>
        <w:rPr/>
        <w:t>señale</w:t>
      </w:r>
      <w:r>
        <w:rPr>
          <w:spacing w:val="-5"/>
        </w:rPr>
        <w:t> </w:t>
      </w:r>
      <w:r>
        <w:rPr/>
        <w:t>el</w:t>
      </w:r>
      <w:r>
        <w:rPr>
          <w:spacing w:val="-6"/>
        </w:rPr>
        <w:t> </w:t>
      </w:r>
      <w:r>
        <w:rPr/>
        <w:t>Gobierno</w:t>
      </w:r>
      <w:r>
        <w:rPr>
          <w:spacing w:val="-5"/>
        </w:rPr>
        <w:t> </w:t>
      </w:r>
      <w:r>
        <w:rPr>
          <w:spacing w:val="-2"/>
        </w:rPr>
        <w:t>Nacional.</w:t>
      </w:r>
    </w:p>
    <w:p>
      <w:pPr>
        <w:pStyle w:val="BodyText"/>
        <w:spacing w:before="9"/>
        <w:rPr>
          <w:sz w:val="18"/>
        </w:rPr>
      </w:pPr>
    </w:p>
    <w:p>
      <w:pPr>
        <w:pStyle w:val="BodyText"/>
        <w:spacing w:line="244" w:lineRule="auto"/>
        <w:ind w:left="110" w:right="114"/>
        <w:jc w:val="both"/>
      </w:pPr>
      <w:r>
        <w:rPr/>
        <w:t>Los</w:t>
      </w:r>
      <w:r>
        <w:rPr>
          <w:spacing w:val="31"/>
        </w:rPr>
        <w:t> </w:t>
      </w:r>
      <w:r>
        <w:rPr/>
        <w:t>departamentos,</w:t>
      </w:r>
      <w:r>
        <w:rPr>
          <w:spacing w:val="31"/>
        </w:rPr>
        <w:t> </w:t>
      </w:r>
      <w:r>
        <w:rPr/>
        <w:t>distritos</w:t>
      </w:r>
      <w:r>
        <w:rPr>
          <w:spacing w:val="31"/>
        </w:rPr>
        <w:t> </w:t>
      </w:r>
      <w:r>
        <w:rPr/>
        <w:t>y</w:t>
      </w:r>
      <w:r>
        <w:rPr>
          <w:spacing w:val="31"/>
        </w:rPr>
        <w:t> </w:t>
      </w:r>
      <w:r>
        <w:rPr/>
        <w:t>los</w:t>
      </w:r>
      <w:r>
        <w:rPr>
          <w:spacing w:val="31"/>
        </w:rPr>
        <w:t> </w:t>
      </w:r>
      <w:r>
        <w:rPr/>
        <w:t>municipios</w:t>
      </w:r>
      <w:r>
        <w:rPr>
          <w:spacing w:val="31"/>
        </w:rPr>
        <w:t> </w:t>
      </w:r>
      <w:r>
        <w:rPr/>
        <w:t>certificados recibirán durante el año 2002 un monto igual al costo en términos reales de la prestación del servicio educativo en su territorio durante el año 2001, financiado con recursos</w:t>
      </w:r>
      <w:r>
        <w:rPr>
          <w:spacing w:val="21"/>
        </w:rPr>
        <w:t> </w:t>
      </w:r>
      <w:r>
        <w:rPr/>
        <w:t>del</w:t>
      </w:r>
      <w:r>
        <w:rPr>
          <w:spacing w:val="21"/>
        </w:rPr>
        <w:t> </w:t>
      </w:r>
      <w:r>
        <w:rPr/>
        <w:t>situado</w:t>
      </w:r>
      <w:r>
        <w:rPr>
          <w:spacing w:val="21"/>
        </w:rPr>
        <w:t> </w:t>
      </w:r>
      <w:r>
        <w:rPr/>
        <w:t>fiscal,</w:t>
      </w:r>
      <w:r>
        <w:rPr>
          <w:spacing w:val="21"/>
        </w:rPr>
        <w:t> </w:t>
      </w:r>
      <w:r>
        <w:rPr/>
        <w:t>recursos</w:t>
      </w:r>
      <w:r>
        <w:rPr>
          <w:spacing w:val="21"/>
        </w:rPr>
        <w:t> </w:t>
      </w:r>
      <w:r>
        <w:rPr/>
        <w:t>adicionales</w:t>
      </w:r>
      <w:r>
        <w:rPr>
          <w:spacing w:val="21"/>
        </w:rPr>
        <w:t> </w:t>
      </w:r>
      <w:r>
        <w:rPr/>
        <w:t>del</w:t>
      </w:r>
      <w:r>
        <w:rPr>
          <w:spacing w:val="21"/>
        </w:rPr>
        <w:t> </w:t>
      </w:r>
      <w:r>
        <w:rPr/>
        <w:t>situado</w:t>
      </w:r>
      <w:r>
        <w:rPr>
          <w:spacing w:val="21"/>
        </w:rPr>
        <w:t> </w:t>
      </w:r>
      <w:r>
        <w:rPr/>
        <w:t>fiscal,</w:t>
      </w:r>
      <w:r>
        <w:rPr>
          <w:spacing w:val="21"/>
        </w:rPr>
        <w:t> </w:t>
      </w:r>
      <w:r>
        <w:rPr/>
        <w:t>participaciones de los distritos y capitales en los ingresos corrientes de la nación y los recursos propios departamentales y municipales que financiaron los costos</w:t>
      </w:r>
      <w:r>
        <w:rPr>
          <w:spacing w:val="40"/>
        </w:rPr>
        <w:t> </w:t>
      </w:r>
      <w:r>
        <w:rPr/>
        <w:t>autorizados</w:t>
      </w:r>
      <w:r>
        <w:rPr>
          <w:spacing w:val="40"/>
        </w:rPr>
        <w:t> </w:t>
      </w:r>
      <w:r>
        <w:rPr/>
        <w:t>en</w:t>
      </w:r>
      <w:r>
        <w:rPr>
          <w:spacing w:val="40"/>
        </w:rPr>
        <w:t> </w:t>
      </w:r>
      <w:r>
        <w:rPr/>
        <w:t>el</w:t>
      </w:r>
      <w:r>
        <w:rPr>
          <w:spacing w:val="40"/>
        </w:rPr>
        <w:t> </w:t>
      </w:r>
      <w:r>
        <w:rPr/>
        <w:t>inciso</w:t>
      </w:r>
      <w:r>
        <w:rPr>
          <w:spacing w:val="40"/>
        </w:rPr>
        <w:t> </w:t>
      </w:r>
      <w:r>
        <w:rPr/>
        <w:t>segundo</w:t>
      </w:r>
      <w:r>
        <w:rPr>
          <w:spacing w:val="40"/>
        </w:rPr>
        <w:t> </w:t>
      </w:r>
      <w:r>
        <w:rPr/>
        <w:t>del</w:t>
      </w:r>
      <w:r>
        <w:rPr>
          <w:spacing w:val="40"/>
        </w:rPr>
        <w:t> </w:t>
      </w:r>
      <w:r>
        <w:rPr/>
        <w:t>parágrafo</w:t>
      </w:r>
      <w:r>
        <w:rPr>
          <w:spacing w:val="40"/>
        </w:rPr>
        <w:t> </w:t>
      </w:r>
      <w:r>
        <w:rPr/>
        <w:t>1°</w:t>
      </w:r>
      <w:r>
        <w:rPr>
          <w:spacing w:val="40"/>
        </w:rPr>
        <w:t> </w:t>
      </w:r>
      <w:r>
        <w:rPr/>
        <w:t>del</w:t>
      </w:r>
      <w:r>
        <w:rPr>
          <w:spacing w:val="40"/>
        </w:rPr>
        <w:t> </w:t>
      </w:r>
      <w:r>
        <w:rPr/>
        <w:t>artículo</w:t>
      </w:r>
      <w:r>
        <w:rPr>
          <w:spacing w:val="40"/>
        </w:rPr>
        <w:t> </w:t>
      </w:r>
      <w:r>
        <w:rPr/>
        <w:t>357</w:t>
      </w:r>
      <w:r>
        <w:rPr>
          <w:spacing w:val="40"/>
        </w:rPr>
        <w:t> </w:t>
      </w:r>
      <w:r>
        <w:rPr/>
        <w:t>de</w:t>
      </w:r>
      <w:r>
        <w:rPr>
          <w:spacing w:val="40"/>
        </w:rPr>
        <w:t> </w:t>
      </w:r>
      <w:r>
        <w:rPr/>
        <w:t>la</w:t>
      </w:r>
      <w:r>
        <w:rPr>
          <w:spacing w:val="40"/>
        </w:rPr>
        <w:t> </w:t>
      </w:r>
      <w:r>
        <w:rPr/>
        <w:t>Constitución.</w:t>
      </w:r>
      <w:r>
        <w:rPr>
          <w:spacing w:val="40"/>
        </w:rPr>
        <w:t> </w:t>
      </w:r>
      <w:r>
        <w:rPr/>
        <w:t>A</w:t>
      </w:r>
      <w:r>
        <w:rPr>
          <w:spacing w:val="40"/>
        </w:rPr>
        <w:t> </w:t>
      </w:r>
      <w:r>
        <w:rPr/>
        <w:t>los departamentos se les descontarán los recursos destinados a los municipios que se hayan certificado.</w:t>
      </w:r>
    </w:p>
    <w:p>
      <w:pPr>
        <w:pStyle w:val="BodyText"/>
        <w:spacing w:before="5"/>
      </w:pPr>
    </w:p>
    <w:p>
      <w:pPr>
        <w:pStyle w:val="BodyText"/>
        <w:spacing w:line="247" w:lineRule="auto"/>
        <w:ind w:left="110" w:right="131"/>
        <w:jc w:val="both"/>
      </w:pPr>
      <w:r>
        <w:rPr/>
        <w:t>Los municipios no certificados recibirán durante el año 2002, un monto igual al costo en términos reales de la prestación</w:t>
      </w:r>
      <w:r>
        <w:rPr>
          <w:spacing w:val="28"/>
        </w:rPr>
        <w:t> </w:t>
      </w:r>
      <w:r>
        <w:rPr/>
        <w:t>del</w:t>
      </w:r>
      <w:r>
        <w:rPr>
          <w:spacing w:val="28"/>
        </w:rPr>
        <w:t> </w:t>
      </w:r>
      <w:r>
        <w:rPr/>
        <w:t>servicio</w:t>
      </w:r>
      <w:r>
        <w:rPr>
          <w:spacing w:val="28"/>
        </w:rPr>
        <w:t> </w:t>
      </w:r>
      <w:r>
        <w:rPr/>
        <w:t>educativo</w:t>
      </w:r>
      <w:r>
        <w:rPr>
          <w:spacing w:val="28"/>
        </w:rPr>
        <w:t> </w:t>
      </w:r>
      <w:r>
        <w:rPr/>
        <w:t>en</w:t>
      </w:r>
      <w:r>
        <w:rPr>
          <w:spacing w:val="28"/>
        </w:rPr>
        <w:t> </w:t>
      </w:r>
      <w:r>
        <w:rPr/>
        <w:t>su</w:t>
      </w:r>
      <w:r>
        <w:rPr>
          <w:spacing w:val="28"/>
        </w:rPr>
        <w:t> </w:t>
      </w:r>
      <w:r>
        <w:rPr/>
        <w:t>territorio</w:t>
      </w:r>
      <w:r>
        <w:rPr>
          <w:spacing w:val="28"/>
        </w:rPr>
        <w:t> </w:t>
      </w:r>
      <w:r>
        <w:rPr/>
        <w:t>durante</w:t>
      </w:r>
      <w:r>
        <w:rPr>
          <w:spacing w:val="19"/>
        </w:rPr>
        <w:t> </w:t>
      </w:r>
      <w:r>
        <w:rPr/>
        <w:t>el</w:t>
      </w:r>
      <w:r>
        <w:rPr>
          <w:spacing w:val="18"/>
        </w:rPr>
        <w:t> </w:t>
      </w:r>
      <w:r>
        <w:rPr/>
        <w:t>año</w:t>
      </w:r>
      <w:r>
        <w:rPr>
          <w:spacing w:val="18"/>
        </w:rPr>
        <w:t> </w:t>
      </w:r>
      <w:r>
        <w:rPr/>
        <w:t>2001,</w:t>
      </w:r>
      <w:r>
        <w:rPr>
          <w:spacing w:val="19"/>
        </w:rPr>
        <w:t> </w:t>
      </w:r>
      <w:r>
        <w:rPr/>
        <w:t>financiado</w:t>
      </w:r>
      <w:r>
        <w:rPr>
          <w:spacing w:val="19"/>
        </w:rPr>
        <w:t> </w:t>
      </w:r>
      <w:r>
        <w:rPr/>
        <w:t>con</w:t>
      </w:r>
      <w:r>
        <w:rPr>
          <w:spacing w:val="19"/>
        </w:rPr>
        <w:t> </w:t>
      </w:r>
      <w:r>
        <w:rPr/>
        <w:t>la</w:t>
      </w:r>
      <w:r>
        <w:rPr>
          <w:spacing w:val="18"/>
        </w:rPr>
        <w:t> </w:t>
      </w:r>
      <w:r>
        <w:rPr/>
        <w:t>participación</w:t>
      </w:r>
      <w:r>
        <w:rPr>
          <w:spacing w:val="18"/>
        </w:rPr>
        <w:t> </w:t>
      </w:r>
      <w:r>
        <w:rPr/>
        <w:t>municipal en los ingresos corrientes de la Nación y con los recursos propios que financiaron los costos autorizados en el inciso segundo del parágrafo 1° del artículo 357 de la Constitución.</w:t>
      </w:r>
    </w:p>
    <w:p>
      <w:pPr>
        <w:pStyle w:val="BodyText"/>
        <w:spacing w:before="3"/>
        <w:rPr>
          <w:sz w:val="18"/>
        </w:rPr>
      </w:pPr>
    </w:p>
    <w:p>
      <w:pPr>
        <w:pStyle w:val="BodyText"/>
        <w:spacing w:line="247" w:lineRule="auto"/>
        <w:ind w:left="110" w:right="125"/>
      </w:pPr>
      <w:r>
        <w:rPr/>
        <w:t>A</w:t>
      </w:r>
      <w:r>
        <w:rPr>
          <w:spacing w:val="21"/>
        </w:rPr>
        <w:t> </w:t>
      </w:r>
      <w:r>
        <w:rPr/>
        <w:t>partir</w:t>
      </w:r>
      <w:r>
        <w:rPr>
          <w:spacing w:val="21"/>
        </w:rPr>
        <w:t> </w:t>
      </w:r>
      <w:r>
        <w:rPr/>
        <w:t>del</w:t>
      </w:r>
      <w:r>
        <w:rPr>
          <w:spacing w:val="21"/>
        </w:rPr>
        <w:t> </w:t>
      </w:r>
      <w:r>
        <w:rPr/>
        <w:t>año 2003 que dan certificados en virtud de la presente ley todos los municipios mayores de 100.000 habitantes, y aquellos que cumplan los requisitos exigidos para la certificación.</w:t>
      </w:r>
    </w:p>
    <w:p>
      <w:pPr>
        <w:pStyle w:val="BodyText"/>
        <w:spacing w:before="2"/>
        <w:rPr>
          <w:sz w:val="18"/>
        </w:rPr>
      </w:pPr>
    </w:p>
    <w:p>
      <w:pPr>
        <w:pStyle w:val="BodyText"/>
        <w:spacing w:line="247" w:lineRule="auto" w:before="1"/>
        <w:ind w:left="110" w:right="112"/>
        <w:jc w:val="both"/>
      </w:pPr>
      <w:r>
        <w:rPr/>
        <w:t>En el año 2003 a las entidades territoriales certificadas en virtud de la ley, se les transferirá el valor correspondiente</w:t>
      </w:r>
      <w:r>
        <w:rPr>
          <w:spacing w:val="40"/>
        </w:rPr>
        <w:t> </w:t>
      </w:r>
      <w:r>
        <w:rPr/>
        <w:t>a</w:t>
      </w:r>
      <w:r>
        <w:rPr>
          <w:spacing w:val="40"/>
        </w:rPr>
        <w:t> </w:t>
      </w:r>
      <w:r>
        <w:rPr/>
        <w:t>los</w:t>
      </w:r>
      <w:r>
        <w:rPr>
          <w:spacing w:val="40"/>
        </w:rPr>
        <w:t> </w:t>
      </w:r>
      <w:r>
        <w:rPr/>
        <w:t>costos</w:t>
      </w:r>
      <w:r>
        <w:rPr>
          <w:spacing w:val="40"/>
        </w:rPr>
        <w:t> </w:t>
      </w:r>
      <w:r>
        <w:rPr/>
        <w:t>del</w:t>
      </w:r>
      <w:r>
        <w:rPr>
          <w:spacing w:val="40"/>
        </w:rPr>
        <w:t> </w:t>
      </w:r>
      <w:r>
        <w:rPr/>
        <w:t>año</w:t>
      </w:r>
      <w:r>
        <w:rPr>
          <w:spacing w:val="40"/>
        </w:rPr>
        <w:t> </w:t>
      </w:r>
      <w:r>
        <w:rPr/>
        <w:t>2002</w:t>
      </w:r>
      <w:r>
        <w:rPr>
          <w:spacing w:val="40"/>
        </w:rPr>
        <w:t> </w:t>
      </w:r>
      <w:r>
        <w:rPr/>
        <w:t>en</w:t>
      </w:r>
      <w:r>
        <w:rPr>
          <w:spacing w:val="40"/>
        </w:rPr>
        <w:t> </w:t>
      </w:r>
      <w:r>
        <w:rPr/>
        <w:t>términos</w:t>
      </w:r>
      <w:r>
        <w:rPr>
          <w:spacing w:val="40"/>
        </w:rPr>
        <w:t> </w:t>
      </w:r>
      <w:r>
        <w:rPr/>
        <w:t>reales</w:t>
      </w:r>
      <w:r>
        <w:rPr>
          <w:spacing w:val="40"/>
        </w:rPr>
        <w:t> </w:t>
      </w:r>
      <w:r>
        <w:rPr/>
        <w:t>derivados</w:t>
      </w:r>
      <w:r>
        <w:rPr>
          <w:spacing w:val="40"/>
        </w:rPr>
        <w:t> </w:t>
      </w:r>
      <w:r>
        <w:rPr/>
        <w:t>de</w:t>
      </w:r>
      <w:r>
        <w:rPr>
          <w:spacing w:val="40"/>
        </w:rPr>
        <w:t> </w:t>
      </w:r>
      <w:r>
        <w:rPr/>
        <w:t>la</w:t>
      </w:r>
      <w:r>
        <w:rPr>
          <w:spacing w:val="40"/>
        </w:rPr>
        <w:t> </w:t>
      </w:r>
      <w:r>
        <w:rPr/>
        <w:t>información</w:t>
      </w:r>
      <w:r>
        <w:rPr>
          <w:spacing w:val="40"/>
        </w:rPr>
        <w:t> </w:t>
      </w:r>
      <w:r>
        <w:rPr/>
        <w:t>ajustada</w:t>
      </w:r>
      <w:r>
        <w:rPr>
          <w:spacing w:val="40"/>
        </w:rPr>
        <w:t> </w:t>
      </w:r>
      <w:r>
        <w:rPr/>
        <w:t>de</w:t>
      </w:r>
      <w:r>
        <w:rPr>
          <w:spacing w:val="40"/>
        </w:rPr>
        <w:t> </w:t>
      </w:r>
      <w:r>
        <w:rPr/>
        <w:t>los costos. A los departamentos se les transferirá el valor correspondiente a los costos en términos reales del año 2002, derivados de la información ajustada de los costos del departamento y de los municipios no certificados, descontando los destinados a los municipios que se hayan certificado.</w:t>
      </w:r>
    </w:p>
    <w:p>
      <w:pPr>
        <w:pStyle w:val="BodyText"/>
        <w:spacing w:before="6"/>
      </w:pPr>
    </w:p>
    <w:p>
      <w:pPr>
        <w:pStyle w:val="BodyText"/>
        <w:spacing w:line="247" w:lineRule="auto"/>
        <w:ind w:left="110" w:right="125"/>
      </w:pPr>
      <w:r>
        <w:rPr/>
        <w:t>Los</w:t>
      </w:r>
      <w:r>
        <w:rPr>
          <w:spacing w:val="40"/>
        </w:rPr>
        <w:t> </w:t>
      </w:r>
      <w:r>
        <w:rPr/>
        <w:t>recursos</w:t>
      </w:r>
      <w:r>
        <w:rPr>
          <w:spacing w:val="40"/>
        </w:rPr>
        <w:t> </w:t>
      </w:r>
      <w:r>
        <w:rPr/>
        <w:t>que</w:t>
      </w:r>
      <w:r>
        <w:rPr>
          <w:spacing w:val="40"/>
        </w:rPr>
        <w:t> </w:t>
      </w:r>
      <w:r>
        <w:rPr/>
        <w:t>en</w:t>
      </w:r>
      <w:r>
        <w:rPr>
          <w:spacing w:val="40"/>
        </w:rPr>
        <w:t> </w:t>
      </w:r>
      <w:r>
        <w:rPr/>
        <w:t>términos</w:t>
      </w:r>
      <w:r>
        <w:rPr>
          <w:spacing w:val="40"/>
        </w:rPr>
        <w:t> </w:t>
      </w:r>
      <w:r>
        <w:rPr/>
        <w:t>reales</w:t>
      </w:r>
      <w:r>
        <w:rPr>
          <w:spacing w:val="40"/>
        </w:rPr>
        <w:t> </w:t>
      </w:r>
      <w:r>
        <w:rPr/>
        <w:t>se</w:t>
      </w:r>
      <w:r>
        <w:rPr>
          <w:spacing w:val="40"/>
        </w:rPr>
        <w:t> </w:t>
      </w:r>
      <w:r>
        <w:rPr/>
        <w:t>utilizaron</w:t>
      </w:r>
      <w:r>
        <w:rPr>
          <w:spacing w:val="40"/>
        </w:rPr>
        <w:t> </w:t>
      </w:r>
      <w:r>
        <w:rPr/>
        <w:t>para</w:t>
      </w:r>
      <w:r>
        <w:rPr>
          <w:spacing w:val="40"/>
        </w:rPr>
        <w:t> </w:t>
      </w:r>
      <w:r>
        <w:rPr/>
        <w:t>financiar</w:t>
      </w:r>
      <w:r>
        <w:rPr>
          <w:spacing w:val="40"/>
        </w:rPr>
        <w:t> </w:t>
      </w:r>
      <w:r>
        <w:rPr/>
        <w:t>inversiones</w:t>
      </w:r>
      <w:r>
        <w:rPr>
          <w:spacing w:val="40"/>
        </w:rPr>
        <w:t> </w:t>
      </w:r>
      <w:r>
        <w:rPr/>
        <w:t>de</w:t>
      </w:r>
      <w:r>
        <w:rPr>
          <w:spacing w:val="40"/>
        </w:rPr>
        <w:t> </w:t>
      </w:r>
      <w:r>
        <w:rPr/>
        <w:t>calidad</w:t>
      </w:r>
      <w:r>
        <w:rPr>
          <w:spacing w:val="32"/>
        </w:rPr>
        <w:t> </w:t>
      </w:r>
      <w:r>
        <w:rPr/>
        <w:t>en</w:t>
      </w:r>
      <w:r>
        <w:rPr>
          <w:spacing w:val="32"/>
        </w:rPr>
        <w:t> </w:t>
      </w:r>
      <w:r>
        <w:rPr/>
        <w:t>los</w:t>
      </w:r>
      <w:r>
        <w:rPr>
          <w:spacing w:val="32"/>
        </w:rPr>
        <w:t> </w:t>
      </w:r>
      <w:r>
        <w:rPr/>
        <w:t>municipios</w:t>
      </w:r>
      <w:r>
        <w:rPr>
          <w:spacing w:val="32"/>
        </w:rPr>
        <w:t> </w:t>
      </w:r>
      <w:r>
        <w:rPr/>
        <w:t>y distritos durante la vigencia 2002, se distribuirán por alumno atendido entre los distritos y municipios.</w:t>
      </w:r>
    </w:p>
    <w:p>
      <w:pPr>
        <w:pStyle w:val="BodyText"/>
        <w:spacing w:before="3"/>
        <w:rPr>
          <w:sz w:val="18"/>
        </w:rPr>
      </w:pPr>
    </w:p>
    <w:p>
      <w:pPr>
        <w:pStyle w:val="BodyText"/>
        <w:spacing w:line="247" w:lineRule="auto"/>
        <w:ind w:left="110" w:right="125"/>
      </w:pPr>
      <w:r>
        <w:rPr/>
        <w:t>Los</w:t>
      </w:r>
      <w:r>
        <w:rPr>
          <w:spacing w:val="40"/>
        </w:rPr>
        <w:t> </w:t>
      </w:r>
      <w:r>
        <w:rPr/>
        <w:t>recursos</w:t>
      </w:r>
      <w:r>
        <w:rPr>
          <w:spacing w:val="40"/>
        </w:rPr>
        <w:t> </w:t>
      </w:r>
      <w:r>
        <w:rPr/>
        <w:t>del</w:t>
      </w:r>
      <w:r>
        <w:rPr>
          <w:spacing w:val="40"/>
        </w:rPr>
        <w:t> </w:t>
      </w:r>
      <w:r>
        <w:rPr/>
        <w:t>año</w:t>
      </w:r>
      <w:r>
        <w:rPr>
          <w:spacing w:val="40"/>
        </w:rPr>
        <w:t> </w:t>
      </w:r>
      <w:r>
        <w:rPr/>
        <w:t>2002</w:t>
      </w:r>
      <w:r>
        <w:rPr>
          <w:spacing w:val="40"/>
        </w:rPr>
        <w:t> </w:t>
      </w:r>
      <w:r>
        <w:rPr/>
        <w:t>y</w:t>
      </w:r>
      <w:r>
        <w:rPr>
          <w:spacing w:val="40"/>
        </w:rPr>
        <w:t> </w:t>
      </w:r>
      <w:r>
        <w:rPr/>
        <w:t>2003</w:t>
      </w:r>
      <w:r>
        <w:rPr>
          <w:spacing w:val="40"/>
        </w:rPr>
        <w:t> </w:t>
      </w:r>
      <w:r>
        <w:rPr/>
        <w:t>se</w:t>
      </w:r>
      <w:r>
        <w:rPr>
          <w:spacing w:val="40"/>
        </w:rPr>
        <w:t> </w:t>
      </w:r>
      <w:r>
        <w:rPr/>
        <w:t>transferirán</w:t>
      </w:r>
      <w:r>
        <w:rPr>
          <w:spacing w:val="40"/>
        </w:rPr>
        <w:t> </w:t>
      </w:r>
      <w:r>
        <w:rPr/>
        <w:t>a</w:t>
      </w:r>
      <w:r>
        <w:rPr>
          <w:spacing w:val="40"/>
        </w:rPr>
        <w:t> </w:t>
      </w:r>
      <w:r>
        <w:rPr/>
        <w:t>la</w:t>
      </w:r>
      <w:r>
        <w:rPr>
          <w:spacing w:val="40"/>
        </w:rPr>
        <w:t> </w:t>
      </w:r>
      <w:r>
        <w:rPr/>
        <w:t>entidad</w:t>
      </w:r>
      <w:r>
        <w:rPr>
          <w:spacing w:val="40"/>
        </w:rPr>
        <w:t> </w:t>
      </w:r>
      <w:r>
        <w:rPr/>
        <w:t>territorial</w:t>
      </w:r>
      <w:r>
        <w:rPr>
          <w:spacing w:val="40"/>
        </w:rPr>
        <w:t> </w:t>
      </w:r>
      <w:r>
        <w:rPr/>
        <w:t>mediante</w:t>
      </w:r>
      <w:r>
        <w:rPr>
          <w:spacing w:val="40"/>
        </w:rPr>
        <w:t> </w:t>
      </w:r>
      <w:r>
        <w:rPr/>
        <w:t>doceavas</w:t>
      </w:r>
      <w:r>
        <w:rPr>
          <w:spacing w:val="40"/>
        </w:rPr>
        <w:t> </w:t>
      </w:r>
      <w:r>
        <w:rPr/>
        <w:t>partes</w:t>
      </w:r>
      <w:r>
        <w:rPr>
          <w:spacing w:val="40"/>
        </w:rPr>
        <w:t> </w:t>
      </w:r>
      <w:r>
        <w:rPr/>
        <w:t>hasta</w:t>
      </w:r>
      <w:r>
        <w:rPr>
          <w:spacing w:val="40"/>
        </w:rPr>
        <w:t> </w:t>
      </w:r>
      <w:r>
        <w:rPr/>
        <w:t>completar</w:t>
      </w:r>
      <w:r>
        <w:rPr>
          <w:spacing w:val="40"/>
        </w:rPr>
        <w:t> </w:t>
      </w:r>
      <w:r>
        <w:rPr/>
        <w:t>el</w:t>
      </w:r>
      <w:r>
        <w:rPr>
          <w:spacing w:val="40"/>
        </w:rPr>
        <w:t> </w:t>
      </w:r>
      <w:r>
        <w:rPr/>
        <w:t>70%</w:t>
      </w:r>
      <w:r>
        <w:rPr>
          <w:spacing w:val="40"/>
        </w:rPr>
        <w:t> </w:t>
      </w:r>
      <w:r>
        <w:rPr/>
        <w:t>del</w:t>
      </w:r>
      <w:r>
        <w:rPr>
          <w:spacing w:val="40"/>
        </w:rPr>
        <w:t> </w:t>
      </w:r>
      <w:r>
        <w:rPr/>
        <w:t>costo</w:t>
      </w:r>
      <w:r>
        <w:rPr>
          <w:spacing w:val="40"/>
        </w:rPr>
        <w:t> </w:t>
      </w:r>
      <w:r>
        <w:rPr/>
        <w:t>estimado</w:t>
      </w:r>
      <w:r>
        <w:rPr>
          <w:spacing w:val="40"/>
        </w:rPr>
        <w:t> </w:t>
      </w:r>
      <w:r>
        <w:rPr/>
        <w:t>de</w:t>
      </w:r>
      <w:r>
        <w:rPr>
          <w:spacing w:val="40"/>
        </w:rPr>
        <w:t> </w:t>
      </w:r>
      <w:r>
        <w:rPr/>
        <w:t>la</w:t>
      </w:r>
      <w:r>
        <w:rPr>
          <w:spacing w:val="40"/>
        </w:rPr>
        <w:t> </w:t>
      </w:r>
      <w:r>
        <w:rPr/>
        <w:t>prestación</w:t>
      </w:r>
      <w:r>
        <w:rPr>
          <w:spacing w:val="40"/>
        </w:rPr>
        <w:t> </w:t>
      </w:r>
      <w:r>
        <w:rPr/>
        <w:t>del</w:t>
      </w:r>
      <w:r>
        <w:rPr>
          <w:spacing w:val="40"/>
        </w:rPr>
        <w:t> </w:t>
      </w:r>
      <w:r>
        <w:rPr/>
        <w:t>servicio</w:t>
      </w:r>
      <w:r>
        <w:rPr>
          <w:spacing w:val="40"/>
        </w:rPr>
        <w:t> </w:t>
      </w:r>
      <w:r>
        <w:rPr/>
        <w:t>educativo</w:t>
      </w:r>
      <w:r>
        <w:rPr>
          <w:spacing w:val="40"/>
        </w:rPr>
        <w:t> </w:t>
      </w:r>
      <w:r>
        <w:rPr/>
        <w:t>de</w:t>
      </w:r>
      <w:r>
        <w:rPr>
          <w:spacing w:val="40"/>
        </w:rPr>
        <w:t> </w:t>
      </w:r>
      <w:r>
        <w:rPr/>
        <w:t>la</w:t>
      </w:r>
      <w:r>
        <w:rPr>
          <w:spacing w:val="40"/>
        </w:rPr>
        <w:t> </w:t>
      </w:r>
      <w:r>
        <w:rPr/>
        <w:t>vigencia</w:t>
      </w:r>
      <w:r>
        <w:rPr>
          <w:spacing w:val="40"/>
        </w:rPr>
        <w:t> </w:t>
      </w:r>
      <w:r>
        <w:rPr/>
        <w:t>inmediatamente anterior. El saldo se transferirá una vez sea evaluada la información sobre los costos remitida por las entidades</w:t>
      </w:r>
      <w:r>
        <w:rPr>
          <w:spacing w:val="40"/>
        </w:rPr>
        <w:t> </w:t>
      </w:r>
      <w:r>
        <w:rPr/>
        <w:t>territoriales y de conformidad con ésta.</w:t>
      </w:r>
    </w:p>
    <w:p>
      <w:pPr>
        <w:spacing w:after="0" w:line="247" w:lineRule="auto"/>
        <w:sectPr>
          <w:pgSz w:w="11920" w:h="16840"/>
          <w:pgMar w:top="1720" w:bottom="280" w:left="1000" w:right="1020"/>
        </w:sectPr>
      </w:pPr>
    </w:p>
    <w:p>
      <w:pPr>
        <w:pStyle w:val="BodyText"/>
        <w:spacing w:line="247" w:lineRule="auto" w:before="76"/>
        <w:ind w:left="110" w:right="113"/>
        <w:jc w:val="both"/>
      </w:pPr>
      <w:r>
        <w:rPr/>
        <w:t>Si llegare a</w:t>
      </w:r>
      <w:r>
        <w:rPr>
          <w:spacing w:val="40"/>
        </w:rPr>
        <w:t> </w:t>
      </w:r>
      <w:r>
        <w:rPr/>
        <w:t>haber excedentes una vez financiados los costos mencionados anteriormente, los recursos adicionales</w:t>
      </w:r>
      <w:r>
        <w:rPr>
          <w:spacing w:val="27"/>
        </w:rPr>
        <w:t> </w:t>
      </w:r>
      <w:r>
        <w:rPr/>
        <w:t>los</w:t>
      </w:r>
      <w:r>
        <w:rPr>
          <w:spacing w:val="27"/>
        </w:rPr>
        <w:t> </w:t>
      </w:r>
      <w:r>
        <w:rPr/>
        <w:t>distribuirá</w:t>
      </w:r>
      <w:r>
        <w:rPr>
          <w:spacing w:val="27"/>
        </w:rPr>
        <w:t> </w:t>
      </w:r>
      <w:r>
        <w:rPr/>
        <w:t>el</w:t>
      </w:r>
      <w:r>
        <w:rPr>
          <w:spacing w:val="27"/>
        </w:rPr>
        <w:t> </w:t>
      </w:r>
      <w:r>
        <w:rPr/>
        <w:t>Conpes</w:t>
      </w:r>
      <w:r>
        <w:rPr>
          <w:spacing w:val="27"/>
        </w:rPr>
        <w:t> </w:t>
      </w:r>
      <w:r>
        <w:rPr/>
        <w:t>entre</w:t>
      </w:r>
      <w:r>
        <w:rPr>
          <w:spacing w:val="27"/>
        </w:rPr>
        <w:t> </w:t>
      </w:r>
      <w:r>
        <w:rPr/>
        <w:t>distritos</w:t>
      </w:r>
      <w:r>
        <w:rPr>
          <w:spacing w:val="27"/>
        </w:rPr>
        <w:t> </w:t>
      </w:r>
      <w:r>
        <w:rPr/>
        <w:t>y</w:t>
      </w:r>
      <w:r>
        <w:rPr>
          <w:spacing w:val="27"/>
        </w:rPr>
        <w:t> </w:t>
      </w:r>
      <w:r>
        <w:rPr/>
        <w:t>municipios,</w:t>
      </w:r>
      <w:r>
        <w:rPr>
          <w:spacing w:val="27"/>
        </w:rPr>
        <w:t> </w:t>
      </w:r>
      <w:r>
        <w:rPr/>
        <w:t>para</w:t>
      </w:r>
      <w:r>
        <w:rPr>
          <w:spacing w:val="27"/>
        </w:rPr>
        <w:t> </w:t>
      </w:r>
      <w:r>
        <w:rPr/>
        <w:t>ampliación</w:t>
      </w:r>
      <w:r>
        <w:rPr>
          <w:spacing w:val="27"/>
        </w:rPr>
        <w:t> </w:t>
      </w:r>
      <w:r>
        <w:rPr/>
        <w:t>de</w:t>
      </w:r>
      <w:r>
        <w:rPr>
          <w:spacing w:val="27"/>
        </w:rPr>
        <w:t> </w:t>
      </w:r>
      <w:r>
        <w:rPr/>
        <w:t>cobertura</w:t>
      </w:r>
      <w:r>
        <w:rPr>
          <w:spacing w:val="27"/>
        </w:rPr>
        <w:t> </w:t>
      </w:r>
      <w:r>
        <w:rPr/>
        <w:t>o</w:t>
      </w:r>
      <w:r>
        <w:rPr>
          <w:spacing w:val="27"/>
        </w:rPr>
        <w:t> </w:t>
      </w:r>
      <w:r>
        <w:rPr/>
        <w:t>mejoramiento de calidad, atendiendo los criterios de población atendida y por atender.</w:t>
      </w:r>
    </w:p>
    <w:p>
      <w:pPr>
        <w:pStyle w:val="BodyText"/>
        <w:spacing w:before="2"/>
        <w:rPr>
          <w:sz w:val="20"/>
        </w:rPr>
      </w:pPr>
    </w:p>
    <w:p>
      <w:pPr>
        <w:pStyle w:val="BodyText"/>
        <w:spacing w:line="230" w:lineRule="auto" w:before="1"/>
        <w:ind w:left="110" w:right="152"/>
        <w:jc w:val="both"/>
      </w:pPr>
      <w:r>
        <w:rPr/>
        <w:t>A partir del año 2004, la distribución de recursos se realizará siguiendo las fórmulas y criterios previstos en la presente ley.</w:t>
      </w:r>
    </w:p>
    <w:p>
      <w:pPr>
        <w:pStyle w:val="BodyText"/>
        <w:spacing w:before="3"/>
        <w:rPr>
          <w:sz w:val="20"/>
        </w:rPr>
      </w:pPr>
    </w:p>
    <w:p>
      <w:pPr>
        <w:pStyle w:val="BodyText"/>
        <w:spacing w:line="247" w:lineRule="auto"/>
        <w:ind w:left="110" w:right="112"/>
        <w:jc w:val="both"/>
      </w:pPr>
      <w:r>
        <w:rPr/>
        <w:t>La</w:t>
      </w:r>
      <w:r>
        <w:rPr>
          <w:spacing w:val="40"/>
        </w:rPr>
        <w:t> </w:t>
      </w:r>
      <w:r>
        <w:rPr/>
        <w:t>Nación</w:t>
      </w:r>
      <w:r>
        <w:rPr>
          <w:spacing w:val="40"/>
        </w:rPr>
        <w:t> </w:t>
      </w:r>
      <w:r>
        <w:rPr/>
        <w:t>podrá</w:t>
      </w:r>
      <w:r>
        <w:rPr>
          <w:spacing w:val="40"/>
        </w:rPr>
        <w:t> </w:t>
      </w:r>
      <w:r>
        <w:rPr/>
        <w:t>aplicar</w:t>
      </w:r>
      <w:r>
        <w:rPr>
          <w:spacing w:val="40"/>
        </w:rPr>
        <w:t> </w:t>
      </w:r>
      <w:r>
        <w:rPr/>
        <w:t>las</w:t>
      </w:r>
      <w:r>
        <w:rPr>
          <w:spacing w:val="40"/>
        </w:rPr>
        <w:t> </w:t>
      </w:r>
      <w:r>
        <w:rPr/>
        <w:t>fórmulas</w:t>
      </w:r>
      <w:r>
        <w:rPr>
          <w:spacing w:val="40"/>
        </w:rPr>
        <w:t> </w:t>
      </w:r>
      <w:r>
        <w:rPr/>
        <w:t>y</w:t>
      </w:r>
      <w:r>
        <w:rPr>
          <w:spacing w:val="40"/>
        </w:rPr>
        <w:t> </w:t>
      </w:r>
      <w:r>
        <w:rPr/>
        <w:t>criterios</w:t>
      </w:r>
      <w:r>
        <w:rPr>
          <w:spacing w:val="40"/>
        </w:rPr>
        <w:t> </w:t>
      </w:r>
      <w:r>
        <w:rPr/>
        <w:t>de</w:t>
      </w:r>
      <w:r>
        <w:rPr>
          <w:spacing w:val="40"/>
        </w:rPr>
        <w:t> </w:t>
      </w:r>
      <w:r>
        <w:rPr/>
        <w:t>distribución</w:t>
      </w:r>
      <w:r>
        <w:rPr>
          <w:spacing w:val="40"/>
        </w:rPr>
        <w:t> </w:t>
      </w:r>
      <w:r>
        <w:rPr/>
        <w:t>señaladas</w:t>
      </w:r>
      <w:r>
        <w:rPr>
          <w:spacing w:val="40"/>
        </w:rPr>
        <w:t> </w:t>
      </w:r>
      <w:r>
        <w:rPr/>
        <w:t>en</w:t>
      </w:r>
      <w:r>
        <w:rPr>
          <w:spacing w:val="40"/>
        </w:rPr>
        <w:t> </w:t>
      </w:r>
      <w:r>
        <w:rPr/>
        <w:t>la</w:t>
      </w:r>
      <w:r>
        <w:rPr>
          <w:spacing w:val="40"/>
        </w:rPr>
        <w:t> </w:t>
      </w:r>
      <w:r>
        <w:rPr/>
        <w:t>presente</w:t>
      </w:r>
      <w:r>
        <w:rPr>
          <w:spacing w:val="40"/>
        </w:rPr>
        <w:t> </w:t>
      </w:r>
      <w:r>
        <w:rPr/>
        <w:t>ley</w:t>
      </w:r>
      <w:r>
        <w:rPr>
          <w:spacing w:val="40"/>
        </w:rPr>
        <w:t> </w:t>
      </w:r>
      <w:r>
        <w:rPr/>
        <w:t>en</w:t>
      </w:r>
      <w:r>
        <w:rPr>
          <w:spacing w:val="40"/>
        </w:rPr>
        <w:t> </w:t>
      </w:r>
      <w:r>
        <w:rPr/>
        <w:t>cualquier momento</w:t>
      </w:r>
      <w:r>
        <w:rPr>
          <w:spacing w:val="40"/>
        </w:rPr>
        <w:t> </w:t>
      </w:r>
      <w:r>
        <w:rPr/>
        <w:t>antes</w:t>
      </w:r>
      <w:r>
        <w:rPr>
          <w:spacing w:val="40"/>
        </w:rPr>
        <w:t> </w:t>
      </w:r>
      <w:r>
        <w:rPr/>
        <w:t>del</w:t>
      </w:r>
      <w:r>
        <w:rPr>
          <w:spacing w:val="40"/>
        </w:rPr>
        <w:t> </w:t>
      </w:r>
      <w:r>
        <w:rPr/>
        <w:t>vencimiento</w:t>
      </w:r>
      <w:r>
        <w:rPr>
          <w:spacing w:val="40"/>
        </w:rPr>
        <w:t> </w:t>
      </w:r>
      <w:r>
        <w:rPr/>
        <w:t>del</w:t>
      </w:r>
      <w:r>
        <w:rPr>
          <w:spacing w:val="40"/>
        </w:rPr>
        <w:t> </w:t>
      </w:r>
      <w:r>
        <w:rPr/>
        <w:t>término</w:t>
      </w:r>
      <w:r>
        <w:rPr>
          <w:spacing w:val="40"/>
        </w:rPr>
        <w:t> </w:t>
      </w:r>
      <w:r>
        <w:rPr/>
        <w:t>de</w:t>
      </w:r>
      <w:r>
        <w:rPr>
          <w:spacing w:val="40"/>
        </w:rPr>
        <w:t> </w:t>
      </w:r>
      <w:r>
        <w:rPr/>
        <w:t>transición</w:t>
      </w:r>
      <w:r>
        <w:rPr>
          <w:spacing w:val="40"/>
        </w:rPr>
        <w:t> </w:t>
      </w:r>
      <w:r>
        <w:rPr/>
        <w:t>establecido</w:t>
      </w:r>
      <w:r>
        <w:rPr>
          <w:spacing w:val="40"/>
        </w:rPr>
        <w:t> </w:t>
      </w:r>
      <w:r>
        <w:rPr/>
        <w:t>en</w:t>
      </w:r>
      <w:r>
        <w:rPr>
          <w:spacing w:val="40"/>
        </w:rPr>
        <w:t> </w:t>
      </w:r>
      <w:r>
        <w:rPr/>
        <w:t>ella,</w:t>
      </w:r>
      <w:r>
        <w:rPr>
          <w:spacing w:val="40"/>
        </w:rPr>
        <w:t> </w:t>
      </w:r>
      <w:r>
        <w:rPr/>
        <w:t>para</w:t>
      </w:r>
      <w:r>
        <w:rPr>
          <w:spacing w:val="40"/>
        </w:rPr>
        <w:t> </w:t>
      </w:r>
      <w:r>
        <w:rPr/>
        <w:t>todas</w:t>
      </w:r>
      <w:r>
        <w:rPr>
          <w:spacing w:val="40"/>
        </w:rPr>
        <w:t> </w:t>
      </w:r>
      <w:r>
        <w:rPr/>
        <w:t>las</w:t>
      </w:r>
      <w:r>
        <w:rPr>
          <w:spacing w:val="40"/>
        </w:rPr>
        <w:t> </w:t>
      </w:r>
      <w:r>
        <w:rPr/>
        <w:t>entidades territoriales o para aquellas que cumplan las condiciones técnicas que señale el reglamento. En este caso no aplicarán las disposiciones de la transición para la asignación de recursos.</w:t>
      </w:r>
    </w:p>
    <w:p>
      <w:pPr>
        <w:pStyle w:val="BodyText"/>
        <w:spacing w:before="2"/>
        <w:rPr>
          <w:sz w:val="20"/>
        </w:rPr>
      </w:pPr>
    </w:p>
    <w:p>
      <w:pPr>
        <w:pStyle w:val="BodyText"/>
        <w:spacing w:line="230" w:lineRule="auto"/>
        <w:ind w:left="110" w:right="112"/>
        <w:jc w:val="both"/>
      </w:pPr>
      <w:r>
        <w:rPr/>
        <w:t>En</w:t>
      </w:r>
      <w:r>
        <w:rPr>
          <w:spacing w:val="40"/>
        </w:rPr>
        <w:t> </w:t>
      </w:r>
      <w:r>
        <w:rPr/>
        <w:t>el</w:t>
      </w:r>
      <w:r>
        <w:rPr>
          <w:spacing w:val="40"/>
        </w:rPr>
        <w:t> </w:t>
      </w:r>
      <w:r>
        <w:rPr/>
        <w:t>caso</w:t>
      </w:r>
      <w:r>
        <w:rPr>
          <w:spacing w:val="40"/>
        </w:rPr>
        <w:t> </w:t>
      </w:r>
      <w:r>
        <w:rPr/>
        <w:t>de</w:t>
      </w:r>
      <w:r>
        <w:rPr>
          <w:spacing w:val="40"/>
        </w:rPr>
        <w:t> </w:t>
      </w:r>
      <w:r>
        <w:rPr/>
        <w:t>los</w:t>
      </w:r>
      <w:r>
        <w:rPr>
          <w:spacing w:val="40"/>
        </w:rPr>
        <w:t> </w:t>
      </w:r>
      <w:r>
        <w:rPr/>
        <w:t>Distritos</w:t>
      </w:r>
      <w:r>
        <w:rPr>
          <w:spacing w:val="40"/>
        </w:rPr>
        <w:t> </w:t>
      </w:r>
      <w:r>
        <w:rPr/>
        <w:t>no</w:t>
      </w:r>
      <w:r>
        <w:rPr>
          <w:spacing w:val="40"/>
        </w:rPr>
        <w:t> </w:t>
      </w:r>
      <w:r>
        <w:rPr/>
        <w:t>habrá</w:t>
      </w:r>
      <w:r>
        <w:rPr>
          <w:spacing w:val="40"/>
        </w:rPr>
        <w:t> </w:t>
      </w:r>
      <w:r>
        <w:rPr/>
        <w:t>transición</w:t>
      </w:r>
      <w:r>
        <w:rPr>
          <w:spacing w:val="40"/>
        </w:rPr>
        <w:t> </w:t>
      </w:r>
      <w:r>
        <w:rPr/>
        <w:t>y</w:t>
      </w:r>
      <w:r>
        <w:rPr>
          <w:spacing w:val="40"/>
        </w:rPr>
        <w:t> </w:t>
      </w:r>
      <w:r>
        <w:rPr/>
        <w:t>los</w:t>
      </w:r>
      <w:r>
        <w:rPr>
          <w:spacing w:val="40"/>
        </w:rPr>
        <w:t> </w:t>
      </w:r>
      <w:r>
        <w:rPr/>
        <w:t>recursos</w:t>
      </w:r>
      <w:r>
        <w:rPr>
          <w:spacing w:val="40"/>
        </w:rPr>
        <w:t> </w:t>
      </w:r>
      <w:r>
        <w:rPr/>
        <w:t>se</w:t>
      </w:r>
      <w:r>
        <w:rPr>
          <w:spacing w:val="40"/>
        </w:rPr>
        <w:t> </w:t>
      </w:r>
      <w:r>
        <w:rPr/>
        <w:t>girarán</w:t>
      </w:r>
      <w:r>
        <w:rPr>
          <w:spacing w:val="40"/>
        </w:rPr>
        <w:t> </w:t>
      </w:r>
      <w:r>
        <w:rPr/>
        <w:t>atendiendo</w:t>
      </w:r>
      <w:r>
        <w:rPr>
          <w:spacing w:val="40"/>
        </w:rPr>
        <w:t> </w:t>
      </w:r>
      <w:r>
        <w:rPr/>
        <w:t>las</w:t>
      </w:r>
      <w:r>
        <w:rPr>
          <w:spacing w:val="40"/>
        </w:rPr>
        <w:t> </w:t>
      </w:r>
      <w:r>
        <w:rPr/>
        <w:t>fórmulas</w:t>
      </w:r>
      <w:r>
        <w:rPr>
          <w:spacing w:val="40"/>
        </w:rPr>
        <w:t> </w:t>
      </w:r>
      <w:r>
        <w:rPr/>
        <w:t>y procedimientos establecidos en la presente ley.</w:t>
      </w:r>
    </w:p>
    <w:p>
      <w:pPr>
        <w:pStyle w:val="BodyText"/>
        <w:spacing w:before="3"/>
        <w:rPr>
          <w:sz w:val="20"/>
        </w:rPr>
      </w:pPr>
    </w:p>
    <w:p>
      <w:pPr>
        <w:pStyle w:val="BodyText"/>
        <w:spacing w:line="247" w:lineRule="auto"/>
        <w:ind w:left="110" w:right="145"/>
        <w:jc w:val="both"/>
      </w:pPr>
      <w:r>
        <w:rPr/>
        <w:t>En todo caso durante la transición los distritos recibirán recursos del Sistema General de Participaciones que representarán un tratamiento equitativo con respecto a las demás entidades territoriales.</w:t>
      </w:r>
    </w:p>
    <w:p>
      <w:pPr>
        <w:pStyle w:val="BodyText"/>
        <w:spacing w:before="2"/>
        <w:rPr>
          <w:sz w:val="20"/>
        </w:rPr>
      </w:pPr>
    </w:p>
    <w:p>
      <w:pPr>
        <w:pStyle w:val="BodyText"/>
        <w:spacing w:line="230" w:lineRule="auto"/>
        <w:ind w:left="110" w:right="112"/>
        <w:jc w:val="both"/>
      </w:pPr>
      <w:r>
        <w:rPr/>
        <w:t>Cualquier falsedad en la información se considerará falsedad en documento público y se sancionará de conformidad con la ley penal.</w:t>
      </w:r>
    </w:p>
    <w:p>
      <w:pPr>
        <w:pStyle w:val="BodyText"/>
        <w:spacing w:before="4"/>
        <w:rPr>
          <w:sz w:val="20"/>
        </w:rPr>
      </w:pPr>
    </w:p>
    <w:p>
      <w:pPr>
        <w:pStyle w:val="Heading3"/>
        <w:spacing w:line="494" w:lineRule="auto"/>
        <w:ind w:left="4220" w:right="4208" w:hanging="15"/>
      </w:pPr>
      <w:r>
        <w:rPr/>
        <w:t>T I T U L O</w:t>
      </w:r>
      <w:r>
        <w:rPr>
          <w:spacing w:val="40"/>
        </w:rPr>
        <w:t> </w:t>
      </w:r>
      <w:r>
        <w:rPr/>
        <w:t>III </w:t>
      </w:r>
      <w:r>
        <w:rPr>
          <w:spacing w:val="-4"/>
        </w:rPr>
        <w:t>SECTOR</w:t>
      </w:r>
      <w:r>
        <w:rPr>
          <w:spacing w:val="-10"/>
        </w:rPr>
        <w:t> </w:t>
      </w:r>
      <w:r>
        <w:rPr>
          <w:spacing w:val="-4"/>
        </w:rPr>
        <w:t>SALUD </w:t>
      </w:r>
      <w:r>
        <w:rPr/>
        <w:t>CAPITULO I</w:t>
      </w:r>
    </w:p>
    <w:p>
      <w:pPr>
        <w:pStyle w:val="Heading4"/>
        <w:spacing w:line="218" w:lineRule="exact"/>
        <w:ind w:right="1981"/>
      </w:pPr>
      <w:r>
        <w:rPr/>
        <w:t>Competencias</w:t>
      </w:r>
      <w:r>
        <w:rPr>
          <w:spacing w:val="6"/>
        </w:rPr>
        <w:t> </w:t>
      </w:r>
      <w:r>
        <w:rPr/>
        <w:t>de</w:t>
      </w:r>
      <w:r>
        <w:rPr>
          <w:spacing w:val="6"/>
        </w:rPr>
        <w:t> </w:t>
      </w:r>
      <w:r>
        <w:rPr/>
        <w:t>la</w:t>
      </w:r>
      <w:r>
        <w:rPr>
          <w:spacing w:val="6"/>
        </w:rPr>
        <w:t> </w:t>
      </w:r>
      <w:r>
        <w:rPr/>
        <w:t>Nación</w:t>
      </w:r>
      <w:r>
        <w:rPr>
          <w:spacing w:val="6"/>
        </w:rPr>
        <w:t> </w:t>
      </w:r>
      <w:r>
        <w:rPr/>
        <w:t>en</w:t>
      </w:r>
      <w:r>
        <w:rPr>
          <w:spacing w:val="6"/>
        </w:rPr>
        <w:t> </w:t>
      </w:r>
      <w:r>
        <w:rPr/>
        <w:t>el</w:t>
      </w:r>
      <w:r>
        <w:rPr>
          <w:spacing w:val="7"/>
        </w:rPr>
        <w:t> </w:t>
      </w:r>
      <w:r>
        <w:rPr/>
        <w:t>sector</w:t>
      </w:r>
      <w:r>
        <w:rPr>
          <w:spacing w:val="6"/>
        </w:rPr>
        <w:t> </w:t>
      </w:r>
      <w:r>
        <w:rPr>
          <w:spacing w:val="-2"/>
        </w:rPr>
        <w:t>salud</w:t>
      </w:r>
    </w:p>
    <w:p>
      <w:pPr>
        <w:pStyle w:val="BodyText"/>
        <w:spacing w:before="9"/>
        <w:rPr>
          <w:b/>
          <w:sz w:val="18"/>
        </w:rPr>
      </w:pPr>
    </w:p>
    <w:p>
      <w:pPr>
        <w:pStyle w:val="BodyText"/>
        <w:spacing w:line="247" w:lineRule="auto"/>
        <w:ind w:left="110" w:right="137"/>
        <w:jc w:val="both"/>
      </w:pPr>
      <w:r>
        <w:rPr/>
        <w:t>Artículo</w:t>
      </w:r>
      <w:r>
        <w:rPr>
          <w:spacing w:val="34"/>
        </w:rPr>
        <w:t> </w:t>
      </w:r>
      <w:r>
        <w:rPr/>
        <w:t>42.</w:t>
      </w:r>
      <w:r>
        <w:rPr>
          <w:spacing w:val="34"/>
        </w:rPr>
        <w:t> </w:t>
      </w:r>
      <w:r>
        <w:rPr/>
        <w:t>Competencias</w:t>
      </w:r>
      <w:r>
        <w:rPr>
          <w:spacing w:val="34"/>
        </w:rPr>
        <w:t> </w:t>
      </w:r>
      <w:r>
        <w:rPr/>
        <w:t>en</w:t>
      </w:r>
      <w:r>
        <w:rPr>
          <w:spacing w:val="34"/>
        </w:rPr>
        <w:t> </w:t>
      </w:r>
      <w:r>
        <w:rPr/>
        <w:t>salud</w:t>
      </w:r>
      <w:r>
        <w:rPr>
          <w:spacing w:val="34"/>
        </w:rPr>
        <w:t> </w:t>
      </w:r>
      <w:r>
        <w:rPr/>
        <w:t>por</w:t>
      </w:r>
      <w:r>
        <w:rPr>
          <w:spacing w:val="34"/>
        </w:rPr>
        <w:t> </w:t>
      </w:r>
      <w:r>
        <w:rPr/>
        <w:t>parte</w:t>
      </w:r>
      <w:r>
        <w:rPr>
          <w:spacing w:val="34"/>
        </w:rPr>
        <w:t> </w:t>
      </w:r>
      <w:r>
        <w:rPr/>
        <w:t>de</w:t>
      </w:r>
      <w:r>
        <w:rPr>
          <w:spacing w:val="34"/>
        </w:rPr>
        <w:t> </w:t>
      </w:r>
      <w:r>
        <w:rPr/>
        <w:t>la</w:t>
      </w:r>
      <w:r>
        <w:rPr>
          <w:spacing w:val="34"/>
        </w:rPr>
        <w:t> </w:t>
      </w:r>
      <w:r>
        <w:rPr/>
        <w:t>Nación.</w:t>
      </w:r>
      <w:r>
        <w:rPr>
          <w:spacing w:val="34"/>
        </w:rPr>
        <w:t> </w:t>
      </w:r>
      <w:r>
        <w:rPr/>
        <w:t>Corresponde</w:t>
      </w:r>
      <w:r>
        <w:rPr>
          <w:spacing w:val="34"/>
        </w:rPr>
        <w:t> </w:t>
      </w:r>
      <w:r>
        <w:rPr/>
        <w:t>a</w:t>
      </w:r>
      <w:r>
        <w:rPr>
          <w:spacing w:val="34"/>
        </w:rPr>
        <w:t> </w:t>
      </w:r>
      <w:r>
        <w:rPr/>
        <w:t>la</w:t>
      </w:r>
      <w:r>
        <w:rPr>
          <w:spacing w:val="34"/>
        </w:rPr>
        <w:t> </w:t>
      </w:r>
      <w:r>
        <w:rPr/>
        <w:t>Nación</w:t>
      </w:r>
      <w:r>
        <w:rPr>
          <w:spacing w:val="34"/>
        </w:rPr>
        <w:t> </w:t>
      </w:r>
      <w:r>
        <w:rPr/>
        <w:t>la</w:t>
      </w:r>
      <w:r>
        <w:rPr>
          <w:spacing w:val="34"/>
        </w:rPr>
        <w:t> </w:t>
      </w:r>
      <w:r>
        <w:rPr/>
        <w:t>dirección</w:t>
      </w:r>
      <w:r>
        <w:rPr>
          <w:spacing w:val="34"/>
        </w:rPr>
        <w:t> </w:t>
      </w:r>
      <w:r>
        <w:rPr/>
        <w:t>del</w:t>
      </w:r>
      <w:r>
        <w:rPr>
          <w:spacing w:val="34"/>
        </w:rPr>
        <w:t> </w:t>
      </w:r>
      <w:r>
        <w:rPr/>
        <w:t>sector salud y del Sistema General de Seguridad Social en Salud en el territorio nacional, de acuerdo con la diversidad regional y el ejercicio de las siguientes competencias, sin perjuicio de las asignadas en otras disposiciones:</w:t>
      </w:r>
    </w:p>
    <w:p>
      <w:pPr>
        <w:pStyle w:val="BodyText"/>
        <w:spacing w:before="2"/>
        <w:rPr>
          <w:sz w:val="20"/>
        </w:rPr>
      </w:pPr>
    </w:p>
    <w:p>
      <w:pPr>
        <w:pStyle w:val="ListParagraph"/>
        <w:numPr>
          <w:ilvl w:val="1"/>
          <w:numId w:val="12"/>
        </w:numPr>
        <w:tabs>
          <w:tab w:pos="605" w:val="left" w:leader="none"/>
        </w:tabs>
        <w:spacing w:line="230" w:lineRule="auto" w:before="0" w:after="0"/>
        <w:ind w:left="110" w:right="127" w:firstLine="0"/>
        <w:jc w:val="both"/>
        <w:rPr>
          <w:sz w:val="19"/>
        </w:rPr>
      </w:pPr>
      <w:r>
        <w:rPr>
          <w:sz w:val="19"/>
        </w:rPr>
        <w:t>Formular las políticas, planes, programas y proyectos de interés nacional para el sector salud y el Sistema General de Seguridad Social en Salud y coordinar su ejecución, seguimiento y evaluación.</w:t>
      </w:r>
    </w:p>
    <w:p>
      <w:pPr>
        <w:pStyle w:val="BodyText"/>
        <w:spacing w:before="4"/>
        <w:rPr>
          <w:sz w:val="20"/>
        </w:rPr>
      </w:pPr>
    </w:p>
    <w:p>
      <w:pPr>
        <w:pStyle w:val="ListParagraph"/>
        <w:numPr>
          <w:ilvl w:val="1"/>
          <w:numId w:val="12"/>
        </w:numPr>
        <w:tabs>
          <w:tab w:pos="603" w:val="left" w:leader="none"/>
        </w:tabs>
        <w:spacing w:line="247" w:lineRule="auto" w:before="0" w:after="0"/>
        <w:ind w:left="110" w:right="146" w:firstLine="0"/>
        <w:jc w:val="both"/>
        <w:rPr>
          <w:sz w:val="19"/>
        </w:rPr>
      </w:pPr>
      <w:r>
        <w:rPr>
          <w:sz w:val="19"/>
        </w:rPr>
        <w:t>Impulsar, coordinar, financiar, cofinanciar y evaluar programas, planes y proyectos de inversión en materia de salud, con recursos diferentes a los del Sistema General de Participaciones.</w:t>
      </w:r>
    </w:p>
    <w:p>
      <w:pPr>
        <w:pStyle w:val="BodyText"/>
        <w:spacing w:before="6"/>
      </w:pPr>
    </w:p>
    <w:p>
      <w:pPr>
        <w:pStyle w:val="BodyText"/>
        <w:ind w:left="110"/>
        <w:jc w:val="both"/>
      </w:pPr>
      <w:r>
        <w:rPr/>
        <w:t>42.3</w:t>
      </w:r>
      <w:r>
        <w:rPr>
          <w:spacing w:val="-5"/>
        </w:rPr>
        <w:t> </w:t>
      </w:r>
      <w:r>
        <w:rPr/>
        <w:t>Expedir</w:t>
      </w:r>
      <w:r>
        <w:rPr>
          <w:spacing w:val="-4"/>
        </w:rPr>
        <w:t> </w:t>
      </w:r>
      <w:r>
        <w:rPr/>
        <w:t>la</w:t>
      </w:r>
      <w:r>
        <w:rPr>
          <w:spacing w:val="-4"/>
        </w:rPr>
        <w:t> </w:t>
      </w:r>
      <w:r>
        <w:rPr/>
        <w:t>regulación</w:t>
      </w:r>
      <w:r>
        <w:rPr>
          <w:spacing w:val="-4"/>
        </w:rPr>
        <w:t> </w:t>
      </w:r>
      <w:r>
        <w:rPr/>
        <w:t>para</w:t>
      </w:r>
      <w:r>
        <w:rPr>
          <w:spacing w:val="-4"/>
        </w:rPr>
        <w:t> </w:t>
      </w:r>
      <w:r>
        <w:rPr/>
        <w:t>el</w:t>
      </w:r>
      <w:r>
        <w:rPr>
          <w:spacing w:val="-4"/>
        </w:rPr>
        <w:t> </w:t>
      </w:r>
      <w:r>
        <w:rPr/>
        <w:t>sector</w:t>
      </w:r>
      <w:r>
        <w:rPr>
          <w:spacing w:val="-4"/>
        </w:rPr>
        <w:t> </w:t>
      </w:r>
      <w:r>
        <w:rPr/>
        <w:t>salud</w:t>
      </w:r>
      <w:r>
        <w:rPr>
          <w:spacing w:val="-4"/>
        </w:rPr>
        <w:t> </w:t>
      </w:r>
      <w:r>
        <w:rPr/>
        <w:t>y</w:t>
      </w:r>
      <w:r>
        <w:rPr>
          <w:spacing w:val="-4"/>
        </w:rPr>
        <w:t> </w:t>
      </w:r>
      <w:r>
        <w:rPr/>
        <w:t>el</w:t>
      </w:r>
      <w:r>
        <w:rPr>
          <w:spacing w:val="-4"/>
        </w:rPr>
        <w:t> </w:t>
      </w:r>
      <w:r>
        <w:rPr/>
        <w:t>Sistema</w:t>
      </w:r>
      <w:r>
        <w:rPr>
          <w:spacing w:val="-5"/>
        </w:rPr>
        <w:t> </w:t>
      </w:r>
      <w:r>
        <w:rPr/>
        <w:t>General</w:t>
      </w:r>
      <w:r>
        <w:rPr>
          <w:spacing w:val="-4"/>
        </w:rPr>
        <w:t> </w:t>
      </w:r>
      <w:r>
        <w:rPr/>
        <w:t>de</w:t>
      </w:r>
      <w:r>
        <w:rPr>
          <w:spacing w:val="-4"/>
        </w:rPr>
        <w:t> </w:t>
      </w:r>
      <w:r>
        <w:rPr/>
        <w:t>Seguridad</w:t>
      </w:r>
      <w:r>
        <w:rPr>
          <w:spacing w:val="-4"/>
        </w:rPr>
        <w:t> </w:t>
      </w:r>
      <w:r>
        <w:rPr/>
        <w:t>Social</w:t>
      </w:r>
      <w:r>
        <w:rPr>
          <w:spacing w:val="-4"/>
        </w:rPr>
        <w:t> </w:t>
      </w:r>
      <w:r>
        <w:rPr/>
        <w:t>en</w:t>
      </w:r>
      <w:r>
        <w:rPr>
          <w:spacing w:val="-4"/>
        </w:rPr>
        <w:t> </w:t>
      </w:r>
      <w:r>
        <w:rPr>
          <w:spacing w:val="-2"/>
        </w:rPr>
        <w:t>Salud.</w:t>
      </w:r>
    </w:p>
    <w:p>
      <w:pPr>
        <w:pStyle w:val="BodyText"/>
        <w:spacing w:before="10"/>
        <w:rPr>
          <w:sz w:val="18"/>
        </w:rPr>
      </w:pPr>
    </w:p>
    <w:p>
      <w:pPr>
        <w:pStyle w:val="ListParagraph"/>
        <w:numPr>
          <w:ilvl w:val="1"/>
          <w:numId w:val="13"/>
        </w:numPr>
        <w:tabs>
          <w:tab w:pos="638" w:val="left" w:leader="none"/>
        </w:tabs>
        <w:spacing w:line="247" w:lineRule="auto" w:before="0" w:after="0"/>
        <w:ind w:left="110" w:right="141" w:firstLine="0"/>
        <w:jc w:val="both"/>
        <w:rPr>
          <w:sz w:val="19"/>
        </w:rPr>
      </w:pPr>
      <w:r>
        <w:rPr>
          <w:sz w:val="19"/>
        </w:rPr>
        <w:t>Brindar asesoría y asistencia técnica a los departamentos, distritos y municipios para el des</w:t>
      </w:r>
      <w:r>
        <w:rPr>
          <w:spacing w:val="-14"/>
          <w:sz w:val="19"/>
        </w:rPr>
        <w:t> </w:t>
      </w:r>
      <w:r>
        <w:rPr>
          <w:sz w:val="19"/>
        </w:rPr>
        <w:t>arrollo e implantación de las políticas, planes, programas y proyectos en salud.</w:t>
      </w:r>
    </w:p>
    <w:p>
      <w:pPr>
        <w:pStyle w:val="BodyText"/>
        <w:spacing w:before="3"/>
        <w:rPr>
          <w:sz w:val="18"/>
        </w:rPr>
      </w:pPr>
    </w:p>
    <w:p>
      <w:pPr>
        <w:pStyle w:val="ListParagraph"/>
        <w:numPr>
          <w:ilvl w:val="1"/>
          <w:numId w:val="13"/>
        </w:numPr>
        <w:tabs>
          <w:tab w:pos="631" w:val="left" w:leader="none"/>
        </w:tabs>
        <w:spacing w:line="247" w:lineRule="auto" w:before="0" w:after="0"/>
        <w:ind w:left="110" w:right="152" w:firstLine="0"/>
        <w:jc w:val="both"/>
        <w:rPr>
          <w:sz w:val="19"/>
        </w:rPr>
      </w:pPr>
      <w:r>
        <w:rPr>
          <w:sz w:val="19"/>
        </w:rPr>
        <w:t>Definir y aplicar sistemas de evaluación y control de gestión técnica, financiera y administrativa a las instituciones</w:t>
      </w:r>
      <w:r>
        <w:rPr>
          <w:spacing w:val="40"/>
          <w:sz w:val="19"/>
        </w:rPr>
        <w:t> </w:t>
      </w:r>
      <w:r>
        <w:rPr>
          <w:sz w:val="19"/>
        </w:rPr>
        <w:t>que</w:t>
      </w:r>
      <w:r>
        <w:rPr>
          <w:spacing w:val="40"/>
          <w:sz w:val="19"/>
        </w:rPr>
        <w:t> </w:t>
      </w:r>
      <w:r>
        <w:rPr>
          <w:sz w:val="19"/>
        </w:rPr>
        <w:t>participan</w:t>
      </w:r>
      <w:r>
        <w:rPr>
          <w:spacing w:val="40"/>
          <w:sz w:val="19"/>
        </w:rPr>
        <w:t> </w:t>
      </w:r>
      <w:r>
        <w:rPr>
          <w:sz w:val="19"/>
        </w:rPr>
        <w:t>en</w:t>
      </w:r>
      <w:r>
        <w:rPr>
          <w:spacing w:val="40"/>
          <w:sz w:val="19"/>
        </w:rPr>
        <w:t> </w:t>
      </w:r>
      <w:r>
        <w:rPr>
          <w:sz w:val="19"/>
        </w:rPr>
        <w:t>el</w:t>
      </w:r>
      <w:r>
        <w:rPr>
          <w:spacing w:val="40"/>
          <w:sz w:val="19"/>
        </w:rPr>
        <w:t> </w:t>
      </w:r>
      <w:r>
        <w:rPr>
          <w:sz w:val="19"/>
        </w:rPr>
        <w:t>sector</w:t>
      </w:r>
      <w:r>
        <w:rPr>
          <w:spacing w:val="40"/>
          <w:sz w:val="19"/>
        </w:rPr>
        <w:t> </w:t>
      </w:r>
      <w:r>
        <w:rPr>
          <w:sz w:val="19"/>
        </w:rPr>
        <w:t>y</w:t>
      </w:r>
      <w:r>
        <w:rPr>
          <w:spacing w:val="40"/>
          <w:sz w:val="19"/>
        </w:rPr>
        <w:t> </w:t>
      </w:r>
      <w:r>
        <w:rPr>
          <w:sz w:val="19"/>
        </w:rPr>
        <w:t>en</w:t>
      </w:r>
      <w:r>
        <w:rPr>
          <w:spacing w:val="40"/>
          <w:sz w:val="19"/>
        </w:rPr>
        <w:t> </w:t>
      </w:r>
      <w:r>
        <w:rPr>
          <w:sz w:val="19"/>
        </w:rPr>
        <w:t>el</w:t>
      </w:r>
      <w:r>
        <w:rPr>
          <w:spacing w:val="40"/>
          <w:sz w:val="19"/>
        </w:rPr>
        <w:t> </w:t>
      </w:r>
      <w:r>
        <w:rPr>
          <w:sz w:val="19"/>
        </w:rPr>
        <w:t>Sistema</w:t>
      </w:r>
      <w:r>
        <w:rPr>
          <w:spacing w:val="40"/>
          <w:sz w:val="19"/>
        </w:rPr>
        <w:t> </w:t>
      </w:r>
      <w:r>
        <w:rPr>
          <w:sz w:val="19"/>
        </w:rPr>
        <w:t>General de Seguridad Social en Salud; así como divulgar sus resultados, con la participación de las entidades territoriales.</w:t>
      </w:r>
    </w:p>
    <w:p>
      <w:pPr>
        <w:pStyle w:val="BodyText"/>
        <w:spacing w:before="6"/>
      </w:pPr>
    </w:p>
    <w:p>
      <w:pPr>
        <w:pStyle w:val="ListParagraph"/>
        <w:numPr>
          <w:ilvl w:val="1"/>
          <w:numId w:val="13"/>
        </w:numPr>
        <w:tabs>
          <w:tab w:pos="630" w:val="left" w:leader="none"/>
        </w:tabs>
        <w:spacing w:line="247" w:lineRule="auto" w:before="0" w:after="0"/>
        <w:ind w:left="110" w:right="157" w:firstLine="0"/>
        <w:jc w:val="both"/>
        <w:rPr>
          <w:sz w:val="19"/>
        </w:rPr>
      </w:pPr>
      <w:r>
        <w:rPr>
          <w:sz w:val="19"/>
        </w:rPr>
        <w:t>Definir, diseñar, reglamentar, implantar y administrar el Sistema Integral de Información en Salud y el Sistema de Vigilancia en Salud Pública, con la participación de las entidades territoriales.</w:t>
      </w:r>
    </w:p>
    <w:p>
      <w:pPr>
        <w:pStyle w:val="BodyText"/>
        <w:spacing w:before="6"/>
      </w:pPr>
    </w:p>
    <w:p>
      <w:pPr>
        <w:pStyle w:val="ListParagraph"/>
        <w:numPr>
          <w:ilvl w:val="1"/>
          <w:numId w:val="13"/>
        </w:numPr>
        <w:tabs>
          <w:tab w:pos="610" w:val="left" w:leader="none"/>
        </w:tabs>
        <w:spacing w:line="240" w:lineRule="auto" w:before="1" w:after="0"/>
        <w:ind w:left="110" w:right="113" w:firstLine="0"/>
        <w:jc w:val="both"/>
        <w:rPr>
          <w:sz w:val="19"/>
        </w:rPr>
      </w:pPr>
      <w:r>
        <w:rPr>
          <w:sz w:val="19"/>
        </w:rPr>
        <w:t>Reglamentar,</w:t>
      </w:r>
      <w:r>
        <w:rPr>
          <w:spacing w:val="21"/>
          <w:sz w:val="19"/>
        </w:rPr>
        <w:t> </w:t>
      </w:r>
      <w:r>
        <w:rPr>
          <w:sz w:val="19"/>
        </w:rPr>
        <w:t>distribuir,</w:t>
      </w:r>
      <w:r>
        <w:rPr>
          <w:spacing w:val="21"/>
          <w:sz w:val="19"/>
        </w:rPr>
        <w:t> </w:t>
      </w:r>
      <w:r>
        <w:rPr>
          <w:sz w:val="19"/>
        </w:rPr>
        <w:t>vigilar</w:t>
      </w:r>
      <w:r>
        <w:rPr>
          <w:spacing w:val="21"/>
          <w:sz w:val="19"/>
        </w:rPr>
        <w:t> </w:t>
      </w:r>
      <w:r>
        <w:rPr>
          <w:sz w:val="19"/>
        </w:rPr>
        <w:t>y</w:t>
      </w:r>
      <w:r>
        <w:rPr>
          <w:spacing w:val="21"/>
          <w:sz w:val="19"/>
        </w:rPr>
        <w:t> </w:t>
      </w:r>
      <w:r>
        <w:rPr>
          <w:sz w:val="19"/>
        </w:rPr>
        <w:t>controlar</w:t>
      </w:r>
      <w:r>
        <w:rPr>
          <w:spacing w:val="21"/>
          <w:sz w:val="19"/>
        </w:rPr>
        <w:t> </w:t>
      </w:r>
      <w:r>
        <w:rPr>
          <w:sz w:val="19"/>
        </w:rPr>
        <w:t>el</w:t>
      </w:r>
      <w:r>
        <w:rPr>
          <w:spacing w:val="21"/>
          <w:sz w:val="19"/>
        </w:rPr>
        <w:t> </w:t>
      </w:r>
      <w:r>
        <w:rPr>
          <w:sz w:val="19"/>
        </w:rPr>
        <w:t>manejo</w:t>
      </w:r>
      <w:r>
        <w:rPr>
          <w:spacing w:val="21"/>
          <w:sz w:val="19"/>
        </w:rPr>
        <w:t> </w:t>
      </w:r>
      <w:r>
        <w:rPr>
          <w:sz w:val="19"/>
        </w:rPr>
        <w:t>y</w:t>
      </w:r>
      <w:r>
        <w:rPr>
          <w:spacing w:val="21"/>
          <w:sz w:val="19"/>
        </w:rPr>
        <w:t> </w:t>
      </w:r>
      <w:r>
        <w:rPr>
          <w:sz w:val="19"/>
        </w:rPr>
        <w:t>la</w:t>
      </w:r>
      <w:r>
        <w:rPr>
          <w:spacing w:val="21"/>
          <w:sz w:val="19"/>
        </w:rPr>
        <w:t> </w:t>
      </w:r>
      <w:r>
        <w:rPr>
          <w:sz w:val="19"/>
        </w:rPr>
        <w:t>destinación</w:t>
      </w:r>
      <w:r>
        <w:rPr>
          <w:spacing w:val="21"/>
          <w:sz w:val="19"/>
        </w:rPr>
        <w:t> </w:t>
      </w:r>
      <w:r>
        <w:rPr>
          <w:sz w:val="19"/>
        </w:rPr>
        <w:t>de</w:t>
      </w:r>
      <w:r>
        <w:rPr>
          <w:spacing w:val="21"/>
          <w:sz w:val="19"/>
        </w:rPr>
        <w:t> </w:t>
      </w:r>
      <w:r>
        <w:rPr>
          <w:sz w:val="19"/>
        </w:rPr>
        <w:t>los</w:t>
      </w:r>
      <w:r>
        <w:rPr>
          <w:spacing w:val="21"/>
          <w:sz w:val="19"/>
        </w:rPr>
        <w:t> </w:t>
      </w:r>
      <w:r>
        <w:rPr>
          <w:sz w:val="19"/>
        </w:rPr>
        <w:t>recursos</w:t>
      </w:r>
      <w:r>
        <w:rPr>
          <w:spacing w:val="21"/>
          <w:sz w:val="19"/>
        </w:rPr>
        <w:t> </w:t>
      </w:r>
      <w:r>
        <w:rPr>
          <w:sz w:val="19"/>
        </w:rPr>
        <w:t>del</w:t>
      </w:r>
      <w:r>
        <w:rPr>
          <w:spacing w:val="21"/>
          <w:sz w:val="19"/>
        </w:rPr>
        <w:t> </w:t>
      </w:r>
      <w:r>
        <w:rPr>
          <w:sz w:val="19"/>
        </w:rPr>
        <w:t>Sistema</w:t>
      </w:r>
      <w:r>
        <w:rPr>
          <w:spacing w:val="21"/>
          <w:sz w:val="19"/>
        </w:rPr>
        <w:t> </w:t>
      </w:r>
      <w:r>
        <w:rPr>
          <w:sz w:val="19"/>
        </w:rPr>
        <w:t>General de Participaciones en Salud y del Sistema General de Seguridad Social en Salud, sin perjuicio de las competencias de las entidades territoriales en la materia.</w:t>
      </w:r>
    </w:p>
    <w:p>
      <w:pPr>
        <w:pStyle w:val="BodyText"/>
        <w:spacing w:before="10"/>
      </w:pPr>
    </w:p>
    <w:p>
      <w:pPr>
        <w:pStyle w:val="ListParagraph"/>
        <w:numPr>
          <w:ilvl w:val="1"/>
          <w:numId w:val="13"/>
        </w:numPr>
        <w:tabs>
          <w:tab w:pos="613" w:val="left" w:leader="none"/>
        </w:tabs>
        <w:spacing w:line="247" w:lineRule="auto" w:before="1" w:after="0"/>
        <w:ind w:left="110" w:right="112" w:firstLine="0"/>
        <w:jc w:val="both"/>
        <w:rPr>
          <w:sz w:val="19"/>
        </w:rPr>
      </w:pPr>
      <w:r>
        <w:rPr>
          <w:sz w:val="19"/>
        </w:rPr>
        <w:t>Establecer los procedimientos y reglas para la intervención técnica y/o administrativa de las instituciones</w:t>
      </w:r>
      <w:r>
        <w:rPr>
          <w:spacing w:val="40"/>
          <w:sz w:val="19"/>
        </w:rPr>
        <w:t> </w:t>
      </w:r>
      <w:r>
        <w:rPr>
          <w:sz w:val="19"/>
        </w:rPr>
        <w:t>que manejan recursos del Sistema General de Seguridad Social en Salud, sea para su liquidación o</w:t>
      </w:r>
      <w:r>
        <w:rPr>
          <w:spacing w:val="40"/>
          <w:sz w:val="19"/>
        </w:rPr>
        <w:t> </w:t>
      </w:r>
      <w:r>
        <w:rPr>
          <w:sz w:val="19"/>
        </w:rPr>
        <w:t>administración a través de la Superintendencia Nacional de Salud en los términos que señale el reglamento. El Gobierno Nacional en un término máximo de un año deberá expedir la reglamentación respectiva.</w:t>
      </w:r>
    </w:p>
    <w:p>
      <w:pPr>
        <w:spacing w:after="0" w:line="247" w:lineRule="auto"/>
        <w:jc w:val="both"/>
        <w:rPr>
          <w:sz w:val="19"/>
        </w:rPr>
        <w:sectPr>
          <w:pgSz w:w="11920" w:h="16840"/>
          <w:pgMar w:top="1720" w:bottom="280" w:left="1000" w:right="1020"/>
        </w:sectPr>
      </w:pPr>
    </w:p>
    <w:p>
      <w:pPr>
        <w:pStyle w:val="ListParagraph"/>
        <w:numPr>
          <w:ilvl w:val="1"/>
          <w:numId w:val="13"/>
        </w:numPr>
        <w:tabs>
          <w:tab w:pos="660" w:val="left" w:leader="none"/>
        </w:tabs>
        <w:spacing w:line="247" w:lineRule="auto" w:before="81" w:after="0"/>
        <w:ind w:left="110" w:right="162" w:firstLine="0"/>
        <w:jc w:val="both"/>
        <w:rPr>
          <w:sz w:val="19"/>
        </w:rPr>
      </w:pPr>
      <w:r>
        <w:rPr>
          <w:sz w:val="19"/>
        </w:rPr>
        <w:t>Establecer</w:t>
      </w:r>
      <w:r>
        <w:rPr>
          <w:spacing w:val="40"/>
          <w:sz w:val="19"/>
        </w:rPr>
        <w:t> </w:t>
      </w:r>
      <w:r>
        <w:rPr>
          <w:sz w:val="19"/>
        </w:rPr>
        <w:t>las</w:t>
      </w:r>
      <w:r>
        <w:rPr>
          <w:spacing w:val="40"/>
          <w:sz w:val="19"/>
        </w:rPr>
        <w:t> </w:t>
      </w:r>
      <w:r>
        <w:rPr>
          <w:sz w:val="19"/>
        </w:rPr>
        <w:t>reglas</w:t>
      </w:r>
      <w:r>
        <w:rPr>
          <w:spacing w:val="40"/>
          <w:sz w:val="19"/>
        </w:rPr>
        <w:t> </w:t>
      </w:r>
      <w:r>
        <w:rPr>
          <w:sz w:val="19"/>
        </w:rPr>
        <w:t>y</w:t>
      </w:r>
      <w:r>
        <w:rPr>
          <w:spacing w:val="40"/>
          <w:sz w:val="19"/>
        </w:rPr>
        <w:t> </w:t>
      </w:r>
      <w:r>
        <w:rPr>
          <w:sz w:val="19"/>
        </w:rPr>
        <w:t>procedimientos</w:t>
      </w:r>
      <w:r>
        <w:rPr>
          <w:spacing w:val="40"/>
          <w:sz w:val="19"/>
        </w:rPr>
        <w:t> </w:t>
      </w:r>
      <w:r>
        <w:rPr>
          <w:sz w:val="19"/>
        </w:rPr>
        <w:t>para</w:t>
      </w:r>
      <w:r>
        <w:rPr>
          <w:spacing w:val="40"/>
          <w:sz w:val="19"/>
        </w:rPr>
        <w:t> </w:t>
      </w:r>
      <w:r>
        <w:rPr>
          <w:sz w:val="19"/>
        </w:rPr>
        <w:t>la</w:t>
      </w:r>
      <w:r>
        <w:rPr>
          <w:spacing w:val="40"/>
          <w:sz w:val="19"/>
        </w:rPr>
        <w:t> </w:t>
      </w:r>
      <w:r>
        <w:rPr>
          <w:sz w:val="19"/>
        </w:rPr>
        <w:t>liquidación</w:t>
      </w:r>
      <w:r>
        <w:rPr>
          <w:spacing w:val="40"/>
          <w:sz w:val="19"/>
        </w:rPr>
        <w:t> </w:t>
      </w:r>
      <w:r>
        <w:rPr>
          <w:sz w:val="19"/>
        </w:rPr>
        <w:t>de</w:t>
      </w:r>
      <w:r>
        <w:rPr>
          <w:spacing w:val="40"/>
          <w:sz w:val="19"/>
        </w:rPr>
        <w:t> </w:t>
      </w:r>
      <w:r>
        <w:rPr>
          <w:sz w:val="19"/>
        </w:rPr>
        <w:t>instituciones</w:t>
      </w:r>
      <w:r>
        <w:rPr>
          <w:spacing w:val="40"/>
          <w:sz w:val="19"/>
        </w:rPr>
        <w:t> </w:t>
      </w:r>
      <w:r>
        <w:rPr>
          <w:sz w:val="19"/>
        </w:rPr>
        <w:t>que</w:t>
      </w:r>
      <w:r>
        <w:rPr>
          <w:spacing w:val="40"/>
          <w:sz w:val="19"/>
        </w:rPr>
        <w:t> </w:t>
      </w:r>
      <w:r>
        <w:rPr>
          <w:sz w:val="19"/>
        </w:rPr>
        <w:t>manejan</w:t>
      </w:r>
      <w:r>
        <w:rPr>
          <w:spacing w:val="40"/>
          <w:sz w:val="19"/>
        </w:rPr>
        <w:t> </w:t>
      </w:r>
      <w:r>
        <w:rPr>
          <w:sz w:val="19"/>
        </w:rPr>
        <w:t>recursos</w:t>
      </w:r>
      <w:r>
        <w:rPr>
          <w:spacing w:val="40"/>
          <w:sz w:val="19"/>
        </w:rPr>
        <w:t> </w:t>
      </w:r>
      <w:r>
        <w:rPr>
          <w:sz w:val="19"/>
        </w:rPr>
        <w:t>del sector salud, que sean intervenidas para tal fin.</w:t>
      </w:r>
    </w:p>
    <w:p>
      <w:pPr>
        <w:pStyle w:val="BodyText"/>
        <w:spacing w:before="7"/>
      </w:pPr>
    </w:p>
    <w:p>
      <w:pPr>
        <w:pStyle w:val="ListParagraph"/>
        <w:numPr>
          <w:ilvl w:val="1"/>
          <w:numId w:val="13"/>
        </w:numPr>
        <w:tabs>
          <w:tab w:pos="718" w:val="left" w:leader="none"/>
        </w:tabs>
        <w:spacing w:line="242" w:lineRule="auto" w:before="0" w:after="0"/>
        <w:ind w:left="110" w:right="128" w:firstLine="0"/>
        <w:jc w:val="both"/>
        <w:rPr>
          <w:sz w:val="19"/>
        </w:rPr>
      </w:pPr>
      <w:r>
        <w:rPr>
          <w:sz w:val="19"/>
        </w:rPr>
        <w:t>Definir en el primer año de vigencia de la presente ley el Sistema Unico de Habilitación, el Sistema de Garantía de la Calidad y el Sistema Unico de Acreditación de Instituciones Prestadoras de Salud, Entidades Promotoras de Salud y otras Instituciones que manejan recursos del Sistema General de Seguridad Social en </w:t>
      </w:r>
      <w:r>
        <w:rPr>
          <w:spacing w:val="-2"/>
          <w:sz w:val="19"/>
        </w:rPr>
        <w:t>Salud.</w:t>
      </w:r>
    </w:p>
    <w:p>
      <w:pPr>
        <w:pStyle w:val="BodyText"/>
        <w:spacing w:before="9"/>
      </w:pPr>
    </w:p>
    <w:p>
      <w:pPr>
        <w:pStyle w:val="ListParagraph"/>
        <w:numPr>
          <w:ilvl w:val="1"/>
          <w:numId w:val="13"/>
        </w:numPr>
        <w:tabs>
          <w:tab w:pos="727" w:val="left" w:leader="none"/>
        </w:tabs>
        <w:spacing w:line="247" w:lineRule="auto" w:before="0" w:after="0"/>
        <w:ind w:left="110" w:right="125" w:firstLine="0"/>
        <w:jc w:val="both"/>
        <w:rPr>
          <w:sz w:val="19"/>
        </w:rPr>
      </w:pPr>
      <w:r>
        <w:rPr>
          <w:sz w:val="19"/>
        </w:rPr>
        <w:t>Establecer</w:t>
      </w:r>
      <w:r>
        <w:rPr>
          <w:spacing w:val="22"/>
          <w:sz w:val="19"/>
        </w:rPr>
        <w:t> </w:t>
      </w:r>
      <w:r>
        <w:rPr>
          <w:sz w:val="19"/>
        </w:rPr>
        <w:t>mecanismos</w:t>
      </w:r>
      <w:r>
        <w:rPr>
          <w:spacing w:val="22"/>
          <w:sz w:val="19"/>
        </w:rPr>
        <w:t> </w:t>
      </w:r>
      <w:r>
        <w:rPr>
          <w:sz w:val="19"/>
        </w:rPr>
        <w:t>y</w:t>
      </w:r>
      <w:r>
        <w:rPr>
          <w:spacing w:val="-14"/>
          <w:sz w:val="19"/>
        </w:rPr>
        <w:t> </w:t>
      </w:r>
      <w:r>
        <w:rPr>
          <w:sz w:val="19"/>
        </w:rPr>
        <w:t>estrategias</w:t>
      </w:r>
      <w:r>
        <w:rPr>
          <w:spacing w:val="13"/>
          <w:sz w:val="19"/>
        </w:rPr>
        <w:t> </w:t>
      </w:r>
      <w:r>
        <w:rPr>
          <w:sz w:val="19"/>
        </w:rPr>
        <w:t>de</w:t>
      </w:r>
      <w:r>
        <w:rPr>
          <w:spacing w:val="12"/>
          <w:sz w:val="19"/>
        </w:rPr>
        <w:t> </w:t>
      </w:r>
      <w:r>
        <w:rPr>
          <w:sz w:val="19"/>
        </w:rPr>
        <w:t>participación</w:t>
      </w:r>
      <w:r>
        <w:rPr>
          <w:spacing w:val="12"/>
          <w:sz w:val="19"/>
        </w:rPr>
        <w:t> </w:t>
      </w:r>
      <w:r>
        <w:rPr>
          <w:sz w:val="19"/>
        </w:rPr>
        <w:t>social</w:t>
      </w:r>
      <w:r>
        <w:rPr>
          <w:spacing w:val="12"/>
          <w:sz w:val="19"/>
        </w:rPr>
        <w:t> </w:t>
      </w:r>
      <w:r>
        <w:rPr>
          <w:sz w:val="19"/>
        </w:rPr>
        <w:t>y</w:t>
      </w:r>
      <w:r>
        <w:rPr>
          <w:spacing w:val="12"/>
          <w:sz w:val="19"/>
        </w:rPr>
        <w:t> </w:t>
      </w:r>
      <w:r>
        <w:rPr>
          <w:sz w:val="19"/>
        </w:rPr>
        <w:t>promover</w:t>
      </w:r>
      <w:r>
        <w:rPr>
          <w:spacing w:val="12"/>
          <w:sz w:val="19"/>
        </w:rPr>
        <w:t> </w:t>
      </w:r>
      <w:r>
        <w:rPr>
          <w:sz w:val="19"/>
        </w:rPr>
        <w:t>el</w:t>
      </w:r>
      <w:r>
        <w:rPr>
          <w:spacing w:val="12"/>
          <w:sz w:val="19"/>
        </w:rPr>
        <w:t> </w:t>
      </w:r>
      <w:r>
        <w:rPr>
          <w:sz w:val="19"/>
        </w:rPr>
        <w:t>ejercicio</w:t>
      </w:r>
      <w:r>
        <w:rPr>
          <w:spacing w:val="12"/>
          <w:sz w:val="19"/>
        </w:rPr>
        <w:t> </w:t>
      </w:r>
      <w:r>
        <w:rPr>
          <w:sz w:val="19"/>
        </w:rPr>
        <w:t>pleno</w:t>
      </w:r>
      <w:r>
        <w:rPr>
          <w:spacing w:val="12"/>
          <w:sz w:val="19"/>
        </w:rPr>
        <w:t> </w:t>
      </w:r>
      <w:r>
        <w:rPr>
          <w:sz w:val="19"/>
        </w:rPr>
        <w:t>de</w:t>
      </w:r>
      <w:r>
        <w:rPr>
          <w:spacing w:val="12"/>
          <w:sz w:val="19"/>
        </w:rPr>
        <w:t> </w:t>
      </w:r>
      <w:r>
        <w:rPr>
          <w:sz w:val="19"/>
        </w:rPr>
        <w:t>los</w:t>
      </w:r>
      <w:r>
        <w:rPr>
          <w:spacing w:val="12"/>
          <w:sz w:val="19"/>
        </w:rPr>
        <w:t> </w:t>
      </w:r>
      <w:r>
        <w:rPr>
          <w:sz w:val="19"/>
        </w:rPr>
        <w:t>deberes y derechos de los ciudadanos en materia de salud.</w:t>
      </w:r>
    </w:p>
    <w:p>
      <w:pPr>
        <w:pStyle w:val="BodyText"/>
        <w:spacing w:before="6"/>
      </w:pPr>
    </w:p>
    <w:p>
      <w:pPr>
        <w:pStyle w:val="ListParagraph"/>
        <w:numPr>
          <w:ilvl w:val="1"/>
          <w:numId w:val="13"/>
        </w:numPr>
        <w:tabs>
          <w:tab w:pos="730" w:val="left" w:leader="none"/>
        </w:tabs>
        <w:spacing w:line="240" w:lineRule="auto" w:before="0" w:after="0"/>
        <w:ind w:left="110" w:right="151" w:firstLine="0"/>
        <w:jc w:val="both"/>
        <w:rPr>
          <w:sz w:val="19"/>
        </w:rPr>
      </w:pPr>
      <w:r>
        <w:rPr>
          <w:sz w:val="19"/>
        </w:rPr>
        <w:t>Definir las prioridades de la Nación y de las entidades territoriales en materia de salud pública y las acciones de</w:t>
      </w:r>
      <w:r>
        <w:rPr>
          <w:spacing w:val="40"/>
          <w:sz w:val="19"/>
        </w:rPr>
        <w:t> </w:t>
      </w:r>
      <w:r>
        <w:rPr>
          <w:sz w:val="19"/>
        </w:rPr>
        <w:t>obligatorio cumplimiento del Plan de Atención Básica (PAB), así como dirigir y coordinar la red nacional de laboratorios de salud pública, con la participación de las entidades territoriales.</w:t>
      </w:r>
    </w:p>
    <w:p>
      <w:pPr>
        <w:pStyle w:val="BodyText"/>
        <w:rPr>
          <w:sz w:val="20"/>
        </w:rPr>
      </w:pPr>
    </w:p>
    <w:p>
      <w:pPr>
        <w:pStyle w:val="BodyText"/>
        <w:spacing w:line="247" w:lineRule="auto"/>
        <w:ind w:left="110" w:right="113"/>
        <w:jc w:val="both"/>
      </w:pPr>
      <w:r>
        <w:rPr/>
        <w:t>42.13 Adquirir, distribuir y garantizar el suministro oportuno</w:t>
      </w:r>
      <w:r>
        <w:rPr>
          <w:spacing w:val="40"/>
        </w:rPr>
        <w:t> </w:t>
      </w:r>
      <w:r>
        <w:rPr/>
        <w:t>de los biológicos del Plan Ampliado de</w:t>
      </w:r>
      <w:r>
        <w:rPr>
          <w:spacing w:val="40"/>
        </w:rPr>
        <w:t> </w:t>
      </w:r>
      <w:r>
        <w:rPr/>
        <w:t>Inmunizaciones (PAI), los insumos críticos para el control de vectores y los medicamentos para el manejo de los esquemas básicos de las enfermedades transmisibles y de control especial.</w:t>
      </w:r>
    </w:p>
    <w:p>
      <w:pPr>
        <w:pStyle w:val="BodyText"/>
        <w:spacing w:before="3"/>
        <w:rPr>
          <w:sz w:val="18"/>
        </w:rPr>
      </w:pPr>
    </w:p>
    <w:p>
      <w:pPr>
        <w:pStyle w:val="ListParagraph"/>
        <w:numPr>
          <w:ilvl w:val="1"/>
          <w:numId w:val="14"/>
        </w:numPr>
        <w:tabs>
          <w:tab w:pos="717" w:val="left" w:leader="none"/>
        </w:tabs>
        <w:spacing w:line="242" w:lineRule="auto" w:before="0" w:after="0"/>
        <w:ind w:left="110" w:right="114" w:firstLine="0"/>
        <w:jc w:val="both"/>
        <w:rPr>
          <w:sz w:val="19"/>
        </w:rPr>
      </w:pPr>
      <w:r>
        <w:rPr>
          <w:sz w:val="19"/>
        </w:rPr>
        <w:t>Definir, implantar y evaluar la Política de Prestación de Servicios de Salud. En ejercicio de esta facultad regulará la oferta pública y privada de servicios, estableciendo las normas para controlar su crecimiento, mecanismos</w:t>
      </w:r>
      <w:r>
        <w:rPr>
          <w:spacing w:val="12"/>
          <w:sz w:val="19"/>
        </w:rPr>
        <w:t> </w:t>
      </w:r>
      <w:r>
        <w:rPr>
          <w:sz w:val="19"/>
        </w:rPr>
        <w:t>para</w:t>
      </w:r>
      <w:r>
        <w:rPr>
          <w:spacing w:val="12"/>
          <w:sz w:val="19"/>
        </w:rPr>
        <w:t> </w:t>
      </w:r>
      <w:r>
        <w:rPr>
          <w:sz w:val="19"/>
        </w:rPr>
        <w:t>la</w:t>
      </w:r>
      <w:r>
        <w:rPr>
          <w:spacing w:val="12"/>
          <w:sz w:val="19"/>
        </w:rPr>
        <w:t> </w:t>
      </w:r>
      <w:r>
        <w:rPr>
          <w:sz w:val="19"/>
        </w:rPr>
        <w:t>libre</w:t>
      </w:r>
      <w:r>
        <w:rPr>
          <w:spacing w:val="12"/>
          <w:sz w:val="19"/>
        </w:rPr>
        <w:t> </w:t>
      </w:r>
      <w:r>
        <w:rPr>
          <w:sz w:val="19"/>
        </w:rPr>
        <w:t>elección</w:t>
      </w:r>
      <w:r>
        <w:rPr>
          <w:spacing w:val="12"/>
          <w:sz w:val="19"/>
        </w:rPr>
        <w:t> </w:t>
      </w:r>
      <w:r>
        <w:rPr>
          <w:sz w:val="19"/>
        </w:rPr>
        <w:t>de</w:t>
      </w:r>
      <w:r>
        <w:rPr>
          <w:spacing w:val="12"/>
          <w:sz w:val="19"/>
        </w:rPr>
        <w:t> </w:t>
      </w:r>
      <w:r>
        <w:rPr>
          <w:sz w:val="19"/>
        </w:rPr>
        <w:t>prestadores</w:t>
      </w:r>
      <w:r>
        <w:rPr>
          <w:spacing w:val="12"/>
          <w:sz w:val="19"/>
        </w:rPr>
        <w:t> </w:t>
      </w:r>
      <w:r>
        <w:rPr>
          <w:sz w:val="19"/>
        </w:rPr>
        <w:t>por</w:t>
      </w:r>
      <w:r>
        <w:rPr>
          <w:spacing w:val="12"/>
          <w:sz w:val="19"/>
        </w:rPr>
        <w:t> </w:t>
      </w:r>
      <w:r>
        <w:rPr>
          <w:sz w:val="19"/>
        </w:rPr>
        <w:t>parte</w:t>
      </w:r>
      <w:r>
        <w:rPr>
          <w:spacing w:val="12"/>
          <w:sz w:val="19"/>
        </w:rPr>
        <w:t> </w:t>
      </w:r>
      <w:r>
        <w:rPr>
          <w:sz w:val="19"/>
        </w:rPr>
        <w:t>de</w:t>
      </w:r>
      <w:r>
        <w:rPr>
          <w:spacing w:val="12"/>
          <w:sz w:val="19"/>
        </w:rPr>
        <w:t> </w:t>
      </w:r>
      <w:r>
        <w:rPr>
          <w:sz w:val="19"/>
        </w:rPr>
        <w:t>los usuarios y la garantía de la calidad; así como la promoción de la organización de redes de prestación de servicios de salud, entre otros.</w:t>
      </w:r>
    </w:p>
    <w:p>
      <w:pPr>
        <w:pStyle w:val="BodyText"/>
        <w:rPr>
          <w:sz w:val="21"/>
        </w:rPr>
      </w:pPr>
    </w:p>
    <w:p>
      <w:pPr>
        <w:pStyle w:val="ListParagraph"/>
        <w:numPr>
          <w:ilvl w:val="1"/>
          <w:numId w:val="14"/>
        </w:numPr>
        <w:tabs>
          <w:tab w:pos="701" w:val="left" w:leader="none"/>
        </w:tabs>
        <w:spacing w:line="242" w:lineRule="auto" w:before="1" w:after="0"/>
        <w:ind w:left="110" w:right="123" w:firstLine="0"/>
        <w:jc w:val="both"/>
        <w:rPr>
          <w:sz w:val="19"/>
        </w:rPr>
      </w:pPr>
      <w:r>
        <w:rPr>
          <w:sz w:val="19"/>
        </w:rPr>
        <w:t>Establecer, dentro del año siguiente a la vigencia de la presente ley, el régimen para la habilitación de las instituciones prestadoras de servicio de salud en lo relativo a la construcción, remodelación y la ampliación o creación de nuevos servicios en los ya existentes, de acuerdo con la red de prestación de servicios pública y privada existente en el ámbito del respectivo departamento o distrito, atendiendo criterios de eficiencia, calidad y </w:t>
      </w:r>
      <w:r>
        <w:rPr>
          <w:spacing w:val="-2"/>
          <w:sz w:val="19"/>
        </w:rPr>
        <w:t>suficiencia.</w:t>
      </w:r>
    </w:p>
    <w:p>
      <w:pPr>
        <w:pStyle w:val="BodyText"/>
        <w:spacing w:before="1"/>
        <w:rPr>
          <w:sz w:val="20"/>
        </w:rPr>
      </w:pPr>
    </w:p>
    <w:p>
      <w:pPr>
        <w:pStyle w:val="ListParagraph"/>
        <w:numPr>
          <w:ilvl w:val="1"/>
          <w:numId w:val="14"/>
        </w:numPr>
        <w:tabs>
          <w:tab w:pos="774" w:val="left" w:leader="none"/>
        </w:tabs>
        <w:spacing w:line="242" w:lineRule="auto" w:before="0" w:after="0"/>
        <w:ind w:left="110" w:right="115" w:firstLine="0"/>
        <w:jc w:val="both"/>
        <w:rPr>
          <w:sz w:val="19"/>
        </w:rPr>
      </w:pPr>
      <w:r>
        <w:rPr>
          <w:sz w:val="19"/>
        </w:rPr>
        <w:t>Prestar los servicios especializados a través de las instituciones adscritas: Instituto Nacional de Cancerología, el Centro Dermatológico Federico Lleras Acosta y los Sanatorios de Contratación y Agua de Dios, así como el reconocimiento y pago de los subsidios a la población enferma de Hansen, de conformidad con las disposiciones legales vigentes.</w:t>
      </w:r>
    </w:p>
    <w:p>
      <w:pPr>
        <w:pStyle w:val="BodyText"/>
        <w:spacing w:before="9"/>
      </w:pPr>
    </w:p>
    <w:p>
      <w:pPr>
        <w:pStyle w:val="BodyText"/>
        <w:ind w:left="110" w:right="149"/>
        <w:jc w:val="both"/>
      </w:pPr>
      <w:r>
        <w:rPr/>
        <w:t>La Nación definirá los mecanismos y la organización de</w:t>
      </w:r>
      <w:r>
        <w:rPr>
          <w:spacing w:val="40"/>
        </w:rPr>
        <w:t> </w:t>
      </w:r>
      <w:r>
        <w:rPr/>
        <w:t>la red cancerológica nacional y podrá concurrir en su financiación.</w:t>
      </w:r>
      <w:r>
        <w:rPr>
          <w:spacing w:val="23"/>
        </w:rPr>
        <w:t> </w:t>
      </w:r>
      <w:r>
        <w:rPr/>
        <w:t>Los</w:t>
      </w:r>
      <w:r>
        <w:rPr>
          <w:spacing w:val="23"/>
        </w:rPr>
        <w:t> </w:t>
      </w:r>
      <w:r>
        <w:rPr/>
        <w:t>Sanatorios</w:t>
      </w:r>
      <w:r>
        <w:rPr>
          <w:spacing w:val="23"/>
        </w:rPr>
        <w:t> </w:t>
      </w:r>
      <w:r>
        <w:rPr/>
        <w:t>de</w:t>
      </w:r>
      <w:r>
        <w:rPr>
          <w:spacing w:val="23"/>
        </w:rPr>
        <w:t> </w:t>
      </w:r>
      <w:r>
        <w:rPr/>
        <w:t>Agua</w:t>
      </w:r>
      <w:r>
        <w:rPr>
          <w:spacing w:val="23"/>
        </w:rPr>
        <w:t> </w:t>
      </w:r>
      <w:r>
        <w:rPr/>
        <w:t>de</w:t>
      </w:r>
      <w:r>
        <w:rPr>
          <w:spacing w:val="23"/>
        </w:rPr>
        <w:t> </w:t>
      </w:r>
      <w:r>
        <w:rPr/>
        <w:t>Dios</w:t>
      </w:r>
      <w:r>
        <w:rPr>
          <w:spacing w:val="23"/>
        </w:rPr>
        <w:t> </w:t>
      </w:r>
      <w:r>
        <w:rPr/>
        <w:t>y</w:t>
      </w:r>
      <w:r>
        <w:rPr>
          <w:spacing w:val="23"/>
        </w:rPr>
        <w:t> </w:t>
      </w:r>
      <w:r>
        <w:rPr/>
        <w:t>Contratación</w:t>
      </w:r>
      <w:r>
        <w:rPr>
          <w:spacing w:val="23"/>
        </w:rPr>
        <w:t> </w:t>
      </w:r>
      <w:r>
        <w:rPr/>
        <w:t>prestarán</w:t>
      </w:r>
      <w:r>
        <w:rPr>
          <w:spacing w:val="23"/>
        </w:rPr>
        <w:t> </w:t>
      </w:r>
      <w:r>
        <w:rPr/>
        <w:t>los</w:t>
      </w:r>
      <w:r>
        <w:rPr>
          <w:spacing w:val="23"/>
        </w:rPr>
        <w:t> </w:t>
      </w:r>
      <w:r>
        <w:rPr/>
        <w:t>servicios</w:t>
      </w:r>
      <w:r>
        <w:rPr>
          <w:spacing w:val="23"/>
        </w:rPr>
        <w:t> </w:t>
      </w:r>
      <w:r>
        <w:rPr/>
        <w:t>médicos</w:t>
      </w:r>
      <w:r>
        <w:rPr>
          <w:spacing w:val="23"/>
        </w:rPr>
        <w:t> </w:t>
      </w:r>
      <w:r>
        <w:rPr/>
        <w:t>especializados</w:t>
      </w:r>
      <w:r>
        <w:rPr>
          <w:spacing w:val="23"/>
        </w:rPr>
        <w:t> </w:t>
      </w:r>
      <w:r>
        <w:rPr/>
        <w:t>a los enfermos de Hansen.</w:t>
      </w:r>
    </w:p>
    <w:p>
      <w:pPr>
        <w:pStyle w:val="BodyText"/>
        <w:spacing w:before="11"/>
      </w:pPr>
    </w:p>
    <w:p>
      <w:pPr>
        <w:pStyle w:val="BodyText"/>
        <w:spacing w:line="247" w:lineRule="auto"/>
        <w:ind w:left="110" w:right="124"/>
        <w:jc w:val="both"/>
      </w:pPr>
      <w:r>
        <w:rPr/>
        <w:t>Los</w:t>
      </w:r>
      <w:r>
        <w:rPr>
          <w:spacing w:val="20"/>
        </w:rPr>
        <w:t> </w:t>
      </w:r>
      <w:r>
        <w:rPr/>
        <w:t>departamentos</w:t>
      </w:r>
      <w:r>
        <w:rPr>
          <w:spacing w:val="20"/>
        </w:rPr>
        <w:t> </w:t>
      </w:r>
      <w:r>
        <w:rPr/>
        <w:t>de</w:t>
      </w:r>
      <w:r>
        <w:rPr>
          <w:spacing w:val="20"/>
        </w:rPr>
        <w:t> </w:t>
      </w:r>
      <w:r>
        <w:rPr/>
        <w:t>Cundinamarca</w:t>
      </w:r>
      <w:r>
        <w:rPr>
          <w:spacing w:val="20"/>
        </w:rPr>
        <w:t> </w:t>
      </w:r>
      <w:r>
        <w:rPr/>
        <w:t>y</w:t>
      </w:r>
      <w:r>
        <w:rPr>
          <w:spacing w:val="20"/>
        </w:rPr>
        <w:t> </w:t>
      </w:r>
      <w:r>
        <w:rPr/>
        <w:t>Santander</w:t>
      </w:r>
      <w:r>
        <w:rPr>
          <w:spacing w:val="20"/>
        </w:rPr>
        <w:t> </w:t>
      </w:r>
      <w:r>
        <w:rPr/>
        <w:t>podrán</w:t>
      </w:r>
      <w:r>
        <w:rPr>
          <w:spacing w:val="20"/>
        </w:rPr>
        <w:t> </w:t>
      </w:r>
      <w:r>
        <w:rPr/>
        <w:t>contratar</w:t>
      </w:r>
      <w:r>
        <w:rPr>
          <w:spacing w:val="20"/>
        </w:rPr>
        <w:t> </w:t>
      </w:r>
      <w:r>
        <w:rPr/>
        <w:t>la</w:t>
      </w:r>
      <w:r>
        <w:rPr>
          <w:spacing w:val="20"/>
        </w:rPr>
        <w:t> </w:t>
      </w:r>
      <w:r>
        <w:rPr/>
        <w:t>atención especializada para vinculados y lo no contemplado en el POS-</w:t>
      </w:r>
      <w:r>
        <w:rPr>
          <w:spacing w:val="36"/>
        </w:rPr>
        <w:t> </w:t>
      </w:r>
      <w:r>
        <w:rPr/>
        <w:t>Subsidiado con los Sanatorios de Agua de Dios y Contratación.</w:t>
      </w:r>
    </w:p>
    <w:p>
      <w:pPr>
        <w:pStyle w:val="BodyText"/>
        <w:spacing w:before="6"/>
      </w:pPr>
    </w:p>
    <w:p>
      <w:pPr>
        <w:pStyle w:val="ListParagraph"/>
        <w:numPr>
          <w:ilvl w:val="1"/>
          <w:numId w:val="14"/>
        </w:numPr>
        <w:tabs>
          <w:tab w:pos="704" w:val="left" w:leader="none"/>
        </w:tabs>
        <w:spacing w:line="247" w:lineRule="auto" w:before="1" w:after="0"/>
        <w:ind w:left="110" w:right="141" w:firstLine="0"/>
        <w:jc w:val="both"/>
        <w:rPr>
          <w:sz w:val="19"/>
        </w:rPr>
      </w:pPr>
      <w:r>
        <w:rPr>
          <w:sz w:val="19"/>
        </w:rPr>
        <w:t>Expedir la reglamentación para el control de la evasión y la elusión de los aportes al Sistema General de Seguridad Social en Salud y las demás rentas complementarias a la participación para salud que financian este </w:t>
      </w:r>
      <w:r>
        <w:rPr>
          <w:spacing w:val="-2"/>
          <w:sz w:val="19"/>
        </w:rPr>
        <w:t>servicio.</w:t>
      </w:r>
    </w:p>
    <w:p>
      <w:pPr>
        <w:pStyle w:val="BodyText"/>
        <w:spacing w:before="2"/>
        <w:rPr>
          <w:sz w:val="18"/>
        </w:rPr>
      </w:pPr>
    </w:p>
    <w:p>
      <w:pPr>
        <w:pStyle w:val="ListParagraph"/>
        <w:numPr>
          <w:ilvl w:val="1"/>
          <w:numId w:val="14"/>
        </w:numPr>
        <w:tabs>
          <w:tab w:pos="709" w:val="left" w:leader="none"/>
        </w:tabs>
        <w:spacing w:line="247" w:lineRule="auto" w:before="1" w:after="0"/>
        <w:ind w:left="110" w:right="128" w:firstLine="0"/>
        <w:jc w:val="both"/>
        <w:rPr>
          <w:sz w:val="19"/>
        </w:rPr>
      </w:pPr>
      <w:r>
        <w:rPr>
          <w:sz w:val="19"/>
        </w:rPr>
        <w:t>Reglamentar el uso de los recursos destinados por las entidades territoriales para financiar los tribunales seccionales de ética médica y odontológica;</w:t>
      </w:r>
    </w:p>
    <w:p>
      <w:pPr>
        <w:pStyle w:val="BodyText"/>
        <w:spacing w:before="6"/>
      </w:pPr>
    </w:p>
    <w:p>
      <w:pPr>
        <w:pStyle w:val="ListParagraph"/>
        <w:numPr>
          <w:ilvl w:val="1"/>
          <w:numId w:val="14"/>
        </w:numPr>
        <w:tabs>
          <w:tab w:pos="764" w:val="left" w:leader="none"/>
        </w:tabs>
        <w:spacing w:line="247" w:lineRule="auto" w:before="0" w:after="0"/>
        <w:ind w:left="110" w:right="111" w:firstLine="0"/>
        <w:jc w:val="both"/>
        <w:rPr>
          <w:sz w:val="19"/>
        </w:rPr>
      </w:pPr>
      <w:r>
        <w:rPr>
          <w:sz w:val="19"/>
        </w:rPr>
        <w:t>Podrá concurrir en la financiación de las inversiones necesarias para la organización funcional y administrativa de la red de instituciones prestadoras de servicios de salud a su cargo.</w:t>
      </w:r>
    </w:p>
    <w:p>
      <w:pPr>
        <w:pStyle w:val="BodyText"/>
        <w:spacing w:before="3"/>
        <w:rPr>
          <w:sz w:val="18"/>
        </w:rPr>
      </w:pPr>
    </w:p>
    <w:p>
      <w:pPr>
        <w:pStyle w:val="ListParagraph"/>
        <w:numPr>
          <w:ilvl w:val="1"/>
          <w:numId w:val="14"/>
        </w:numPr>
        <w:tabs>
          <w:tab w:pos="759" w:val="left" w:leader="none"/>
        </w:tabs>
        <w:spacing w:line="264" w:lineRule="auto" w:before="0" w:after="0"/>
        <w:ind w:left="110" w:right="113" w:firstLine="0"/>
        <w:jc w:val="both"/>
        <w:rPr>
          <w:sz w:val="19"/>
        </w:rPr>
      </w:pPr>
      <w:r>
        <w:rPr>
          <w:sz w:val="19"/>
        </w:rPr>
        <w:t>Concurrir en la afiliación de la población pobre al régimen subsidiado mediante apropiaciones del presupuesto nacional, con un cuarto de punto (0.25) de lo aportado por los afiliados al régimen contributivo.</w:t>
      </w:r>
    </w:p>
    <w:p>
      <w:pPr>
        <w:pStyle w:val="BodyText"/>
        <w:spacing w:before="10"/>
        <w:rPr>
          <w:sz w:val="16"/>
        </w:rPr>
      </w:pPr>
    </w:p>
    <w:p>
      <w:pPr>
        <w:pStyle w:val="Heading3"/>
      </w:pPr>
      <w:r>
        <w:rPr/>
        <w:t>CAPITULO</w:t>
      </w:r>
      <w:r>
        <w:rPr>
          <w:spacing w:val="-2"/>
        </w:rPr>
        <w:t> </w:t>
      </w:r>
      <w:r>
        <w:rPr>
          <w:spacing w:val="-5"/>
        </w:rPr>
        <w:t>II</w:t>
      </w:r>
    </w:p>
    <w:p>
      <w:pPr>
        <w:pStyle w:val="BodyText"/>
        <w:spacing w:before="2"/>
        <w:rPr>
          <w:b/>
          <w:sz w:val="20"/>
        </w:rPr>
      </w:pPr>
    </w:p>
    <w:p>
      <w:pPr>
        <w:pStyle w:val="Heading4"/>
        <w:ind w:right="1981"/>
      </w:pPr>
      <w:r>
        <w:rPr/>
        <w:t>Competencias</w:t>
      </w:r>
      <w:r>
        <w:rPr>
          <w:spacing w:val="5"/>
        </w:rPr>
        <w:t> </w:t>
      </w:r>
      <w:r>
        <w:rPr/>
        <w:t>de</w:t>
      </w:r>
      <w:r>
        <w:rPr>
          <w:spacing w:val="5"/>
        </w:rPr>
        <w:t> </w:t>
      </w:r>
      <w:r>
        <w:rPr/>
        <w:t>las</w:t>
      </w:r>
      <w:r>
        <w:rPr>
          <w:spacing w:val="5"/>
        </w:rPr>
        <w:t> </w:t>
      </w:r>
      <w:r>
        <w:rPr/>
        <w:t>entidades</w:t>
      </w:r>
      <w:r>
        <w:rPr>
          <w:spacing w:val="6"/>
        </w:rPr>
        <w:t> </w:t>
      </w:r>
      <w:r>
        <w:rPr/>
        <w:t>territoriales</w:t>
      </w:r>
      <w:r>
        <w:rPr>
          <w:spacing w:val="5"/>
        </w:rPr>
        <w:t> </w:t>
      </w:r>
      <w:r>
        <w:rPr/>
        <w:t>en</w:t>
      </w:r>
      <w:r>
        <w:rPr>
          <w:spacing w:val="5"/>
        </w:rPr>
        <w:t> </w:t>
      </w:r>
      <w:r>
        <w:rPr/>
        <w:t>el</w:t>
      </w:r>
      <w:r>
        <w:rPr>
          <w:spacing w:val="6"/>
        </w:rPr>
        <w:t> </w:t>
      </w:r>
      <w:r>
        <w:rPr/>
        <w:t>sector</w:t>
      </w:r>
      <w:r>
        <w:rPr>
          <w:spacing w:val="5"/>
        </w:rPr>
        <w:t> </w:t>
      </w:r>
      <w:r>
        <w:rPr>
          <w:spacing w:val="-2"/>
        </w:rPr>
        <w:t>salud</w:t>
      </w:r>
    </w:p>
    <w:p>
      <w:pPr>
        <w:spacing w:after="0"/>
        <w:sectPr>
          <w:pgSz w:w="11920" w:h="16840"/>
          <w:pgMar w:top="1940" w:bottom="280" w:left="1000" w:right="1020"/>
        </w:sectPr>
      </w:pPr>
    </w:p>
    <w:p>
      <w:pPr>
        <w:pStyle w:val="BodyText"/>
        <w:spacing w:line="247" w:lineRule="auto" w:before="81"/>
        <w:ind w:left="110" w:right="138"/>
        <w:jc w:val="both"/>
      </w:pPr>
      <w:r>
        <w:rPr/>
        <w:t>Artículo 43.</w:t>
      </w:r>
      <w:r>
        <w:rPr>
          <w:spacing w:val="40"/>
        </w:rPr>
        <w:t> </w:t>
      </w:r>
      <w:r>
        <w:rPr/>
        <w:t>Competencias de los departamentos en salud. Sin perjuicio de las competencias establecidas en otras disposiciones legales, corresponde a los departamentos, dirigir, coordinar y vigilar el sector salud y el Sistema General de Seguridad Social en Salud en el territorio de su jurisdicción, atendiendo las disposiciones nacionales sobre la materia. Para tal efecto, se le asignan las siguientes funciones:</w:t>
      </w:r>
    </w:p>
    <w:p>
      <w:pPr>
        <w:pStyle w:val="BodyText"/>
        <w:spacing w:before="7"/>
      </w:pPr>
    </w:p>
    <w:p>
      <w:pPr>
        <w:pStyle w:val="ListParagraph"/>
        <w:numPr>
          <w:ilvl w:val="1"/>
          <w:numId w:val="15"/>
        </w:numPr>
        <w:tabs>
          <w:tab w:pos="587" w:val="left" w:leader="none"/>
        </w:tabs>
        <w:spacing w:line="240" w:lineRule="auto" w:before="0" w:after="0"/>
        <w:ind w:left="586" w:right="0" w:hanging="477"/>
        <w:jc w:val="both"/>
        <w:rPr>
          <w:sz w:val="19"/>
        </w:rPr>
      </w:pPr>
      <w:r>
        <w:rPr>
          <w:sz w:val="19"/>
        </w:rPr>
        <w:t>De</w:t>
      </w:r>
      <w:r>
        <w:rPr>
          <w:spacing w:val="-5"/>
          <w:sz w:val="19"/>
        </w:rPr>
        <w:t> </w:t>
      </w:r>
      <w:r>
        <w:rPr>
          <w:sz w:val="19"/>
        </w:rPr>
        <w:t>dirección</w:t>
      </w:r>
      <w:r>
        <w:rPr>
          <w:spacing w:val="-4"/>
          <w:sz w:val="19"/>
        </w:rPr>
        <w:t> </w:t>
      </w:r>
      <w:r>
        <w:rPr>
          <w:sz w:val="19"/>
        </w:rPr>
        <w:t>del</w:t>
      </w:r>
      <w:r>
        <w:rPr>
          <w:spacing w:val="-4"/>
          <w:sz w:val="19"/>
        </w:rPr>
        <w:t> </w:t>
      </w:r>
      <w:r>
        <w:rPr>
          <w:sz w:val="19"/>
        </w:rPr>
        <w:t>sector</w:t>
      </w:r>
      <w:r>
        <w:rPr>
          <w:spacing w:val="-5"/>
          <w:sz w:val="19"/>
        </w:rPr>
        <w:t> </w:t>
      </w:r>
      <w:r>
        <w:rPr>
          <w:sz w:val="19"/>
        </w:rPr>
        <w:t>salud</w:t>
      </w:r>
      <w:r>
        <w:rPr>
          <w:spacing w:val="-4"/>
          <w:sz w:val="19"/>
        </w:rPr>
        <w:t> </w:t>
      </w:r>
      <w:r>
        <w:rPr>
          <w:sz w:val="19"/>
        </w:rPr>
        <w:t>en</w:t>
      </w:r>
      <w:r>
        <w:rPr>
          <w:spacing w:val="-4"/>
          <w:sz w:val="19"/>
        </w:rPr>
        <w:t> </w:t>
      </w:r>
      <w:r>
        <w:rPr>
          <w:sz w:val="19"/>
        </w:rPr>
        <w:t>el</w:t>
      </w:r>
      <w:r>
        <w:rPr>
          <w:spacing w:val="-5"/>
          <w:sz w:val="19"/>
        </w:rPr>
        <w:t> </w:t>
      </w:r>
      <w:r>
        <w:rPr>
          <w:sz w:val="19"/>
        </w:rPr>
        <w:t>ámbito</w:t>
      </w:r>
      <w:r>
        <w:rPr>
          <w:spacing w:val="-4"/>
          <w:sz w:val="19"/>
        </w:rPr>
        <w:t> </w:t>
      </w:r>
      <w:r>
        <w:rPr>
          <w:spacing w:val="-2"/>
          <w:sz w:val="19"/>
        </w:rPr>
        <w:t>departamental.</w:t>
      </w:r>
    </w:p>
    <w:p>
      <w:pPr>
        <w:pStyle w:val="BodyText"/>
        <w:spacing w:before="9"/>
        <w:rPr>
          <w:sz w:val="18"/>
        </w:rPr>
      </w:pPr>
    </w:p>
    <w:p>
      <w:pPr>
        <w:pStyle w:val="ListParagraph"/>
        <w:numPr>
          <w:ilvl w:val="2"/>
          <w:numId w:val="15"/>
        </w:numPr>
        <w:tabs>
          <w:tab w:pos="785" w:val="left" w:leader="none"/>
        </w:tabs>
        <w:spacing w:line="247" w:lineRule="auto" w:before="0" w:after="0"/>
        <w:ind w:left="110" w:right="153" w:firstLine="0"/>
        <w:jc w:val="both"/>
        <w:rPr>
          <w:sz w:val="19"/>
        </w:rPr>
      </w:pPr>
      <w:r>
        <w:rPr>
          <w:sz w:val="19"/>
        </w:rPr>
        <w:t>Formular planes, programas y proyectos para el desarrollo del sector salud y del Sistema General de Seguridad Social en Salud en armonía con las disposiciones del orden nacional.</w:t>
      </w:r>
    </w:p>
    <w:p>
      <w:pPr>
        <w:pStyle w:val="BodyText"/>
        <w:spacing w:before="3"/>
        <w:rPr>
          <w:sz w:val="18"/>
        </w:rPr>
      </w:pPr>
    </w:p>
    <w:p>
      <w:pPr>
        <w:pStyle w:val="ListParagraph"/>
        <w:numPr>
          <w:ilvl w:val="2"/>
          <w:numId w:val="15"/>
        </w:numPr>
        <w:tabs>
          <w:tab w:pos="815" w:val="left" w:leader="none"/>
        </w:tabs>
        <w:spacing w:line="247" w:lineRule="auto" w:before="0" w:after="0"/>
        <w:ind w:left="110" w:right="115" w:firstLine="0"/>
        <w:jc w:val="both"/>
        <w:rPr>
          <w:sz w:val="19"/>
        </w:rPr>
      </w:pPr>
      <w:r>
        <w:rPr>
          <w:sz w:val="19"/>
        </w:rPr>
        <w:t>Adoptar, difundir, implantar, ejecutar y evaluar, en el ámbito departamental las normas, políticas, estrategias,</w:t>
      </w:r>
      <w:r>
        <w:rPr>
          <w:spacing w:val="40"/>
          <w:sz w:val="19"/>
        </w:rPr>
        <w:t> </w:t>
      </w:r>
      <w:r>
        <w:rPr>
          <w:sz w:val="19"/>
        </w:rPr>
        <w:t>planes,</w:t>
      </w:r>
      <w:r>
        <w:rPr>
          <w:spacing w:val="40"/>
          <w:sz w:val="19"/>
        </w:rPr>
        <w:t> </w:t>
      </w:r>
      <w:r>
        <w:rPr>
          <w:sz w:val="19"/>
        </w:rPr>
        <w:t>programas</w:t>
      </w:r>
      <w:r>
        <w:rPr>
          <w:spacing w:val="40"/>
          <w:sz w:val="19"/>
        </w:rPr>
        <w:t> </w:t>
      </w:r>
      <w:r>
        <w:rPr>
          <w:sz w:val="19"/>
        </w:rPr>
        <w:t>y</w:t>
      </w:r>
      <w:r>
        <w:rPr>
          <w:spacing w:val="40"/>
          <w:sz w:val="19"/>
        </w:rPr>
        <w:t> </w:t>
      </w:r>
      <w:r>
        <w:rPr>
          <w:sz w:val="19"/>
        </w:rPr>
        <w:t>proyectos</w:t>
      </w:r>
      <w:r>
        <w:rPr>
          <w:spacing w:val="40"/>
          <w:sz w:val="19"/>
        </w:rPr>
        <w:t> </w:t>
      </w:r>
      <w:r>
        <w:rPr>
          <w:sz w:val="19"/>
        </w:rPr>
        <w:t>del</w:t>
      </w:r>
      <w:r>
        <w:rPr>
          <w:spacing w:val="40"/>
          <w:sz w:val="19"/>
        </w:rPr>
        <w:t> </w:t>
      </w:r>
      <w:r>
        <w:rPr>
          <w:sz w:val="19"/>
        </w:rPr>
        <w:t>sector</w:t>
      </w:r>
      <w:r>
        <w:rPr>
          <w:spacing w:val="40"/>
          <w:sz w:val="19"/>
        </w:rPr>
        <w:t> </w:t>
      </w:r>
      <w:r>
        <w:rPr>
          <w:sz w:val="19"/>
        </w:rPr>
        <w:t>salud</w:t>
      </w:r>
      <w:r>
        <w:rPr>
          <w:spacing w:val="40"/>
          <w:sz w:val="19"/>
        </w:rPr>
        <w:t> </w:t>
      </w:r>
      <w:r>
        <w:rPr>
          <w:sz w:val="19"/>
        </w:rPr>
        <w:t>y</w:t>
      </w:r>
      <w:r>
        <w:rPr>
          <w:spacing w:val="40"/>
          <w:sz w:val="19"/>
        </w:rPr>
        <w:t> </w:t>
      </w:r>
      <w:r>
        <w:rPr>
          <w:sz w:val="19"/>
        </w:rPr>
        <w:t>del</w:t>
      </w:r>
      <w:r>
        <w:rPr>
          <w:spacing w:val="40"/>
          <w:sz w:val="19"/>
        </w:rPr>
        <w:t> </w:t>
      </w:r>
      <w:r>
        <w:rPr>
          <w:sz w:val="19"/>
        </w:rPr>
        <w:t>Sistema</w:t>
      </w:r>
      <w:r>
        <w:rPr>
          <w:spacing w:val="40"/>
          <w:sz w:val="19"/>
        </w:rPr>
        <w:t> </w:t>
      </w:r>
      <w:r>
        <w:rPr>
          <w:sz w:val="19"/>
        </w:rPr>
        <w:t>General</w:t>
      </w:r>
      <w:r>
        <w:rPr>
          <w:spacing w:val="40"/>
          <w:sz w:val="19"/>
        </w:rPr>
        <w:t> </w:t>
      </w:r>
      <w:r>
        <w:rPr>
          <w:sz w:val="19"/>
        </w:rPr>
        <w:t>de</w:t>
      </w:r>
      <w:r>
        <w:rPr>
          <w:spacing w:val="40"/>
          <w:sz w:val="19"/>
        </w:rPr>
        <w:t> </w:t>
      </w:r>
      <w:r>
        <w:rPr>
          <w:sz w:val="19"/>
        </w:rPr>
        <w:t>Seguridad</w:t>
      </w:r>
      <w:r>
        <w:rPr>
          <w:spacing w:val="40"/>
          <w:sz w:val="19"/>
        </w:rPr>
        <w:t> </w:t>
      </w:r>
      <w:r>
        <w:rPr>
          <w:sz w:val="19"/>
        </w:rPr>
        <w:t>Social</w:t>
      </w:r>
      <w:r>
        <w:rPr>
          <w:spacing w:val="40"/>
          <w:sz w:val="19"/>
        </w:rPr>
        <w:t> </w:t>
      </w:r>
      <w:r>
        <w:rPr>
          <w:sz w:val="19"/>
        </w:rPr>
        <w:t>en Salud, que formule y expida la Nación o en armonía con éstas.</w:t>
      </w:r>
    </w:p>
    <w:p>
      <w:pPr>
        <w:pStyle w:val="BodyText"/>
        <w:spacing w:before="7"/>
      </w:pPr>
    </w:p>
    <w:p>
      <w:pPr>
        <w:pStyle w:val="ListParagraph"/>
        <w:numPr>
          <w:ilvl w:val="2"/>
          <w:numId w:val="15"/>
        </w:numPr>
        <w:tabs>
          <w:tab w:pos="778" w:val="left" w:leader="none"/>
        </w:tabs>
        <w:spacing w:line="247" w:lineRule="auto" w:before="0" w:after="0"/>
        <w:ind w:left="110" w:right="135" w:firstLine="0"/>
        <w:jc w:val="both"/>
        <w:rPr>
          <w:sz w:val="19"/>
        </w:rPr>
      </w:pPr>
      <w:r>
        <w:rPr>
          <w:sz w:val="19"/>
        </w:rPr>
        <w:t>Prestar asistencia técnica y asesoría a los municipios e instituciones públicas que prestan servicios de salud, en su jurisdicción.</w:t>
      </w:r>
    </w:p>
    <w:p>
      <w:pPr>
        <w:pStyle w:val="BodyText"/>
        <w:spacing w:before="6"/>
      </w:pPr>
    </w:p>
    <w:p>
      <w:pPr>
        <w:pStyle w:val="ListParagraph"/>
        <w:numPr>
          <w:ilvl w:val="2"/>
          <w:numId w:val="15"/>
        </w:numPr>
        <w:tabs>
          <w:tab w:pos="760" w:val="left" w:leader="none"/>
        </w:tabs>
        <w:spacing w:line="240" w:lineRule="auto" w:before="0" w:after="0"/>
        <w:ind w:left="110" w:right="124" w:firstLine="0"/>
        <w:jc w:val="both"/>
        <w:rPr>
          <w:sz w:val="19"/>
        </w:rPr>
      </w:pPr>
      <w:r>
        <w:rPr>
          <w:sz w:val="19"/>
        </w:rPr>
        <w:t>Supervisar y controlar el recaudo y la aplicación de los recursos propios, los cedidos por la Nación y los</w:t>
      </w:r>
      <w:r>
        <w:rPr>
          <w:spacing w:val="40"/>
          <w:sz w:val="19"/>
        </w:rPr>
        <w:t> </w:t>
      </w:r>
      <w:r>
        <w:rPr>
          <w:sz w:val="19"/>
        </w:rPr>
        <w:t>del Sistema General de Participaciones con destinación específica para salud, y administrar los recursos del Fondo Departamental de Salud.</w:t>
      </w:r>
    </w:p>
    <w:p>
      <w:pPr>
        <w:pStyle w:val="BodyText"/>
        <w:rPr>
          <w:sz w:val="20"/>
        </w:rPr>
      </w:pPr>
    </w:p>
    <w:p>
      <w:pPr>
        <w:pStyle w:val="ListParagraph"/>
        <w:numPr>
          <w:ilvl w:val="2"/>
          <w:numId w:val="15"/>
        </w:numPr>
        <w:tabs>
          <w:tab w:pos="777" w:val="left" w:leader="none"/>
        </w:tabs>
        <w:spacing w:line="247" w:lineRule="auto" w:before="0" w:after="0"/>
        <w:ind w:left="110" w:right="121" w:firstLine="0"/>
        <w:jc w:val="both"/>
        <w:rPr>
          <w:sz w:val="19"/>
        </w:rPr>
      </w:pPr>
      <w:r>
        <w:rPr>
          <w:sz w:val="19"/>
        </w:rPr>
        <w:t>Vigilar y controlar el cumplimiento de las políticas y normas técnicas, científicas y administrativas que expida el Ministerio de Salud, así como las actividades que desarrollan los municipios de su</w:t>
      </w:r>
      <w:r>
        <w:rPr>
          <w:spacing w:val="40"/>
          <w:sz w:val="19"/>
        </w:rPr>
        <w:t> </w:t>
      </w:r>
      <w:r>
        <w:rPr>
          <w:sz w:val="19"/>
        </w:rPr>
        <w:t>jurisdicción,</w:t>
      </w:r>
      <w:r>
        <w:rPr>
          <w:spacing w:val="-4"/>
          <w:sz w:val="19"/>
        </w:rPr>
        <w:t> </w:t>
      </w:r>
      <w:r>
        <w:rPr>
          <w:sz w:val="19"/>
        </w:rPr>
        <w:t>para garantizar e l logro de las metas del sector salud y del Sistema General de Seguridad Social en Salud, sin</w:t>
      </w:r>
      <w:r>
        <w:rPr>
          <w:spacing w:val="40"/>
          <w:sz w:val="19"/>
        </w:rPr>
        <w:t> </w:t>
      </w:r>
      <w:r>
        <w:rPr>
          <w:sz w:val="19"/>
        </w:rPr>
        <w:t>perjuicio de las funciones de inspección y vigilancia atribuidas a las demás autoridades competentes.</w:t>
      </w:r>
    </w:p>
    <w:p>
      <w:pPr>
        <w:pStyle w:val="BodyText"/>
        <w:spacing w:before="2"/>
        <w:rPr>
          <w:sz w:val="20"/>
        </w:rPr>
      </w:pPr>
    </w:p>
    <w:p>
      <w:pPr>
        <w:pStyle w:val="ListParagraph"/>
        <w:numPr>
          <w:ilvl w:val="2"/>
          <w:numId w:val="15"/>
        </w:numPr>
        <w:tabs>
          <w:tab w:pos="827" w:val="left" w:leader="none"/>
        </w:tabs>
        <w:spacing w:line="230" w:lineRule="auto" w:before="0" w:after="0"/>
        <w:ind w:left="110" w:right="113" w:firstLine="0"/>
        <w:jc w:val="both"/>
        <w:rPr>
          <w:sz w:val="19"/>
        </w:rPr>
      </w:pPr>
      <w:r>
        <w:rPr>
          <w:sz w:val="19"/>
        </w:rPr>
        <w:t>Adoptar, implementar, administrar y coordinar la operación en su territorio del sistema integral de información en salud, así como generar y reportar la información requerida por el Sistema.</w:t>
      </w:r>
    </w:p>
    <w:p>
      <w:pPr>
        <w:pStyle w:val="BodyText"/>
        <w:spacing w:before="3"/>
        <w:rPr>
          <w:sz w:val="20"/>
        </w:rPr>
      </w:pPr>
    </w:p>
    <w:p>
      <w:pPr>
        <w:pStyle w:val="ListParagraph"/>
        <w:numPr>
          <w:ilvl w:val="2"/>
          <w:numId w:val="15"/>
        </w:numPr>
        <w:tabs>
          <w:tab w:pos="782" w:val="left" w:leader="none"/>
        </w:tabs>
        <w:spacing w:line="247" w:lineRule="auto" w:before="0" w:after="0"/>
        <w:ind w:left="110" w:right="137" w:firstLine="0"/>
        <w:jc w:val="both"/>
        <w:rPr>
          <w:sz w:val="19"/>
        </w:rPr>
      </w:pPr>
      <w:r>
        <w:rPr>
          <w:sz w:val="19"/>
        </w:rPr>
        <w:t>Promover la participación social y la promoción del ejercicio pleno de los</w:t>
      </w:r>
      <w:r>
        <w:rPr>
          <w:spacing w:val="40"/>
          <w:sz w:val="19"/>
        </w:rPr>
        <w:t> </w:t>
      </w:r>
      <w:r>
        <w:rPr>
          <w:sz w:val="19"/>
        </w:rPr>
        <w:t>deberes y derechos de los ciudadanos en materia de salud y de seguridad social en salud.</w:t>
      </w:r>
    </w:p>
    <w:p>
      <w:pPr>
        <w:pStyle w:val="BodyText"/>
        <w:spacing w:before="2"/>
        <w:rPr>
          <w:sz w:val="20"/>
        </w:rPr>
      </w:pPr>
    </w:p>
    <w:p>
      <w:pPr>
        <w:pStyle w:val="ListParagraph"/>
        <w:numPr>
          <w:ilvl w:val="2"/>
          <w:numId w:val="15"/>
        </w:numPr>
        <w:tabs>
          <w:tab w:pos="762" w:val="left" w:leader="none"/>
        </w:tabs>
        <w:spacing w:line="230" w:lineRule="auto" w:before="0" w:after="0"/>
        <w:ind w:left="110" w:right="125" w:firstLine="0"/>
        <w:jc w:val="both"/>
        <w:rPr>
          <w:sz w:val="19"/>
        </w:rPr>
      </w:pPr>
      <w:r>
        <w:rPr>
          <w:sz w:val="19"/>
        </w:rPr>
        <w:t>Financiar los tribunales seccionales de ética medica y odontológica y vigilar la correcta utilización de los </w:t>
      </w:r>
      <w:r>
        <w:rPr>
          <w:spacing w:val="-2"/>
          <w:sz w:val="19"/>
        </w:rPr>
        <w:t>recursos.</w:t>
      </w:r>
    </w:p>
    <w:p>
      <w:pPr>
        <w:pStyle w:val="BodyText"/>
        <w:spacing w:before="3"/>
        <w:rPr>
          <w:sz w:val="20"/>
        </w:rPr>
      </w:pPr>
    </w:p>
    <w:p>
      <w:pPr>
        <w:pStyle w:val="ListParagraph"/>
        <w:numPr>
          <w:ilvl w:val="2"/>
          <w:numId w:val="15"/>
        </w:numPr>
        <w:tabs>
          <w:tab w:pos="811" w:val="left" w:leader="none"/>
        </w:tabs>
        <w:spacing w:line="247" w:lineRule="auto" w:before="1" w:after="0"/>
        <w:ind w:left="110" w:right="164" w:firstLine="0"/>
        <w:jc w:val="both"/>
        <w:rPr>
          <w:sz w:val="19"/>
        </w:rPr>
      </w:pPr>
      <w:r>
        <w:rPr>
          <w:sz w:val="19"/>
        </w:rPr>
        <w:t>Promover planes, programas, estrategias y proyectos en salud para su inclusión en los planes y programas</w:t>
      </w:r>
      <w:r>
        <w:rPr>
          <w:spacing w:val="-6"/>
          <w:sz w:val="19"/>
        </w:rPr>
        <w:t> </w:t>
      </w:r>
      <w:r>
        <w:rPr>
          <w:sz w:val="19"/>
        </w:rPr>
        <w:t>nacionales.</w:t>
      </w:r>
    </w:p>
    <w:p>
      <w:pPr>
        <w:pStyle w:val="BodyText"/>
        <w:spacing w:before="6"/>
      </w:pPr>
    </w:p>
    <w:p>
      <w:pPr>
        <w:pStyle w:val="ListParagraph"/>
        <w:numPr>
          <w:ilvl w:val="2"/>
          <w:numId w:val="15"/>
        </w:numPr>
        <w:tabs>
          <w:tab w:pos="887" w:val="left" w:leader="none"/>
        </w:tabs>
        <w:spacing w:line="240" w:lineRule="auto" w:before="0" w:after="0"/>
        <w:ind w:left="110" w:right="150" w:firstLine="0"/>
        <w:jc w:val="both"/>
        <w:rPr>
          <w:sz w:val="19"/>
        </w:rPr>
      </w:pPr>
      <w:r>
        <w:rPr>
          <w:sz w:val="19"/>
        </w:rPr>
        <w:t>Ejecutar</w:t>
      </w:r>
      <w:r>
        <w:rPr>
          <w:spacing w:val="36"/>
          <w:sz w:val="19"/>
        </w:rPr>
        <w:t> </w:t>
      </w:r>
      <w:r>
        <w:rPr>
          <w:sz w:val="19"/>
        </w:rPr>
        <w:t>las</w:t>
      </w:r>
      <w:r>
        <w:rPr>
          <w:spacing w:val="36"/>
          <w:sz w:val="19"/>
        </w:rPr>
        <w:t> </w:t>
      </w:r>
      <w:r>
        <w:rPr>
          <w:sz w:val="19"/>
        </w:rPr>
        <w:t>acciones</w:t>
      </w:r>
      <w:r>
        <w:rPr>
          <w:spacing w:val="36"/>
          <w:sz w:val="19"/>
        </w:rPr>
        <w:t> </w:t>
      </w:r>
      <w:r>
        <w:rPr>
          <w:sz w:val="19"/>
        </w:rPr>
        <w:t>inherentes</w:t>
      </w:r>
      <w:r>
        <w:rPr>
          <w:spacing w:val="36"/>
          <w:sz w:val="19"/>
        </w:rPr>
        <w:t> </w:t>
      </w:r>
      <w:r>
        <w:rPr>
          <w:sz w:val="19"/>
        </w:rPr>
        <w:t>a</w:t>
      </w:r>
      <w:r>
        <w:rPr>
          <w:spacing w:val="36"/>
          <w:sz w:val="19"/>
        </w:rPr>
        <w:t> </w:t>
      </w:r>
      <w:r>
        <w:rPr>
          <w:sz w:val="19"/>
        </w:rPr>
        <w:t>la</w:t>
      </w:r>
      <w:r>
        <w:rPr>
          <w:spacing w:val="36"/>
          <w:sz w:val="19"/>
        </w:rPr>
        <w:t> </w:t>
      </w:r>
      <w:r>
        <w:rPr>
          <w:sz w:val="19"/>
        </w:rPr>
        <w:t>atención</w:t>
      </w:r>
      <w:r>
        <w:rPr>
          <w:spacing w:val="36"/>
          <w:sz w:val="19"/>
        </w:rPr>
        <w:t> </w:t>
      </w:r>
      <w:r>
        <w:rPr>
          <w:sz w:val="19"/>
        </w:rPr>
        <w:t>en</w:t>
      </w:r>
      <w:r>
        <w:rPr>
          <w:spacing w:val="36"/>
          <w:sz w:val="19"/>
        </w:rPr>
        <w:t> </w:t>
      </w:r>
      <w:r>
        <w:rPr>
          <w:sz w:val="19"/>
        </w:rPr>
        <w:t>salud</w:t>
      </w:r>
      <w:r>
        <w:rPr>
          <w:spacing w:val="36"/>
          <w:sz w:val="19"/>
        </w:rPr>
        <w:t> </w:t>
      </w:r>
      <w:r>
        <w:rPr>
          <w:sz w:val="19"/>
        </w:rPr>
        <w:t>de</w:t>
      </w:r>
      <w:r>
        <w:rPr>
          <w:spacing w:val="36"/>
          <w:sz w:val="19"/>
        </w:rPr>
        <w:t> </w:t>
      </w:r>
      <w:r>
        <w:rPr>
          <w:sz w:val="19"/>
        </w:rPr>
        <w:t>las</w:t>
      </w:r>
      <w:r>
        <w:rPr>
          <w:spacing w:val="36"/>
          <w:sz w:val="19"/>
        </w:rPr>
        <w:t> </w:t>
      </w:r>
      <w:r>
        <w:rPr>
          <w:sz w:val="19"/>
        </w:rPr>
        <w:t>personas</w:t>
      </w:r>
      <w:r>
        <w:rPr>
          <w:spacing w:val="36"/>
          <w:sz w:val="19"/>
        </w:rPr>
        <w:t> </w:t>
      </w:r>
      <w:r>
        <w:rPr>
          <w:sz w:val="19"/>
        </w:rPr>
        <w:t>declaradas</w:t>
      </w:r>
      <w:r>
        <w:rPr>
          <w:spacing w:val="36"/>
          <w:sz w:val="19"/>
        </w:rPr>
        <w:t> </w:t>
      </w:r>
      <w:r>
        <w:rPr>
          <w:sz w:val="19"/>
        </w:rPr>
        <w:t>por</w:t>
      </w:r>
      <w:r>
        <w:rPr>
          <w:spacing w:val="36"/>
          <w:sz w:val="19"/>
        </w:rPr>
        <w:t> </w:t>
      </w:r>
      <w:r>
        <w:rPr>
          <w:sz w:val="19"/>
        </w:rPr>
        <w:t>vía</w:t>
      </w:r>
      <w:r>
        <w:rPr>
          <w:spacing w:val="36"/>
          <w:sz w:val="19"/>
        </w:rPr>
        <w:t> </w:t>
      </w:r>
      <w:r>
        <w:rPr>
          <w:sz w:val="19"/>
        </w:rPr>
        <w:t>judicial como inimputables por trastorno mental o inmadurez psicológica, con los recursos nacionales de destinación específica que para tal efecto transfiera la Nación.</w:t>
      </w:r>
    </w:p>
    <w:p>
      <w:pPr>
        <w:pStyle w:val="BodyText"/>
        <w:spacing w:before="11"/>
      </w:pPr>
    </w:p>
    <w:p>
      <w:pPr>
        <w:pStyle w:val="ListParagraph"/>
        <w:numPr>
          <w:ilvl w:val="1"/>
          <w:numId w:val="15"/>
        </w:numPr>
        <w:tabs>
          <w:tab w:pos="585" w:val="left" w:leader="none"/>
        </w:tabs>
        <w:spacing w:line="240" w:lineRule="auto" w:before="0" w:after="0"/>
        <w:ind w:left="584" w:right="0" w:hanging="475"/>
        <w:jc w:val="both"/>
        <w:rPr>
          <w:sz w:val="19"/>
        </w:rPr>
      </w:pPr>
      <w:r>
        <w:rPr>
          <w:sz w:val="19"/>
        </w:rPr>
        <w:t>De</w:t>
      </w:r>
      <w:r>
        <w:rPr>
          <w:spacing w:val="-5"/>
          <w:sz w:val="19"/>
        </w:rPr>
        <w:t> </w:t>
      </w:r>
      <w:r>
        <w:rPr>
          <w:sz w:val="19"/>
        </w:rPr>
        <w:t>prestación</w:t>
      </w:r>
      <w:r>
        <w:rPr>
          <w:spacing w:val="-5"/>
          <w:sz w:val="19"/>
        </w:rPr>
        <w:t> </w:t>
      </w:r>
      <w:r>
        <w:rPr>
          <w:sz w:val="19"/>
        </w:rPr>
        <w:t>de</w:t>
      </w:r>
      <w:r>
        <w:rPr>
          <w:spacing w:val="-4"/>
          <w:sz w:val="19"/>
        </w:rPr>
        <w:t> </w:t>
      </w:r>
      <w:r>
        <w:rPr>
          <w:sz w:val="19"/>
        </w:rPr>
        <w:t>servicios</w:t>
      </w:r>
      <w:r>
        <w:rPr>
          <w:spacing w:val="-5"/>
          <w:sz w:val="19"/>
        </w:rPr>
        <w:t> </w:t>
      </w:r>
      <w:r>
        <w:rPr>
          <w:sz w:val="19"/>
        </w:rPr>
        <w:t>de</w:t>
      </w:r>
      <w:r>
        <w:rPr>
          <w:spacing w:val="-4"/>
          <w:sz w:val="19"/>
        </w:rPr>
        <w:t> </w:t>
      </w:r>
      <w:r>
        <w:rPr>
          <w:spacing w:val="-2"/>
          <w:sz w:val="19"/>
        </w:rPr>
        <w:t>salud</w:t>
      </w:r>
    </w:p>
    <w:p>
      <w:pPr>
        <w:pStyle w:val="BodyText"/>
        <w:spacing w:before="2"/>
        <w:rPr>
          <w:sz w:val="20"/>
        </w:rPr>
      </w:pPr>
    </w:p>
    <w:p>
      <w:pPr>
        <w:pStyle w:val="ListParagraph"/>
        <w:numPr>
          <w:ilvl w:val="2"/>
          <w:numId w:val="15"/>
        </w:numPr>
        <w:tabs>
          <w:tab w:pos="791" w:val="left" w:leader="none"/>
        </w:tabs>
        <w:spacing w:line="240" w:lineRule="auto" w:before="0" w:after="0"/>
        <w:ind w:left="110" w:right="114" w:firstLine="0"/>
        <w:jc w:val="both"/>
        <w:rPr>
          <w:sz w:val="19"/>
        </w:rPr>
      </w:pPr>
      <w:r>
        <w:rPr>
          <w:sz w:val="19"/>
        </w:rPr>
        <w:t>Gestionar la prestación de los servicios de salud, de manera oportuna, eficiente y con calidad a la población pobre en lo no cubierto con subsidios a la demanda, que resida en su jurisdicción, mediante</w:t>
      </w:r>
      <w:r>
        <w:rPr>
          <w:spacing w:val="40"/>
          <w:sz w:val="19"/>
        </w:rPr>
        <w:t> </w:t>
      </w:r>
      <w:r>
        <w:rPr>
          <w:sz w:val="19"/>
        </w:rPr>
        <w:t>instituciones prestadoras de servicios de salud públicas o privadas.</w:t>
      </w:r>
    </w:p>
    <w:p>
      <w:pPr>
        <w:pStyle w:val="BodyText"/>
        <w:spacing w:before="11"/>
      </w:pPr>
    </w:p>
    <w:p>
      <w:pPr>
        <w:pStyle w:val="ListParagraph"/>
        <w:numPr>
          <w:ilvl w:val="2"/>
          <w:numId w:val="15"/>
        </w:numPr>
        <w:tabs>
          <w:tab w:pos="773" w:val="left" w:leader="none"/>
        </w:tabs>
        <w:spacing w:line="247" w:lineRule="auto" w:before="0" w:after="0"/>
        <w:ind w:left="110" w:right="135" w:firstLine="0"/>
        <w:jc w:val="both"/>
        <w:rPr>
          <w:sz w:val="19"/>
        </w:rPr>
      </w:pPr>
      <w:r>
        <w:rPr>
          <w:sz w:val="19"/>
        </w:rPr>
        <w:t>Financiar</w:t>
      </w:r>
      <w:r>
        <w:rPr>
          <w:spacing w:val="23"/>
          <w:sz w:val="19"/>
        </w:rPr>
        <w:t> </w:t>
      </w:r>
      <w:r>
        <w:rPr>
          <w:sz w:val="19"/>
        </w:rPr>
        <w:t>con</w:t>
      </w:r>
      <w:r>
        <w:rPr>
          <w:spacing w:val="23"/>
          <w:sz w:val="19"/>
        </w:rPr>
        <w:t> </w:t>
      </w:r>
      <w:r>
        <w:rPr>
          <w:sz w:val="19"/>
        </w:rPr>
        <w:t>los</w:t>
      </w:r>
      <w:r>
        <w:rPr>
          <w:spacing w:val="23"/>
          <w:sz w:val="19"/>
        </w:rPr>
        <w:t> </w:t>
      </w:r>
      <w:r>
        <w:rPr>
          <w:sz w:val="19"/>
        </w:rPr>
        <w:t>recursos</w:t>
      </w:r>
      <w:r>
        <w:rPr>
          <w:spacing w:val="23"/>
          <w:sz w:val="19"/>
        </w:rPr>
        <w:t> </w:t>
      </w:r>
      <w:r>
        <w:rPr>
          <w:sz w:val="19"/>
        </w:rPr>
        <w:t>propios,</w:t>
      </w:r>
      <w:r>
        <w:rPr>
          <w:spacing w:val="23"/>
          <w:sz w:val="19"/>
        </w:rPr>
        <w:t> </w:t>
      </w:r>
      <w:r>
        <w:rPr>
          <w:sz w:val="19"/>
        </w:rPr>
        <w:t>si</w:t>
      </w:r>
      <w:r>
        <w:rPr>
          <w:spacing w:val="23"/>
          <w:sz w:val="19"/>
        </w:rPr>
        <w:t> </w:t>
      </w:r>
      <w:r>
        <w:rPr>
          <w:sz w:val="19"/>
        </w:rPr>
        <w:t>lo</w:t>
      </w:r>
      <w:r>
        <w:rPr>
          <w:spacing w:val="23"/>
          <w:sz w:val="19"/>
        </w:rPr>
        <w:t> </w:t>
      </w:r>
      <w:r>
        <w:rPr>
          <w:sz w:val="19"/>
        </w:rPr>
        <w:t>considera</w:t>
      </w:r>
      <w:r>
        <w:rPr>
          <w:spacing w:val="23"/>
          <w:sz w:val="19"/>
        </w:rPr>
        <w:t> </w:t>
      </w:r>
      <w:r>
        <w:rPr>
          <w:sz w:val="19"/>
        </w:rPr>
        <w:t>pertinente,</w:t>
      </w:r>
      <w:r>
        <w:rPr>
          <w:spacing w:val="23"/>
          <w:sz w:val="19"/>
        </w:rPr>
        <w:t> </w:t>
      </w:r>
      <w:r>
        <w:rPr>
          <w:sz w:val="19"/>
        </w:rPr>
        <w:t>con</w:t>
      </w:r>
      <w:r>
        <w:rPr>
          <w:spacing w:val="23"/>
          <w:sz w:val="19"/>
        </w:rPr>
        <w:t> </w:t>
      </w:r>
      <w:r>
        <w:rPr>
          <w:sz w:val="19"/>
        </w:rPr>
        <w:t>los</w:t>
      </w:r>
      <w:r>
        <w:rPr>
          <w:spacing w:val="23"/>
          <w:sz w:val="19"/>
        </w:rPr>
        <w:t> </w:t>
      </w:r>
      <w:r>
        <w:rPr>
          <w:sz w:val="19"/>
        </w:rPr>
        <w:t>recursos asignados por concepto de participaciones y demás recursos cedidos, la prestación de servicios de salud a la población pobre en lo no cubierto con subsidios a la demanda y los servicios de salud mental.</w:t>
      </w:r>
    </w:p>
    <w:p>
      <w:pPr>
        <w:pStyle w:val="BodyText"/>
        <w:spacing w:before="3"/>
        <w:rPr>
          <w:sz w:val="18"/>
        </w:rPr>
      </w:pPr>
    </w:p>
    <w:p>
      <w:pPr>
        <w:pStyle w:val="ListParagraph"/>
        <w:numPr>
          <w:ilvl w:val="2"/>
          <w:numId w:val="15"/>
        </w:numPr>
        <w:tabs>
          <w:tab w:pos="775" w:val="left" w:leader="none"/>
        </w:tabs>
        <w:spacing w:line="264" w:lineRule="auto" w:before="0" w:after="0"/>
        <w:ind w:left="110" w:right="134" w:firstLine="0"/>
        <w:jc w:val="both"/>
        <w:rPr>
          <w:sz w:val="19"/>
        </w:rPr>
      </w:pPr>
      <w:r>
        <w:rPr>
          <w:sz w:val="19"/>
        </w:rPr>
        <w:t>Adoptar, difundir, implantar, ejecutar y evaluar la Política de Prestación de Servicios de Salud, formulada por la Nación.</w:t>
      </w:r>
    </w:p>
    <w:p>
      <w:pPr>
        <w:pStyle w:val="BodyText"/>
        <w:spacing w:before="10"/>
        <w:rPr>
          <w:sz w:val="16"/>
        </w:rPr>
      </w:pPr>
    </w:p>
    <w:p>
      <w:pPr>
        <w:pStyle w:val="ListParagraph"/>
        <w:numPr>
          <w:ilvl w:val="2"/>
          <w:numId w:val="15"/>
        </w:numPr>
        <w:tabs>
          <w:tab w:pos="796" w:val="left" w:leader="none"/>
        </w:tabs>
        <w:spacing w:line="247" w:lineRule="auto" w:before="0" w:after="0"/>
        <w:ind w:left="110" w:right="113" w:firstLine="0"/>
        <w:jc w:val="both"/>
        <w:rPr>
          <w:sz w:val="19"/>
        </w:rPr>
      </w:pPr>
      <w:r>
        <w:rPr>
          <w:sz w:val="19"/>
        </w:rPr>
        <w:t>Organizar, dirigir, coordinar y administrar la red de Instituciones Prestadoras de Servicios de Salud públicas en el departamento.</w:t>
      </w:r>
    </w:p>
    <w:p>
      <w:pPr>
        <w:spacing w:after="0" w:line="247" w:lineRule="auto"/>
        <w:jc w:val="both"/>
        <w:rPr>
          <w:sz w:val="19"/>
        </w:rPr>
        <w:sectPr>
          <w:pgSz w:w="11920" w:h="16840"/>
          <w:pgMar w:top="1940" w:bottom="280" w:left="1000" w:right="1020"/>
        </w:sectPr>
      </w:pPr>
    </w:p>
    <w:p>
      <w:pPr>
        <w:pStyle w:val="ListParagraph"/>
        <w:numPr>
          <w:ilvl w:val="2"/>
          <w:numId w:val="15"/>
        </w:numPr>
        <w:tabs>
          <w:tab w:pos="766" w:val="left" w:leader="none"/>
        </w:tabs>
        <w:spacing w:line="247" w:lineRule="auto" w:before="76" w:after="0"/>
        <w:ind w:left="110" w:right="144" w:firstLine="0"/>
        <w:jc w:val="both"/>
        <w:rPr>
          <w:sz w:val="19"/>
        </w:rPr>
      </w:pPr>
      <w:r>
        <w:rPr>
          <w:sz w:val="19"/>
        </w:rPr>
        <w:t>Concurrir en la financiación de las inversiones necesarias para la organización funcional y administrativa de la red de instituciones prestadoras de servicios de salud a su cargo.</w:t>
      </w:r>
    </w:p>
    <w:p>
      <w:pPr>
        <w:pStyle w:val="BodyText"/>
        <w:spacing w:before="7"/>
      </w:pPr>
    </w:p>
    <w:p>
      <w:pPr>
        <w:pStyle w:val="ListParagraph"/>
        <w:numPr>
          <w:ilvl w:val="2"/>
          <w:numId w:val="15"/>
        </w:numPr>
        <w:tabs>
          <w:tab w:pos="759" w:val="left" w:leader="none"/>
        </w:tabs>
        <w:spacing w:line="240" w:lineRule="auto" w:before="0" w:after="0"/>
        <w:ind w:left="110" w:right="122" w:firstLine="0"/>
        <w:jc w:val="both"/>
        <w:rPr>
          <w:sz w:val="19"/>
        </w:rPr>
      </w:pPr>
      <w:r>
        <w:rPr>
          <w:sz w:val="19"/>
        </w:rPr>
        <w:t>Efectuar en su jurisdicción el registro de los prestadores públicos y privados de servicios de</w:t>
      </w:r>
      <w:r>
        <w:rPr>
          <w:spacing w:val="-4"/>
          <w:sz w:val="19"/>
        </w:rPr>
        <w:t> </w:t>
      </w:r>
      <w:r>
        <w:rPr>
          <w:sz w:val="19"/>
        </w:rPr>
        <w:t>salud,</w:t>
      </w:r>
      <w:r>
        <w:rPr>
          <w:spacing w:val="-4"/>
          <w:sz w:val="19"/>
        </w:rPr>
        <w:t> </w:t>
      </w:r>
      <w:r>
        <w:rPr>
          <w:sz w:val="19"/>
        </w:rPr>
        <w:t>recibir</w:t>
      </w:r>
      <w:r>
        <w:rPr>
          <w:spacing w:val="40"/>
          <w:sz w:val="19"/>
        </w:rPr>
        <w:t> </w:t>
      </w:r>
      <w:r>
        <w:rPr>
          <w:sz w:val="19"/>
        </w:rPr>
        <w:t>la declaración de requisitos esenciales para la prestación de los servicios y adelantar la vigilancia y el control </w:t>
      </w:r>
      <w:r>
        <w:rPr>
          <w:spacing w:val="-2"/>
          <w:sz w:val="19"/>
        </w:rPr>
        <w:t>correspondiente.</w:t>
      </w:r>
    </w:p>
    <w:p>
      <w:pPr>
        <w:pStyle w:val="BodyText"/>
        <w:spacing w:before="11"/>
      </w:pPr>
    </w:p>
    <w:p>
      <w:pPr>
        <w:pStyle w:val="ListParagraph"/>
        <w:numPr>
          <w:ilvl w:val="2"/>
          <w:numId w:val="15"/>
        </w:numPr>
        <w:tabs>
          <w:tab w:pos="800" w:val="left" w:leader="none"/>
        </w:tabs>
        <w:spacing w:line="247" w:lineRule="auto" w:before="0" w:after="0"/>
        <w:ind w:left="110" w:right="114" w:firstLine="0"/>
        <w:jc w:val="both"/>
        <w:rPr>
          <w:sz w:val="19"/>
        </w:rPr>
      </w:pPr>
      <w:r>
        <w:rPr>
          <w:sz w:val="19"/>
        </w:rPr>
        <w:t>Preparar el plan bienal de inversiones públicas en salud, en el cual se incluirán las destinadas a infraestructura, dotación y equipos, de acuerdo con la Política de Prestación de Servicios de Salud.</w:t>
      </w:r>
    </w:p>
    <w:p>
      <w:pPr>
        <w:pStyle w:val="BodyText"/>
        <w:spacing w:before="6"/>
      </w:pPr>
    </w:p>
    <w:p>
      <w:pPr>
        <w:pStyle w:val="ListParagraph"/>
        <w:numPr>
          <w:ilvl w:val="2"/>
          <w:numId w:val="15"/>
        </w:numPr>
        <w:tabs>
          <w:tab w:pos="783" w:val="left" w:leader="none"/>
        </w:tabs>
        <w:spacing w:line="247" w:lineRule="auto" w:before="0" w:after="0"/>
        <w:ind w:left="110" w:right="141" w:firstLine="0"/>
        <w:jc w:val="both"/>
        <w:rPr>
          <w:sz w:val="19"/>
        </w:rPr>
      </w:pPr>
      <w:r>
        <w:rPr>
          <w:sz w:val="19"/>
        </w:rPr>
        <w:t>Vigilar el cumplimiento de las normas técnicas dictadas por la Nación para la construcción de obras</w:t>
      </w:r>
      <w:r>
        <w:rPr>
          <w:spacing w:val="40"/>
          <w:sz w:val="19"/>
        </w:rPr>
        <w:t> </w:t>
      </w:r>
      <w:r>
        <w:rPr>
          <w:sz w:val="19"/>
        </w:rPr>
        <w:t>civiles,</w:t>
      </w:r>
      <w:r>
        <w:rPr>
          <w:spacing w:val="30"/>
          <w:sz w:val="19"/>
        </w:rPr>
        <w:t> </w:t>
      </w:r>
      <w:r>
        <w:rPr>
          <w:sz w:val="19"/>
        </w:rPr>
        <w:t>dotaciones</w:t>
      </w:r>
      <w:r>
        <w:rPr>
          <w:spacing w:val="30"/>
          <w:sz w:val="19"/>
        </w:rPr>
        <w:t> </w:t>
      </w:r>
      <w:r>
        <w:rPr>
          <w:sz w:val="19"/>
        </w:rPr>
        <w:t>básicas</w:t>
      </w:r>
      <w:r>
        <w:rPr>
          <w:spacing w:val="30"/>
          <w:sz w:val="19"/>
        </w:rPr>
        <w:t> </w:t>
      </w:r>
      <w:r>
        <w:rPr>
          <w:sz w:val="19"/>
        </w:rPr>
        <w:t>y</w:t>
      </w:r>
      <w:r>
        <w:rPr>
          <w:spacing w:val="30"/>
          <w:sz w:val="19"/>
        </w:rPr>
        <w:t> </w:t>
      </w:r>
      <w:r>
        <w:rPr>
          <w:sz w:val="19"/>
        </w:rPr>
        <w:t>mantenimiento</w:t>
      </w:r>
      <w:r>
        <w:rPr>
          <w:spacing w:val="30"/>
          <w:sz w:val="19"/>
        </w:rPr>
        <w:t> </w:t>
      </w:r>
      <w:r>
        <w:rPr>
          <w:sz w:val="19"/>
        </w:rPr>
        <w:t>integral de las instituciones prestadoras de servicios de salud y de los centros de bienestar de anciano.</w:t>
      </w:r>
    </w:p>
    <w:p>
      <w:pPr>
        <w:pStyle w:val="BodyText"/>
        <w:spacing w:before="3"/>
        <w:rPr>
          <w:sz w:val="18"/>
        </w:rPr>
      </w:pPr>
    </w:p>
    <w:p>
      <w:pPr>
        <w:pStyle w:val="ListParagraph"/>
        <w:numPr>
          <w:ilvl w:val="1"/>
          <w:numId w:val="15"/>
        </w:numPr>
        <w:tabs>
          <w:tab w:pos="587" w:val="left" w:leader="none"/>
        </w:tabs>
        <w:spacing w:line="240" w:lineRule="auto" w:before="0" w:after="0"/>
        <w:ind w:left="586" w:right="0" w:hanging="477"/>
        <w:jc w:val="left"/>
        <w:rPr>
          <w:sz w:val="19"/>
        </w:rPr>
      </w:pPr>
      <w:r>
        <w:rPr>
          <w:sz w:val="19"/>
        </w:rPr>
        <w:t>De</w:t>
      </w:r>
      <w:r>
        <w:rPr>
          <w:spacing w:val="-2"/>
          <w:sz w:val="19"/>
        </w:rPr>
        <w:t> </w:t>
      </w:r>
      <w:r>
        <w:rPr>
          <w:sz w:val="19"/>
        </w:rPr>
        <w:t>Salud</w:t>
      </w:r>
      <w:r>
        <w:rPr>
          <w:spacing w:val="-2"/>
          <w:sz w:val="19"/>
        </w:rPr>
        <w:t> Pública</w:t>
      </w:r>
    </w:p>
    <w:p>
      <w:pPr>
        <w:pStyle w:val="BodyText"/>
        <w:spacing w:before="2"/>
        <w:rPr>
          <w:sz w:val="20"/>
        </w:rPr>
      </w:pPr>
    </w:p>
    <w:p>
      <w:pPr>
        <w:pStyle w:val="ListParagraph"/>
        <w:numPr>
          <w:ilvl w:val="2"/>
          <w:numId w:val="15"/>
        </w:numPr>
        <w:tabs>
          <w:tab w:pos="740" w:val="left" w:leader="none"/>
        </w:tabs>
        <w:spacing w:line="240" w:lineRule="auto" w:before="0" w:after="0"/>
        <w:ind w:left="739" w:right="0" w:hanging="630"/>
        <w:jc w:val="left"/>
        <w:rPr>
          <w:sz w:val="19"/>
        </w:rPr>
      </w:pPr>
      <w:r>
        <w:rPr>
          <w:sz w:val="19"/>
        </w:rPr>
        <w:t>Adoptar,</w:t>
      </w:r>
      <w:r>
        <w:rPr>
          <w:spacing w:val="-6"/>
          <w:sz w:val="19"/>
        </w:rPr>
        <w:t> </w:t>
      </w:r>
      <w:r>
        <w:rPr>
          <w:sz w:val="19"/>
        </w:rPr>
        <w:t>difundir,</w:t>
      </w:r>
      <w:r>
        <w:rPr>
          <w:spacing w:val="-5"/>
          <w:sz w:val="19"/>
        </w:rPr>
        <w:t> </w:t>
      </w:r>
      <w:r>
        <w:rPr>
          <w:sz w:val="19"/>
        </w:rPr>
        <w:t>implantar</w:t>
      </w:r>
      <w:r>
        <w:rPr>
          <w:spacing w:val="-6"/>
          <w:sz w:val="19"/>
        </w:rPr>
        <w:t> </w:t>
      </w:r>
      <w:r>
        <w:rPr>
          <w:sz w:val="19"/>
        </w:rPr>
        <w:t>y</w:t>
      </w:r>
      <w:r>
        <w:rPr>
          <w:spacing w:val="-5"/>
          <w:sz w:val="19"/>
        </w:rPr>
        <w:t> </w:t>
      </w:r>
      <w:r>
        <w:rPr>
          <w:sz w:val="19"/>
        </w:rPr>
        <w:t>ejecutar</w:t>
      </w:r>
      <w:r>
        <w:rPr>
          <w:spacing w:val="-6"/>
          <w:sz w:val="19"/>
        </w:rPr>
        <w:t> </w:t>
      </w:r>
      <w:r>
        <w:rPr>
          <w:sz w:val="19"/>
        </w:rPr>
        <w:t>la</w:t>
      </w:r>
      <w:r>
        <w:rPr>
          <w:spacing w:val="-5"/>
          <w:sz w:val="19"/>
        </w:rPr>
        <w:t> </w:t>
      </w:r>
      <w:r>
        <w:rPr>
          <w:sz w:val="19"/>
        </w:rPr>
        <w:t>política</w:t>
      </w:r>
      <w:r>
        <w:rPr>
          <w:spacing w:val="-5"/>
          <w:sz w:val="19"/>
        </w:rPr>
        <w:t> </w:t>
      </w:r>
      <w:r>
        <w:rPr>
          <w:sz w:val="19"/>
        </w:rPr>
        <w:t>de</w:t>
      </w:r>
      <w:r>
        <w:rPr>
          <w:spacing w:val="-6"/>
          <w:sz w:val="19"/>
        </w:rPr>
        <w:t> </w:t>
      </w:r>
      <w:r>
        <w:rPr>
          <w:sz w:val="19"/>
        </w:rPr>
        <w:t>salud</w:t>
      </w:r>
      <w:r>
        <w:rPr>
          <w:spacing w:val="-5"/>
          <w:sz w:val="19"/>
        </w:rPr>
        <w:t> </w:t>
      </w:r>
      <w:r>
        <w:rPr>
          <w:sz w:val="19"/>
        </w:rPr>
        <w:t>pública</w:t>
      </w:r>
      <w:r>
        <w:rPr>
          <w:spacing w:val="-6"/>
          <w:sz w:val="19"/>
        </w:rPr>
        <w:t> </w:t>
      </w:r>
      <w:r>
        <w:rPr>
          <w:sz w:val="19"/>
        </w:rPr>
        <w:t>formulada</w:t>
      </w:r>
      <w:r>
        <w:rPr>
          <w:spacing w:val="-5"/>
          <w:sz w:val="19"/>
        </w:rPr>
        <w:t> </w:t>
      </w:r>
      <w:r>
        <w:rPr>
          <w:sz w:val="19"/>
        </w:rPr>
        <w:t>por</w:t>
      </w:r>
      <w:r>
        <w:rPr>
          <w:spacing w:val="-5"/>
          <w:sz w:val="19"/>
        </w:rPr>
        <w:t> </w:t>
      </w:r>
      <w:r>
        <w:rPr>
          <w:sz w:val="19"/>
        </w:rPr>
        <w:t>la</w:t>
      </w:r>
      <w:r>
        <w:rPr>
          <w:spacing w:val="-6"/>
          <w:sz w:val="19"/>
        </w:rPr>
        <w:t> </w:t>
      </w:r>
      <w:r>
        <w:rPr>
          <w:spacing w:val="-2"/>
          <w:sz w:val="19"/>
        </w:rPr>
        <w:t>Nación.</w:t>
      </w:r>
    </w:p>
    <w:p>
      <w:pPr>
        <w:pStyle w:val="BodyText"/>
        <w:spacing w:before="8"/>
        <w:rPr>
          <w:sz w:val="20"/>
        </w:rPr>
      </w:pPr>
    </w:p>
    <w:p>
      <w:pPr>
        <w:pStyle w:val="ListParagraph"/>
        <w:numPr>
          <w:ilvl w:val="2"/>
          <w:numId w:val="15"/>
        </w:numPr>
        <w:tabs>
          <w:tab w:pos="781" w:val="left" w:leader="none"/>
        </w:tabs>
        <w:spacing w:line="230" w:lineRule="auto" w:before="1" w:after="0"/>
        <w:ind w:left="110" w:right="145" w:firstLine="0"/>
        <w:jc w:val="both"/>
        <w:rPr>
          <w:sz w:val="19"/>
        </w:rPr>
      </w:pPr>
      <w:r>
        <w:rPr>
          <w:sz w:val="19"/>
        </w:rPr>
        <w:t>Garantizar la financiación y la prestación de los servicios de laboratorio de salud pública directamente o por contratación.</w:t>
      </w:r>
    </w:p>
    <w:p>
      <w:pPr>
        <w:pStyle w:val="BodyText"/>
        <w:spacing w:before="3"/>
        <w:rPr>
          <w:sz w:val="20"/>
        </w:rPr>
      </w:pPr>
    </w:p>
    <w:p>
      <w:pPr>
        <w:pStyle w:val="ListParagraph"/>
        <w:numPr>
          <w:ilvl w:val="2"/>
          <w:numId w:val="15"/>
        </w:numPr>
        <w:tabs>
          <w:tab w:pos="741" w:val="left" w:leader="none"/>
        </w:tabs>
        <w:spacing w:line="240" w:lineRule="auto" w:before="0" w:after="0"/>
        <w:ind w:left="740" w:right="0" w:hanging="631"/>
        <w:jc w:val="left"/>
        <w:rPr>
          <w:sz w:val="19"/>
        </w:rPr>
      </w:pPr>
      <w:r>
        <w:rPr>
          <w:sz w:val="19"/>
        </w:rPr>
        <w:t>Establecer</w:t>
      </w:r>
      <w:r>
        <w:rPr>
          <w:spacing w:val="-5"/>
          <w:sz w:val="19"/>
        </w:rPr>
        <w:t> </w:t>
      </w:r>
      <w:r>
        <w:rPr>
          <w:sz w:val="19"/>
        </w:rPr>
        <w:t>la</w:t>
      </w:r>
      <w:r>
        <w:rPr>
          <w:spacing w:val="-5"/>
          <w:sz w:val="19"/>
        </w:rPr>
        <w:t> </w:t>
      </w:r>
      <w:r>
        <w:rPr>
          <w:sz w:val="19"/>
        </w:rPr>
        <w:t>situación</w:t>
      </w:r>
      <w:r>
        <w:rPr>
          <w:spacing w:val="-4"/>
          <w:sz w:val="19"/>
        </w:rPr>
        <w:t> </w:t>
      </w:r>
      <w:r>
        <w:rPr>
          <w:sz w:val="19"/>
        </w:rPr>
        <w:t>de</w:t>
      </w:r>
      <w:r>
        <w:rPr>
          <w:spacing w:val="-5"/>
          <w:sz w:val="19"/>
        </w:rPr>
        <w:t> </w:t>
      </w:r>
      <w:r>
        <w:rPr>
          <w:sz w:val="19"/>
        </w:rPr>
        <w:t>salud</w:t>
      </w:r>
      <w:r>
        <w:rPr>
          <w:spacing w:val="-4"/>
          <w:sz w:val="19"/>
        </w:rPr>
        <w:t> </w:t>
      </w:r>
      <w:r>
        <w:rPr>
          <w:sz w:val="19"/>
        </w:rPr>
        <w:t>en</w:t>
      </w:r>
      <w:r>
        <w:rPr>
          <w:spacing w:val="-5"/>
          <w:sz w:val="19"/>
        </w:rPr>
        <w:t> </w:t>
      </w:r>
      <w:r>
        <w:rPr>
          <w:sz w:val="19"/>
        </w:rPr>
        <w:t>el</w:t>
      </w:r>
      <w:r>
        <w:rPr>
          <w:spacing w:val="-4"/>
          <w:sz w:val="19"/>
        </w:rPr>
        <w:t> </w:t>
      </w:r>
      <w:r>
        <w:rPr>
          <w:sz w:val="19"/>
        </w:rPr>
        <w:t>departamento</w:t>
      </w:r>
      <w:r>
        <w:rPr>
          <w:spacing w:val="-5"/>
          <w:sz w:val="19"/>
        </w:rPr>
        <w:t> </w:t>
      </w:r>
      <w:r>
        <w:rPr>
          <w:sz w:val="19"/>
        </w:rPr>
        <w:t>y</w:t>
      </w:r>
      <w:r>
        <w:rPr>
          <w:spacing w:val="-4"/>
          <w:sz w:val="19"/>
        </w:rPr>
        <w:t> </w:t>
      </w:r>
      <w:r>
        <w:rPr>
          <w:sz w:val="19"/>
        </w:rPr>
        <w:t>propender</w:t>
      </w:r>
      <w:r>
        <w:rPr>
          <w:spacing w:val="-5"/>
          <w:sz w:val="19"/>
        </w:rPr>
        <w:t> </w:t>
      </w:r>
      <w:r>
        <w:rPr>
          <w:sz w:val="19"/>
        </w:rPr>
        <w:t>por</w:t>
      </w:r>
      <w:r>
        <w:rPr>
          <w:spacing w:val="-4"/>
          <w:sz w:val="19"/>
        </w:rPr>
        <w:t> </w:t>
      </w:r>
      <w:r>
        <w:rPr>
          <w:sz w:val="19"/>
        </w:rPr>
        <w:t>su</w:t>
      </w:r>
      <w:r>
        <w:rPr>
          <w:spacing w:val="-5"/>
          <w:sz w:val="19"/>
        </w:rPr>
        <w:t> </w:t>
      </w:r>
      <w:r>
        <w:rPr>
          <w:spacing w:val="-2"/>
          <w:sz w:val="19"/>
        </w:rPr>
        <w:t>mejoramiento.</w:t>
      </w:r>
    </w:p>
    <w:p>
      <w:pPr>
        <w:pStyle w:val="BodyText"/>
        <w:spacing w:before="9"/>
        <w:rPr>
          <w:sz w:val="18"/>
        </w:rPr>
      </w:pPr>
    </w:p>
    <w:p>
      <w:pPr>
        <w:pStyle w:val="ListParagraph"/>
        <w:numPr>
          <w:ilvl w:val="2"/>
          <w:numId w:val="15"/>
        </w:numPr>
        <w:tabs>
          <w:tab w:pos="745" w:val="left" w:leader="none"/>
        </w:tabs>
        <w:spacing w:line="240" w:lineRule="auto" w:before="1" w:after="0"/>
        <w:ind w:left="744" w:right="0" w:hanging="635"/>
        <w:jc w:val="left"/>
        <w:rPr>
          <w:sz w:val="19"/>
        </w:rPr>
      </w:pPr>
      <w:r>
        <w:rPr>
          <w:sz w:val="19"/>
        </w:rPr>
        <w:t>Formular y ejecutar</w:t>
      </w:r>
      <w:r>
        <w:rPr>
          <w:spacing w:val="1"/>
          <w:sz w:val="19"/>
        </w:rPr>
        <w:t> </w:t>
      </w:r>
      <w:r>
        <w:rPr>
          <w:sz w:val="19"/>
        </w:rPr>
        <w:t>el Plan de</w:t>
      </w:r>
      <w:r>
        <w:rPr>
          <w:spacing w:val="1"/>
          <w:sz w:val="19"/>
        </w:rPr>
        <w:t> </w:t>
      </w:r>
      <w:r>
        <w:rPr>
          <w:sz w:val="19"/>
        </w:rPr>
        <w:t>Atención Básica</w:t>
      </w:r>
      <w:r>
        <w:rPr>
          <w:spacing w:val="-10"/>
          <w:sz w:val="19"/>
        </w:rPr>
        <w:t> </w:t>
      </w:r>
      <w:r>
        <w:rPr>
          <w:spacing w:val="-2"/>
          <w:sz w:val="19"/>
        </w:rPr>
        <w:t>departamental.</w:t>
      </w:r>
    </w:p>
    <w:p>
      <w:pPr>
        <w:pStyle w:val="BodyText"/>
        <w:rPr>
          <w:sz w:val="22"/>
        </w:rPr>
      </w:pPr>
    </w:p>
    <w:p>
      <w:pPr>
        <w:pStyle w:val="ListParagraph"/>
        <w:numPr>
          <w:ilvl w:val="2"/>
          <w:numId w:val="15"/>
        </w:numPr>
        <w:tabs>
          <w:tab w:pos="778" w:val="left" w:leader="none"/>
        </w:tabs>
        <w:spacing w:line="230" w:lineRule="auto" w:before="0" w:after="0"/>
        <w:ind w:left="110" w:right="160" w:firstLine="0"/>
        <w:jc w:val="both"/>
        <w:rPr>
          <w:sz w:val="19"/>
        </w:rPr>
      </w:pPr>
      <w:r>
        <w:rPr>
          <w:sz w:val="19"/>
        </w:rPr>
        <w:t>Monitorear y evaluar la ejecución de los planes y acciones en salud pública de los municipios de su </w:t>
      </w:r>
      <w:r>
        <w:rPr>
          <w:spacing w:val="-2"/>
          <w:sz w:val="19"/>
        </w:rPr>
        <w:t>jurisdicción.</w:t>
      </w:r>
    </w:p>
    <w:p>
      <w:pPr>
        <w:pStyle w:val="BodyText"/>
        <w:spacing w:before="3"/>
        <w:rPr>
          <w:sz w:val="20"/>
        </w:rPr>
      </w:pPr>
    </w:p>
    <w:p>
      <w:pPr>
        <w:pStyle w:val="ListParagraph"/>
        <w:numPr>
          <w:ilvl w:val="2"/>
          <w:numId w:val="15"/>
        </w:numPr>
        <w:tabs>
          <w:tab w:pos="746" w:val="left" w:leader="none"/>
        </w:tabs>
        <w:spacing w:line="240" w:lineRule="auto" w:before="1" w:after="0"/>
        <w:ind w:left="745" w:right="0" w:hanging="636"/>
        <w:jc w:val="left"/>
        <w:rPr>
          <w:sz w:val="19"/>
        </w:rPr>
      </w:pPr>
      <w:r>
        <w:rPr>
          <w:sz w:val="19"/>
        </w:rPr>
        <w:t>Dirigir</w:t>
      </w:r>
      <w:r>
        <w:rPr>
          <w:spacing w:val="-4"/>
          <w:sz w:val="19"/>
        </w:rPr>
        <w:t> </w:t>
      </w:r>
      <w:r>
        <w:rPr>
          <w:sz w:val="19"/>
        </w:rPr>
        <w:t>y</w:t>
      </w:r>
      <w:r>
        <w:rPr>
          <w:spacing w:val="-4"/>
          <w:sz w:val="19"/>
        </w:rPr>
        <w:t> </w:t>
      </w:r>
      <w:r>
        <w:rPr>
          <w:sz w:val="19"/>
        </w:rPr>
        <w:t>controlar</w:t>
      </w:r>
      <w:r>
        <w:rPr>
          <w:spacing w:val="-3"/>
          <w:sz w:val="19"/>
        </w:rPr>
        <w:t> </w:t>
      </w:r>
      <w:r>
        <w:rPr>
          <w:sz w:val="19"/>
        </w:rPr>
        <w:t>dentro</w:t>
      </w:r>
      <w:r>
        <w:rPr>
          <w:spacing w:val="-4"/>
          <w:sz w:val="19"/>
        </w:rPr>
        <w:t> </w:t>
      </w:r>
      <w:r>
        <w:rPr>
          <w:sz w:val="19"/>
        </w:rPr>
        <w:t>de</w:t>
      </w:r>
      <w:r>
        <w:rPr>
          <w:spacing w:val="-3"/>
          <w:sz w:val="19"/>
        </w:rPr>
        <w:t> </w:t>
      </w:r>
      <w:r>
        <w:rPr>
          <w:sz w:val="19"/>
        </w:rPr>
        <w:t>su</w:t>
      </w:r>
      <w:r>
        <w:rPr>
          <w:spacing w:val="-4"/>
          <w:sz w:val="19"/>
        </w:rPr>
        <w:t> </w:t>
      </w:r>
      <w:r>
        <w:rPr>
          <w:sz w:val="19"/>
        </w:rPr>
        <w:t>jurisdicción</w:t>
      </w:r>
      <w:r>
        <w:rPr>
          <w:spacing w:val="-4"/>
          <w:sz w:val="19"/>
        </w:rPr>
        <w:t> </w:t>
      </w:r>
      <w:r>
        <w:rPr>
          <w:sz w:val="19"/>
        </w:rPr>
        <w:t>el</w:t>
      </w:r>
      <w:r>
        <w:rPr>
          <w:spacing w:val="-3"/>
          <w:sz w:val="19"/>
        </w:rPr>
        <w:t> </w:t>
      </w:r>
      <w:r>
        <w:rPr>
          <w:sz w:val="19"/>
        </w:rPr>
        <w:t>Sistema</w:t>
      </w:r>
      <w:r>
        <w:rPr>
          <w:spacing w:val="-4"/>
          <w:sz w:val="19"/>
        </w:rPr>
        <w:t> </w:t>
      </w:r>
      <w:r>
        <w:rPr>
          <w:sz w:val="19"/>
        </w:rPr>
        <w:t>de</w:t>
      </w:r>
      <w:r>
        <w:rPr>
          <w:spacing w:val="-3"/>
          <w:sz w:val="19"/>
        </w:rPr>
        <w:t> </w:t>
      </w:r>
      <w:r>
        <w:rPr>
          <w:sz w:val="19"/>
        </w:rPr>
        <w:t>Vigilancia</w:t>
      </w:r>
      <w:r>
        <w:rPr>
          <w:spacing w:val="-4"/>
          <w:sz w:val="19"/>
        </w:rPr>
        <w:t> </w:t>
      </w:r>
      <w:r>
        <w:rPr>
          <w:sz w:val="19"/>
        </w:rPr>
        <w:t>en</w:t>
      </w:r>
      <w:r>
        <w:rPr>
          <w:spacing w:val="-4"/>
          <w:sz w:val="19"/>
        </w:rPr>
        <w:t> </w:t>
      </w:r>
      <w:r>
        <w:rPr>
          <w:sz w:val="19"/>
        </w:rPr>
        <w:t>Salud</w:t>
      </w:r>
      <w:r>
        <w:rPr>
          <w:spacing w:val="-3"/>
          <w:sz w:val="19"/>
        </w:rPr>
        <w:t> </w:t>
      </w:r>
      <w:r>
        <w:rPr>
          <w:spacing w:val="-2"/>
          <w:sz w:val="19"/>
        </w:rPr>
        <w:t>Pública.</w:t>
      </w:r>
    </w:p>
    <w:p>
      <w:pPr>
        <w:pStyle w:val="BodyText"/>
        <w:spacing w:before="1"/>
        <w:rPr>
          <w:sz w:val="20"/>
        </w:rPr>
      </w:pPr>
    </w:p>
    <w:p>
      <w:pPr>
        <w:pStyle w:val="ListParagraph"/>
        <w:numPr>
          <w:ilvl w:val="2"/>
          <w:numId w:val="15"/>
        </w:numPr>
        <w:tabs>
          <w:tab w:pos="812" w:val="left" w:leader="none"/>
        </w:tabs>
        <w:spacing w:line="247" w:lineRule="auto" w:before="0" w:after="0"/>
        <w:ind w:left="110" w:right="112" w:firstLine="0"/>
        <w:jc w:val="both"/>
        <w:rPr>
          <w:sz w:val="19"/>
        </w:rPr>
      </w:pPr>
      <w:r>
        <w:rPr>
          <w:sz w:val="19"/>
        </w:rPr>
        <w:t>Vigilar y controlar, en coordinación con el Instituto Nacional para la Vigilancia de Medicamentos y Alimentos, Invima, y el Fondo Nacional de Estupefacientes, la producción, expendio, comercialización y distribución de medicamentos, incluyendo aquellos que causen dependencia o efectos psicoactivos</w:t>
      </w:r>
      <w:r>
        <w:rPr>
          <w:spacing w:val="40"/>
          <w:sz w:val="19"/>
        </w:rPr>
        <w:t> </w:t>
      </w:r>
      <w:r>
        <w:rPr>
          <w:sz w:val="19"/>
        </w:rPr>
        <w:t>potencialmente dañinos para la salud y sustancias potencialmente tóxicas.</w:t>
      </w:r>
    </w:p>
    <w:p>
      <w:pPr>
        <w:pStyle w:val="BodyText"/>
        <w:spacing w:before="3"/>
        <w:rPr>
          <w:sz w:val="18"/>
        </w:rPr>
      </w:pPr>
    </w:p>
    <w:p>
      <w:pPr>
        <w:pStyle w:val="ListParagraph"/>
        <w:numPr>
          <w:ilvl w:val="2"/>
          <w:numId w:val="15"/>
        </w:numPr>
        <w:tabs>
          <w:tab w:pos="787" w:val="left" w:leader="none"/>
        </w:tabs>
        <w:spacing w:line="242" w:lineRule="auto" w:before="0" w:after="0"/>
        <w:ind w:left="110" w:right="140" w:firstLine="0"/>
        <w:jc w:val="both"/>
        <w:rPr>
          <w:sz w:val="19"/>
        </w:rPr>
      </w:pPr>
      <w:r>
        <w:rPr>
          <w:sz w:val="19"/>
        </w:rPr>
        <w:t>Ejecutar las acciones de inspección, vigilancia y control de los factores de riesgo del ambiente que</w:t>
      </w:r>
      <w:r>
        <w:rPr>
          <w:spacing w:val="40"/>
          <w:sz w:val="19"/>
        </w:rPr>
        <w:t> </w:t>
      </w:r>
      <w:r>
        <w:rPr>
          <w:sz w:val="19"/>
        </w:rPr>
        <w:t>afectan la salud humana, y de control de vectores y zoonosis de competencia del sector salud, en coordinación con</w:t>
      </w:r>
      <w:r>
        <w:rPr>
          <w:spacing w:val="25"/>
          <w:sz w:val="19"/>
        </w:rPr>
        <w:t> </w:t>
      </w:r>
      <w:r>
        <w:rPr>
          <w:sz w:val="19"/>
        </w:rPr>
        <w:t>las</w:t>
      </w:r>
      <w:r>
        <w:rPr>
          <w:spacing w:val="25"/>
          <w:sz w:val="19"/>
        </w:rPr>
        <w:t> </w:t>
      </w:r>
      <w:r>
        <w:rPr>
          <w:sz w:val="19"/>
        </w:rPr>
        <w:t>autoridades</w:t>
      </w:r>
      <w:r>
        <w:rPr>
          <w:spacing w:val="25"/>
          <w:sz w:val="19"/>
        </w:rPr>
        <w:t> </w:t>
      </w:r>
      <w:r>
        <w:rPr>
          <w:sz w:val="19"/>
        </w:rPr>
        <w:t>ambientales,</w:t>
      </w:r>
      <w:r>
        <w:rPr>
          <w:spacing w:val="25"/>
          <w:sz w:val="19"/>
        </w:rPr>
        <w:t> </w:t>
      </w:r>
      <w:r>
        <w:rPr>
          <w:sz w:val="19"/>
        </w:rPr>
        <w:t>en</w:t>
      </w:r>
      <w:r>
        <w:rPr>
          <w:spacing w:val="25"/>
          <w:sz w:val="19"/>
        </w:rPr>
        <w:t> </w:t>
      </w:r>
      <w:r>
        <w:rPr>
          <w:sz w:val="19"/>
        </w:rPr>
        <w:t>los</w:t>
      </w:r>
      <w:r>
        <w:rPr>
          <w:spacing w:val="25"/>
          <w:sz w:val="19"/>
        </w:rPr>
        <w:t> </w:t>
      </w:r>
      <w:r>
        <w:rPr>
          <w:sz w:val="19"/>
        </w:rPr>
        <w:t>corregimientos</w:t>
      </w:r>
      <w:r>
        <w:rPr>
          <w:spacing w:val="25"/>
          <w:sz w:val="19"/>
        </w:rPr>
        <w:t> </w:t>
      </w:r>
      <w:r>
        <w:rPr>
          <w:sz w:val="19"/>
        </w:rPr>
        <w:t>departamentales</w:t>
      </w:r>
      <w:r>
        <w:rPr>
          <w:spacing w:val="25"/>
          <w:sz w:val="19"/>
        </w:rPr>
        <w:t> </w:t>
      </w:r>
      <w:r>
        <w:rPr>
          <w:sz w:val="19"/>
        </w:rPr>
        <w:t>y</w:t>
      </w:r>
      <w:r>
        <w:rPr>
          <w:spacing w:val="25"/>
          <w:sz w:val="19"/>
        </w:rPr>
        <w:t> </w:t>
      </w:r>
      <w:r>
        <w:rPr>
          <w:sz w:val="19"/>
        </w:rPr>
        <w:t>en</w:t>
      </w:r>
      <w:r>
        <w:rPr>
          <w:spacing w:val="25"/>
          <w:sz w:val="19"/>
        </w:rPr>
        <w:t> </w:t>
      </w:r>
      <w:r>
        <w:rPr>
          <w:sz w:val="19"/>
        </w:rPr>
        <w:t>los</w:t>
      </w:r>
      <w:r>
        <w:rPr>
          <w:spacing w:val="25"/>
          <w:sz w:val="19"/>
        </w:rPr>
        <w:t> </w:t>
      </w:r>
      <w:r>
        <w:rPr>
          <w:sz w:val="19"/>
        </w:rPr>
        <w:t>municipios</w:t>
      </w:r>
      <w:r>
        <w:rPr>
          <w:spacing w:val="25"/>
          <w:sz w:val="19"/>
        </w:rPr>
        <w:t> </w:t>
      </w:r>
      <w:r>
        <w:rPr>
          <w:sz w:val="19"/>
        </w:rPr>
        <w:t>de</w:t>
      </w:r>
      <w:r>
        <w:rPr>
          <w:spacing w:val="25"/>
          <w:sz w:val="19"/>
        </w:rPr>
        <w:t> </w:t>
      </w:r>
      <w:r>
        <w:rPr>
          <w:sz w:val="19"/>
        </w:rPr>
        <w:t>categorías</w:t>
      </w:r>
      <w:r>
        <w:rPr>
          <w:spacing w:val="25"/>
          <w:sz w:val="19"/>
        </w:rPr>
        <w:t> </w:t>
      </w:r>
      <w:r>
        <w:rPr>
          <w:sz w:val="19"/>
        </w:rPr>
        <w:t>4ª, 5ª y 6ª de su jurisdicción.</w:t>
      </w:r>
    </w:p>
    <w:p>
      <w:pPr>
        <w:pStyle w:val="BodyText"/>
        <w:spacing w:before="9"/>
      </w:pPr>
    </w:p>
    <w:p>
      <w:pPr>
        <w:pStyle w:val="ListParagraph"/>
        <w:numPr>
          <w:ilvl w:val="2"/>
          <w:numId w:val="15"/>
        </w:numPr>
        <w:tabs>
          <w:tab w:pos="796" w:val="left" w:leader="none"/>
        </w:tabs>
        <w:spacing w:line="247" w:lineRule="auto" w:before="0" w:after="0"/>
        <w:ind w:left="110" w:right="122" w:firstLine="0"/>
        <w:jc w:val="both"/>
        <w:rPr>
          <w:sz w:val="19"/>
        </w:rPr>
      </w:pPr>
      <w:r>
        <w:rPr>
          <w:sz w:val="19"/>
        </w:rPr>
        <w:t>Coordinar, supervisar y controlar las acciones de salud pública que realicen en su jurisdicción las Entidades Promotoras de Salud, las demás entidades que administran el régimen subsidiado, las entidades transformadas y adaptadas y aquellas que hacen parte de los regímenes especiales, así como las Instituciones Prestadoras de Servicios de Salud e instituciones relacionadas.</w:t>
      </w:r>
    </w:p>
    <w:p>
      <w:pPr>
        <w:pStyle w:val="BodyText"/>
        <w:spacing w:before="6"/>
      </w:pPr>
    </w:p>
    <w:p>
      <w:pPr>
        <w:pStyle w:val="ListParagraph"/>
        <w:numPr>
          <w:ilvl w:val="1"/>
          <w:numId w:val="15"/>
        </w:numPr>
        <w:tabs>
          <w:tab w:pos="584" w:val="left" w:leader="none"/>
        </w:tabs>
        <w:spacing w:line="240" w:lineRule="auto" w:before="0" w:after="0"/>
        <w:ind w:left="583" w:right="0" w:hanging="474"/>
        <w:jc w:val="left"/>
        <w:rPr>
          <w:sz w:val="19"/>
        </w:rPr>
      </w:pPr>
      <w:r>
        <w:rPr>
          <w:sz w:val="19"/>
        </w:rPr>
        <w:t>De</w:t>
      </w:r>
      <w:r>
        <w:rPr>
          <w:spacing w:val="-6"/>
          <w:sz w:val="19"/>
        </w:rPr>
        <w:t> </w:t>
      </w:r>
      <w:r>
        <w:rPr>
          <w:sz w:val="19"/>
        </w:rPr>
        <w:t>Aseguramiento</w:t>
      </w:r>
      <w:r>
        <w:rPr>
          <w:spacing w:val="-5"/>
          <w:sz w:val="19"/>
        </w:rPr>
        <w:t> </w:t>
      </w:r>
      <w:r>
        <w:rPr>
          <w:sz w:val="19"/>
        </w:rPr>
        <w:t>de</w:t>
      </w:r>
      <w:r>
        <w:rPr>
          <w:spacing w:val="-5"/>
          <w:sz w:val="19"/>
        </w:rPr>
        <w:t> </w:t>
      </w:r>
      <w:r>
        <w:rPr>
          <w:sz w:val="19"/>
        </w:rPr>
        <w:t>la</w:t>
      </w:r>
      <w:r>
        <w:rPr>
          <w:spacing w:val="-6"/>
          <w:sz w:val="19"/>
        </w:rPr>
        <w:t> </w:t>
      </w:r>
      <w:r>
        <w:rPr>
          <w:sz w:val="19"/>
        </w:rPr>
        <w:t>Población</w:t>
      </w:r>
      <w:r>
        <w:rPr>
          <w:spacing w:val="-5"/>
          <w:sz w:val="19"/>
        </w:rPr>
        <w:t> </w:t>
      </w:r>
      <w:r>
        <w:rPr>
          <w:sz w:val="19"/>
        </w:rPr>
        <w:t>al</w:t>
      </w:r>
      <w:r>
        <w:rPr>
          <w:spacing w:val="-5"/>
          <w:sz w:val="19"/>
        </w:rPr>
        <w:t> </w:t>
      </w:r>
      <w:r>
        <w:rPr>
          <w:sz w:val="19"/>
        </w:rPr>
        <w:t>Sistema</w:t>
      </w:r>
      <w:r>
        <w:rPr>
          <w:spacing w:val="-5"/>
          <w:sz w:val="19"/>
        </w:rPr>
        <w:t> </w:t>
      </w:r>
      <w:r>
        <w:rPr>
          <w:sz w:val="19"/>
        </w:rPr>
        <w:t>General</w:t>
      </w:r>
      <w:r>
        <w:rPr>
          <w:spacing w:val="-6"/>
          <w:sz w:val="19"/>
        </w:rPr>
        <w:t> </w:t>
      </w:r>
      <w:r>
        <w:rPr>
          <w:sz w:val="19"/>
        </w:rPr>
        <w:t>de</w:t>
      </w:r>
      <w:r>
        <w:rPr>
          <w:spacing w:val="-5"/>
          <w:sz w:val="19"/>
        </w:rPr>
        <w:t> </w:t>
      </w:r>
      <w:r>
        <w:rPr>
          <w:sz w:val="19"/>
        </w:rPr>
        <w:t>Seguridad</w:t>
      </w:r>
      <w:r>
        <w:rPr>
          <w:spacing w:val="-5"/>
          <w:sz w:val="19"/>
        </w:rPr>
        <w:t> </w:t>
      </w:r>
      <w:r>
        <w:rPr>
          <w:sz w:val="19"/>
        </w:rPr>
        <w:t>Social</w:t>
      </w:r>
      <w:r>
        <w:rPr>
          <w:spacing w:val="-6"/>
          <w:sz w:val="19"/>
        </w:rPr>
        <w:t> </w:t>
      </w:r>
      <w:r>
        <w:rPr>
          <w:sz w:val="19"/>
        </w:rPr>
        <w:t>en</w:t>
      </w:r>
      <w:r>
        <w:rPr>
          <w:spacing w:val="-5"/>
          <w:sz w:val="19"/>
        </w:rPr>
        <w:t> </w:t>
      </w:r>
      <w:r>
        <w:rPr>
          <w:spacing w:val="-2"/>
          <w:sz w:val="19"/>
        </w:rPr>
        <w:t>Salud</w:t>
      </w:r>
    </w:p>
    <w:p>
      <w:pPr>
        <w:pStyle w:val="BodyText"/>
        <w:spacing w:before="10"/>
        <w:rPr>
          <w:sz w:val="18"/>
        </w:rPr>
      </w:pPr>
    </w:p>
    <w:p>
      <w:pPr>
        <w:pStyle w:val="ListParagraph"/>
        <w:numPr>
          <w:ilvl w:val="2"/>
          <w:numId w:val="15"/>
        </w:numPr>
        <w:tabs>
          <w:tab w:pos="817" w:val="left" w:leader="none"/>
        </w:tabs>
        <w:spacing w:line="247" w:lineRule="auto" w:before="0" w:after="0"/>
        <w:ind w:left="110" w:right="112" w:firstLine="0"/>
        <w:jc w:val="both"/>
        <w:rPr>
          <w:sz w:val="19"/>
        </w:rPr>
      </w:pPr>
      <w:r>
        <w:rPr>
          <w:sz w:val="19"/>
        </w:rPr>
        <w:t>Ejercer</w:t>
      </w:r>
      <w:r>
        <w:rPr>
          <w:spacing w:val="40"/>
          <w:sz w:val="19"/>
        </w:rPr>
        <w:t> </w:t>
      </w:r>
      <w:r>
        <w:rPr>
          <w:sz w:val="19"/>
        </w:rPr>
        <w:t>en</w:t>
      </w:r>
      <w:r>
        <w:rPr>
          <w:spacing w:val="40"/>
          <w:sz w:val="19"/>
        </w:rPr>
        <w:t> </w:t>
      </w:r>
      <w:r>
        <w:rPr>
          <w:sz w:val="19"/>
        </w:rPr>
        <w:t>su</w:t>
      </w:r>
      <w:r>
        <w:rPr>
          <w:spacing w:val="40"/>
          <w:sz w:val="19"/>
        </w:rPr>
        <w:t> </w:t>
      </w:r>
      <w:r>
        <w:rPr>
          <w:sz w:val="19"/>
        </w:rPr>
        <w:t>jurisdicción</w:t>
      </w:r>
      <w:r>
        <w:rPr>
          <w:spacing w:val="40"/>
          <w:sz w:val="19"/>
        </w:rPr>
        <w:t> </w:t>
      </w:r>
      <w:r>
        <w:rPr>
          <w:sz w:val="19"/>
        </w:rPr>
        <w:t>la</w:t>
      </w:r>
      <w:r>
        <w:rPr>
          <w:spacing w:val="40"/>
          <w:sz w:val="19"/>
        </w:rPr>
        <w:t> </w:t>
      </w:r>
      <w:r>
        <w:rPr>
          <w:sz w:val="19"/>
        </w:rPr>
        <w:t>vigilancia</w:t>
      </w:r>
      <w:r>
        <w:rPr>
          <w:spacing w:val="40"/>
          <w:sz w:val="19"/>
        </w:rPr>
        <w:t> </w:t>
      </w:r>
      <w:r>
        <w:rPr>
          <w:sz w:val="19"/>
        </w:rPr>
        <w:t>y</w:t>
      </w:r>
      <w:r>
        <w:rPr>
          <w:spacing w:val="40"/>
          <w:sz w:val="19"/>
        </w:rPr>
        <w:t> </w:t>
      </w:r>
      <w:r>
        <w:rPr>
          <w:sz w:val="19"/>
        </w:rPr>
        <w:t>el</w:t>
      </w:r>
      <w:r>
        <w:rPr>
          <w:spacing w:val="40"/>
          <w:sz w:val="19"/>
        </w:rPr>
        <w:t> </w:t>
      </w:r>
      <w:r>
        <w:rPr>
          <w:sz w:val="19"/>
        </w:rPr>
        <w:t>control</w:t>
      </w:r>
      <w:r>
        <w:rPr>
          <w:spacing w:val="40"/>
          <w:sz w:val="19"/>
        </w:rPr>
        <w:t> </w:t>
      </w:r>
      <w:r>
        <w:rPr>
          <w:sz w:val="19"/>
        </w:rPr>
        <w:t>del</w:t>
      </w:r>
      <w:r>
        <w:rPr>
          <w:spacing w:val="40"/>
          <w:sz w:val="19"/>
        </w:rPr>
        <w:t> </w:t>
      </w:r>
      <w:r>
        <w:rPr>
          <w:sz w:val="19"/>
        </w:rPr>
        <w:t>aseguramiento</w:t>
      </w:r>
      <w:r>
        <w:rPr>
          <w:spacing w:val="40"/>
          <w:sz w:val="19"/>
        </w:rPr>
        <w:t> </w:t>
      </w:r>
      <w:r>
        <w:rPr>
          <w:sz w:val="19"/>
        </w:rPr>
        <w:t>en el</w:t>
      </w:r>
      <w:r>
        <w:rPr>
          <w:spacing w:val="40"/>
          <w:sz w:val="19"/>
        </w:rPr>
        <w:t> </w:t>
      </w:r>
      <w:r>
        <w:rPr>
          <w:sz w:val="19"/>
        </w:rPr>
        <w:t>Sistema</w:t>
      </w:r>
      <w:r>
        <w:rPr>
          <w:spacing w:val="40"/>
          <w:sz w:val="19"/>
        </w:rPr>
        <w:t> </w:t>
      </w:r>
      <w:r>
        <w:rPr>
          <w:sz w:val="19"/>
        </w:rPr>
        <w:t>General</w:t>
      </w:r>
      <w:r>
        <w:rPr>
          <w:spacing w:val="40"/>
          <w:sz w:val="19"/>
        </w:rPr>
        <w:t> </w:t>
      </w:r>
      <w:r>
        <w:rPr>
          <w:sz w:val="19"/>
        </w:rPr>
        <w:t>de Seguridad Social en Salud y en los regímenes de excepción definidos en la Ley 100 de 1993.</w:t>
      </w:r>
    </w:p>
    <w:p>
      <w:pPr>
        <w:pStyle w:val="BodyText"/>
        <w:spacing w:before="6"/>
      </w:pPr>
    </w:p>
    <w:p>
      <w:pPr>
        <w:pStyle w:val="ListParagraph"/>
        <w:numPr>
          <w:ilvl w:val="2"/>
          <w:numId w:val="15"/>
        </w:numPr>
        <w:tabs>
          <w:tab w:pos="766" w:val="left" w:leader="none"/>
        </w:tabs>
        <w:spacing w:line="242" w:lineRule="auto" w:before="0" w:after="0"/>
        <w:ind w:left="110" w:right="136" w:firstLine="0"/>
        <w:jc w:val="both"/>
        <w:rPr>
          <w:sz w:val="19"/>
        </w:rPr>
      </w:pPr>
      <w:r>
        <w:rPr>
          <w:sz w:val="19"/>
        </w:rPr>
        <w:t>En el caso de los nuevos departamentos creados por la Constitución de 1991, administrar los recursos financieros del Sistema General</w:t>
      </w:r>
      <w:r>
        <w:rPr>
          <w:spacing w:val="40"/>
          <w:sz w:val="19"/>
        </w:rPr>
        <w:t> </w:t>
      </w:r>
      <w:r>
        <w:rPr>
          <w:sz w:val="19"/>
        </w:rPr>
        <w:t>de Participaciones en Salud destinados a financiar la afiliación al Régimen Subsidiado de la población pobre y vulnerable de los corregimientos departamentales, así como identificar y seleccionar los beneficiarios del subsidio y contratar su aseguramiento.</w:t>
      </w:r>
    </w:p>
    <w:p>
      <w:pPr>
        <w:pStyle w:val="BodyText"/>
        <w:spacing w:before="9"/>
      </w:pPr>
    </w:p>
    <w:p>
      <w:pPr>
        <w:pStyle w:val="BodyText"/>
        <w:spacing w:line="247" w:lineRule="auto"/>
        <w:ind w:left="110" w:right="133"/>
        <w:jc w:val="both"/>
      </w:pPr>
      <w:r>
        <w:rPr/>
        <w:t>Artículo</w:t>
      </w:r>
      <w:r>
        <w:rPr>
          <w:spacing w:val="20"/>
        </w:rPr>
        <w:t> </w:t>
      </w:r>
      <w:r>
        <w:rPr/>
        <w:t>44.</w:t>
      </w:r>
      <w:r>
        <w:rPr>
          <w:spacing w:val="20"/>
        </w:rPr>
        <w:t> </w:t>
      </w:r>
      <w:r>
        <w:rPr/>
        <w:t>Competencias</w:t>
      </w:r>
      <w:r>
        <w:rPr>
          <w:spacing w:val="20"/>
        </w:rPr>
        <w:t> </w:t>
      </w:r>
      <w:r>
        <w:rPr/>
        <w:t>de</w:t>
      </w:r>
      <w:r>
        <w:rPr>
          <w:spacing w:val="20"/>
        </w:rPr>
        <w:t> </w:t>
      </w:r>
      <w:r>
        <w:rPr/>
        <w:t>los</w:t>
      </w:r>
      <w:r>
        <w:rPr>
          <w:spacing w:val="20"/>
        </w:rPr>
        <w:t> </w:t>
      </w:r>
      <w:r>
        <w:rPr/>
        <w:t>municipios.</w:t>
      </w:r>
      <w:r>
        <w:rPr>
          <w:spacing w:val="20"/>
        </w:rPr>
        <w:t> </w:t>
      </w:r>
      <w:r>
        <w:rPr/>
        <w:t>Corresponde</w:t>
      </w:r>
      <w:r>
        <w:rPr>
          <w:spacing w:val="20"/>
        </w:rPr>
        <w:t> </w:t>
      </w:r>
      <w:r>
        <w:rPr/>
        <w:t>a</w:t>
      </w:r>
      <w:r>
        <w:rPr>
          <w:spacing w:val="20"/>
        </w:rPr>
        <w:t> </w:t>
      </w:r>
      <w:r>
        <w:rPr/>
        <w:t>los</w:t>
      </w:r>
      <w:r>
        <w:rPr>
          <w:spacing w:val="20"/>
        </w:rPr>
        <w:t> </w:t>
      </w:r>
      <w:r>
        <w:rPr/>
        <w:t>municipios</w:t>
      </w:r>
      <w:r>
        <w:rPr>
          <w:spacing w:val="20"/>
        </w:rPr>
        <w:t> </w:t>
      </w:r>
      <w:r>
        <w:rPr/>
        <w:t>dirigir</w:t>
      </w:r>
      <w:r>
        <w:rPr>
          <w:spacing w:val="20"/>
        </w:rPr>
        <w:t> </w:t>
      </w:r>
      <w:r>
        <w:rPr/>
        <w:t>y</w:t>
      </w:r>
      <w:r>
        <w:rPr>
          <w:spacing w:val="20"/>
        </w:rPr>
        <w:t> </w:t>
      </w:r>
      <w:r>
        <w:rPr/>
        <w:t>coordinar</w:t>
      </w:r>
      <w:r>
        <w:rPr>
          <w:spacing w:val="20"/>
        </w:rPr>
        <w:t> </w:t>
      </w:r>
      <w:r>
        <w:rPr/>
        <w:t>el</w:t>
      </w:r>
      <w:r>
        <w:rPr>
          <w:spacing w:val="20"/>
        </w:rPr>
        <w:t> </w:t>
      </w:r>
      <w:r>
        <w:rPr/>
        <w:t>sector</w:t>
      </w:r>
      <w:r>
        <w:rPr>
          <w:spacing w:val="20"/>
        </w:rPr>
        <w:t> </w:t>
      </w:r>
      <w:r>
        <w:rPr/>
        <w:t>salud</w:t>
      </w:r>
      <w:r>
        <w:rPr>
          <w:spacing w:val="20"/>
        </w:rPr>
        <w:t> </w:t>
      </w:r>
      <w:r>
        <w:rPr/>
        <w:t>y el Sistema General de Seguridad Social en Salud en el ámbito de su jurisdicción, para lo cual cumplirán las siguientes funciones, sin perjuicio de las asignadas en otras disposiciones:</w:t>
      </w:r>
    </w:p>
    <w:p>
      <w:pPr>
        <w:spacing w:after="0" w:line="247" w:lineRule="auto"/>
        <w:jc w:val="both"/>
        <w:sectPr>
          <w:pgSz w:w="11920" w:h="16840"/>
          <w:pgMar w:top="1720" w:bottom="280" w:left="1000" w:right="1020"/>
        </w:sectPr>
      </w:pPr>
    </w:p>
    <w:p>
      <w:pPr>
        <w:pStyle w:val="ListParagraph"/>
        <w:numPr>
          <w:ilvl w:val="1"/>
          <w:numId w:val="16"/>
        </w:numPr>
        <w:tabs>
          <w:tab w:pos="589" w:val="left" w:leader="none"/>
        </w:tabs>
        <w:spacing w:line="240" w:lineRule="auto" w:before="76" w:after="0"/>
        <w:ind w:left="588" w:right="0" w:hanging="479"/>
        <w:jc w:val="left"/>
        <w:rPr>
          <w:sz w:val="19"/>
        </w:rPr>
      </w:pPr>
      <w:r>
        <w:rPr>
          <w:sz w:val="19"/>
        </w:rPr>
        <w:t>De</w:t>
      </w:r>
      <w:r>
        <w:rPr>
          <w:spacing w:val="-2"/>
          <w:sz w:val="19"/>
        </w:rPr>
        <w:t> </w:t>
      </w:r>
      <w:r>
        <w:rPr>
          <w:sz w:val="19"/>
        </w:rPr>
        <w:t>dirección</w:t>
      </w:r>
      <w:r>
        <w:rPr>
          <w:spacing w:val="-1"/>
          <w:sz w:val="19"/>
        </w:rPr>
        <w:t> </w:t>
      </w:r>
      <w:r>
        <w:rPr>
          <w:sz w:val="19"/>
        </w:rPr>
        <w:t>del</w:t>
      </w:r>
      <w:r>
        <w:rPr>
          <w:spacing w:val="-1"/>
          <w:sz w:val="19"/>
        </w:rPr>
        <w:t> </w:t>
      </w:r>
      <w:r>
        <w:rPr>
          <w:sz w:val="19"/>
        </w:rPr>
        <w:t>sector</w:t>
      </w:r>
      <w:r>
        <w:rPr>
          <w:spacing w:val="-2"/>
          <w:sz w:val="19"/>
        </w:rPr>
        <w:t> </w:t>
      </w:r>
      <w:r>
        <w:rPr>
          <w:sz w:val="19"/>
        </w:rPr>
        <w:t>en</w:t>
      </w:r>
      <w:r>
        <w:rPr>
          <w:spacing w:val="-1"/>
          <w:sz w:val="19"/>
        </w:rPr>
        <w:t> </w:t>
      </w:r>
      <w:r>
        <w:rPr>
          <w:sz w:val="19"/>
        </w:rPr>
        <w:t>el</w:t>
      </w:r>
      <w:r>
        <w:rPr>
          <w:spacing w:val="-1"/>
          <w:sz w:val="19"/>
        </w:rPr>
        <w:t> </w:t>
      </w:r>
      <w:r>
        <w:rPr>
          <w:sz w:val="19"/>
        </w:rPr>
        <w:t>ámbito</w:t>
      </w:r>
      <w:r>
        <w:rPr>
          <w:spacing w:val="-2"/>
          <w:sz w:val="19"/>
        </w:rPr>
        <w:t> municipal:</w:t>
      </w:r>
    </w:p>
    <w:p>
      <w:pPr>
        <w:pStyle w:val="BodyText"/>
        <w:spacing w:before="2"/>
        <w:rPr>
          <w:sz w:val="20"/>
        </w:rPr>
      </w:pPr>
    </w:p>
    <w:p>
      <w:pPr>
        <w:pStyle w:val="ListParagraph"/>
        <w:numPr>
          <w:ilvl w:val="2"/>
          <w:numId w:val="16"/>
        </w:numPr>
        <w:tabs>
          <w:tab w:pos="781" w:val="left" w:leader="none"/>
        </w:tabs>
        <w:spacing w:line="247" w:lineRule="auto" w:before="0" w:after="0"/>
        <w:ind w:left="110" w:right="149" w:firstLine="0"/>
        <w:jc w:val="both"/>
        <w:rPr>
          <w:sz w:val="19"/>
        </w:rPr>
      </w:pPr>
      <w:r>
        <w:rPr>
          <w:sz w:val="19"/>
        </w:rPr>
        <w:t>Formular, ejecutar y evaluar planes, programas y proyectos en salud, en armonía con las políticas y disposiciones del orden nacional y departamental.</w:t>
      </w:r>
    </w:p>
    <w:p>
      <w:pPr>
        <w:pStyle w:val="BodyText"/>
        <w:spacing w:before="3"/>
        <w:rPr>
          <w:sz w:val="18"/>
        </w:rPr>
      </w:pPr>
    </w:p>
    <w:p>
      <w:pPr>
        <w:pStyle w:val="ListParagraph"/>
        <w:numPr>
          <w:ilvl w:val="2"/>
          <w:numId w:val="16"/>
        </w:numPr>
        <w:tabs>
          <w:tab w:pos="804" w:val="left" w:leader="none"/>
        </w:tabs>
        <w:spacing w:line="264" w:lineRule="auto" w:before="0" w:after="0"/>
        <w:ind w:left="110" w:right="168" w:firstLine="0"/>
        <w:jc w:val="both"/>
        <w:rPr>
          <w:sz w:val="19"/>
        </w:rPr>
      </w:pPr>
      <w:r>
        <w:rPr>
          <w:sz w:val="19"/>
        </w:rPr>
        <w:t>Gestionar el recaudo, flujo y ejecución de los recursos con destinación específica para salud del municipio, y administrar los recursos del Fondo Local de Salud.</w:t>
      </w:r>
    </w:p>
    <w:p>
      <w:pPr>
        <w:pStyle w:val="BodyText"/>
        <w:spacing w:before="10"/>
        <w:rPr>
          <w:sz w:val="16"/>
        </w:rPr>
      </w:pPr>
    </w:p>
    <w:p>
      <w:pPr>
        <w:pStyle w:val="ListParagraph"/>
        <w:numPr>
          <w:ilvl w:val="2"/>
          <w:numId w:val="16"/>
        </w:numPr>
        <w:tabs>
          <w:tab w:pos="793" w:val="left" w:leader="none"/>
        </w:tabs>
        <w:spacing w:line="247" w:lineRule="auto" w:before="0" w:after="0"/>
        <w:ind w:left="110" w:right="161" w:firstLine="0"/>
        <w:jc w:val="both"/>
        <w:rPr>
          <w:sz w:val="19"/>
        </w:rPr>
      </w:pPr>
      <w:r>
        <w:rPr>
          <w:sz w:val="19"/>
        </w:rPr>
        <w:t>Gestionar y supervisar el acceso a la prestación de los servicios de salud para la población de su </w:t>
      </w:r>
      <w:r>
        <w:rPr>
          <w:spacing w:val="-2"/>
          <w:sz w:val="19"/>
        </w:rPr>
        <w:t>jurisdicción.</w:t>
      </w:r>
    </w:p>
    <w:p>
      <w:pPr>
        <w:pStyle w:val="BodyText"/>
        <w:spacing w:before="3"/>
        <w:rPr>
          <w:sz w:val="18"/>
        </w:rPr>
      </w:pPr>
    </w:p>
    <w:p>
      <w:pPr>
        <w:pStyle w:val="ListParagraph"/>
        <w:numPr>
          <w:ilvl w:val="2"/>
          <w:numId w:val="16"/>
        </w:numPr>
        <w:tabs>
          <w:tab w:pos="807" w:val="left" w:leader="none"/>
        </w:tabs>
        <w:spacing w:line="264" w:lineRule="auto" w:before="0" w:after="0"/>
        <w:ind w:left="110" w:right="114" w:firstLine="0"/>
        <w:jc w:val="both"/>
        <w:rPr>
          <w:sz w:val="19"/>
        </w:rPr>
      </w:pPr>
      <w:r>
        <w:rPr>
          <w:sz w:val="19"/>
        </w:rPr>
        <w:t>Impulsar</w:t>
      </w:r>
      <w:r>
        <w:rPr>
          <w:spacing w:val="40"/>
          <w:sz w:val="19"/>
        </w:rPr>
        <w:t> </w:t>
      </w:r>
      <w:r>
        <w:rPr>
          <w:sz w:val="19"/>
        </w:rPr>
        <w:t>mecanismos</w:t>
      </w:r>
      <w:r>
        <w:rPr>
          <w:spacing w:val="40"/>
          <w:sz w:val="19"/>
        </w:rPr>
        <w:t> </w:t>
      </w:r>
      <w:r>
        <w:rPr>
          <w:sz w:val="19"/>
        </w:rPr>
        <w:t>para</w:t>
      </w:r>
      <w:r>
        <w:rPr>
          <w:spacing w:val="40"/>
          <w:sz w:val="19"/>
        </w:rPr>
        <w:t> </w:t>
      </w:r>
      <w:r>
        <w:rPr>
          <w:sz w:val="19"/>
        </w:rPr>
        <w:t>la</w:t>
      </w:r>
      <w:r>
        <w:rPr>
          <w:spacing w:val="40"/>
          <w:sz w:val="19"/>
        </w:rPr>
        <w:t> </w:t>
      </w:r>
      <w:r>
        <w:rPr>
          <w:sz w:val="19"/>
        </w:rPr>
        <w:t>adecuada</w:t>
      </w:r>
      <w:r>
        <w:rPr>
          <w:spacing w:val="40"/>
          <w:sz w:val="19"/>
        </w:rPr>
        <w:t> </w:t>
      </w:r>
      <w:r>
        <w:rPr>
          <w:sz w:val="19"/>
        </w:rPr>
        <w:t>participación</w:t>
      </w:r>
      <w:r>
        <w:rPr>
          <w:spacing w:val="40"/>
          <w:sz w:val="19"/>
        </w:rPr>
        <w:t> </w:t>
      </w:r>
      <w:r>
        <w:rPr>
          <w:sz w:val="19"/>
        </w:rPr>
        <w:t>social</w:t>
      </w:r>
      <w:r>
        <w:rPr>
          <w:spacing w:val="40"/>
          <w:sz w:val="19"/>
        </w:rPr>
        <w:t> </w:t>
      </w:r>
      <w:r>
        <w:rPr>
          <w:sz w:val="19"/>
        </w:rPr>
        <w:t>y</w:t>
      </w:r>
      <w:r>
        <w:rPr>
          <w:spacing w:val="40"/>
          <w:sz w:val="19"/>
        </w:rPr>
        <w:t> </w:t>
      </w:r>
      <w:r>
        <w:rPr>
          <w:sz w:val="19"/>
        </w:rPr>
        <w:t>el</w:t>
      </w:r>
      <w:r>
        <w:rPr>
          <w:spacing w:val="40"/>
          <w:sz w:val="19"/>
        </w:rPr>
        <w:t> </w:t>
      </w:r>
      <w:r>
        <w:rPr>
          <w:sz w:val="19"/>
        </w:rPr>
        <w:t>ejercicio</w:t>
      </w:r>
      <w:r>
        <w:rPr>
          <w:spacing w:val="40"/>
          <w:sz w:val="19"/>
        </w:rPr>
        <w:t> </w:t>
      </w:r>
      <w:r>
        <w:rPr>
          <w:sz w:val="19"/>
        </w:rPr>
        <w:t>pleno</w:t>
      </w:r>
      <w:r>
        <w:rPr>
          <w:spacing w:val="40"/>
          <w:sz w:val="19"/>
        </w:rPr>
        <w:t> </w:t>
      </w:r>
      <w:r>
        <w:rPr>
          <w:sz w:val="19"/>
        </w:rPr>
        <w:t>de</w:t>
      </w:r>
      <w:r>
        <w:rPr>
          <w:spacing w:val="40"/>
          <w:sz w:val="19"/>
        </w:rPr>
        <w:t> </w:t>
      </w:r>
      <w:r>
        <w:rPr>
          <w:sz w:val="19"/>
        </w:rPr>
        <w:t>los</w:t>
      </w:r>
      <w:r>
        <w:rPr>
          <w:spacing w:val="40"/>
          <w:sz w:val="19"/>
        </w:rPr>
        <w:t> </w:t>
      </w:r>
      <w:r>
        <w:rPr>
          <w:sz w:val="19"/>
        </w:rPr>
        <w:t>deberes</w:t>
      </w:r>
      <w:r>
        <w:rPr>
          <w:spacing w:val="40"/>
          <w:sz w:val="19"/>
        </w:rPr>
        <w:t> </w:t>
      </w:r>
      <w:r>
        <w:rPr>
          <w:sz w:val="19"/>
        </w:rPr>
        <w:t>y derechos de los ciudadanos en materia de salud y de seguridad social en salud.</w:t>
      </w:r>
    </w:p>
    <w:p>
      <w:pPr>
        <w:pStyle w:val="BodyText"/>
        <w:spacing w:before="10"/>
        <w:rPr>
          <w:sz w:val="16"/>
        </w:rPr>
      </w:pPr>
    </w:p>
    <w:p>
      <w:pPr>
        <w:pStyle w:val="ListParagraph"/>
        <w:numPr>
          <w:ilvl w:val="2"/>
          <w:numId w:val="16"/>
        </w:numPr>
        <w:tabs>
          <w:tab w:pos="802" w:val="left" w:leader="none"/>
        </w:tabs>
        <w:spacing w:line="247" w:lineRule="auto" w:before="1" w:after="0"/>
        <w:ind w:left="110" w:right="150" w:firstLine="0"/>
        <w:jc w:val="both"/>
        <w:rPr>
          <w:sz w:val="19"/>
        </w:rPr>
      </w:pPr>
      <w:r>
        <w:rPr>
          <w:sz w:val="19"/>
        </w:rPr>
        <w:t>Adoptar, administrar e implementar el sistema integral de información en salud, así como generar y reportar la información requerida por el Sistema.</w:t>
      </w:r>
    </w:p>
    <w:p>
      <w:pPr>
        <w:pStyle w:val="BodyText"/>
        <w:spacing w:before="2"/>
        <w:rPr>
          <w:sz w:val="18"/>
        </w:rPr>
      </w:pPr>
    </w:p>
    <w:p>
      <w:pPr>
        <w:pStyle w:val="ListParagraph"/>
        <w:numPr>
          <w:ilvl w:val="2"/>
          <w:numId w:val="16"/>
        </w:numPr>
        <w:tabs>
          <w:tab w:pos="792" w:val="left" w:leader="none"/>
        </w:tabs>
        <w:spacing w:line="264" w:lineRule="auto" w:before="1" w:after="0"/>
        <w:ind w:left="110" w:right="114" w:firstLine="0"/>
        <w:jc w:val="both"/>
        <w:rPr>
          <w:sz w:val="19"/>
        </w:rPr>
      </w:pPr>
      <w:r>
        <w:rPr>
          <w:sz w:val="19"/>
        </w:rPr>
        <w:t>Promover planes, programas, estrategias y proyectos en salud y seguridad social en salud para su inclusión en los planes y programas departamentales y nacionales.</w:t>
      </w:r>
    </w:p>
    <w:p>
      <w:pPr>
        <w:pStyle w:val="BodyText"/>
        <w:spacing w:before="10"/>
        <w:rPr>
          <w:sz w:val="16"/>
        </w:rPr>
      </w:pPr>
    </w:p>
    <w:p>
      <w:pPr>
        <w:pStyle w:val="ListParagraph"/>
        <w:numPr>
          <w:ilvl w:val="1"/>
          <w:numId w:val="16"/>
        </w:numPr>
        <w:tabs>
          <w:tab w:pos="583" w:val="left" w:leader="none"/>
        </w:tabs>
        <w:spacing w:line="240" w:lineRule="auto" w:before="0" w:after="0"/>
        <w:ind w:left="582" w:right="0" w:hanging="473"/>
        <w:jc w:val="left"/>
        <w:rPr>
          <w:sz w:val="19"/>
        </w:rPr>
      </w:pPr>
      <w:r>
        <w:rPr>
          <w:sz w:val="19"/>
        </w:rPr>
        <w:t>De</w:t>
      </w:r>
      <w:r>
        <w:rPr>
          <w:spacing w:val="-11"/>
          <w:sz w:val="19"/>
        </w:rPr>
        <w:t> </w:t>
      </w:r>
      <w:r>
        <w:rPr>
          <w:sz w:val="19"/>
        </w:rPr>
        <w:t>aseguramiento</w:t>
      </w:r>
      <w:r>
        <w:rPr>
          <w:spacing w:val="-10"/>
          <w:sz w:val="19"/>
        </w:rPr>
        <w:t> </w:t>
      </w:r>
      <w:r>
        <w:rPr>
          <w:sz w:val="19"/>
        </w:rPr>
        <w:t>de</w:t>
      </w:r>
      <w:r>
        <w:rPr>
          <w:spacing w:val="-11"/>
          <w:sz w:val="19"/>
        </w:rPr>
        <w:t> </w:t>
      </w:r>
      <w:r>
        <w:rPr>
          <w:sz w:val="19"/>
        </w:rPr>
        <w:t>la</w:t>
      </w:r>
      <w:r>
        <w:rPr>
          <w:spacing w:val="-10"/>
          <w:sz w:val="19"/>
        </w:rPr>
        <w:t> </w:t>
      </w:r>
      <w:r>
        <w:rPr>
          <w:sz w:val="19"/>
        </w:rPr>
        <w:t>población</w:t>
      </w:r>
      <w:r>
        <w:rPr>
          <w:spacing w:val="-11"/>
          <w:sz w:val="19"/>
        </w:rPr>
        <w:t> </w:t>
      </w:r>
      <w:r>
        <w:rPr>
          <w:sz w:val="19"/>
        </w:rPr>
        <w:t>al</w:t>
      </w:r>
      <w:r>
        <w:rPr>
          <w:spacing w:val="-10"/>
          <w:sz w:val="19"/>
        </w:rPr>
        <w:t> </w:t>
      </w:r>
      <w:r>
        <w:rPr>
          <w:sz w:val="19"/>
        </w:rPr>
        <w:t>Sistema</w:t>
      </w:r>
      <w:r>
        <w:rPr>
          <w:spacing w:val="-11"/>
          <w:sz w:val="19"/>
        </w:rPr>
        <w:t> </w:t>
      </w:r>
      <w:r>
        <w:rPr>
          <w:sz w:val="19"/>
        </w:rPr>
        <w:t>General</w:t>
      </w:r>
      <w:r>
        <w:rPr>
          <w:spacing w:val="-10"/>
          <w:sz w:val="19"/>
        </w:rPr>
        <w:t> </w:t>
      </w:r>
      <w:r>
        <w:rPr>
          <w:sz w:val="19"/>
        </w:rPr>
        <w:t>de</w:t>
      </w:r>
      <w:r>
        <w:rPr>
          <w:spacing w:val="-11"/>
          <w:sz w:val="19"/>
        </w:rPr>
        <w:t> </w:t>
      </w:r>
      <w:r>
        <w:rPr>
          <w:sz w:val="19"/>
        </w:rPr>
        <w:t>Seguridad</w:t>
      </w:r>
      <w:r>
        <w:rPr>
          <w:spacing w:val="-10"/>
          <w:sz w:val="19"/>
        </w:rPr>
        <w:t> </w:t>
      </w:r>
      <w:r>
        <w:rPr>
          <w:sz w:val="19"/>
        </w:rPr>
        <w:t>Social</w:t>
      </w:r>
      <w:r>
        <w:rPr>
          <w:spacing w:val="-11"/>
          <w:sz w:val="19"/>
        </w:rPr>
        <w:t> </w:t>
      </w:r>
      <w:r>
        <w:rPr>
          <w:sz w:val="19"/>
        </w:rPr>
        <w:t>en</w:t>
      </w:r>
      <w:r>
        <w:rPr>
          <w:spacing w:val="-10"/>
          <w:sz w:val="19"/>
        </w:rPr>
        <w:t> </w:t>
      </w:r>
      <w:r>
        <w:rPr>
          <w:spacing w:val="-2"/>
          <w:sz w:val="19"/>
        </w:rPr>
        <w:t>Salud</w:t>
      </w:r>
    </w:p>
    <w:p>
      <w:pPr>
        <w:pStyle w:val="BodyText"/>
        <w:spacing w:before="8"/>
        <w:rPr>
          <w:sz w:val="20"/>
        </w:rPr>
      </w:pPr>
    </w:p>
    <w:p>
      <w:pPr>
        <w:pStyle w:val="ListParagraph"/>
        <w:numPr>
          <w:ilvl w:val="2"/>
          <w:numId w:val="16"/>
        </w:numPr>
        <w:tabs>
          <w:tab w:pos="761" w:val="left" w:leader="none"/>
        </w:tabs>
        <w:spacing w:line="230" w:lineRule="auto" w:before="1" w:after="0"/>
        <w:ind w:left="110" w:right="147" w:firstLine="0"/>
        <w:jc w:val="both"/>
        <w:rPr>
          <w:sz w:val="19"/>
        </w:rPr>
      </w:pPr>
      <w:r>
        <w:rPr>
          <w:sz w:val="19"/>
        </w:rPr>
        <w:t>Financiar y cofinanciar la afiliación al Régimen Subsidiado de la población pobre y vulnerable y ejecutar eficientemente los recursos destinados a tal fin.</w:t>
      </w:r>
    </w:p>
    <w:p>
      <w:pPr>
        <w:pStyle w:val="BodyText"/>
        <w:spacing w:before="2"/>
        <w:rPr>
          <w:sz w:val="22"/>
        </w:rPr>
      </w:pPr>
    </w:p>
    <w:p>
      <w:pPr>
        <w:pStyle w:val="ListParagraph"/>
        <w:numPr>
          <w:ilvl w:val="2"/>
          <w:numId w:val="16"/>
        </w:numPr>
        <w:tabs>
          <w:tab w:pos="791" w:val="left" w:leader="none"/>
        </w:tabs>
        <w:spacing w:line="230" w:lineRule="auto" w:before="0" w:after="0"/>
        <w:ind w:left="110" w:right="164" w:firstLine="0"/>
        <w:jc w:val="both"/>
        <w:rPr>
          <w:sz w:val="19"/>
        </w:rPr>
      </w:pPr>
      <w:r>
        <w:rPr>
          <w:sz w:val="19"/>
        </w:rPr>
        <w:t>Identificar a la población pobre y vulnerable en su jurisdicción y seleccionar a los beneficiarios del Régimen Subsidiado, atendiendo las disposiciones que regulan la materia.</w:t>
      </w:r>
    </w:p>
    <w:p>
      <w:pPr>
        <w:pStyle w:val="BodyText"/>
        <w:spacing w:before="3"/>
        <w:rPr>
          <w:sz w:val="20"/>
        </w:rPr>
      </w:pPr>
    </w:p>
    <w:p>
      <w:pPr>
        <w:pStyle w:val="ListParagraph"/>
        <w:numPr>
          <w:ilvl w:val="2"/>
          <w:numId w:val="16"/>
        </w:numPr>
        <w:tabs>
          <w:tab w:pos="775" w:val="left" w:leader="none"/>
        </w:tabs>
        <w:spacing w:line="247" w:lineRule="auto" w:before="1" w:after="0"/>
        <w:ind w:left="110" w:right="149" w:firstLine="0"/>
        <w:jc w:val="both"/>
        <w:rPr>
          <w:sz w:val="19"/>
        </w:rPr>
      </w:pPr>
      <w:r>
        <w:rPr>
          <w:sz w:val="19"/>
        </w:rPr>
        <w:t>Celebrar</w:t>
      </w:r>
      <w:r>
        <w:rPr>
          <w:spacing w:val="17"/>
          <w:sz w:val="19"/>
        </w:rPr>
        <w:t> </w:t>
      </w:r>
      <w:r>
        <w:rPr>
          <w:sz w:val="19"/>
        </w:rPr>
        <w:t>contratos</w:t>
      </w:r>
      <w:r>
        <w:rPr>
          <w:spacing w:val="17"/>
          <w:sz w:val="19"/>
        </w:rPr>
        <w:t> </w:t>
      </w:r>
      <w:r>
        <w:rPr>
          <w:sz w:val="19"/>
        </w:rPr>
        <w:t>para</w:t>
      </w:r>
      <w:r>
        <w:rPr>
          <w:spacing w:val="17"/>
          <w:sz w:val="19"/>
        </w:rPr>
        <w:t> </w:t>
      </w:r>
      <w:r>
        <w:rPr>
          <w:sz w:val="19"/>
        </w:rPr>
        <w:t>el</w:t>
      </w:r>
      <w:r>
        <w:rPr>
          <w:spacing w:val="14"/>
          <w:sz w:val="19"/>
        </w:rPr>
        <w:t> </w:t>
      </w:r>
      <w:r>
        <w:rPr>
          <w:sz w:val="19"/>
        </w:rPr>
        <w:t>aseguramiento</w:t>
      </w:r>
      <w:r>
        <w:rPr>
          <w:spacing w:val="14"/>
          <w:sz w:val="19"/>
        </w:rPr>
        <w:t> </w:t>
      </w:r>
      <w:r>
        <w:rPr>
          <w:sz w:val="19"/>
        </w:rPr>
        <w:t>en</w:t>
      </w:r>
      <w:r>
        <w:rPr>
          <w:spacing w:val="14"/>
          <w:sz w:val="19"/>
        </w:rPr>
        <w:t> </w:t>
      </w:r>
      <w:r>
        <w:rPr>
          <w:sz w:val="19"/>
        </w:rPr>
        <w:t>el</w:t>
      </w:r>
      <w:r>
        <w:rPr>
          <w:spacing w:val="14"/>
          <w:sz w:val="19"/>
        </w:rPr>
        <w:t> </w:t>
      </w:r>
      <w:r>
        <w:rPr>
          <w:sz w:val="19"/>
        </w:rPr>
        <w:t>Régimen</w:t>
      </w:r>
      <w:r>
        <w:rPr>
          <w:spacing w:val="14"/>
          <w:sz w:val="19"/>
        </w:rPr>
        <w:t> </w:t>
      </w:r>
      <w:r>
        <w:rPr>
          <w:sz w:val="19"/>
        </w:rPr>
        <w:t>Subsidiado</w:t>
      </w:r>
      <w:r>
        <w:rPr>
          <w:spacing w:val="14"/>
          <w:sz w:val="19"/>
        </w:rPr>
        <w:t> </w:t>
      </w:r>
      <w:r>
        <w:rPr>
          <w:sz w:val="19"/>
        </w:rPr>
        <w:t>de</w:t>
      </w:r>
      <w:r>
        <w:rPr>
          <w:spacing w:val="14"/>
          <w:sz w:val="19"/>
        </w:rPr>
        <w:t> </w:t>
      </w:r>
      <w:r>
        <w:rPr>
          <w:sz w:val="19"/>
        </w:rPr>
        <w:t>la</w:t>
      </w:r>
      <w:r>
        <w:rPr>
          <w:spacing w:val="14"/>
          <w:sz w:val="19"/>
        </w:rPr>
        <w:t> </w:t>
      </w:r>
      <w:r>
        <w:rPr>
          <w:sz w:val="19"/>
        </w:rPr>
        <w:t>población</w:t>
      </w:r>
      <w:r>
        <w:rPr>
          <w:spacing w:val="14"/>
          <w:sz w:val="19"/>
        </w:rPr>
        <w:t> </w:t>
      </w:r>
      <w:r>
        <w:rPr>
          <w:sz w:val="19"/>
        </w:rPr>
        <w:t>pobre</w:t>
      </w:r>
      <w:r>
        <w:rPr>
          <w:spacing w:val="14"/>
          <w:sz w:val="19"/>
        </w:rPr>
        <w:t> </w:t>
      </w:r>
      <w:r>
        <w:rPr>
          <w:sz w:val="19"/>
        </w:rPr>
        <w:t>y</w:t>
      </w:r>
      <w:r>
        <w:rPr>
          <w:spacing w:val="14"/>
          <w:sz w:val="19"/>
        </w:rPr>
        <w:t> </w:t>
      </w:r>
      <w:r>
        <w:rPr>
          <w:sz w:val="19"/>
        </w:rPr>
        <w:t>vulnerable y realizar el seguimiento y control directamente o por medio de interventorías.</w:t>
      </w:r>
    </w:p>
    <w:p>
      <w:pPr>
        <w:pStyle w:val="BodyText"/>
        <w:spacing w:before="1"/>
        <w:rPr>
          <w:sz w:val="20"/>
        </w:rPr>
      </w:pPr>
    </w:p>
    <w:p>
      <w:pPr>
        <w:pStyle w:val="ListParagraph"/>
        <w:numPr>
          <w:ilvl w:val="2"/>
          <w:numId w:val="16"/>
        </w:numPr>
        <w:tabs>
          <w:tab w:pos="794" w:val="left" w:leader="none"/>
        </w:tabs>
        <w:spacing w:line="230" w:lineRule="auto" w:before="1" w:after="0"/>
        <w:ind w:left="110" w:right="113" w:firstLine="0"/>
        <w:jc w:val="both"/>
        <w:rPr>
          <w:sz w:val="19"/>
        </w:rPr>
      </w:pPr>
      <w:r>
        <w:rPr>
          <w:sz w:val="19"/>
        </w:rPr>
        <w:t>Promover</w:t>
      </w:r>
      <w:r>
        <w:rPr>
          <w:spacing w:val="40"/>
          <w:sz w:val="19"/>
        </w:rPr>
        <w:t> </w:t>
      </w:r>
      <w:r>
        <w:rPr>
          <w:sz w:val="19"/>
        </w:rPr>
        <w:t>en</w:t>
      </w:r>
      <w:r>
        <w:rPr>
          <w:spacing w:val="40"/>
          <w:sz w:val="19"/>
        </w:rPr>
        <w:t> </w:t>
      </w:r>
      <w:r>
        <w:rPr>
          <w:sz w:val="19"/>
        </w:rPr>
        <w:t>su</w:t>
      </w:r>
      <w:r>
        <w:rPr>
          <w:spacing w:val="40"/>
          <w:sz w:val="19"/>
        </w:rPr>
        <w:t> </w:t>
      </w:r>
      <w:r>
        <w:rPr>
          <w:sz w:val="19"/>
        </w:rPr>
        <w:t>jurisdicción</w:t>
      </w:r>
      <w:r>
        <w:rPr>
          <w:spacing w:val="40"/>
          <w:sz w:val="19"/>
        </w:rPr>
        <w:t> </w:t>
      </w:r>
      <w:r>
        <w:rPr>
          <w:sz w:val="19"/>
        </w:rPr>
        <w:t>la</w:t>
      </w:r>
      <w:r>
        <w:rPr>
          <w:spacing w:val="40"/>
          <w:sz w:val="19"/>
        </w:rPr>
        <w:t> </w:t>
      </w:r>
      <w:r>
        <w:rPr>
          <w:sz w:val="19"/>
        </w:rPr>
        <w:t>afiliación</w:t>
      </w:r>
      <w:r>
        <w:rPr>
          <w:spacing w:val="40"/>
          <w:sz w:val="19"/>
        </w:rPr>
        <w:t> </w:t>
      </w:r>
      <w:r>
        <w:rPr>
          <w:sz w:val="19"/>
        </w:rPr>
        <w:t>al</w:t>
      </w:r>
      <w:r>
        <w:rPr>
          <w:spacing w:val="40"/>
          <w:sz w:val="19"/>
        </w:rPr>
        <w:t> </w:t>
      </w:r>
      <w:r>
        <w:rPr>
          <w:sz w:val="19"/>
        </w:rPr>
        <w:t>Régimen</w:t>
      </w:r>
      <w:r>
        <w:rPr>
          <w:spacing w:val="40"/>
          <w:sz w:val="19"/>
        </w:rPr>
        <w:t> </w:t>
      </w:r>
      <w:r>
        <w:rPr>
          <w:sz w:val="19"/>
        </w:rPr>
        <w:t>Contributivo</w:t>
      </w:r>
      <w:r>
        <w:rPr>
          <w:spacing w:val="40"/>
          <w:sz w:val="19"/>
        </w:rPr>
        <w:t> </w:t>
      </w:r>
      <w:r>
        <w:rPr>
          <w:sz w:val="19"/>
        </w:rPr>
        <w:t>del</w:t>
      </w:r>
      <w:r>
        <w:rPr>
          <w:spacing w:val="40"/>
          <w:sz w:val="19"/>
        </w:rPr>
        <w:t> </w:t>
      </w:r>
      <w:r>
        <w:rPr>
          <w:sz w:val="19"/>
        </w:rPr>
        <w:t>Sistema</w:t>
      </w:r>
      <w:r>
        <w:rPr>
          <w:spacing w:val="40"/>
          <w:sz w:val="19"/>
        </w:rPr>
        <w:t> </w:t>
      </w:r>
      <w:r>
        <w:rPr>
          <w:sz w:val="19"/>
        </w:rPr>
        <w:t>General</w:t>
      </w:r>
      <w:r>
        <w:rPr>
          <w:spacing w:val="40"/>
          <w:sz w:val="19"/>
        </w:rPr>
        <w:t> </w:t>
      </w:r>
      <w:r>
        <w:rPr>
          <w:sz w:val="19"/>
        </w:rPr>
        <w:t>de</w:t>
      </w:r>
      <w:r>
        <w:rPr>
          <w:spacing w:val="40"/>
          <w:sz w:val="19"/>
        </w:rPr>
        <w:t> </w:t>
      </w:r>
      <w:r>
        <w:rPr>
          <w:sz w:val="19"/>
        </w:rPr>
        <w:t>Seguridad Social en Salud de las personas con capacidad de pago y evitar la evasión y elusión de aportes.</w:t>
      </w:r>
    </w:p>
    <w:p>
      <w:pPr>
        <w:pStyle w:val="BodyText"/>
        <w:spacing w:before="3"/>
        <w:rPr>
          <w:sz w:val="20"/>
        </w:rPr>
      </w:pPr>
    </w:p>
    <w:p>
      <w:pPr>
        <w:pStyle w:val="ListParagraph"/>
        <w:numPr>
          <w:ilvl w:val="1"/>
          <w:numId w:val="16"/>
        </w:numPr>
        <w:tabs>
          <w:tab w:pos="587" w:val="left" w:leader="none"/>
        </w:tabs>
        <w:spacing w:line="240" w:lineRule="auto" w:before="0" w:after="0"/>
        <w:ind w:left="586" w:right="0" w:hanging="477"/>
        <w:jc w:val="left"/>
        <w:rPr>
          <w:sz w:val="19"/>
        </w:rPr>
      </w:pPr>
      <w:r>
        <w:rPr>
          <w:sz w:val="19"/>
        </w:rPr>
        <w:t>De</w:t>
      </w:r>
      <w:r>
        <w:rPr>
          <w:spacing w:val="-2"/>
          <w:sz w:val="19"/>
        </w:rPr>
        <w:t> </w:t>
      </w:r>
      <w:r>
        <w:rPr>
          <w:sz w:val="19"/>
        </w:rPr>
        <w:t>Salud</w:t>
      </w:r>
      <w:r>
        <w:rPr>
          <w:spacing w:val="-2"/>
          <w:sz w:val="19"/>
        </w:rPr>
        <w:t> Pública</w:t>
      </w:r>
    </w:p>
    <w:p>
      <w:pPr>
        <w:pStyle w:val="BodyText"/>
        <w:spacing w:before="1"/>
        <w:rPr>
          <w:sz w:val="20"/>
        </w:rPr>
      </w:pPr>
    </w:p>
    <w:p>
      <w:pPr>
        <w:pStyle w:val="ListParagraph"/>
        <w:numPr>
          <w:ilvl w:val="2"/>
          <w:numId w:val="16"/>
        </w:numPr>
        <w:tabs>
          <w:tab w:pos="819" w:val="left" w:leader="none"/>
        </w:tabs>
        <w:spacing w:line="240" w:lineRule="auto" w:before="1" w:after="0"/>
        <w:ind w:left="110" w:right="114" w:firstLine="0"/>
        <w:jc w:val="both"/>
        <w:rPr>
          <w:sz w:val="19"/>
        </w:rPr>
      </w:pPr>
      <w:r>
        <w:rPr>
          <w:sz w:val="19"/>
        </w:rPr>
        <w:t>Adoptar, implementar y adaptar las políticas y planes en salud pública de conformidad con las disposiciones del orden nacional y departamental, así como formular, ejecutar y evaluar el Plan de Atención</w:t>
      </w:r>
      <w:r>
        <w:rPr>
          <w:spacing w:val="40"/>
          <w:sz w:val="19"/>
        </w:rPr>
        <w:t> </w:t>
      </w:r>
      <w:r>
        <w:rPr>
          <w:sz w:val="19"/>
        </w:rPr>
        <w:t>Básica municipal.</w:t>
      </w:r>
    </w:p>
    <w:p>
      <w:pPr>
        <w:pStyle w:val="BodyText"/>
        <w:spacing w:before="10"/>
      </w:pPr>
    </w:p>
    <w:p>
      <w:pPr>
        <w:pStyle w:val="ListParagraph"/>
        <w:numPr>
          <w:ilvl w:val="2"/>
          <w:numId w:val="16"/>
        </w:numPr>
        <w:tabs>
          <w:tab w:pos="781" w:val="left" w:leader="none"/>
        </w:tabs>
        <w:spacing w:line="247" w:lineRule="auto" w:before="1" w:after="0"/>
        <w:ind w:left="110" w:right="113" w:firstLine="0"/>
        <w:jc w:val="both"/>
        <w:rPr>
          <w:sz w:val="19"/>
        </w:rPr>
      </w:pPr>
      <w:r>
        <w:rPr>
          <w:sz w:val="19"/>
        </w:rPr>
        <w:t>Establecer la situación de salud en el municipio y propender por el mejoramiento de las condiciones determinantes</w:t>
      </w:r>
      <w:r>
        <w:rPr>
          <w:spacing w:val="40"/>
          <w:sz w:val="19"/>
        </w:rPr>
        <w:t> </w:t>
      </w:r>
      <w:r>
        <w:rPr>
          <w:sz w:val="19"/>
        </w:rPr>
        <w:t>de</w:t>
      </w:r>
      <w:r>
        <w:rPr>
          <w:spacing w:val="40"/>
          <w:sz w:val="19"/>
        </w:rPr>
        <w:t> </w:t>
      </w:r>
      <w:r>
        <w:rPr>
          <w:sz w:val="19"/>
        </w:rPr>
        <w:t>dicha</w:t>
      </w:r>
      <w:r>
        <w:rPr>
          <w:spacing w:val="40"/>
          <w:sz w:val="19"/>
        </w:rPr>
        <w:t> </w:t>
      </w:r>
      <w:r>
        <w:rPr>
          <w:sz w:val="19"/>
        </w:rPr>
        <w:t>situación.</w:t>
      </w:r>
      <w:r>
        <w:rPr>
          <w:spacing w:val="40"/>
          <w:sz w:val="19"/>
        </w:rPr>
        <w:t> </w:t>
      </w:r>
      <w:r>
        <w:rPr>
          <w:sz w:val="19"/>
        </w:rPr>
        <w:t>De</w:t>
      </w:r>
      <w:r>
        <w:rPr>
          <w:spacing w:val="40"/>
          <w:sz w:val="19"/>
        </w:rPr>
        <w:t> </w:t>
      </w:r>
      <w:r>
        <w:rPr>
          <w:sz w:val="19"/>
        </w:rPr>
        <w:t>igual</w:t>
      </w:r>
      <w:r>
        <w:rPr>
          <w:spacing w:val="40"/>
          <w:sz w:val="19"/>
        </w:rPr>
        <w:t> </w:t>
      </w:r>
      <w:r>
        <w:rPr>
          <w:sz w:val="19"/>
        </w:rPr>
        <w:t>forma,</w:t>
      </w:r>
      <w:r>
        <w:rPr>
          <w:spacing w:val="40"/>
          <w:sz w:val="19"/>
        </w:rPr>
        <w:t> </w:t>
      </w:r>
      <w:r>
        <w:rPr>
          <w:sz w:val="19"/>
        </w:rPr>
        <w:t>promoverá</w:t>
      </w:r>
      <w:r>
        <w:rPr>
          <w:spacing w:val="40"/>
          <w:sz w:val="19"/>
        </w:rPr>
        <w:t> </w:t>
      </w:r>
      <w:r>
        <w:rPr>
          <w:sz w:val="19"/>
        </w:rPr>
        <w:t>la</w:t>
      </w:r>
      <w:r>
        <w:rPr>
          <w:spacing w:val="40"/>
          <w:sz w:val="19"/>
        </w:rPr>
        <w:t> </w:t>
      </w:r>
      <w:r>
        <w:rPr>
          <w:sz w:val="19"/>
        </w:rPr>
        <w:t>coordinación,</w:t>
      </w:r>
      <w:r>
        <w:rPr>
          <w:spacing w:val="40"/>
          <w:sz w:val="19"/>
        </w:rPr>
        <w:t> </w:t>
      </w:r>
      <w:r>
        <w:rPr>
          <w:sz w:val="19"/>
        </w:rPr>
        <w:t>cooperación</w:t>
      </w:r>
      <w:r>
        <w:rPr>
          <w:spacing w:val="40"/>
          <w:sz w:val="19"/>
        </w:rPr>
        <w:t> </w:t>
      </w:r>
      <w:r>
        <w:rPr>
          <w:sz w:val="19"/>
        </w:rPr>
        <w:t>e</w:t>
      </w:r>
      <w:r>
        <w:rPr>
          <w:spacing w:val="40"/>
          <w:sz w:val="19"/>
        </w:rPr>
        <w:t> </w:t>
      </w:r>
      <w:r>
        <w:rPr>
          <w:sz w:val="19"/>
        </w:rPr>
        <w:t>integración funcional</w:t>
      </w:r>
      <w:r>
        <w:rPr>
          <w:spacing w:val="31"/>
          <w:sz w:val="19"/>
        </w:rPr>
        <w:t> </w:t>
      </w:r>
      <w:r>
        <w:rPr>
          <w:sz w:val="19"/>
        </w:rPr>
        <w:t>de</w:t>
      </w:r>
      <w:r>
        <w:rPr>
          <w:spacing w:val="31"/>
          <w:sz w:val="19"/>
        </w:rPr>
        <w:t> </w:t>
      </w:r>
      <w:r>
        <w:rPr>
          <w:sz w:val="19"/>
        </w:rPr>
        <w:t>los</w:t>
      </w:r>
      <w:r>
        <w:rPr>
          <w:spacing w:val="31"/>
          <w:sz w:val="19"/>
        </w:rPr>
        <w:t> </w:t>
      </w:r>
      <w:r>
        <w:rPr>
          <w:sz w:val="19"/>
        </w:rPr>
        <w:t>diferentes</w:t>
      </w:r>
      <w:r>
        <w:rPr>
          <w:spacing w:val="31"/>
          <w:sz w:val="19"/>
        </w:rPr>
        <w:t> </w:t>
      </w:r>
      <w:r>
        <w:rPr>
          <w:sz w:val="19"/>
        </w:rPr>
        <w:t>sectores</w:t>
      </w:r>
      <w:r>
        <w:rPr>
          <w:spacing w:val="31"/>
          <w:sz w:val="19"/>
        </w:rPr>
        <w:t> </w:t>
      </w:r>
      <w:r>
        <w:rPr>
          <w:sz w:val="19"/>
        </w:rPr>
        <w:t>para</w:t>
      </w:r>
      <w:r>
        <w:rPr>
          <w:spacing w:val="31"/>
          <w:sz w:val="19"/>
        </w:rPr>
        <w:t> </w:t>
      </w:r>
      <w:r>
        <w:rPr>
          <w:sz w:val="19"/>
        </w:rPr>
        <w:t>la</w:t>
      </w:r>
      <w:r>
        <w:rPr>
          <w:spacing w:val="31"/>
          <w:sz w:val="19"/>
        </w:rPr>
        <w:t> </w:t>
      </w:r>
      <w:r>
        <w:rPr>
          <w:sz w:val="19"/>
        </w:rPr>
        <w:t>formulación</w:t>
      </w:r>
      <w:r>
        <w:rPr>
          <w:spacing w:val="31"/>
          <w:sz w:val="19"/>
        </w:rPr>
        <w:t> </w:t>
      </w:r>
      <w:r>
        <w:rPr>
          <w:sz w:val="19"/>
        </w:rPr>
        <w:t>y</w:t>
      </w:r>
      <w:r>
        <w:rPr>
          <w:spacing w:val="31"/>
          <w:sz w:val="19"/>
        </w:rPr>
        <w:t> </w:t>
      </w:r>
      <w:r>
        <w:rPr>
          <w:sz w:val="19"/>
        </w:rPr>
        <w:t>ejecución</w:t>
      </w:r>
      <w:r>
        <w:rPr>
          <w:spacing w:val="31"/>
          <w:sz w:val="19"/>
        </w:rPr>
        <w:t> </w:t>
      </w:r>
      <w:r>
        <w:rPr>
          <w:sz w:val="19"/>
        </w:rPr>
        <w:t>de</w:t>
      </w:r>
      <w:r>
        <w:rPr>
          <w:spacing w:val="31"/>
          <w:sz w:val="19"/>
        </w:rPr>
        <w:t> </w:t>
      </w:r>
      <w:r>
        <w:rPr>
          <w:sz w:val="19"/>
        </w:rPr>
        <w:t>los</w:t>
      </w:r>
      <w:r>
        <w:rPr>
          <w:spacing w:val="31"/>
          <w:sz w:val="19"/>
        </w:rPr>
        <w:t> </w:t>
      </w:r>
      <w:r>
        <w:rPr>
          <w:sz w:val="19"/>
        </w:rPr>
        <w:t>planes,</w:t>
      </w:r>
      <w:r>
        <w:rPr>
          <w:spacing w:val="31"/>
          <w:sz w:val="19"/>
        </w:rPr>
        <w:t> </w:t>
      </w:r>
      <w:r>
        <w:rPr>
          <w:sz w:val="19"/>
        </w:rPr>
        <w:t>programas</w:t>
      </w:r>
      <w:r>
        <w:rPr>
          <w:spacing w:val="31"/>
          <w:sz w:val="19"/>
        </w:rPr>
        <w:t> </w:t>
      </w:r>
      <w:r>
        <w:rPr>
          <w:sz w:val="19"/>
        </w:rPr>
        <w:t>y</w:t>
      </w:r>
      <w:r>
        <w:rPr>
          <w:spacing w:val="31"/>
          <w:sz w:val="19"/>
        </w:rPr>
        <w:t> </w:t>
      </w:r>
      <w:r>
        <w:rPr>
          <w:sz w:val="19"/>
        </w:rPr>
        <w:t>proyectos</w:t>
      </w:r>
      <w:r>
        <w:rPr>
          <w:spacing w:val="31"/>
          <w:sz w:val="19"/>
        </w:rPr>
        <w:t> </w:t>
      </w:r>
      <w:r>
        <w:rPr>
          <w:sz w:val="19"/>
        </w:rPr>
        <w:t>en salud pública en su ámbito territorial.</w:t>
      </w:r>
    </w:p>
    <w:p>
      <w:pPr>
        <w:pStyle w:val="BodyText"/>
        <w:spacing w:before="6"/>
      </w:pPr>
    </w:p>
    <w:p>
      <w:pPr>
        <w:pStyle w:val="ListParagraph"/>
        <w:numPr>
          <w:ilvl w:val="2"/>
          <w:numId w:val="16"/>
        </w:numPr>
        <w:tabs>
          <w:tab w:pos="773" w:val="left" w:leader="none"/>
        </w:tabs>
        <w:spacing w:line="240" w:lineRule="auto" w:before="0" w:after="0"/>
        <w:ind w:left="110" w:right="113" w:firstLine="0"/>
        <w:jc w:val="both"/>
        <w:rPr>
          <w:sz w:val="19"/>
        </w:rPr>
      </w:pPr>
      <w:r>
        <w:rPr>
          <w:sz w:val="19"/>
        </w:rPr>
        <w:t>Además de las funciones antes señaladas,</w:t>
      </w:r>
      <w:r>
        <w:rPr>
          <w:spacing w:val="40"/>
          <w:sz w:val="19"/>
        </w:rPr>
        <w:t> </w:t>
      </w:r>
      <w:r>
        <w:rPr>
          <w:sz w:val="19"/>
        </w:rPr>
        <w:t>los distritos y municipios de categoría especial, 1°, 2° y 3°, deberán</w:t>
      </w:r>
      <w:r>
        <w:rPr>
          <w:spacing w:val="40"/>
          <w:sz w:val="19"/>
        </w:rPr>
        <w:t> </w:t>
      </w:r>
      <w:r>
        <w:rPr>
          <w:sz w:val="19"/>
        </w:rPr>
        <w:t>ejercer</w:t>
      </w:r>
      <w:r>
        <w:rPr>
          <w:spacing w:val="40"/>
          <w:sz w:val="19"/>
        </w:rPr>
        <w:t> </w:t>
      </w:r>
      <w:r>
        <w:rPr>
          <w:sz w:val="19"/>
        </w:rPr>
        <w:t>las</w:t>
      </w:r>
      <w:r>
        <w:rPr>
          <w:spacing w:val="40"/>
          <w:sz w:val="19"/>
        </w:rPr>
        <w:t> </w:t>
      </w:r>
      <w:r>
        <w:rPr>
          <w:sz w:val="19"/>
        </w:rPr>
        <w:t>siguientes</w:t>
      </w:r>
      <w:r>
        <w:rPr>
          <w:spacing w:val="40"/>
          <w:sz w:val="19"/>
        </w:rPr>
        <w:t> </w:t>
      </w:r>
      <w:r>
        <w:rPr>
          <w:sz w:val="19"/>
        </w:rPr>
        <w:t>competencias</w:t>
      </w:r>
      <w:r>
        <w:rPr>
          <w:spacing w:val="40"/>
          <w:sz w:val="19"/>
        </w:rPr>
        <w:t> </w:t>
      </w:r>
      <w:r>
        <w:rPr>
          <w:sz w:val="19"/>
        </w:rPr>
        <w:t>de</w:t>
      </w:r>
      <w:r>
        <w:rPr>
          <w:spacing w:val="40"/>
          <w:sz w:val="19"/>
        </w:rPr>
        <w:t> </w:t>
      </w:r>
      <w:r>
        <w:rPr>
          <w:sz w:val="19"/>
        </w:rPr>
        <w:t>inspección,</w:t>
      </w:r>
      <w:r>
        <w:rPr>
          <w:spacing w:val="40"/>
          <w:sz w:val="19"/>
        </w:rPr>
        <w:t> </w:t>
      </w:r>
      <w:r>
        <w:rPr>
          <w:sz w:val="19"/>
        </w:rPr>
        <w:t>vigilancia</w:t>
      </w:r>
      <w:r>
        <w:rPr>
          <w:spacing w:val="40"/>
          <w:sz w:val="19"/>
        </w:rPr>
        <w:t> </w:t>
      </w:r>
      <w:r>
        <w:rPr>
          <w:sz w:val="19"/>
        </w:rPr>
        <w:t>y</w:t>
      </w:r>
      <w:r>
        <w:rPr>
          <w:spacing w:val="40"/>
          <w:sz w:val="19"/>
        </w:rPr>
        <w:t> </w:t>
      </w:r>
      <w:r>
        <w:rPr>
          <w:sz w:val="19"/>
        </w:rPr>
        <w:t>control</w:t>
      </w:r>
      <w:r>
        <w:rPr>
          <w:spacing w:val="40"/>
          <w:sz w:val="19"/>
        </w:rPr>
        <w:t> </w:t>
      </w:r>
      <w:r>
        <w:rPr>
          <w:sz w:val="19"/>
        </w:rPr>
        <w:t>de</w:t>
      </w:r>
      <w:r>
        <w:rPr>
          <w:spacing w:val="40"/>
          <w:sz w:val="19"/>
        </w:rPr>
        <w:t> </w:t>
      </w:r>
      <w:r>
        <w:rPr>
          <w:sz w:val="19"/>
        </w:rPr>
        <w:t>factores</w:t>
      </w:r>
      <w:r>
        <w:rPr>
          <w:spacing w:val="40"/>
          <w:sz w:val="19"/>
        </w:rPr>
        <w:t> </w:t>
      </w:r>
      <w:r>
        <w:rPr>
          <w:sz w:val="19"/>
        </w:rPr>
        <w:t>de</w:t>
      </w:r>
      <w:r>
        <w:rPr>
          <w:spacing w:val="40"/>
          <w:sz w:val="19"/>
        </w:rPr>
        <w:t> </w:t>
      </w:r>
      <w:r>
        <w:rPr>
          <w:sz w:val="19"/>
        </w:rPr>
        <w:t>riesgo</w:t>
      </w:r>
      <w:r>
        <w:rPr>
          <w:spacing w:val="40"/>
          <w:sz w:val="19"/>
        </w:rPr>
        <w:t> </w:t>
      </w:r>
      <w:r>
        <w:rPr>
          <w:sz w:val="19"/>
        </w:rPr>
        <w:t>que afecten la salud humana presentes en el ambiente, en coordinación con las autoridades ambientales.</w:t>
      </w:r>
    </w:p>
    <w:p>
      <w:pPr>
        <w:pStyle w:val="BodyText"/>
        <w:spacing w:before="11"/>
      </w:pPr>
    </w:p>
    <w:p>
      <w:pPr>
        <w:pStyle w:val="ListParagraph"/>
        <w:numPr>
          <w:ilvl w:val="3"/>
          <w:numId w:val="16"/>
        </w:numPr>
        <w:tabs>
          <w:tab w:pos="982" w:val="left" w:leader="none"/>
        </w:tabs>
        <w:spacing w:line="247" w:lineRule="auto" w:before="0" w:after="0"/>
        <w:ind w:left="110" w:right="113" w:firstLine="0"/>
        <w:jc w:val="both"/>
        <w:rPr>
          <w:sz w:val="19"/>
        </w:rPr>
      </w:pPr>
      <w:r>
        <w:rPr>
          <w:sz w:val="19"/>
        </w:rPr>
        <w:t>Vigilar</w:t>
      </w:r>
      <w:r>
        <w:rPr>
          <w:spacing w:val="40"/>
          <w:sz w:val="19"/>
        </w:rPr>
        <w:t> </w:t>
      </w:r>
      <w:r>
        <w:rPr>
          <w:sz w:val="19"/>
        </w:rPr>
        <w:t>y</w:t>
      </w:r>
      <w:r>
        <w:rPr>
          <w:spacing w:val="40"/>
          <w:sz w:val="19"/>
        </w:rPr>
        <w:t> </w:t>
      </w:r>
      <w:r>
        <w:rPr>
          <w:sz w:val="19"/>
        </w:rPr>
        <w:t>controlar</w:t>
      </w:r>
      <w:r>
        <w:rPr>
          <w:spacing w:val="40"/>
          <w:sz w:val="19"/>
        </w:rPr>
        <w:t> </w:t>
      </w:r>
      <w:r>
        <w:rPr>
          <w:sz w:val="19"/>
        </w:rPr>
        <w:t>en</w:t>
      </w:r>
      <w:r>
        <w:rPr>
          <w:spacing w:val="40"/>
          <w:sz w:val="19"/>
        </w:rPr>
        <w:t> </w:t>
      </w:r>
      <w:r>
        <w:rPr>
          <w:sz w:val="19"/>
        </w:rPr>
        <w:t>su</w:t>
      </w:r>
      <w:r>
        <w:rPr>
          <w:spacing w:val="40"/>
          <w:sz w:val="19"/>
        </w:rPr>
        <w:t> </w:t>
      </w:r>
      <w:r>
        <w:rPr>
          <w:sz w:val="19"/>
        </w:rPr>
        <w:t>jurisdicción,</w:t>
      </w:r>
      <w:r>
        <w:rPr>
          <w:spacing w:val="40"/>
          <w:sz w:val="19"/>
        </w:rPr>
        <w:t> </w:t>
      </w:r>
      <w:r>
        <w:rPr>
          <w:sz w:val="19"/>
        </w:rPr>
        <w:t>la</w:t>
      </w:r>
      <w:r>
        <w:rPr>
          <w:spacing w:val="40"/>
          <w:sz w:val="19"/>
        </w:rPr>
        <w:t> </w:t>
      </w:r>
      <w:r>
        <w:rPr>
          <w:sz w:val="19"/>
        </w:rPr>
        <w:t>calidad,</w:t>
      </w:r>
      <w:r>
        <w:rPr>
          <w:spacing w:val="40"/>
          <w:sz w:val="19"/>
        </w:rPr>
        <w:t> </w:t>
      </w:r>
      <w:r>
        <w:rPr>
          <w:sz w:val="19"/>
        </w:rPr>
        <w:t>producción,</w:t>
      </w:r>
      <w:r>
        <w:rPr>
          <w:spacing w:val="40"/>
          <w:sz w:val="19"/>
        </w:rPr>
        <w:t> </w:t>
      </w:r>
      <w:r>
        <w:rPr>
          <w:sz w:val="19"/>
        </w:rPr>
        <w:t>comercialización</w:t>
      </w:r>
      <w:r>
        <w:rPr>
          <w:spacing w:val="40"/>
          <w:sz w:val="19"/>
        </w:rPr>
        <w:t> </w:t>
      </w:r>
      <w:r>
        <w:rPr>
          <w:sz w:val="19"/>
        </w:rPr>
        <w:t>y</w:t>
      </w:r>
      <w:r>
        <w:rPr>
          <w:spacing w:val="40"/>
          <w:sz w:val="19"/>
        </w:rPr>
        <w:t> </w:t>
      </w:r>
      <w:r>
        <w:rPr>
          <w:sz w:val="19"/>
        </w:rPr>
        <w:t>distribución</w:t>
      </w:r>
      <w:r>
        <w:rPr>
          <w:spacing w:val="40"/>
          <w:sz w:val="19"/>
        </w:rPr>
        <w:t> </w:t>
      </w:r>
      <w:r>
        <w:rPr>
          <w:sz w:val="19"/>
        </w:rPr>
        <w:t>de alimentos para consumo humano, con prioridad en los de alto riesgo epidemiológico, así como los de materia prima para consumo animal que representen riesgo para la salud humana.</w:t>
      </w:r>
    </w:p>
    <w:p>
      <w:pPr>
        <w:pStyle w:val="BodyText"/>
        <w:spacing w:before="3"/>
        <w:rPr>
          <w:sz w:val="18"/>
        </w:rPr>
      </w:pPr>
    </w:p>
    <w:p>
      <w:pPr>
        <w:pStyle w:val="ListParagraph"/>
        <w:numPr>
          <w:ilvl w:val="3"/>
          <w:numId w:val="16"/>
        </w:numPr>
        <w:tabs>
          <w:tab w:pos="921" w:val="left" w:leader="none"/>
        </w:tabs>
        <w:spacing w:line="264" w:lineRule="auto" w:before="0" w:after="0"/>
        <w:ind w:left="110" w:right="150" w:firstLine="0"/>
        <w:jc w:val="both"/>
        <w:rPr>
          <w:sz w:val="19"/>
        </w:rPr>
      </w:pPr>
      <w:r>
        <w:rPr>
          <w:sz w:val="19"/>
        </w:rPr>
        <w:t>Vigilar las condiciones ambientales que afectan la salud y el bienestar de la población generadas por ruido, tenencia de animales domésticos, basuras y olores, entre otros.</w:t>
      </w:r>
    </w:p>
    <w:p>
      <w:pPr>
        <w:pStyle w:val="BodyText"/>
        <w:spacing w:before="10"/>
        <w:rPr>
          <w:sz w:val="16"/>
        </w:rPr>
      </w:pPr>
    </w:p>
    <w:p>
      <w:pPr>
        <w:pStyle w:val="ListParagraph"/>
        <w:numPr>
          <w:ilvl w:val="3"/>
          <w:numId w:val="16"/>
        </w:numPr>
        <w:tabs>
          <w:tab w:pos="964" w:val="left" w:leader="none"/>
        </w:tabs>
        <w:spacing w:line="247" w:lineRule="auto" w:before="0" w:after="0"/>
        <w:ind w:left="110" w:right="149" w:firstLine="0"/>
        <w:jc w:val="both"/>
        <w:rPr>
          <w:sz w:val="19"/>
        </w:rPr>
      </w:pPr>
      <w:r>
        <w:rPr>
          <w:sz w:val="19"/>
        </w:rPr>
        <w:t>Vigilar en su jurisdicción, la calidad del agua para consumo humano; la recolección, transporte y disposición</w:t>
      </w:r>
      <w:r>
        <w:rPr>
          <w:spacing w:val="35"/>
          <w:sz w:val="19"/>
        </w:rPr>
        <w:t> </w:t>
      </w:r>
      <w:r>
        <w:rPr>
          <w:sz w:val="19"/>
        </w:rPr>
        <w:t>final</w:t>
      </w:r>
      <w:r>
        <w:rPr>
          <w:spacing w:val="35"/>
          <w:sz w:val="19"/>
        </w:rPr>
        <w:t> </w:t>
      </w:r>
      <w:r>
        <w:rPr>
          <w:sz w:val="19"/>
        </w:rPr>
        <w:t>de</w:t>
      </w:r>
      <w:r>
        <w:rPr>
          <w:spacing w:val="35"/>
          <w:sz w:val="19"/>
        </w:rPr>
        <w:t> </w:t>
      </w:r>
      <w:r>
        <w:rPr>
          <w:sz w:val="19"/>
        </w:rPr>
        <w:t>residuos</w:t>
      </w:r>
      <w:r>
        <w:rPr>
          <w:spacing w:val="35"/>
          <w:sz w:val="19"/>
        </w:rPr>
        <w:t> </w:t>
      </w:r>
      <w:r>
        <w:rPr>
          <w:sz w:val="19"/>
        </w:rPr>
        <w:t>sólidos;</w:t>
      </w:r>
      <w:r>
        <w:rPr>
          <w:spacing w:val="35"/>
          <w:sz w:val="19"/>
        </w:rPr>
        <w:t> </w:t>
      </w:r>
      <w:r>
        <w:rPr>
          <w:sz w:val="19"/>
        </w:rPr>
        <w:t>manejo</w:t>
      </w:r>
      <w:r>
        <w:rPr>
          <w:spacing w:val="35"/>
          <w:sz w:val="19"/>
        </w:rPr>
        <w:t> </w:t>
      </w:r>
      <w:r>
        <w:rPr>
          <w:sz w:val="19"/>
        </w:rPr>
        <w:t>y</w:t>
      </w:r>
      <w:r>
        <w:rPr>
          <w:spacing w:val="35"/>
          <w:sz w:val="19"/>
        </w:rPr>
        <w:t> </w:t>
      </w:r>
      <w:r>
        <w:rPr>
          <w:sz w:val="19"/>
        </w:rPr>
        <w:t>disposición</w:t>
      </w:r>
      <w:r>
        <w:rPr>
          <w:spacing w:val="35"/>
          <w:sz w:val="19"/>
        </w:rPr>
        <w:t> </w:t>
      </w:r>
      <w:r>
        <w:rPr>
          <w:sz w:val="19"/>
        </w:rPr>
        <w:t>final</w:t>
      </w:r>
      <w:r>
        <w:rPr>
          <w:spacing w:val="35"/>
          <w:sz w:val="19"/>
        </w:rPr>
        <w:t> </w:t>
      </w:r>
      <w:r>
        <w:rPr>
          <w:sz w:val="19"/>
        </w:rPr>
        <w:t>de</w:t>
      </w:r>
      <w:r>
        <w:rPr>
          <w:spacing w:val="35"/>
          <w:sz w:val="19"/>
        </w:rPr>
        <w:t> </w:t>
      </w:r>
      <w:r>
        <w:rPr>
          <w:sz w:val="19"/>
        </w:rPr>
        <w:t>radiaciones</w:t>
      </w:r>
      <w:r>
        <w:rPr>
          <w:spacing w:val="35"/>
          <w:sz w:val="19"/>
        </w:rPr>
        <w:t> </w:t>
      </w:r>
      <w:r>
        <w:rPr>
          <w:sz w:val="19"/>
        </w:rPr>
        <w:t>ionizantes,</w:t>
      </w:r>
      <w:r>
        <w:rPr>
          <w:spacing w:val="35"/>
          <w:sz w:val="19"/>
        </w:rPr>
        <w:t> </w:t>
      </w:r>
      <w:r>
        <w:rPr>
          <w:sz w:val="19"/>
        </w:rPr>
        <w:t>excretas,</w:t>
      </w:r>
      <w:r>
        <w:rPr>
          <w:spacing w:val="35"/>
          <w:sz w:val="19"/>
        </w:rPr>
        <w:t> </w:t>
      </w:r>
      <w:r>
        <w:rPr>
          <w:sz w:val="19"/>
        </w:rPr>
        <w:t>residuos</w:t>
      </w:r>
    </w:p>
    <w:p>
      <w:pPr>
        <w:spacing w:after="0" w:line="247" w:lineRule="auto"/>
        <w:jc w:val="both"/>
        <w:rPr>
          <w:sz w:val="19"/>
        </w:rPr>
        <w:sectPr>
          <w:pgSz w:w="11920" w:h="16840"/>
          <w:pgMar w:top="1720" w:bottom="280" w:left="1000" w:right="1020"/>
        </w:sectPr>
      </w:pPr>
    </w:p>
    <w:p>
      <w:pPr>
        <w:pStyle w:val="BodyText"/>
        <w:spacing w:line="247" w:lineRule="auto" w:before="76"/>
        <w:ind w:left="110" w:right="113"/>
        <w:jc w:val="both"/>
      </w:pPr>
      <w:r>
        <w:rPr/>
        <w:t>líquidos y aguas servidas; así como la calidad del aire. Para tal efecto, coordinará con las autoridades</w:t>
      </w:r>
      <w:r>
        <w:rPr>
          <w:spacing w:val="40"/>
        </w:rPr>
        <w:t> </w:t>
      </w:r>
      <w:r>
        <w:rPr/>
        <w:t>competentes las acciones de control a que haya lugar.</w:t>
      </w:r>
    </w:p>
    <w:p>
      <w:pPr>
        <w:pStyle w:val="BodyText"/>
        <w:spacing w:before="7"/>
      </w:pPr>
    </w:p>
    <w:p>
      <w:pPr>
        <w:pStyle w:val="ListParagraph"/>
        <w:numPr>
          <w:ilvl w:val="2"/>
          <w:numId w:val="16"/>
        </w:numPr>
        <w:tabs>
          <w:tab w:pos="744" w:val="left" w:leader="none"/>
        </w:tabs>
        <w:spacing w:line="240" w:lineRule="auto" w:before="0" w:after="0"/>
        <w:ind w:left="743" w:right="0" w:hanging="634"/>
        <w:jc w:val="both"/>
        <w:rPr>
          <w:sz w:val="19"/>
        </w:rPr>
      </w:pPr>
      <w:r>
        <w:rPr>
          <w:sz w:val="19"/>
        </w:rPr>
        <w:t>Formular</w:t>
      </w:r>
      <w:r>
        <w:rPr>
          <w:spacing w:val="-6"/>
          <w:sz w:val="19"/>
        </w:rPr>
        <w:t> </w:t>
      </w:r>
      <w:r>
        <w:rPr>
          <w:sz w:val="19"/>
        </w:rPr>
        <w:t>y</w:t>
      </w:r>
      <w:r>
        <w:rPr>
          <w:spacing w:val="-6"/>
          <w:sz w:val="19"/>
        </w:rPr>
        <w:t> </w:t>
      </w:r>
      <w:r>
        <w:rPr>
          <w:sz w:val="19"/>
        </w:rPr>
        <w:t>ejecutar</w:t>
      </w:r>
      <w:r>
        <w:rPr>
          <w:spacing w:val="-7"/>
          <w:sz w:val="19"/>
        </w:rPr>
        <w:t> </w:t>
      </w:r>
      <w:r>
        <w:rPr>
          <w:sz w:val="19"/>
        </w:rPr>
        <w:t>las</w:t>
      </w:r>
      <w:r>
        <w:rPr>
          <w:spacing w:val="-7"/>
          <w:sz w:val="19"/>
        </w:rPr>
        <w:t> </w:t>
      </w:r>
      <w:r>
        <w:rPr>
          <w:sz w:val="19"/>
        </w:rPr>
        <w:t>acciones</w:t>
      </w:r>
      <w:r>
        <w:rPr>
          <w:spacing w:val="-6"/>
          <w:sz w:val="19"/>
        </w:rPr>
        <w:t> </w:t>
      </w:r>
      <w:r>
        <w:rPr>
          <w:sz w:val="19"/>
        </w:rPr>
        <w:t>de</w:t>
      </w:r>
      <w:r>
        <w:rPr>
          <w:spacing w:val="-7"/>
          <w:sz w:val="19"/>
        </w:rPr>
        <w:t> </w:t>
      </w:r>
      <w:r>
        <w:rPr>
          <w:sz w:val="19"/>
        </w:rPr>
        <w:t>promoción,</w:t>
      </w:r>
      <w:r>
        <w:rPr>
          <w:spacing w:val="-7"/>
          <w:sz w:val="19"/>
        </w:rPr>
        <w:t> </w:t>
      </w:r>
      <w:r>
        <w:rPr>
          <w:sz w:val="19"/>
        </w:rPr>
        <w:t>prevención,</w:t>
      </w:r>
      <w:r>
        <w:rPr>
          <w:spacing w:val="-7"/>
          <w:sz w:val="19"/>
        </w:rPr>
        <w:t> </w:t>
      </w:r>
      <w:r>
        <w:rPr>
          <w:sz w:val="19"/>
        </w:rPr>
        <w:t>vigilancia</w:t>
      </w:r>
      <w:r>
        <w:rPr>
          <w:spacing w:val="-5"/>
          <w:sz w:val="19"/>
        </w:rPr>
        <w:t> </w:t>
      </w:r>
      <w:r>
        <w:rPr>
          <w:sz w:val="19"/>
        </w:rPr>
        <w:t>y</w:t>
      </w:r>
      <w:r>
        <w:rPr>
          <w:spacing w:val="-6"/>
          <w:sz w:val="19"/>
        </w:rPr>
        <w:t> </w:t>
      </w:r>
      <w:r>
        <w:rPr>
          <w:sz w:val="19"/>
        </w:rPr>
        <w:t>control</w:t>
      </w:r>
      <w:r>
        <w:rPr>
          <w:spacing w:val="-6"/>
          <w:sz w:val="19"/>
        </w:rPr>
        <w:t> </w:t>
      </w:r>
      <w:r>
        <w:rPr>
          <w:sz w:val="19"/>
        </w:rPr>
        <w:t>de</w:t>
      </w:r>
      <w:r>
        <w:rPr>
          <w:spacing w:val="-7"/>
          <w:sz w:val="19"/>
        </w:rPr>
        <w:t> </w:t>
      </w:r>
      <w:r>
        <w:rPr>
          <w:sz w:val="19"/>
        </w:rPr>
        <w:t>vectores</w:t>
      </w:r>
      <w:r>
        <w:rPr>
          <w:spacing w:val="-6"/>
          <w:sz w:val="19"/>
        </w:rPr>
        <w:t> </w:t>
      </w:r>
      <w:r>
        <w:rPr>
          <w:sz w:val="19"/>
        </w:rPr>
        <w:t>y</w:t>
      </w:r>
      <w:r>
        <w:rPr>
          <w:spacing w:val="-6"/>
          <w:sz w:val="19"/>
        </w:rPr>
        <w:t> </w:t>
      </w:r>
      <w:r>
        <w:rPr>
          <w:spacing w:val="-2"/>
          <w:sz w:val="19"/>
        </w:rPr>
        <w:t>zoonosis.</w:t>
      </w:r>
    </w:p>
    <w:p>
      <w:pPr>
        <w:pStyle w:val="BodyText"/>
        <w:spacing w:before="9"/>
        <w:rPr>
          <w:sz w:val="18"/>
        </w:rPr>
      </w:pPr>
    </w:p>
    <w:p>
      <w:pPr>
        <w:pStyle w:val="ListParagraph"/>
        <w:numPr>
          <w:ilvl w:val="2"/>
          <w:numId w:val="16"/>
        </w:numPr>
        <w:tabs>
          <w:tab w:pos="776" w:val="left" w:leader="none"/>
        </w:tabs>
        <w:spacing w:line="247" w:lineRule="auto" w:before="0" w:after="0"/>
        <w:ind w:left="110" w:right="113" w:firstLine="0"/>
        <w:jc w:val="both"/>
        <w:rPr>
          <w:sz w:val="19"/>
        </w:rPr>
      </w:pPr>
      <w:r>
        <w:rPr>
          <w:sz w:val="19"/>
        </w:rPr>
        <w:t>Ejercer vigilancia y control sanitario</w:t>
      </w:r>
      <w:r>
        <w:rPr>
          <w:spacing w:val="-1"/>
          <w:sz w:val="19"/>
        </w:rPr>
        <w:t> </w:t>
      </w:r>
      <w:r>
        <w:rPr>
          <w:sz w:val="19"/>
        </w:rPr>
        <w:t>en su jurisdicción, sobre los factores de riesgo para la salud, en los establecimientos y espacios que puedan generar riesgos para la población, tales como establecimientos educativos, hospitales, cárceles, cuarteles, albergues, guarderías, ancianatos, puertos, aeropuertos y terminales terrestres,</w:t>
      </w:r>
      <w:r>
        <w:rPr>
          <w:spacing w:val="40"/>
          <w:sz w:val="19"/>
        </w:rPr>
        <w:t> </w:t>
      </w:r>
      <w:r>
        <w:rPr>
          <w:sz w:val="19"/>
        </w:rPr>
        <w:t>transporte</w:t>
      </w:r>
      <w:r>
        <w:rPr>
          <w:spacing w:val="40"/>
          <w:sz w:val="19"/>
        </w:rPr>
        <w:t> </w:t>
      </w:r>
      <w:r>
        <w:rPr>
          <w:sz w:val="19"/>
        </w:rPr>
        <w:t>público,</w:t>
      </w:r>
      <w:r>
        <w:rPr>
          <w:spacing w:val="40"/>
          <w:sz w:val="19"/>
        </w:rPr>
        <w:t> </w:t>
      </w:r>
      <w:r>
        <w:rPr>
          <w:sz w:val="19"/>
        </w:rPr>
        <w:t>piscinas,</w:t>
      </w:r>
      <w:r>
        <w:rPr>
          <w:spacing w:val="40"/>
          <w:sz w:val="19"/>
        </w:rPr>
        <w:t> </w:t>
      </w:r>
      <w:r>
        <w:rPr>
          <w:sz w:val="19"/>
        </w:rPr>
        <w:t>estadios,</w:t>
      </w:r>
      <w:r>
        <w:rPr>
          <w:spacing w:val="40"/>
          <w:sz w:val="19"/>
        </w:rPr>
        <w:t> </w:t>
      </w:r>
      <w:r>
        <w:rPr>
          <w:sz w:val="19"/>
        </w:rPr>
        <w:t>coliseos,</w:t>
      </w:r>
      <w:r>
        <w:rPr>
          <w:spacing w:val="40"/>
          <w:sz w:val="19"/>
        </w:rPr>
        <w:t> </w:t>
      </w:r>
      <w:r>
        <w:rPr>
          <w:sz w:val="19"/>
        </w:rPr>
        <w:t>gimnasios,</w:t>
      </w:r>
      <w:r>
        <w:rPr>
          <w:spacing w:val="40"/>
          <w:sz w:val="19"/>
        </w:rPr>
        <w:t> </w:t>
      </w:r>
      <w:r>
        <w:rPr>
          <w:sz w:val="19"/>
        </w:rPr>
        <w:t>bares,</w:t>
      </w:r>
      <w:r>
        <w:rPr>
          <w:spacing w:val="40"/>
          <w:sz w:val="19"/>
        </w:rPr>
        <w:t> </w:t>
      </w:r>
      <w:r>
        <w:rPr>
          <w:sz w:val="19"/>
        </w:rPr>
        <w:t>tabernas,</w:t>
      </w:r>
      <w:r>
        <w:rPr>
          <w:spacing w:val="40"/>
          <w:sz w:val="19"/>
        </w:rPr>
        <w:t> </w:t>
      </w:r>
      <w:r>
        <w:rPr>
          <w:sz w:val="19"/>
        </w:rPr>
        <w:t>supermercados</w:t>
      </w:r>
      <w:r>
        <w:rPr>
          <w:spacing w:val="40"/>
          <w:sz w:val="19"/>
        </w:rPr>
        <w:t> </w:t>
      </w:r>
      <w:r>
        <w:rPr>
          <w:sz w:val="19"/>
        </w:rPr>
        <w:t>y similares, plazas de mercado, de abasto público y plantas de sacrificio de animales, entre otros.</w:t>
      </w:r>
    </w:p>
    <w:p>
      <w:pPr>
        <w:pStyle w:val="BodyText"/>
        <w:spacing w:before="3"/>
        <w:rPr>
          <w:sz w:val="18"/>
        </w:rPr>
      </w:pPr>
    </w:p>
    <w:p>
      <w:pPr>
        <w:pStyle w:val="ListParagraph"/>
        <w:numPr>
          <w:ilvl w:val="2"/>
          <w:numId w:val="16"/>
        </w:numPr>
        <w:tabs>
          <w:tab w:pos="777" w:val="left" w:leader="none"/>
        </w:tabs>
        <w:spacing w:line="264" w:lineRule="auto" w:before="0" w:after="0"/>
        <w:ind w:left="110" w:right="122" w:firstLine="0"/>
        <w:jc w:val="both"/>
        <w:rPr>
          <w:sz w:val="19"/>
        </w:rPr>
      </w:pPr>
      <w:r>
        <w:rPr>
          <w:sz w:val="19"/>
        </w:rPr>
        <w:t>Cumplir y hacer cumplir en su jurisdicción las normas de orden sanitario previstas en la Ley 9ª de 1979 y su reglamentación o las que la modifiquen, adicionen o sustituyan.</w:t>
      </w:r>
    </w:p>
    <w:p>
      <w:pPr>
        <w:pStyle w:val="BodyText"/>
        <w:spacing w:before="10"/>
        <w:rPr>
          <w:sz w:val="16"/>
        </w:rPr>
      </w:pPr>
    </w:p>
    <w:p>
      <w:pPr>
        <w:pStyle w:val="BodyText"/>
        <w:spacing w:line="242" w:lineRule="auto" w:before="1"/>
        <w:ind w:left="110" w:right="128"/>
        <w:jc w:val="both"/>
      </w:pPr>
      <w:r>
        <w:rPr/>
        <w:t>Parágrafo.</w:t>
      </w:r>
      <w:r>
        <w:rPr>
          <w:spacing w:val="22"/>
        </w:rPr>
        <w:t> </w:t>
      </w:r>
      <w:r>
        <w:rPr/>
        <w:t>Los</w:t>
      </w:r>
      <w:r>
        <w:rPr>
          <w:spacing w:val="22"/>
        </w:rPr>
        <w:t> </w:t>
      </w:r>
      <w:r>
        <w:rPr/>
        <w:t>municipios</w:t>
      </w:r>
      <w:r>
        <w:rPr>
          <w:spacing w:val="22"/>
        </w:rPr>
        <w:t> </w:t>
      </w:r>
      <w:r>
        <w:rPr/>
        <w:t>certificados</w:t>
      </w:r>
      <w:r>
        <w:rPr>
          <w:spacing w:val="22"/>
        </w:rPr>
        <w:t> </w:t>
      </w:r>
      <w:r>
        <w:rPr/>
        <w:t>a</w:t>
      </w:r>
      <w:r>
        <w:rPr>
          <w:spacing w:val="22"/>
        </w:rPr>
        <w:t> </w:t>
      </w:r>
      <w:r>
        <w:rPr/>
        <w:t>31</w:t>
      </w:r>
      <w:r>
        <w:rPr>
          <w:spacing w:val="22"/>
        </w:rPr>
        <w:t> </w:t>
      </w:r>
      <w:r>
        <w:rPr/>
        <w:t>de</w:t>
      </w:r>
      <w:r>
        <w:rPr>
          <w:spacing w:val="22"/>
        </w:rPr>
        <w:t> </w:t>
      </w:r>
      <w:r>
        <w:rPr/>
        <w:t>julio</w:t>
      </w:r>
      <w:r>
        <w:rPr>
          <w:spacing w:val="22"/>
        </w:rPr>
        <w:t> </w:t>
      </w:r>
      <w:r>
        <w:rPr/>
        <w:t>de</w:t>
      </w:r>
      <w:r>
        <w:rPr>
          <w:spacing w:val="22"/>
        </w:rPr>
        <w:t> </w:t>
      </w:r>
      <w:r>
        <w:rPr/>
        <w:t>2001</w:t>
      </w:r>
      <w:r>
        <w:rPr>
          <w:spacing w:val="22"/>
        </w:rPr>
        <w:t> </w:t>
      </w:r>
      <w:r>
        <w:rPr/>
        <w:t>que</w:t>
      </w:r>
      <w:r>
        <w:rPr>
          <w:spacing w:val="22"/>
        </w:rPr>
        <w:t> </w:t>
      </w:r>
      <w:r>
        <w:rPr/>
        <w:t>hayan</w:t>
      </w:r>
      <w:r>
        <w:rPr>
          <w:spacing w:val="22"/>
        </w:rPr>
        <w:t> </w:t>
      </w:r>
      <w:r>
        <w:rPr/>
        <w:t>asumido</w:t>
      </w:r>
      <w:r>
        <w:rPr>
          <w:spacing w:val="22"/>
        </w:rPr>
        <w:t> </w:t>
      </w:r>
      <w:r>
        <w:rPr/>
        <w:t>la</w:t>
      </w:r>
      <w:r>
        <w:rPr>
          <w:spacing w:val="22"/>
        </w:rPr>
        <w:t> </w:t>
      </w:r>
      <w:r>
        <w:rPr/>
        <w:t>prestación</w:t>
      </w:r>
      <w:r>
        <w:rPr>
          <w:spacing w:val="40"/>
        </w:rPr>
        <w:t> </w:t>
      </w:r>
      <w:r>
        <w:rPr/>
        <w:t>de</w:t>
      </w:r>
      <w:r>
        <w:rPr>
          <w:spacing w:val="13"/>
        </w:rPr>
        <w:t> </w:t>
      </w:r>
      <w:r>
        <w:rPr/>
        <w:t>los</w:t>
      </w:r>
      <w:r>
        <w:rPr>
          <w:spacing w:val="13"/>
        </w:rPr>
        <w:t> </w:t>
      </w:r>
      <w:r>
        <w:rPr/>
        <w:t>servicios de salud, podrán continuar haciéndolo, si cumplen con la reglamentación que se establezca dentro del año siguiente a la expedición de la presente ley. Ningún municipio podrá asumir directamente nuevos servicios de salud ni ampliar los existentes y están obligados a articularse a la red departamental.</w:t>
      </w:r>
    </w:p>
    <w:p>
      <w:pPr>
        <w:pStyle w:val="BodyText"/>
        <w:spacing w:before="8"/>
      </w:pPr>
    </w:p>
    <w:p>
      <w:pPr>
        <w:pStyle w:val="BodyText"/>
        <w:spacing w:line="247" w:lineRule="auto" w:before="1"/>
        <w:ind w:left="110" w:right="138"/>
        <w:jc w:val="both"/>
      </w:pPr>
      <w:r>
        <w:rPr/>
        <w:t>Artículo</w:t>
      </w:r>
      <w:r>
        <w:rPr>
          <w:spacing w:val="30"/>
        </w:rPr>
        <w:t> </w:t>
      </w:r>
      <w:r>
        <w:rPr/>
        <w:t>45.</w:t>
      </w:r>
      <w:r>
        <w:rPr>
          <w:spacing w:val="30"/>
        </w:rPr>
        <w:t> </w:t>
      </w:r>
      <w:r>
        <w:rPr/>
        <w:t>Competencias</w:t>
      </w:r>
      <w:r>
        <w:rPr>
          <w:spacing w:val="30"/>
        </w:rPr>
        <w:t> </w:t>
      </w:r>
      <w:r>
        <w:rPr/>
        <w:t>en</w:t>
      </w:r>
      <w:r>
        <w:rPr>
          <w:spacing w:val="30"/>
        </w:rPr>
        <w:t> </w:t>
      </w:r>
      <w:r>
        <w:rPr/>
        <w:t>salud</w:t>
      </w:r>
      <w:r>
        <w:rPr>
          <w:spacing w:val="30"/>
        </w:rPr>
        <w:t> </w:t>
      </w:r>
      <w:r>
        <w:rPr/>
        <w:t>por</w:t>
      </w:r>
      <w:r>
        <w:rPr>
          <w:spacing w:val="30"/>
        </w:rPr>
        <w:t> </w:t>
      </w:r>
      <w:r>
        <w:rPr/>
        <w:t>parte</w:t>
      </w:r>
      <w:r>
        <w:rPr>
          <w:spacing w:val="30"/>
        </w:rPr>
        <w:t> </w:t>
      </w:r>
      <w:r>
        <w:rPr/>
        <w:t>de</w:t>
      </w:r>
      <w:r>
        <w:rPr>
          <w:spacing w:val="30"/>
        </w:rPr>
        <w:t> </w:t>
      </w:r>
      <w:r>
        <w:rPr/>
        <w:t>los</w:t>
      </w:r>
      <w:r>
        <w:rPr>
          <w:spacing w:val="30"/>
        </w:rPr>
        <w:t> </w:t>
      </w:r>
      <w:r>
        <w:rPr/>
        <w:t>Distritos.</w:t>
      </w:r>
      <w:r>
        <w:rPr>
          <w:spacing w:val="30"/>
        </w:rPr>
        <w:t> </w:t>
      </w:r>
      <w:r>
        <w:rPr/>
        <w:t>Los</w:t>
      </w:r>
      <w:r>
        <w:rPr>
          <w:spacing w:val="30"/>
        </w:rPr>
        <w:t> </w:t>
      </w:r>
      <w:r>
        <w:rPr/>
        <w:t>distritos</w:t>
      </w:r>
      <w:r>
        <w:rPr>
          <w:spacing w:val="30"/>
        </w:rPr>
        <w:t> </w:t>
      </w:r>
      <w:r>
        <w:rPr/>
        <w:t>tendrán</w:t>
      </w:r>
      <w:r>
        <w:rPr>
          <w:spacing w:val="30"/>
        </w:rPr>
        <w:t> </w:t>
      </w:r>
      <w:r>
        <w:rPr/>
        <w:t>las</w:t>
      </w:r>
      <w:r>
        <w:rPr>
          <w:spacing w:val="30"/>
        </w:rPr>
        <w:t> </w:t>
      </w:r>
      <w:r>
        <w:rPr/>
        <w:t>mismas</w:t>
      </w:r>
      <w:r>
        <w:rPr>
          <w:spacing w:val="30"/>
        </w:rPr>
        <w:t> </w:t>
      </w:r>
      <w:r>
        <w:rPr/>
        <w:t>competencias que</w:t>
      </w:r>
      <w:r>
        <w:rPr>
          <w:spacing w:val="28"/>
        </w:rPr>
        <w:t> </w:t>
      </w:r>
      <w:r>
        <w:rPr/>
        <w:t>los</w:t>
      </w:r>
      <w:r>
        <w:rPr>
          <w:spacing w:val="28"/>
        </w:rPr>
        <w:t> </w:t>
      </w:r>
      <w:r>
        <w:rPr/>
        <w:t>municipios</w:t>
      </w:r>
      <w:r>
        <w:rPr>
          <w:spacing w:val="28"/>
        </w:rPr>
        <w:t> </w:t>
      </w:r>
      <w:r>
        <w:rPr/>
        <w:t>y</w:t>
      </w:r>
      <w:r>
        <w:rPr>
          <w:spacing w:val="28"/>
        </w:rPr>
        <w:t> </w:t>
      </w:r>
      <w:r>
        <w:rPr/>
        <w:t>departamentos,</w:t>
      </w:r>
      <w:r>
        <w:rPr>
          <w:spacing w:val="28"/>
        </w:rPr>
        <w:t> </w:t>
      </w:r>
      <w:r>
        <w:rPr/>
        <w:t>excepto</w:t>
      </w:r>
      <w:r>
        <w:rPr>
          <w:spacing w:val="28"/>
        </w:rPr>
        <w:t> </w:t>
      </w:r>
      <w:r>
        <w:rPr/>
        <w:t>aquellas</w:t>
      </w:r>
      <w:r>
        <w:rPr>
          <w:spacing w:val="28"/>
        </w:rPr>
        <w:t> </w:t>
      </w:r>
      <w:r>
        <w:rPr/>
        <w:t>que</w:t>
      </w:r>
      <w:r>
        <w:rPr>
          <w:spacing w:val="28"/>
        </w:rPr>
        <w:t> </w:t>
      </w:r>
      <w:r>
        <w:rPr/>
        <w:t>correspondan</w:t>
      </w:r>
      <w:r>
        <w:rPr>
          <w:spacing w:val="28"/>
        </w:rPr>
        <w:t> </w:t>
      </w:r>
      <w:r>
        <w:rPr/>
        <w:t>a</w:t>
      </w:r>
      <w:r>
        <w:rPr>
          <w:spacing w:val="28"/>
        </w:rPr>
        <w:t> </w:t>
      </w:r>
      <w:r>
        <w:rPr/>
        <w:t>la</w:t>
      </w:r>
      <w:r>
        <w:rPr>
          <w:spacing w:val="28"/>
        </w:rPr>
        <w:t> </w:t>
      </w:r>
      <w:r>
        <w:rPr/>
        <w:t>función</w:t>
      </w:r>
      <w:r>
        <w:rPr>
          <w:spacing w:val="40"/>
        </w:rPr>
        <w:t> </w:t>
      </w:r>
      <w:r>
        <w:rPr/>
        <w:t>de intermediación entre los municipios y la Nación.</w:t>
      </w:r>
    </w:p>
    <w:p>
      <w:pPr>
        <w:pStyle w:val="BodyText"/>
        <w:spacing w:before="2"/>
        <w:rPr>
          <w:sz w:val="18"/>
        </w:rPr>
      </w:pPr>
    </w:p>
    <w:p>
      <w:pPr>
        <w:pStyle w:val="BodyText"/>
        <w:spacing w:line="254" w:lineRule="auto"/>
        <w:ind w:left="110" w:right="133"/>
        <w:jc w:val="both"/>
      </w:pPr>
      <w:r>
        <w:rPr/>
        <w:t>La</w:t>
      </w:r>
      <w:r>
        <w:rPr>
          <w:spacing w:val="15"/>
        </w:rPr>
        <w:t> </w:t>
      </w:r>
      <w:r>
        <w:rPr/>
        <w:t>prestación</w:t>
      </w:r>
      <w:r>
        <w:rPr>
          <w:spacing w:val="15"/>
        </w:rPr>
        <w:t> </w:t>
      </w:r>
      <w:r>
        <w:rPr/>
        <w:t>de</w:t>
      </w:r>
      <w:r>
        <w:rPr>
          <w:spacing w:val="15"/>
        </w:rPr>
        <w:t> </w:t>
      </w:r>
      <w:r>
        <w:rPr/>
        <w:t>los</w:t>
      </w:r>
      <w:r>
        <w:rPr>
          <w:spacing w:val="15"/>
        </w:rPr>
        <w:t> </w:t>
      </w:r>
      <w:r>
        <w:rPr/>
        <w:t>servicios</w:t>
      </w:r>
      <w:r>
        <w:rPr>
          <w:spacing w:val="15"/>
        </w:rPr>
        <w:t> </w:t>
      </w:r>
      <w:r>
        <w:rPr/>
        <w:t>de</w:t>
      </w:r>
      <w:r>
        <w:rPr>
          <w:spacing w:val="15"/>
        </w:rPr>
        <w:t> </w:t>
      </w:r>
      <w:r>
        <w:rPr/>
        <w:t>salud</w:t>
      </w:r>
      <w:r>
        <w:rPr>
          <w:spacing w:val="15"/>
        </w:rPr>
        <w:t> </w:t>
      </w:r>
      <w:r>
        <w:rPr/>
        <w:t>en</w:t>
      </w:r>
      <w:r>
        <w:rPr>
          <w:spacing w:val="15"/>
        </w:rPr>
        <w:t> </w:t>
      </w:r>
      <w:r>
        <w:rPr/>
        <w:t>los</w:t>
      </w:r>
      <w:r>
        <w:rPr>
          <w:spacing w:val="15"/>
        </w:rPr>
        <w:t> </w:t>
      </w:r>
      <w:r>
        <w:rPr/>
        <w:t>distritos</w:t>
      </w:r>
      <w:r>
        <w:rPr>
          <w:spacing w:val="15"/>
        </w:rPr>
        <w:t> </w:t>
      </w:r>
      <w:r>
        <w:rPr/>
        <w:t>de</w:t>
      </w:r>
      <w:r>
        <w:rPr>
          <w:spacing w:val="15"/>
        </w:rPr>
        <w:t> </w:t>
      </w:r>
      <w:r>
        <w:rPr/>
        <w:t>Barranquilla,</w:t>
      </w:r>
      <w:r>
        <w:rPr>
          <w:spacing w:val="15"/>
        </w:rPr>
        <w:t> </w:t>
      </w:r>
      <w:r>
        <w:rPr/>
        <w:t>Cartagena</w:t>
      </w:r>
      <w:r>
        <w:rPr>
          <w:spacing w:val="15"/>
        </w:rPr>
        <w:t> </w:t>
      </w:r>
      <w:r>
        <w:rPr/>
        <w:t>y</w:t>
      </w:r>
      <w:r>
        <w:rPr>
          <w:spacing w:val="15"/>
        </w:rPr>
        <w:t> </w:t>
      </w:r>
      <w:r>
        <w:rPr/>
        <w:t>Santa</w:t>
      </w:r>
      <w:r>
        <w:rPr>
          <w:spacing w:val="15"/>
        </w:rPr>
        <w:t> </w:t>
      </w:r>
      <w:r>
        <w:rPr/>
        <w:t>Marta</w:t>
      </w:r>
      <w:r>
        <w:rPr>
          <w:spacing w:val="15"/>
        </w:rPr>
        <w:t> </w:t>
      </w:r>
      <w:r>
        <w:rPr/>
        <w:t>se</w:t>
      </w:r>
      <w:r>
        <w:rPr>
          <w:spacing w:val="15"/>
        </w:rPr>
        <w:t> </w:t>
      </w:r>
      <w:r>
        <w:rPr/>
        <w:t>articulará</w:t>
      </w:r>
      <w:r>
        <w:rPr>
          <w:spacing w:val="15"/>
        </w:rPr>
        <w:t> </w:t>
      </w:r>
      <w:r>
        <w:rPr/>
        <w:t>a la red de prestación de servicios de salud de los respectivos departamentos. En los mencionados distritos, el laboratorio departamental de salud pública cumplirá igualmente con las funciones de laboratorio distrital.</w:t>
      </w:r>
    </w:p>
    <w:p>
      <w:pPr>
        <w:pStyle w:val="BodyText"/>
        <w:spacing w:before="2"/>
      </w:pPr>
    </w:p>
    <w:p>
      <w:pPr>
        <w:pStyle w:val="BodyText"/>
        <w:spacing w:line="242" w:lineRule="auto"/>
        <w:ind w:left="110" w:right="112"/>
        <w:jc w:val="both"/>
      </w:pPr>
      <w:r>
        <w:rPr/>
        <w:t>Artículo</w:t>
      </w:r>
      <w:r>
        <w:rPr>
          <w:spacing w:val="18"/>
        </w:rPr>
        <w:t> </w:t>
      </w:r>
      <w:r>
        <w:rPr/>
        <w:t>46.</w:t>
      </w:r>
      <w:r>
        <w:rPr>
          <w:spacing w:val="18"/>
        </w:rPr>
        <w:t> </w:t>
      </w:r>
      <w:r>
        <w:rPr/>
        <w:t>Competencias</w:t>
      </w:r>
      <w:r>
        <w:rPr>
          <w:spacing w:val="18"/>
        </w:rPr>
        <w:t> </w:t>
      </w:r>
      <w:r>
        <w:rPr/>
        <w:t>en</w:t>
      </w:r>
      <w:r>
        <w:rPr>
          <w:spacing w:val="18"/>
        </w:rPr>
        <w:t> </w:t>
      </w:r>
      <w:r>
        <w:rPr/>
        <w:t>Salud</w:t>
      </w:r>
      <w:r>
        <w:rPr>
          <w:spacing w:val="18"/>
        </w:rPr>
        <w:t> </w:t>
      </w:r>
      <w:r>
        <w:rPr/>
        <w:t>Pública.</w:t>
      </w:r>
      <w:r>
        <w:rPr>
          <w:spacing w:val="18"/>
        </w:rPr>
        <w:t> </w:t>
      </w:r>
      <w:r>
        <w:rPr/>
        <w:t>La</w:t>
      </w:r>
      <w:r>
        <w:rPr>
          <w:spacing w:val="18"/>
        </w:rPr>
        <w:t> </w:t>
      </w:r>
      <w:r>
        <w:rPr/>
        <w:t>gestión</w:t>
      </w:r>
      <w:r>
        <w:rPr>
          <w:spacing w:val="18"/>
        </w:rPr>
        <w:t> </w:t>
      </w:r>
      <w:r>
        <w:rPr/>
        <w:t>en</w:t>
      </w:r>
      <w:r>
        <w:rPr>
          <w:spacing w:val="18"/>
        </w:rPr>
        <w:t> </w:t>
      </w:r>
      <w:r>
        <w:rPr/>
        <w:t>salud</w:t>
      </w:r>
      <w:r>
        <w:rPr>
          <w:spacing w:val="18"/>
        </w:rPr>
        <w:t> </w:t>
      </w:r>
      <w:r>
        <w:rPr/>
        <w:t>pública</w:t>
      </w:r>
      <w:r>
        <w:rPr>
          <w:spacing w:val="18"/>
        </w:rPr>
        <w:t> </w:t>
      </w:r>
      <w:r>
        <w:rPr/>
        <w:t>es</w:t>
      </w:r>
      <w:r>
        <w:rPr>
          <w:spacing w:val="18"/>
        </w:rPr>
        <w:t> </w:t>
      </w:r>
      <w:r>
        <w:rPr/>
        <w:t>función</w:t>
      </w:r>
      <w:r>
        <w:rPr>
          <w:spacing w:val="18"/>
        </w:rPr>
        <w:t> </w:t>
      </w:r>
      <w:r>
        <w:rPr/>
        <w:t>esencial</w:t>
      </w:r>
      <w:r>
        <w:rPr>
          <w:spacing w:val="18"/>
        </w:rPr>
        <w:t> </w:t>
      </w:r>
      <w:r>
        <w:rPr/>
        <w:t>del</w:t>
      </w:r>
      <w:r>
        <w:rPr>
          <w:spacing w:val="18"/>
        </w:rPr>
        <w:t> </w:t>
      </w:r>
      <w:r>
        <w:rPr/>
        <w:t>Estado</w:t>
      </w:r>
      <w:r>
        <w:rPr>
          <w:spacing w:val="18"/>
        </w:rPr>
        <w:t> </w:t>
      </w:r>
      <w:r>
        <w:rPr/>
        <w:t>y</w:t>
      </w:r>
      <w:r>
        <w:rPr>
          <w:spacing w:val="18"/>
        </w:rPr>
        <w:t> </w:t>
      </w:r>
      <w:r>
        <w:rPr/>
        <w:t>para tal</w:t>
      </w:r>
      <w:r>
        <w:rPr>
          <w:spacing w:val="40"/>
        </w:rPr>
        <w:t> </w:t>
      </w:r>
      <w:r>
        <w:rPr/>
        <w:t>fin</w:t>
      </w:r>
      <w:r>
        <w:rPr>
          <w:spacing w:val="40"/>
        </w:rPr>
        <w:t> </w:t>
      </w:r>
      <w:r>
        <w:rPr/>
        <w:t>la</w:t>
      </w:r>
      <w:r>
        <w:rPr>
          <w:spacing w:val="40"/>
        </w:rPr>
        <w:t> </w:t>
      </w:r>
      <w:r>
        <w:rPr/>
        <w:t>Nación</w:t>
      </w:r>
      <w:r>
        <w:rPr>
          <w:spacing w:val="40"/>
        </w:rPr>
        <w:t> </w:t>
      </w:r>
      <w:r>
        <w:rPr/>
        <w:t>y</w:t>
      </w:r>
      <w:r>
        <w:rPr>
          <w:spacing w:val="40"/>
        </w:rPr>
        <w:t> </w:t>
      </w:r>
      <w:r>
        <w:rPr/>
        <w:t>las</w:t>
      </w:r>
      <w:r>
        <w:rPr>
          <w:spacing w:val="40"/>
        </w:rPr>
        <w:t> </w:t>
      </w:r>
      <w:r>
        <w:rPr/>
        <w:t>entidades</w:t>
      </w:r>
      <w:r>
        <w:rPr>
          <w:spacing w:val="40"/>
        </w:rPr>
        <w:t> </w:t>
      </w:r>
      <w:r>
        <w:rPr/>
        <w:t>territoriales</w:t>
      </w:r>
      <w:r>
        <w:rPr>
          <w:spacing w:val="40"/>
        </w:rPr>
        <w:t> </w:t>
      </w:r>
      <w:r>
        <w:rPr/>
        <w:t>concurrirán</w:t>
      </w:r>
      <w:r>
        <w:rPr>
          <w:spacing w:val="40"/>
        </w:rPr>
        <w:t> </w:t>
      </w:r>
      <w:r>
        <w:rPr/>
        <w:t>en</w:t>
      </w:r>
      <w:r>
        <w:rPr>
          <w:spacing w:val="40"/>
        </w:rPr>
        <w:t> </w:t>
      </w:r>
      <w:r>
        <w:rPr/>
        <w:t>su</w:t>
      </w:r>
      <w:r>
        <w:rPr>
          <w:spacing w:val="40"/>
        </w:rPr>
        <w:t> </w:t>
      </w:r>
      <w:r>
        <w:rPr/>
        <w:t>ejecución</w:t>
      </w:r>
      <w:r>
        <w:rPr>
          <w:spacing w:val="40"/>
        </w:rPr>
        <w:t> </w:t>
      </w:r>
      <w:r>
        <w:rPr/>
        <w:t>en</w:t>
      </w:r>
      <w:r>
        <w:rPr>
          <w:spacing w:val="40"/>
        </w:rPr>
        <w:t> </w:t>
      </w:r>
      <w:r>
        <w:rPr/>
        <w:t>los</w:t>
      </w:r>
      <w:r>
        <w:rPr>
          <w:spacing w:val="40"/>
        </w:rPr>
        <w:t> </w:t>
      </w:r>
      <w:r>
        <w:rPr/>
        <w:t>términos</w:t>
      </w:r>
      <w:r>
        <w:rPr>
          <w:spacing w:val="40"/>
        </w:rPr>
        <w:t> </w:t>
      </w:r>
      <w:r>
        <w:rPr/>
        <w:t>señalados</w:t>
      </w:r>
      <w:r>
        <w:rPr>
          <w:spacing w:val="40"/>
        </w:rPr>
        <w:t> </w:t>
      </w:r>
      <w:r>
        <w:rPr/>
        <w:t>en</w:t>
      </w:r>
      <w:r>
        <w:rPr>
          <w:spacing w:val="40"/>
        </w:rPr>
        <w:t> </w:t>
      </w:r>
      <w:r>
        <w:rPr/>
        <w:t>la presente ley. Las entidades territoriales tendrán a su cargo la ejecución de las acciones de salud pública en la promoción y prevención dirigidas a la población de su jurisdicción.</w:t>
      </w:r>
    </w:p>
    <w:p>
      <w:pPr>
        <w:pStyle w:val="BodyText"/>
        <w:spacing w:before="5"/>
        <w:rPr>
          <w:sz w:val="18"/>
        </w:rPr>
      </w:pPr>
    </w:p>
    <w:p>
      <w:pPr>
        <w:pStyle w:val="BodyText"/>
        <w:spacing w:line="247" w:lineRule="auto" w:before="1"/>
        <w:ind w:left="110" w:right="112"/>
        <w:jc w:val="both"/>
      </w:pPr>
      <w:r>
        <w:rPr/>
        <w:t>Los</w:t>
      </w:r>
      <w:r>
        <w:rPr>
          <w:spacing w:val="37"/>
        </w:rPr>
        <w:t> </w:t>
      </w:r>
      <w:r>
        <w:rPr/>
        <w:t>distritos</w:t>
      </w:r>
      <w:r>
        <w:rPr>
          <w:spacing w:val="37"/>
        </w:rPr>
        <w:t> </w:t>
      </w:r>
      <w:r>
        <w:rPr/>
        <w:t>y</w:t>
      </w:r>
      <w:r>
        <w:rPr>
          <w:spacing w:val="37"/>
        </w:rPr>
        <w:t> </w:t>
      </w:r>
      <w:r>
        <w:rPr/>
        <w:t>municipios</w:t>
      </w:r>
      <w:r>
        <w:rPr>
          <w:spacing w:val="37"/>
        </w:rPr>
        <w:t> </w:t>
      </w:r>
      <w:r>
        <w:rPr/>
        <w:t>asumirán</w:t>
      </w:r>
      <w:r>
        <w:rPr>
          <w:spacing w:val="37"/>
        </w:rPr>
        <w:t> </w:t>
      </w:r>
      <w:r>
        <w:rPr/>
        <w:t>las</w:t>
      </w:r>
      <w:r>
        <w:rPr>
          <w:spacing w:val="37"/>
        </w:rPr>
        <w:t> </w:t>
      </w:r>
      <w:r>
        <w:rPr/>
        <w:t>acciones</w:t>
      </w:r>
      <w:r>
        <w:rPr>
          <w:spacing w:val="37"/>
        </w:rPr>
        <w:t> </w:t>
      </w:r>
      <w:r>
        <w:rPr/>
        <w:t>de</w:t>
      </w:r>
      <w:r>
        <w:rPr>
          <w:spacing w:val="37"/>
        </w:rPr>
        <w:t> </w:t>
      </w:r>
      <w:r>
        <w:rPr/>
        <w:t>promoción</w:t>
      </w:r>
      <w:r>
        <w:rPr>
          <w:spacing w:val="37"/>
        </w:rPr>
        <w:t> </w:t>
      </w:r>
      <w:r>
        <w:rPr/>
        <w:t>y</w:t>
      </w:r>
      <w:r>
        <w:rPr>
          <w:spacing w:val="37"/>
        </w:rPr>
        <w:t> </w:t>
      </w:r>
      <w:r>
        <w:rPr/>
        <w:t>prevención,</w:t>
      </w:r>
      <w:r>
        <w:rPr>
          <w:spacing w:val="37"/>
        </w:rPr>
        <w:t> </w:t>
      </w:r>
      <w:r>
        <w:rPr/>
        <w:t>que</w:t>
      </w:r>
      <w:r>
        <w:rPr>
          <w:spacing w:val="37"/>
        </w:rPr>
        <w:t> </w:t>
      </w:r>
      <w:r>
        <w:rPr/>
        <w:t>incluyen</w:t>
      </w:r>
      <w:r>
        <w:rPr>
          <w:spacing w:val="37"/>
        </w:rPr>
        <w:t> </w:t>
      </w:r>
      <w:r>
        <w:rPr/>
        <w:t>aquellas</w:t>
      </w:r>
      <w:r>
        <w:rPr>
          <w:spacing w:val="37"/>
        </w:rPr>
        <w:t> </w:t>
      </w:r>
      <w:r>
        <w:rPr/>
        <w:t>que</w:t>
      </w:r>
      <w:r>
        <w:rPr>
          <w:spacing w:val="37"/>
        </w:rPr>
        <w:t> </w:t>
      </w:r>
      <w:r>
        <w:rPr/>
        <w:t>a</w:t>
      </w:r>
      <w:r>
        <w:rPr>
          <w:spacing w:val="37"/>
        </w:rPr>
        <w:t> </w:t>
      </w:r>
      <w:r>
        <w:rPr/>
        <w:t>la fecha</w:t>
      </w:r>
      <w:r>
        <w:rPr>
          <w:spacing w:val="18"/>
        </w:rPr>
        <w:t> </w:t>
      </w:r>
      <w:r>
        <w:rPr/>
        <w:t>de</w:t>
      </w:r>
      <w:r>
        <w:rPr>
          <w:spacing w:val="17"/>
        </w:rPr>
        <w:t> </w:t>
      </w:r>
      <w:r>
        <w:rPr/>
        <w:t>entrar</w:t>
      </w:r>
      <w:r>
        <w:rPr>
          <w:spacing w:val="17"/>
        </w:rPr>
        <w:t> </w:t>
      </w:r>
      <w:r>
        <w:rPr/>
        <w:t>en</w:t>
      </w:r>
      <w:r>
        <w:rPr>
          <w:spacing w:val="17"/>
        </w:rPr>
        <w:t> </w:t>
      </w:r>
      <w:r>
        <w:rPr/>
        <w:t>vigencia</w:t>
      </w:r>
      <w:r>
        <w:rPr>
          <w:spacing w:val="18"/>
        </w:rPr>
        <w:t> </w:t>
      </w:r>
      <w:r>
        <w:rPr/>
        <w:t>la</w:t>
      </w:r>
      <w:r>
        <w:rPr>
          <w:spacing w:val="17"/>
        </w:rPr>
        <w:t> </w:t>
      </w:r>
      <w:r>
        <w:rPr/>
        <w:t>presente</w:t>
      </w:r>
      <w:r>
        <w:rPr>
          <w:spacing w:val="17"/>
        </w:rPr>
        <w:t> </w:t>
      </w:r>
      <w:r>
        <w:rPr/>
        <w:t>ley,</w:t>
      </w:r>
      <w:r>
        <w:rPr>
          <w:spacing w:val="17"/>
        </w:rPr>
        <w:t> </w:t>
      </w:r>
      <w:r>
        <w:rPr/>
        <w:t>hacían</w:t>
      </w:r>
      <w:r>
        <w:rPr>
          <w:spacing w:val="17"/>
        </w:rPr>
        <w:t> </w:t>
      </w:r>
      <w:r>
        <w:rPr/>
        <w:t>parte</w:t>
      </w:r>
      <w:r>
        <w:rPr>
          <w:spacing w:val="17"/>
        </w:rPr>
        <w:t> </w:t>
      </w:r>
      <w:r>
        <w:rPr/>
        <w:t>del</w:t>
      </w:r>
      <w:r>
        <w:rPr>
          <w:spacing w:val="17"/>
        </w:rPr>
        <w:t> </w:t>
      </w:r>
      <w:r>
        <w:rPr/>
        <w:t>Plan</w:t>
      </w:r>
      <w:r>
        <w:rPr>
          <w:spacing w:val="18"/>
        </w:rPr>
        <w:t> </w:t>
      </w:r>
      <w:r>
        <w:rPr/>
        <w:t>Obligatorio</w:t>
      </w:r>
      <w:r>
        <w:rPr>
          <w:spacing w:val="18"/>
        </w:rPr>
        <w:t> </w:t>
      </w:r>
      <w:r>
        <w:rPr/>
        <w:t>de</w:t>
      </w:r>
      <w:r>
        <w:rPr>
          <w:spacing w:val="17"/>
        </w:rPr>
        <w:t> </w:t>
      </w:r>
      <w:r>
        <w:rPr/>
        <w:t>Salud</w:t>
      </w:r>
      <w:r>
        <w:rPr>
          <w:spacing w:val="18"/>
        </w:rPr>
        <w:t> </w:t>
      </w:r>
      <w:r>
        <w:rPr/>
        <w:t>Subsidiado.</w:t>
      </w:r>
      <w:r>
        <w:rPr>
          <w:spacing w:val="18"/>
        </w:rPr>
        <w:t> </w:t>
      </w:r>
      <w:r>
        <w:rPr/>
        <w:t>Para</w:t>
      </w:r>
      <w:r>
        <w:rPr>
          <w:spacing w:val="18"/>
        </w:rPr>
        <w:t> </w:t>
      </w:r>
      <w:r>
        <w:rPr/>
        <w:t>tal</w:t>
      </w:r>
      <w:r>
        <w:rPr>
          <w:spacing w:val="18"/>
        </w:rPr>
        <w:t> </w:t>
      </w:r>
      <w:r>
        <w:rPr/>
        <w:t>fin, los recursos que financiaban estas acciones, se descontarán de la Unidad de Pago por Capitación del Régimen Subsidiado,</w:t>
      </w:r>
      <w:r>
        <w:rPr>
          <w:spacing w:val="40"/>
        </w:rPr>
        <w:t> </w:t>
      </w:r>
      <w:r>
        <w:rPr/>
        <w:t>en</w:t>
      </w:r>
      <w:r>
        <w:rPr>
          <w:spacing w:val="40"/>
        </w:rPr>
        <w:t> </w:t>
      </w:r>
      <w:r>
        <w:rPr/>
        <w:t>la</w:t>
      </w:r>
      <w:r>
        <w:rPr>
          <w:spacing w:val="40"/>
        </w:rPr>
        <w:t> </w:t>
      </w:r>
      <w:r>
        <w:rPr/>
        <w:t>proporción</w:t>
      </w:r>
      <w:r>
        <w:rPr>
          <w:spacing w:val="40"/>
        </w:rPr>
        <w:t> </w:t>
      </w:r>
      <w:r>
        <w:rPr/>
        <w:t>que</w:t>
      </w:r>
      <w:r>
        <w:rPr>
          <w:spacing w:val="40"/>
        </w:rPr>
        <w:t> </w:t>
      </w:r>
      <w:r>
        <w:rPr/>
        <w:t>defina</w:t>
      </w:r>
      <w:r>
        <w:rPr>
          <w:spacing w:val="40"/>
        </w:rPr>
        <w:t> </w:t>
      </w:r>
      <w:r>
        <w:rPr/>
        <w:t>el</w:t>
      </w:r>
      <w:r>
        <w:rPr>
          <w:spacing w:val="40"/>
        </w:rPr>
        <w:t> </w:t>
      </w:r>
      <w:r>
        <w:rPr/>
        <w:t>Consejo</w:t>
      </w:r>
      <w:r>
        <w:rPr>
          <w:spacing w:val="40"/>
        </w:rPr>
        <w:t> </w:t>
      </w:r>
      <w:r>
        <w:rPr/>
        <w:t>Nacional</w:t>
      </w:r>
      <w:r>
        <w:rPr>
          <w:spacing w:val="40"/>
        </w:rPr>
        <w:t> </w:t>
      </w:r>
      <w:r>
        <w:rPr/>
        <w:t>de</w:t>
      </w:r>
      <w:r>
        <w:rPr>
          <w:spacing w:val="40"/>
        </w:rPr>
        <w:t> </w:t>
      </w:r>
      <w:r>
        <w:rPr/>
        <w:t>Seguridad</w:t>
      </w:r>
      <w:r>
        <w:rPr>
          <w:spacing w:val="40"/>
        </w:rPr>
        <w:t> </w:t>
      </w:r>
      <w:r>
        <w:rPr/>
        <w:t>Social</w:t>
      </w:r>
      <w:r>
        <w:rPr>
          <w:spacing w:val="40"/>
        </w:rPr>
        <w:t> </w:t>
      </w:r>
      <w:r>
        <w:rPr/>
        <w:t>en</w:t>
      </w:r>
      <w:r>
        <w:rPr>
          <w:spacing w:val="40"/>
        </w:rPr>
        <w:t> </w:t>
      </w:r>
      <w:r>
        <w:rPr/>
        <w:t>Salud,</w:t>
      </w:r>
      <w:r>
        <w:rPr>
          <w:spacing w:val="40"/>
        </w:rPr>
        <w:t> </w:t>
      </w:r>
      <w:r>
        <w:rPr/>
        <w:t>con</w:t>
      </w:r>
      <w:r>
        <w:rPr>
          <w:spacing w:val="40"/>
        </w:rPr>
        <w:t> </w:t>
      </w:r>
      <w:r>
        <w:rPr/>
        <w:t>el</w:t>
      </w:r>
      <w:r>
        <w:rPr>
          <w:spacing w:val="40"/>
        </w:rPr>
        <w:t> </w:t>
      </w:r>
      <w:r>
        <w:rPr/>
        <w:t>fin</w:t>
      </w:r>
      <w:r>
        <w:rPr>
          <w:spacing w:val="40"/>
        </w:rPr>
        <w:t> </w:t>
      </w:r>
      <w:r>
        <w:rPr/>
        <w:t>de financiar</w:t>
      </w:r>
      <w:r>
        <w:rPr>
          <w:spacing w:val="23"/>
        </w:rPr>
        <w:t> </w:t>
      </w:r>
      <w:r>
        <w:rPr/>
        <w:t>estas</w:t>
      </w:r>
      <w:r>
        <w:rPr>
          <w:spacing w:val="23"/>
        </w:rPr>
        <w:t> </w:t>
      </w:r>
      <w:r>
        <w:rPr/>
        <w:t>acciones.</w:t>
      </w:r>
      <w:r>
        <w:rPr>
          <w:spacing w:val="23"/>
        </w:rPr>
        <w:t> </w:t>
      </w:r>
      <w:r>
        <w:rPr/>
        <w:t>Exceptúase</w:t>
      </w:r>
      <w:r>
        <w:rPr>
          <w:spacing w:val="23"/>
        </w:rPr>
        <w:t> </w:t>
      </w:r>
      <w:r>
        <w:rPr/>
        <w:t>de</w:t>
      </w:r>
      <w:r>
        <w:rPr>
          <w:spacing w:val="23"/>
        </w:rPr>
        <w:t> </w:t>
      </w:r>
      <w:r>
        <w:rPr/>
        <w:t>lo</w:t>
      </w:r>
      <w:r>
        <w:rPr>
          <w:spacing w:val="23"/>
        </w:rPr>
        <w:t> </w:t>
      </w:r>
      <w:r>
        <w:rPr/>
        <w:t>anterior,</w:t>
      </w:r>
      <w:r>
        <w:rPr>
          <w:spacing w:val="23"/>
        </w:rPr>
        <w:t> </w:t>
      </w:r>
      <w:r>
        <w:rPr/>
        <w:t>a</w:t>
      </w:r>
      <w:r>
        <w:rPr>
          <w:spacing w:val="23"/>
        </w:rPr>
        <w:t> </w:t>
      </w:r>
      <w:r>
        <w:rPr/>
        <w:t>las</w:t>
      </w:r>
      <w:r>
        <w:rPr>
          <w:spacing w:val="23"/>
        </w:rPr>
        <w:t> </w:t>
      </w:r>
      <w:r>
        <w:rPr/>
        <w:t>Administradoras</w:t>
      </w:r>
      <w:r>
        <w:rPr>
          <w:spacing w:val="10"/>
        </w:rPr>
        <w:t> </w:t>
      </w:r>
      <w:r>
        <w:rPr/>
        <w:t>del</w:t>
      </w:r>
      <w:r>
        <w:rPr>
          <w:spacing w:val="10"/>
        </w:rPr>
        <w:t> </w:t>
      </w:r>
      <w:r>
        <w:rPr/>
        <w:t>Régimen</w:t>
      </w:r>
      <w:r>
        <w:rPr>
          <w:spacing w:val="10"/>
        </w:rPr>
        <w:t> </w:t>
      </w:r>
      <w:r>
        <w:rPr/>
        <w:t>Subsidiado</w:t>
      </w:r>
      <w:r>
        <w:rPr>
          <w:spacing w:val="10"/>
        </w:rPr>
        <w:t> </w:t>
      </w:r>
      <w:r>
        <w:rPr/>
        <w:t>Indígenas</w:t>
      </w:r>
      <w:r>
        <w:rPr>
          <w:spacing w:val="10"/>
        </w:rPr>
        <w:t> </w:t>
      </w:r>
      <w:r>
        <w:rPr/>
        <w:t>y a las Entidades Promotoras de Salud Indígenas.</w:t>
      </w:r>
    </w:p>
    <w:p>
      <w:pPr>
        <w:pStyle w:val="BodyText"/>
        <w:spacing w:before="6"/>
      </w:pPr>
    </w:p>
    <w:p>
      <w:pPr>
        <w:pStyle w:val="BodyText"/>
        <w:spacing w:line="242" w:lineRule="auto"/>
        <w:ind w:left="110" w:right="122"/>
        <w:jc w:val="both"/>
      </w:pPr>
      <w:r>
        <w:rPr/>
        <w:t>Los municipios y distritos deberán elaborar e incorporar al Plan de Atención Básica las acciones señaladas en el presente artículo, el cual deberá ser elaborado con la participación de la comunidad y bajo la dirección del</w:t>
      </w:r>
      <w:r>
        <w:rPr>
          <w:spacing w:val="40"/>
        </w:rPr>
        <w:t> </w:t>
      </w:r>
      <w:r>
        <w:rPr/>
        <w:t>Consejo Territorial de Seguridad Social en Salud. A partir del año 2003, sin la existencia de este plan estos recursos</w:t>
      </w:r>
      <w:r>
        <w:rPr>
          <w:spacing w:val="35"/>
        </w:rPr>
        <w:t> </w:t>
      </w:r>
      <w:r>
        <w:rPr/>
        <w:t>se</w:t>
      </w:r>
      <w:r>
        <w:rPr>
          <w:spacing w:val="35"/>
        </w:rPr>
        <w:t> </w:t>
      </w:r>
      <w:r>
        <w:rPr/>
        <w:t>girarán</w:t>
      </w:r>
      <w:r>
        <w:rPr>
          <w:spacing w:val="35"/>
        </w:rPr>
        <w:t> </w:t>
      </w:r>
      <w:r>
        <w:rPr/>
        <w:t>directamente</w:t>
      </w:r>
      <w:r>
        <w:rPr>
          <w:spacing w:val="35"/>
        </w:rPr>
        <w:t> </w:t>
      </w:r>
      <w:r>
        <w:rPr/>
        <w:t>al</w:t>
      </w:r>
      <w:r>
        <w:rPr>
          <w:spacing w:val="35"/>
        </w:rPr>
        <w:t> </w:t>
      </w:r>
      <w:r>
        <w:rPr/>
        <w:t>departamento</w:t>
      </w:r>
      <w:r>
        <w:rPr>
          <w:spacing w:val="35"/>
        </w:rPr>
        <w:t> </w:t>
      </w:r>
      <w:r>
        <w:rPr/>
        <w:t>para</w:t>
      </w:r>
      <w:r>
        <w:rPr>
          <w:spacing w:val="35"/>
        </w:rPr>
        <w:t> </w:t>
      </w:r>
      <w:r>
        <w:rPr/>
        <w:t>su</w:t>
      </w:r>
      <w:r>
        <w:rPr>
          <w:spacing w:val="35"/>
        </w:rPr>
        <w:t> </w:t>
      </w:r>
      <w:r>
        <w:rPr/>
        <w:t>administración.</w:t>
      </w:r>
      <w:r>
        <w:rPr>
          <w:spacing w:val="35"/>
        </w:rPr>
        <w:t> </w:t>
      </w:r>
      <w:r>
        <w:rPr/>
        <w:t>Igual</w:t>
      </w:r>
      <w:r>
        <w:rPr>
          <w:spacing w:val="35"/>
        </w:rPr>
        <w:t> </w:t>
      </w:r>
      <w:r>
        <w:rPr/>
        <w:t>ocurrirá cuando la evaluación de la ejecución del plan no sea satisfactoria.</w:t>
      </w:r>
    </w:p>
    <w:p>
      <w:pPr>
        <w:pStyle w:val="BodyText"/>
        <w:spacing w:before="8"/>
        <w:rPr>
          <w:sz w:val="20"/>
        </w:rPr>
      </w:pPr>
    </w:p>
    <w:p>
      <w:pPr>
        <w:pStyle w:val="BodyText"/>
        <w:spacing w:line="230" w:lineRule="auto" w:before="1"/>
        <w:ind w:left="110" w:right="147"/>
        <w:jc w:val="both"/>
      </w:pPr>
      <w:r>
        <w:rPr/>
        <w:t>La prestación de estas acciones se contratará prioritariamente con las instituciones prestadoras de servicios de salud públicas vinculadas a la entidad territorial, de acuerdo con su</w:t>
      </w:r>
      <w:r>
        <w:rPr>
          <w:spacing w:val="35"/>
        </w:rPr>
        <w:t> </w:t>
      </w:r>
      <w:r>
        <w:rPr/>
        <w:t>capacidad técnica y operativ a.</w:t>
      </w:r>
    </w:p>
    <w:p>
      <w:pPr>
        <w:pStyle w:val="BodyText"/>
        <w:spacing w:before="3"/>
        <w:rPr>
          <w:sz w:val="20"/>
        </w:rPr>
      </w:pPr>
    </w:p>
    <w:p>
      <w:pPr>
        <w:pStyle w:val="BodyText"/>
        <w:spacing w:line="247" w:lineRule="auto"/>
        <w:ind w:left="110" w:right="157"/>
        <w:jc w:val="both"/>
      </w:pPr>
      <w:r>
        <w:rPr/>
        <w:t>El Ministerio de Salud evaluará la ejecución de las disposiciones de este artículo tres años después de su</w:t>
      </w:r>
      <w:r>
        <w:rPr>
          <w:spacing w:val="40"/>
        </w:rPr>
        <w:t> </w:t>
      </w:r>
      <w:r>
        <w:rPr/>
        <w:t>vigencia y en ese plazo presentará un informe al Congreso y propondrá las modificaciones que se consideren </w:t>
      </w:r>
      <w:r>
        <w:rPr>
          <w:spacing w:val="-2"/>
        </w:rPr>
        <w:t>necesarias.</w:t>
      </w:r>
    </w:p>
    <w:p>
      <w:pPr>
        <w:pStyle w:val="BodyText"/>
        <w:spacing w:before="6"/>
      </w:pPr>
    </w:p>
    <w:p>
      <w:pPr>
        <w:pStyle w:val="Heading3"/>
      </w:pPr>
      <w:r>
        <w:rPr/>
        <w:t>CAPITULO</w:t>
      </w:r>
      <w:r>
        <w:rPr>
          <w:spacing w:val="5"/>
        </w:rPr>
        <w:t> </w:t>
      </w:r>
      <w:r>
        <w:rPr>
          <w:spacing w:val="-5"/>
        </w:rPr>
        <w:t>III</w:t>
      </w:r>
    </w:p>
    <w:p>
      <w:pPr>
        <w:pStyle w:val="BodyText"/>
        <w:spacing w:before="2"/>
        <w:rPr>
          <w:b/>
          <w:sz w:val="20"/>
        </w:rPr>
      </w:pPr>
    </w:p>
    <w:p>
      <w:pPr>
        <w:pStyle w:val="Heading4"/>
        <w:ind w:right="1969"/>
      </w:pPr>
      <w:r>
        <w:rPr/>
        <w:t>Distribución</w:t>
      </w:r>
      <w:r>
        <w:rPr>
          <w:spacing w:val="-4"/>
        </w:rPr>
        <w:t> </w:t>
      </w:r>
      <w:r>
        <w:rPr/>
        <w:t>de</w:t>
      </w:r>
      <w:r>
        <w:rPr>
          <w:spacing w:val="-3"/>
        </w:rPr>
        <w:t> </w:t>
      </w:r>
      <w:r>
        <w:rPr/>
        <w:t>recursos</w:t>
      </w:r>
      <w:r>
        <w:rPr>
          <w:spacing w:val="-3"/>
        </w:rPr>
        <w:t> </w:t>
      </w:r>
      <w:r>
        <w:rPr/>
        <w:t>para</w:t>
      </w:r>
      <w:r>
        <w:rPr>
          <w:spacing w:val="-4"/>
        </w:rPr>
        <w:t> </w:t>
      </w:r>
      <w:r>
        <w:rPr>
          <w:spacing w:val="-2"/>
        </w:rPr>
        <w:t>salud</w:t>
      </w:r>
    </w:p>
    <w:p>
      <w:pPr>
        <w:pStyle w:val="BodyText"/>
        <w:spacing w:before="9"/>
        <w:rPr>
          <w:b/>
          <w:sz w:val="18"/>
        </w:rPr>
      </w:pPr>
    </w:p>
    <w:p>
      <w:pPr>
        <w:pStyle w:val="BodyText"/>
        <w:spacing w:line="247" w:lineRule="auto" w:before="1"/>
        <w:ind w:left="110" w:right="127"/>
        <w:jc w:val="both"/>
      </w:pPr>
      <w:r>
        <w:rPr/>
        <w:t>Artículo</w:t>
      </w:r>
      <w:r>
        <w:rPr>
          <w:spacing w:val="40"/>
        </w:rPr>
        <w:t> </w:t>
      </w:r>
      <w:r>
        <w:rPr/>
        <w:t>47.</w:t>
      </w:r>
      <w:r>
        <w:rPr>
          <w:spacing w:val="40"/>
        </w:rPr>
        <w:t> </w:t>
      </w:r>
      <w:r>
        <w:rPr/>
        <w:t>Destino</w:t>
      </w:r>
      <w:r>
        <w:rPr>
          <w:spacing w:val="40"/>
        </w:rPr>
        <w:t> </w:t>
      </w:r>
      <w:r>
        <w:rPr/>
        <w:t>de</w:t>
      </w:r>
      <w:r>
        <w:rPr>
          <w:spacing w:val="40"/>
        </w:rPr>
        <w:t> </w:t>
      </w:r>
      <w:r>
        <w:rPr/>
        <w:t>los</w:t>
      </w:r>
      <w:r>
        <w:rPr>
          <w:spacing w:val="40"/>
        </w:rPr>
        <w:t> </w:t>
      </w:r>
      <w:r>
        <w:rPr/>
        <w:t>recursos</w:t>
      </w:r>
      <w:r>
        <w:rPr>
          <w:spacing w:val="40"/>
        </w:rPr>
        <w:t> </w:t>
      </w:r>
      <w:r>
        <w:rPr/>
        <w:t>del</w:t>
      </w:r>
      <w:r>
        <w:rPr>
          <w:spacing w:val="40"/>
        </w:rPr>
        <w:t> </w:t>
      </w:r>
      <w:r>
        <w:rPr/>
        <w:t>Sistema</w:t>
      </w:r>
      <w:r>
        <w:rPr>
          <w:spacing w:val="40"/>
        </w:rPr>
        <w:t> </w:t>
      </w:r>
      <w:r>
        <w:rPr/>
        <w:t>General</w:t>
      </w:r>
      <w:r>
        <w:rPr>
          <w:spacing w:val="40"/>
        </w:rPr>
        <w:t> </w:t>
      </w:r>
      <w:r>
        <w:rPr/>
        <w:t>de</w:t>
      </w:r>
      <w:r>
        <w:rPr>
          <w:spacing w:val="40"/>
        </w:rPr>
        <w:t> </w:t>
      </w:r>
      <w:r>
        <w:rPr/>
        <w:t>Participaciones</w:t>
      </w:r>
      <w:r>
        <w:rPr>
          <w:spacing w:val="40"/>
        </w:rPr>
        <w:t> </w:t>
      </w:r>
      <w:r>
        <w:rPr/>
        <w:t>para</w:t>
      </w:r>
      <w:r>
        <w:rPr>
          <w:spacing w:val="40"/>
        </w:rPr>
        <w:t> </w:t>
      </w:r>
      <w:r>
        <w:rPr/>
        <w:t>Salud.</w:t>
      </w:r>
      <w:r>
        <w:rPr>
          <w:spacing w:val="40"/>
        </w:rPr>
        <w:t> </w:t>
      </w:r>
      <w:r>
        <w:rPr/>
        <w:t>Los</w:t>
      </w:r>
      <w:r>
        <w:rPr>
          <w:spacing w:val="40"/>
        </w:rPr>
        <w:t> </w:t>
      </w:r>
      <w:r>
        <w:rPr/>
        <w:t>recursos</w:t>
      </w:r>
      <w:r>
        <w:rPr>
          <w:spacing w:val="40"/>
        </w:rPr>
        <w:t> </w:t>
      </w:r>
      <w:r>
        <w:rPr/>
        <w:t>del Sistema General en Participaciones en salud se destinarán a financiar los gastos de salud, en los siguientes </w:t>
      </w:r>
      <w:r>
        <w:rPr>
          <w:spacing w:val="-2"/>
        </w:rPr>
        <w:t>componentes:</w:t>
      </w:r>
    </w:p>
    <w:p>
      <w:pPr>
        <w:spacing w:after="0" w:line="247" w:lineRule="auto"/>
        <w:jc w:val="both"/>
        <w:sectPr>
          <w:pgSz w:w="11920" w:h="16840"/>
          <w:pgMar w:top="1720" w:bottom="280" w:left="1000" w:right="1020"/>
        </w:sectPr>
      </w:pPr>
    </w:p>
    <w:p>
      <w:pPr>
        <w:pStyle w:val="ListParagraph"/>
        <w:numPr>
          <w:ilvl w:val="1"/>
          <w:numId w:val="17"/>
        </w:numPr>
        <w:tabs>
          <w:tab w:pos="602" w:val="left" w:leader="none"/>
        </w:tabs>
        <w:spacing w:line="247" w:lineRule="auto" w:before="81" w:after="0"/>
        <w:ind w:left="110" w:right="141" w:firstLine="0"/>
        <w:jc w:val="left"/>
        <w:rPr>
          <w:sz w:val="19"/>
        </w:rPr>
      </w:pPr>
      <w:r>
        <w:rPr>
          <w:sz w:val="19"/>
        </w:rPr>
        <w:t>Financiación o cofinanciación de subsidios a la demanda, de manera progresiva hasta lograr y sostener la cobertura total.</w:t>
      </w:r>
    </w:p>
    <w:p>
      <w:pPr>
        <w:pStyle w:val="BodyText"/>
        <w:spacing w:before="7"/>
      </w:pPr>
    </w:p>
    <w:p>
      <w:pPr>
        <w:pStyle w:val="ListParagraph"/>
        <w:numPr>
          <w:ilvl w:val="1"/>
          <w:numId w:val="17"/>
        </w:numPr>
        <w:tabs>
          <w:tab w:pos="585" w:val="left" w:leader="none"/>
        </w:tabs>
        <w:spacing w:line="240" w:lineRule="auto" w:before="0" w:after="0"/>
        <w:ind w:left="584" w:right="0" w:hanging="475"/>
        <w:jc w:val="left"/>
        <w:rPr>
          <w:sz w:val="19"/>
        </w:rPr>
      </w:pPr>
      <w:r>
        <w:rPr>
          <w:sz w:val="19"/>
        </w:rPr>
        <w:t>Prestación</w:t>
      </w:r>
      <w:r>
        <w:rPr>
          <w:spacing w:val="-6"/>
          <w:sz w:val="19"/>
        </w:rPr>
        <w:t> </w:t>
      </w:r>
      <w:r>
        <w:rPr>
          <w:sz w:val="19"/>
        </w:rPr>
        <w:t>del</w:t>
      </w:r>
      <w:r>
        <w:rPr>
          <w:spacing w:val="-6"/>
          <w:sz w:val="19"/>
        </w:rPr>
        <w:t> </w:t>
      </w:r>
      <w:r>
        <w:rPr>
          <w:sz w:val="19"/>
        </w:rPr>
        <w:t>servicio</w:t>
      </w:r>
      <w:r>
        <w:rPr>
          <w:spacing w:val="-5"/>
          <w:sz w:val="19"/>
        </w:rPr>
        <w:t> </w:t>
      </w:r>
      <w:r>
        <w:rPr>
          <w:sz w:val="19"/>
        </w:rPr>
        <w:t>de</w:t>
      </w:r>
      <w:r>
        <w:rPr>
          <w:spacing w:val="-6"/>
          <w:sz w:val="19"/>
        </w:rPr>
        <w:t> </w:t>
      </w:r>
      <w:r>
        <w:rPr>
          <w:sz w:val="19"/>
        </w:rPr>
        <w:t>salud</w:t>
      </w:r>
      <w:r>
        <w:rPr>
          <w:spacing w:val="-5"/>
          <w:sz w:val="19"/>
        </w:rPr>
        <w:t> </w:t>
      </w:r>
      <w:r>
        <w:rPr>
          <w:sz w:val="19"/>
        </w:rPr>
        <w:t>a</w:t>
      </w:r>
      <w:r>
        <w:rPr>
          <w:spacing w:val="-6"/>
          <w:sz w:val="19"/>
        </w:rPr>
        <w:t> </w:t>
      </w:r>
      <w:r>
        <w:rPr>
          <w:sz w:val="19"/>
        </w:rPr>
        <w:t>la</w:t>
      </w:r>
      <w:r>
        <w:rPr>
          <w:spacing w:val="-6"/>
          <w:sz w:val="19"/>
        </w:rPr>
        <w:t> </w:t>
      </w:r>
      <w:r>
        <w:rPr>
          <w:sz w:val="19"/>
        </w:rPr>
        <w:t>población</w:t>
      </w:r>
      <w:r>
        <w:rPr>
          <w:spacing w:val="-5"/>
          <w:sz w:val="19"/>
        </w:rPr>
        <w:t> </w:t>
      </w:r>
      <w:r>
        <w:rPr>
          <w:sz w:val="19"/>
        </w:rPr>
        <w:t>pobre</w:t>
      </w:r>
      <w:r>
        <w:rPr>
          <w:spacing w:val="-6"/>
          <w:sz w:val="19"/>
        </w:rPr>
        <w:t> </w:t>
      </w:r>
      <w:r>
        <w:rPr>
          <w:sz w:val="19"/>
        </w:rPr>
        <w:t>en</w:t>
      </w:r>
      <w:r>
        <w:rPr>
          <w:spacing w:val="-5"/>
          <w:sz w:val="19"/>
        </w:rPr>
        <w:t> </w:t>
      </w:r>
      <w:r>
        <w:rPr>
          <w:sz w:val="19"/>
        </w:rPr>
        <w:t>lo</w:t>
      </w:r>
      <w:r>
        <w:rPr>
          <w:spacing w:val="-6"/>
          <w:sz w:val="19"/>
        </w:rPr>
        <w:t> </w:t>
      </w:r>
      <w:r>
        <w:rPr>
          <w:sz w:val="19"/>
        </w:rPr>
        <w:t>no</w:t>
      </w:r>
      <w:r>
        <w:rPr>
          <w:spacing w:val="-6"/>
          <w:sz w:val="19"/>
        </w:rPr>
        <w:t> </w:t>
      </w:r>
      <w:r>
        <w:rPr>
          <w:sz w:val="19"/>
        </w:rPr>
        <w:t>cubierto</w:t>
      </w:r>
      <w:r>
        <w:rPr>
          <w:spacing w:val="-5"/>
          <w:sz w:val="19"/>
        </w:rPr>
        <w:t> </w:t>
      </w:r>
      <w:r>
        <w:rPr>
          <w:sz w:val="19"/>
        </w:rPr>
        <w:t>con</w:t>
      </w:r>
      <w:r>
        <w:rPr>
          <w:spacing w:val="-6"/>
          <w:sz w:val="19"/>
        </w:rPr>
        <w:t> </w:t>
      </w:r>
      <w:r>
        <w:rPr>
          <w:sz w:val="19"/>
        </w:rPr>
        <w:t>subsidios</w:t>
      </w:r>
      <w:r>
        <w:rPr>
          <w:spacing w:val="-5"/>
          <w:sz w:val="19"/>
        </w:rPr>
        <w:t> </w:t>
      </w:r>
      <w:r>
        <w:rPr>
          <w:sz w:val="19"/>
        </w:rPr>
        <w:t>a</w:t>
      </w:r>
      <w:r>
        <w:rPr>
          <w:spacing w:val="-6"/>
          <w:sz w:val="19"/>
        </w:rPr>
        <w:t> </w:t>
      </w:r>
      <w:r>
        <w:rPr>
          <w:sz w:val="19"/>
        </w:rPr>
        <w:t>la</w:t>
      </w:r>
      <w:r>
        <w:rPr>
          <w:spacing w:val="-6"/>
          <w:sz w:val="19"/>
        </w:rPr>
        <w:t> </w:t>
      </w:r>
      <w:r>
        <w:rPr>
          <w:spacing w:val="-2"/>
          <w:sz w:val="19"/>
        </w:rPr>
        <w:t>demanda.</w:t>
      </w:r>
    </w:p>
    <w:p>
      <w:pPr>
        <w:pStyle w:val="BodyText"/>
        <w:spacing w:before="1"/>
        <w:rPr>
          <w:sz w:val="20"/>
        </w:rPr>
      </w:pPr>
    </w:p>
    <w:p>
      <w:pPr>
        <w:pStyle w:val="ListParagraph"/>
        <w:numPr>
          <w:ilvl w:val="1"/>
          <w:numId w:val="17"/>
        </w:numPr>
        <w:tabs>
          <w:tab w:pos="586" w:val="left" w:leader="none"/>
        </w:tabs>
        <w:spacing w:line="240" w:lineRule="auto" w:before="0" w:after="0"/>
        <w:ind w:left="585" w:right="0" w:hanging="476"/>
        <w:jc w:val="left"/>
        <w:rPr>
          <w:sz w:val="19"/>
        </w:rPr>
      </w:pPr>
      <w:r>
        <w:rPr>
          <w:sz w:val="19"/>
        </w:rPr>
        <w:t>Acciones</w:t>
      </w:r>
      <w:r>
        <w:rPr>
          <w:spacing w:val="-6"/>
          <w:sz w:val="19"/>
        </w:rPr>
        <w:t> </w:t>
      </w:r>
      <w:r>
        <w:rPr>
          <w:sz w:val="19"/>
        </w:rPr>
        <w:t>de</w:t>
      </w:r>
      <w:r>
        <w:rPr>
          <w:spacing w:val="-5"/>
          <w:sz w:val="19"/>
        </w:rPr>
        <w:t> </w:t>
      </w:r>
      <w:r>
        <w:rPr>
          <w:sz w:val="19"/>
        </w:rPr>
        <w:t>salud</w:t>
      </w:r>
      <w:r>
        <w:rPr>
          <w:spacing w:val="-5"/>
          <w:sz w:val="19"/>
        </w:rPr>
        <w:t> </w:t>
      </w:r>
      <w:r>
        <w:rPr>
          <w:sz w:val="19"/>
        </w:rPr>
        <w:t>pública,</w:t>
      </w:r>
      <w:r>
        <w:rPr>
          <w:spacing w:val="-5"/>
          <w:sz w:val="19"/>
        </w:rPr>
        <w:t> </w:t>
      </w:r>
      <w:r>
        <w:rPr>
          <w:sz w:val="19"/>
        </w:rPr>
        <w:t>definidos</w:t>
      </w:r>
      <w:r>
        <w:rPr>
          <w:spacing w:val="-5"/>
          <w:sz w:val="19"/>
        </w:rPr>
        <w:t> </w:t>
      </w:r>
      <w:r>
        <w:rPr>
          <w:sz w:val="19"/>
        </w:rPr>
        <w:t>como</w:t>
      </w:r>
      <w:r>
        <w:rPr>
          <w:spacing w:val="-5"/>
          <w:sz w:val="19"/>
        </w:rPr>
        <w:t> </w:t>
      </w:r>
      <w:r>
        <w:rPr>
          <w:sz w:val="19"/>
        </w:rPr>
        <w:t>prioritarios</w:t>
      </w:r>
      <w:r>
        <w:rPr>
          <w:spacing w:val="-5"/>
          <w:sz w:val="19"/>
        </w:rPr>
        <w:t> </w:t>
      </w:r>
      <w:r>
        <w:rPr>
          <w:sz w:val="19"/>
        </w:rPr>
        <w:t>para</w:t>
      </w:r>
      <w:r>
        <w:rPr>
          <w:spacing w:val="-5"/>
          <w:sz w:val="19"/>
        </w:rPr>
        <w:t> </w:t>
      </w:r>
      <w:r>
        <w:rPr>
          <w:sz w:val="19"/>
        </w:rPr>
        <w:t>el</w:t>
      </w:r>
      <w:r>
        <w:rPr>
          <w:spacing w:val="-5"/>
          <w:sz w:val="19"/>
        </w:rPr>
        <w:t> </w:t>
      </w:r>
      <w:r>
        <w:rPr>
          <w:sz w:val="19"/>
        </w:rPr>
        <w:t>país</w:t>
      </w:r>
      <w:r>
        <w:rPr>
          <w:spacing w:val="-5"/>
          <w:sz w:val="19"/>
        </w:rPr>
        <w:t> </w:t>
      </w:r>
      <w:r>
        <w:rPr>
          <w:sz w:val="19"/>
        </w:rPr>
        <w:t>por</w:t>
      </w:r>
      <w:r>
        <w:rPr>
          <w:spacing w:val="-5"/>
          <w:sz w:val="19"/>
        </w:rPr>
        <w:t> </w:t>
      </w:r>
      <w:r>
        <w:rPr>
          <w:sz w:val="19"/>
        </w:rPr>
        <w:t>el</w:t>
      </w:r>
      <w:r>
        <w:rPr>
          <w:spacing w:val="-5"/>
          <w:sz w:val="19"/>
        </w:rPr>
        <w:t> </w:t>
      </w:r>
      <w:r>
        <w:rPr>
          <w:sz w:val="19"/>
        </w:rPr>
        <w:t>Ministerio</w:t>
      </w:r>
      <w:r>
        <w:rPr>
          <w:spacing w:val="-5"/>
          <w:sz w:val="19"/>
        </w:rPr>
        <w:t> </w:t>
      </w:r>
      <w:r>
        <w:rPr>
          <w:sz w:val="19"/>
        </w:rPr>
        <w:t>de</w:t>
      </w:r>
      <w:r>
        <w:rPr>
          <w:spacing w:val="-5"/>
          <w:sz w:val="19"/>
        </w:rPr>
        <w:t> </w:t>
      </w:r>
      <w:r>
        <w:rPr>
          <w:spacing w:val="-2"/>
          <w:sz w:val="19"/>
        </w:rPr>
        <w:t>Salud.</w:t>
      </w:r>
    </w:p>
    <w:p>
      <w:pPr>
        <w:pStyle w:val="BodyText"/>
        <w:spacing w:before="10"/>
        <w:rPr>
          <w:sz w:val="18"/>
        </w:rPr>
      </w:pPr>
    </w:p>
    <w:p>
      <w:pPr>
        <w:pStyle w:val="BodyText"/>
        <w:spacing w:line="242" w:lineRule="auto"/>
        <w:ind w:left="110"/>
      </w:pPr>
      <w:r>
        <w:rPr/>
        <w:t>Artículo</w:t>
      </w:r>
      <w:r>
        <w:rPr>
          <w:spacing w:val="40"/>
        </w:rPr>
        <w:t> </w:t>
      </w:r>
      <w:r>
        <w:rPr/>
        <w:t>48.</w:t>
      </w:r>
      <w:r>
        <w:rPr>
          <w:spacing w:val="40"/>
        </w:rPr>
        <w:t> </w:t>
      </w:r>
      <w:r>
        <w:rPr/>
        <w:t>Financiación</w:t>
      </w:r>
      <w:r>
        <w:rPr>
          <w:spacing w:val="40"/>
        </w:rPr>
        <w:t> </w:t>
      </w:r>
      <w:r>
        <w:rPr/>
        <w:t>a</w:t>
      </w:r>
      <w:r>
        <w:rPr>
          <w:spacing w:val="40"/>
        </w:rPr>
        <w:t> </w:t>
      </w:r>
      <w:r>
        <w:rPr/>
        <w:t>la</w:t>
      </w:r>
      <w:r>
        <w:rPr>
          <w:spacing w:val="40"/>
        </w:rPr>
        <w:t> </w:t>
      </w:r>
      <w:r>
        <w:rPr/>
        <w:t>población</w:t>
      </w:r>
      <w:r>
        <w:rPr>
          <w:spacing w:val="40"/>
        </w:rPr>
        <w:t> </w:t>
      </w:r>
      <w:r>
        <w:rPr/>
        <w:t>pobre</w:t>
      </w:r>
      <w:r>
        <w:rPr>
          <w:spacing w:val="40"/>
        </w:rPr>
        <w:t> </w:t>
      </w:r>
      <w:r>
        <w:rPr/>
        <w:t>mediante</w:t>
      </w:r>
      <w:r>
        <w:rPr>
          <w:spacing w:val="40"/>
        </w:rPr>
        <w:t> </w:t>
      </w:r>
      <w:r>
        <w:rPr/>
        <w:t>subsidios</w:t>
      </w:r>
      <w:r>
        <w:rPr>
          <w:spacing w:val="40"/>
        </w:rPr>
        <w:t> </w:t>
      </w:r>
      <w:r>
        <w:rPr/>
        <w:t>a</w:t>
      </w:r>
      <w:r>
        <w:rPr>
          <w:spacing w:val="40"/>
        </w:rPr>
        <w:t> </w:t>
      </w:r>
      <w:r>
        <w:rPr/>
        <w:t>la</w:t>
      </w:r>
      <w:r>
        <w:rPr>
          <w:spacing w:val="40"/>
        </w:rPr>
        <w:t> </w:t>
      </w:r>
      <w:r>
        <w:rPr/>
        <w:t>demanda.</w:t>
      </w:r>
      <w:r>
        <w:rPr>
          <w:spacing w:val="40"/>
        </w:rPr>
        <w:t> </w:t>
      </w:r>
      <w:r>
        <w:rPr/>
        <w:t>Los</w:t>
      </w:r>
      <w:r>
        <w:rPr>
          <w:spacing w:val="40"/>
        </w:rPr>
        <w:t> </w:t>
      </w:r>
      <w:r>
        <w:rPr/>
        <w:t>recursos</w:t>
      </w:r>
      <w:r>
        <w:rPr>
          <w:spacing w:val="40"/>
        </w:rPr>
        <w:t> </w:t>
      </w:r>
      <w:r>
        <w:rPr/>
        <w:t>del</w:t>
      </w:r>
      <w:r>
        <w:rPr>
          <w:spacing w:val="40"/>
        </w:rPr>
        <w:t> </w:t>
      </w:r>
      <w:r>
        <w:rPr/>
        <w:t>Sistema General</w:t>
      </w:r>
      <w:r>
        <w:rPr>
          <w:spacing w:val="66"/>
        </w:rPr>
        <w:t> </w:t>
      </w:r>
      <w:r>
        <w:rPr/>
        <w:t>de</w:t>
      </w:r>
      <w:r>
        <w:rPr>
          <w:spacing w:val="66"/>
        </w:rPr>
        <w:t> </w:t>
      </w:r>
      <w:r>
        <w:rPr/>
        <w:t>Participaciones</w:t>
      </w:r>
      <w:r>
        <w:rPr>
          <w:spacing w:val="66"/>
        </w:rPr>
        <w:t> </w:t>
      </w:r>
      <w:r>
        <w:rPr/>
        <w:t>destinados</w:t>
      </w:r>
      <w:r>
        <w:rPr>
          <w:spacing w:val="66"/>
        </w:rPr>
        <w:t> </w:t>
      </w:r>
      <w:r>
        <w:rPr/>
        <w:t>para</w:t>
      </w:r>
      <w:r>
        <w:rPr>
          <w:spacing w:val="40"/>
        </w:rPr>
        <w:t> </w:t>
      </w:r>
      <w:r>
        <w:rPr/>
        <w:t>la</w:t>
      </w:r>
      <w:r>
        <w:rPr>
          <w:spacing w:val="40"/>
        </w:rPr>
        <w:t> </w:t>
      </w:r>
      <w:r>
        <w:rPr/>
        <w:t>financiación</w:t>
      </w:r>
      <w:r>
        <w:rPr>
          <w:spacing w:val="40"/>
        </w:rPr>
        <w:t> </w:t>
      </w:r>
      <w:r>
        <w:rPr/>
        <w:t>de</w:t>
      </w:r>
      <w:r>
        <w:rPr>
          <w:spacing w:val="40"/>
        </w:rPr>
        <w:t> </w:t>
      </w:r>
      <w:r>
        <w:rPr/>
        <w:t>la</w:t>
      </w:r>
      <w:r>
        <w:rPr>
          <w:spacing w:val="40"/>
        </w:rPr>
        <w:t> </w:t>
      </w:r>
      <w:r>
        <w:rPr/>
        <w:t>población</w:t>
      </w:r>
      <w:r>
        <w:rPr>
          <w:spacing w:val="40"/>
        </w:rPr>
        <w:t> </w:t>
      </w:r>
      <w:r>
        <w:rPr/>
        <w:t>pobre</w:t>
      </w:r>
      <w:r>
        <w:rPr>
          <w:spacing w:val="40"/>
        </w:rPr>
        <w:t> </w:t>
      </w:r>
      <w:r>
        <w:rPr/>
        <w:t>mediante</w:t>
      </w:r>
      <w:r>
        <w:rPr>
          <w:spacing w:val="40"/>
        </w:rPr>
        <w:t> </w:t>
      </w:r>
      <w:r>
        <w:rPr/>
        <w:t>subsidios</w:t>
      </w:r>
      <w:r>
        <w:rPr>
          <w:spacing w:val="40"/>
        </w:rPr>
        <w:t> </w:t>
      </w:r>
      <w:r>
        <w:rPr/>
        <w:t>a</w:t>
      </w:r>
      <w:r>
        <w:rPr>
          <w:spacing w:val="40"/>
        </w:rPr>
        <w:t> </w:t>
      </w:r>
      <w:r>
        <w:rPr/>
        <w:t>la demanda,</w:t>
      </w:r>
      <w:r>
        <w:rPr>
          <w:spacing w:val="26"/>
        </w:rPr>
        <w:t> </w:t>
      </w:r>
      <w:r>
        <w:rPr/>
        <w:t>serán</w:t>
      </w:r>
      <w:r>
        <w:rPr>
          <w:spacing w:val="26"/>
        </w:rPr>
        <w:t> </w:t>
      </w:r>
      <w:r>
        <w:rPr/>
        <w:t>los</w:t>
      </w:r>
      <w:r>
        <w:rPr>
          <w:spacing w:val="26"/>
        </w:rPr>
        <w:t> </w:t>
      </w:r>
      <w:r>
        <w:rPr/>
        <w:t>asignados</w:t>
      </w:r>
      <w:r>
        <w:rPr>
          <w:spacing w:val="26"/>
        </w:rPr>
        <w:t> </w:t>
      </w:r>
      <w:r>
        <w:rPr/>
        <w:t>con</w:t>
      </w:r>
      <w:r>
        <w:rPr>
          <w:spacing w:val="26"/>
        </w:rPr>
        <w:t> </w:t>
      </w:r>
      <w:r>
        <w:rPr/>
        <w:t>ese</w:t>
      </w:r>
      <w:r>
        <w:rPr>
          <w:spacing w:val="26"/>
        </w:rPr>
        <w:t> </w:t>
      </w:r>
      <w:r>
        <w:rPr/>
        <w:t>propósito</w:t>
      </w:r>
      <w:r>
        <w:rPr>
          <w:spacing w:val="26"/>
        </w:rPr>
        <w:t> </w:t>
      </w:r>
      <w:r>
        <w:rPr/>
        <w:t>en</w:t>
      </w:r>
      <w:r>
        <w:rPr>
          <w:spacing w:val="26"/>
        </w:rPr>
        <w:t> </w:t>
      </w:r>
      <w:r>
        <w:rPr/>
        <w:t>la</w:t>
      </w:r>
      <w:r>
        <w:rPr>
          <w:spacing w:val="26"/>
        </w:rPr>
        <w:t> </w:t>
      </w:r>
      <w:r>
        <w:rPr/>
        <w:t>vigencia</w:t>
      </w:r>
      <w:r>
        <w:rPr>
          <w:spacing w:val="26"/>
        </w:rPr>
        <w:t> </w:t>
      </w:r>
      <w:r>
        <w:rPr/>
        <w:t>inmediatamente</w:t>
      </w:r>
      <w:r>
        <w:rPr>
          <w:spacing w:val="26"/>
        </w:rPr>
        <w:t> </w:t>
      </w:r>
      <w:r>
        <w:rPr/>
        <w:t>anterior,</w:t>
      </w:r>
      <w:r>
        <w:rPr>
          <w:spacing w:val="26"/>
        </w:rPr>
        <w:t> </w:t>
      </w:r>
      <w:r>
        <w:rPr/>
        <w:t>incrementados</w:t>
      </w:r>
      <w:r>
        <w:rPr>
          <w:spacing w:val="26"/>
        </w:rPr>
        <w:t> </w:t>
      </w:r>
      <w:r>
        <w:rPr/>
        <w:t>en</w:t>
      </w:r>
      <w:r>
        <w:rPr>
          <w:spacing w:val="26"/>
        </w:rPr>
        <w:t> </w:t>
      </w:r>
      <w:r>
        <w:rPr/>
        <w:t>la inflación causada y en el crecimiento real de los recursos del Sistema General de Participaciones para Salud.</w:t>
      </w:r>
    </w:p>
    <w:p>
      <w:pPr>
        <w:pStyle w:val="BodyText"/>
        <w:spacing w:before="9"/>
      </w:pPr>
    </w:p>
    <w:p>
      <w:pPr>
        <w:pStyle w:val="BodyText"/>
        <w:spacing w:line="247" w:lineRule="auto"/>
        <w:ind w:left="110" w:right="125"/>
      </w:pPr>
      <w:r>
        <w:rPr/>
        <w:t>Los</w:t>
      </w:r>
      <w:r>
        <w:rPr>
          <w:spacing w:val="15"/>
        </w:rPr>
        <w:t> </w:t>
      </w:r>
      <w:r>
        <w:rPr/>
        <w:t>recursos</w:t>
      </w:r>
      <w:r>
        <w:rPr>
          <w:spacing w:val="15"/>
        </w:rPr>
        <w:t> </w:t>
      </w:r>
      <w:r>
        <w:rPr/>
        <w:t>que</w:t>
      </w:r>
      <w:r>
        <w:rPr>
          <w:spacing w:val="15"/>
        </w:rPr>
        <w:t> </w:t>
      </w:r>
      <w:r>
        <w:rPr/>
        <w:t>forman</w:t>
      </w:r>
      <w:r>
        <w:rPr>
          <w:spacing w:val="15"/>
        </w:rPr>
        <w:t> </w:t>
      </w:r>
      <w:r>
        <w:rPr/>
        <w:t>parte</w:t>
      </w:r>
      <w:r>
        <w:rPr>
          <w:spacing w:val="15"/>
        </w:rPr>
        <w:t> </w:t>
      </w:r>
      <w:r>
        <w:rPr/>
        <w:t>del</w:t>
      </w:r>
      <w:r>
        <w:rPr>
          <w:spacing w:val="15"/>
        </w:rPr>
        <w:t> </w:t>
      </w:r>
      <w:r>
        <w:rPr/>
        <w:t>Sistema</w:t>
      </w:r>
      <w:r>
        <w:rPr>
          <w:spacing w:val="15"/>
        </w:rPr>
        <w:t> </w:t>
      </w:r>
      <w:r>
        <w:rPr/>
        <w:t>General</w:t>
      </w:r>
      <w:r>
        <w:rPr>
          <w:spacing w:val="15"/>
        </w:rPr>
        <w:t> </w:t>
      </w:r>
      <w:r>
        <w:rPr/>
        <w:t>de</w:t>
      </w:r>
      <w:r>
        <w:rPr>
          <w:spacing w:val="15"/>
        </w:rPr>
        <w:t> </w:t>
      </w:r>
      <w:r>
        <w:rPr/>
        <w:t>Participaciones</w:t>
      </w:r>
      <w:r>
        <w:rPr>
          <w:spacing w:val="15"/>
        </w:rPr>
        <w:t> </w:t>
      </w:r>
      <w:r>
        <w:rPr/>
        <w:t>de</w:t>
      </w:r>
      <w:r>
        <w:rPr>
          <w:spacing w:val="15"/>
        </w:rPr>
        <w:t> </w:t>
      </w:r>
      <w:r>
        <w:rPr/>
        <w:t>las</w:t>
      </w:r>
      <w:r>
        <w:rPr>
          <w:spacing w:val="15"/>
        </w:rPr>
        <w:t> </w:t>
      </w:r>
      <w:r>
        <w:rPr/>
        <w:t>Entidades</w:t>
      </w:r>
      <w:r>
        <w:rPr>
          <w:spacing w:val="15"/>
        </w:rPr>
        <w:t> </w:t>
      </w:r>
      <w:r>
        <w:rPr/>
        <w:t>Territoriales</w:t>
      </w:r>
      <w:r>
        <w:rPr>
          <w:spacing w:val="15"/>
        </w:rPr>
        <w:t> </w:t>
      </w:r>
      <w:r>
        <w:rPr/>
        <w:t>asignados a este componente, serán distribuidos entre distritos, municipios y corregimientos departamentales.</w:t>
      </w:r>
    </w:p>
    <w:p>
      <w:pPr>
        <w:pStyle w:val="BodyText"/>
        <w:spacing w:before="6"/>
      </w:pPr>
    </w:p>
    <w:p>
      <w:pPr>
        <w:pStyle w:val="BodyText"/>
        <w:spacing w:line="242" w:lineRule="auto"/>
        <w:ind w:left="110" w:right="114"/>
        <w:jc w:val="both"/>
      </w:pPr>
      <w:r>
        <w:rPr/>
        <w:t>Estos</w:t>
      </w:r>
      <w:r>
        <w:rPr>
          <w:spacing w:val="40"/>
        </w:rPr>
        <w:t> </w:t>
      </w:r>
      <w:r>
        <w:rPr/>
        <w:t>recursos</w:t>
      </w:r>
      <w:r>
        <w:rPr>
          <w:spacing w:val="40"/>
        </w:rPr>
        <w:t> </w:t>
      </w:r>
      <w:r>
        <w:rPr/>
        <w:t>se</w:t>
      </w:r>
      <w:r>
        <w:rPr>
          <w:spacing w:val="40"/>
        </w:rPr>
        <w:t> </w:t>
      </w:r>
      <w:r>
        <w:rPr/>
        <w:t>dividirán por el total de la población pobre atendida en el país mediante subsidios a la demanda, en la vigencia anterior. El valor per cápita resultante se multiplicará por la población pobre atendida mediante subsidios a la demanda en la vigencia anterior, en cada ente territorial. La población atendida para los efectos del presente cálculo, será la del año anterior a aquel para el cual se realiza la distribución.</w:t>
      </w:r>
    </w:p>
    <w:p>
      <w:pPr>
        <w:pStyle w:val="BodyText"/>
        <w:spacing w:before="9"/>
      </w:pPr>
    </w:p>
    <w:p>
      <w:pPr>
        <w:pStyle w:val="BodyText"/>
        <w:ind w:left="110"/>
        <w:jc w:val="both"/>
      </w:pPr>
      <w:r>
        <w:rPr/>
        <w:t>El</w:t>
      </w:r>
      <w:r>
        <w:rPr>
          <w:spacing w:val="-6"/>
        </w:rPr>
        <w:t> </w:t>
      </w:r>
      <w:r>
        <w:rPr/>
        <w:t>resultado</w:t>
      </w:r>
      <w:r>
        <w:rPr>
          <w:spacing w:val="-5"/>
        </w:rPr>
        <w:t> </w:t>
      </w:r>
      <w:r>
        <w:rPr/>
        <w:t>será</w:t>
      </w:r>
      <w:r>
        <w:rPr>
          <w:spacing w:val="-5"/>
        </w:rPr>
        <w:t> </w:t>
      </w:r>
      <w:r>
        <w:rPr/>
        <w:t>la</w:t>
      </w:r>
      <w:r>
        <w:rPr>
          <w:spacing w:val="-5"/>
        </w:rPr>
        <w:t> </w:t>
      </w:r>
      <w:r>
        <w:rPr/>
        <w:t>cuantía</w:t>
      </w:r>
      <w:r>
        <w:rPr>
          <w:spacing w:val="-5"/>
        </w:rPr>
        <w:t> </w:t>
      </w:r>
      <w:r>
        <w:rPr/>
        <w:t>que</w:t>
      </w:r>
      <w:r>
        <w:rPr>
          <w:spacing w:val="-5"/>
        </w:rPr>
        <w:t> </w:t>
      </w:r>
      <w:r>
        <w:rPr/>
        <w:t>corresponderá</w:t>
      </w:r>
      <w:r>
        <w:rPr>
          <w:spacing w:val="-5"/>
        </w:rPr>
        <w:t> </w:t>
      </w:r>
      <w:r>
        <w:rPr/>
        <w:t>a</w:t>
      </w:r>
      <w:r>
        <w:rPr>
          <w:spacing w:val="-5"/>
        </w:rPr>
        <w:t> </w:t>
      </w:r>
      <w:r>
        <w:rPr/>
        <w:t>cada</w:t>
      </w:r>
      <w:r>
        <w:rPr>
          <w:spacing w:val="-5"/>
        </w:rPr>
        <w:t> </w:t>
      </w:r>
      <w:r>
        <w:rPr/>
        <w:t>distrito,</w:t>
      </w:r>
      <w:r>
        <w:rPr>
          <w:spacing w:val="-5"/>
        </w:rPr>
        <w:t> </w:t>
      </w:r>
      <w:r>
        <w:rPr/>
        <w:t>municipio</w:t>
      </w:r>
      <w:r>
        <w:rPr>
          <w:spacing w:val="-5"/>
        </w:rPr>
        <w:t> </w:t>
      </w:r>
      <w:r>
        <w:rPr/>
        <w:t>o</w:t>
      </w:r>
      <w:r>
        <w:rPr>
          <w:spacing w:val="-5"/>
        </w:rPr>
        <w:t> </w:t>
      </w:r>
      <w:r>
        <w:rPr/>
        <w:t>corregimiento</w:t>
      </w:r>
      <w:r>
        <w:rPr>
          <w:spacing w:val="-5"/>
        </w:rPr>
        <w:t> </w:t>
      </w:r>
      <w:r>
        <w:rPr>
          <w:spacing w:val="-2"/>
        </w:rPr>
        <w:t>departamental.</w:t>
      </w:r>
    </w:p>
    <w:p>
      <w:pPr>
        <w:pStyle w:val="BodyText"/>
        <w:spacing w:before="10"/>
        <w:rPr>
          <w:sz w:val="18"/>
        </w:rPr>
      </w:pPr>
    </w:p>
    <w:p>
      <w:pPr>
        <w:pStyle w:val="BodyText"/>
        <w:spacing w:line="247" w:lineRule="auto"/>
        <w:ind w:left="110" w:right="114"/>
        <w:jc w:val="both"/>
      </w:pPr>
      <w:r>
        <w:rPr/>
        <w:t>Los recursos producto del crecimiento adicional a la inflación del Sistema General de Participaciones en Salud, serán</w:t>
      </w:r>
      <w:r>
        <w:rPr>
          <w:spacing w:val="40"/>
        </w:rPr>
        <w:t> </w:t>
      </w:r>
      <w:r>
        <w:rPr/>
        <w:t>destinados</w:t>
      </w:r>
      <w:r>
        <w:rPr>
          <w:spacing w:val="40"/>
        </w:rPr>
        <w:t> </w:t>
      </w:r>
      <w:r>
        <w:rPr/>
        <w:t>a</w:t>
      </w:r>
      <w:r>
        <w:rPr>
          <w:spacing w:val="40"/>
        </w:rPr>
        <w:t> </w:t>
      </w:r>
      <w:r>
        <w:rPr/>
        <w:t>financiar</w:t>
      </w:r>
      <w:r>
        <w:rPr>
          <w:spacing w:val="40"/>
        </w:rPr>
        <w:t> </w:t>
      </w:r>
      <w:r>
        <w:rPr/>
        <w:t>la</w:t>
      </w:r>
      <w:r>
        <w:rPr>
          <w:spacing w:val="40"/>
        </w:rPr>
        <w:t> </w:t>
      </w:r>
      <w:r>
        <w:rPr/>
        <w:t>nueva</w:t>
      </w:r>
      <w:r>
        <w:rPr>
          <w:spacing w:val="40"/>
        </w:rPr>
        <w:t> </w:t>
      </w:r>
      <w:r>
        <w:rPr/>
        <w:t>afiliación</w:t>
      </w:r>
      <w:r>
        <w:rPr>
          <w:spacing w:val="40"/>
        </w:rPr>
        <w:t> </w:t>
      </w:r>
      <w:r>
        <w:rPr/>
        <w:t>de</w:t>
      </w:r>
      <w:r>
        <w:rPr>
          <w:spacing w:val="40"/>
        </w:rPr>
        <w:t> </w:t>
      </w:r>
      <w:r>
        <w:rPr/>
        <w:t>la</w:t>
      </w:r>
      <w:r>
        <w:rPr>
          <w:spacing w:val="40"/>
        </w:rPr>
        <w:t> </w:t>
      </w:r>
      <w:r>
        <w:rPr/>
        <w:t>población</w:t>
      </w:r>
      <w:r>
        <w:rPr>
          <w:spacing w:val="40"/>
        </w:rPr>
        <w:t> </w:t>
      </w:r>
      <w:r>
        <w:rPr/>
        <w:t>por</w:t>
      </w:r>
      <w:r>
        <w:rPr>
          <w:spacing w:val="40"/>
        </w:rPr>
        <w:t> </w:t>
      </w:r>
      <w:r>
        <w:rPr/>
        <w:t>atender</w:t>
      </w:r>
      <w:r>
        <w:rPr>
          <w:spacing w:val="40"/>
        </w:rPr>
        <w:t> </w:t>
      </w:r>
      <w:r>
        <w:rPr/>
        <w:t>urbana</w:t>
      </w:r>
      <w:r>
        <w:rPr>
          <w:spacing w:val="40"/>
        </w:rPr>
        <w:t> </w:t>
      </w:r>
      <w:r>
        <w:rPr/>
        <w:t>y</w:t>
      </w:r>
      <w:r>
        <w:rPr>
          <w:spacing w:val="40"/>
        </w:rPr>
        <w:t> </w:t>
      </w:r>
      <w:r>
        <w:rPr/>
        <w:t>rural</w:t>
      </w:r>
      <w:r>
        <w:rPr>
          <w:spacing w:val="40"/>
        </w:rPr>
        <w:t> </w:t>
      </w:r>
      <w:r>
        <w:rPr/>
        <w:t>al</w:t>
      </w:r>
      <w:r>
        <w:rPr>
          <w:spacing w:val="40"/>
        </w:rPr>
        <w:t> </w:t>
      </w:r>
      <w:r>
        <w:rPr/>
        <w:t>Régimen Subsidiado,</w:t>
      </w:r>
      <w:r>
        <w:rPr>
          <w:spacing w:val="22"/>
        </w:rPr>
        <w:t> </w:t>
      </w:r>
      <w:r>
        <w:rPr/>
        <w:t>aplicando</w:t>
      </w:r>
      <w:r>
        <w:rPr>
          <w:spacing w:val="22"/>
        </w:rPr>
        <w:t> </w:t>
      </w:r>
      <w:r>
        <w:rPr/>
        <w:t>el</w:t>
      </w:r>
      <w:r>
        <w:rPr>
          <w:spacing w:val="22"/>
        </w:rPr>
        <w:t> </w:t>
      </w:r>
      <w:r>
        <w:rPr/>
        <w:t>criterio de equidad, entendido como un indicador que pondera el déficit de cobertura de la entidad territorial y su proporción de p oblación por atender a nivel nacional, siempre que los recursos destinados a la prestación de los servicios de salud a la población pobre en lo no cubierto con subsidios a la demanda mantengan por lo menos el mismo monto de la vigencia anterior, incrementado en la inflación.</w:t>
      </w:r>
    </w:p>
    <w:p>
      <w:pPr>
        <w:pStyle w:val="BodyText"/>
        <w:spacing w:before="6"/>
      </w:pPr>
    </w:p>
    <w:p>
      <w:pPr>
        <w:pStyle w:val="BodyText"/>
        <w:spacing w:line="247" w:lineRule="auto"/>
        <w:ind w:left="110" w:right="114"/>
        <w:jc w:val="both"/>
      </w:pPr>
      <w:r>
        <w:rPr/>
        <w:t>Parágrafo 1°. Los corregimientos departamentales de que trata este artículo, son aquellos pertenecientes a los nuevos</w:t>
      </w:r>
      <w:r>
        <w:rPr>
          <w:spacing w:val="40"/>
        </w:rPr>
        <w:t> </w:t>
      </w:r>
      <w:r>
        <w:rPr/>
        <w:t>departamentos</w:t>
      </w:r>
      <w:r>
        <w:rPr>
          <w:spacing w:val="40"/>
        </w:rPr>
        <w:t> </w:t>
      </w:r>
      <w:r>
        <w:rPr/>
        <w:t>creados</w:t>
      </w:r>
      <w:r>
        <w:rPr>
          <w:spacing w:val="40"/>
        </w:rPr>
        <w:t> </w:t>
      </w:r>
      <w:r>
        <w:rPr/>
        <w:t>por</w:t>
      </w:r>
      <w:r>
        <w:rPr>
          <w:spacing w:val="40"/>
        </w:rPr>
        <w:t> </w:t>
      </w:r>
      <w:r>
        <w:rPr/>
        <w:t>la</w:t>
      </w:r>
      <w:r>
        <w:rPr>
          <w:spacing w:val="40"/>
        </w:rPr>
        <w:t> </w:t>
      </w:r>
      <w:r>
        <w:rPr/>
        <w:t>Constitución</w:t>
      </w:r>
      <w:r>
        <w:rPr>
          <w:spacing w:val="40"/>
        </w:rPr>
        <w:t> </w:t>
      </w:r>
      <w:r>
        <w:rPr/>
        <w:t>de</w:t>
      </w:r>
      <w:r>
        <w:rPr>
          <w:spacing w:val="40"/>
        </w:rPr>
        <w:t> </w:t>
      </w:r>
      <w:r>
        <w:rPr/>
        <w:t>1991.</w:t>
      </w:r>
      <w:r>
        <w:rPr>
          <w:spacing w:val="40"/>
        </w:rPr>
        <w:t> </w:t>
      </w:r>
      <w:r>
        <w:rPr/>
        <w:t>La</w:t>
      </w:r>
      <w:r>
        <w:rPr>
          <w:spacing w:val="40"/>
        </w:rPr>
        <w:t> </w:t>
      </w:r>
      <w:r>
        <w:rPr/>
        <w:t>población</w:t>
      </w:r>
      <w:r>
        <w:rPr>
          <w:spacing w:val="40"/>
        </w:rPr>
        <w:t> </w:t>
      </w:r>
      <w:r>
        <w:rPr/>
        <w:t>pobre</w:t>
      </w:r>
      <w:r>
        <w:rPr>
          <w:spacing w:val="40"/>
        </w:rPr>
        <w:t> </w:t>
      </w:r>
      <w:r>
        <w:rPr/>
        <w:t>atendida</w:t>
      </w:r>
      <w:r>
        <w:rPr>
          <w:spacing w:val="40"/>
        </w:rPr>
        <w:t> </w:t>
      </w:r>
      <w:r>
        <w:rPr/>
        <w:t>de</w:t>
      </w:r>
      <w:r>
        <w:rPr>
          <w:spacing w:val="40"/>
        </w:rPr>
        <w:t> </w:t>
      </w:r>
      <w:r>
        <w:rPr/>
        <w:t>estos corregimientos departamentales hará parte del cálculo de los recursos de que trata el presente artículo y dichos recursos serán administrados por el departamento correspondiente.</w:t>
      </w:r>
    </w:p>
    <w:p>
      <w:pPr>
        <w:pStyle w:val="BodyText"/>
        <w:spacing w:before="3"/>
        <w:rPr>
          <w:sz w:val="18"/>
        </w:rPr>
      </w:pPr>
    </w:p>
    <w:p>
      <w:pPr>
        <w:pStyle w:val="BodyText"/>
        <w:spacing w:line="244" w:lineRule="auto"/>
        <w:ind w:left="110" w:right="112"/>
        <w:jc w:val="both"/>
      </w:pPr>
      <w:r>
        <w:rPr/>
        <w:t>Parágrafo 2°. La ampliación de cobertura de la población pobre mediante subsidios a la demanda, que se haga con</w:t>
      </w:r>
      <w:r>
        <w:rPr>
          <w:spacing w:val="40"/>
        </w:rPr>
        <w:t> </w:t>
      </w:r>
      <w:r>
        <w:rPr/>
        <w:t>recursos</w:t>
      </w:r>
      <w:r>
        <w:rPr>
          <w:spacing w:val="40"/>
        </w:rPr>
        <w:t> </w:t>
      </w:r>
      <w:r>
        <w:rPr/>
        <w:t>propios</w:t>
      </w:r>
      <w:r>
        <w:rPr>
          <w:spacing w:val="40"/>
        </w:rPr>
        <w:t> </w:t>
      </w:r>
      <w:r>
        <w:rPr/>
        <w:t>de</w:t>
      </w:r>
      <w:r>
        <w:rPr>
          <w:spacing w:val="40"/>
        </w:rPr>
        <w:t> </w:t>
      </w:r>
      <w:r>
        <w:rPr/>
        <w:t>las</w:t>
      </w:r>
      <w:r>
        <w:rPr>
          <w:spacing w:val="40"/>
        </w:rPr>
        <w:t> </w:t>
      </w:r>
      <w:r>
        <w:rPr/>
        <w:t>entidades</w:t>
      </w:r>
      <w:r>
        <w:rPr>
          <w:spacing w:val="40"/>
        </w:rPr>
        <w:t> </w:t>
      </w:r>
      <w:r>
        <w:rPr/>
        <w:t>territoriales,</w:t>
      </w:r>
      <w:r>
        <w:rPr>
          <w:spacing w:val="40"/>
        </w:rPr>
        <w:t> </w:t>
      </w:r>
      <w:r>
        <w:rPr/>
        <w:t>deberá</w:t>
      </w:r>
      <w:r>
        <w:rPr>
          <w:spacing w:val="40"/>
        </w:rPr>
        <w:t> </w:t>
      </w:r>
      <w:r>
        <w:rPr/>
        <w:t>financiarse</w:t>
      </w:r>
      <w:r>
        <w:rPr>
          <w:spacing w:val="40"/>
        </w:rPr>
        <w:t> </w:t>
      </w:r>
      <w:r>
        <w:rPr/>
        <w:t>con</w:t>
      </w:r>
      <w:r>
        <w:rPr>
          <w:spacing w:val="40"/>
        </w:rPr>
        <w:t> </w:t>
      </w:r>
      <w:r>
        <w:rPr/>
        <w:t>ingresos</w:t>
      </w:r>
      <w:r>
        <w:rPr>
          <w:spacing w:val="40"/>
        </w:rPr>
        <w:t> </w:t>
      </w:r>
      <w:r>
        <w:rPr/>
        <w:t>corrientes</w:t>
      </w:r>
      <w:r>
        <w:rPr>
          <w:spacing w:val="40"/>
        </w:rPr>
        <w:t> </w:t>
      </w:r>
      <w:r>
        <w:rPr/>
        <w:t>de</w:t>
      </w:r>
      <w:r>
        <w:rPr>
          <w:spacing w:val="40"/>
        </w:rPr>
        <w:t> </w:t>
      </w:r>
      <w:r>
        <w:rPr/>
        <w:t>libre destinación, con destinación especifica para salud o con recursos de capital, cuando en este último caso, se garantice su continuidad como mínimo por cinco (5) años. En ningún caso podrá haber ampliación de cobertura mientras no se garantice la continuidad de los recursos destinados a financiar a la población pobre mediante los subsidios a la demanda.</w:t>
      </w:r>
    </w:p>
    <w:p>
      <w:pPr>
        <w:pStyle w:val="BodyText"/>
        <w:spacing w:before="4"/>
      </w:pPr>
    </w:p>
    <w:p>
      <w:pPr>
        <w:pStyle w:val="BodyText"/>
        <w:spacing w:line="247" w:lineRule="auto"/>
        <w:ind w:left="110" w:right="142"/>
        <w:jc w:val="both"/>
      </w:pPr>
      <w:r>
        <w:rPr/>
        <w:t>Parágrafo 3°. Los municipios que al entrar en vigencia la presente ley, presenten coberturas de afiliación al régimen subsidiado inferiores al 50%, podrán destinar dos puntos</w:t>
      </w:r>
      <w:r>
        <w:rPr>
          <w:spacing w:val="40"/>
        </w:rPr>
        <w:t> </w:t>
      </w:r>
      <w:r>
        <w:rPr/>
        <w:t>porcentuales de la participación de propósito general para cofinanciar la ampliación de coberturas. Esta asignación estará acorde con las metas de cobertura fijadas por la Nación.</w:t>
      </w:r>
    </w:p>
    <w:p>
      <w:pPr>
        <w:pStyle w:val="BodyText"/>
        <w:spacing w:before="3"/>
        <w:rPr>
          <w:sz w:val="18"/>
        </w:rPr>
      </w:pPr>
    </w:p>
    <w:p>
      <w:pPr>
        <w:pStyle w:val="BodyText"/>
        <w:ind w:left="110"/>
        <w:jc w:val="both"/>
      </w:pPr>
      <w:r>
        <w:rPr/>
        <w:t>Parágrafo</w:t>
      </w:r>
      <w:r>
        <w:rPr>
          <w:spacing w:val="-8"/>
        </w:rPr>
        <w:t> </w:t>
      </w:r>
      <w:r>
        <w:rPr/>
        <w:t>4°.</w:t>
      </w:r>
      <w:r>
        <w:rPr>
          <w:spacing w:val="-8"/>
        </w:rPr>
        <w:t> </w:t>
      </w:r>
      <w:r>
        <w:rPr/>
        <w:t>La</w:t>
      </w:r>
      <w:r>
        <w:rPr>
          <w:spacing w:val="-7"/>
        </w:rPr>
        <w:t> </w:t>
      </w:r>
      <w:r>
        <w:rPr/>
        <w:t>ampliación</w:t>
      </w:r>
      <w:r>
        <w:rPr>
          <w:spacing w:val="-8"/>
        </w:rPr>
        <w:t> </w:t>
      </w:r>
      <w:r>
        <w:rPr/>
        <w:t>de</w:t>
      </w:r>
      <w:r>
        <w:rPr>
          <w:spacing w:val="-8"/>
        </w:rPr>
        <w:t> </w:t>
      </w:r>
      <w:r>
        <w:rPr/>
        <w:t>cobertura</w:t>
      </w:r>
      <w:r>
        <w:rPr>
          <w:spacing w:val="-7"/>
        </w:rPr>
        <w:t> </w:t>
      </w:r>
      <w:r>
        <w:rPr/>
        <w:t>también</w:t>
      </w:r>
      <w:r>
        <w:rPr>
          <w:spacing w:val="-8"/>
        </w:rPr>
        <w:t> </w:t>
      </w:r>
      <w:r>
        <w:rPr/>
        <w:t>se</w:t>
      </w:r>
      <w:r>
        <w:rPr>
          <w:spacing w:val="-7"/>
        </w:rPr>
        <w:t> </w:t>
      </w:r>
      <w:r>
        <w:rPr/>
        <w:t>realizará</w:t>
      </w:r>
      <w:r>
        <w:rPr>
          <w:spacing w:val="-8"/>
        </w:rPr>
        <w:t> </w:t>
      </w:r>
      <w:r>
        <w:rPr/>
        <w:t>con</w:t>
      </w:r>
      <w:r>
        <w:rPr>
          <w:spacing w:val="-8"/>
        </w:rPr>
        <w:t> </w:t>
      </w:r>
      <w:r>
        <w:rPr/>
        <w:t>recursos</w:t>
      </w:r>
      <w:r>
        <w:rPr>
          <w:spacing w:val="-8"/>
        </w:rPr>
        <w:t> </w:t>
      </w:r>
      <w:r>
        <w:rPr/>
        <w:t>del</w:t>
      </w:r>
      <w:r>
        <w:rPr>
          <w:spacing w:val="-4"/>
        </w:rPr>
        <w:t> </w:t>
      </w:r>
      <w:r>
        <w:rPr>
          <w:spacing w:val="-2"/>
        </w:rPr>
        <w:t>Fosyga.</w:t>
      </w:r>
    </w:p>
    <w:p>
      <w:pPr>
        <w:pStyle w:val="BodyText"/>
        <w:spacing w:before="2"/>
        <w:rPr>
          <w:sz w:val="20"/>
        </w:rPr>
      </w:pPr>
    </w:p>
    <w:p>
      <w:pPr>
        <w:pStyle w:val="BodyText"/>
        <w:spacing w:line="247" w:lineRule="auto"/>
        <w:ind w:left="110" w:right="114"/>
        <w:jc w:val="both"/>
      </w:pPr>
      <w:r>
        <w:rPr/>
        <w:t>Parágrafo 5°. Las autoridades territoriales están obligadas a hacer uso de la información que se derive de la actualización</w:t>
      </w:r>
      <w:r>
        <w:rPr>
          <w:spacing w:val="40"/>
        </w:rPr>
        <w:t> </w:t>
      </w:r>
      <w:r>
        <w:rPr/>
        <w:t>del</w:t>
      </w:r>
      <w:r>
        <w:rPr>
          <w:spacing w:val="40"/>
        </w:rPr>
        <w:t> </w:t>
      </w:r>
      <w:r>
        <w:rPr/>
        <w:t>instrumento</w:t>
      </w:r>
      <w:r>
        <w:rPr>
          <w:spacing w:val="40"/>
        </w:rPr>
        <w:t> </w:t>
      </w:r>
      <w:r>
        <w:rPr/>
        <w:t>de</w:t>
      </w:r>
      <w:r>
        <w:rPr>
          <w:spacing w:val="40"/>
        </w:rPr>
        <w:t> </w:t>
      </w:r>
      <w:r>
        <w:rPr/>
        <w:t>focalización</w:t>
      </w:r>
      <w:r>
        <w:rPr>
          <w:spacing w:val="40"/>
        </w:rPr>
        <w:t> </w:t>
      </w:r>
      <w:r>
        <w:rPr/>
        <w:t>que</w:t>
      </w:r>
      <w:r>
        <w:rPr>
          <w:spacing w:val="40"/>
        </w:rPr>
        <w:t> </w:t>
      </w:r>
      <w:r>
        <w:rPr/>
        <w:t>defina</w:t>
      </w:r>
      <w:r>
        <w:rPr>
          <w:spacing w:val="40"/>
        </w:rPr>
        <w:t> </w:t>
      </w:r>
      <w:r>
        <w:rPr/>
        <w:t>el</w:t>
      </w:r>
      <w:r>
        <w:rPr>
          <w:spacing w:val="40"/>
        </w:rPr>
        <w:t> </w:t>
      </w:r>
      <w:r>
        <w:rPr/>
        <w:t>Conpes.</w:t>
      </w:r>
      <w:r>
        <w:rPr>
          <w:spacing w:val="40"/>
        </w:rPr>
        <w:t> </w:t>
      </w:r>
      <w:r>
        <w:rPr/>
        <w:t>De</w:t>
      </w:r>
      <w:r>
        <w:rPr>
          <w:spacing w:val="40"/>
        </w:rPr>
        <w:t> </w:t>
      </w:r>
      <w:r>
        <w:rPr/>
        <w:t>no</w:t>
      </w:r>
      <w:r>
        <w:rPr>
          <w:spacing w:val="40"/>
        </w:rPr>
        <w:t> </w:t>
      </w:r>
      <w:r>
        <w:rPr/>
        <w:t>hacerlo,</w:t>
      </w:r>
      <w:r>
        <w:rPr>
          <w:spacing w:val="40"/>
        </w:rPr>
        <w:t> </w:t>
      </w:r>
      <w:r>
        <w:rPr/>
        <w:t>serán</w:t>
      </w:r>
      <w:r>
        <w:rPr>
          <w:spacing w:val="40"/>
        </w:rPr>
        <w:t> </w:t>
      </w:r>
      <w:r>
        <w:rPr/>
        <w:t>objeto</w:t>
      </w:r>
      <w:r>
        <w:rPr>
          <w:spacing w:val="40"/>
        </w:rPr>
        <w:t> </w:t>
      </w:r>
      <w:r>
        <w:rPr/>
        <w:t>de</w:t>
      </w:r>
      <w:r>
        <w:rPr>
          <w:spacing w:val="40"/>
        </w:rPr>
        <w:t> </w:t>
      </w:r>
      <w:r>
        <w:rPr/>
        <w:t>las sanciones disciplinarias, fiscales y penales a que haya lugar.</w:t>
      </w:r>
    </w:p>
    <w:p>
      <w:pPr>
        <w:pStyle w:val="BodyText"/>
        <w:spacing w:before="2"/>
        <w:rPr>
          <w:sz w:val="18"/>
        </w:rPr>
      </w:pPr>
    </w:p>
    <w:p>
      <w:pPr>
        <w:pStyle w:val="BodyText"/>
        <w:spacing w:line="247" w:lineRule="auto" w:before="1"/>
        <w:ind w:left="110" w:right="114"/>
        <w:jc w:val="both"/>
      </w:pPr>
      <w:r>
        <w:rPr/>
        <w:t>Artículo</w:t>
      </w:r>
      <w:r>
        <w:rPr>
          <w:spacing w:val="40"/>
        </w:rPr>
        <w:t> </w:t>
      </w:r>
      <w:r>
        <w:rPr/>
        <w:t>49.</w:t>
      </w:r>
      <w:r>
        <w:rPr>
          <w:spacing w:val="40"/>
        </w:rPr>
        <w:t> </w:t>
      </w:r>
      <w:r>
        <w:rPr/>
        <w:t>Distribución</w:t>
      </w:r>
      <w:r>
        <w:rPr>
          <w:spacing w:val="40"/>
        </w:rPr>
        <w:t> </w:t>
      </w:r>
      <w:r>
        <w:rPr/>
        <w:t>de</w:t>
      </w:r>
      <w:r>
        <w:rPr>
          <w:spacing w:val="40"/>
        </w:rPr>
        <w:t> </w:t>
      </w:r>
      <w:r>
        <w:rPr/>
        <w:t>los</w:t>
      </w:r>
      <w:r>
        <w:rPr>
          <w:spacing w:val="40"/>
        </w:rPr>
        <w:t> </w:t>
      </w:r>
      <w:r>
        <w:rPr/>
        <w:t>recursos</w:t>
      </w:r>
      <w:r>
        <w:rPr>
          <w:spacing w:val="40"/>
        </w:rPr>
        <w:t> </w:t>
      </w:r>
      <w:r>
        <w:rPr/>
        <w:t>de</w:t>
      </w:r>
      <w:r>
        <w:rPr>
          <w:spacing w:val="40"/>
        </w:rPr>
        <w:t> </w:t>
      </w:r>
      <w:r>
        <w:rPr/>
        <w:t>la</w:t>
      </w:r>
      <w:r>
        <w:rPr>
          <w:spacing w:val="40"/>
        </w:rPr>
        <w:t> </w:t>
      </w:r>
      <w:r>
        <w:rPr/>
        <w:t>participación</w:t>
      </w:r>
      <w:r>
        <w:rPr>
          <w:spacing w:val="40"/>
        </w:rPr>
        <w:t> </w:t>
      </w:r>
      <w:r>
        <w:rPr/>
        <w:t>para</w:t>
      </w:r>
      <w:r>
        <w:rPr>
          <w:spacing w:val="40"/>
        </w:rPr>
        <w:t> </w:t>
      </w:r>
      <w:r>
        <w:rPr/>
        <w:t>la</w:t>
      </w:r>
      <w:r>
        <w:rPr>
          <w:spacing w:val="40"/>
        </w:rPr>
        <w:t> </w:t>
      </w:r>
      <w:r>
        <w:rPr/>
        <w:t>prestación</w:t>
      </w:r>
      <w:r>
        <w:rPr>
          <w:spacing w:val="40"/>
        </w:rPr>
        <w:t> </w:t>
      </w:r>
      <w:r>
        <w:rPr/>
        <w:t>del</w:t>
      </w:r>
      <w:r>
        <w:rPr>
          <w:spacing w:val="40"/>
        </w:rPr>
        <w:t> </w:t>
      </w:r>
      <w:r>
        <w:rPr/>
        <w:t>servicio</w:t>
      </w:r>
      <w:r>
        <w:rPr>
          <w:spacing w:val="40"/>
        </w:rPr>
        <w:t> </w:t>
      </w:r>
      <w:r>
        <w:rPr/>
        <w:t>de</w:t>
      </w:r>
      <w:r>
        <w:rPr>
          <w:spacing w:val="40"/>
        </w:rPr>
        <w:t> </w:t>
      </w:r>
      <w:r>
        <w:rPr/>
        <w:t>salud</w:t>
      </w:r>
      <w:r>
        <w:rPr>
          <w:spacing w:val="40"/>
        </w:rPr>
        <w:t> </w:t>
      </w:r>
      <w:r>
        <w:rPr/>
        <w:t>a</w:t>
      </w:r>
      <w:r>
        <w:rPr>
          <w:spacing w:val="40"/>
        </w:rPr>
        <w:t> </w:t>
      </w:r>
      <w:r>
        <w:rPr/>
        <w:t>la población pobre en lo no cubierto con subsidios a la demanda. Para el cálculo de los recursos del componente destinado a la prestación de los servicios de salud a la población pobre, en lo no cubierto con subsidios a la demanda, se tomará el total de los recursos del Sistema General de Participaciones para salud en la respectiva vigencia</w:t>
      </w:r>
      <w:r>
        <w:rPr>
          <w:spacing w:val="28"/>
        </w:rPr>
        <w:t> </w:t>
      </w:r>
      <w:r>
        <w:rPr/>
        <w:t>y</w:t>
      </w:r>
      <w:r>
        <w:rPr>
          <w:spacing w:val="28"/>
        </w:rPr>
        <w:t> </w:t>
      </w:r>
      <w:r>
        <w:rPr/>
        <w:t>se</w:t>
      </w:r>
      <w:r>
        <w:rPr>
          <w:spacing w:val="28"/>
        </w:rPr>
        <w:t> </w:t>
      </w:r>
      <w:r>
        <w:rPr/>
        <w:t>le</w:t>
      </w:r>
      <w:r>
        <w:rPr>
          <w:spacing w:val="28"/>
        </w:rPr>
        <w:t> </w:t>
      </w:r>
      <w:r>
        <w:rPr/>
        <w:t>restarán</w:t>
      </w:r>
      <w:r>
        <w:rPr>
          <w:spacing w:val="28"/>
        </w:rPr>
        <w:t> </w:t>
      </w:r>
      <w:r>
        <w:rPr/>
        <w:t>los</w:t>
      </w:r>
      <w:r>
        <w:rPr>
          <w:spacing w:val="28"/>
        </w:rPr>
        <w:t> </w:t>
      </w:r>
      <w:r>
        <w:rPr/>
        <w:t>recursos</w:t>
      </w:r>
      <w:r>
        <w:rPr>
          <w:spacing w:val="40"/>
        </w:rPr>
        <w:t> </w:t>
      </w:r>
      <w:r>
        <w:rPr/>
        <w:t>liquidados</w:t>
      </w:r>
      <w:r>
        <w:rPr>
          <w:spacing w:val="21"/>
        </w:rPr>
        <w:t> </w:t>
      </w:r>
      <w:r>
        <w:rPr/>
        <w:t>para</w:t>
      </w:r>
      <w:r>
        <w:rPr>
          <w:spacing w:val="20"/>
        </w:rPr>
        <w:t> </w:t>
      </w:r>
      <w:r>
        <w:rPr/>
        <w:t>garantizar</w:t>
      </w:r>
      <w:r>
        <w:rPr>
          <w:spacing w:val="21"/>
        </w:rPr>
        <w:t> </w:t>
      </w:r>
      <w:r>
        <w:rPr/>
        <w:t>la</w:t>
      </w:r>
      <w:r>
        <w:rPr>
          <w:spacing w:val="20"/>
        </w:rPr>
        <w:t> </w:t>
      </w:r>
      <w:r>
        <w:rPr/>
        <w:t>financiación</w:t>
      </w:r>
      <w:r>
        <w:rPr>
          <w:spacing w:val="21"/>
        </w:rPr>
        <w:t> </w:t>
      </w:r>
      <w:r>
        <w:rPr/>
        <w:t>a</w:t>
      </w:r>
      <w:r>
        <w:rPr>
          <w:spacing w:val="20"/>
        </w:rPr>
        <w:t> </w:t>
      </w:r>
      <w:r>
        <w:rPr/>
        <w:t>la</w:t>
      </w:r>
      <w:r>
        <w:rPr>
          <w:spacing w:val="21"/>
        </w:rPr>
        <w:t> </w:t>
      </w:r>
      <w:r>
        <w:rPr/>
        <w:t>población</w:t>
      </w:r>
      <w:r>
        <w:rPr>
          <w:spacing w:val="20"/>
        </w:rPr>
        <w:t> </w:t>
      </w:r>
      <w:r>
        <w:rPr/>
        <w:t>pobre</w:t>
      </w:r>
      <w:r>
        <w:rPr>
          <w:spacing w:val="21"/>
        </w:rPr>
        <w:t> </w:t>
      </w:r>
      <w:r>
        <w:rPr/>
        <w:t>mediante</w:t>
      </w:r>
    </w:p>
    <w:p>
      <w:pPr>
        <w:spacing w:after="0" w:line="247" w:lineRule="auto"/>
        <w:jc w:val="both"/>
        <w:sectPr>
          <w:pgSz w:w="11920" w:h="16840"/>
          <w:pgMar w:top="1940" w:bottom="280" w:left="1000" w:right="1020"/>
        </w:sectPr>
      </w:pPr>
    </w:p>
    <w:p>
      <w:pPr>
        <w:pStyle w:val="BodyText"/>
        <w:spacing w:line="247" w:lineRule="auto" w:before="76"/>
        <w:ind w:left="110" w:right="113"/>
        <w:jc w:val="both"/>
      </w:pPr>
      <w:r>
        <w:rPr/>
        <w:t>subsidios</w:t>
      </w:r>
      <w:r>
        <w:rPr>
          <w:spacing w:val="40"/>
        </w:rPr>
        <w:t> </w:t>
      </w:r>
      <w:r>
        <w:rPr/>
        <w:t>a</w:t>
      </w:r>
      <w:r>
        <w:rPr>
          <w:spacing w:val="40"/>
        </w:rPr>
        <w:t> </w:t>
      </w:r>
      <w:r>
        <w:rPr/>
        <w:t>la</w:t>
      </w:r>
      <w:r>
        <w:rPr>
          <w:spacing w:val="40"/>
        </w:rPr>
        <w:t> </w:t>
      </w:r>
      <w:r>
        <w:rPr/>
        <w:t>demanda</w:t>
      </w:r>
      <w:r>
        <w:rPr>
          <w:spacing w:val="40"/>
        </w:rPr>
        <w:t> </w:t>
      </w:r>
      <w:r>
        <w:rPr/>
        <w:t>y</w:t>
      </w:r>
      <w:r>
        <w:rPr>
          <w:spacing w:val="40"/>
        </w:rPr>
        <w:t> </w:t>
      </w:r>
      <w:r>
        <w:rPr/>
        <w:t>los</w:t>
      </w:r>
      <w:r>
        <w:rPr>
          <w:spacing w:val="40"/>
        </w:rPr>
        <w:t> </w:t>
      </w:r>
      <w:r>
        <w:rPr/>
        <w:t>recursos</w:t>
      </w:r>
      <w:r>
        <w:rPr>
          <w:spacing w:val="40"/>
        </w:rPr>
        <w:t> </w:t>
      </w:r>
      <w:r>
        <w:rPr/>
        <w:t>destinados</w:t>
      </w:r>
      <w:r>
        <w:rPr>
          <w:spacing w:val="40"/>
        </w:rPr>
        <w:t> </w:t>
      </w:r>
      <w:r>
        <w:rPr/>
        <w:t>a</w:t>
      </w:r>
      <w:r>
        <w:rPr>
          <w:spacing w:val="40"/>
        </w:rPr>
        <w:t> </w:t>
      </w:r>
      <w:r>
        <w:rPr/>
        <w:t>financiar</w:t>
      </w:r>
      <w:r>
        <w:rPr>
          <w:spacing w:val="40"/>
        </w:rPr>
        <w:t> </w:t>
      </w:r>
      <w:r>
        <w:rPr/>
        <w:t>acciones</w:t>
      </w:r>
      <w:r>
        <w:rPr>
          <w:spacing w:val="40"/>
        </w:rPr>
        <w:t> </w:t>
      </w:r>
      <w:r>
        <w:rPr/>
        <w:t>de</w:t>
      </w:r>
      <w:r>
        <w:rPr>
          <w:spacing w:val="40"/>
        </w:rPr>
        <w:t> </w:t>
      </w:r>
      <w:r>
        <w:rPr/>
        <w:t>salud</w:t>
      </w:r>
      <w:r>
        <w:rPr>
          <w:spacing w:val="40"/>
        </w:rPr>
        <w:t> </w:t>
      </w:r>
      <w:r>
        <w:rPr/>
        <w:t>pública</w:t>
      </w:r>
      <w:r>
        <w:rPr>
          <w:spacing w:val="40"/>
        </w:rPr>
        <w:t> </w:t>
      </w:r>
      <w:r>
        <w:rPr/>
        <w:t>definidas</w:t>
      </w:r>
      <w:r>
        <w:rPr>
          <w:spacing w:val="40"/>
        </w:rPr>
        <w:t> </w:t>
      </w:r>
      <w:r>
        <w:rPr/>
        <w:t>como prioritarias por el Ministerio de Salud.</w:t>
      </w:r>
    </w:p>
    <w:p>
      <w:pPr>
        <w:pStyle w:val="BodyText"/>
        <w:spacing w:before="7"/>
      </w:pPr>
    </w:p>
    <w:p>
      <w:pPr>
        <w:pStyle w:val="BodyText"/>
        <w:spacing w:line="244" w:lineRule="auto"/>
        <w:ind w:left="110" w:right="120"/>
        <w:jc w:val="both"/>
      </w:pPr>
      <w:r>
        <w:rPr/>
        <w:t>Para distribuir los recursos entre estas entidades territoriales, se tomará el monto total de los recursos para este componente,</w:t>
      </w:r>
      <w:r>
        <w:rPr>
          <w:spacing w:val="27"/>
        </w:rPr>
        <w:t> </w:t>
      </w:r>
      <w:r>
        <w:rPr/>
        <w:t>se</w:t>
      </w:r>
      <w:r>
        <w:rPr>
          <w:spacing w:val="27"/>
        </w:rPr>
        <w:t> </w:t>
      </w:r>
      <w:r>
        <w:rPr/>
        <w:t>dividirá</w:t>
      </w:r>
      <w:r>
        <w:rPr>
          <w:spacing w:val="26"/>
        </w:rPr>
        <w:t> </w:t>
      </w:r>
      <w:r>
        <w:rPr/>
        <w:t>por</w:t>
      </w:r>
      <w:r>
        <w:rPr>
          <w:spacing w:val="26"/>
        </w:rPr>
        <w:t> </w:t>
      </w:r>
      <w:r>
        <w:rPr/>
        <w:t>la</w:t>
      </w:r>
      <w:r>
        <w:rPr>
          <w:spacing w:val="26"/>
        </w:rPr>
        <w:t> </w:t>
      </w:r>
      <w:r>
        <w:rPr/>
        <w:t>población</w:t>
      </w:r>
      <w:r>
        <w:rPr>
          <w:spacing w:val="26"/>
        </w:rPr>
        <w:t> </w:t>
      </w:r>
      <w:r>
        <w:rPr/>
        <w:t>pobre</w:t>
      </w:r>
      <w:r>
        <w:rPr>
          <w:spacing w:val="26"/>
        </w:rPr>
        <w:t> </w:t>
      </w:r>
      <w:r>
        <w:rPr/>
        <w:t>por</w:t>
      </w:r>
      <w:r>
        <w:rPr>
          <w:spacing w:val="26"/>
        </w:rPr>
        <w:t> </w:t>
      </w:r>
      <w:r>
        <w:rPr/>
        <w:t>atender</w:t>
      </w:r>
      <w:r>
        <w:rPr>
          <w:spacing w:val="26"/>
        </w:rPr>
        <w:t> </w:t>
      </w:r>
      <w:r>
        <w:rPr/>
        <w:t>nacional</w:t>
      </w:r>
      <w:r>
        <w:rPr>
          <w:spacing w:val="26"/>
        </w:rPr>
        <w:t> </w:t>
      </w:r>
      <w:r>
        <w:rPr/>
        <w:t>ajustada</w:t>
      </w:r>
      <w:r>
        <w:rPr>
          <w:spacing w:val="26"/>
        </w:rPr>
        <w:t> </w:t>
      </w:r>
      <w:r>
        <w:rPr/>
        <w:t>por</w:t>
      </w:r>
      <w:r>
        <w:rPr>
          <w:spacing w:val="26"/>
        </w:rPr>
        <w:t> </w:t>
      </w:r>
      <w:r>
        <w:rPr/>
        <w:t>dispersión</w:t>
      </w:r>
      <w:r>
        <w:rPr>
          <w:spacing w:val="26"/>
        </w:rPr>
        <w:t> </w:t>
      </w:r>
      <w:r>
        <w:rPr/>
        <w:t>poblacional</w:t>
      </w:r>
      <w:r>
        <w:rPr>
          <w:spacing w:val="26"/>
        </w:rPr>
        <w:t> </w:t>
      </w:r>
      <w:r>
        <w:rPr/>
        <w:t>y</w:t>
      </w:r>
      <w:r>
        <w:rPr>
          <w:spacing w:val="27"/>
        </w:rPr>
        <w:t> </w:t>
      </w:r>
      <w:r>
        <w:rPr/>
        <w:t>por un</w:t>
      </w:r>
      <w:r>
        <w:rPr>
          <w:spacing w:val="25"/>
        </w:rPr>
        <w:t> </w:t>
      </w:r>
      <w:r>
        <w:rPr/>
        <w:t>factor</w:t>
      </w:r>
      <w:r>
        <w:rPr>
          <w:spacing w:val="26"/>
        </w:rPr>
        <w:t> </w:t>
      </w:r>
      <w:r>
        <w:rPr/>
        <w:t>de</w:t>
      </w:r>
      <w:r>
        <w:rPr>
          <w:spacing w:val="25"/>
        </w:rPr>
        <w:t> </w:t>
      </w:r>
      <w:r>
        <w:rPr/>
        <w:t>ajuste</w:t>
      </w:r>
      <w:r>
        <w:rPr>
          <w:spacing w:val="25"/>
        </w:rPr>
        <w:t> </w:t>
      </w:r>
      <w:r>
        <w:rPr/>
        <w:t>que</w:t>
      </w:r>
      <w:r>
        <w:rPr>
          <w:spacing w:val="25"/>
        </w:rPr>
        <w:t> </w:t>
      </w:r>
      <w:r>
        <w:rPr/>
        <w:t>pondere</w:t>
      </w:r>
      <w:r>
        <w:rPr>
          <w:spacing w:val="25"/>
        </w:rPr>
        <w:t> </w:t>
      </w:r>
      <w:r>
        <w:rPr/>
        <w:t>los</w:t>
      </w:r>
      <w:r>
        <w:rPr>
          <w:spacing w:val="25"/>
        </w:rPr>
        <w:t> </w:t>
      </w:r>
      <w:r>
        <w:rPr/>
        <w:t>servicios</w:t>
      </w:r>
      <w:r>
        <w:rPr>
          <w:spacing w:val="26"/>
        </w:rPr>
        <w:t> </w:t>
      </w:r>
      <w:r>
        <w:rPr/>
        <w:t>no</w:t>
      </w:r>
      <w:r>
        <w:rPr>
          <w:spacing w:val="25"/>
        </w:rPr>
        <w:t> </w:t>
      </w:r>
      <w:r>
        <w:rPr/>
        <w:t>incluidos</w:t>
      </w:r>
      <w:r>
        <w:rPr>
          <w:spacing w:val="25"/>
        </w:rPr>
        <w:t> </w:t>
      </w:r>
      <w:r>
        <w:rPr/>
        <w:t>en</w:t>
      </w:r>
      <w:r>
        <w:rPr>
          <w:spacing w:val="25"/>
        </w:rPr>
        <w:t> </w:t>
      </w:r>
      <w:r>
        <w:rPr/>
        <w:t>el</w:t>
      </w:r>
      <w:r>
        <w:rPr>
          <w:spacing w:val="25"/>
        </w:rPr>
        <w:t> </w:t>
      </w:r>
      <w:r>
        <w:rPr/>
        <w:t>Plan Obligatorio de Salud Subsidiado. El valor per- cápita así resultante, se multiplicará por la población pobre por atender de cada municipio, corregimiento departamental o distrito ajustada p or dispersión poblacional y por un factor de ajuste que pondere</w:t>
      </w:r>
      <w:r>
        <w:rPr>
          <w:spacing w:val="40"/>
        </w:rPr>
        <w:t> </w:t>
      </w:r>
      <w:r>
        <w:rPr/>
        <w:t>los servicios</w:t>
      </w:r>
      <w:r>
        <w:rPr>
          <w:spacing w:val="40"/>
        </w:rPr>
        <w:t> </w:t>
      </w:r>
      <w:r>
        <w:rPr/>
        <w:t>no incluidos en el Plan Obligatorio de Salud Subsidiado. La población atendida para los efectos del presente cálculo, será la del año anterior a aquel para el cual se realiza la distribución.</w:t>
      </w:r>
    </w:p>
    <w:p>
      <w:pPr>
        <w:pStyle w:val="BodyText"/>
        <w:spacing w:before="3"/>
        <w:rPr>
          <w:sz w:val="18"/>
        </w:rPr>
      </w:pPr>
    </w:p>
    <w:p>
      <w:pPr>
        <w:pStyle w:val="BodyText"/>
        <w:spacing w:line="247" w:lineRule="auto"/>
        <w:ind w:left="110" w:right="113"/>
        <w:jc w:val="both"/>
      </w:pPr>
      <w:r>
        <w:rPr/>
        <w:t>A cada departamento le corresponderá el 59% de los montos resultantes de efectuar los cálculos anteriormente descritos de los municipios y corregimientos departamentales de su jurisdicción, los cuales deberán destinarse para garantizar la atención en salud de los servicios diferentes a los de primer nivel de complejidad, con los mismos</w:t>
      </w:r>
      <w:r>
        <w:rPr>
          <w:spacing w:val="40"/>
        </w:rPr>
        <w:t> </w:t>
      </w:r>
      <w:r>
        <w:rPr/>
        <w:t>criterios</w:t>
      </w:r>
      <w:r>
        <w:rPr>
          <w:spacing w:val="40"/>
        </w:rPr>
        <w:t> </w:t>
      </w:r>
      <w:r>
        <w:rPr/>
        <w:t>que</w:t>
      </w:r>
      <w:r>
        <w:rPr>
          <w:spacing w:val="40"/>
        </w:rPr>
        <w:t> </w:t>
      </w:r>
      <w:r>
        <w:rPr/>
        <w:t>la</w:t>
      </w:r>
      <w:r>
        <w:rPr>
          <w:spacing w:val="40"/>
        </w:rPr>
        <w:t> </w:t>
      </w:r>
      <w:r>
        <w:rPr/>
        <w:t>Nación</w:t>
      </w:r>
      <w:r>
        <w:rPr>
          <w:spacing w:val="40"/>
        </w:rPr>
        <w:t> </w:t>
      </w:r>
      <w:r>
        <w:rPr/>
        <w:t>aplica</w:t>
      </w:r>
      <w:r>
        <w:rPr>
          <w:spacing w:val="40"/>
        </w:rPr>
        <w:t> </w:t>
      </w:r>
      <w:r>
        <w:rPr/>
        <w:t>en</w:t>
      </w:r>
      <w:r>
        <w:rPr>
          <w:spacing w:val="40"/>
        </w:rPr>
        <w:t> </w:t>
      </w:r>
      <w:r>
        <w:rPr/>
        <w:t>la</w:t>
      </w:r>
      <w:r>
        <w:rPr>
          <w:spacing w:val="40"/>
        </w:rPr>
        <w:t> </w:t>
      </w:r>
      <w:r>
        <w:rPr/>
        <w:t>distribución</w:t>
      </w:r>
      <w:r>
        <w:rPr>
          <w:spacing w:val="40"/>
        </w:rPr>
        <w:t> </w:t>
      </w:r>
      <w:r>
        <w:rPr/>
        <w:t>para</w:t>
      </w:r>
      <w:r>
        <w:rPr>
          <w:spacing w:val="40"/>
        </w:rPr>
        <w:t> </w:t>
      </w:r>
      <w:r>
        <w:rPr/>
        <w:t>este</w:t>
      </w:r>
      <w:r>
        <w:rPr>
          <w:spacing w:val="40"/>
        </w:rPr>
        <w:t> </w:t>
      </w:r>
      <w:r>
        <w:rPr/>
        <w:t>componente.</w:t>
      </w:r>
      <w:r>
        <w:rPr>
          <w:spacing w:val="40"/>
        </w:rPr>
        <w:t> </w:t>
      </w:r>
      <w:r>
        <w:rPr/>
        <w:t>El</w:t>
      </w:r>
      <w:r>
        <w:rPr>
          <w:spacing w:val="40"/>
        </w:rPr>
        <w:t> </w:t>
      </w:r>
      <w:r>
        <w:rPr/>
        <w:t>41%</w:t>
      </w:r>
      <w:r>
        <w:rPr>
          <w:spacing w:val="40"/>
        </w:rPr>
        <w:t> </w:t>
      </w:r>
      <w:r>
        <w:rPr/>
        <w:t>restante</w:t>
      </w:r>
      <w:r>
        <w:rPr>
          <w:spacing w:val="40"/>
        </w:rPr>
        <w:t> </w:t>
      </w:r>
      <w:r>
        <w:rPr/>
        <w:t>se</w:t>
      </w:r>
      <w:r>
        <w:rPr>
          <w:spacing w:val="40"/>
        </w:rPr>
        <w:t> </w:t>
      </w:r>
      <w:r>
        <w:rPr/>
        <w:t>deberá destinar a financiar la atención en el primer nivel de complejidad de cada uno de los municipios y corregimientos de los respectivos departamentos.</w:t>
      </w:r>
    </w:p>
    <w:p>
      <w:pPr>
        <w:pStyle w:val="BodyText"/>
        <w:spacing w:before="6"/>
      </w:pPr>
    </w:p>
    <w:p>
      <w:pPr>
        <w:pStyle w:val="BodyText"/>
        <w:spacing w:line="242" w:lineRule="auto"/>
        <w:ind w:left="110" w:right="113"/>
        <w:jc w:val="both"/>
      </w:pPr>
      <w:r>
        <w:rPr/>
        <w:t>Para los efectos del presente artículo se entiende como población pobre por atender, urbana y rural de cada distrito, municipio o corregimiento departamental, la población identificada como pobre por el Sistema de Identificación de Beneficiarios que defina el Conpes, no afiliada al régimen contributivo o a un régimen excepcional, ni financiada con recursos de subsidios a la demanda.</w:t>
      </w:r>
    </w:p>
    <w:p>
      <w:pPr>
        <w:pStyle w:val="BodyText"/>
        <w:spacing w:before="5"/>
        <w:rPr>
          <w:sz w:val="18"/>
        </w:rPr>
      </w:pPr>
    </w:p>
    <w:p>
      <w:pPr>
        <w:pStyle w:val="BodyText"/>
        <w:spacing w:line="247" w:lineRule="auto" w:before="1"/>
        <w:ind w:left="110" w:right="129"/>
        <w:jc w:val="both"/>
      </w:pPr>
      <w:r>
        <w:rPr/>
        <w:t>Se entiende por dispersión poblacional, el resultado de dividir la extensión en kilómetros cuadrados</w:t>
      </w:r>
      <w:r>
        <w:rPr>
          <w:spacing w:val="40"/>
        </w:rPr>
        <w:t> </w:t>
      </w:r>
      <w:r>
        <w:rPr/>
        <w:t>de cada distrito</w:t>
      </w:r>
      <w:r>
        <w:rPr>
          <w:spacing w:val="30"/>
        </w:rPr>
        <w:t> </w:t>
      </w:r>
      <w:r>
        <w:rPr/>
        <w:t>o</w:t>
      </w:r>
      <w:r>
        <w:rPr>
          <w:spacing w:val="30"/>
        </w:rPr>
        <w:t> </w:t>
      </w:r>
      <w:r>
        <w:rPr/>
        <w:t>municipio</w:t>
      </w:r>
      <w:r>
        <w:rPr>
          <w:spacing w:val="31"/>
        </w:rPr>
        <w:t> </w:t>
      </w:r>
      <w:r>
        <w:rPr/>
        <w:t>entre</w:t>
      </w:r>
      <w:r>
        <w:rPr>
          <w:spacing w:val="30"/>
        </w:rPr>
        <w:t> </w:t>
      </w:r>
      <w:r>
        <w:rPr/>
        <w:t>la</w:t>
      </w:r>
      <w:r>
        <w:rPr>
          <w:spacing w:val="30"/>
        </w:rPr>
        <w:t> </w:t>
      </w:r>
      <w:r>
        <w:rPr/>
        <w:t>población</w:t>
      </w:r>
      <w:r>
        <w:rPr>
          <w:spacing w:val="30"/>
        </w:rPr>
        <w:t> </w:t>
      </w:r>
      <w:r>
        <w:rPr/>
        <w:t>urbana</w:t>
      </w:r>
      <w:r>
        <w:rPr>
          <w:spacing w:val="30"/>
        </w:rPr>
        <w:t> </w:t>
      </w:r>
      <w:r>
        <w:rPr/>
        <w:t>y</w:t>
      </w:r>
      <w:r>
        <w:rPr>
          <w:spacing w:val="31"/>
        </w:rPr>
        <w:t> </w:t>
      </w:r>
      <w:r>
        <w:rPr/>
        <w:t>rural</w:t>
      </w:r>
      <w:r>
        <w:rPr>
          <w:spacing w:val="31"/>
        </w:rPr>
        <w:t> </w:t>
      </w:r>
      <w:r>
        <w:rPr/>
        <w:t>del</w:t>
      </w:r>
      <w:r>
        <w:rPr>
          <w:spacing w:val="30"/>
        </w:rPr>
        <w:t> </w:t>
      </w:r>
      <w:r>
        <w:rPr/>
        <w:t>mismo.</w:t>
      </w:r>
      <w:r>
        <w:rPr>
          <w:spacing w:val="31"/>
        </w:rPr>
        <w:t> </w:t>
      </w:r>
      <w:r>
        <w:rPr/>
        <w:t>El</w:t>
      </w:r>
      <w:r>
        <w:rPr>
          <w:spacing w:val="31"/>
        </w:rPr>
        <w:t> </w:t>
      </w:r>
      <w:r>
        <w:rPr/>
        <w:t>ajuste</w:t>
      </w:r>
      <w:r>
        <w:rPr>
          <w:spacing w:val="30"/>
        </w:rPr>
        <w:t> </w:t>
      </w:r>
      <w:r>
        <w:rPr/>
        <w:t>se</w:t>
      </w:r>
      <w:r>
        <w:rPr>
          <w:spacing w:val="31"/>
        </w:rPr>
        <w:t> </w:t>
      </w:r>
      <w:r>
        <w:rPr/>
        <w:t>hará</w:t>
      </w:r>
      <w:r>
        <w:rPr>
          <w:spacing w:val="30"/>
        </w:rPr>
        <w:t> </w:t>
      </w:r>
      <w:r>
        <w:rPr/>
        <w:t>en</w:t>
      </w:r>
      <w:r>
        <w:rPr>
          <w:spacing w:val="30"/>
        </w:rPr>
        <w:t> </w:t>
      </w:r>
      <w:r>
        <w:rPr/>
        <w:t>favor</w:t>
      </w:r>
      <w:r>
        <w:rPr>
          <w:spacing w:val="31"/>
        </w:rPr>
        <w:t> </w:t>
      </w:r>
      <w:r>
        <w:rPr/>
        <w:t>de</w:t>
      </w:r>
      <w:r>
        <w:rPr>
          <w:spacing w:val="30"/>
        </w:rPr>
        <w:t> </w:t>
      </w:r>
      <w:r>
        <w:rPr/>
        <w:t>los</w:t>
      </w:r>
      <w:r>
        <w:rPr>
          <w:spacing w:val="30"/>
        </w:rPr>
        <w:t> </w:t>
      </w:r>
      <w:r>
        <w:rPr/>
        <w:t>municipios cuyo indicador esté por encima del promedio nacional, de acuerdo con un factor que determinará anualmente el </w:t>
      </w:r>
      <w:r>
        <w:rPr>
          <w:spacing w:val="-2"/>
        </w:rPr>
        <w:t>Conpes.</w:t>
      </w:r>
    </w:p>
    <w:p>
      <w:pPr>
        <w:pStyle w:val="BodyText"/>
        <w:spacing w:before="6"/>
      </w:pPr>
    </w:p>
    <w:p>
      <w:pPr>
        <w:pStyle w:val="BodyText"/>
        <w:spacing w:line="247" w:lineRule="auto"/>
        <w:ind w:left="110" w:right="144"/>
        <w:jc w:val="both"/>
      </w:pPr>
      <w:r>
        <w:rPr/>
        <w:t>Al</w:t>
      </w:r>
      <w:r>
        <w:rPr>
          <w:spacing w:val="23"/>
        </w:rPr>
        <w:t> </w:t>
      </w:r>
      <w:r>
        <w:rPr/>
        <w:t>departamento</w:t>
      </w:r>
      <w:r>
        <w:rPr>
          <w:spacing w:val="23"/>
        </w:rPr>
        <w:t> </w:t>
      </w:r>
      <w:r>
        <w:rPr/>
        <w:t>Archipiélago de San Andrés y Providencia se le aplicará el factor de ajuste que corresponda a las entidades cuya dispersión esté por encima del promedio nacional.</w:t>
      </w:r>
    </w:p>
    <w:p>
      <w:pPr>
        <w:pStyle w:val="BodyText"/>
        <w:spacing w:before="6"/>
      </w:pPr>
    </w:p>
    <w:p>
      <w:pPr>
        <w:pStyle w:val="BodyText"/>
        <w:spacing w:line="242" w:lineRule="auto"/>
        <w:ind w:left="110" w:right="146"/>
        <w:jc w:val="both"/>
      </w:pPr>
      <w:r>
        <w:rPr/>
        <w:t>Parágrafo 1°. Los recursos que corresponden a los servicios para atención en salud en el primer nivel de complejidad de los municipios que a 31 de julio de 2001 estaban certificados y hayan asumido la competencia para la prestación de los servicios de salud y continúen con ella en los términos de la presente ley, serán administrados por estos y la Nación se los girará directamente.</w:t>
      </w:r>
    </w:p>
    <w:p>
      <w:pPr>
        <w:pStyle w:val="BodyText"/>
        <w:spacing w:before="9"/>
      </w:pPr>
    </w:p>
    <w:p>
      <w:pPr>
        <w:pStyle w:val="BodyText"/>
        <w:ind w:left="110" w:right="157"/>
        <w:jc w:val="both"/>
      </w:pPr>
      <w:r>
        <w:rPr/>
        <w:t>Para</w:t>
      </w:r>
      <w:r>
        <w:rPr>
          <w:spacing w:val="31"/>
        </w:rPr>
        <w:t> </w:t>
      </w:r>
      <w:r>
        <w:rPr/>
        <w:t>los</w:t>
      </w:r>
      <w:r>
        <w:rPr>
          <w:spacing w:val="31"/>
        </w:rPr>
        <w:t> </w:t>
      </w:r>
      <w:r>
        <w:rPr/>
        <w:t>municipios</w:t>
      </w:r>
      <w:r>
        <w:rPr>
          <w:spacing w:val="31"/>
        </w:rPr>
        <w:t> </w:t>
      </w:r>
      <w:r>
        <w:rPr/>
        <w:t>que</w:t>
      </w:r>
      <w:r>
        <w:rPr>
          <w:spacing w:val="31"/>
        </w:rPr>
        <w:t> </w:t>
      </w:r>
      <w:r>
        <w:rPr/>
        <w:t>a</w:t>
      </w:r>
      <w:r>
        <w:rPr>
          <w:spacing w:val="31"/>
        </w:rPr>
        <w:t> </w:t>
      </w:r>
      <w:r>
        <w:rPr/>
        <w:t>31</w:t>
      </w:r>
      <w:r>
        <w:rPr>
          <w:spacing w:val="31"/>
        </w:rPr>
        <w:t> </w:t>
      </w:r>
      <w:r>
        <w:rPr/>
        <w:t>de</w:t>
      </w:r>
      <w:r>
        <w:rPr>
          <w:spacing w:val="31"/>
        </w:rPr>
        <w:t> </w:t>
      </w:r>
      <w:r>
        <w:rPr/>
        <w:t>julio</w:t>
      </w:r>
      <w:r>
        <w:rPr>
          <w:spacing w:val="31"/>
        </w:rPr>
        <w:t> </w:t>
      </w:r>
      <w:r>
        <w:rPr/>
        <w:t>de</w:t>
      </w:r>
      <w:r>
        <w:rPr>
          <w:spacing w:val="31"/>
        </w:rPr>
        <w:t> </w:t>
      </w:r>
      <w:r>
        <w:rPr/>
        <w:t>2001</w:t>
      </w:r>
      <w:r>
        <w:rPr>
          <w:spacing w:val="31"/>
        </w:rPr>
        <w:t> </w:t>
      </w:r>
      <w:r>
        <w:rPr/>
        <w:t>estaban</w:t>
      </w:r>
      <w:r>
        <w:rPr>
          <w:spacing w:val="31"/>
        </w:rPr>
        <w:t> </w:t>
      </w:r>
      <w:r>
        <w:rPr/>
        <w:t>certificados,</w:t>
      </w:r>
      <w:r>
        <w:rPr>
          <w:spacing w:val="31"/>
        </w:rPr>
        <w:t> </w:t>
      </w:r>
      <w:r>
        <w:rPr/>
        <w:t>pero</w:t>
      </w:r>
      <w:r>
        <w:rPr>
          <w:spacing w:val="31"/>
        </w:rPr>
        <w:t> </w:t>
      </w:r>
      <w:r>
        <w:rPr/>
        <w:t>no</w:t>
      </w:r>
      <w:r>
        <w:rPr>
          <w:spacing w:val="31"/>
        </w:rPr>
        <w:t> </w:t>
      </w:r>
      <w:r>
        <w:rPr/>
        <w:t>habían</w:t>
      </w:r>
      <w:r>
        <w:rPr>
          <w:spacing w:val="31"/>
        </w:rPr>
        <w:t> </w:t>
      </w:r>
      <w:r>
        <w:rPr/>
        <w:t>asumido</w:t>
      </w:r>
      <w:r>
        <w:rPr>
          <w:spacing w:val="31"/>
        </w:rPr>
        <w:t> </w:t>
      </w:r>
      <w:r>
        <w:rPr/>
        <w:t>la</w:t>
      </w:r>
      <w:r>
        <w:rPr>
          <w:spacing w:val="31"/>
        </w:rPr>
        <w:t> </w:t>
      </w:r>
      <w:r>
        <w:rPr/>
        <w:t>competencia para la prestación de los servicios de salud, el respectivo departamento será el responsable de prestar los servicios de salud y administrar los recursos correspondientes.</w:t>
      </w:r>
    </w:p>
    <w:p>
      <w:pPr>
        <w:pStyle w:val="BodyText"/>
        <w:rPr>
          <w:sz w:val="20"/>
        </w:rPr>
      </w:pPr>
    </w:p>
    <w:p>
      <w:pPr>
        <w:pStyle w:val="BodyText"/>
        <w:spacing w:line="242" w:lineRule="auto"/>
        <w:ind w:left="110" w:right="125"/>
        <w:jc w:val="both"/>
      </w:pPr>
      <w:r>
        <w:rPr/>
        <w:t>Parágrafo</w:t>
      </w:r>
      <w:r>
        <w:rPr>
          <w:spacing w:val="10"/>
        </w:rPr>
        <w:t> </w:t>
      </w:r>
      <w:r>
        <w:rPr/>
        <w:t>2°.</w:t>
      </w:r>
      <w:r>
        <w:rPr>
          <w:spacing w:val="10"/>
        </w:rPr>
        <w:t> </w:t>
      </w:r>
      <w:r>
        <w:rPr/>
        <w:t>Una</w:t>
      </w:r>
      <w:r>
        <w:rPr>
          <w:spacing w:val="10"/>
        </w:rPr>
        <w:t> </w:t>
      </w:r>
      <w:r>
        <w:rPr/>
        <w:t>vez</w:t>
      </w:r>
      <w:r>
        <w:rPr>
          <w:spacing w:val="10"/>
        </w:rPr>
        <w:t> </w:t>
      </w:r>
      <w:r>
        <w:rPr/>
        <w:t>distribuidos</w:t>
      </w:r>
      <w:r>
        <w:rPr>
          <w:spacing w:val="10"/>
        </w:rPr>
        <w:t> </w:t>
      </w:r>
      <w:r>
        <w:rPr/>
        <w:t>a</w:t>
      </w:r>
      <w:r>
        <w:rPr>
          <w:spacing w:val="10"/>
        </w:rPr>
        <w:t> </w:t>
      </w:r>
      <w:r>
        <w:rPr/>
        <w:t>cada</w:t>
      </w:r>
      <w:r>
        <w:rPr>
          <w:spacing w:val="10"/>
        </w:rPr>
        <w:t> </w:t>
      </w:r>
      <w:r>
        <w:rPr/>
        <w:t>entidad</w:t>
      </w:r>
      <w:r>
        <w:rPr>
          <w:spacing w:val="10"/>
        </w:rPr>
        <w:t> </w:t>
      </w:r>
      <w:r>
        <w:rPr/>
        <w:t>territorial,</w:t>
      </w:r>
      <w:r>
        <w:rPr>
          <w:spacing w:val="10"/>
        </w:rPr>
        <w:t> </w:t>
      </w:r>
      <w:r>
        <w:rPr/>
        <w:t>los</w:t>
      </w:r>
      <w:r>
        <w:rPr>
          <w:spacing w:val="10"/>
        </w:rPr>
        <w:t> </w:t>
      </w:r>
      <w:r>
        <w:rPr/>
        <w:t>recursos</w:t>
      </w:r>
      <w:r>
        <w:rPr>
          <w:spacing w:val="10"/>
        </w:rPr>
        <w:t> </w:t>
      </w:r>
      <w:r>
        <w:rPr/>
        <w:t>para</w:t>
      </w:r>
      <w:r>
        <w:rPr>
          <w:spacing w:val="10"/>
        </w:rPr>
        <w:t> </w:t>
      </w:r>
      <w:r>
        <w:rPr/>
        <w:t>la</w:t>
      </w:r>
      <w:r>
        <w:rPr>
          <w:spacing w:val="10"/>
        </w:rPr>
        <w:t> </w:t>
      </w:r>
      <w:r>
        <w:rPr/>
        <w:t>prestación</w:t>
      </w:r>
      <w:r>
        <w:rPr>
          <w:spacing w:val="10"/>
        </w:rPr>
        <w:t> </w:t>
      </w:r>
      <w:r>
        <w:rPr/>
        <w:t>del</w:t>
      </w:r>
      <w:r>
        <w:rPr>
          <w:spacing w:val="10"/>
        </w:rPr>
        <w:t> </w:t>
      </w:r>
      <w:r>
        <w:rPr/>
        <w:t>servicio</w:t>
      </w:r>
      <w:r>
        <w:rPr>
          <w:spacing w:val="10"/>
        </w:rPr>
        <w:t> </w:t>
      </w:r>
      <w:r>
        <w:rPr/>
        <w:t>de</w:t>
      </w:r>
      <w:r>
        <w:rPr>
          <w:spacing w:val="10"/>
        </w:rPr>
        <w:t> </w:t>
      </w:r>
      <w:r>
        <w:rPr/>
        <w:t>salud a</w:t>
      </w:r>
      <w:r>
        <w:rPr>
          <w:spacing w:val="15"/>
        </w:rPr>
        <w:t> </w:t>
      </w:r>
      <w:r>
        <w:rPr/>
        <w:t>la</w:t>
      </w:r>
      <w:r>
        <w:rPr>
          <w:spacing w:val="15"/>
        </w:rPr>
        <w:t> </w:t>
      </w:r>
      <w:r>
        <w:rPr/>
        <w:t>población</w:t>
      </w:r>
      <w:r>
        <w:rPr>
          <w:spacing w:val="15"/>
        </w:rPr>
        <w:t> </w:t>
      </w:r>
      <w:r>
        <w:rPr/>
        <w:t>pobre</w:t>
      </w:r>
      <w:r>
        <w:rPr>
          <w:spacing w:val="15"/>
        </w:rPr>
        <w:t> </w:t>
      </w:r>
      <w:r>
        <w:rPr/>
        <w:t>por</w:t>
      </w:r>
      <w:r>
        <w:rPr>
          <w:spacing w:val="15"/>
        </w:rPr>
        <w:t> </w:t>
      </w:r>
      <w:r>
        <w:rPr/>
        <w:t>atender,</w:t>
      </w:r>
      <w:r>
        <w:rPr>
          <w:spacing w:val="15"/>
        </w:rPr>
        <w:t> </w:t>
      </w:r>
      <w:r>
        <w:rPr/>
        <w:t>en</w:t>
      </w:r>
      <w:r>
        <w:rPr>
          <w:spacing w:val="15"/>
        </w:rPr>
        <w:t> </w:t>
      </w:r>
      <w:r>
        <w:rPr/>
        <w:t>lo</w:t>
      </w:r>
      <w:r>
        <w:rPr>
          <w:spacing w:val="15"/>
        </w:rPr>
        <w:t> </w:t>
      </w:r>
      <w:r>
        <w:rPr/>
        <w:t>no</w:t>
      </w:r>
      <w:r>
        <w:rPr>
          <w:spacing w:val="15"/>
        </w:rPr>
        <w:t> </w:t>
      </w:r>
      <w:r>
        <w:rPr/>
        <w:t>cubierto</w:t>
      </w:r>
      <w:r>
        <w:rPr>
          <w:spacing w:val="15"/>
        </w:rPr>
        <w:t> </w:t>
      </w:r>
      <w:r>
        <w:rPr/>
        <w:t>con</w:t>
      </w:r>
      <w:r>
        <w:rPr>
          <w:spacing w:val="15"/>
        </w:rPr>
        <w:t> </w:t>
      </w:r>
      <w:r>
        <w:rPr/>
        <w:t>subsidios</w:t>
      </w:r>
      <w:r>
        <w:rPr>
          <w:spacing w:val="15"/>
        </w:rPr>
        <w:t> </w:t>
      </w:r>
      <w:r>
        <w:rPr/>
        <w:t>a</w:t>
      </w:r>
      <w:r>
        <w:rPr>
          <w:spacing w:val="15"/>
        </w:rPr>
        <w:t> </w:t>
      </w:r>
      <w:r>
        <w:rPr/>
        <w:t>la</w:t>
      </w:r>
      <w:r>
        <w:rPr>
          <w:spacing w:val="15"/>
        </w:rPr>
        <w:t> </w:t>
      </w:r>
      <w:r>
        <w:rPr/>
        <w:t>demanda,</w:t>
      </w:r>
      <w:r>
        <w:rPr>
          <w:spacing w:val="15"/>
        </w:rPr>
        <w:t> </w:t>
      </w:r>
      <w:r>
        <w:rPr/>
        <w:t>del valor total que corresponde a cada una de ellas, se descontarán los cuotas patronales para la afiliación y pago de los valores prestacionales de pensiones y cesantías del sector salud así como los aportes por cotizaciones en salud y por concepto de</w:t>
      </w:r>
      <w:r>
        <w:rPr>
          <w:spacing w:val="80"/>
        </w:rPr>
        <w:t> </w:t>
      </w:r>
      <w:r>
        <w:rPr/>
        <w:t>riegos profesionales que les corresponda.</w:t>
      </w:r>
    </w:p>
    <w:p>
      <w:pPr>
        <w:pStyle w:val="BodyText"/>
        <w:spacing w:before="1"/>
        <w:rPr>
          <w:sz w:val="20"/>
        </w:rPr>
      </w:pPr>
    </w:p>
    <w:p>
      <w:pPr>
        <w:pStyle w:val="BodyText"/>
        <w:spacing w:line="247" w:lineRule="auto" w:before="1"/>
        <w:ind w:left="110" w:right="113"/>
        <w:jc w:val="both"/>
      </w:pPr>
      <w:r>
        <w:rPr/>
        <w:t>La reducción de los costos laborales y de los aportes patronales que hayan realizado o reali ce cada entidad territorial, cuando fuere el caso, se destinarán a la prestación de servicios de salud de oferta o a la demanda, según lo defina el ente territorial que genere el ahorro.</w:t>
      </w:r>
    </w:p>
    <w:p>
      <w:pPr>
        <w:pStyle w:val="BodyText"/>
        <w:spacing w:before="6"/>
      </w:pPr>
    </w:p>
    <w:p>
      <w:pPr>
        <w:pStyle w:val="BodyText"/>
        <w:spacing w:line="242" w:lineRule="auto"/>
        <w:ind w:left="110" w:right="113"/>
        <w:jc w:val="both"/>
      </w:pPr>
      <w:r>
        <w:rPr/>
        <w:t>Parágrafo 3°. Los corregimientos departamentales de que trata este artículo, son aquellos pertenecientes a los nuevos departamentos creados por la Constitución de 1991. La población pobre por atender de estos corregimientos departamentales hará parte del cálculo de los recursos de que trata el presente artículo y dichos recursos serán administrados por el departamento correspondiente.</w:t>
      </w:r>
    </w:p>
    <w:p>
      <w:pPr>
        <w:pStyle w:val="BodyText"/>
        <w:spacing w:before="9"/>
      </w:pPr>
    </w:p>
    <w:p>
      <w:pPr>
        <w:pStyle w:val="BodyText"/>
        <w:spacing w:line="247" w:lineRule="auto"/>
        <w:ind w:left="110" w:right="122"/>
        <w:jc w:val="both"/>
      </w:pPr>
      <w:r>
        <w:rPr/>
        <w:t>Parágrafo</w:t>
      </w:r>
      <w:r>
        <w:rPr>
          <w:spacing w:val="19"/>
        </w:rPr>
        <w:t> </w:t>
      </w:r>
      <w:r>
        <w:rPr/>
        <w:t>4°.</w:t>
      </w:r>
      <w:r>
        <w:rPr>
          <w:spacing w:val="19"/>
        </w:rPr>
        <w:t> </w:t>
      </w:r>
      <w:r>
        <w:rPr/>
        <w:t>Si</w:t>
      </w:r>
      <w:r>
        <w:rPr>
          <w:spacing w:val="19"/>
        </w:rPr>
        <w:t> </w:t>
      </w:r>
      <w:r>
        <w:rPr/>
        <w:t>por</w:t>
      </w:r>
      <w:r>
        <w:rPr>
          <w:spacing w:val="19"/>
        </w:rPr>
        <w:t> </w:t>
      </w:r>
      <w:r>
        <w:rPr/>
        <w:t>condiciones</w:t>
      </w:r>
      <w:r>
        <w:rPr>
          <w:spacing w:val="19"/>
        </w:rPr>
        <w:t> </w:t>
      </w:r>
      <w:r>
        <w:rPr/>
        <w:t>de</w:t>
      </w:r>
      <w:r>
        <w:rPr>
          <w:spacing w:val="19"/>
        </w:rPr>
        <w:t> </w:t>
      </w:r>
      <w:r>
        <w:rPr/>
        <w:t>acceso</w:t>
      </w:r>
      <w:r>
        <w:rPr>
          <w:spacing w:val="19"/>
        </w:rPr>
        <w:t> </w:t>
      </w:r>
      <w:r>
        <w:rPr/>
        <w:t>geográfico</w:t>
      </w:r>
      <w:r>
        <w:rPr>
          <w:spacing w:val="19"/>
        </w:rPr>
        <w:t> </w:t>
      </w:r>
      <w:r>
        <w:rPr/>
        <w:t>o</w:t>
      </w:r>
      <w:r>
        <w:rPr>
          <w:spacing w:val="19"/>
        </w:rPr>
        <w:t> </w:t>
      </w:r>
      <w:r>
        <w:rPr/>
        <w:t>funcional la población pobre por atender urbana y rural de los departamentos, distritos y municipios que hayan asumido la prestación del servicio de salud en forma directa, es remitida o demanda servicios de salud de otros departamentos o distritos; la entidad territorial responsable</w:t>
      </w:r>
      <w:r>
        <w:rPr>
          <w:spacing w:val="27"/>
        </w:rPr>
        <w:t> </w:t>
      </w:r>
      <w:r>
        <w:rPr/>
        <w:t>de</w:t>
      </w:r>
      <w:r>
        <w:rPr>
          <w:spacing w:val="27"/>
        </w:rPr>
        <w:t> </w:t>
      </w:r>
      <w:r>
        <w:rPr/>
        <w:t>la</w:t>
      </w:r>
      <w:r>
        <w:rPr>
          <w:spacing w:val="27"/>
        </w:rPr>
        <w:t> </w:t>
      </w:r>
      <w:r>
        <w:rPr/>
        <w:t>población</w:t>
      </w:r>
      <w:r>
        <w:rPr>
          <w:spacing w:val="27"/>
        </w:rPr>
        <w:t> </w:t>
      </w:r>
      <w:r>
        <w:rPr/>
        <w:t>remitida,</w:t>
      </w:r>
      <w:r>
        <w:rPr>
          <w:spacing w:val="27"/>
        </w:rPr>
        <w:t> </w:t>
      </w:r>
      <w:r>
        <w:rPr/>
        <w:t>deberá</w:t>
      </w:r>
      <w:r>
        <w:rPr>
          <w:spacing w:val="27"/>
        </w:rPr>
        <w:t> </w:t>
      </w:r>
      <w:r>
        <w:rPr/>
        <w:t>reconocer</w:t>
      </w:r>
      <w:r>
        <w:rPr>
          <w:spacing w:val="27"/>
        </w:rPr>
        <w:t> </w:t>
      </w:r>
      <w:r>
        <w:rPr/>
        <w:t>los</w:t>
      </w:r>
      <w:r>
        <w:rPr>
          <w:spacing w:val="27"/>
        </w:rPr>
        <w:t> </w:t>
      </w:r>
      <w:r>
        <w:rPr/>
        <w:t>costos</w:t>
      </w:r>
      <w:r>
        <w:rPr>
          <w:spacing w:val="27"/>
        </w:rPr>
        <w:t> </w:t>
      </w:r>
      <w:r>
        <w:rPr/>
        <w:t>de</w:t>
      </w:r>
      <w:r>
        <w:rPr>
          <w:spacing w:val="27"/>
        </w:rPr>
        <w:t> </w:t>
      </w:r>
      <w:r>
        <w:rPr/>
        <w:t>la</w:t>
      </w:r>
      <w:r>
        <w:rPr>
          <w:spacing w:val="27"/>
        </w:rPr>
        <w:t> </w:t>
      </w:r>
      <w:r>
        <w:rPr/>
        <w:t>prestación</w:t>
      </w:r>
      <w:r>
        <w:rPr>
          <w:spacing w:val="27"/>
        </w:rPr>
        <w:t> </w:t>
      </w:r>
      <w:r>
        <w:rPr/>
        <w:t>de</w:t>
      </w:r>
      <w:r>
        <w:rPr>
          <w:spacing w:val="27"/>
        </w:rPr>
        <w:t> </w:t>
      </w:r>
      <w:r>
        <w:rPr/>
        <w:t>servicios</w:t>
      </w:r>
      <w:r>
        <w:rPr>
          <w:spacing w:val="27"/>
        </w:rPr>
        <w:t> </w:t>
      </w:r>
      <w:r>
        <w:rPr/>
        <w:t>de</w:t>
      </w:r>
      <w:r>
        <w:rPr>
          <w:spacing w:val="27"/>
        </w:rPr>
        <w:t> </w:t>
      </w:r>
      <w:r>
        <w:rPr/>
        <w:t>salud</w:t>
      </w:r>
      <w:r>
        <w:rPr>
          <w:spacing w:val="27"/>
        </w:rPr>
        <w:t> </w:t>
      </w:r>
      <w:r>
        <w:rPr/>
        <w:t>a</w:t>
      </w:r>
      <w:r>
        <w:rPr>
          <w:spacing w:val="27"/>
        </w:rPr>
        <w:t> </w:t>
      </w:r>
      <w:r>
        <w:rPr/>
        <w:t>la</w:t>
      </w:r>
    </w:p>
    <w:p>
      <w:pPr>
        <w:spacing w:after="0" w:line="247" w:lineRule="auto"/>
        <w:jc w:val="both"/>
        <w:sectPr>
          <w:pgSz w:w="11920" w:h="16840"/>
          <w:pgMar w:top="1720" w:bottom="280" w:left="1000" w:right="1020"/>
        </w:sectPr>
      </w:pPr>
    </w:p>
    <w:p>
      <w:pPr>
        <w:pStyle w:val="BodyText"/>
        <w:spacing w:line="247" w:lineRule="auto" w:before="76"/>
        <w:ind w:left="110" w:right="140"/>
        <w:jc w:val="both"/>
      </w:pPr>
      <w:r>
        <w:rPr/>
        <w:t>red donde se presten tales servicios. El Gobierno en la reglamentación establecerá mecanismos para garantizar</w:t>
      </w:r>
      <w:r>
        <w:rPr>
          <w:spacing w:val="40"/>
        </w:rPr>
        <w:t> </w:t>
      </w:r>
      <w:r>
        <w:rPr/>
        <w:t>la eficiencia de esta disposición.</w:t>
      </w:r>
    </w:p>
    <w:p>
      <w:pPr>
        <w:pStyle w:val="BodyText"/>
        <w:spacing w:before="7"/>
      </w:pPr>
    </w:p>
    <w:p>
      <w:pPr>
        <w:pStyle w:val="BodyText"/>
        <w:spacing w:line="244" w:lineRule="auto"/>
        <w:ind w:left="110" w:right="114"/>
        <w:jc w:val="both"/>
      </w:pPr>
      <w:r>
        <w:rPr/>
        <w:t>Artículo 50. Recursos complementarios para el financiamiento de los subsidios a la demanda. Los recursos de cofinanciación de la Nación destinados a la atención en salud de la población pobre mediante subsidios a la demanda, deberán distribuirse entre los entes territoriales de acuerdo a las necesidades de cofinanciación de la afiliación alcanzada en la vigencia anterior, una vez descontados los recursos del Sistema General de Participaciones en Salud y los recursos propios destinados a financiar la continuidad de cobertura. El monto excedente</w:t>
      </w:r>
      <w:r>
        <w:rPr>
          <w:spacing w:val="24"/>
        </w:rPr>
        <w:t> </w:t>
      </w:r>
      <w:r>
        <w:rPr/>
        <w:t>deberá</w:t>
      </w:r>
      <w:r>
        <w:rPr>
          <w:spacing w:val="24"/>
        </w:rPr>
        <w:t> </w:t>
      </w:r>
      <w:r>
        <w:rPr/>
        <w:t>distribuirse</w:t>
      </w:r>
      <w:r>
        <w:rPr>
          <w:spacing w:val="24"/>
        </w:rPr>
        <w:t> </w:t>
      </w:r>
      <w:r>
        <w:rPr/>
        <w:t>para</w:t>
      </w:r>
      <w:r>
        <w:rPr>
          <w:spacing w:val="24"/>
        </w:rPr>
        <w:t> </w:t>
      </w:r>
      <w:r>
        <w:rPr/>
        <w:t>el</w:t>
      </w:r>
      <w:r>
        <w:rPr>
          <w:spacing w:val="24"/>
        </w:rPr>
        <w:t> </w:t>
      </w:r>
      <w:r>
        <w:rPr/>
        <w:t>financiamiento</w:t>
      </w:r>
      <w:r>
        <w:rPr>
          <w:spacing w:val="24"/>
        </w:rPr>
        <w:t> </w:t>
      </w:r>
      <w:r>
        <w:rPr/>
        <w:t>de</w:t>
      </w:r>
      <w:r>
        <w:rPr>
          <w:spacing w:val="24"/>
        </w:rPr>
        <w:t> </w:t>
      </w:r>
      <w:r>
        <w:rPr/>
        <w:t>la</w:t>
      </w:r>
      <w:r>
        <w:rPr>
          <w:spacing w:val="24"/>
        </w:rPr>
        <w:t> </w:t>
      </w:r>
      <w:r>
        <w:rPr/>
        <w:t>ampliación</w:t>
      </w:r>
      <w:r>
        <w:rPr>
          <w:spacing w:val="24"/>
        </w:rPr>
        <w:t> </w:t>
      </w:r>
      <w:r>
        <w:rPr/>
        <w:t>de</w:t>
      </w:r>
      <w:r>
        <w:rPr>
          <w:spacing w:val="24"/>
        </w:rPr>
        <w:t> </w:t>
      </w:r>
      <w:r>
        <w:rPr/>
        <w:t>cobertura</w:t>
      </w:r>
      <w:r>
        <w:rPr>
          <w:spacing w:val="24"/>
        </w:rPr>
        <w:t> </w:t>
      </w:r>
      <w:r>
        <w:rPr/>
        <w:t>entre</w:t>
      </w:r>
      <w:r>
        <w:rPr>
          <w:spacing w:val="24"/>
        </w:rPr>
        <w:t> </w:t>
      </w:r>
      <w:r>
        <w:rPr/>
        <w:t>los</w:t>
      </w:r>
      <w:r>
        <w:rPr>
          <w:spacing w:val="24"/>
        </w:rPr>
        <w:t> </w:t>
      </w:r>
      <w:r>
        <w:rPr/>
        <w:t>entes</w:t>
      </w:r>
      <w:r>
        <w:rPr>
          <w:spacing w:val="24"/>
        </w:rPr>
        <w:t> </w:t>
      </w:r>
      <w:r>
        <w:rPr/>
        <w:t>territoriales, de acuerdo a los criterios que establezca el Consejo Nacional de Seguridad Social en Salud.</w:t>
      </w:r>
    </w:p>
    <w:p>
      <w:pPr>
        <w:pStyle w:val="BodyText"/>
        <w:spacing w:before="3"/>
        <w:rPr>
          <w:sz w:val="18"/>
        </w:rPr>
      </w:pPr>
    </w:p>
    <w:p>
      <w:pPr>
        <w:pStyle w:val="BodyText"/>
        <w:spacing w:line="247" w:lineRule="auto"/>
        <w:ind w:left="110" w:right="143"/>
        <w:jc w:val="both"/>
      </w:pPr>
      <w:r>
        <w:rPr/>
        <w:t>Los</w:t>
      </w:r>
      <w:r>
        <w:rPr>
          <w:spacing w:val="22"/>
        </w:rPr>
        <w:t> </w:t>
      </w:r>
      <w:r>
        <w:rPr/>
        <w:t>recursos distribuidos por concepto de ampliación de cobertura para cada ente territorial, no podrán exceder los</w:t>
      </w:r>
      <w:r>
        <w:rPr>
          <w:spacing w:val="13"/>
        </w:rPr>
        <w:t> </w:t>
      </w:r>
      <w:r>
        <w:rPr/>
        <w:t>montos</w:t>
      </w:r>
      <w:r>
        <w:rPr>
          <w:spacing w:val="13"/>
        </w:rPr>
        <w:t> </w:t>
      </w:r>
      <w:r>
        <w:rPr/>
        <w:t>necesarios</w:t>
      </w:r>
      <w:r>
        <w:rPr>
          <w:spacing w:val="13"/>
        </w:rPr>
        <w:t> </w:t>
      </w:r>
      <w:r>
        <w:rPr/>
        <w:t>para</w:t>
      </w:r>
      <w:r>
        <w:rPr>
          <w:spacing w:val="13"/>
        </w:rPr>
        <w:t> </w:t>
      </w:r>
      <w:r>
        <w:rPr/>
        <w:t>alcanzar</w:t>
      </w:r>
      <w:r>
        <w:rPr>
          <w:spacing w:val="13"/>
        </w:rPr>
        <w:t> </w:t>
      </w:r>
      <w:r>
        <w:rPr/>
        <w:t>la</w:t>
      </w:r>
      <w:r>
        <w:rPr>
          <w:spacing w:val="13"/>
        </w:rPr>
        <w:t> </w:t>
      </w:r>
      <w:r>
        <w:rPr/>
        <w:t>cobertura</w:t>
      </w:r>
      <w:r>
        <w:rPr>
          <w:spacing w:val="13"/>
        </w:rPr>
        <w:t> </w:t>
      </w:r>
      <w:r>
        <w:rPr/>
        <w:t>total</w:t>
      </w:r>
      <w:r>
        <w:rPr>
          <w:spacing w:val="13"/>
        </w:rPr>
        <w:t> </w:t>
      </w:r>
      <w:r>
        <w:rPr/>
        <w:t>de</w:t>
      </w:r>
      <w:r>
        <w:rPr>
          <w:spacing w:val="13"/>
        </w:rPr>
        <w:t> </w:t>
      </w:r>
      <w:r>
        <w:rPr/>
        <w:t>la</w:t>
      </w:r>
      <w:r>
        <w:rPr>
          <w:spacing w:val="13"/>
        </w:rPr>
        <w:t> </w:t>
      </w:r>
      <w:r>
        <w:rPr/>
        <w:t>población</w:t>
      </w:r>
      <w:r>
        <w:rPr>
          <w:spacing w:val="13"/>
        </w:rPr>
        <w:t> </w:t>
      </w:r>
      <w:r>
        <w:rPr/>
        <w:t>por</w:t>
      </w:r>
      <w:r>
        <w:rPr>
          <w:spacing w:val="13"/>
        </w:rPr>
        <w:t> </w:t>
      </w:r>
      <w:r>
        <w:rPr/>
        <w:t>atender</w:t>
      </w:r>
      <w:r>
        <w:rPr>
          <w:spacing w:val="13"/>
        </w:rPr>
        <w:t> </w:t>
      </w:r>
      <w:r>
        <w:rPr/>
        <w:t>en</w:t>
      </w:r>
      <w:r>
        <w:rPr>
          <w:spacing w:val="13"/>
        </w:rPr>
        <w:t> </w:t>
      </w:r>
      <w:r>
        <w:rPr/>
        <w:t>dicho</w:t>
      </w:r>
      <w:r>
        <w:rPr>
          <w:spacing w:val="13"/>
        </w:rPr>
        <w:t> </w:t>
      </w:r>
      <w:r>
        <w:rPr/>
        <w:t>territorio,</w:t>
      </w:r>
      <w:r>
        <w:rPr>
          <w:spacing w:val="13"/>
        </w:rPr>
        <w:t> </w:t>
      </w:r>
      <w:r>
        <w:rPr/>
        <w:t>hasta</w:t>
      </w:r>
      <w:r>
        <w:rPr>
          <w:spacing w:val="13"/>
        </w:rPr>
        <w:t> </w:t>
      </w:r>
      <w:r>
        <w:rPr/>
        <w:t>que el total nacional se haya alcanzado.</w:t>
      </w:r>
    </w:p>
    <w:p>
      <w:pPr>
        <w:pStyle w:val="BodyText"/>
        <w:spacing w:before="6"/>
      </w:pPr>
    </w:p>
    <w:p>
      <w:pPr>
        <w:pStyle w:val="BodyText"/>
        <w:spacing w:line="247" w:lineRule="auto"/>
        <w:ind w:left="110" w:right="160"/>
        <w:jc w:val="both"/>
      </w:pPr>
      <w:r>
        <w:rPr/>
        <w:t>Anualmente,</w:t>
      </w:r>
      <w:r>
        <w:rPr>
          <w:spacing w:val="27"/>
        </w:rPr>
        <w:t> </w:t>
      </w:r>
      <w:r>
        <w:rPr/>
        <w:t>la</w:t>
      </w:r>
      <w:r>
        <w:rPr>
          <w:spacing w:val="27"/>
        </w:rPr>
        <w:t> </w:t>
      </w:r>
      <w:r>
        <w:rPr/>
        <w:t>Nación</w:t>
      </w:r>
      <w:r>
        <w:rPr>
          <w:spacing w:val="27"/>
        </w:rPr>
        <w:t> </w:t>
      </w:r>
      <w:r>
        <w:rPr/>
        <w:t>establecerá</w:t>
      </w:r>
      <w:r>
        <w:rPr>
          <w:spacing w:val="27"/>
        </w:rPr>
        <w:t> </w:t>
      </w:r>
      <w:r>
        <w:rPr/>
        <w:t>la</w:t>
      </w:r>
      <w:r>
        <w:rPr>
          <w:spacing w:val="27"/>
        </w:rPr>
        <w:t> </w:t>
      </w:r>
      <w:r>
        <w:rPr/>
        <w:t>meta</w:t>
      </w:r>
      <w:r>
        <w:rPr>
          <w:spacing w:val="27"/>
        </w:rPr>
        <w:t> </w:t>
      </w:r>
      <w:r>
        <w:rPr/>
        <w:t>de</w:t>
      </w:r>
      <w:r>
        <w:rPr>
          <w:spacing w:val="27"/>
        </w:rPr>
        <w:t> </w:t>
      </w:r>
      <w:r>
        <w:rPr/>
        <w:t>ampliación</w:t>
      </w:r>
      <w:r>
        <w:rPr>
          <w:spacing w:val="27"/>
        </w:rPr>
        <w:t> </w:t>
      </w:r>
      <w:r>
        <w:rPr/>
        <w:t>de</w:t>
      </w:r>
      <w:r>
        <w:rPr>
          <w:spacing w:val="27"/>
        </w:rPr>
        <w:t> </w:t>
      </w:r>
      <w:r>
        <w:rPr/>
        <w:t>cobertura</w:t>
      </w:r>
      <w:r>
        <w:rPr>
          <w:spacing w:val="27"/>
        </w:rPr>
        <w:t> </w:t>
      </w:r>
      <w:r>
        <w:rPr/>
        <w:t>nacional</w:t>
      </w:r>
      <w:r>
        <w:rPr>
          <w:spacing w:val="27"/>
        </w:rPr>
        <w:t> </w:t>
      </w:r>
      <w:r>
        <w:rPr/>
        <w:t>para</w:t>
      </w:r>
      <w:r>
        <w:rPr>
          <w:spacing w:val="27"/>
        </w:rPr>
        <w:t> </w:t>
      </w:r>
      <w:r>
        <w:rPr/>
        <w:t>la</w:t>
      </w:r>
      <w:r>
        <w:rPr>
          <w:spacing w:val="27"/>
        </w:rPr>
        <w:t> </w:t>
      </w:r>
      <w:r>
        <w:rPr/>
        <w:t>vigencia</w:t>
      </w:r>
      <w:r>
        <w:rPr>
          <w:spacing w:val="27"/>
        </w:rPr>
        <w:t> </w:t>
      </w:r>
      <w:r>
        <w:rPr/>
        <w:t>siguiente,</w:t>
      </w:r>
      <w:r>
        <w:rPr>
          <w:spacing w:val="27"/>
        </w:rPr>
        <w:t> </w:t>
      </w:r>
      <w:r>
        <w:rPr/>
        <w:t>la cual deberá reflejarse en la apropiación de recursos presentada en el proyecto de Ley de Presupuesto.</w:t>
      </w:r>
    </w:p>
    <w:p>
      <w:pPr>
        <w:pStyle w:val="BodyText"/>
        <w:spacing w:before="7"/>
      </w:pPr>
    </w:p>
    <w:p>
      <w:pPr>
        <w:pStyle w:val="BodyText"/>
        <w:spacing w:line="244" w:lineRule="auto"/>
        <w:ind w:left="110" w:right="113"/>
        <w:jc w:val="both"/>
      </w:pPr>
      <w:r>
        <w:rPr/>
        <w:t>Artículo 51. Contratación de la prestación</w:t>
      </w:r>
      <w:r>
        <w:rPr>
          <w:spacing w:val="40"/>
        </w:rPr>
        <w:t> </w:t>
      </w:r>
      <w:r>
        <w:rPr/>
        <w:t>de servicios en el régimen subsidiado. Las entidades que administran los recursos del Régimen Subsidiado de Salud contratarán y ejecutarán con las instituciones prestadoras de servicios de salud públicas del orden municipal o distrital de la entidad territorial sede del contrato no menos del 40% del valor de la Unidad de Pago por Capitación subsidiada efectivamente contratadas por la respectiva</w:t>
      </w:r>
      <w:r>
        <w:rPr>
          <w:spacing w:val="80"/>
        </w:rPr>
        <w:t> </w:t>
      </w:r>
      <w:r>
        <w:rPr/>
        <w:t>entidad administradora del régimen subsidiado. En el caso de existir en el municipio o distrito respectivo</w:t>
      </w:r>
      <w:r>
        <w:rPr>
          <w:spacing w:val="80"/>
        </w:rPr>
        <w:t> </w:t>
      </w:r>
      <w:r>
        <w:rPr/>
        <w:t>hospitales públicos de mediana o alta complejidad del orden territorial dicha proporción no será menor al 50%. Todo lo anterior siempre y cuando la entidad territorial cuente con la oferta pública que le permita prestar los servicios a financiar con dichos porcentajes.</w:t>
      </w:r>
    </w:p>
    <w:p>
      <w:pPr>
        <w:pStyle w:val="BodyText"/>
        <w:spacing w:before="4"/>
        <w:rPr>
          <w:sz w:val="20"/>
        </w:rPr>
      </w:pPr>
    </w:p>
    <w:p>
      <w:pPr>
        <w:pStyle w:val="BodyText"/>
        <w:spacing w:line="230" w:lineRule="auto"/>
        <w:ind w:left="110" w:right="158"/>
        <w:jc w:val="both"/>
      </w:pPr>
      <w:r>
        <w:rPr/>
        <w:t>Para efectos de racionalizar los costos se tendrá como marco de referencia las tarifas establecidas por el Ministerio de Salud.</w:t>
      </w:r>
    </w:p>
    <w:p>
      <w:pPr>
        <w:pStyle w:val="BodyText"/>
        <w:spacing w:before="3"/>
        <w:rPr>
          <w:sz w:val="20"/>
        </w:rPr>
      </w:pPr>
    </w:p>
    <w:p>
      <w:pPr>
        <w:pStyle w:val="BodyText"/>
        <w:spacing w:line="244" w:lineRule="auto" w:before="1"/>
        <w:ind w:left="110" w:right="114"/>
        <w:jc w:val="both"/>
      </w:pPr>
      <w:r>
        <w:rPr/>
        <w:t>Artículo 52. Distribución de los recursos para financiar las acciones de Salud Pública definidas como prioritarios para</w:t>
      </w:r>
      <w:r>
        <w:rPr>
          <w:spacing w:val="38"/>
        </w:rPr>
        <w:t> </w:t>
      </w:r>
      <w:r>
        <w:rPr/>
        <w:t>el</w:t>
      </w:r>
      <w:r>
        <w:rPr>
          <w:spacing w:val="38"/>
        </w:rPr>
        <w:t> </w:t>
      </w:r>
      <w:r>
        <w:rPr/>
        <w:t>país</w:t>
      </w:r>
      <w:r>
        <w:rPr>
          <w:spacing w:val="38"/>
        </w:rPr>
        <w:t> </w:t>
      </w:r>
      <w:r>
        <w:rPr/>
        <w:t>por</w:t>
      </w:r>
      <w:r>
        <w:rPr>
          <w:spacing w:val="38"/>
        </w:rPr>
        <w:t> </w:t>
      </w:r>
      <w:r>
        <w:rPr/>
        <w:t>el</w:t>
      </w:r>
      <w:r>
        <w:rPr>
          <w:spacing w:val="38"/>
        </w:rPr>
        <w:t> </w:t>
      </w:r>
      <w:r>
        <w:rPr/>
        <w:t>Ministerio</w:t>
      </w:r>
      <w:r>
        <w:rPr>
          <w:spacing w:val="38"/>
        </w:rPr>
        <w:t> </w:t>
      </w:r>
      <w:r>
        <w:rPr/>
        <w:t>de</w:t>
      </w:r>
      <w:r>
        <w:rPr>
          <w:spacing w:val="38"/>
        </w:rPr>
        <w:t> </w:t>
      </w:r>
      <w:r>
        <w:rPr/>
        <w:t>Salud.</w:t>
      </w:r>
      <w:r>
        <w:rPr>
          <w:spacing w:val="38"/>
        </w:rPr>
        <w:t> </w:t>
      </w:r>
      <w:r>
        <w:rPr/>
        <w:t>Los</w:t>
      </w:r>
      <w:r>
        <w:rPr>
          <w:spacing w:val="38"/>
        </w:rPr>
        <w:t> </w:t>
      </w:r>
      <w:r>
        <w:rPr/>
        <w:t>recursos</w:t>
      </w:r>
      <w:r>
        <w:rPr>
          <w:spacing w:val="38"/>
        </w:rPr>
        <w:t> </w:t>
      </w:r>
      <w:r>
        <w:rPr/>
        <w:t>para</w:t>
      </w:r>
      <w:r>
        <w:rPr>
          <w:spacing w:val="38"/>
        </w:rPr>
        <w:t> </w:t>
      </w:r>
      <w:r>
        <w:rPr/>
        <w:t>financiar</w:t>
      </w:r>
      <w:r>
        <w:rPr>
          <w:spacing w:val="38"/>
        </w:rPr>
        <w:t> </w:t>
      </w:r>
      <w:r>
        <w:rPr/>
        <w:t>las</w:t>
      </w:r>
      <w:r>
        <w:rPr>
          <w:spacing w:val="38"/>
        </w:rPr>
        <w:t> </w:t>
      </w:r>
      <w:r>
        <w:rPr/>
        <w:t>acciones</w:t>
      </w:r>
      <w:r>
        <w:rPr>
          <w:spacing w:val="38"/>
        </w:rPr>
        <w:t> </w:t>
      </w:r>
      <w:r>
        <w:rPr/>
        <w:t>de</w:t>
      </w:r>
      <w:r>
        <w:rPr>
          <w:spacing w:val="38"/>
        </w:rPr>
        <w:t> </w:t>
      </w:r>
      <w:r>
        <w:rPr/>
        <w:t>salud</w:t>
      </w:r>
      <w:r>
        <w:rPr>
          <w:spacing w:val="38"/>
        </w:rPr>
        <w:t> </w:t>
      </w:r>
      <w:r>
        <w:rPr/>
        <w:t>pública,</w:t>
      </w:r>
      <w:r>
        <w:rPr>
          <w:spacing w:val="38"/>
        </w:rPr>
        <w:t> </w:t>
      </w:r>
      <w:r>
        <w:rPr/>
        <w:t>definidas como</w:t>
      </w:r>
      <w:r>
        <w:rPr>
          <w:spacing w:val="40"/>
        </w:rPr>
        <w:t> </w:t>
      </w:r>
      <w:r>
        <w:rPr/>
        <w:t>prioritarias</w:t>
      </w:r>
      <w:r>
        <w:rPr>
          <w:spacing w:val="40"/>
        </w:rPr>
        <w:t> </w:t>
      </w:r>
      <w:r>
        <w:rPr/>
        <w:t>para</w:t>
      </w:r>
      <w:r>
        <w:rPr>
          <w:spacing w:val="40"/>
        </w:rPr>
        <w:t> </w:t>
      </w:r>
      <w:r>
        <w:rPr/>
        <w:t>el</w:t>
      </w:r>
      <w:r>
        <w:rPr>
          <w:spacing w:val="40"/>
        </w:rPr>
        <w:t> </w:t>
      </w:r>
      <w:r>
        <w:rPr/>
        <w:t>país</w:t>
      </w:r>
      <w:r>
        <w:rPr>
          <w:spacing w:val="40"/>
        </w:rPr>
        <w:t> </w:t>
      </w:r>
      <w:r>
        <w:rPr/>
        <w:t>por</w:t>
      </w:r>
      <w:r>
        <w:rPr>
          <w:spacing w:val="40"/>
        </w:rPr>
        <w:t> </w:t>
      </w:r>
      <w:r>
        <w:rPr/>
        <w:t>el</w:t>
      </w:r>
      <w:r>
        <w:rPr>
          <w:spacing w:val="40"/>
        </w:rPr>
        <w:t> </w:t>
      </w:r>
      <w:r>
        <w:rPr/>
        <w:t>Ministerio</w:t>
      </w:r>
      <w:r>
        <w:rPr>
          <w:spacing w:val="40"/>
        </w:rPr>
        <w:t> </w:t>
      </w:r>
      <w:r>
        <w:rPr/>
        <w:t>de</w:t>
      </w:r>
      <w:r>
        <w:rPr>
          <w:spacing w:val="40"/>
        </w:rPr>
        <w:t> </w:t>
      </w:r>
      <w:r>
        <w:rPr/>
        <w:t>Salud,</w:t>
      </w:r>
      <w:r>
        <w:rPr>
          <w:spacing w:val="40"/>
        </w:rPr>
        <w:t> </w:t>
      </w:r>
      <w:r>
        <w:rPr/>
        <w:t>serán</w:t>
      </w:r>
      <w:r>
        <w:rPr>
          <w:spacing w:val="40"/>
        </w:rPr>
        <w:t> </w:t>
      </w:r>
      <w:r>
        <w:rPr/>
        <w:t>iguales</w:t>
      </w:r>
      <w:r>
        <w:rPr>
          <w:spacing w:val="40"/>
        </w:rPr>
        <w:t> </w:t>
      </w:r>
      <w:r>
        <w:rPr/>
        <w:t>a</w:t>
      </w:r>
      <w:r>
        <w:rPr>
          <w:spacing w:val="40"/>
        </w:rPr>
        <w:t> </w:t>
      </w:r>
      <w:r>
        <w:rPr/>
        <w:t>los</w:t>
      </w:r>
      <w:r>
        <w:rPr>
          <w:spacing w:val="40"/>
        </w:rPr>
        <w:t> </w:t>
      </w:r>
      <w:r>
        <w:rPr/>
        <w:t>asignados</w:t>
      </w:r>
      <w:r>
        <w:rPr>
          <w:spacing w:val="40"/>
        </w:rPr>
        <w:t> </w:t>
      </w:r>
      <w:r>
        <w:rPr/>
        <w:t>durante</w:t>
      </w:r>
      <w:r>
        <w:rPr>
          <w:spacing w:val="40"/>
        </w:rPr>
        <w:t> </w:t>
      </w:r>
      <w:r>
        <w:rPr/>
        <w:t>la</w:t>
      </w:r>
      <w:r>
        <w:rPr>
          <w:spacing w:val="40"/>
        </w:rPr>
        <w:t> </w:t>
      </w:r>
      <w:r>
        <w:rPr/>
        <w:t>vigencia anterior incrementados en la inflación causada y se distribuirán entre los distritos, municipios y corregimientos departamentales,</w:t>
      </w:r>
      <w:r>
        <w:rPr>
          <w:spacing w:val="40"/>
        </w:rPr>
        <w:t> </w:t>
      </w:r>
      <w:r>
        <w:rPr/>
        <w:t>de</w:t>
      </w:r>
      <w:r>
        <w:rPr>
          <w:spacing w:val="40"/>
        </w:rPr>
        <w:t> </w:t>
      </w:r>
      <w:r>
        <w:rPr/>
        <w:t>los</w:t>
      </w:r>
      <w:r>
        <w:rPr>
          <w:spacing w:val="40"/>
        </w:rPr>
        <w:t> </w:t>
      </w:r>
      <w:r>
        <w:rPr/>
        <w:t>nuevos</w:t>
      </w:r>
      <w:r>
        <w:rPr>
          <w:spacing w:val="40"/>
        </w:rPr>
        <w:t> </w:t>
      </w:r>
      <w:r>
        <w:rPr/>
        <w:t>departamentos</w:t>
      </w:r>
      <w:r>
        <w:rPr>
          <w:spacing w:val="40"/>
        </w:rPr>
        <w:t> </w:t>
      </w:r>
      <w:r>
        <w:rPr/>
        <w:t>creados</w:t>
      </w:r>
      <w:r>
        <w:rPr>
          <w:spacing w:val="40"/>
        </w:rPr>
        <w:t> </w:t>
      </w:r>
      <w:r>
        <w:rPr/>
        <w:t>por</w:t>
      </w:r>
      <w:r>
        <w:rPr>
          <w:spacing w:val="40"/>
        </w:rPr>
        <w:t> </w:t>
      </w:r>
      <w:r>
        <w:rPr/>
        <w:t>la</w:t>
      </w:r>
      <w:r>
        <w:rPr>
          <w:spacing w:val="40"/>
        </w:rPr>
        <w:t> </w:t>
      </w:r>
      <w:r>
        <w:rPr/>
        <w:t>Constitución</w:t>
      </w:r>
      <w:r>
        <w:rPr>
          <w:spacing w:val="40"/>
        </w:rPr>
        <w:t> </w:t>
      </w:r>
      <w:r>
        <w:rPr/>
        <w:t>de</w:t>
      </w:r>
      <w:r>
        <w:rPr>
          <w:spacing w:val="40"/>
        </w:rPr>
        <w:t> </w:t>
      </w:r>
      <w:r>
        <w:rPr/>
        <w:t>1991,</w:t>
      </w:r>
      <w:r>
        <w:rPr>
          <w:spacing w:val="40"/>
        </w:rPr>
        <w:t> </w:t>
      </w:r>
      <w:r>
        <w:rPr/>
        <w:t>de</w:t>
      </w:r>
      <w:r>
        <w:rPr>
          <w:spacing w:val="40"/>
        </w:rPr>
        <w:t> </w:t>
      </w:r>
      <w:r>
        <w:rPr/>
        <w:t>acuerdo</w:t>
      </w:r>
      <w:r>
        <w:rPr>
          <w:spacing w:val="40"/>
        </w:rPr>
        <w:t> </w:t>
      </w:r>
      <w:r>
        <w:rPr/>
        <w:t>con</w:t>
      </w:r>
      <w:r>
        <w:rPr>
          <w:spacing w:val="40"/>
        </w:rPr>
        <w:t> </w:t>
      </w:r>
      <w:r>
        <w:rPr/>
        <w:t>la sumatoria de los valores correspondientes a la aplicación de los criterios de población, equidad y eficiencia administrativa, definidos así:</w:t>
      </w:r>
    </w:p>
    <w:p>
      <w:pPr>
        <w:pStyle w:val="BodyText"/>
        <w:spacing w:before="2"/>
        <w:rPr>
          <w:sz w:val="18"/>
        </w:rPr>
      </w:pPr>
    </w:p>
    <w:p>
      <w:pPr>
        <w:pStyle w:val="ListParagraph"/>
        <w:numPr>
          <w:ilvl w:val="1"/>
          <w:numId w:val="18"/>
        </w:numPr>
        <w:tabs>
          <w:tab w:pos="624" w:val="left" w:leader="none"/>
        </w:tabs>
        <w:spacing w:line="264" w:lineRule="auto" w:before="1" w:after="0"/>
        <w:ind w:left="110" w:right="150" w:firstLine="0"/>
        <w:jc w:val="left"/>
        <w:rPr>
          <w:sz w:val="19"/>
        </w:rPr>
      </w:pPr>
      <w:r>
        <w:rPr>
          <w:sz w:val="19"/>
        </w:rPr>
        <w:t>Población</w:t>
      </w:r>
      <w:r>
        <w:rPr>
          <w:spacing w:val="35"/>
          <w:sz w:val="19"/>
        </w:rPr>
        <w:t> </w:t>
      </w:r>
      <w:r>
        <w:rPr>
          <w:sz w:val="19"/>
        </w:rPr>
        <w:t>por</w:t>
      </w:r>
      <w:r>
        <w:rPr>
          <w:spacing w:val="35"/>
          <w:sz w:val="19"/>
        </w:rPr>
        <w:t> </w:t>
      </w:r>
      <w:r>
        <w:rPr>
          <w:sz w:val="19"/>
        </w:rPr>
        <w:t>atender.</w:t>
      </w:r>
      <w:r>
        <w:rPr>
          <w:spacing w:val="35"/>
          <w:sz w:val="19"/>
        </w:rPr>
        <w:t> </w:t>
      </w:r>
      <w:r>
        <w:rPr>
          <w:sz w:val="19"/>
        </w:rPr>
        <w:t>Es</w:t>
      </w:r>
      <w:r>
        <w:rPr>
          <w:spacing w:val="35"/>
          <w:sz w:val="19"/>
        </w:rPr>
        <w:t> </w:t>
      </w:r>
      <w:r>
        <w:rPr>
          <w:sz w:val="19"/>
        </w:rPr>
        <w:t>la</w:t>
      </w:r>
      <w:r>
        <w:rPr>
          <w:spacing w:val="35"/>
          <w:sz w:val="19"/>
        </w:rPr>
        <w:t> </w:t>
      </w:r>
      <w:r>
        <w:rPr>
          <w:sz w:val="19"/>
        </w:rPr>
        <w:t>población</w:t>
      </w:r>
      <w:r>
        <w:rPr>
          <w:spacing w:val="35"/>
          <w:sz w:val="19"/>
        </w:rPr>
        <w:t> </w:t>
      </w:r>
      <w:r>
        <w:rPr>
          <w:sz w:val="19"/>
        </w:rPr>
        <w:t>total</w:t>
      </w:r>
      <w:r>
        <w:rPr>
          <w:spacing w:val="35"/>
          <w:sz w:val="19"/>
        </w:rPr>
        <w:t> </w:t>
      </w:r>
      <w:r>
        <w:rPr>
          <w:sz w:val="19"/>
        </w:rPr>
        <w:t>de</w:t>
      </w:r>
      <w:r>
        <w:rPr>
          <w:spacing w:val="35"/>
          <w:sz w:val="19"/>
        </w:rPr>
        <w:t> </w:t>
      </w:r>
      <w:r>
        <w:rPr>
          <w:sz w:val="19"/>
        </w:rPr>
        <w:t>cada</w:t>
      </w:r>
      <w:r>
        <w:rPr>
          <w:spacing w:val="35"/>
          <w:sz w:val="19"/>
        </w:rPr>
        <w:t> </w:t>
      </w:r>
      <w:r>
        <w:rPr>
          <w:sz w:val="19"/>
        </w:rPr>
        <w:t>entidad</w:t>
      </w:r>
      <w:r>
        <w:rPr>
          <w:spacing w:val="35"/>
          <w:sz w:val="19"/>
        </w:rPr>
        <w:t> </w:t>
      </w:r>
      <w:r>
        <w:rPr>
          <w:sz w:val="19"/>
        </w:rPr>
        <w:t>territorial</w:t>
      </w:r>
      <w:r>
        <w:rPr>
          <w:spacing w:val="35"/>
          <w:sz w:val="19"/>
        </w:rPr>
        <w:t> </w:t>
      </w:r>
      <w:r>
        <w:rPr>
          <w:sz w:val="19"/>
        </w:rPr>
        <w:t>certificada</w:t>
      </w:r>
      <w:r>
        <w:rPr>
          <w:spacing w:val="35"/>
          <w:sz w:val="19"/>
        </w:rPr>
        <w:t> </w:t>
      </w:r>
      <w:r>
        <w:rPr>
          <w:sz w:val="19"/>
        </w:rPr>
        <w:t>por</w:t>
      </w:r>
      <w:r>
        <w:rPr>
          <w:spacing w:val="35"/>
          <w:sz w:val="19"/>
        </w:rPr>
        <w:t> </w:t>
      </w:r>
      <w:r>
        <w:rPr>
          <w:sz w:val="19"/>
        </w:rPr>
        <w:t>el</w:t>
      </w:r>
      <w:r>
        <w:rPr>
          <w:spacing w:val="35"/>
          <w:sz w:val="19"/>
        </w:rPr>
        <w:t> </w:t>
      </w:r>
      <w:r>
        <w:rPr>
          <w:sz w:val="19"/>
        </w:rPr>
        <w:t>DANE</w:t>
      </w:r>
      <w:r>
        <w:rPr>
          <w:spacing w:val="35"/>
          <w:sz w:val="19"/>
        </w:rPr>
        <w:t> </w:t>
      </w:r>
      <w:r>
        <w:rPr>
          <w:sz w:val="19"/>
        </w:rPr>
        <w:t>para</w:t>
      </w:r>
      <w:r>
        <w:rPr>
          <w:spacing w:val="35"/>
          <w:sz w:val="19"/>
        </w:rPr>
        <w:t> </w:t>
      </w:r>
      <w:r>
        <w:rPr>
          <w:sz w:val="19"/>
        </w:rPr>
        <w:t>el respectivo año y se distribuirá entre los distritos, municipios y corregimientos de acuerdo con su población.</w:t>
      </w:r>
    </w:p>
    <w:p>
      <w:pPr>
        <w:pStyle w:val="BodyText"/>
        <w:spacing w:before="10"/>
        <w:rPr>
          <w:sz w:val="16"/>
        </w:rPr>
      </w:pPr>
    </w:p>
    <w:p>
      <w:pPr>
        <w:pStyle w:val="ListParagraph"/>
        <w:numPr>
          <w:ilvl w:val="1"/>
          <w:numId w:val="18"/>
        </w:numPr>
        <w:tabs>
          <w:tab w:pos="598" w:val="left" w:leader="none"/>
        </w:tabs>
        <w:spacing w:line="247" w:lineRule="auto" w:before="0" w:after="0"/>
        <w:ind w:left="110" w:right="122" w:firstLine="0"/>
        <w:jc w:val="left"/>
        <w:rPr>
          <w:sz w:val="19"/>
        </w:rPr>
      </w:pPr>
      <w:r>
        <w:rPr>
          <w:sz w:val="19"/>
        </w:rPr>
        <w:t>Equidad. Es el peso relativo que se asigna a cada entidad territorial, de acuerdo con su nivel de pobreza y los riesgos en salud pública.</w:t>
      </w:r>
    </w:p>
    <w:p>
      <w:pPr>
        <w:pStyle w:val="BodyText"/>
        <w:spacing w:before="3"/>
        <w:rPr>
          <w:sz w:val="18"/>
        </w:rPr>
      </w:pPr>
    </w:p>
    <w:p>
      <w:pPr>
        <w:pStyle w:val="ListParagraph"/>
        <w:numPr>
          <w:ilvl w:val="1"/>
          <w:numId w:val="18"/>
        </w:numPr>
        <w:tabs>
          <w:tab w:pos="650" w:val="left" w:leader="none"/>
        </w:tabs>
        <w:spacing w:line="264" w:lineRule="auto" w:before="0" w:after="0"/>
        <w:ind w:left="110" w:right="154" w:firstLine="0"/>
        <w:jc w:val="left"/>
        <w:rPr>
          <w:sz w:val="19"/>
        </w:rPr>
      </w:pPr>
      <w:r>
        <w:rPr>
          <w:sz w:val="19"/>
        </w:rPr>
        <w:t>Eficiencia</w:t>
      </w:r>
      <w:r>
        <w:rPr>
          <w:spacing w:val="40"/>
          <w:sz w:val="19"/>
        </w:rPr>
        <w:t> </w:t>
      </w:r>
      <w:r>
        <w:rPr>
          <w:sz w:val="19"/>
        </w:rPr>
        <w:t>administrativa.</w:t>
      </w:r>
      <w:r>
        <w:rPr>
          <w:spacing w:val="40"/>
          <w:sz w:val="19"/>
        </w:rPr>
        <w:t> </w:t>
      </w:r>
      <w:r>
        <w:rPr>
          <w:sz w:val="19"/>
        </w:rPr>
        <w:t>Es</w:t>
      </w:r>
      <w:r>
        <w:rPr>
          <w:spacing w:val="40"/>
          <w:sz w:val="19"/>
        </w:rPr>
        <w:t> </w:t>
      </w:r>
      <w:r>
        <w:rPr>
          <w:sz w:val="19"/>
        </w:rPr>
        <w:t>el</w:t>
      </w:r>
      <w:r>
        <w:rPr>
          <w:spacing w:val="40"/>
          <w:sz w:val="19"/>
        </w:rPr>
        <w:t> </w:t>
      </w:r>
      <w:r>
        <w:rPr>
          <w:sz w:val="19"/>
        </w:rPr>
        <w:t>mayor</w:t>
      </w:r>
      <w:r>
        <w:rPr>
          <w:spacing w:val="40"/>
          <w:sz w:val="19"/>
        </w:rPr>
        <w:t> </w:t>
      </w:r>
      <w:r>
        <w:rPr>
          <w:sz w:val="19"/>
        </w:rPr>
        <w:t>o</w:t>
      </w:r>
      <w:r>
        <w:rPr>
          <w:spacing w:val="40"/>
          <w:sz w:val="19"/>
        </w:rPr>
        <w:t> </w:t>
      </w:r>
      <w:r>
        <w:rPr>
          <w:sz w:val="19"/>
        </w:rPr>
        <w:t>menor</w:t>
      </w:r>
      <w:r>
        <w:rPr>
          <w:spacing w:val="40"/>
          <w:sz w:val="19"/>
        </w:rPr>
        <w:t> </w:t>
      </w:r>
      <w:r>
        <w:rPr>
          <w:sz w:val="19"/>
        </w:rPr>
        <w:t>cumplimiento</w:t>
      </w:r>
      <w:r>
        <w:rPr>
          <w:spacing w:val="40"/>
          <w:sz w:val="19"/>
        </w:rPr>
        <w:t> </w:t>
      </w:r>
      <w:r>
        <w:rPr>
          <w:sz w:val="19"/>
        </w:rPr>
        <w:t>en</w:t>
      </w:r>
      <w:r>
        <w:rPr>
          <w:spacing w:val="40"/>
          <w:sz w:val="19"/>
        </w:rPr>
        <w:t> </w:t>
      </w:r>
      <w:r>
        <w:rPr>
          <w:sz w:val="19"/>
        </w:rPr>
        <w:t>metas</w:t>
      </w:r>
      <w:r>
        <w:rPr>
          <w:spacing w:val="40"/>
          <w:sz w:val="19"/>
        </w:rPr>
        <w:t> </w:t>
      </w:r>
      <w:r>
        <w:rPr>
          <w:sz w:val="19"/>
        </w:rPr>
        <w:t>prioritarias</w:t>
      </w:r>
      <w:r>
        <w:rPr>
          <w:spacing w:val="40"/>
          <w:sz w:val="19"/>
        </w:rPr>
        <w:t> </w:t>
      </w:r>
      <w:r>
        <w:rPr>
          <w:sz w:val="19"/>
        </w:rPr>
        <w:t>de</w:t>
      </w:r>
      <w:r>
        <w:rPr>
          <w:spacing w:val="40"/>
          <w:sz w:val="19"/>
        </w:rPr>
        <w:t> </w:t>
      </w:r>
      <w:r>
        <w:rPr>
          <w:sz w:val="19"/>
        </w:rPr>
        <w:t>salud</w:t>
      </w:r>
      <w:r>
        <w:rPr>
          <w:spacing w:val="40"/>
          <w:sz w:val="19"/>
        </w:rPr>
        <w:t> </w:t>
      </w:r>
      <w:r>
        <w:rPr>
          <w:sz w:val="19"/>
        </w:rPr>
        <w:t>pública, medidas por indicadores trazadores.</w:t>
      </w:r>
    </w:p>
    <w:p>
      <w:pPr>
        <w:pStyle w:val="BodyText"/>
        <w:spacing w:before="10"/>
        <w:rPr>
          <w:sz w:val="16"/>
        </w:rPr>
      </w:pPr>
    </w:p>
    <w:p>
      <w:pPr>
        <w:pStyle w:val="BodyText"/>
        <w:spacing w:line="247" w:lineRule="auto"/>
        <w:ind w:left="110" w:right="112"/>
        <w:jc w:val="both"/>
      </w:pPr>
      <w:r>
        <w:rPr/>
        <w:t>Los recursos para financiar los eventos de salud pública, se distribuirán de acuerdo con los criterios antes señalados así: 40% por población por atender, 50% por equidad y 10% por eficiencia administrativa, entendiéndose que ésta existe, cuando se hayan logrado coberturas útiles de vacunación.</w:t>
      </w:r>
    </w:p>
    <w:p>
      <w:pPr>
        <w:pStyle w:val="BodyText"/>
        <w:spacing w:before="7"/>
      </w:pPr>
    </w:p>
    <w:p>
      <w:pPr>
        <w:pStyle w:val="BodyText"/>
        <w:ind w:left="110" w:right="118"/>
        <w:jc w:val="both"/>
      </w:pPr>
      <w:r>
        <w:rPr/>
        <w:t>Los</w:t>
      </w:r>
      <w:r>
        <w:rPr>
          <w:spacing w:val="22"/>
        </w:rPr>
        <w:t> </w:t>
      </w:r>
      <w:r>
        <w:rPr/>
        <w:t>departamentos</w:t>
      </w:r>
      <w:r>
        <w:rPr>
          <w:spacing w:val="22"/>
        </w:rPr>
        <w:t> </w:t>
      </w:r>
      <w:r>
        <w:rPr/>
        <w:t>recibirán</w:t>
      </w:r>
      <w:r>
        <w:rPr>
          <w:spacing w:val="22"/>
        </w:rPr>
        <w:t> </w:t>
      </w:r>
      <w:r>
        <w:rPr/>
        <w:t>el</w:t>
      </w:r>
      <w:r>
        <w:rPr>
          <w:spacing w:val="22"/>
        </w:rPr>
        <w:t> </w:t>
      </w:r>
      <w:r>
        <w:rPr/>
        <w:t>45%</w:t>
      </w:r>
      <w:r>
        <w:rPr>
          <w:spacing w:val="22"/>
        </w:rPr>
        <w:t> </w:t>
      </w:r>
      <w:r>
        <w:rPr/>
        <w:t>de</w:t>
      </w:r>
      <w:r>
        <w:rPr>
          <w:spacing w:val="22"/>
        </w:rPr>
        <w:t> </w:t>
      </w:r>
      <w:r>
        <w:rPr/>
        <w:t>los</w:t>
      </w:r>
      <w:r>
        <w:rPr>
          <w:spacing w:val="22"/>
        </w:rPr>
        <w:t> </w:t>
      </w:r>
      <w:r>
        <w:rPr/>
        <w:t>recursos</w:t>
      </w:r>
      <w:r>
        <w:rPr>
          <w:spacing w:val="22"/>
        </w:rPr>
        <w:t> </w:t>
      </w:r>
      <w:r>
        <w:rPr/>
        <w:t>destinados</w:t>
      </w:r>
      <w:r>
        <w:rPr>
          <w:spacing w:val="22"/>
        </w:rPr>
        <w:t> </w:t>
      </w:r>
      <w:r>
        <w:rPr/>
        <w:t>a</w:t>
      </w:r>
      <w:r>
        <w:rPr>
          <w:spacing w:val="22"/>
        </w:rPr>
        <w:t> </w:t>
      </w:r>
      <w:r>
        <w:rPr/>
        <w:t>este</w:t>
      </w:r>
      <w:r>
        <w:rPr>
          <w:spacing w:val="22"/>
        </w:rPr>
        <w:t> </w:t>
      </w:r>
      <w:r>
        <w:rPr/>
        <w:t>componente,</w:t>
      </w:r>
      <w:r>
        <w:rPr>
          <w:spacing w:val="22"/>
        </w:rPr>
        <w:t> </w:t>
      </w:r>
      <w:r>
        <w:rPr/>
        <w:t>para</w:t>
      </w:r>
      <w:r>
        <w:rPr>
          <w:spacing w:val="22"/>
        </w:rPr>
        <w:t> </w:t>
      </w:r>
      <w:r>
        <w:rPr/>
        <w:t>financiar</w:t>
      </w:r>
      <w:r>
        <w:rPr>
          <w:spacing w:val="22"/>
        </w:rPr>
        <w:t> </w:t>
      </w:r>
      <w:r>
        <w:rPr/>
        <w:t>los</w:t>
      </w:r>
      <w:r>
        <w:rPr>
          <w:spacing w:val="22"/>
        </w:rPr>
        <w:t> </w:t>
      </w:r>
      <w:r>
        <w:rPr/>
        <w:t>eventos de salud pública de su competencia, para la operación y mantenimiento de los laboratorios de salud pública, y el 100% de los asignados a los corregimientos departamentales.</w:t>
      </w:r>
    </w:p>
    <w:p>
      <w:pPr>
        <w:pStyle w:val="BodyText"/>
        <w:spacing w:before="11"/>
      </w:pPr>
    </w:p>
    <w:p>
      <w:pPr>
        <w:pStyle w:val="BodyText"/>
        <w:spacing w:line="247" w:lineRule="auto"/>
        <w:ind w:left="110" w:right="143"/>
        <w:jc w:val="both"/>
      </w:pPr>
      <w:r>
        <w:rPr/>
        <w:t>Los municipios y distritos recibirán el 55% de los recursos asignados a este componente, con excepción del Distrito Capital que recibirá el 100%.</w:t>
      </w:r>
    </w:p>
    <w:p>
      <w:pPr>
        <w:spacing w:after="0" w:line="247" w:lineRule="auto"/>
        <w:jc w:val="both"/>
        <w:sectPr>
          <w:pgSz w:w="11920" w:h="16840"/>
          <w:pgMar w:top="1720" w:bottom="280" w:left="1000" w:right="1020"/>
        </w:sectPr>
      </w:pPr>
    </w:p>
    <w:p>
      <w:pPr>
        <w:pStyle w:val="BodyText"/>
        <w:spacing w:line="247" w:lineRule="auto" w:before="76"/>
        <w:ind w:left="110" w:right="113"/>
        <w:jc w:val="both"/>
      </w:pPr>
      <w:r>
        <w:rPr/>
        <w:t>Artículo 53. Transferencias de los recursos. La apropiación de los recursos del Sistema General de</w:t>
      </w:r>
      <w:r>
        <w:rPr>
          <w:spacing w:val="40"/>
        </w:rPr>
        <w:t> </w:t>
      </w:r>
      <w:r>
        <w:rPr/>
        <w:t>Participaciones para salud se hará sobre la base del 100% del aforo que aparezca en la Ley de Presupuesto.</w:t>
      </w:r>
    </w:p>
    <w:p>
      <w:pPr>
        <w:pStyle w:val="BodyText"/>
        <w:spacing w:before="7"/>
      </w:pPr>
    </w:p>
    <w:p>
      <w:pPr>
        <w:pStyle w:val="BodyText"/>
        <w:spacing w:line="247" w:lineRule="auto"/>
        <w:ind w:left="110" w:right="113"/>
        <w:jc w:val="both"/>
      </w:pPr>
      <w:r>
        <w:rPr/>
        <w:t>Los giros se deberán efectuar en los diez (10) primeros días del mes siguiente al que corresponde la</w:t>
      </w:r>
      <w:r>
        <w:rPr>
          <w:spacing w:val="40"/>
        </w:rPr>
        <w:t> </w:t>
      </w:r>
      <w:r>
        <w:rPr/>
        <w:t>transferencia, a los fondos que para el efecto deben crear y organizar las entidades territoriales.</w:t>
      </w:r>
    </w:p>
    <w:p>
      <w:pPr>
        <w:pStyle w:val="BodyText"/>
        <w:spacing w:before="6"/>
      </w:pPr>
    </w:p>
    <w:p>
      <w:pPr>
        <w:pStyle w:val="BodyText"/>
        <w:ind w:left="110" w:right="114"/>
        <w:jc w:val="both"/>
      </w:pPr>
      <w:r>
        <w:rPr/>
        <w:t>Los giros correspondientes a los aportes patronales se harán directamente a la entidad u organismo que administra</w:t>
      </w:r>
      <w:r>
        <w:rPr>
          <w:spacing w:val="40"/>
        </w:rPr>
        <w:t> </w:t>
      </w:r>
      <w:r>
        <w:rPr/>
        <w:t>las</w:t>
      </w:r>
      <w:r>
        <w:rPr>
          <w:spacing w:val="40"/>
        </w:rPr>
        <w:t> </w:t>
      </w:r>
      <w:r>
        <w:rPr/>
        <w:t>pensiones,</w:t>
      </w:r>
      <w:r>
        <w:rPr>
          <w:spacing w:val="40"/>
        </w:rPr>
        <w:t> </w:t>
      </w:r>
      <w:r>
        <w:rPr/>
        <w:t>cesantías,</w:t>
      </w:r>
      <w:r>
        <w:rPr>
          <w:spacing w:val="40"/>
        </w:rPr>
        <w:t> </w:t>
      </w:r>
      <w:r>
        <w:rPr/>
        <w:t>salud</w:t>
      </w:r>
      <w:r>
        <w:rPr>
          <w:spacing w:val="40"/>
        </w:rPr>
        <w:t> </w:t>
      </w:r>
      <w:r>
        <w:rPr/>
        <w:t>y</w:t>
      </w:r>
      <w:r>
        <w:rPr>
          <w:spacing w:val="40"/>
        </w:rPr>
        <w:t> </w:t>
      </w:r>
      <w:r>
        <w:rPr/>
        <w:t>rie</w:t>
      </w:r>
      <w:r>
        <w:rPr>
          <w:spacing w:val="40"/>
        </w:rPr>
        <w:t> </w:t>
      </w:r>
      <w:r>
        <w:rPr/>
        <w:t>sgos</w:t>
      </w:r>
      <w:r>
        <w:rPr>
          <w:spacing w:val="40"/>
        </w:rPr>
        <w:t> </w:t>
      </w:r>
      <w:r>
        <w:rPr/>
        <w:t>profesionales</w:t>
      </w:r>
      <w:r>
        <w:rPr>
          <w:spacing w:val="40"/>
        </w:rPr>
        <w:t> </w:t>
      </w:r>
      <w:r>
        <w:rPr/>
        <w:t>del</w:t>
      </w:r>
      <w:r>
        <w:rPr>
          <w:spacing w:val="40"/>
        </w:rPr>
        <w:t> </w:t>
      </w:r>
      <w:r>
        <w:rPr/>
        <w:t>sector</w:t>
      </w:r>
      <w:r>
        <w:rPr>
          <w:spacing w:val="40"/>
        </w:rPr>
        <w:t> </w:t>
      </w:r>
      <w:r>
        <w:rPr/>
        <w:t>salud</w:t>
      </w:r>
      <w:r>
        <w:rPr>
          <w:spacing w:val="40"/>
        </w:rPr>
        <w:t> </w:t>
      </w:r>
      <w:r>
        <w:rPr/>
        <w:t>de</w:t>
      </w:r>
      <w:r>
        <w:rPr>
          <w:spacing w:val="40"/>
        </w:rPr>
        <w:t> </w:t>
      </w:r>
      <w:r>
        <w:rPr/>
        <w:t>las</w:t>
      </w:r>
      <w:r>
        <w:rPr>
          <w:spacing w:val="40"/>
        </w:rPr>
        <w:t> </w:t>
      </w:r>
      <w:r>
        <w:rPr/>
        <w:t>entidades territoriales, en la forma y oportunidad que señale el reglamento.</w:t>
      </w:r>
    </w:p>
    <w:p>
      <w:pPr>
        <w:pStyle w:val="BodyText"/>
        <w:rPr>
          <w:sz w:val="20"/>
        </w:rPr>
      </w:pPr>
    </w:p>
    <w:p>
      <w:pPr>
        <w:pStyle w:val="Heading3"/>
        <w:ind w:right="1981"/>
      </w:pPr>
      <w:r>
        <w:rPr/>
        <w:t>CAPITULO</w:t>
      </w:r>
      <w:r>
        <w:rPr>
          <w:spacing w:val="5"/>
        </w:rPr>
        <w:t> </w:t>
      </w:r>
      <w:r>
        <w:rPr>
          <w:spacing w:val="-5"/>
        </w:rPr>
        <w:t>IV</w:t>
      </w:r>
    </w:p>
    <w:p>
      <w:pPr>
        <w:pStyle w:val="BodyText"/>
        <w:spacing w:before="1"/>
        <w:rPr>
          <w:b/>
          <w:sz w:val="20"/>
        </w:rPr>
      </w:pPr>
    </w:p>
    <w:p>
      <w:pPr>
        <w:pStyle w:val="Heading4"/>
      </w:pPr>
      <w:r>
        <w:rPr/>
        <w:t>Disposiciones</w:t>
      </w:r>
      <w:r>
        <w:rPr>
          <w:spacing w:val="-9"/>
        </w:rPr>
        <w:t> </w:t>
      </w:r>
      <w:r>
        <w:rPr/>
        <w:t>generales</w:t>
      </w:r>
      <w:r>
        <w:rPr>
          <w:spacing w:val="-9"/>
        </w:rPr>
        <w:t> </w:t>
      </w:r>
      <w:r>
        <w:rPr/>
        <w:t>del</w:t>
      </w:r>
      <w:r>
        <w:rPr>
          <w:spacing w:val="-9"/>
        </w:rPr>
        <w:t> </w:t>
      </w:r>
      <w:r>
        <w:rPr/>
        <w:t>sector</w:t>
      </w:r>
      <w:r>
        <w:rPr>
          <w:spacing w:val="-9"/>
        </w:rPr>
        <w:t> </w:t>
      </w:r>
      <w:r>
        <w:rPr>
          <w:spacing w:val="-2"/>
        </w:rPr>
        <w:t>salud</w:t>
      </w:r>
    </w:p>
    <w:p>
      <w:pPr>
        <w:pStyle w:val="BodyText"/>
        <w:spacing w:before="10"/>
        <w:rPr>
          <w:b/>
          <w:sz w:val="18"/>
        </w:rPr>
      </w:pPr>
    </w:p>
    <w:p>
      <w:pPr>
        <w:pStyle w:val="BodyText"/>
        <w:spacing w:line="242" w:lineRule="auto"/>
        <w:ind w:left="110" w:right="112"/>
        <w:jc w:val="both"/>
      </w:pPr>
      <w:r>
        <w:rPr/>
        <w:t>Artículo 54. Organización y consolidación de redes. El servicio de salud a nivel territorial deberá prestarse mediante la integración de redes que permitan la articulación de las unidades prestadoras de servicios de salud,</w:t>
      </w:r>
      <w:r>
        <w:rPr>
          <w:spacing w:val="80"/>
        </w:rPr>
        <w:t> </w:t>
      </w:r>
      <w:r>
        <w:rPr/>
        <w:t>la utilización adecuada de la oferta en salud y la racionalización del costo de las atenciones en beneficio de la población, así como la optimización de la infraestructura que la soporta.</w:t>
      </w:r>
    </w:p>
    <w:p>
      <w:pPr>
        <w:pStyle w:val="BodyText"/>
        <w:spacing w:before="9"/>
      </w:pPr>
    </w:p>
    <w:p>
      <w:pPr>
        <w:pStyle w:val="BodyText"/>
        <w:spacing w:line="247" w:lineRule="auto"/>
        <w:ind w:left="110" w:right="113"/>
        <w:jc w:val="both"/>
      </w:pPr>
      <w:r>
        <w:rPr/>
        <w:t>La</w:t>
      </w:r>
      <w:r>
        <w:rPr>
          <w:spacing w:val="40"/>
        </w:rPr>
        <w:t> </w:t>
      </w:r>
      <w:r>
        <w:rPr/>
        <w:t>red</w:t>
      </w:r>
      <w:r>
        <w:rPr>
          <w:spacing w:val="40"/>
        </w:rPr>
        <w:t> </w:t>
      </w:r>
      <w:r>
        <w:rPr/>
        <w:t>de</w:t>
      </w:r>
      <w:r>
        <w:rPr>
          <w:spacing w:val="40"/>
        </w:rPr>
        <w:t> </w:t>
      </w:r>
      <w:r>
        <w:rPr/>
        <w:t>servicios</w:t>
      </w:r>
      <w:r>
        <w:rPr>
          <w:spacing w:val="40"/>
        </w:rPr>
        <w:t> </w:t>
      </w:r>
      <w:r>
        <w:rPr/>
        <w:t>de</w:t>
      </w:r>
      <w:r>
        <w:rPr>
          <w:spacing w:val="40"/>
        </w:rPr>
        <w:t> </w:t>
      </w:r>
      <w:r>
        <w:rPr/>
        <w:t>salud</w:t>
      </w:r>
      <w:r>
        <w:rPr>
          <w:spacing w:val="40"/>
        </w:rPr>
        <w:t> </w:t>
      </w:r>
      <w:r>
        <w:rPr/>
        <w:t>se</w:t>
      </w:r>
      <w:r>
        <w:rPr>
          <w:spacing w:val="40"/>
        </w:rPr>
        <w:t> </w:t>
      </w:r>
      <w:r>
        <w:rPr/>
        <w:t>organizará</w:t>
      </w:r>
      <w:r>
        <w:rPr>
          <w:spacing w:val="40"/>
        </w:rPr>
        <w:t> </w:t>
      </w:r>
      <w:r>
        <w:rPr/>
        <w:t>por</w:t>
      </w:r>
      <w:r>
        <w:rPr>
          <w:spacing w:val="40"/>
        </w:rPr>
        <w:t> </w:t>
      </w:r>
      <w:r>
        <w:rPr/>
        <w:t>grados</w:t>
      </w:r>
      <w:r>
        <w:rPr>
          <w:spacing w:val="40"/>
        </w:rPr>
        <w:t> </w:t>
      </w:r>
      <w:r>
        <w:rPr/>
        <w:t>de</w:t>
      </w:r>
      <w:r>
        <w:rPr>
          <w:spacing w:val="40"/>
        </w:rPr>
        <w:t> </w:t>
      </w:r>
      <w:r>
        <w:rPr/>
        <w:t>complejidad</w:t>
      </w:r>
      <w:r>
        <w:rPr>
          <w:spacing w:val="40"/>
        </w:rPr>
        <w:t> </w:t>
      </w:r>
      <w:r>
        <w:rPr/>
        <w:t>relacionados</w:t>
      </w:r>
      <w:r>
        <w:rPr>
          <w:spacing w:val="40"/>
        </w:rPr>
        <w:t> </w:t>
      </w:r>
      <w:r>
        <w:rPr/>
        <w:t>entre</w:t>
      </w:r>
      <w:r>
        <w:rPr>
          <w:spacing w:val="40"/>
        </w:rPr>
        <w:t> </w:t>
      </w:r>
      <w:r>
        <w:rPr/>
        <w:t>sí</w:t>
      </w:r>
      <w:r>
        <w:rPr>
          <w:spacing w:val="40"/>
        </w:rPr>
        <w:t> </w:t>
      </w:r>
      <w:r>
        <w:rPr/>
        <w:t>mediante</w:t>
      </w:r>
      <w:r>
        <w:rPr>
          <w:spacing w:val="40"/>
        </w:rPr>
        <w:t> </w:t>
      </w:r>
      <w:r>
        <w:rPr/>
        <w:t>un sistema</w:t>
      </w:r>
      <w:r>
        <w:rPr>
          <w:spacing w:val="27"/>
        </w:rPr>
        <w:t> </w:t>
      </w:r>
      <w:r>
        <w:rPr/>
        <w:t>de</w:t>
      </w:r>
      <w:r>
        <w:rPr>
          <w:spacing w:val="27"/>
        </w:rPr>
        <w:t> </w:t>
      </w:r>
      <w:r>
        <w:rPr/>
        <w:t>referencia</w:t>
      </w:r>
      <w:r>
        <w:rPr>
          <w:spacing w:val="15"/>
        </w:rPr>
        <w:t> </w:t>
      </w:r>
      <w:r>
        <w:rPr/>
        <w:t>y</w:t>
      </w:r>
      <w:r>
        <w:rPr>
          <w:spacing w:val="14"/>
        </w:rPr>
        <w:t> </w:t>
      </w:r>
      <w:r>
        <w:rPr/>
        <w:t>contrarreferencia</w:t>
      </w:r>
      <w:r>
        <w:rPr>
          <w:spacing w:val="14"/>
        </w:rPr>
        <w:t> </w:t>
      </w:r>
      <w:r>
        <w:rPr/>
        <w:t>que</w:t>
      </w:r>
      <w:r>
        <w:rPr>
          <w:spacing w:val="14"/>
        </w:rPr>
        <w:t> </w:t>
      </w:r>
      <w:r>
        <w:rPr/>
        <w:t>provea</w:t>
      </w:r>
      <w:r>
        <w:rPr>
          <w:spacing w:val="14"/>
        </w:rPr>
        <w:t> </w:t>
      </w:r>
      <w:r>
        <w:rPr/>
        <w:t>las</w:t>
      </w:r>
      <w:r>
        <w:rPr>
          <w:spacing w:val="14"/>
        </w:rPr>
        <w:t> </w:t>
      </w:r>
      <w:r>
        <w:rPr/>
        <w:t>normas</w:t>
      </w:r>
      <w:r>
        <w:rPr>
          <w:spacing w:val="14"/>
        </w:rPr>
        <w:t> </w:t>
      </w:r>
      <w:r>
        <w:rPr/>
        <w:t>técnicas</w:t>
      </w:r>
      <w:r>
        <w:rPr>
          <w:spacing w:val="15"/>
        </w:rPr>
        <w:t> </w:t>
      </w:r>
      <w:r>
        <w:rPr/>
        <w:t>y</w:t>
      </w:r>
      <w:r>
        <w:rPr>
          <w:spacing w:val="14"/>
        </w:rPr>
        <w:t> </w:t>
      </w:r>
      <w:r>
        <w:rPr/>
        <w:t>administrativas</w:t>
      </w:r>
      <w:r>
        <w:rPr>
          <w:spacing w:val="14"/>
        </w:rPr>
        <w:t> </w:t>
      </w:r>
      <w:r>
        <w:rPr/>
        <w:t>con</w:t>
      </w:r>
      <w:r>
        <w:rPr>
          <w:spacing w:val="14"/>
        </w:rPr>
        <w:t> </w:t>
      </w:r>
      <w:r>
        <w:rPr/>
        <w:t>el</w:t>
      </w:r>
      <w:r>
        <w:rPr>
          <w:spacing w:val="14"/>
        </w:rPr>
        <w:t> </w:t>
      </w:r>
      <w:r>
        <w:rPr/>
        <w:t>fin</w:t>
      </w:r>
      <w:r>
        <w:rPr>
          <w:spacing w:val="15"/>
        </w:rPr>
        <w:t> </w:t>
      </w:r>
      <w:r>
        <w:rPr/>
        <w:t>de</w:t>
      </w:r>
      <w:r>
        <w:rPr>
          <w:spacing w:val="14"/>
        </w:rPr>
        <w:t> </w:t>
      </w:r>
      <w:r>
        <w:rPr/>
        <w:t>prestar al usuario servicios de salud acordes con sus necesidades, atendiendo los requerimientos de eficiencia y oportunidad, de acuerdo con la reglamentación que para tales efectos expida el Ministerio de Salud.</w:t>
      </w:r>
    </w:p>
    <w:p>
      <w:pPr>
        <w:pStyle w:val="BodyText"/>
        <w:spacing w:before="6"/>
      </w:pPr>
    </w:p>
    <w:p>
      <w:pPr>
        <w:pStyle w:val="BodyText"/>
        <w:spacing w:line="242" w:lineRule="auto"/>
        <w:ind w:left="110" w:right="142"/>
        <w:jc w:val="both"/>
      </w:pPr>
      <w:r>
        <w:rPr/>
        <w:t>Parágrafo</w:t>
      </w:r>
      <w:r>
        <w:rPr>
          <w:spacing w:val="21"/>
        </w:rPr>
        <w:t> </w:t>
      </w:r>
      <w:r>
        <w:rPr/>
        <w:t>1°.</w:t>
      </w:r>
      <w:r>
        <w:rPr>
          <w:spacing w:val="21"/>
        </w:rPr>
        <w:t> </w:t>
      </w:r>
      <w:r>
        <w:rPr/>
        <w:t>Para</w:t>
      </w:r>
      <w:r>
        <w:rPr>
          <w:spacing w:val="21"/>
        </w:rPr>
        <w:t> </w:t>
      </w:r>
      <w:r>
        <w:rPr/>
        <w:t>garantizar</w:t>
      </w:r>
      <w:r>
        <w:rPr>
          <w:spacing w:val="21"/>
        </w:rPr>
        <w:t> </w:t>
      </w:r>
      <w:r>
        <w:rPr/>
        <w:t>la</w:t>
      </w:r>
      <w:r>
        <w:rPr>
          <w:spacing w:val="21"/>
        </w:rPr>
        <w:t> </w:t>
      </w:r>
      <w:r>
        <w:rPr/>
        <w:t>efectiva</w:t>
      </w:r>
      <w:r>
        <w:rPr>
          <w:spacing w:val="21"/>
        </w:rPr>
        <w:t> </w:t>
      </w:r>
      <w:r>
        <w:rPr/>
        <w:t>organización</w:t>
      </w:r>
      <w:r>
        <w:rPr>
          <w:spacing w:val="21"/>
        </w:rPr>
        <w:t> </w:t>
      </w:r>
      <w:r>
        <w:rPr/>
        <w:t>y</w:t>
      </w:r>
      <w:r>
        <w:rPr>
          <w:spacing w:val="21"/>
        </w:rPr>
        <w:t> </w:t>
      </w:r>
      <w:r>
        <w:rPr/>
        <w:t>operación</w:t>
      </w:r>
      <w:r>
        <w:rPr>
          <w:spacing w:val="21"/>
        </w:rPr>
        <w:t> </w:t>
      </w:r>
      <w:r>
        <w:rPr/>
        <w:t>de</w:t>
      </w:r>
      <w:r>
        <w:rPr>
          <w:spacing w:val="21"/>
        </w:rPr>
        <w:t> </w:t>
      </w:r>
      <w:r>
        <w:rPr/>
        <w:t>los</w:t>
      </w:r>
      <w:r>
        <w:rPr>
          <w:spacing w:val="21"/>
        </w:rPr>
        <w:t> </w:t>
      </w:r>
      <w:r>
        <w:rPr/>
        <w:t>servicios</w:t>
      </w:r>
      <w:r>
        <w:rPr>
          <w:spacing w:val="21"/>
        </w:rPr>
        <w:t> </w:t>
      </w:r>
      <w:r>
        <w:rPr/>
        <w:t>de</w:t>
      </w:r>
      <w:r>
        <w:rPr>
          <w:spacing w:val="21"/>
        </w:rPr>
        <w:t> </w:t>
      </w:r>
      <w:r>
        <w:rPr/>
        <w:t>salud</w:t>
      </w:r>
      <w:r>
        <w:rPr>
          <w:spacing w:val="21"/>
        </w:rPr>
        <w:t> </w:t>
      </w:r>
      <w:r>
        <w:rPr/>
        <w:t>a</w:t>
      </w:r>
      <w:r>
        <w:rPr>
          <w:spacing w:val="21"/>
        </w:rPr>
        <w:t> </w:t>
      </w:r>
      <w:r>
        <w:rPr/>
        <w:t>través</w:t>
      </w:r>
      <w:r>
        <w:rPr>
          <w:spacing w:val="21"/>
        </w:rPr>
        <w:t> </w:t>
      </w:r>
      <w:r>
        <w:rPr/>
        <w:t>de</w:t>
      </w:r>
      <w:r>
        <w:rPr>
          <w:spacing w:val="21"/>
        </w:rPr>
        <w:t> </w:t>
      </w:r>
      <w:r>
        <w:rPr/>
        <w:t>redes, los</w:t>
      </w:r>
      <w:r>
        <w:rPr>
          <w:spacing w:val="27"/>
        </w:rPr>
        <w:t> </w:t>
      </w:r>
      <w:r>
        <w:rPr/>
        <w:t>planes</w:t>
      </w:r>
      <w:r>
        <w:rPr>
          <w:spacing w:val="27"/>
        </w:rPr>
        <w:t> </w:t>
      </w:r>
      <w:r>
        <w:rPr/>
        <w:t>de</w:t>
      </w:r>
      <w:r>
        <w:rPr>
          <w:spacing w:val="27"/>
        </w:rPr>
        <w:t> </w:t>
      </w:r>
      <w:r>
        <w:rPr/>
        <w:t>inversión</w:t>
      </w:r>
      <w:r>
        <w:rPr>
          <w:spacing w:val="27"/>
        </w:rPr>
        <w:t> </w:t>
      </w:r>
      <w:r>
        <w:rPr/>
        <w:t>de</w:t>
      </w:r>
      <w:r>
        <w:rPr>
          <w:spacing w:val="27"/>
        </w:rPr>
        <w:t> </w:t>
      </w:r>
      <w:r>
        <w:rPr/>
        <w:t>las</w:t>
      </w:r>
      <w:r>
        <w:rPr>
          <w:spacing w:val="27"/>
        </w:rPr>
        <w:t> </w:t>
      </w:r>
      <w:r>
        <w:rPr/>
        <w:t>instituciones</w:t>
      </w:r>
      <w:r>
        <w:rPr>
          <w:spacing w:val="27"/>
        </w:rPr>
        <w:t> </w:t>
      </w:r>
      <w:r>
        <w:rPr/>
        <w:t>prestadoras</w:t>
      </w:r>
      <w:r>
        <w:rPr>
          <w:spacing w:val="27"/>
        </w:rPr>
        <w:t> </w:t>
      </w:r>
      <w:r>
        <w:rPr/>
        <w:t>de</w:t>
      </w:r>
      <w:r>
        <w:rPr>
          <w:spacing w:val="27"/>
        </w:rPr>
        <w:t> </w:t>
      </w:r>
      <w:r>
        <w:rPr/>
        <w:t>salud</w:t>
      </w:r>
      <w:r>
        <w:rPr>
          <w:spacing w:val="27"/>
        </w:rPr>
        <w:t> </w:t>
      </w:r>
      <w:r>
        <w:rPr/>
        <w:t>públicas</w:t>
      </w:r>
      <w:r>
        <w:rPr>
          <w:spacing w:val="27"/>
        </w:rPr>
        <w:t> </w:t>
      </w:r>
      <w:r>
        <w:rPr/>
        <w:t>deberán</w:t>
      </w:r>
      <w:r>
        <w:rPr>
          <w:spacing w:val="27"/>
        </w:rPr>
        <w:t> </w:t>
      </w:r>
      <w:r>
        <w:rPr/>
        <w:t>privilegiar la integración de los servicios. Para el conjunto de servicios e instalaciones que el Ministerio de Salud defina como de control especial de oferta, las Instituciones Prestadoras de Salud, sean públicas o privadas, requerirán de la aprobación de sus proyectos de inversión por el Ministerio de Salud.</w:t>
      </w:r>
    </w:p>
    <w:p>
      <w:pPr>
        <w:pStyle w:val="BodyText"/>
        <w:spacing w:before="2"/>
        <w:rPr>
          <w:sz w:val="20"/>
        </w:rPr>
      </w:pPr>
    </w:p>
    <w:p>
      <w:pPr>
        <w:pStyle w:val="BodyText"/>
        <w:spacing w:line="247" w:lineRule="auto"/>
        <w:ind w:left="110" w:right="115"/>
        <w:jc w:val="both"/>
      </w:pPr>
      <w:r>
        <w:rPr/>
        <w:t>Parágrafo</w:t>
      </w:r>
      <w:r>
        <w:rPr>
          <w:spacing w:val="40"/>
        </w:rPr>
        <w:t> </w:t>
      </w:r>
      <w:r>
        <w:rPr/>
        <w:t>2°.</w:t>
      </w:r>
      <w:r>
        <w:rPr>
          <w:spacing w:val="40"/>
        </w:rPr>
        <w:t> </w:t>
      </w:r>
      <w:r>
        <w:rPr/>
        <w:t>Defínase</w:t>
      </w:r>
      <w:r>
        <w:rPr>
          <w:spacing w:val="40"/>
        </w:rPr>
        <w:t> </w:t>
      </w:r>
      <w:r>
        <w:rPr/>
        <w:t>un</w:t>
      </w:r>
      <w:r>
        <w:rPr>
          <w:spacing w:val="40"/>
        </w:rPr>
        <w:t> </w:t>
      </w:r>
      <w:r>
        <w:rPr/>
        <w:t>plazo</w:t>
      </w:r>
      <w:r>
        <w:rPr>
          <w:spacing w:val="40"/>
        </w:rPr>
        <w:t> </w:t>
      </w:r>
      <w:r>
        <w:rPr/>
        <w:t>de</w:t>
      </w:r>
      <w:r>
        <w:rPr>
          <w:spacing w:val="40"/>
        </w:rPr>
        <w:t> </w:t>
      </w:r>
      <w:r>
        <w:rPr/>
        <w:t>cuatro</w:t>
      </w:r>
      <w:r>
        <w:rPr>
          <w:spacing w:val="40"/>
        </w:rPr>
        <w:t> </w:t>
      </w:r>
      <w:r>
        <w:rPr/>
        <w:t>(4)</w:t>
      </w:r>
      <w:r>
        <w:rPr>
          <w:spacing w:val="40"/>
        </w:rPr>
        <w:t> </w:t>
      </w:r>
      <w:r>
        <w:rPr/>
        <w:t>años</w:t>
      </w:r>
      <w:r>
        <w:rPr>
          <w:spacing w:val="40"/>
        </w:rPr>
        <w:t> </w:t>
      </w:r>
      <w:r>
        <w:rPr/>
        <w:t>después</w:t>
      </w:r>
      <w:r>
        <w:rPr>
          <w:spacing w:val="40"/>
        </w:rPr>
        <w:t> </w:t>
      </w:r>
      <w:r>
        <w:rPr/>
        <w:t>de</w:t>
      </w:r>
      <w:r>
        <w:rPr>
          <w:spacing w:val="40"/>
        </w:rPr>
        <w:t> </w:t>
      </w:r>
      <w:r>
        <w:rPr/>
        <w:t>la</w:t>
      </w:r>
      <w:r>
        <w:rPr>
          <w:spacing w:val="40"/>
        </w:rPr>
        <w:t> </w:t>
      </w:r>
      <w:r>
        <w:rPr/>
        <w:t>vigencia</w:t>
      </w:r>
      <w:r>
        <w:rPr>
          <w:spacing w:val="40"/>
        </w:rPr>
        <w:t> </w:t>
      </w:r>
      <w:r>
        <w:rPr/>
        <w:t>de</w:t>
      </w:r>
      <w:r>
        <w:rPr>
          <w:spacing w:val="40"/>
        </w:rPr>
        <w:t> </w:t>
      </w:r>
      <w:r>
        <w:rPr/>
        <w:t>la</w:t>
      </w:r>
      <w:r>
        <w:rPr>
          <w:spacing w:val="40"/>
        </w:rPr>
        <w:t> </w:t>
      </w:r>
      <w:r>
        <w:rPr/>
        <w:t>presente</w:t>
      </w:r>
      <w:r>
        <w:rPr>
          <w:spacing w:val="40"/>
        </w:rPr>
        <w:t> </w:t>
      </w:r>
      <w:r>
        <w:rPr/>
        <w:t>Ley</w:t>
      </w:r>
      <w:r>
        <w:rPr>
          <w:spacing w:val="40"/>
        </w:rPr>
        <w:t> </w:t>
      </w:r>
      <w:r>
        <w:rPr/>
        <w:t>para</w:t>
      </w:r>
      <w:r>
        <w:rPr>
          <w:spacing w:val="40"/>
        </w:rPr>
        <w:t> </w:t>
      </w:r>
      <w:r>
        <w:rPr/>
        <w:t>la evaluación</w:t>
      </w:r>
      <w:r>
        <w:rPr>
          <w:spacing w:val="40"/>
        </w:rPr>
        <w:t> </w:t>
      </w:r>
      <w:r>
        <w:rPr/>
        <w:t>de</w:t>
      </w:r>
      <w:r>
        <w:rPr>
          <w:spacing w:val="40"/>
        </w:rPr>
        <w:t> </w:t>
      </w:r>
      <w:r>
        <w:rPr/>
        <w:t>la</w:t>
      </w:r>
      <w:r>
        <w:rPr>
          <w:spacing w:val="40"/>
        </w:rPr>
        <w:t> </w:t>
      </w:r>
      <w:r>
        <w:rPr/>
        <w:t>vulnerabilidad</w:t>
      </w:r>
      <w:r>
        <w:rPr>
          <w:spacing w:val="40"/>
        </w:rPr>
        <w:t> </w:t>
      </w:r>
      <w:r>
        <w:rPr/>
        <w:t>sísmica</w:t>
      </w:r>
      <w:r>
        <w:rPr>
          <w:spacing w:val="40"/>
        </w:rPr>
        <w:t> </w:t>
      </w:r>
      <w:r>
        <w:rPr/>
        <w:t>de</w:t>
      </w:r>
      <w:r>
        <w:rPr>
          <w:spacing w:val="40"/>
        </w:rPr>
        <w:t> </w:t>
      </w:r>
      <w:r>
        <w:rPr/>
        <w:t>las</w:t>
      </w:r>
      <w:r>
        <w:rPr>
          <w:spacing w:val="40"/>
        </w:rPr>
        <w:t> </w:t>
      </w:r>
      <w:r>
        <w:rPr/>
        <w:t>instituciones</w:t>
      </w:r>
      <w:r>
        <w:rPr>
          <w:spacing w:val="40"/>
        </w:rPr>
        <w:t> </w:t>
      </w:r>
      <w:r>
        <w:rPr/>
        <w:t>prestadoras</w:t>
      </w:r>
      <w:r>
        <w:rPr>
          <w:spacing w:val="40"/>
        </w:rPr>
        <w:t> </w:t>
      </w:r>
      <w:r>
        <w:rPr/>
        <w:t>de</w:t>
      </w:r>
      <w:r>
        <w:rPr>
          <w:spacing w:val="40"/>
        </w:rPr>
        <w:t> </w:t>
      </w:r>
      <w:r>
        <w:rPr/>
        <w:t>servicios</w:t>
      </w:r>
      <w:r>
        <w:rPr>
          <w:spacing w:val="40"/>
        </w:rPr>
        <w:t> </w:t>
      </w:r>
      <w:r>
        <w:rPr/>
        <w:t>de</w:t>
      </w:r>
      <w:r>
        <w:rPr>
          <w:spacing w:val="40"/>
        </w:rPr>
        <w:t> </w:t>
      </w:r>
      <w:r>
        <w:rPr/>
        <w:t>salud.</w:t>
      </w:r>
      <w:r>
        <w:rPr>
          <w:spacing w:val="40"/>
        </w:rPr>
        <w:t> </w:t>
      </w:r>
      <w:r>
        <w:rPr/>
        <w:t>Una</w:t>
      </w:r>
      <w:r>
        <w:rPr>
          <w:spacing w:val="40"/>
        </w:rPr>
        <w:t> </w:t>
      </w:r>
      <w:r>
        <w:rPr/>
        <w:t>vez culminada la evaluación cada entidad contará con cuatro (4) años para ejecutar las acciones de intervención o reforzamiento estructural que se requieran de acuerdo a las normas que regulan la materia.</w:t>
      </w:r>
    </w:p>
    <w:p>
      <w:pPr>
        <w:pStyle w:val="BodyText"/>
        <w:spacing w:before="3"/>
        <w:rPr>
          <w:sz w:val="18"/>
        </w:rPr>
      </w:pPr>
    </w:p>
    <w:p>
      <w:pPr>
        <w:pStyle w:val="BodyText"/>
        <w:spacing w:line="244" w:lineRule="auto"/>
        <w:ind w:left="110" w:right="113"/>
        <w:jc w:val="both"/>
      </w:pPr>
      <w:r>
        <w:rPr/>
        <w:t>Parágrafo</w:t>
      </w:r>
      <w:r>
        <w:rPr>
          <w:spacing w:val="21"/>
        </w:rPr>
        <w:t> </w:t>
      </w:r>
      <w:r>
        <w:rPr/>
        <w:t>3°.</w:t>
      </w:r>
      <w:r>
        <w:rPr>
          <w:spacing w:val="21"/>
        </w:rPr>
        <w:t> </w:t>
      </w:r>
      <w:r>
        <w:rPr/>
        <w:t>El</w:t>
      </w:r>
      <w:r>
        <w:rPr>
          <w:spacing w:val="21"/>
        </w:rPr>
        <w:t> </w:t>
      </w:r>
      <w:r>
        <w:rPr/>
        <w:t>Gobierno</w:t>
      </w:r>
      <w:r>
        <w:rPr>
          <w:spacing w:val="21"/>
        </w:rPr>
        <w:t> </w:t>
      </w:r>
      <w:r>
        <w:rPr/>
        <w:t>Nacional</w:t>
      </w:r>
      <w:r>
        <w:rPr>
          <w:spacing w:val="21"/>
        </w:rPr>
        <w:t> </w:t>
      </w:r>
      <w:r>
        <w:rPr/>
        <w:t>podrá</w:t>
      </w:r>
      <w:r>
        <w:rPr>
          <w:spacing w:val="20"/>
        </w:rPr>
        <w:t> </w:t>
      </w:r>
      <w:r>
        <w:rPr/>
        <w:t>otorgar</w:t>
      </w:r>
      <w:r>
        <w:rPr>
          <w:spacing w:val="20"/>
        </w:rPr>
        <w:t> </w:t>
      </w:r>
      <w:r>
        <w:rPr/>
        <w:t>préstamos</w:t>
      </w:r>
      <w:r>
        <w:rPr>
          <w:spacing w:val="36"/>
        </w:rPr>
        <w:t> </w:t>
      </w:r>
      <w:r>
        <w:rPr/>
        <w:t>condonables a las entidades territoriales con el fin de</w:t>
      </w:r>
      <w:r>
        <w:rPr>
          <w:spacing w:val="40"/>
        </w:rPr>
        <w:t> </w:t>
      </w:r>
      <w:r>
        <w:rPr/>
        <w:t>adelantar</w:t>
      </w:r>
      <w:r>
        <w:rPr>
          <w:spacing w:val="40"/>
        </w:rPr>
        <w:t> </w:t>
      </w:r>
      <w:r>
        <w:rPr/>
        <w:t>el</w:t>
      </w:r>
      <w:r>
        <w:rPr>
          <w:spacing w:val="40"/>
        </w:rPr>
        <w:t> </w:t>
      </w:r>
      <w:r>
        <w:rPr/>
        <w:t>programa</w:t>
      </w:r>
      <w:r>
        <w:rPr>
          <w:spacing w:val="40"/>
        </w:rPr>
        <w:t> </w:t>
      </w:r>
      <w:r>
        <w:rPr/>
        <w:t>de</w:t>
      </w:r>
      <w:r>
        <w:rPr>
          <w:spacing w:val="40"/>
        </w:rPr>
        <w:t> </w:t>
      </w:r>
      <w:r>
        <w:rPr/>
        <w:t>organización</w:t>
      </w:r>
      <w:r>
        <w:rPr>
          <w:spacing w:val="40"/>
        </w:rPr>
        <w:t> </w:t>
      </w:r>
      <w:r>
        <w:rPr/>
        <w:t>y</w:t>
      </w:r>
      <w:r>
        <w:rPr>
          <w:spacing w:val="40"/>
        </w:rPr>
        <w:t> </w:t>
      </w:r>
      <w:r>
        <w:rPr/>
        <w:t>modernización</w:t>
      </w:r>
      <w:r>
        <w:rPr>
          <w:spacing w:val="40"/>
        </w:rPr>
        <w:t> </w:t>
      </w:r>
      <w:r>
        <w:rPr/>
        <w:t>de</w:t>
      </w:r>
      <w:r>
        <w:rPr>
          <w:spacing w:val="40"/>
        </w:rPr>
        <w:t> </w:t>
      </w:r>
      <w:r>
        <w:rPr/>
        <w:t>redes,</w:t>
      </w:r>
      <w:r>
        <w:rPr>
          <w:spacing w:val="40"/>
        </w:rPr>
        <w:t> </w:t>
      </w:r>
      <w:r>
        <w:rPr/>
        <w:t>los</w:t>
      </w:r>
      <w:r>
        <w:rPr>
          <w:spacing w:val="40"/>
        </w:rPr>
        <w:t> </w:t>
      </w:r>
      <w:r>
        <w:rPr/>
        <w:t>cuales</w:t>
      </w:r>
      <w:r>
        <w:rPr>
          <w:spacing w:val="40"/>
        </w:rPr>
        <w:t> </w:t>
      </w:r>
      <w:r>
        <w:rPr/>
        <w:t>serán</w:t>
      </w:r>
      <w:r>
        <w:rPr>
          <w:spacing w:val="40"/>
        </w:rPr>
        <w:t> </w:t>
      </w:r>
      <w:r>
        <w:rPr/>
        <w:t>considerados</w:t>
      </w:r>
      <w:r>
        <w:rPr>
          <w:spacing w:val="40"/>
        </w:rPr>
        <w:t> </w:t>
      </w:r>
      <w:r>
        <w:rPr/>
        <w:t>como gastos de inversión del sector. Estos créditos no computarán dentro de los indicadores de solvencia y sostenibilidad</w:t>
      </w:r>
      <w:r>
        <w:rPr>
          <w:spacing w:val="40"/>
        </w:rPr>
        <w:t> </w:t>
      </w:r>
      <w:r>
        <w:rPr/>
        <w:t>de</w:t>
      </w:r>
      <w:r>
        <w:rPr>
          <w:spacing w:val="40"/>
        </w:rPr>
        <w:t> </w:t>
      </w:r>
      <w:r>
        <w:rPr/>
        <w:t>la</w:t>
      </w:r>
      <w:r>
        <w:rPr>
          <w:spacing w:val="40"/>
        </w:rPr>
        <w:t> </w:t>
      </w:r>
      <w:r>
        <w:rPr/>
        <w:t>Ley</w:t>
      </w:r>
      <w:r>
        <w:rPr>
          <w:spacing w:val="40"/>
        </w:rPr>
        <w:t> </w:t>
      </w:r>
      <w:r>
        <w:rPr/>
        <w:t>358</w:t>
      </w:r>
      <w:r>
        <w:rPr>
          <w:spacing w:val="40"/>
        </w:rPr>
        <w:t> </w:t>
      </w:r>
      <w:r>
        <w:rPr/>
        <w:t>de</w:t>
      </w:r>
      <w:r>
        <w:rPr>
          <w:spacing w:val="40"/>
        </w:rPr>
        <w:t> </w:t>
      </w:r>
      <w:r>
        <w:rPr/>
        <w:t>1997,</w:t>
      </w:r>
      <w:r>
        <w:rPr>
          <w:spacing w:val="40"/>
        </w:rPr>
        <w:t> </w:t>
      </w:r>
      <w:r>
        <w:rPr/>
        <w:t>mientras</w:t>
      </w:r>
      <w:r>
        <w:rPr>
          <w:spacing w:val="40"/>
        </w:rPr>
        <w:t> </w:t>
      </w:r>
      <w:r>
        <w:rPr/>
        <w:t>la</w:t>
      </w:r>
      <w:r>
        <w:rPr>
          <w:spacing w:val="40"/>
        </w:rPr>
        <w:t> </w:t>
      </w:r>
      <w:r>
        <w:rPr/>
        <w:t>entidad</w:t>
      </w:r>
      <w:r>
        <w:rPr>
          <w:spacing w:val="40"/>
        </w:rPr>
        <w:t> </w:t>
      </w:r>
      <w:r>
        <w:rPr/>
        <w:t>que</w:t>
      </w:r>
      <w:r>
        <w:rPr>
          <w:spacing w:val="40"/>
        </w:rPr>
        <w:t> </w:t>
      </w:r>
      <w:r>
        <w:rPr/>
        <w:t>los</w:t>
      </w:r>
      <w:r>
        <w:rPr>
          <w:spacing w:val="40"/>
        </w:rPr>
        <w:t> </w:t>
      </w:r>
      <w:r>
        <w:rPr/>
        <w:t>reciba</w:t>
      </w:r>
      <w:r>
        <w:rPr>
          <w:spacing w:val="40"/>
        </w:rPr>
        <w:t> </w:t>
      </w:r>
      <w:r>
        <w:rPr/>
        <w:t>cumpla</w:t>
      </w:r>
      <w:r>
        <w:rPr>
          <w:spacing w:val="40"/>
        </w:rPr>
        <w:t> </w:t>
      </w:r>
      <w:r>
        <w:rPr/>
        <w:t>con</w:t>
      </w:r>
      <w:r>
        <w:rPr>
          <w:spacing w:val="40"/>
        </w:rPr>
        <w:t> </w:t>
      </w:r>
      <w:r>
        <w:rPr/>
        <w:t>los</w:t>
      </w:r>
      <w:r>
        <w:rPr>
          <w:spacing w:val="40"/>
        </w:rPr>
        <w:t> </w:t>
      </w:r>
      <w:r>
        <w:rPr/>
        <w:t>requisitos</w:t>
      </w:r>
      <w:r>
        <w:rPr>
          <w:spacing w:val="40"/>
        </w:rPr>
        <w:t> </w:t>
      </w:r>
      <w:r>
        <w:rPr/>
        <w:t>que</w:t>
      </w:r>
      <w:r>
        <w:rPr>
          <w:spacing w:val="40"/>
        </w:rPr>
        <w:t> </w:t>
      </w:r>
      <w:r>
        <w:rPr/>
        <w:t>el Gobierno</w:t>
      </w:r>
      <w:r>
        <w:rPr>
          <w:spacing w:val="40"/>
        </w:rPr>
        <w:t> </w:t>
      </w:r>
      <w:r>
        <w:rPr/>
        <w:t>Nacional</w:t>
      </w:r>
      <w:r>
        <w:rPr>
          <w:spacing w:val="40"/>
        </w:rPr>
        <w:t> </w:t>
      </w:r>
      <w:r>
        <w:rPr/>
        <w:t>establezca</w:t>
      </w:r>
      <w:r>
        <w:rPr>
          <w:spacing w:val="40"/>
        </w:rPr>
        <w:t> </w:t>
      </w:r>
      <w:r>
        <w:rPr/>
        <w:t>para</w:t>
      </w:r>
      <w:r>
        <w:rPr>
          <w:spacing w:val="40"/>
        </w:rPr>
        <w:t> </w:t>
      </w:r>
      <w:r>
        <w:rPr/>
        <w:t>su</w:t>
      </w:r>
      <w:r>
        <w:rPr>
          <w:spacing w:val="40"/>
        </w:rPr>
        <w:t> </w:t>
      </w:r>
      <w:r>
        <w:rPr/>
        <w:t>condonación.</w:t>
      </w:r>
      <w:r>
        <w:rPr>
          <w:spacing w:val="40"/>
        </w:rPr>
        <w:t> </w:t>
      </w:r>
      <w:r>
        <w:rPr/>
        <w:t>Para</w:t>
      </w:r>
      <w:r>
        <w:rPr>
          <w:spacing w:val="40"/>
        </w:rPr>
        <w:t> </w:t>
      </w:r>
      <w:r>
        <w:rPr/>
        <w:t>estos</w:t>
      </w:r>
      <w:r>
        <w:rPr>
          <w:spacing w:val="40"/>
        </w:rPr>
        <w:t> </w:t>
      </w:r>
      <w:r>
        <w:rPr/>
        <w:t>efectos,</w:t>
      </w:r>
      <w:r>
        <w:rPr>
          <w:spacing w:val="40"/>
        </w:rPr>
        <w:t> </w:t>
      </w:r>
      <w:r>
        <w:rPr/>
        <w:t>las</w:t>
      </w:r>
      <w:r>
        <w:rPr>
          <w:spacing w:val="40"/>
        </w:rPr>
        <w:t> </w:t>
      </w:r>
      <w:r>
        <w:rPr/>
        <w:t>rentas</w:t>
      </w:r>
      <w:r>
        <w:rPr>
          <w:spacing w:val="40"/>
        </w:rPr>
        <w:t> </w:t>
      </w:r>
      <w:r>
        <w:rPr/>
        <w:t>de</w:t>
      </w:r>
      <w:r>
        <w:rPr>
          <w:spacing w:val="40"/>
        </w:rPr>
        <w:t> </w:t>
      </w:r>
      <w:r>
        <w:rPr/>
        <w:t>la</w:t>
      </w:r>
      <w:r>
        <w:rPr>
          <w:spacing w:val="40"/>
        </w:rPr>
        <w:t> </w:t>
      </w:r>
      <w:r>
        <w:rPr/>
        <w:t>Participación</w:t>
      </w:r>
      <w:r>
        <w:rPr>
          <w:spacing w:val="40"/>
        </w:rPr>
        <w:t> </w:t>
      </w:r>
      <w:r>
        <w:rPr/>
        <w:t>para Salud, podrán ser pignoradas a la Nación.</w:t>
      </w:r>
    </w:p>
    <w:p>
      <w:pPr>
        <w:pStyle w:val="BodyText"/>
        <w:spacing w:before="4"/>
      </w:pPr>
    </w:p>
    <w:p>
      <w:pPr>
        <w:pStyle w:val="BodyText"/>
        <w:spacing w:line="247" w:lineRule="auto"/>
        <w:ind w:left="110" w:right="159"/>
        <w:jc w:val="both"/>
      </w:pPr>
      <w:r>
        <w:rPr/>
        <w:t>Artículo 55. Dirección y prestación de los servicios de salud. En la dirección y prestación de los servicios de</w:t>
      </w:r>
      <w:r>
        <w:rPr>
          <w:spacing w:val="80"/>
        </w:rPr>
        <w:t> </w:t>
      </w:r>
      <w:r>
        <w:rPr/>
        <w:t>salud, por parte de los departamentos, distritos y municipios, deberán observarse las siguientes reglas:</w:t>
      </w:r>
    </w:p>
    <w:p>
      <w:pPr>
        <w:pStyle w:val="BodyText"/>
        <w:spacing w:before="6"/>
      </w:pPr>
    </w:p>
    <w:p>
      <w:pPr>
        <w:pStyle w:val="ListParagraph"/>
        <w:numPr>
          <w:ilvl w:val="1"/>
          <w:numId w:val="19"/>
        </w:numPr>
        <w:tabs>
          <w:tab w:pos="605" w:val="left" w:leader="none"/>
        </w:tabs>
        <w:spacing w:line="240" w:lineRule="auto" w:before="1" w:after="0"/>
        <w:ind w:left="110" w:right="125" w:firstLine="0"/>
        <w:jc w:val="both"/>
        <w:rPr>
          <w:sz w:val="19"/>
        </w:rPr>
      </w:pPr>
      <w:r>
        <w:rPr>
          <w:sz w:val="19"/>
        </w:rPr>
        <w:t>Adecuar y orientar su estructura administrativa, técnica y de gestión, para el ejercicio de las competencias asignadas,</w:t>
      </w:r>
      <w:r>
        <w:rPr>
          <w:spacing w:val="24"/>
          <w:sz w:val="19"/>
        </w:rPr>
        <w:t> </w:t>
      </w:r>
      <w:r>
        <w:rPr>
          <w:sz w:val="19"/>
        </w:rPr>
        <w:t>que</w:t>
      </w:r>
      <w:r>
        <w:rPr>
          <w:spacing w:val="24"/>
          <w:sz w:val="19"/>
        </w:rPr>
        <w:t> </w:t>
      </w:r>
      <w:r>
        <w:rPr>
          <w:sz w:val="19"/>
        </w:rPr>
        <w:t>de</w:t>
      </w:r>
      <w:r>
        <w:rPr>
          <w:spacing w:val="24"/>
          <w:sz w:val="19"/>
        </w:rPr>
        <w:t> </w:t>
      </w:r>
      <w:r>
        <w:rPr>
          <w:sz w:val="19"/>
        </w:rPr>
        <w:t>berán</w:t>
      </w:r>
      <w:r>
        <w:rPr>
          <w:spacing w:val="24"/>
          <w:sz w:val="19"/>
        </w:rPr>
        <w:t> </w:t>
      </w:r>
      <w:r>
        <w:rPr>
          <w:sz w:val="19"/>
        </w:rPr>
        <w:t>cumplirse</w:t>
      </w:r>
      <w:r>
        <w:rPr>
          <w:spacing w:val="24"/>
          <w:sz w:val="19"/>
        </w:rPr>
        <w:t> </w:t>
      </w:r>
      <w:r>
        <w:rPr>
          <w:sz w:val="19"/>
        </w:rPr>
        <w:t>con</w:t>
      </w:r>
      <w:r>
        <w:rPr>
          <w:spacing w:val="24"/>
          <w:sz w:val="19"/>
        </w:rPr>
        <w:t> </w:t>
      </w:r>
      <w:r>
        <w:rPr>
          <w:sz w:val="19"/>
        </w:rPr>
        <w:t>recursos</w:t>
      </w:r>
      <w:r>
        <w:rPr>
          <w:spacing w:val="24"/>
          <w:sz w:val="19"/>
        </w:rPr>
        <w:t> </w:t>
      </w:r>
      <w:r>
        <w:rPr>
          <w:sz w:val="19"/>
        </w:rPr>
        <w:t>del</w:t>
      </w:r>
      <w:r>
        <w:rPr>
          <w:spacing w:val="24"/>
          <w:sz w:val="19"/>
        </w:rPr>
        <w:t> </w:t>
      </w:r>
      <w:r>
        <w:rPr>
          <w:sz w:val="19"/>
        </w:rPr>
        <w:t>Sistema</w:t>
      </w:r>
      <w:r>
        <w:rPr>
          <w:spacing w:val="24"/>
          <w:sz w:val="19"/>
        </w:rPr>
        <w:t> </w:t>
      </w:r>
      <w:r>
        <w:rPr>
          <w:sz w:val="19"/>
        </w:rPr>
        <w:t>General</w:t>
      </w:r>
      <w:r>
        <w:rPr>
          <w:spacing w:val="24"/>
          <w:sz w:val="19"/>
        </w:rPr>
        <w:t> </w:t>
      </w:r>
      <w:r>
        <w:rPr>
          <w:sz w:val="19"/>
        </w:rPr>
        <w:t>de</w:t>
      </w:r>
      <w:r>
        <w:rPr>
          <w:spacing w:val="24"/>
          <w:sz w:val="19"/>
        </w:rPr>
        <w:t> </w:t>
      </w:r>
      <w:r>
        <w:rPr>
          <w:sz w:val="19"/>
        </w:rPr>
        <w:t>Participaciones</w:t>
      </w:r>
      <w:r>
        <w:rPr>
          <w:spacing w:val="24"/>
          <w:sz w:val="19"/>
        </w:rPr>
        <w:t> </w:t>
      </w:r>
      <w:r>
        <w:rPr>
          <w:sz w:val="19"/>
        </w:rPr>
        <w:t>destinados</w:t>
      </w:r>
      <w:r>
        <w:rPr>
          <w:spacing w:val="24"/>
          <w:sz w:val="19"/>
        </w:rPr>
        <w:t> </w:t>
      </w:r>
      <w:r>
        <w:rPr>
          <w:sz w:val="19"/>
        </w:rPr>
        <w:t>a</w:t>
      </w:r>
      <w:r>
        <w:rPr>
          <w:spacing w:val="24"/>
          <w:sz w:val="19"/>
        </w:rPr>
        <w:t> </w:t>
      </w:r>
      <w:r>
        <w:rPr>
          <w:sz w:val="19"/>
        </w:rPr>
        <w:t>salud</w:t>
      </w:r>
      <w:r>
        <w:rPr>
          <w:spacing w:val="24"/>
          <w:sz w:val="19"/>
        </w:rPr>
        <w:t> </w:t>
      </w:r>
      <w:r>
        <w:rPr>
          <w:sz w:val="19"/>
        </w:rPr>
        <w:t>y con recursos propios, y</w:t>
      </w:r>
    </w:p>
    <w:p>
      <w:pPr>
        <w:pStyle w:val="BodyText"/>
        <w:spacing w:before="11"/>
      </w:pPr>
    </w:p>
    <w:p>
      <w:pPr>
        <w:pStyle w:val="ListParagraph"/>
        <w:numPr>
          <w:ilvl w:val="1"/>
          <w:numId w:val="19"/>
        </w:numPr>
        <w:tabs>
          <w:tab w:pos="611" w:val="left" w:leader="none"/>
        </w:tabs>
        <w:spacing w:line="247" w:lineRule="auto" w:before="0" w:after="0"/>
        <w:ind w:left="110" w:right="125" w:firstLine="0"/>
        <w:jc w:val="both"/>
        <w:rPr>
          <w:sz w:val="19"/>
        </w:rPr>
      </w:pPr>
      <w:r>
        <w:rPr>
          <w:sz w:val="19"/>
        </w:rPr>
        <w:t>Disponer de un sistema que genere información periódica sobre el manejo presupuestal y contable de los recursos destinados a salud.</w:t>
      </w:r>
    </w:p>
    <w:p>
      <w:pPr>
        <w:pStyle w:val="BodyText"/>
        <w:spacing w:before="6"/>
      </w:pPr>
    </w:p>
    <w:p>
      <w:pPr>
        <w:pStyle w:val="BodyText"/>
        <w:spacing w:line="242" w:lineRule="auto"/>
        <w:ind w:left="110" w:right="114"/>
        <w:jc w:val="both"/>
      </w:pPr>
      <w:r>
        <w:rPr/>
        <w:t>Artículo</w:t>
      </w:r>
      <w:r>
        <w:rPr>
          <w:spacing w:val="40"/>
        </w:rPr>
        <w:t> </w:t>
      </w:r>
      <w:r>
        <w:rPr/>
        <w:t>56.</w:t>
      </w:r>
      <w:r>
        <w:rPr>
          <w:spacing w:val="40"/>
        </w:rPr>
        <w:t> </w:t>
      </w:r>
      <w:r>
        <w:rPr/>
        <w:t>De</w:t>
      </w:r>
      <w:r>
        <w:rPr>
          <w:spacing w:val="40"/>
        </w:rPr>
        <w:t> </w:t>
      </w:r>
      <w:r>
        <w:rPr/>
        <w:t>la</w:t>
      </w:r>
      <w:r>
        <w:rPr>
          <w:spacing w:val="40"/>
        </w:rPr>
        <w:t> </w:t>
      </w:r>
      <w:r>
        <w:rPr/>
        <w:t>inscripción</w:t>
      </w:r>
      <w:r>
        <w:rPr>
          <w:spacing w:val="40"/>
        </w:rPr>
        <w:t> </w:t>
      </w:r>
      <w:r>
        <w:rPr/>
        <w:t>en</w:t>
      </w:r>
      <w:r>
        <w:rPr>
          <w:spacing w:val="40"/>
        </w:rPr>
        <w:t> </w:t>
      </w:r>
      <w:r>
        <w:rPr/>
        <w:t>el</w:t>
      </w:r>
      <w:r>
        <w:rPr>
          <w:spacing w:val="40"/>
        </w:rPr>
        <w:t> </w:t>
      </w:r>
      <w:r>
        <w:rPr/>
        <w:t>registro</w:t>
      </w:r>
      <w:r>
        <w:rPr>
          <w:spacing w:val="40"/>
        </w:rPr>
        <w:t> </w:t>
      </w:r>
      <w:r>
        <w:rPr/>
        <w:t>especial</w:t>
      </w:r>
      <w:r>
        <w:rPr>
          <w:spacing w:val="40"/>
        </w:rPr>
        <w:t> </w:t>
      </w:r>
      <w:r>
        <w:rPr/>
        <w:t>de</w:t>
      </w:r>
      <w:r>
        <w:rPr>
          <w:spacing w:val="40"/>
        </w:rPr>
        <w:t> </w:t>
      </w:r>
      <w:r>
        <w:rPr/>
        <w:t>las</w:t>
      </w:r>
      <w:r>
        <w:rPr>
          <w:spacing w:val="40"/>
        </w:rPr>
        <w:t> </w:t>
      </w:r>
      <w:r>
        <w:rPr/>
        <w:t>entidades</w:t>
      </w:r>
      <w:r>
        <w:rPr>
          <w:spacing w:val="40"/>
        </w:rPr>
        <w:t> </w:t>
      </w:r>
      <w:r>
        <w:rPr/>
        <w:t>de</w:t>
      </w:r>
      <w:r>
        <w:rPr>
          <w:spacing w:val="40"/>
        </w:rPr>
        <w:t> </w:t>
      </w:r>
      <w:r>
        <w:rPr/>
        <w:t>salud.</w:t>
      </w:r>
      <w:r>
        <w:rPr>
          <w:spacing w:val="40"/>
        </w:rPr>
        <w:t> </w:t>
      </w:r>
      <w:r>
        <w:rPr/>
        <w:t>Todos</w:t>
      </w:r>
      <w:r>
        <w:rPr>
          <w:spacing w:val="40"/>
        </w:rPr>
        <w:t> </w:t>
      </w:r>
      <w:r>
        <w:rPr/>
        <w:t>los</w:t>
      </w:r>
      <w:r>
        <w:rPr>
          <w:spacing w:val="40"/>
        </w:rPr>
        <w:t> </w:t>
      </w:r>
      <w:r>
        <w:rPr/>
        <w:t>prestadores</w:t>
      </w:r>
      <w:r>
        <w:rPr>
          <w:spacing w:val="40"/>
        </w:rPr>
        <w:t> </w:t>
      </w:r>
      <w:r>
        <w:rPr/>
        <w:t>de servicios de salud, cualquiera que sea su naturaleza jurídica o nivel, de complejidad deberán demostrar ante el Ministerio</w:t>
      </w:r>
      <w:r>
        <w:rPr>
          <w:spacing w:val="20"/>
        </w:rPr>
        <w:t> </w:t>
      </w:r>
      <w:r>
        <w:rPr/>
        <w:t>de</w:t>
      </w:r>
      <w:r>
        <w:rPr>
          <w:spacing w:val="20"/>
        </w:rPr>
        <w:t> </w:t>
      </w:r>
      <w:r>
        <w:rPr/>
        <w:t>Salud</w:t>
      </w:r>
      <w:r>
        <w:rPr>
          <w:spacing w:val="20"/>
        </w:rPr>
        <w:t> </w:t>
      </w:r>
      <w:r>
        <w:rPr/>
        <w:t>o</w:t>
      </w:r>
      <w:r>
        <w:rPr>
          <w:spacing w:val="20"/>
        </w:rPr>
        <w:t> </w:t>
      </w:r>
      <w:r>
        <w:rPr/>
        <w:t>ante</w:t>
      </w:r>
      <w:r>
        <w:rPr>
          <w:spacing w:val="20"/>
        </w:rPr>
        <w:t> </w:t>
      </w:r>
      <w:r>
        <w:rPr/>
        <w:t>quien</w:t>
      </w:r>
      <w:r>
        <w:rPr>
          <w:spacing w:val="20"/>
        </w:rPr>
        <w:t> </w:t>
      </w:r>
      <w:r>
        <w:rPr/>
        <w:t>éste</w:t>
      </w:r>
      <w:r>
        <w:rPr>
          <w:spacing w:val="20"/>
        </w:rPr>
        <w:t> </w:t>
      </w:r>
      <w:r>
        <w:rPr/>
        <w:t>delegue,</w:t>
      </w:r>
      <w:r>
        <w:rPr>
          <w:spacing w:val="20"/>
        </w:rPr>
        <w:t> </w:t>
      </w:r>
      <w:r>
        <w:rPr/>
        <w:t>la</w:t>
      </w:r>
      <w:r>
        <w:rPr>
          <w:spacing w:val="20"/>
        </w:rPr>
        <w:t> </w:t>
      </w:r>
      <w:r>
        <w:rPr/>
        <w:t>capacidad</w:t>
      </w:r>
      <w:r>
        <w:rPr>
          <w:spacing w:val="20"/>
        </w:rPr>
        <w:t> </w:t>
      </w:r>
      <w:r>
        <w:rPr/>
        <w:t>tecnológica</w:t>
      </w:r>
      <w:r>
        <w:rPr>
          <w:spacing w:val="20"/>
        </w:rPr>
        <w:t> </w:t>
      </w:r>
      <w:r>
        <w:rPr/>
        <w:t>y</w:t>
      </w:r>
      <w:r>
        <w:rPr>
          <w:spacing w:val="20"/>
        </w:rPr>
        <w:t> </w:t>
      </w:r>
      <w:r>
        <w:rPr/>
        <w:t>científica,</w:t>
      </w:r>
      <w:r>
        <w:rPr>
          <w:spacing w:val="20"/>
        </w:rPr>
        <w:t> </w:t>
      </w:r>
      <w:r>
        <w:rPr/>
        <w:t>la</w:t>
      </w:r>
      <w:r>
        <w:rPr>
          <w:spacing w:val="20"/>
        </w:rPr>
        <w:t> </w:t>
      </w:r>
      <w:r>
        <w:rPr/>
        <w:t>suficiencia</w:t>
      </w:r>
      <w:r>
        <w:rPr>
          <w:spacing w:val="20"/>
        </w:rPr>
        <w:t> </w:t>
      </w:r>
      <w:r>
        <w:rPr/>
        <w:t>patrimonial</w:t>
      </w:r>
      <w:r>
        <w:rPr>
          <w:spacing w:val="20"/>
        </w:rPr>
        <w:t> </w:t>
      </w:r>
      <w:r>
        <w:rPr/>
        <w:t>y la capacidad técnico administrativa, para la prestación del servicio a su cargo.</w:t>
      </w:r>
    </w:p>
    <w:p>
      <w:pPr>
        <w:pStyle w:val="BodyText"/>
        <w:spacing w:before="9"/>
      </w:pPr>
    </w:p>
    <w:p>
      <w:pPr>
        <w:pStyle w:val="BodyText"/>
        <w:spacing w:line="247" w:lineRule="auto"/>
        <w:ind w:left="110" w:right="112"/>
        <w:jc w:val="both"/>
      </w:pPr>
      <w:r>
        <w:rPr/>
        <w:t>Artículo 57. Fondos de Salud. Las entidades territoriales, para la administración y manejo de los recursos del Sistema</w:t>
      </w:r>
      <w:r>
        <w:rPr>
          <w:spacing w:val="64"/>
        </w:rPr>
        <w:t> </w:t>
      </w:r>
      <w:r>
        <w:rPr/>
        <w:t>General</w:t>
      </w:r>
      <w:r>
        <w:rPr>
          <w:spacing w:val="65"/>
        </w:rPr>
        <w:t> </w:t>
      </w:r>
      <w:r>
        <w:rPr/>
        <w:t>de</w:t>
      </w:r>
      <w:r>
        <w:rPr>
          <w:spacing w:val="65"/>
        </w:rPr>
        <w:t> </w:t>
      </w:r>
      <w:r>
        <w:rPr/>
        <w:t>Participaciones</w:t>
      </w:r>
      <w:r>
        <w:rPr>
          <w:spacing w:val="65"/>
        </w:rPr>
        <w:t> </w:t>
      </w:r>
      <w:r>
        <w:rPr/>
        <w:t>y</w:t>
      </w:r>
      <w:r>
        <w:rPr>
          <w:spacing w:val="65"/>
        </w:rPr>
        <w:t> </w:t>
      </w:r>
      <w:r>
        <w:rPr/>
        <w:t>de</w:t>
      </w:r>
      <w:r>
        <w:rPr>
          <w:spacing w:val="64"/>
        </w:rPr>
        <w:t> </w:t>
      </w:r>
      <w:r>
        <w:rPr/>
        <w:t>todos</w:t>
      </w:r>
      <w:r>
        <w:rPr>
          <w:spacing w:val="66"/>
        </w:rPr>
        <w:t> </w:t>
      </w:r>
      <w:r>
        <w:rPr/>
        <w:t>los</w:t>
      </w:r>
      <w:r>
        <w:rPr>
          <w:spacing w:val="65"/>
        </w:rPr>
        <w:t> </w:t>
      </w:r>
      <w:r>
        <w:rPr/>
        <w:t>demás</w:t>
      </w:r>
      <w:r>
        <w:rPr>
          <w:spacing w:val="65"/>
        </w:rPr>
        <w:t> </w:t>
      </w:r>
      <w:r>
        <w:rPr/>
        <w:t>recursos</w:t>
      </w:r>
      <w:r>
        <w:rPr>
          <w:spacing w:val="65"/>
        </w:rPr>
        <w:t> </w:t>
      </w:r>
      <w:r>
        <w:rPr/>
        <w:t>destinados</w:t>
      </w:r>
      <w:r>
        <w:rPr>
          <w:spacing w:val="64"/>
        </w:rPr>
        <w:t> </w:t>
      </w:r>
      <w:r>
        <w:rPr/>
        <w:t>al</w:t>
      </w:r>
      <w:r>
        <w:rPr>
          <w:spacing w:val="65"/>
        </w:rPr>
        <w:t> </w:t>
      </w:r>
      <w:r>
        <w:rPr/>
        <w:t>sector</w:t>
      </w:r>
      <w:r>
        <w:rPr>
          <w:spacing w:val="65"/>
        </w:rPr>
        <w:t> </w:t>
      </w:r>
      <w:r>
        <w:rPr/>
        <w:t>salud,</w:t>
      </w:r>
      <w:r>
        <w:rPr>
          <w:spacing w:val="65"/>
        </w:rPr>
        <w:t> </w:t>
      </w:r>
      <w:r>
        <w:rPr>
          <w:spacing w:val="-2"/>
        </w:rPr>
        <w:t>deberán</w:t>
      </w:r>
    </w:p>
    <w:p>
      <w:pPr>
        <w:spacing w:after="0" w:line="247" w:lineRule="auto"/>
        <w:jc w:val="both"/>
        <w:sectPr>
          <w:pgSz w:w="11920" w:h="16840"/>
          <w:pgMar w:top="1720" w:bottom="280" w:left="1000" w:right="1020"/>
        </w:sectPr>
      </w:pPr>
    </w:p>
    <w:p>
      <w:pPr>
        <w:pStyle w:val="BodyText"/>
        <w:spacing w:line="247" w:lineRule="auto" w:before="76"/>
        <w:ind w:left="110" w:right="141"/>
        <w:jc w:val="both"/>
      </w:pPr>
      <w:r>
        <w:rPr/>
        <w:t>organizar</w:t>
      </w:r>
      <w:r>
        <w:rPr>
          <w:spacing w:val="40"/>
        </w:rPr>
        <w:t> </w:t>
      </w:r>
      <w:r>
        <w:rPr/>
        <w:t>un</w:t>
      </w:r>
      <w:r>
        <w:rPr>
          <w:spacing w:val="40"/>
        </w:rPr>
        <w:t> </w:t>
      </w:r>
      <w:r>
        <w:rPr/>
        <w:t>fondo</w:t>
      </w:r>
      <w:r>
        <w:rPr>
          <w:spacing w:val="40"/>
        </w:rPr>
        <w:t> </w:t>
      </w:r>
      <w:r>
        <w:rPr/>
        <w:t>departamental,</w:t>
      </w:r>
      <w:r>
        <w:rPr>
          <w:spacing w:val="40"/>
        </w:rPr>
        <w:t> </w:t>
      </w:r>
      <w:r>
        <w:rPr/>
        <w:t>distrital</w:t>
      </w:r>
      <w:r>
        <w:rPr>
          <w:spacing w:val="40"/>
        </w:rPr>
        <w:t> </w:t>
      </w:r>
      <w:r>
        <w:rPr/>
        <w:t>o</w:t>
      </w:r>
      <w:r>
        <w:rPr>
          <w:spacing w:val="40"/>
        </w:rPr>
        <w:t> </w:t>
      </w:r>
      <w:r>
        <w:rPr/>
        <w:t>municipal de salud, según el caso, que se manejará como una cuenta</w:t>
      </w:r>
      <w:r>
        <w:rPr>
          <w:spacing w:val="15"/>
        </w:rPr>
        <w:t> </w:t>
      </w:r>
      <w:r>
        <w:rPr/>
        <w:t>especial</w:t>
      </w:r>
      <w:r>
        <w:rPr>
          <w:spacing w:val="15"/>
        </w:rPr>
        <w:t> </w:t>
      </w:r>
      <w:r>
        <w:rPr/>
        <w:t>de</w:t>
      </w:r>
      <w:r>
        <w:rPr>
          <w:spacing w:val="15"/>
        </w:rPr>
        <w:t> </w:t>
      </w:r>
      <w:r>
        <w:rPr/>
        <w:t>su</w:t>
      </w:r>
      <w:r>
        <w:rPr>
          <w:spacing w:val="15"/>
        </w:rPr>
        <w:t> </w:t>
      </w:r>
      <w:r>
        <w:rPr/>
        <w:t>presupuesto,</w:t>
      </w:r>
      <w:r>
        <w:rPr>
          <w:spacing w:val="15"/>
        </w:rPr>
        <w:t> </w:t>
      </w:r>
      <w:r>
        <w:rPr/>
        <w:t>separada</w:t>
      </w:r>
      <w:r>
        <w:rPr>
          <w:spacing w:val="15"/>
        </w:rPr>
        <w:t> </w:t>
      </w:r>
      <w:r>
        <w:rPr/>
        <w:t>de</w:t>
      </w:r>
      <w:r>
        <w:rPr>
          <w:spacing w:val="15"/>
        </w:rPr>
        <w:t> </w:t>
      </w:r>
      <w:r>
        <w:rPr/>
        <w:t>las</w:t>
      </w:r>
      <w:r>
        <w:rPr>
          <w:spacing w:val="15"/>
        </w:rPr>
        <w:t> </w:t>
      </w:r>
      <w:r>
        <w:rPr/>
        <w:t>demás</w:t>
      </w:r>
      <w:r>
        <w:rPr>
          <w:spacing w:val="15"/>
        </w:rPr>
        <w:t> </w:t>
      </w:r>
      <w:r>
        <w:rPr/>
        <w:t>rentas</w:t>
      </w:r>
      <w:r>
        <w:rPr>
          <w:spacing w:val="15"/>
        </w:rPr>
        <w:t> </w:t>
      </w:r>
      <w:r>
        <w:rPr/>
        <w:t>de</w:t>
      </w:r>
      <w:r>
        <w:rPr>
          <w:spacing w:val="15"/>
        </w:rPr>
        <w:t> </w:t>
      </w:r>
      <w:r>
        <w:rPr/>
        <w:t>la</w:t>
      </w:r>
      <w:r>
        <w:rPr>
          <w:spacing w:val="15"/>
        </w:rPr>
        <w:t> </w:t>
      </w:r>
      <w:r>
        <w:rPr/>
        <w:t>entidad</w:t>
      </w:r>
      <w:r>
        <w:rPr>
          <w:spacing w:val="15"/>
        </w:rPr>
        <w:t> </w:t>
      </w:r>
      <w:r>
        <w:rPr/>
        <w:t>territorial</w:t>
      </w:r>
      <w:r>
        <w:rPr>
          <w:spacing w:val="15"/>
        </w:rPr>
        <w:t> </w:t>
      </w:r>
      <w:r>
        <w:rPr/>
        <w:t>y</w:t>
      </w:r>
      <w:r>
        <w:rPr>
          <w:spacing w:val="15"/>
        </w:rPr>
        <w:t> </w:t>
      </w:r>
      <w:r>
        <w:rPr/>
        <w:t>con</w:t>
      </w:r>
      <w:r>
        <w:rPr>
          <w:spacing w:val="15"/>
        </w:rPr>
        <w:t> </w:t>
      </w:r>
      <w:r>
        <w:rPr/>
        <w:t>unidad</w:t>
      </w:r>
      <w:r>
        <w:rPr>
          <w:spacing w:val="15"/>
        </w:rPr>
        <w:t> </w:t>
      </w:r>
      <w:r>
        <w:rPr/>
        <w:t>de</w:t>
      </w:r>
      <w:r>
        <w:rPr>
          <w:spacing w:val="15"/>
        </w:rPr>
        <w:t> </w:t>
      </w:r>
      <w:r>
        <w:rPr/>
        <w:t>caja al interior del mismo, conservando un manejo contable y presupuestal independiente y exclusivo, que permita identificar con precisión el origen y destinación de los recursos de cada fuente. En ningún caso, los recursos destinados a la salud podrán hacer unidad de caja con las demás rentas de la entidad territorial. El manejo contable</w:t>
      </w:r>
      <w:r>
        <w:rPr>
          <w:spacing w:val="40"/>
        </w:rPr>
        <w:t> </w:t>
      </w:r>
      <w:r>
        <w:rPr/>
        <w:t>de</w:t>
      </w:r>
      <w:r>
        <w:rPr>
          <w:spacing w:val="40"/>
        </w:rPr>
        <w:t> </w:t>
      </w:r>
      <w:r>
        <w:rPr/>
        <w:t>los fondos de salud debe regirse por las disposiciones que en tal sentido expida la Contaduría General de la Nación.</w:t>
      </w:r>
    </w:p>
    <w:p>
      <w:pPr>
        <w:pStyle w:val="BodyText"/>
        <w:spacing w:before="3"/>
        <w:rPr>
          <w:sz w:val="18"/>
        </w:rPr>
      </w:pPr>
    </w:p>
    <w:p>
      <w:pPr>
        <w:pStyle w:val="BodyText"/>
        <w:ind w:left="110"/>
        <w:jc w:val="both"/>
      </w:pPr>
      <w:r>
        <w:rPr/>
        <w:t>Los</w:t>
      </w:r>
      <w:r>
        <w:rPr>
          <w:spacing w:val="-8"/>
        </w:rPr>
        <w:t> </w:t>
      </w:r>
      <w:r>
        <w:rPr/>
        <w:t>recursos</w:t>
      </w:r>
      <w:r>
        <w:rPr>
          <w:spacing w:val="-7"/>
        </w:rPr>
        <w:t> </w:t>
      </w:r>
      <w:r>
        <w:rPr/>
        <w:t>del</w:t>
      </w:r>
      <w:r>
        <w:rPr>
          <w:spacing w:val="-8"/>
        </w:rPr>
        <w:t> </w:t>
      </w:r>
      <w:r>
        <w:rPr/>
        <w:t>régimen</w:t>
      </w:r>
      <w:r>
        <w:rPr>
          <w:spacing w:val="-7"/>
        </w:rPr>
        <w:t> </w:t>
      </w:r>
      <w:r>
        <w:rPr/>
        <w:t>subsidiado</w:t>
      </w:r>
      <w:r>
        <w:rPr>
          <w:spacing w:val="-8"/>
        </w:rPr>
        <w:t> </w:t>
      </w:r>
      <w:r>
        <w:rPr/>
        <w:t>no</w:t>
      </w:r>
      <w:r>
        <w:rPr>
          <w:spacing w:val="-7"/>
        </w:rPr>
        <w:t> </w:t>
      </w:r>
      <w:r>
        <w:rPr/>
        <w:t>podrán</w:t>
      </w:r>
      <w:r>
        <w:rPr>
          <w:spacing w:val="-8"/>
        </w:rPr>
        <w:t> </w:t>
      </w:r>
      <w:r>
        <w:rPr/>
        <w:t>hacer</w:t>
      </w:r>
      <w:r>
        <w:rPr>
          <w:spacing w:val="-7"/>
        </w:rPr>
        <w:t> </w:t>
      </w:r>
      <w:r>
        <w:rPr/>
        <w:t>unidad</w:t>
      </w:r>
      <w:r>
        <w:rPr>
          <w:spacing w:val="-8"/>
        </w:rPr>
        <w:t> </w:t>
      </w:r>
      <w:r>
        <w:rPr/>
        <w:t>de</w:t>
      </w:r>
      <w:r>
        <w:rPr>
          <w:spacing w:val="-7"/>
        </w:rPr>
        <w:t> </w:t>
      </w:r>
      <w:r>
        <w:rPr/>
        <w:t>caja</w:t>
      </w:r>
      <w:r>
        <w:rPr>
          <w:spacing w:val="-8"/>
        </w:rPr>
        <w:t> </w:t>
      </w:r>
      <w:r>
        <w:rPr/>
        <w:t>con</w:t>
      </w:r>
      <w:r>
        <w:rPr>
          <w:spacing w:val="-7"/>
        </w:rPr>
        <w:t> </w:t>
      </w:r>
      <w:r>
        <w:rPr/>
        <w:t>ningún</w:t>
      </w:r>
      <w:r>
        <w:rPr>
          <w:spacing w:val="-8"/>
        </w:rPr>
        <w:t> </w:t>
      </w:r>
      <w:r>
        <w:rPr/>
        <w:t>otro</w:t>
      </w:r>
      <w:r>
        <w:rPr>
          <w:spacing w:val="-7"/>
        </w:rPr>
        <w:t> </w:t>
      </w:r>
      <w:r>
        <w:rPr>
          <w:spacing w:val="-2"/>
        </w:rPr>
        <w:t>recurso.</w:t>
      </w:r>
    </w:p>
    <w:p>
      <w:pPr>
        <w:pStyle w:val="BodyText"/>
        <w:spacing w:before="2"/>
        <w:rPr>
          <w:sz w:val="20"/>
        </w:rPr>
      </w:pPr>
    </w:p>
    <w:p>
      <w:pPr>
        <w:pStyle w:val="BodyText"/>
        <w:spacing w:line="242" w:lineRule="auto"/>
        <w:ind w:left="110" w:right="114"/>
        <w:jc w:val="both"/>
      </w:pPr>
      <w:r>
        <w:rPr/>
        <w:t>A los fondos departamentales, distritales o municipales de salud deberán girarse todas las rentas nacionales cedidas</w:t>
      </w:r>
      <w:r>
        <w:rPr>
          <w:spacing w:val="30"/>
        </w:rPr>
        <w:t> </w:t>
      </w:r>
      <w:r>
        <w:rPr/>
        <w:t>o</w:t>
      </w:r>
      <w:r>
        <w:rPr>
          <w:spacing w:val="30"/>
        </w:rPr>
        <w:t> </w:t>
      </w:r>
      <w:r>
        <w:rPr/>
        <w:t>transferidas</w:t>
      </w:r>
      <w:r>
        <w:rPr>
          <w:spacing w:val="30"/>
        </w:rPr>
        <w:t> </w:t>
      </w:r>
      <w:r>
        <w:rPr/>
        <w:t>con</w:t>
      </w:r>
      <w:r>
        <w:rPr>
          <w:spacing w:val="30"/>
        </w:rPr>
        <w:t> </w:t>
      </w:r>
      <w:r>
        <w:rPr/>
        <w:t>destinación</w:t>
      </w:r>
      <w:r>
        <w:rPr>
          <w:spacing w:val="30"/>
        </w:rPr>
        <w:t> </w:t>
      </w:r>
      <w:r>
        <w:rPr/>
        <w:t>específica</w:t>
      </w:r>
      <w:r>
        <w:rPr>
          <w:spacing w:val="30"/>
        </w:rPr>
        <w:t> </w:t>
      </w:r>
      <w:r>
        <w:rPr/>
        <w:t>para</w:t>
      </w:r>
      <w:r>
        <w:rPr>
          <w:spacing w:val="30"/>
        </w:rPr>
        <w:t> </w:t>
      </w:r>
      <w:r>
        <w:rPr/>
        <w:t>salud,</w:t>
      </w:r>
      <w:r>
        <w:rPr>
          <w:spacing w:val="30"/>
        </w:rPr>
        <w:t> </w:t>
      </w:r>
      <w:r>
        <w:rPr/>
        <w:t>los</w:t>
      </w:r>
      <w:r>
        <w:rPr>
          <w:spacing w:val="30"/>
        </w:rPr>
        <w:t> </w:t>
      </w:r>
      <w:r>
        <w:rPr/>
        <w:t>recursos</w:t>
      </w:r>
      <w:r>
        <w:rPr>
          <w:spacing w:val="30"/>
        </w:rPr>
        <w:t> </w:t>
      </w:r>
      <w:r>
        <w:rPr/>
        <w:t>libremente</w:t>
      </w:r>
      <w:r>
        <w:rPr>
          <w:spacing w:val="30"/>
        </w:rPr>
        <w:t> </w:t>
      </w:r>
      <w:r>
        <w:rPr/>
        <w:t>asignados</w:t>
      </w:r>
      <w:r>
        <w:rPr>
          <w:spacing w:val="30"/>
        </w:rPr>
        <w:t> </w:t>
      </w:r>
      <w:r>
        <w:rPr/>
        <w:t>para</w:t>
      </w:r>
      <w:r>
        <w:rPr>
          <w:spacing w:val="30"/>
        </w:rPr>
        <w:t> </w:t>
      </w:r>
      <w:r>
        <w:rPr/>
        <w:t>la</w:t>
      </w:r>
      <w:r>
        <w:rPr>
          <w:spacing w:val="30"/>
        </w:rPr>
        <w:t> </w:t>
      </w:r>
      <w:r>
        <w:rPr/>
        <w:t>salud por el ente territorial, la totalidad de los recursos recaudados en el ente territorial respectivo que tengan esta destinación,</w:t>
      </w:r>
      <w:r>
        <w:rPr>
          <w:spacing w:val="40"/>
        </w:rPr>
        <w:t> </w:t>
      </w:r>
      <w:r>
        <w:rPr/>
        <w:t>los</w:t>
      </w:r>
      <w:r>
        <w:rPr>
          <w:spacing w:val="40"/>
        </w:rPr>
        <w:t> </w:t>
      </w:r>
      <w:r>
        <w:rPr/>
        <w:t>recursos</w:t>
      </w:r>
      <w:r>
        <w:rPr>
          <w:spacing w:val="40"/>
        </w:rPr>
        <w:t> </w:t>
      </w:r>
      <w:r>
        <w:rPr/>
        <w:t>provenientes</w:t>
      </w:r>
      <w:r>
        <w:rPr>
          <w:spacing w:val="40"/>
        </w:rPr>
        <w:t> </w:t>
      </w:r>
      <w:r>
        <w:rPr/>
        <w:t>de</w:t>
      </w:r>
      <w:r>
        <w:rPr>
          <w:spacing w:val="40"/>
        </w:rPr>
        <w:t> </w:t>
      </w:r>
      <w:r>
        <w:rPr/>
        <w:t>cofinanciación</w:t>
      </w:r>
      <w:r>
        <w:rPr>
          <w:spacing w:val="40"/>
        </w:rPr>
        <w:t> </w:t>
      </w:r>
      <w:r>
        <w:rPr/>
        <w:t>destinados</w:t>
      </w:r>
      <w:r>
        <w:rPr>
          <w:spacing w:val="40"/>
        </w:rPr>
        <w:t> </w:t>
      </w:r>
      <w:r>
        <w:rPr/>
        <w:t>a</w:t>
      </w:r>
      <w:r>
        <w:rPr>
          <w:spacing w:val="40"/>
        </w:rPr>
        <w:t> </w:t>
      </w:r>
      <w:r>
        <w:rPr/>
        <w:t>salud,</w:t>
      </w:r>
      <w:r>
        <w:rPr>
          <w:spacing w:val="40"/>
        </w:rPr>
        <w:t> </w:t>
      </w:r>
      <w:r>
        <w:rPr/>
        <w:t>y</w:t>
      </w:r>
      <w:r>
        <w:rPr>
          <w:spacing w:val="40"/>
        </w:rPr>
        <w:t> </w:t>
      </w:r>
      <w:r>
        <w:rPr/>
        <w:t>en</w:t>
      </w:r>
      <w:r>
        <w:rPr>
          <w:spacing w:val="40"/>
        </w:rPr>
        <w:t> </w:t>
      </w:r>
      <w:r>
        <w:rPr/>
        <w:t>general</w:t>
      </w:r>
      <w:r>
        <w:rPr>
          <w:spacing w:val="40"/>
        </w:rPr>
        <w:t> </w:t>
      </w:r>
      <w:r>
        <w:rPr/>
        <w:t>los</w:t>
      </w:r>
      <w:r>
        <w:rPr>
          <w:spacing w:val="40"/>
        </w:rPr>
        <w:t> </w:t>
      </w:r>
      <w:r>
        <w:rPr/>
        <w:t>destinados</w:t>
      </w:r>
      <w:r>
        <w:rPr>
          <w:spacing w:val="40"/>
        </w:rPr>
        <w:t> </w:t>
      </w:r>
      <w:r>
        <w:rPr/>
        <w:t>a salud, que deban ser ejecutados por la entidad territorial.</w:t>
      </w:r>
    </w:p>
    <w:p>
      <w:pPr>
        <w:pStyle w:val="BodyText"/>
        <w:spacing w:before="1"/>
        <w:rPr>
          <w:sz w:val="20"/>
        </w:rPr>
      </w:pPr>
    </w:p>
    <w:p>
      <w:pPr>
        <w:pStyle w:val="BodyText"/>
        <w:spacing w:line="247" w:lineRule="auto"/>
        <w:ind w:left="110" w:right="135"/>
        <w:jc w:val="both"/>
      </w:pPr>
      <w:r>
        <w:rPr/>
        <w:t>Parágrafo 1°. Para vigilar y controlar el recaudo y adecuada destinación de los ingresos del Fondo de Salud, la Contraloría General de la República deberá exigir la información necesaria a las entidades territoriales y demás entes, organismos y dependencias que generen, recauden o capten recursos destinados a la salud.</w:t>
      </w:r>
    </w:p>
    <w:p>
      <w:pPr>
        <w:pStyle w:val="BodyText"/>
        <w:spacing w:before="3"/>
        <w:rPr>
          <w:sz w:val="18"/>
        </w:rPr>
      </w:pPr>
    </w:p>
    <w:p>
      <w:pPr>
        <w:pStyle w:val="BodyText"/>
        <w:spacing w:line="247" w:lineRule="auto"/>
        <w:ind w:left="110" w:right="112"/>
        <w:jc w:val="both"/>
      </w:pPr>
      <w:r>
        <w:rPr/>
        <w:t>El control y vigilancia de la generación, flujo y aplicación de los recursos destinados a la salud está a cargo de la Superintendencia Nacional de Salud y se tendrá como control ciudadano en la participación en el Consejo Nacional de Seguridad Social en Salud, con voz pero sin voto. El Gobierno reglamentará la materia.</w:t>
      </w:r>
    </w:p>
    <w:p>
      <w:pPr>
        <w:pStyle w:val="BodyText"/>
        <w:spacing w:before="7"/>
      </w:pPr>
    </w:p>
    <w:p>
      <w:pPr>
        <w:pStyle w:val="BodyText"/>
        <w:ind w:left="110"/>
        <w:jc w:val="both"/>
      </w:pPr>
      <w:r>
        <w:rPr/>
        <w:t>Parágrafo</w:t>
      </w:r>
      <w:r>
        <w:rPr>
          <w:spacing w:val="-7"/>
        </w:rPr>
        <w:t> </w:t>
      </w:r>
      <w:r>
        <w:rPr/>
        <w:t>2°.</w:t>
      </w:r>
      <w:r>
        <w:rPr>
          <w:spacing w:val="-7"/>
        </w:rPr>
        <w:t> </w:t>
      </w:r>
      <w:r>
        <w:rPr/>
        <w:t>Sólo</w:t>
      </w:r>
      <w:r>
        <w:rPr>
          <w:spacing w:val="-7"/>
        </w:rPr>
        <w:t> </w:t>
      </w:r>
      <w:r>
        <w:rPr/>
        <w:t>se</w:t>
      </w:r>
      <w:r>
        <w:rPr>
          <w:spacing w:val="-7"/>
        </w:rPr>
        <w:t> </w:t>
      </w:r>
      <w:r>
        <w:rPr/>
        <w:t>podrán</w:t>
      </w:r>
      <w:r>
        <w:rPr>
          <w:spacing w:val="-7"/>
        </w:rPr>
        <w:t> </w:t>
      </w:r>
      <w:r>
        <w:rPr/>
        <w:t>realizar</w:t>
      </w:r>
      <w:r>
        <w:rPr>
          <w:spacing w:val="-7"/>
        </w:rPr>
        <w:t> </w:t>
      </w:r>
      <w:r>
        <w:rPr/>
        <w:t>giros</w:t>
      </w:r>
      <w:r>
        <w:rPr>
          <w:spacing w:val="-7"/>
        </w:rPr>
        <w:t> </w:t>
      </w:r>
      <w:r>
        <w:rPr/>
        <w:t>del</w:t>
      </w:r>
      <w:r>
        <w:rPr>
          <w:spacing w:val="-7"/>
        </w:rPr>
        <w:t> </w:t>
      </w:r>
      <w:r>
        <w:rPr/>
        <w:t>Sistema</w:t>
      </w:r>
      <w:r>
        <w:rPr>
          <w:spacing w:val="-6"/>
        </w:rPr>
        <w:t> </w:t>
      </w:r>
      <w:r>
        <w:rPr/>
        <w:t>General</w:t>
      </w:r>
      <w:r>
        <w:rPr>
          <w:spacing w:val="-7"/>
        </w:rPr>
        <w:t> </w:t>
      </w:r>
      <w:r>
        <w:rPr/>
        <w:t>de</w:t>
      </w:r>
      <w:r>
        <w:rPr>
          <w:spacing w:val="-7"/>
        </w:rPr>
        <w:t> </w:t>
      </w:r>
      <w:r>
        <w:rPr/>
        <w:t>Participaciones</w:t>
      </w:r>
      <w:r>
        <w:rPr>
          <w:spacing w:val="-7"/>
        </w:rPr>
        <w:t> </w:t>
      </w:r>
      <w:r>
        <w:rPr/>
        <w:t>a</w:t>
      </w:r>
      <w:r>
        <w:rPr>
          <w:spacing w:val="-7"/>
        </w:rPr>
        <w:t> </w:t>
      </w:r>
      <w:r>
        <w:rPr/>
        <w:t>los</w:t>
      </w:r>
      <w:r>
        <w:rPr>
          <w:spacing w:val="-7"/>
        </w:rPr>
        <w:t> </w:t>
      </w:r>
      <w:r>
        <w:rPr/>
        <w:t>fondos</w:t>
      </w:r>
      <w:r>
        <w:rPr>
          <w:spacing w:val="-6"/>
        </w:rPr>
        <w:t> </w:t>
      </w:r>
      <w:r>
        <w:rPr/>
        <w:t>de</w:t>
      </w:r>
      <w:r>
        <w:rPr>
          <w:spacing w:val="-7"/>
        </w:rPr>
        <w:t> </w:t>
      </w:r>
      <w:r>
        <w:rPr>
          <w:spacing w:val="-2"/>
        </w:rPr>
        <w:t>salud.</w:t>
      </w:r>
    </w:p>
    <w:p>
      <w:pPr>
        <w:pStyle w:val="BodyText"/>
        <w:spacing w:before="9"/>
        <w:rPr>
          <w:sz w:val="18"/>
        </w:rPr>
      </w:pPr>
    </w:p>
    <w:p>
      <w:pPr>
        <w:pStyle w:val="BodyText"/>
        <w:spacing w:line="247" w:lineRule="auto"/>
        <w:ind w:left="110" w:right="113"/>
        <w:jc w:val="both"/>
      </w:pPr>
      <w:r>
        <w:rPr/>
        <w:t>Artículo</w:t>
      </w:r>
      <w:r>
        <w:rPr>
          <w:spacing w:val="40"/>
        </w:rPr>
        <w:t> </w:t>
      </w:r>
      <w:r>
        <w:rPr/>
        <w:t>58.</w:t>
      </w:r>
      <w:r>
        <w:rPr>
          <w:spacing w:val="40"/>
        </w:rPr>
        <w:t> </w:t>
      </w:r>
      <w:r>
        <w:rPr/>
        <w:t>De</w:t>
      </w:r>
      <w:r>
        <w:rPr>
          <w:spacing w:val="40"/>
        </w:rPr>
        <w:t> </w:t>
      </w:r>
      <w:r>
        <w:rPr/>
        <w:t>los</w:t>
      </w:r>
      <w:r>
        <w:rPr>
          <w:spacing w:val="40"/>
        </w:rPr>
        <w:t> </w:t>
      </w:r>
      <w:r>
        <w:rPr/>
        <w:t>aportes</w:t>
      </w:r>
      <w:r>
        <w:rPr>
          <w:spacing w:val="40"/>
        </w:rPr>
        <w:t> </w:t>
      </w:r>
      <w:r>
        <w:rPr/>
        <w:t>patronales.</w:t>
      </w:r>
      <w:r>
        <w:rPr>
          <w:spacing w:val="40"/>
        </w:rPr>
        <w:t> </w:t>
      </w:r>
      <w:r>
        <w:rPr/>
        <w:t>Las</w:t>
      </w:r>
      <w:r>
        <w:rPr>
          <w:spacing w:val="40"/>
        </w:rPr>
        <w:t> </w:t>
      </w:r>
      <w:r>
        <w:rPr/>
        <w:t>sumas</w:t>
      </w:r>
      <w:r>
        <w:rPr>
          <w:spacing w:val="40"/>
        </w:rPr>
        <w:t> </w:t>
      </w:r>
      <w:r>
        <w:rPr/>
        <w:t>correspondientes</w:t>
      </w:r>
      <w:r>
        <w:rPr>
          <w:spacing w:val="40"/>
        </w:rPr>
        <w:t> </w:t>
      </w:r>
      <w:r>
        <w:rPr/>
        <w:t>a</w:t>
      </w:r>
      <w:r>
        <w:rPr>
          <w:spacing w:val="40"/>
        </w:rPr>
        <w:t> </w:t>
      </w:r>
      <w:r>
        <w:rPr/>
        <w:t>los</w:t>
      </w:r>
      <w:r>
        <w:rPr>
          <w:spacing w:val="40"/>
        </w:rPr>
        <w:t> </w:t>
      </w:r>
      <w:r>
        <w:rPr/>
        <w:t>recursos</w:t>
      </w:r>
      <w:r>
        <w:rPr>
          <w:spacing w:val="40"/>
        </w:rPr>
        <w:t> </w:t>
      </w:r>
      <w:r>
        <w:rPr/>
        <w:t>que</w:t>
      </w:r>
      <w:r>
        <w:rPr>
          <w:spacing w:val="40"/>
        </w:rPr>
        <w:t> </w:t>
      </w:r>
      <w:r>
        <w:rPr/>
        <w:t>las</w:t>
      </w:r>
      <w:r>
        <w:rPr>
          <w:spacing w:val="40"/>
        </w:rPr>
        <w:t> </w:t>
      </w:r>
      <w:r>
        <w:rPr/>
        <w:t>entidades territoriales y sus entes descentralizados, deben destinar como aportes patronales de los empleados del sector salud, que se venían financiando con los recursos del situado fiscal, deberán ser pagadas con cargo a los</w:t>
      </w:r>
      <w:r>
        <w:rPr>
          <w:spacing w:val="40"/>
        </w:rPr>
        <w:t> </w:t>
      </w:r>
      <w:r>
        <w:rPr/>
        <w:t>recursos del Sistema General de Participaciones de salud y deben ser giradas directamente por la Nación a los Fondos de Pensiones y Cesantías, Administradoras de Riesgos Profesionales y a las Entidades Promotoras de Salud a las cuales se encuentren afiliados los trabajadores.</w:t>
      </w:r>
    </w:p>
    <w:p>
      <w:pPr>
        <w:pStyle w:val="BodyText"/>
        <w:spacing w:before="2"/>
        <w:rPr>
          <w:sz w:val="20"/>
        </w:rPr>
      </w:pPr>
    </w:p>
    <w:p>
      <w:pPr>
        <w:pStyle w:val="BodyText"/>
        <w:spacing w:line="230" w:lineRule="auto"/>
        <w:ind w:left="110" w:right="125"/>
        <w:jc w:val="both"/>
      </w:pPr>
      <w:r>
        <w:rPr/>
        <w:t>Los recursos a los que se refiere el presente artículo se presupuestarán y contabilizarán sin situación de fondos, por parte de las entidades territoriales y sus entes descentralizados.</w:t>
      </w:r>
    </w:p>
    <w:p>
      <w:pPr>
        <w:pStyle w:val="BodyText"/>
        <w:spacing w:before="3"/>
        <w:rPr>
          <w:sz w:val="20"/>
        </w:rPr>
      </w:pPr>
    </w:p>
    <w:p>
      <w:pPr>
        <w:pStyle w:val="BodyText"/>
        <w:spacing w:before="1"/>
        <w:ind w:left="110" w:right="115"/>
        <w:jc w:val="both"/>
      </w:pPr>
      <w:r>
        <w:rPr/>
        <w:t>Parágrafo.</w:t>
      </w:r>
      <w:r>
        <w:rPr>
          <w:spacing w:val="40"/>
        </w:rPr>
        <w:t> </w:t>
      </w:r>
      <w:r>
        <w:rPr/>
        <w:t>Cuando</w:t>
      </w:r>
      <w:r>
        <w:rPr>
          <w:spacing w:val="40"/>
        </w:rPr>
        <w:t> </w:t>
      </w:r>
      <w:r>
        <w:rPr/>
        <w:t>una</w:t>
      </w:r>
      <w:r>
        <w:rPr>
          <w:spacing w:val="40"/>
        </w:rPr>
        <w:t> </w:t>
      </w:r>
      <w:r>
        <w:rPr/>
        <w:t>entidad</w:t>
      </w:r>
      <w:r>
        <w:rPr>
          <w:spacing w:val="40"/>
        </w:rPr>
        <w:t> </w:t>
      </w:r>
      <w:r>
        <w:rPr/>
        <w:t>beneficiaria</w:t>
      </w:r>
      <w:r>
        <w:rPr>
          <w:spacing w:val="40"/>
        </w:rPr>
        <w:t> </w:t>
      </w:r>
      <w:r>
        <w:rPr/>
        <w:t>del</w:t>
      </w:r>
      <w:r>
        <w:rPr>
          <w:spacing w:val="40"/>
        </w:rPr>
        <w:t> </w:t>
      </w:r>
      <w:r>
        <w:rPr/>
        <w:t>Sistema</w:t>
      </w:r>
      <w:r>
        <w:rPr>
          <w:spacing w:val="40"/>
        </w:rPr>
        <w:t> </w:t>
      </w:r>
      <w:r>
        <w:rPr/>
        <w:t>General</w:t>
      </w:r>
      <w:r>
        <w:rPr>
          <w:spacing w:val="40"/>
        </w:rPr>
        <w:t> </w:t>
      </w:r>
      <w:r>
        <w:rPr/>
        <w:t>de</w:t>
      </w:r>
      <w:r>
        <w:rPr>
          <w:spacing w:val="40"/>
        </w:rPr>
        <w:t> </w:t>
      </w:r>
      <w:r>
        <w:rPr/>
        <w:t>Participaciones,</w:t>
      </w:r>
      <w:r>
        <w:rPr>
          <w:spacing w:val="40"/>
        </w:rPr>
        <w:t> </w:t>
      </w:r>
      <w:r>
        <w:rPr/>
        <w:t>haya</w:t>
      </w:r>
      <w:r>
        <w:rPr>
          <w:spacing w:val="40"/>
        </w:rPr>
        <w:t> </w:t>
      </w:r>
      <w:r>
        <w:rPr/>
        <w:t>registrado</w:t>
      </w:r>
      <w:r>
        <w:rPr>
          <w:spacing w:val="40"/>
        </w:rPr>
        <w:t> </w:t>
      </w:r>
      <w:r>
        <w:rPr/>
        <w:t>en</w:t>
      </w:r>
      <w:r>
        <w:rPr>
          <w:spacing w:val="40"/>
        </w:rPr>
        <w:t> </w:t>
      </w:r>
      <w:r>
        <w:rPr/>
        <w:t>los años</w:t>
      </w:r>
      <w:r>
        <w:rPr>
          <w:spacing w:val="40"/>
        </w:rPr>
        <w:t> </w:t>
      </w:r>
      <w:r>
        <w:rPr/>
        <w:t>anteriores</w:t>
      </w:r>
      <w:r>
        <w:rPr>
          <w:spacing w:val="40"/>
        </w:rPr>
        <w:t> </w:t>
      </w:r>
      <w:r>
        <w:rPr/>
        <w:t>a</w:t>
      </w:r>
      <w:r>
        <w:rPr>
          <w:spacing w:val="40"/>
        </w:rPr>
        <w:t> </w:t>
      </w:r>
      <w:r>
        <w:rPr/>
        <w:t>la</w:t>
      </w:r>
      <w:r>
        <w:rPr>
          <w:spacing w:val="40"/>
        </w:rPr>
        <w:t> </w:t>
      </w:r>
      <w:r>
        <w:rPr/>
        <w:t>vigencia</w:t>
      </w:r>
      <w:r>
        <w:rPr>
          <w:spacing w:val="40"/>
        </w:rPr>
        <w:t> </w:t>
      </w:r>
      <w:r>
        <w:rPr/>
        <w:t>de</w:t>
      </w:r>
      <w:r>
        <w:rPr>
          <w:spacing w:val="40"/>
        </w:rPr>
        <w:t> </w:t>
      </w:r>
      <w:r>
        <w:rPr/>
        <w:t>la</w:t>
      </w:r>
      <w:r>
        <w:rPr>
          <w:spacing w:val="40"/>
        </w:rPr>
        <w:t> </w:t>
      </w:r>
      <w:r>
        <w:rPr/>
        <w:t>presente</w:t>
      </w:r>
      <w:r>
        <w:rPr>
          <w:spacing w:val="40"/>
        </w:rPr>
        <w:t> </w:t>
      </w:r>
      <w:r>
        <w:rPr/>
        <w:t>ley,</w:t>
      </w:r>
      <w:r>
        <w:rPr>
          <w:spacing w:val="40"/>
        </w:rPr>
        <w:t> </w:t>
      </w:r>
      <w:r>
        <w:rPr/>
        <w:t>excedentes</w:t>
      </w:r>
      <w:r>
        <w:rPr>
          <w:spacing w:val="40"/>
        </w:rPr>
        <w:t> </w:t>
      </w:r>
      <w:r>
        <w:rPr/>
        <w:t>por</w:t>
      </w:r>
      <w:r>
        <w:rPr>
          <w:spacing w:val="40"/>
        </w:rPr>
        <w:t> </w:t>
      </w:r>
      <w:r>
        <w:rPr/>
        <w:t>el</w:t>
      </w:r>
      <w:r>
        <w:rPr>
          <w:spacing w:val="40"/>
        </w:rPr>
        <w:t> </w:t>
      </w:r>
      <w:r>
        <w:rPr/>
        <w:t>pago</w:t>
      </w:r>
      <w:r>
        <w:rPr>
          <w:spacing w:val="40"/>
        </w:rPr>
        <w:t> </w:t>
      </w:r>
      <w:r>
        <w:rPr/>
        <w:t>de</w:t>
      </w:r>
      <w:r>
        <w:rPr>
          <w:spacing w:val="40"/>
        </w:rPr>
        <w:t> </w:t>
      </w:r>
      <w:r>
        <w:rPr/>
        <w:t>aportes</w:t>
      </w:r>
      <w:r>
        <w:rPr>
          <w:spacing w:val="40"/>
        </w:rPr>
        <w:t> </w:t>
      </w:r>
      <w:r>
        <w:rPr/>
        <w:t>patronales</w:t>
      </w:r>
      <w:r>
        <w:rPr>
          <w:spacing w:val="40"/>
        </w:rPr>
        <w:t> </w:t>
      </w:r>
      <w:r>
        <w:rPr/>
        <w:t>deberá destinarlos así:</w:t>
      </w:r>
    </w:p>
    <w:p>
      <w:pPr>
        <w:pStyle w:val="BodyText"/>
        <w:spacing w:before="11"/>
      </w:pPr>
    </w:p>
    <w:p>
      <w:pPr>
        <w:pStyle w:val="ListParagraph"/>
        <w:numPr>
          <w:ilvl w:val="0"/>
          <w:numId w:val="20"/>
        </w:numPr>
        <w:tabs>
          <w:tab w:pos="403" w:val="left" w:leader="none"/>
        </w:tabs>
        <w:spacing w:line="247" w:lineRule="auto" w:before="0" w:after="0"/>
        <w:ind w:left="110" w:right="113" w:firstLine="0"/>
        <w:jc w:val="both"/>
        <w:rPr>
          <w:sz w:val="19"/>
        </w:rPr>
      </w:pPr>
      <w:r>
        <w:rPr>
          <w:sz w:val="19"/>
        </w:rPr>
        <w:t>A</w:t>
      </w:r>
      <w:r>
        <w:rPr>
          <w:spacing w:val="40"/>
          <w:sz w:val="19"/>
        </w:rPr>
        <w:t> </w:t>
      </w:r>
      <w:r>
        <w:rPr>
          <w:sz w:val="19"/>
        </w:rPr>
        <w:t>sanear</w:t>
      </w:r>
      <w:r>
        <w:rPr>
          <w:spacing w:val="40"/>
          <w:sz w:val="19"/>
        </w:rPr>
        <w:t> </w:t>
      </w:r>
      <w:r>
        <w:rPr>
          <w:sz w:val="19"/>
        </w:rPr>
        <w:t>el</w:t>
      </w:r>
      <w:r>
        <w:rPr>
          <w:spacing w:val="40"/>
          <w:sz w:val="19"/>
        </w:rPr>
        <w:t> </w:t>
      </w:r>
      <w:r>
        <w:rPr>
          <w:sz w:val="19"/>
        </w:rPr>
        <w:t>pago</w:t>
      </w:r>
      <w:r>
        <w:rPr>
          <w:spacing w:val="40"/>
          <w:sz w:val="19"/>
        </w:rPr>
        <w:t> </w:t>
      </w:r>
      <w:r>
        <w:rPr>
          <w:sz w:val="19"/>
        </w:rPr>
        <w:t>de</w:t>
      </w:r>
      <w:r>
        <w:rPr>
          <w:spacing w:val="40"/>
          <w:sz w:val="19"/>
        </w:rPr>
        <w:t> </w:t>
      </w:r>
      <w:r>
        <w:rPr>
          <w:sz w:val="19"/>
        </w:rPr>
        <w:t>los</w:t>
      </w:r>
      <w:r>
        <w:rPr>
          <w:spacing w:val="40"/>
          <w:sz w:val="19"/>
        </w:rPr>
        <w:t> </w:t>
      </w:r>
      <w:r>
        <w:rPr>
          <w:sz w:val="19"/>
        </w:rPr>
        <w:t>aportes</w:t>
      </w:r>
      <w:r>
        <w:rPr>
          <w:spacing w:val="40"/>
          <w:sz w:val="19"/>
        </w:rPr>
        <w:t> </w:t>
      </w:r>
      <w:r>
        <w:rPr>
          <w:sz w:val="19"/>
        </w:rPr>
        <w:t>patronales</w:t>
      </w:r>
      <w:r>
        <w:rPr>
          <w:spacing w:val="40"/>
          <w:sz w:val="19"/>
        </w:rPr>
        <w:t> </w:t>
      </w:r>
      <w:r>
        <w:rPr>
          <w:sz w:val="19"/>
        </w:rPr>
        <w:t>para</w:t>
      </w:r>
      <w:r>
        <w:rPr>
          <w:spacing w:val="40"/>
          <w:sz w:val="19"/>
        </w:rPr>
        <w:t> </w:t>
      </w:r>
      <w:r>
        <w:rPr>
          <w:sz w:val="19"/>
        </w:rPr>
        <w:t>cesantías,</w:t>
      </w:r>
      <w:r>
        <w:rPr>
          <w:spacing w:val="40"/>
          <w:sz w:val="19"/>
        </w:rPr>
        <w:t> </w:t>
      </w:r>
      <w:r>
        <w:rPr>
          <w:sz w:val="19"/>
        </w:rPr>
        <w:t>pensiones,</w:t>
      </w:r>
      <w:r>
        <w:rPr>
          <w:spacing w:val="40"/>
          <w:sz w:val="19"/>
        </w:rPr>
        <w:t> </w:t>
      </w:r>
      <w:r>
        <w:rPr>
          <w:sz w:val="19"/>
        </w:rPr>
        <w:t>salud</w:t>
      </w:r>
      <w:r>
        <w:rPr>
          <w:spacing w:val="40"/>
          <w:sz w:val="19"/>
        </w:rPr>
        <w:t> </w:t>
      </w:r>
      <w:r>
        <w:rPr>
          <w:sz w:val="19"/>
        </w:rPr>
        <w:t>y</w:t>
      </w:r>
      <w:r>
        <w:rPr>
          <w:spacing w:val="40"/>
          <w:sz w:val="19"/>
        </w:rPr>
        <w:t> </w:t>
      </w:r>
      <w:r>
        <w:rPr>
          <w:sz w:val="19"/>
        </w:rPr>
        <w:t>riesgos</w:t>
      </w:r>
      <w:r>
        <w:rPr>
          <w:spacing w:val="40"/>
          <w:sz w:val="19"/>
        </w:rPr>
        <w:t> </w:t>
      </w:r>
      <w:r>
        <w:rPr>
          <w:sz w:val="19"/>
        </w:rPr>
        <w:t>profesionales causados</w:t>
      </w:r>
      <w:r>
        <w:rPr>
          <w:spacing w:val="35"/>
          <w:sz w:val="19"/>
        </w:rPr>
        <w:t> </w:t>
      </w:r>
      <w:r>
        <w:rPr>
          <w:sz w:val="19"/>
        </w:rPr>
        <w:t>a</w:t>
      </w:r>
      <w:r>
        <w:rPr>
          <w:spacing w:val="35"/>
          <w:sz w:val="19"/>
        </w:rPr>
        <w:t> </w:t>
      </w:r>
      <w:r>
        <w:rPr>
          <w:sz w:val="19"/>
        </w:rPr>
        <w:t>partir</w:t>
      </w:r>
      <w:r>
        <w:rPr>
          <w:spacing w:val="35"/>
          <w:sz w:val="19"/>
        </w:rPr>
        <w:t> </w:t>
      </w:r>
      <w:r>
        <w:rPr>
          <w:sz w:val="19"/>
        </w:rPr>
        <w:t>de</w:t>
      </w:r>
      <w:r>
        <w:rPr>
          <w:spacing w:val="35"/>
          <w:sz w:val="19"/>
        </w:rPr>
        <w:t> </w:t>
      </w:r>
      <w:r>
        <w:rPr>
          <w:sz w:val="19"/>
        </w:rPr>
        <w:t>1994,</w:t>
      </w:r>
      <w:r>
        <w:rPr>
          <w:spacing w:val="35"/>
          <w:sz w:val="19"/>
        </w:rPr>
        <w:t> </w:t>
      </w:r>
      <w:r>
        <w:rPr>
          <w:sz w:val="19"/>
        </w:rPr>
        <w:t>de</w:t>
      </w:r>
      <w:r>
        <w:rPr>
          <w:spacing w:val="35"/>
          <w:sz w:val="19"/>
        </w:rPr>
        <w:t> </w:t>
      </w:r>
      <w:r>
        <w:rPr>
          <w:sz w:val="19"/>
        </w:rPr>
        <w:t>conformidad</w:t>
      </w:r>
      <w:r>
        <w:rPr>
          <w:spacing w:val="35"/>
          <w:sz w:val="19"/>
        </w:rPr>
        <w:t> </w:t>
      </w:r>
      <w:r>
        <w:rPr>
          <w:sz w:val="19"/>
        </w:rPr>
        <w:t>con</w:t>
      </w:r>
      <w:r>
        <w:rPr>
          <w:spacing w:val="35"/>
          <w:sz w:val="19"/>
        </w:rPr>
        <w:t> </w:t>
      </w:r>
      <w:r>
        <w:rPr>
          <w:sz w:val="19"/>
        </w:rPr>
        <w:t>la</w:t>
      </w:r>
      <w:r>
        <w:rPr>
          <w:spacing w:val="35"/>
          <w:sz w:val="19"/>
        </w:rPr>
        <w:t> </w:t>
      </w:r>
      <w:r>
        <w:rPr>
          <w:sz w:val="19"/>
        </w:rPr>
        <w:t>reglamentación</w:t>
      </w:r>
      <w:r>
        <w:rPr>
          <w:spacing w:val="35"/>
          <w:sz w:val="19"/>
        </w:rPr>
        <w:t> </w:t>
      </w:r>
      <w:r>
        <w:rPr>
          <w:sz w:val="19"/>
        </w:rPr>
        <w:t>que</w:t>
      </w:r>
      <w:r>
        <w:rPr>
          <w:spacing w:val="35"/>
          <w:sz w:val="19"/>
        </w:rPr>
        <w:t> </w:t>
      </w:r>
      <w:r>
        <w:rPr>
          <w:sz w:val="19"/>
        </w:rPr>
        <w:t>para</w:t>
      </w:r>
      <w:r>
        <w:rPr>
          <w:spacing w:val="35"/>
          <w:sz w:val="19"/>
        </w:rPr>
        <w:t> </w:t>
      </w:r>
      <w:r>
        <w:rPr>
          <w:sz w:val="19"/>
        </w:rPr>
        <w:t>el</w:t>
      </w:r>
      <w:r>
        <w:rPr>
          <w:spacing w:val="35"/>
          <w:sz w:val="19"/>
        </w:rPr>
        <w:t> </w:t>
      </w:r>
      <w:r>
        <w:rPr>
          <w:sz w:val="19"/>
        </w:rPr>
        <w:t>efecto</w:t>
      </w:r>
      <w:r>
        <w:rPr>
          <w:spacing w:val="35"/>
          <w:sz w:val="19"/>
        </w:rPr>
        <w:t> </w:t>
      </w:r>
      <w:r>
        <w:rPr>
          <w:sz w:val="19"/>
        </w:rPr>
        <w:t>expida</w:t>
      </w:r>
      <w:r>
        <w:rPr>
          <w:spacing w:val="35"/>
          <w:sz w:val="19"/>
        </w:rPr>
        <w:t> </w:t>
      </w:r>
      <w:r>
        <w:rPr>
          <w:sz w:val="19"/>
        </w:rPr>
        <w:t>el</w:t>
      </w:r>
      <w:r>
        <w:rPr>
          <w:spacing w:val="35"/>
          <w:sz w:val="19"/>
        </w:rPr>
        <w:t> </w:t>
      </w:r>
      <w:r>
        <w:rPr>
          <w:sz w:val="19"/>
        </w:rPr>
        <w:t>Ministerio</w:t>
      </w:r>
      <w:r>
        <w:rPr>
          <w:spacing w:val="35"/>
          <w:sz w:val="19"/>
        </w:rPr>
        <w:t> </w:t>
      </w:r>
      <w:r>
        <w:rPr>
          <w:sz w:val="19"/>
        </w:rPr>
        <w:t>de </w:t>
      </w:r>
      <w:r>
        <w:rPr>
          <w:spacing w:val="-2"/>
          <w:sz w:val="19"/>
        </w:rPr>
        <w:t>Salud;</w:t>
      </w:r>
    </w:p>
    <w:p>
      <w:pPr>
        <w:pStyle w:val="BodyText"/>
        <w:spacing w:before="2"/>
        <w:rPr>
          <w:sz w:val="18"/>
        </w:rPr>
      </w:pPr>
    </w:p>
    <w:p>
      <w:pPr>
        <w:pStyle w:val="ListParagraph"/>
        <w:numPr>
          <w:ilvl w:val="0"/>
          <w:numId w:val="20"/>
        </w:numPr>
        <w:tabs>
          <w:tab w:pos="349" w:val="left" w:leader="none"/>
        </w:tabs>
        <w:spacing w:line="247" w:lineRule="auto" w:before="1" w:after="0"/>
        <w:ind w:left="110" w:right="113" w:firstLine="0"/>
        <w:jc w:val="both"/>
        <w:rPr>
          <w:sz w:val="19"/>
        </w:rPr>
      </w:pPr>
      <w:r>
        <w:rPr>
          <w:sz w:val="19"/>
        </w:rPr>
        <w:t>Una vez efectuado el saneamiento de los aportes patronales, los saldos existentes podrán ser solicitados por</w:t>
      </w:r>
      <w:r>
        <w:rPr>
          <w:spacing w:val="80"/>
          <w:sz w:val="19"/>
        </w:rPr>
        <w:t> </w:t>
      </w:r>
      <w:r>
        <w:rPr>
          <w:sz w:val="19"/>
        </w:rPr>
        <w:t>la entidad territorial y adicionados a su presupuesto para financiar la prestación de servicios de salud a la población pobre en lo no cubierto con subsidios a la demanda, de acuerdo con el reglamento que expida el Ministerio de Salud.</w:t>
      </w:r>
    </w:p>
    <w:p>
      <w:pPr>
        <w:pStyle w:val="BodyText"/>
        <w:spacing w:before="6"/>
      </w:pPr>
    </w:p>
    <w:p>
      <w:pPr>
        <w:pStyle w:val="BodyText"/>
        <w:spacing w:line="247" w:lineRule="auto"/>
        <w:ind w:left="110" w:right="141"/>
        <w:jc w:val="both"/>
      </w:pPr>
      <w:r>
        <w:rPr/>
        <w:t>Artículo 59. Rentas cedidas y gastos de funcionamiento. Adiciónase al artículo 42 de la Ley 643 de 2001 el siguiente parágrafo:</w:t>
      </w:r>
    </w:p>
    <w:p>
      <w:pPr>
        <w:pStyle w:val="BodyText"/>
        <w:spacing w:before="6"/>
      </w:pPr>
    </w:p>
    <w:p>
      <w:pPr>
        <w:pStyle w:val="BodyText"/>
        <w:spacing w:line="242" w:lineRule="auto"/>
        <w:ind w:left="110" w:right="113"/>
        <w:jc w:val="both"/>
      </w:pPr>
      <w:r>
        <w:rPr/>
        <w:t>“Parágrafo 4°. Del 80% contemplado en el literal a) del artículo 42 de la Ley 643 de 2001, los departamentos de Amazonas,</w:t>
      </w:r>
      <w:r>
        <w:rPr>
          <w:spacing w:val="39"/>
        </w:rPr>
        <w:t> </w:t>
      </w:r>
      <w:r>
        <w:rPr/>
        <w:t>Arauca,</w:t>
      </w:r>
      <w:r>
        <w:rPr>
          <w:spacing w:val="40"/>
        </w:rPr>
        <w:t> </w:t>
      </w:r>
      <w:r>
        <w:rPr/>
        <w:t>Caquetá,</w:t>
      </w:r>
      <w:r>
        <w:rPr>
          <w:spacing w:val="40"/>
        </w:rPr>
        <w:t> </w:t>
      </w:r>
      <w:r>
        <w:rPr/>
        <w:t>Casanare,</w:t>
      </w:r>
      <w:r>
        <w:rPr>
          <w:spacing w:val="40"/>
        </w:rPr>
        <w:t> </w:t>
      </w:r>
      <w:r>
        <w:rPr/>
        <w:t>Guainía,</w:t>
      </w:r>
      <w:r>
        <w:rPr>
          <w:spacing w:val="40"/>
        </w:rPr>
        <w:t> </w:t>
      </w:r>
      <w:r>
        <w:rPr/>
        <w:t>Guavi</w:t>
      </w:r>
      <w:r>
        <w:rPr>
          <w:spacing w:val="-14"/>
        </w:rPr>
        <w:t> </w:t>
      </w:r>
      <w:r>
        <w:rPr/>
        <w:t>are,</w:t>
      </w:r>
      <w:r>
        <w:rPr>
          <w:spacing w:val="40"/>
        </w:rPr>
        <w:t> </w:t>
      </w:r>
      <w:r>
        <w:rPr/>
        <w:t>Putumayo,</w:t>
      </w:r>
      <w:r>
        <w:rPr>
          <w:spacing w:val="40"/>
        </w:rPr>
        <w:t> </w:t>
      </w:r>
      <w:r>
        <w:rPr/>
        <w:t>Vaupés</w:t>
      </w:r>
      <w:r>
        <w:rPr>
          <w:spacing w:val="40"/>
        </w:rPr>
        <w:t> </w:t>
      </w:r>
      <w:r>
        <w:rPr/>
        <w:t>y</w:t>
      </w:r>
      <w:r>
        <w:rPr>
          <w:spacing w:val="40"/>
        </w:rPr>
        <w:t> </w:t>
      </w:r>
      <w:r>
        <w:rPr/>
        <w:t>Vichada,</w:t>
      </w:r>
      <w:r>
        <w:rPr>
          <w:spacing w:val="40"/>
        </w:rPr>
        <w:t> </w:t>
      </w:r>
      <w:r>
        <w:rPr/>
        <w:t>podrán</w:t>
      </w:r>
      <w:r>
        <w:rPr>
          <w:spacing w:val="40"/>
        </w:rPr>
        <w:t> </w:t>
      </w:r>
      <w:r>
        <w:rPr/>
        <w:t>destinar hasta un cuarenta por ciento (40%) para cubrir los gastos de funcionamiento de las secretarías o direcciones seccionales de salud, mientras éstas mantengan la doble característica de ser administradoras y prestadoras</w:t>
      </w:r>
      <w:r>
        <w:rPr>
          <w:spacing w:val="-5"/>
        </w:rPr>
        <w:t> </w:t>
      </w:r>
      <w:r>
        <w:rPr/>
        <w:t>de servicios de salud en su jurisdicción”.</w:t>
      </w:r>
    </w:p>
    <w:p>
      <w:pPr>
        <w:spacing w:after="0" w:line="242" w:lineRule="auto"/>
        <w:jc w:val="both"/>
        <w:sectPr>
          <w:pgSz w:w="11920" w:h="16840"/>
          <w:pgMar w:top="1720" w:bottom="280" w:left="1000" w:right="1020"/>
        </w:sectPr>
      </w:pPr>
    </w:p>
    <w:p>
      <w:pPr>
        <w:pStyle w:val="BodyText"/>
        <w:spacing w:line="247" w:lineRule="auto" w:before="76"/>
        <w:ind w:left="110" w:right="111"/>
        <w:jc w:val="both"/>
      </w:pPr>
      <w:r>
        <w:rPr/>
        <w:t>Artículo 60. Financiación de las direcciones territoriales de salud. Los gastos de funcionamiento de las dependencias</w:t>
      </w:r>
      <w:r>
        <w:rPr>
          <w:spacing w:val="39"/>
        </w:rPr>
        <w:t> </w:t>
      </w:r>
      <w:r>
        <w:rPr/>
        <w:t>y</w:t>
      </w:r>
      <w:r>
        <w:rPr>
          <w:spacing w:val="39"/>
        </w:rPr>
        <w:t> </w:t>
      </w:r>
      <w:r>
        <w:rPr/>
        <w:t>organismos</w:t>
      </w:r>
      <w:r>
        <w:rPr>
          <w:spacing w:val="39"/>
        </w:rPr>
        <w:t> </w:t>
      </w:r>
      <w:r>
        <w:rPr/>
        <w:t>de</w:t>
      </w:r>
      <w:r>
        <w:rPr>
          <w:spacing w:val="39"/>
        </w:rPr>
        <w:t> </w:t>
      </w:r>
      <w:r>
        <w:rPr/>
        <w:t>dirección</w:t>
      </w:r>
      <w:r>
        <w:rPr>
          <w:spacing w:val="39"/>
        </w:rPr>
        <w:t> </w:t>
      </w:r>
      <w:r>
        <w:rPr/>
        <w:t>de</w:t>
      </w:r>
      <w:r>
        <w:rPr>
          <w:spacing w:val="39"/>
        </w:rPr>
        <w:t> </w:t>
      </w:r>
      <w:r>
        <w:rPr/>
        <w:t>los</w:t>
      </w:r>
      <w:r>
        <w:rPr>
          <w:spacing w:val="39"/>
        </w:rPr>
        <w:t> </w:t>
      </w:r>
      <w:r>
        <w:rPr/>
        <w:t>departamentos,</w:t>
      </w:r>
      <w:r>
        <w:rPr>
          <w:spacing w:val="39"/>
        </w:rPr>
        <w:t> </w:t>
      </w:r>
      <w:r>
        <w:rPr/>
        <w:t>distritos</w:t>
      </w:r>
      <w:r>
        <w:rPr>
          <w:spacing w:val="39"/>
        </w:rPr>
        <w:t> </w:t>
      </w:r>
      <w:r>
        <w:rPr/>
        <w:t>y</w:t>
      </w:r>
      <w:r>
        <w:rPr>
          <w:spacing w:val="39"/>
        </w:rPr>
        <w:t> </w:t>
      </w:r>
      <w:r>
        <w:rPr/>
        <w:t>municipios</w:t>
      </w:r>
      <w:r>
        <w:rPr>
          <w:spacing w:val="39"/>
        </w:rPr>
        <w:t> </w:t>
      </w:r>
      <w:r>
        <w:rPr/>
        <w:t>podrán</w:t>
      </w:r>
      <w:r>
        <w:rPr>
          <w:spacing w:val="39"/>
        </w:rPr>
        <w:t> </w:t>
      </w:r>
      <w:r>
        <w:rPr/>
        <w:t>financiarse con sus ingresos corrientes de libre destinación y podrán destinar hasta un 25% de las rentas cedidas para tal fin.</w:t>
      </w:r>
    </w:p>
    <w:p>
      <w:pPr>
        <w:pStyle w:val="BodyText"/>
        <w:spacing w:before="7"/>
      </w:pPr>
    </w:p>
    <w:p>
      <w:pPr>
        <w:pStyle w:val="BodyText"/>
        <w:spacing w:line="244" w:lineRule="auto"/>
        <w:ind w:left="110" w:right="112"/>
        <w:jc w:val="both"/>
      </w:pPr>
      <w:r>
        <w:rPr/>
        <w:t>No menos del veinte por ciento (20%) del monto de las rentas cedidas que se destinen a gastos de funcionamiento,</w:t>
      </w:r>
      <w:r>
        <w:rPr>
          <w:spacing w:val="23"/>
        </w:rPr>
        <w:t> </w:t>
      </w:r>
      <w:r>
        <w:rPr/>
        <w:t>podrán</w:t>
      </w:r>
      <w:r>
        <w:rPr>
          <w:spacing w:val="23"/>
        </w:rPr>
        <w:t> </w:t>
      </w:r>
      <w:r>
        <w:rPr/>
        <w:t>financiar</w:t>
      </w:r>
      <w:r>
        <w:rPr>
          <w:spacing w:val="23"/>
        </w:rPr>
        <w:t> </w:t>
      </w:r>
      <w:r>
        <w:rPr/>
        <w:t>las</w:t>
      </w:r>
      <w:r>
        <w:rPr>
          <w:spacing w:val="34"/>
        </w:rPr>
        <w:t> </w:t>
      </w:r>
      <w:r>
        <w:rPr/>
        <w:t>funciones de asesoría y asistencia técnica, inspección, vigilancia y control del Régimen Subsidiado y salud pública, de acuerdo con las competencias establecidas en el artículo 44 de la presente ley. En caso de no acreditar la capacidad técnica establecida o que sus resultados no sean</w:t>
      </w:r>
      <w:r>
        <w:rPr>
          <w:spacing w:val="40"/>
        </w:rPr>
        <w:t> </w:t>
      </w:r>
      <w:r>
        <w:rPr/>
        <w:t>satisfactorios, según eval uación y supervisión realizada por la Superintendencia Nacional de Salud, el Departamento contratará dichos procesos con entidades externas.</w:t>
      </w:r>
    </w:p>
    <w:p>
      <w:pPr>
        <w:pStyle w:val="BodyText"/>
        <w:spacing w:before="1"/>
        <w:rPr>
          <w:sz w:val="18"/>
        </w:rPr>
      </w:pPr>
    </w:p>
    <w:p>
      <w:pPr>
        <w:pStyle w:val="BodyText"/>
        <w:spacing w:line="264" w:lineRule="auto"/>
        <w:ind w:left="110" w:right="135"/>
        <w:jc w:val="both"/>
      </w:pPr>
      <w:r>
        <w:rPr/>
        <w:t>Se excluyen de los dispuesto en este artículo los depart</w:t>
      </w:r>
      <w:r>
        <w:rPr>
          <w:spacing w:val="-14"/>
        </w:rPr>
        <w:t> </w:t>
      </w:r>
      <w:r>
        <w:rPr/>
        <w:t>amentos de Amazonas, Arauca, Caquetá, Casanare, Guainía, Guaviare, Putumayo, Vaupés y Vichada, los cuales se rigen por lo dispuesto en el artículo 59.</w:t>
      </w:r>
    </w:p>
    <w:p>
      <w:pPr>
        <w:pStyle w:val="BodyText"/>
        <w:spacing w:before="10"/>
        <w:rPr>
          <w:sz w:val="16"/>
        </w:rPr>
      </w:pPr>
    </w:p>
    <w:p>
      <w:pPr>
        <w:pStyle w:val="BodyText"/>
        <w:spacing w:line="247" w:lineRule="auto"/>
        <w:ind w:left="110" w:right="128"/>
        <w:jc w:val="both"/>
      </w:pPr>
      <w:r>
        <w:rPr/>
        <w:t>En ningún caso se podrá financiar gastos de funcionamiento con recursos provenientes del Sistema General de </w:t>
      </w:r>
      <w:r>
        <w:rPr>
          <w:spacing w:val="-2"/>
        </w:rPr>
        <w:t>Participaciones.</w:t>
      </w:r>
    </w:p>
    <w:p>
      <w:pPr>
        <w:pStyle w:val="BodyText"/>
        <w:spacing w:before="3"/>
        <w:rPr>
          <w:sz w:val="18"/>
        </w:rPr>
      </w:pPr>
    </w:p>
    <w:p>
      <w:pPr>
        <w:pStyle w:val="BodyText"/>
        <w:spacing w:line="247" w:lineRule="auto"/>
        <w:ind w:left="110" w:right="145"/>
        <w:jc w:val="both"/>
      </w:pPr>
      <w:r>
        <w:rPr/>
        <w:t>Artículo 61. Fondo del Pasivo Prestacional para el Sector Salud. Suprímase el Fondo del Pasivo Prestacional</w:t>
      </w:r>
      <w:r>
        <w:rPr>
          <w:spacing w:val="80"/>
        </w:rPr>
        <w:t> </w:t>
      </w:r>
      <w:r>
        <w:rPr/>
        <w:t>para el Sector Salud creado por el artículo 33 de la Ley 60 de 1993. En adelante, con el fin de atender la responsabilidad financiera a cargo de la Nación para el pago de las cesantías y pensiones de las personas beneficiarias de dicho Fondo y de acuerdo con los convenios de concurrencia correspondientes, la Nación a</w:t>
      </w:r>
      <w:r>
        <w:rPr>
          <w:spacing w:val="40"/>
        </w:rPr>
        <w:t> </w:t>
      </w:r>
      <w:r>
        <w:rPr/>
        <w:t>través del Ministerio de Hacienda y Crédito Público, se hará cargo del giro de los recursos, así:</w:t>
      </w:r>
    </w:p>
    <w:p>
      <w:pPr>
        <w:pStyle w:val="BodyText"/>
        <w:spacing w:before="3"/>
        <w:rPr>
          <w:sz w:val="18"/>
        </w:rPr>
      </w:pPr>
    </w:p>
    <w:p>
      <w:pPr>
        <w:pStyle w:val="ListParagraph"/>
        <w:numPr>
          <w:ilvl w:val="1"/>
          <w:numId w:val="21"/>
        </w:numPr>
        <w:tabs>
          <w:tab w:pos="631" w:val="left" w:leader="none"/>
        </w:tabs>
        <w:spacing w:line="264" w:lineRule="auto" w:before="0" w:after="0"/>
        <w:ind w:left="110" w:right="154" w:firstLine="0"/>
        <w:jc w:val="left"/>
        <w:rPr>
          <w:sz w:val="19"/>
        </w:rPr>
      </w:pPr>
      <w:r>
        <w:rPr>
          <w:sz w:val="19"/>
        </w:rPr>
        <w:t>Al</w:t>
      </w:r>
      <w:r>
        <w:rPr>
          <w:spacing w:val="40"/>
          <w:sz w:val="19"/>
        </w:rPr>
        <w:t> </w:t>
      </w:r>
      <w:r>
        <w:rPr>
          <w:sz w:val="19"/>
        </w:rPr>
        <w:t>encargo</w:t>
      </w:r>
      <w:r>
        <w:rPr>
          <w:spacing w:val="40"/>
          <w:sz w:val="19"/>
        </w:rPr>
        <w:t> </w:t>
      </w:r>
      <w:r>
        <w:rPr>
          <w:sz w:val="19"/>
        </w:rPr>
        <w:t>Fiduciario</w:t>
      </w:r>
      <w:r>
        <w:rPr>
          <w:spacing w:val="40"/>
          <w:sz w:val="19"/>
        </w:rPr>
        <w:t> </w:t>
      </w:r>
      <w:r>
        <w:rPr>
          <w:sz w:val="19"/>
        </w:rPr>
        <w:t>o</w:t>
      </w:r>
      <w:r>
        <w:rPr>
          <w:spacing w:val="40"/>
          <w:sz w:val="19"/>
        </w:rPr>
        <w:t> </w:t>
      </w:r>
      <w:r>
        <w:rPr>
          <w:sz w:val="19"/>
        </w:rPr>
        <w:t>Patrimonio</w:t>
      </w:r>
      <w:r>
        <w:rPr>
          <w:spacing w:val="40"/>
          <w:sz w:val="19"/>
        </w:rPr>
        <w:t> </w:t>
      </w:r>
      <w:r>
        <w:rPr>
          <w:sz w:val="19"/>
        </w:rPr>
        <w:t>Autónomo</w:t>
      </w:r>
      <w:r>
        <w:rPr>
          <w:spacing w:val="40"/>
          <w:sz w:val="19"/>
        </w:rPr>
        <w:t> </w:t>
      </w:r>
      <w:r>
        <w:rPr>
          <w:sz w:val="19"/>
        </w:rPr>
        <w:t>constituido</w:t>
      </w:r>
      <w:r>
        <w:rPr>
          <w:spacing w:val="40"/>
          <w:sz w:val="19"/>
        </w:rPr>
        <w:t> </w:t>
      </w:r>
      <w:r>
        <w:rPr>
          <w:sz w:val="19"/>
        </w:rPr>
        <w:t>por</w:t>
      </w:r>
      <w:r>
        <w:rPr>
          <w:spacing w:val="40"/>
          <w:sz w:val="19"/>
        </w:rPr>
        <w:t> </w:t>
      </w:r>
      <w:r>
        <w:rPr>
          <w:sz w:val="19"/>
        </w:rPr>
        <w:t>la</w:t>
      </w:r>
      <w:r>
        <w:rPr>
          <w:spacing w:val="40"/>
          <w:sz w:val="19"/>
        </w:rPr>
        <w:t> </w:t>
      </w:r>
      <w:r>
        <w:rPr>
          <w:sz w:val="19"/>
        </w:rPr>
        <w:t>entidad</w:t>
      </w:r>
      <w:r>
        <w:rPr>
          <w:spacing w:val="40"/>
          <w:sz w:val="19"/>
        </w:rPr>
        <w:t> </w:t>
      </w:r>
      <w:r>
        <w:rPr>
          <w:sz w:val="19"/>
        </w:rPr>
        <w:t>territorial</w:t>
      </w:r>
      <w:r>
        <w:rPr>
          <w:spacing w:val="40"/>
          <w:sz w:val="19"/>
        </w:rPr>
        <w:t> </w:t>
      </w:r>
      <w:r>
        <w:rPr>
          <w:sz w:val="19"/>
        </w:rPr>
        <w:t>para</w:t>
      </w:r>
      <w:r>
        <w:rPr>
          <w:spacing w:val="40"/>
          <w:sz w:val="19"/>
        </w:rPr>
        <w:t> </w:t>
      </w:r>
      <w:r>
        <w:rPr>
          <w:sz w:val="19"/>
        </w:rPr>
        <w:t>el</w:t>
      </w:r>
      <w:r>
        <w:rPr>
          <w:spacing w:val="40"/>
          <w:sz w:val="19"/>
        </w:rPr>
        <w:t> </w:t>
      </w:r>
      <w:r>
        <w:rPr>
          <w:sz w:val="19"/>
        </w:rPr>
        <w:t>pago</w:t>
      </w:r>
      <w:r>
        <w:rPr>
          <w:spacing w:val="40"/>
          <w:sz w:val="19"/>
        </w:rPr>
        <w:t> </w:t>
      </w:r>
      <w:r>
        <w:rPr>
          <w:sz w:val="19"/>
        </w:rPr>
        <w:t>de</w:t>
      </w:r>
      <w:r>
        <w:rPr>
          <w:spacing w:val="40"/>
          <w:sz w:val="19"/>
        </w:rPr>
        <w:t> </w:t>
      </w:r>
      <w:r>
        <w:rPr>
          <w:sz w:val="19"/>
        </w:rPr>
        <w:t>las mesadas y bonos pensionales de las Instituciones de Salud, de conformidad con el Decreto 1296 de 1994.</w:t>
      </w:r>
    </w:p>
    <w:p>
      <w:pPr>
        <w:pStyle w:val="BodyText"/>
        <w:spacing w:before="10"/>
        <w:rPr>
          <w:sz w:val="16"/>
        </w:rPr>
      </w:pPr>
    </w:p>
    <w:p>
      <w:pPr>
        <w:pStyle w:val="ListParagraph"/>
        <w:numPr>
          <w:ilvl w:val="1"/>
          <w:numId w:val="21"/>
        </w:numPr>
        <w:tabs>
          <w:tab w:pos="665" w:val="left" w:leader="none"/>
        </w:tabs>
        <w:spacing w:line="264" w:lineRule="auto" w:before="0" w:after="0"/>
        <w:ind w:left="110" w:right="115" w:firstLine="0"/>
        <w:jc w:val="left"/>
        <w:rPr>
          <w:sz w:val="19"/>
        </w:rPr>
      </w:pPr>
      <w:r>
        <w:rPr>
          <w:sz w:val="19"/>
        </w:rPr>
        <w:t>A</w:t>
      </w:r>
      <w:r>
        <w:rPr>
          <w:spacing w:val="66"/>
          <w:sz w:val="19"/>
        </w:rPr>
        <w:t> </w:t>
      </w:r>
      <w:r>
        <w:rPr>
          <w:sz w:val="19"/>
        </w:rPr>
        <w:t>las</w:t>
      </w:r>
      <w:r>
        <w:rPr>
          <w:spacing w:val="40"/>
          <w:sz w:val="19"/>
        </w:rPr>
        <w:t> </w:t>
      </w:r>
      <w:r>
        <w:rPr>
          <w:sz w:val="19"/>
        </w:rPr>
        <w:t>entidades</w:t>
      </w:r>
      <w:r>
        <w:rPr>
          <w:spacing w:val="40"/>
          <w:sz w:val="19"/>
        </w:rPr>
        <w:t> </w:t>
      </w:r>
      <w:r>
        <w:rPr>
          <w:sz w:val="19"/>
        </w:rPr>
        <w:t>administradoras</w:t>
      </w:r>
      <w:r>
        <w:rPr>
          <w:spacing w:val="40"/>
          <w:sz w:val="19"/>
        </w:rPr>
        <w:t> </w:t>
      </w:r>
      <w:r>
        <w:rPr>
          <w:sz w:val="19"/>
        </w:rPr>
        <w:t>de</w:t>
      </w:r>
      <w:r>
        <w:rPr>
          <w:spacing w:val="40"/>
          <w:sz w:val="19"/>
        </w:rPr>
        <w:t> </w:t>
      </w:r>
      <w:r>
        <w:rPr>
          <w:sz w:val="19"/>
        </w:rPr>
        <w:t>pensiones</w:t>
      </w:r>
      <w:r>
        <w:rPr>
          <w:spacing w:val="40"/>
          <w:sz w:val="19"/>
        </w:rPr>
        <w:t> </w:t>
      </w:r>
      <w:r>
        <w:rPr>
          <w:sz w:val="19"/>
        </w:rPr>
        <w:t>o</w:t>
      </w:r>
      <w:r>
        <w:rPr>
          <w:spacing w:val="40"/>
          <w:sz w:val="19"/>
        </w:rPr>
        <w:t> </w:t>
      </w:r>
      <w:r>
        <w:rPr>
          <w:sz w:val="19"/>
        </w:rPr>
        <w:t>cesantías</w:t>
      </w:r>
      <w:r>
        <w:rPr>
          <w:spacing w:val="40"/>
          <w:sz w:val="19"/>
        </w:rPr>
        <w:t> </w:t>
      </w:r>
      <w:r>
        <w:rPr>
          <w:sz w:val="19"/>
        </w:rPr>
        <w:t>a</w:t>
      </w:r>
      <w:r>
        <w:rPr>
          <w:spacing w:val="40"/>
          <w:sz w:val="19"/>
        </w:rPr>
        <w:t> </w:t>
      </w:r>
      <w:r>
        <w:rPr>
          <w:sz w:val="19"/>
        </w:rPr>
        <w:t>las</w:t>
      </w:r>
      <w:r>
        <w:rPr>
          <w:spacing w:val="40"/>
          <w:sz w:val="19"/>
        </w:rPr>
        <w:t> </w:t>
      </w:r>
      <w:r>
        <w:rPr>
          <w:sz w:val="19"/>
        </w:rPr>
        <w:t>cuales</w:t>
      </w:r>
      <w:r>
        <w:rPr>
          <w:spacing w:val="40"/>
          <w:sz w:val="19"/>
        </w:rPr>
        <w:t> </w:t>
      </w:r>
      <w:r>
        <w:rPr>
          <w:sz w:val="19"/>
        </w:rPr>
        <w:t>se</w:t>
      </w:r>
      <w:r>
        <w:rPr>
          <w:spacing w:val="40"/>
          <w:sz w:val="19"/>
        </w:rPr>
        <w:t> </w:t>
      </w:r>
      <w:r>
        <w:rPr>
          <w:sz w:val="19"/>
        </w:rPr>
        <w:t>encuentren</w:t>
      </w:r>
      <w:r>
        <w:rPr>
          <w:spacing w:val="40"/>
          <w:sz w:val="19"/>
        </w:rPr>
        <w:t> </w:t>
      </w:r>
      <w:r>
        <w:rPr>
          <w:sz w:val="19"/>
        </w:rPr>
        <w:t>afiliados</w:t>
      </w:r>
      <w:r>
        <w:rPr>
          <w:spacing w:val="40"/>
          <w:sz w:val="19"/>
        </w:rPr>
        <w:t> </w:t>
      </w:r>
      <w:r>
        <w:rPr>
          <w:sz w:val="19"/>
        </w:rPr>
        <w:t>los</w:t>
      </w:r>
      <w:r>
        <w:rPr>
          <w:spacing w:val="40"/>
          <w:sz w:val="19"/>
        </w:rPr>
        <w:t> </w:t>
      </w:r>
      <w:r>
        <w:rPr>
          <w:sz w:val="19"/>
        </w:rPr>
        <w:t>servidores</w:t>
      </w:r>
      <w:r>
        <w:rPr>
          <w:spacing w:val="-4"/>
          <w:sz w:val="19"/>
        </w:rPr>
        <w:t> </w:t>
      </w:r>
      <w:r>
        <w:rPr>
          <w:sz w:val="19"/>
        </w:rPr>
        <w:t>públicos.</w:t>
      </w:r>
    </w:p>
    <w:p>
      <w:pPr>
        <w:pStyle w:val="BodyText"/>
        <w:spacing w:before="10"/>
        <w:rPr>
          <w:sz w:val="16"/>
        </w:rPr>
      </w:pPr>
    </w:p>
    <w:p>
      <w:pPr>
        <w:pStyle w:val="ListParagraph"/>
        <w:numPr>
          <w:ilvl w:val="1"/>
          <w:numId w:val="21"/>
        </w:numPr>
        <w:tabs>
          <w:tab w:pos="600" w:val="left" w:leader="none"/>
        </w:tabs>
        <w:spacing w:line="247" w:lineRule="auto" w:before="1" w:after="0"/>
        <w:ind w:left="110" w:right="133" w:firstLine="0"/>
        <w:jc w:val="left"/>
        <w:rPr>
          <w:sz w:val="19"/>
        </w:rPr>
      </w:pPr>
      <w:r>
        <w:rPr>
          <w:sz w:val="19"/>
        </w:rPr>
        <w:t>A</w:t>
      </w:r>
      <w:r>
        <w:rPr>
          <w:spacing w:val="11"/>
          <w:sz w:val="19"/>
        </w:rPr>
        <w:t> </w:t>
      </w:r>
      <w:r>
        <w:rPr>
          <w:sz w:val="19"/>
        </w:rPr>
        <w:t>los</w:t>
      </w:r>
      <w:r>
        <w:rPr>
          <w:spacing w:val="11"/>
          <w:sz w:val="19"/>
        </w:rPr>
        <w:t> </w:t>
      </w:r>
      <w:r>
        <w:rPr>
          <w:sz w:val="19"/>
        </w:rPr>
        <w:t>fondos</w:t>
      </w:r>
      <w:r>
        <w:rPr>
          <w:spacing w:val="11"/>
          <w:sz w:val="19"/>
        </w:rPr>
        <w:t> </w:t>
      </w:r>
      <w:r>
        <w:rPr>
          <w:sz w:val="19"/>
        </w:rPr>
        <w:t>de</w:t>
      </w:r>
      <w:r>
        <w:rPr>
          <w:spacing w:val="11"/>
          <w:sz w:val="19"/>
        </w:rPr>
        <w:t> </w:t>
      </w:r>
      <w:r>
        <w:rPr>
          <w:sz w:val="19"/>
        </w:rPr>
        <w:t>que</w:t>
      </w:r>
      <w:r>
        <w:rPr>
          <w:spacing w:val="11"/>
          <w:sz w:val="19"/>
        </w:rPr>
        <w:t> </w:t>
      </w:r>
      <w:r>
        <w:rPr>
          <w:sz w:val="19"/>
        </w:rPr>
        <w:t>trata</w:t>
      </w:r>
      <w:r>
        <w:rPr>
          <w:spacing w:val="11"/>
          <w:sz w:val="19"/>
        </w:rPr>
        <w:t> </w:t>
      </w:r>
      <w:r>
        <w:rPr>
          <w:sz w:val="19"/>
        </w:rPr>
        <w:t>el</w:t>
      </w:r>
      <w:r>
        <w:rPr>
          <w:spacing w:val="11"/>
          <w:sz w:val="19"/>
        </w:rPr>
        <w:t> </w:t>
      </w:r>
      <w:r>
        <w:rPr>
          <w:sz w:val="19"/>
        </w:rPr>
        <w:t>artículo</w:t>
      </w:r>
      <w:r>
        <w:rPr>
          <w:spacing w:val="11"/>
          <w:sz w:val="19"/>
        </w:rPr>
        <w:t> </w:t>
      </w:r>
      <w:r>
        <w:rPr>
          <w:sz w:val="19"/>
        </w:rPr>
        <w:t>23</w:t>
      </w:r>
      <w:r>
        <w:rPr>
          <w:spacing w:val="11"/>
          <w:sz w:val="19"/>
        </w:rPr>
        <w:t> </w:t>
      </w:r>
      <w:r>
        <w:rPr>
          <w:sz w:val="19"/>
        </w:rPr>
        <w:t>del</w:t>
      </w:r>
      <w:r>
        <w:rPr>
          <w:spacing w:val="11"/>
          <w:sz w:val="19"/>
        </w:rPr>
        <w:t> </w:t>
      </w:r>
      <w:r>
        <w:rPr>
          <w:sz w:val="19"/>
        </w:rPr>
        <w:t>Decreto-</w:t>
      </w:r>
      <w:r>
        <w:rPr>
          <w:spacing w:val="24"/>
          <w:sz w:val="19"/>
        </w:rPr>
        <w:t> </w:t>
      </w:r>
      <w:r>
        <w:rPr>
          <w:sz w:val="19"/>
        </w:rPr>
        <w:t>ley 1299 de 1994 o a los fideicomisos a que se refiere el artículo 19, numeral 3 del mismo Decreto.</w:t>
      </w:r>
    </w:p>
    <w:p>
      <w:pPr>
        <w:pStyle w:val="BodyText"/>
        <w:spacing w:before="2"/>
        <w:rPr>
          <w:sz w:val="18"/>
        </w:rPr>
      </w:pPr>
    </w:p>
    <w:p>
      <w:pPr>
        <w:pStyle w:val="BodyText"/>
        <w:spacing w:line="247" w:lineRule="auto" w:before="1"/>
        <w:ind w:left="110" w:right="112"/>
        <w:jc w:val="both"/>
      </w:pPr>
      <w:r>
        <w:rPr/>
        <w:t>Artículo 62. Convenios de Concurrencia. Para efectos de los convenios de concurrencia, los cuales deberán ser suscritos</w:t>
      </w:r>
      <w:r>
        <w:rPr>
          <w:spacing w:val="40"/>
        </w:rPr>
        <w:t> </w:t>
      </w:r>
      <w:r>
        <w:rPr/>
        <w:t>a</w:t>
      </w:r>
      <w:r>
        <w:rPr>
          <w:spacing w:val="40"/>
        </w:rPr>
        <w:t> </w:t>
      </w:r>
      <w:r>
        <w:rPr/>
        <w:t>partir</w:t>
      </w:r>
      <w:r>
        <w:rPr>
          <w:spacing w:val="40"/>
        </w:rPr>
        <w:t> </w:t>
      </w:r>
      <w:r>
        <w:rPr/>
        <w:t>de</w:t>
      </w:r>
      <w:r>
        <w:rPr>
          <w:spacing w:val="40"/>
        </w:rPr>
        <w:t> </w:t>
      </w:r>
      <w:r>
        <w:rPr/>
        <w:t>la</w:t>
      </w:r>
      <w:r>
        <w:rPr>
          <w:spacing w:val="40"/>
        </w:rPr>
        <w:t> </w:t>
      </w:r>
      <w:r>
        <w:rPr/>
        <w:t>vigencia</w:t>
      </w:r>
      <w:r>
        <w:rPr>
          <w:spacing w:val="40"/>
        </w:rPr>
        <w:t> </w:t>
      </w:r>
      <w:r>
        <w:rPr/>
        <w:t>de</w:t>
      </w:r>
      <w:r>
        <w:rPr>
          <w:spacing w:val="40"/>
        </w:rPr>
        <w:t> </w:t>
      </w:r>
      <w:r>
        <w:rPr/>
        <w:t>la</w:t>
      </w:r>
      <w:r>
        <w:rPr>
          <w:spacing w:val="40"/>
        </w:rPr>
        <w:t> </w:t>
      </w:r>
      <w:r>
        <w:rPr/>
        <w:t>presente</w:t>
      </w:r>
      <w:r>
        <w:rPr>
          <w:spacing w:val="40"/>
        </w:rPr>
        <w:t> </w:t>
      </w:r>
      <w:r>
        <w:rPr/>
        <w:t>ley</w:t>
      </w:r>
      <w:r>
        <w:rPr>
          <w:spacing w:val="40"/>
        </w:rPr>
        <w:t> </w:t>
      </w:r>
      <w:r>
        <w:rPr/>
        <w:t>por</w:t>
      </w:r>
      <w:r>
        <w:rPr>
          <w:spacing w:val="40"/>
        </w:rPr>
        <w:t> </w:t>
      </w:r>
      <w:r>
        <w:rPr/>
        <w:t>el</w:t>
      </w:r>
      <w:r>
        <w:rPr>
          <w:spacing w:val="40"/>
        </w:rPr>
        <w:t> </w:t>
      </w:r>
      <w:r>
        <w:rPr/>
        <w:t>Ministerio</w:t>
      </w:r>
      <w:r>
        <w:rPr>
          <w:spacing w:val="40"/>
        </w:rPr>
        <w:t> </w:t>
      </w:r>
      <w:r>
        <w:rPr/>
        <w:t>de</w:t>
      </w:r>
      <w:r>
        <w:rPr>
          <w:spacing w:val="40"/>
        </w:rPr>
        <w:t> </w:t>
      </w:r>
      <w:r>
        <w:rPr/>
        <w:t>Hacienda</w:t>
      </w:r>
      <w:r>
        <w:rPr>
          <w:spacing w:val="40"/>
        </w:rPr>
        <w:t> </w:t>
      </w:r>
      <w:r>
        <w:rPr/>
        <w:t>y</w:t>
      </w:r>
      <w:r>
        <w:rPr>
          <w:spacing w:val="40"/>
        </w:rPr>
        <w:t> </w:t>
      </w:r>
      <w:r>
        <w:rPr/>
        <w:t>Crédito</w:t>
      </w:r>
      <w:r>
        <w:rPr>
          <w:spacing w:val="40"/>
        </w:rPr>
        <w:t> </w:t>
      </w:r>
      <w:r>
        <w:rPr/>
        <w:t>Público,</w:t>
      </w:r>
      <w:r>
        <w:rPr>
          <w:spacing w:val="40"/>
        </w:rPr>
        <w:t> </w:t>
      </w:r>
      <w:r>
        <w:rPr/>
        <w:t>se continuarán aplicando los procedimientos del Fondo del Pasivo Prestacional del Sector Salud, la forma en que concurren las diferentes entidades para cubrir el pasivo prestacional, la forma de cálculo del mismo, su actualización</w:t>
      </w:r>
      <w:r>
        <w:rPr>
          <w:spacing w:val="40"/>
        </w:rPr>
        <w:t> </w:t>
      </w:r>
      <w:r>
        <w:rPr/>
        <w:t>financiera</w:t>
      </w:r>
      <w:r>
        <w:rPr>
          <w:spacing w:val="40"/>
        </w:rPr>
        <w:t> </w:t>
      </w:r>
      <w:r>
        <w:rPr/>
        <w:t>y</w:t>
      </w:r>
      <w:r>
        <w:rPr>
          <w:spacing w:val="40"/>
        </w:rPr>
        <w:t> </w:t>
      </w:r>
      <w:r>
        <w:rPr/>
        <w:t>actuarial,</w:t>
      </w:r>
      <w:r>
        <w:rPr>
          <w:spacing w:val="40"/>
        </w:rPr>
        <w:t> </w:t>
      </w:r>
      <w:r>
        <w:rPr/>
        <w:t>las</w:t>
      </w:r>
      <w:r>
        <w:rPr>
          <w:spacing w:val="40"/>
        </w:rPr>
        <w:t> </w:t>
      </w:r>
      <w:r>
        <w:rPr/>
        <w:t>obligaciones</w:t>
      </w:r>
      <w:r>
        <w:rPr>
          <w:spacing w:val="40"/>
        </w:rPr>
        <w:t> </w:t>
      </w:r>
      <w:r>
        <w:rPr/>
        <w:t>de</w:t>
      </w:r>
      <w:r>
        <w:rPr>
          <w:spacing w:val="40"/>
        </w:rPr>
        <w:t> </w:t>
      </w:r>
      <w:r>
        <w:rPr/>
        <w:t>los</w:t>
      </w:r>
      <w:r>
        <w:rPr>
          <w:spacing w:val="40"/>
        </w:rPr>
        <w:t> </w:t>
      </w:r>
      <w:r>
        <w:rPr/>
        <w:t>convenios</w:t>
      </w:r>
      <w:r>
        <w:rPr>
          <w:spacing w:val="40"/>
        </w:rPr>
        <w:t> </w:t>
      </w:r>
      <w:r>
        <w:rPr/>
        <w:t>de</w:t>
      </w:r>
      <w:r>
        <w:rPr>
          <w:spacing w:val="40"/>
        </w:rPr>
        <w:t> </w:t>
      </w:r>
      <w:r>
        <w:rPr/>
        <w:t>concurrencia</w:t>
      </w:r>
      <w:r>
        <w:rPr>
          <w:spacing w:val="40"/>
        </w:rPr>
        <w:t> </w:t>
      </w:r>
      <w:r>
        <w:rPr/>
        <w:t>y</w:t>
      </w:r>
      <w:r>
        <w:rPr>
          <w:spacing w:val="40"/>
        </w:rPr>
        <w:t> </w:t>
      </w:r>
      <w:r>
        <w:rPr/>
        <w:t>los</w:t>
      </w:r>
      <w:r>
        <w:rPr>
          <w:spacing w:val="40"/>
        </w:rPr>
        <w:t> </w:t>
      </w:r>
      <w:r>
        <w:rPr/>
        <w:t>requisitos</w:t>
      </w:r>
      <w:r>
        <w:rPr>
          <w:spacing w:val="40"/>
        </w:rPr>
        <w:t> </w:t>
      </w:r>
      <w:r>
        <w:rPr/>
        <w:t>que deben acreditarse.</w:t>
      </w:r>
    </w:p>
    <w:p>
      <w:pPr>
        <w:pStyle w:val="BodyText"/>
        <w:spacing w:before="6"/>
      </w:pPr>
    </w:p>
    <w:p>
      <w:pPr>
        <w:pStyle w:val="BodyText"/>
        <w:spacing w:line="242" w:lineRule="auto"/>
        <w:ind w:left="110" w:right="112"/>
        <w:jc w:val="both"/>
      </w:pPr>
      <w:r>
        <w:rPr/>
        <w:t>El Ministerio de Hacienda y Crédito Público podrá establecer, en concertación con el ente territorial, las condiciones</w:t>
      </w:r>
      <w:r>
        <w:rPr>
          <w:spacing w:val="40"/>
        </w:rPr>
        <w:t> </w:t>
      </w:r>
      <w:r>
        <w:rPr/>
        <w:t>para</w:t>
      </w:r>
      <w:r>
        <w:rPr>
          <w:spacing w:val="40"/>
        </w:rPr>
        <w:t> </w:t>
      </w:r>
      <w:r>
        <w:rPr/>
        <w:t>celebrar</w:t>
      </w:r>
      <w:r>
        <w:rPr>
          <w:spacing w:val="40"/>
        </w:rPr>
        <w:t> </w:t>
      </w:r>
      <w:r>
        <w:rPr/>
        <w:t>los</w:t>
      </w:r>
      <w:r>
        <w:rPr>
          <w:spacing w:val="40"/>
        </w:rPr>
        <w:t> </w:t>
      </w:r>
      <w:r>
        <w:rPr/>
        <w:t>convenios</w:t>
      </w:r>
      <w:r>
        <w:rPr>
          <w:spacing w:val="40"/>
        </w:rPr>
        <w:t> </w:t>
      </w:r>
      <w:r>
        <w:rPr/>
        <w:t>de</w:t>
      </w:r>
      <w:r>
        <w:rPr>
          <w:spacing w:val="40"/>
        </w:rPr>
        <w:t> </w:t>
      </w:r>
      <w:r>
        <w:rPr/>
        <w:t>concurrencia</w:t>
      </w:r>
      <w:r>
        <w:rPr>
          <w:spacing w:val="40"/>
        </w:rPr>
        <w:t> </w:t>
      </w:r>
      <w:r>
        <w:rPr/>
        <w:t>y</w:t>
      </w:r>
      <w:r>
        <w:rPr>
          <w:spacing w:val="40"/>
        </w:rPr>
        <w:t> </w:t>
      </w:r>
      <w:r>
        <w:rPr/>
        <w:t>el</w:t>
      </w:r>
      <w:r>
        <w:rPr>
          <w:spacing w:val="40"/>
        </w:rPr>
        <w:t> </w:t>
      </w:r>
      <w:r>
        <w:rPr/>
        <w:t>desarrollo</w:t>
      </w:r>
      <w:r>
        <w:rPr>
          <w:spacing w:val="40"/>
        </w:rPr>
        <w:t> </w:t>
      </w:r>
      <w:r>
        <w:rPr/>
        <w:t>de</w:t>
      </w:r>
      <w:r>
        <w:rPr>
          <w:spacing w:val="40"/>
        </w:rPr>
        <w:t> </w:t>
      </w:r>
      <w:r>
        <w:rPr/>
        <w:t>los</w:t>
      </w:r>
      <w:r>
        <w:rPr>
          <w:spacing w:val="40"/>
        </w:rPr>
        <w:t> </w:t>
      </w:r>
      <w:r>
        <w:rPr/>
        <w:t>mismos</w:t>
      </w:r>
      <w:r>
        <w:rPr>
          <w:spacing w:val="40"/>
        </w:rPr>
        <w:t> </w:t>
      </w:r>
      <w:r>
        <w:rPr/>
        <w:t>y</w:t>
      </w:r>
      <w:r>
        <w:rPr>
          <w:spacing w:val="40"/>
        </w:rPr>
        <w:t> </w:t>
      </w:r>
      <w:r>
        <w:rPr/>
        <w:t>de</w:t>
      </w:r>
      <w:r>
        <w:rPr>
          <w:spacing w:val="40"/>
        </w:rPr>
        <w:t> </w:t>
      </w:r>
      <w:r>
        <w:rPr/>
        <w:t>los</w:t>
      </w:r>
      <w:r>
        <w:rPr>
          <w:spacing w:val="40"/>
        </w:rPr>
        <w:t> </w:t>
      </w:r>
      <w:r>
        <w:rPr/>
        <w:t>que</w:t>
      </w:r>
      <w:r>
        <w:rPr>
          <w:spacing w:val="40"/>
        </w:rPr>
        <w:t> </w:t>
      </w:r>
      <w:r>
        <w:rPr/>
        <w:t>se encuentren</w:t>
      </w:r>
      <w:r>
        <w:rPr>
          <w:spacing w:val="40"/>
        </w:rPr>
        <w:t> </w:t>
      </w:r>
      <w:r>
        <w:rPr/>
        <w:t>en</w:t>
      </w:r>
      <w:r>
        <w:rPr>
          <w:spacing w:val="40"/>
        </w:rPr>
        <w:t> </w:t>
      </w:r>
      <w:r>
        <w:rPr/>
        <w:t>ejecución,</w:t>
      </w:r>
      <w:r>
        <w:rPr>
          <w:spacing w:val="40"/>
        </w:rPr>
        <w:t> </w:t>
      </w:r>
      <w:r>
        <w:rPr/>
        <w:t>para</w:t>
      </w:r>
      <w:r>
        <w:rPr>
          <w:spacing w:val="40"/>
        </w:rPr>
        <w:t> </w:t>
      </w:r>
      <w:r>
        <w:rPr/>
        <w:t>lo</w:t>
      </w:r>
      <w:r>
        <w:rPr>
          <w:spacing w:val="40"/>
        </w:rPr>
        <w:t> </w:t>
      </w:r>
      <w:r>
        <w:rPr/>
        <w:t>cual</w:t>
      </w:r>
      <w:r>
        <w:rPr>
          <w:spacing w:val="40"/>
        </w:rPr>
        <w:t> </w:t>
      </w:r>
      <w:r>
        <w:rPr/>
        <w:t>podrá</w:t>
      </w:r>
      <w:r>
        <w:rPr>
          <w:spacing w:val="40"/>
        </w:rPr>
        <w:t> </w:t>
      </w:r>
      <w:r>
        <w:rPr/>
        <w:t>verificar</w:t>
      </w:r>
      <w:r>
        <w:rPr>
          <w:spacing w:val="40"/>
        </w:rPr>
        <w:t> </w:t>
      </w:r>
      <w:r>
        <w:rPr/>
        <w:t>el</w:t>
      </w:r>
      <w:r>
        <w:rPr>
          <w:spacing w:val="40"/>
        </w:rPr>
        <w:t> </w:t>
      </w:r>
      <w:r>
        <w:rPr/>
        <w:t>contenido</w:t>
      </w:r>
      <w:r>
        <w:rPr>
          <w:spacing w:val="40"/>
        </w:rPr>
        <w:t> </w:t>
      </w:r>
      <w:r>
        <w:rPr/>
        <w:t>de</w:t>
      </w:r>
      <w:r>
        <w:rPr>
          <w:spacing w:val="40"/>
        </w:rPr>
        <w:t> </w:t>
      </w:r>
      <w:r>
        <w:rPr/>
        <w:t>los</w:t>
      </w:r>
      <w:r>
        <w:rPr>
          <w:spacing w:val="40"/>
        </w:rPr>
        <w:t> </w:t>
      </w:r>
      <w:r>
        <w:rPr/>
        <w:t>convenios</w:t>
      </w:r>
      <w:r>
        <w:rPr>
          <w:spacing w:val="40"/>
        </w:rPr>
        <w:t> </w:t>
      </w:r>
      <w:r>
        <w:rPr/>
        <w:t>suscritos</w:t>
      </w:r>
      <w:r>
        <w:rPr>
          <w:spacing w:val="40"/>
        </w:rPr>
        <w:t> </w:t>
      </w:r>
      <w:r>
        <w:rPr/>
        <w:t>y</w:t>
      </w:r>
      <w:r>
        <w:rPr>
          <w:spacing w:val="40"/>
        </w:rPr>
        <w:t> </w:t>
      </w:r>
      <w:r>
        <w:rPr/>
        <w:t>ordenará</w:t>
      </w:r>
      <w:r>
        <w:rPr>
          <w:spacing w:val="40"/>
        </w:rPr>
        <w:t> </w:t>
      </w:r>
      <w:r>
        <w:rPr/>
        <w:t>el ajuste a las normas sobre el particular.</w:t>
      </w:r>
    </w:p>
    <w:p>
      <w:pPr>
        <w:pStyle w:val="BodyText"/>
        <w:spacing w:before="5"/>
        <w:rPr>
          <w:sz w:val="18"/>
        </w:rPr>
      </w:pPr>
    </w:p>
    <w:p>
      <w:pPr>
        <w:pStyle w:val="BodyText"/>
        <w:spacing w:line="264" w:lineRule="auto"/>
        <w:ind w:left="110" w:right="145"/>
        <w:jc w:val="both"/>
      </w:pPr>
      <w:r>
        <w:rPr/>
        <w:t>El Ministerio de Hacienda y Crédito Público deberá revisar y actualizar en forma periódica el valor de la deuda prestacional, definiendo la responsabilidad de cada uno de los entes que suscribe el convenio de concurrencia.</w:t>
      </w:r>
    </w:p>
    <w:p>
      <w:pPr>
        <w:pStyle w:val="BodyText"/>
        <w:spacing w:before="10"/>
        <w:rPr>
          <w:sz w:val="16"/>
        </w:rPr>
      </w:pPr>
    </w:p>
    <w:p>
      <w:pPr>
        <w:pStyle w:val="BodyText"/>
        <w:spacing w:line="247" w:lineRule="auto" w:before="1"/>
        <w:ind w:left="110" w:right="150"/>
        <w:jc w:val="both"/>
      </w:pPr>
      <w:r>
        <w:rPr/>
        <w:t>Parágrafo. Para efectos de lo ordenado en el presente artículo, el Gobierno Nacional defin irá la información, condiciones y términos que considere necesarios.</w:t>
      </w:r>
    </w:p>
    <w:p>
      <w:pPr>
        <w:pStyle w:val="BodyText"/>
        <w:spacing w:before="6"/>
      </w:pPr>
    </w:p>
    <w:p>
      <w:pPr>
        <w:pStyle w:val="BodyText"/>
        <w:spacing w:line="247" w:lineRule="auto"/>
        <w:ind w:left="110" w:right="127"/>
        <w:jc w:val="both"/>
      </w:pPr>
      <w:r>
        <w:rPr/>
        <w:t>Artículo 63. Administración. Los recursos existentes en el Fondo del Pasivo Prestacional para el Sector Salud serán trasladados al Ministerio de Hacienda y Crédito Público, de manera que con cargo a dichos recursos, se efectúen los pagos correspondientes. Así mismo, los demás recursos que por ley se encontraban destinados al Fondo, serán entregados al Ministerio de Hacienda para financiar el pago de los pasivos prestacionales de los servidores del sector salud.</w:t>
      </w:r>
    </w:p>
    <w:p>
      <w:pPr>
        <w:pStyle w:val="BodyText"/>
        <w:spacing w:before="3"/>
        <w:rPr>
          <w:sz w:val="18"/>
        </w:rPr>
      </w:pPr>
    </w:p>
    <w:p>
      <w:pPr>
        <w:pStyle w:val="BodyText"/>
        <w:spacing w:line="247" w:lineRule="auto"/>
        <w:ind w:left="110" w:right="138"/>
        <w:jc w:val="both"/>
      </w:pPr>
      <w:r>
        <w:rPr/>
        <w:t>Artículo 64. Giro de los recursos. Sobre la base del 100% del aforo que aparezca en la ley anual de presupuesto se determinará el programa anual de caja, en el cual se establecerán los giros mensuales correspondientes a la participación</w:t>
      </w:r>
      <w:r>
        <w:rPr>
          <w:spacing w:val="26"/>
        </w:rPr>
        <w:t> </w:t>
      </w:r>
      <w:r>
        <w:rPr/>
        <w:t>para</w:t>
      </w:r>
      <w:r>
        <w:rPr>
          <w:spacing w:val="26"/>
        </w:rPr>
        <w:t> </w:t>
      </w:r>
      <w:r>
        <w:rPr/>
        <w:t>salud.</w:t>
      </w:r>
      <w:r>
        <w:rPr>
          <w:spacing w:val="27"/>
        </w:rPr>
        <w:t> </w:t>
      </w:r>
      <w:r>
        <w:rPr/>
        <w:t>Los</w:t>
      </w:r>
      <w:r>
        <w:rPr>
          <w:spacing w:val="27"/>
        </w:rPr>
        <w:t> </w:t>
      </w:r>
      <w:r>
        <w:rPr/>
        <w:t>giros</w:t>
      </w:r>
      <w:r>
        <w:rPr>
          <w:spacing w:val="21"/>
        </w:rPr>
        <w:t> </w:t>
      </w:r>
      <w:r>
        <w:rPr/>
        <w:t>deberán</w:t>
      </w:r>
      <w:r>
        <w:rPr>
          <w:spacing w:val="21"/>
        </w:rPr>
        <w:t> </w:t>
      </w:r>
      <w:r>
        <w:rPr/>
        <w:t>efectuarse</w:t>
      </w:r>
      <w:r>
        <w:rPr>
          <w:spacing w:val="21"/>
        </w:rPr>
        <w:t> </w:t>
      </w:r>
      <w:r>
        <w:rPr/>
        <w:t>en</w:t>
      </w:r>
      <w:r>
        <w:rPr>
          <w:spacing w:val="21"/>
        </w:rPr>
        <w:t> </w:t>
      </w:r>
      <w:r>
        <w:rPr/>
        <w:t>los</w:t>
      </w:r>
      <w:r>
        <w:rPr>
          <w:spacing w:val="21"/>
        </w:rPr>
        <w:t> </w:t>
      </w:r>
      <w:r>
        <w:rPr/>
        <w:t>diez</w:t>
      </w:r>
      <w:r>
        <w:rPr>
          <w:spacing w:val="21"/>
        </w:rPr>
        <w:t> </w:t>
      </w:r>
      <w:r>
        <w:rPr/>
        <w:t>(10)</w:t>
      </w:r>
      <w:r>
        <w:rPr>
          <w:spacing w:val="21"/>
        </w:rPr>
        <w:t> </w:t>
      </w:r>
      <w:r>
        <w:rPr/>
        <w:t>primeros</w:t>
      </w:r>
      <w:r>
        <w:rPr>
          <w:spacing w:val="21"/>
        </w:rPr>
        <w:t> </w:t>
      </w:r>
      <w:r>
        <w:rPr/>
        <w:t>días</w:t>
      </w:r>
      <w:r>
        <w:rPr>
          <w:spacing w:val="21"/>
        </w:rPr>
        <w:t> </w:t>
      </w:r>
      <w:r>
        <w:rPr/>
        <w:t>del</w:t>
      </w:r>
      <w:r>
        <w:rPr>
          <w:spacing w:val="21"/>
        </w:rPr>
        <w:t> </w:t>
      </w:r>
      <w:r>
        <w:rPr/>
        <w:t>mes</w:t>
      </w:r>
      <w:r>
        <w:rPr>
          <w:spacing w:val="21"/>
        </w:rPr>
        <w:t> </w:t>
      </w:r>
      <w:r>
        <w:rPr/>
        <w:t>siguiente</w:t>
      </w:r>
      <w:r>
        <w:rPr>
          <w:spacing w:val="21"/>
        </w:rPr>
        <w:t> </w:t>
      </w:r>
      <w:r>
        <w:rPr/>
        <w:t>al</w:t>
      </w:r>
      <w:r>
        <w:rPr>
          <w:spacing w:val="21"/>
        </w:rPr>
        <w:t> </w:t>
      </w:r>
      <w:r>
        <w:rPr/>
        <w:t>que</w:t>
      </w:r>
    </w:p>
    <w:p>
      <w:pPr>
        <w:spacing w:after="0" w:line="247" w:lineRule="auto"/>
        <w:jc w:val="both"/>
        <w:sectPr>
          <w:pgSz w:w="11920" w:h="16840"/>
          <w:pgMar w:top="1720" w:bottom="280" w:left="1000" w:right="1020"/>
        </w:sectPr>
      </w:pPr>
    </w:p>
    <w:p>
      <w:pPr>
        <w:pStyle w:val="BodyText"/>
        <w:spacing w:line="247" w:lineRule="auto" w:before="76"/>
        <w:ind w:left="110" w:right="112"/>
        <w:jc w:val="both"/>
      </w:pPr>
      <w:r>
        <w:rPr/>
        <w:t>corresponde la transferencia, para tal efecto se aforará la participación para salud del Sistema General de participaciones en la ley anual de presupuesto, hasta por el monto que se girará en la respectiva vigencia.</w:t>
      </w:r>
    </w:p>
    <w:p>
      <w:pPr>
        <w:pStyle w:val="BodyText"/>
        <w:spacing w:before="7"/>
      </w:pPr>
    </w:p>
    <w:p>
      <w:pPr>
        <w:pStyle w:val="BodyText"/>
        <w:spacing w:line="242" w:lineRule="auto"/>
        <w:ind w:left="110" w:right="112"/>
        <w:jc w:val="both"/>
      </w:pPr>
      <w:r>
        <w:rPr/>
        <w:t>La Nación podrá girar los recursos del Sistema General de Participaciones y del Sistema General de Seguridad Social en Salud directamente a las entidades de aseguramiento o las instituciones prestadoras de servicios de salud, cuando las entidades territoriales no cumplan con las obligaciones propias del ejercicio de las</w:t>
      </w:r>
      <w:r>
        <w:rPr>
          <w:spacing w:val="80"/>
        </w:rPr>
        <w:t> </w:t>
      </w:r>
      <w:r>
        <w:rPr/>
        <w:t>competencias establecidas en la presente ley de acuerdo a la reglamentación que el Gobierno Nacional expida sobre la materia.</w:t>
      </w:r>
    </w:p>
    <w:p>
      <w:pPr>
        <w:pStyle w:val="BodyText"/>
        <w:spacing w:before="1"/>
        <w:rPr>
          <w:sz w:val="20"/>
        </w:rPr>
      </w:pPr>
    </w:p>
    <w:p>
      <w:pPr>
        <w:pStyle w:val="BodyText"/>
        <w:spacing w:line="247" w:lineRule="auto" w:before="1"/>
        <w:ind w:left="110" w:right="128"/>
        <w:jc w:val="both"/>
      </w:pPr>
      <w:r>
        <w:rPr/>
        <w:t>Artículo 65. Planes bienales de inversiones en salud. Las secretarías de salud departamentales y distritales prepararán cada dos años un plan bienal de inversiones públicas y privadas en salud, en el cual se incluirán las destinadas a infraestructura, dotación o equipos biomédicos que el Ministerio de Salud determine que sean de control especial.</w:t>
      </w:r>
    </w:p>
    <w:p>
      <w:pPr>
        <w:pStyle w:val="BodyText"/>
        <w:spacing w:before="2"/>
        <w:rPr>
          <w:sz w:val="18"/>
        </w:rPr>
      </w:pPr>
    </w:p>
    <w:p>
      <w:pPr>
        <w:pStyle w:val="BodyText"/>
        <w:spacing w:line="242" w:lineRule="auto"/>
        <w:ind w:left="110" w:right="141"/>
        <w:jc w:val="both"/>
      </w:pPr>
      <w:r>
        <w:rPr/>
        <w:t>Estos planes se iniciarán con la elaboración de un inventario completo sobre la oferta existente en la respectiva red, y deberán presentarse a los Consejos Territoriales de Seguridad Soc</w:t>
      </w:r>
      <w:r>
        <w:rPr>
          <w:spacing w:val="-14"/>
        </w:rPr>
        <w:t> </w:t>
      </w:r>
      <w:r>
        <w:rPr/>
        <w:t>ial en Salud. Los Planes bienales deberán contar con la aprobación del Ministerio de Salud, para que se pueda iniciar cualquier obra o proceso de adquisición de bienes o servicios contemplado en ellos.</w:t>
      </w:r>
    </w:p>
    <w:p>
      <w:pPr>
        <w:pStyle w:val="BodyText"/>
        <w:spacing w:before="9"/>
      </w:pPr>
    </w:p>
    <w:p>
      <w:pPr>
        <w:pStyle w:val="BodyText"/>
        <w:spacing w:line="247" w:lineRule="auto"/>
        <w:ind w:left="110" w:right="112"/>
        <w:jc w:val="both"/>
      </w:pPr>
      <w:r>
        <w:rPr/>
        <w:t>No podrán realizarse inversiones en infraestructura,</w:t>
      </w:r>
      <w:r>
        <w:rPr>
          <w:spacing w:val="40"/>
        </w:rPr>
        <w:t> </w:t>
      </w:r>
      <w:r>
        <w:rPr/>
        <w:t>dotación o equipos, que no se encuentren en el plan bienal</w:t>
      </w:r>
      <w:r>
        <w:rPr>
          <w:spacing w:val="40"/>
        </w:rPr>
        <w:t> </w:t>
      </w:r>
      <w:r>
        <w:rPr/>
        <w:t>de inversiones en salud. Sin perjuicio de las sanciones administrativas a que hubiere lugar, la institución pública que realice inversiones por fuera del plan bienal, no podrá financiar con recursos del Sistema General de Participaciones el costo de la inversión o el de operación y funcionamiento de los nuevos servicios. Cuando las instituciones privadas realicen inversiones por fuera del plan bienal, no podrán ser co ntratadas con recursos del Sistema General de Seguridad Social en Salud.</w:t>
      </w:r>
    </w:p>
    <w:p>
      <w:pPr>
        <w:pStyle w:val="BodyText"/>
        <w:spacing w:before="3"/>
        <w:rPr>
          <w:sz w:val="18"/>
        </w:rPr>
      </w:pPr>
    </w:p>
    <w:p>
      <w:pPr>
        <w:pStyle w:val="BodyText"/>
        <w:spacing w:line="247" w:lineRule="auto"/>
        <w:ind w:left="110" w:right="123"/>
        <w:jc w:val="both"/>
      </w:pPr>
      <w:r>
        <w:rPr/>
        <w:t>El plan bienal de inversiones definirá la infraestructura y equipos necesarios en las áreas que el Ministerio de Salud defina como de control de oferta. Las instituciones públicas o privadas que realicen inversiones en estas áreas no previstas en el plan bienal, serán sancionadas. Los gerentes y las juntas directivas de las instituciones públicas podrán ser destituidos por mala conducta y las instituciones privadas no podrán ser contratadas con recursos del Sistema</w:t>
      </w:r>
      <w:r>
        <w:rPr>
          <w:spacing w:val="-2"/>
        </w:rPr>
        <w:t> </w:t>
      </w:r>
      <w:r>
        <w:rPr/>
        <w:t>General de Seguridad Social en Salud.</w:t>
      </w:r>
    </w:p>
    <w:p>
      <w:pPr>
        <w:pStyle w:val="BodyText"/>
        <w:spacing w:before="3"/>
        <w:rPr>
          <w:sz w:val="18"/>
        </w:rPr>
      </w:pPr>
    </w:p>
    <w:p>
      <w:pPr>
        <w:pStyle w:val="BodyText"/>
        <w:spacing w:line="247" w:lineRule="auto"/>
        <w:ind w:left="110" w:right="113"/>
        <w:jc w:val="both"/>
      </w:pPr>
      <w:r>
        <w:rPr/>
        <w:t>Artículo 66. De la información para la asignación de recursos. La información utilizada para la distribución de recursos en materia de población urbana y rural, deberá ser suministrada por el Departamento Administrativo Nacional de Estadísticas, DANE.</w:t>
      </w:r>
    </w:p>
    <w:p>
      <w:pPr>
        <w:pStyle w:val="BodyText"/>
        <w:spacing w:before="6"/>
      </w:pPr>
    </w:p>
    <w:p>
      <w:pPr>
        <w:pStyle w:val="BodyText"/>
        <w:spacing w:line="247" w:lineRule="auto"/>
        <w:ind w:left="110" w:right="161"/>
        <w:jc w:val="both"/>
      </w:pPr>
      <w:r>
        <w:rPr/>
        <w:t>La</w:t>
      </w:r>
      <w:r>
        <w:rPr>
          <w:spacing w:val="24"/>
        </w:rPr>
        <w:t> </w:t>
      </w:r>
      <w:r>
        <w:rPr/>
        <w:t>información</w:t>
      </w:r>
      <w:r>
        <w:rPr>
          <w:spacing w:val="24"/>
        </w:rPr>
        <w:t> </w:t>
      </w:r>
      <w:r>
        <w:rPr/>
        <w:t>sobre</w:t>
      </w:r>
      <w:r>
        <w:rPr>
          <w:spacing w:val="24"/>
        </w:rPr>
        <w:t> </w:t>
      </w:r>
      <w:r>
        <w:rPr/>
        <w:t>la</w:t>
      </w:r>
      <w:r>
        <w:rPr>
          <w:spacing w:val="24"/>
        </w:rPr>
        <w:t> </w:t>
      </w:r>
      <w:r>
        <w:rPr/>
        <w:t>población</w:t>
      </w:r>
      <w:r>
        <w:rPr>
          <w:spacing w:val="24"/>
        </w:rPr>
        <w:t> </w:t>
      </w:r>
      <w:r>
        <w:rPr/>
        <w:t>pobre</w:t>
      </w:r>
      <w:r>
        <w:rPr>
          <w:spacing w:val="24"/>
        </w:rPr>
        <w:t> </w:t>
      </w:r>
      <w:r>
        <w:rPr/>
        <w:t>afiliada</w:t>
      </w:r>
      <w:r>
        <w:rPr>
          <w:spacing w:val="24"/>
        </w:rPr>
        <w:t> </w:t>
      </w:r>
      <w:r>
        <w:rPr/>
        <w:t>al</w:t>
      </w:r>
      <w:r>
        <w:rPr>
          <w:spacing w:val="24"/>
        </w:rPr>
        <w:t> </w:t>
      </w:r>
      <w:r>
        <w:rPr/>
        <w:t>Sistema</w:t>
      </w:r>
      <w:r>
        <w:rPr>
          <w:spacing w:val="24"/>
        </w:rPr>
        <w:t> </w:t>
      </w:r>
      <w:r>
        <w:rPr/>
        <w:t>General</w:t>
      </w:r>
      <w:r>
        <w:rPr>
          <w:spacing w:val="24"/>
        </w:rPr>
        <w:t> </w:t>
      </w:r>
      <w:r>
        <w:rPr/>
        <w:t>de</w:t>
      </w:r>
      <w:r>
        <w:rPr>
          <w:spacing w:val="24"/>
        </w:rPr>
        <w:t> </w:t>
      </w:r>
      <w:r>
        <w:rPr/>
        <w:t>Seguridad</w:t>
      </w:r>
      <w:r>
        <w:rPr>
          <w:spacing w:val="24"/>
        </w:rPr>
        <w:t> </w:t>
      </w:r>
      <w:r>
        <w:rPr/>
        <w:t>Social</w:t>
      </w:r>
      <w:r>
        <w:rPr>
          <w:spacing w:val="24"/>
        </w:rPr>
        <w:t> </w:t>
      </w:r>
      <w:r>
        <w:rPr/>
        <w:t>en</w:t>
      </w:r>
      <w:r>
        <w:rPr>
          <w:spacing w:val="24"/>
        </w:rPr>
        <w:t> </w:t>
      </w:r>
      <w:r>
        <w:rPr/>
        <w:t>Salud,</w:t>
      </w:r>
      <w:r>
        <w:rPr>
          <w:spacing w:val="24"/>
        </w:rPr>
        <w:t> </w:t>
      </w:r>
      <w:r>
        <w:rPr/>
        <w:t>provendrá del Sistema Integral de Información en Salud, del Ministerio de Salud.</w:t>
      </w:r>
    </w:p>
    <w:p>
      <w:pPr>
        <w:pStyle w:val="BodyText"/>
        <w:spacing w:before="7"/>
      </w:pPr>
    </w:p>
    <w:p>
      <w:pPr>
        <w:pStyle w:val="BodyText"/>
        <w:ind w:left="110" w:right="112"/>
        <w:jc w:val="both"/>
      </w:pPr>
      <w:r>
        <w:rPr/>
        <w:t>La información sobre la población identificada por el Sistema de Identificación de Beneficiarios de Programas Sociales</w:t>
      </w:r>
      <w:r>
        <w:rPr>
          <w:spacing w:val="40"/>
        </w:rPr>
        <w:t> </w:t>
      </w:r>
      <w:r>
        <w:rPr/>
        <w:t>que</w:t>
      </w:r>
      <w:r>
        <w:rPr>
          <w:spacing w:val="40"/>
        </w:rPr>
        <w:t> </w:t>
      </w:r>
      <w:r>
        <w:rPr/>
        <w:t>determine</w:t>
      </w:r>
      <w:r>
        <w:rPr>
          <w:spacing w:val="40"/>
        </w:rPr>
        <w:t> </w:t>
      </w:r>
      <w:r>
        <w:rPr/>
        <w:t>el</w:t>
      </w:r>
      <w:r>
        <w:rPr>
          <w:spacing w:val="40"/>
        </w:rPr>
        <w:t> </w:t>
      </w:r>
      <w:r>
        <w:rPr/>
        <w:t>Conpes,</w:t>
      </w:r>
      <w:r>
        <w:rPr>
          <w:spacing w:val="40"/>
        </w:rPr>
        <w:t> </w:t>
      </w:r>
      <w:r>
        <w:rPr/>
        <w:t>será</w:t>
      </w:r>
      <w:r>
        <w:rPr>
          <w:spacing w:val="40"/>
        </w:rPr>
        <w:t> </w:t>
      </w:r>
      <w:r>
        <w:rPr/>
        <w:t>consolidada</w:t>
      </w:r>
      <w:r>
        <w:rPr>
          <w:spacing w:val="40"/>
        </w:rPr>
        <w:t> </w:t>
      </w:r>
      <w:r>
        <w:rPr/>
        <w:t>y</w:t>
      </w:r>
      <w:r>
        <w:rPr>
          <w:spacing w:val="40"/>
        </w:rPr>
        <w:t> </w:t>
      </w:r>
      <w:r>
        <w:rPr/>
        <w:t>suministrada</w:t>
      </w:r>
      <w:r>
        <w:rPr>
          <w:spacing w:val="40"/>
        </w:rPr>
        <w:t> </w:t>
      </w:r>
      <w:r>
        <w:rPr/>
        <w:t>por</w:t>
      </w:r>
      <w:r>
        <w:rPr>
          <w:spacing w:val="40"/>
        </w:rPr>
        <w:t> </w:t>
      </w:r>
      <w:r>
        <w:rPr/>
        <w:t>el</w:t>
      </w:r>
      <w:r>
        <w:rPr>
          <w:spacing w:val="40"/>
        </w:rPr>
        <w:t> </w:t>
      </w:r>
      <w:r>
        <w:rPr/>
        <w:t>Departamento</w:t>
      </w:r>
      <w:r>
        <w:rPr>
          <w:spacing w:val="40"/>
        </w:rPr>
        <w:t> </w:t>
      </w:r>
      <w:r>
        <w:rPr/>
        <w:t>Nacional</w:t>
      </w:r>
      <w:r>
        <w:rPr>
          <w:spacing w:val="40"/>
        </w:rPr>
        <w:t> </w:t>
      </w:r>
      <w:r>
        <w:rPr/>
        <w:t>de </w:t>
      </w:r>
      <w:r>
        <w:rPr>
          <w:spacing w:val="-2"/>
        </w:rPr>
        <w:t>Planeación.</w:t>
      </w:r>
    </w:p>
    <w:p>
      <w:pPr>
        <w:pStyle w:val="BodyText"/>
        <w:spacing w:before="6"/>
        <w:rPr>
          <w:sz w:val="20"/>
        </w:rPr>
      </w:pPr>
    </w:p>
    <w:p>
      <w:pPr>
        <w:pStyle w:val="BodyText"/>
        <w:spacing w:line="230" w:lineRule="auto" w:before="1"/>
        <w:ind w:left="110" w:right="148"/>
        <w:jc w:val="both"/>
      </w:pPr>
      <w:r>
        <w:rPr/>
        <w:t>La información sobre la extensión de departamentos, distritos y municipios será proporcionada por el Instituto Geográfico Agustín Codazzi, IGAC.</w:t>
      </w:r>
    </w:p>
    <w:p>
      <w:pPr>
        <w:pStyle w:val="BodyText"/>
        <w:spacing w:before="3"/>
        <w:rPr>
          <w:sz w:val="20"/>
        </w:rPr>
      </w:pPr>
    </w:p>
    <w:p>
      <w:pPr>
        <w:pStyle w:val="BodyText"/>
        <w:spacing w:line="247" w:lineRule="auto"/>
        <w:ind w:left="110" w:right="135"/>
        <w:jc w:val="both"/>
      </w:pPr>
      <w:r>
        <w:rPr/>
        <w:t>La información para la aplicación de los criterios de equidad y eficiencia administrativa tenidos en cuenta para la distribución</w:t>
      </w:r>
      <w:r>
        <w:rPr>
          <w:spacing w:val="20"/>
        </w:rPr>
        <w:t> </w:t>
      </w:r>
      <w:r>
        <w:rPr/>
        <w:t>de</w:t>
      </w:r>
      <w:r>
        <w:rPr>
          <w:spacing w:val="20"/>
        </w:rPr>
        <w:t> </w:t>
      </w:r>
      <w:r>
        <w:rPr/>
        <w:t>los</w:t>
      </w:r>
      <w:r>
        <w:rPr>
          <w:spacing w:val="20"/>
        </w:rPr>
        <w:t> </w:t>
      </w:r>
      <w:r>
        <w:rPr/>
        <w:t>recursos</w:t>
      </w:r>
      <w:r>
        <w:rPr>
          <w:spacing w:val="20"/>
        </w:rPr>
        <w:t> </w:t>
      </w:r>
      <w:r>
        <w:rPr/>
        <w:t>del</w:t>
      </w:r>
      <w:r>
        <w:rPr>
          <w:spacing w:val="20"/>
        </w:rPr>
        <w:t> </w:t>
      </w:r>
      <w:r>
        <w:rPr/>
        <w:t>componente</w:t>
      </w:r>
      <w:r>
        <w:rPr>
          <w:spacing w:val="20"/>
        </w:rPr>
        <w:t> </w:t>
      </w:r>
      <w:r>
        <w:rPr/>
        <w:t>para</w:t>
      </w:r>
      <w:r>
        <w:rPr>
          <w:spacing w:val="20"/>
        </w:rPr>
        <w:t> </w:t>
      </w:r>
      <w:r>
        <w:rPr/>
        <w:t>acciones</w:t>
      </w:r>
      <w:r>
        <w:rPr>
          <w:spacing w:val="20"/>
        </w:rPr>
        <w:t> </w:t>
      </w:r>
      <w:r>
        <w:rPr/>
        <w:t>en</w:t>
      </w:r>
      <w:r>
        <w:rPr>
          <w:spacing w:val="20"/>
        </w:rPr>
        <w:t> </w:t>
      </w:r>
      <w:r>
        <w:rPr/>
        <w:t>salud</w:t>
      </w:r>
      <w:r>
        <w:rPr>
          <w:spacing w:val="20"/>
        </w:rPr>
        <w:t> </w:t>
      </w:r>
      <w:r>
        <w:rPr/>
        <w:t>pública, será suministrada por el Ministerio de Salud.</w:t>
      </w:r>
    </w:p>
    <w:p>
      <w:pPr>
        <w:pStyle w:val="BodyText"/>
        <w:spacing w:before="6"/>
      </w:pPr>
    </w:p>
    <w:p>
      <w:pPr>
        <w:pStyle w:val="BodyText"/>
        <w:spacing w:line="247" w:lineRule="auto"/>
        <w:ind w:left="110" w:right="113"/>
        <w:jc w:val="both"/>
      </w:pPr>
      <w:r>
        <w:rPr/>
        <w:t>El</w:t>
      </w:r>
      <w:r>
        <w:rPr>
          <w:spacing w:val="40"/>
        </w:rPr>
        <w:t> </w:t>
      </w:r>
      <w:r>
        <w:rPr/>
        <w:t>factor</w:t>
      </w:r>
      <w:r>
        <w:rPr>
          <w:spacing w:val="40"/>
        </w:rPr>
        <w:t> </w:t>
      </w:r>
      <w:r>
        <w:rPr/>
        <w:t>de</w:t>
      </w:r>
      <w:r>
        <w:rPr>
          <w:spacing w:val="40"/>
        </w:rPr>
        <w:t> </w:t>
      </w:r>
      <w:r>
        <w:rPr/>
        <w:t>ajuste</w:t>
      </w:r>
      <w:r>
        <w:rPr>
          <w:spacing w:val="40"/>
        </w:rPr>
        <w:t> </w:t>
      </w:r>
      <w:r>
        <w:rPr/>
        <w:t>que</w:t>
      </w:r>
      <w:r>
        <w:rPr>
          <w:spacing w:val="40"/>
        </w:rPr>
        <w:t> </w:t>
      </w:r>
      <w:r>
        <w:rPr/>
        <w:t>pondera</w:t>
      </w:r>
      <w:r>
        <w:rPr>
          <w:spacing w:val="40"/>
        </w:rPr>
        <w:t> </w:t>
      </w:r>
      <w:r>
        <w:rPr/>
        <w:t>los</w:t>
      </w:r>
      <w:r>
        <w:rPr>
          <w:spacing w:val="40"/>
        </w:rPr>
        <w:t> </w:t>
      </w:r>
      <w:r>
        <w:rPr/>
        <w:t>servicios</w:t>
      </w:r>
      <w:r>
        <w:rPr>
          <w:spacing w:val="40"/>
        </w:rPr>
        <w:t> </w:t>
      </w:r>
      <w:r>
        <w:rPr/>
        <w:t>no</w:t>
      </w:r>
      <w:r>
        <w:rPr>
          <w:spacing w:val="40"/>
        </w:rPr>
        <w:t> </w:t>
      </w:r>
      <w:r>
        <w:rPr/>
        <w:t>incluidos</w:t>
      </w:r>
      <w:r>
        <w:rPr>
          <w:spacing w:val="40"/>
        </w:rPr>
        <w:t> </w:t>
      </w:r>
      <w:r>
        <w:rPr/>
        <w:t>en</w:t>
      </w:r>
      <w:r>
        <w:rPr>
          <w:spacing w:val="40"/>
        </w:rPr>
        <w:t> </w:t>
      </w:r>
      <w:r>
        <w:rPr/>
        <w:t>el</w:t>
      </w:r>
      <w:r>
        <w:rPr>
          <w:spacing w:val="40"/>
        </w:rPr>
        <w:t> </w:t>
      </w:r>
      <w:r>
        <w:rPr/>
        <w:t>Plan</w:t>
      </w:r>
      <w:r>
        <w:rPr>
          <w:spacing w:val="40"/>
        </w:rPr>
        <w:t> </w:t>
      </w:r>
      <w:r>
        <w:rPr/>
        <w:t>Obligatorio</w:t>
      </w:r>
      <w:r>
        <w:rPr>
          <w:spacing w:val="40"/>
        </w:rPr>
        <w:t> </w:t>
      </w:r>
      <w:r>
        <w:rPr/>
        <w:t>de</w:t>
      </w:r>
      <w:r>
        <w:rPr>
          <w:spacing w:val="40"/>
        </w:rPr>
        <w:t> </w:t>
      </w:r>
      <w:r>
        <w:rPr/>
        <w:t>Salud</w:t>
      </w:r>
      <w:r>
        <w:rPr>
          <w:spacing w:val="40"/>
        </w:rPr>
        <w:t> </w:t>
      </w:r>
      <w:r>
        <w:rPr/>
        <w:t>Subsidiado</w:t>
      </w:r>
      <w:r>
        <w:rPr>
          <w:spacing w:val="40"/>
        </w:rPr>
        <w:t> </w:t>
      </w:r>
      <w:r>
        <w:rPr/>
        <w:t>será definido conjuntamente por el Departamento Nacional de Planeación y el Ministerio de Salud.</w:t>
      </w:r>
    </w:p>
    <w:p>
      <w:pPr>
        <w:pStyle w:val="BodyText"/>
        <w:spacing w:before="3"/>
        <w:rPr>
          <w:sz w:val="18"/>
        </w:rPr>
      </w:pPr>
    </w:p>
    <w:p>
      <w:pPr>
        <w:pStyle w:val="BodyText"/>
        <w:spacing w:line="247" w:lineRule="auto"/>
        <w:ind w:left="110" w:right="134"/>
        <w:jc w:val="both"/>
      </w:pPr>
      <w:r>
        <w:rPr/>
        <w:t>Artículo 67. Atención de urgencias. La atención inicial de urgencias debe ser prestada en forma obligatoria por todas las entidades públicas y privadas que presten servicios de salud a todas las personas. Para el pago de servicios prestados su prestación no requiere contrato ni orden previa y el reconocimiento del costo de estos servicios se efectuará mediante resolución motivada en caso de ser un ente público el pagador. La atención de urgencias en estas condiciones no constituye hecho cumplido para efectos presupuestales y deberá cancelarse máximo en los tres (3) meses siguientes a la radicación de la factura de cobro.</w:t>
      </w:r>
    </w:p>
    <w:p>
      <w:pPr>
        <w:spacing w:after="0" w:line="247" w:lineRule="auto"/>
        <w:jc w:val="both"/>
        <w:sectPr>
          <w:pgSz w:w="11920" w:h="16840"/>
          <w:pgMar w:top="1720" w:bottom="280" w:left="1000" w:right="1020"/>
        </w:sectPr>
      </w:pPr>
    </w:p>
    <w:p>
      <w:pPr>
        <w:pStyle w:val="BodyText"/>
        <w:spacing w:line="247" w:lineRule="auto" w:before="81"/>
        <w:ind w:left="110" w:right="141"/>
        <w:jc w:val="both"/>
      </w:pPr>
      <w:r>
        <w:rPr/>
        <w:t>Artículo 68. Inspección y vigilancia. La Superintendencia Nacional de Salud tendrá como competencia realizar la inspección,</w:t>
      </w:r>
      <w:r>
        <w:rPr>
          <w:spacing w:val="30"/>
        </w:rPr>
        <w:t> </w:t>
      </w:r>
      <w:r>
        <w:rPr/>
        <w:t>vigilancia</w:t>
      </w:r>
      <w:r>
        <w:rPr>
          <w:spacing w:val="30"/>
        </w:rPr>
        <w:t> </w:t>
      </w:r>
      <w:r>
        <w:rPr/>
        <w:t>y</w:t>
      </w:r>
      <w:r>
        <w:rPr>
          <w:spacing w:val="30"/>
        </w:rPr>
        <w:t> </w:t>
      </w:r>
      <w:r>
        <w:rPr/>
        <w:t>control del cumplimiento de las normas constitucionales y legales del sector salud y de</w:t>
      </w:r>
      <w:r>
        <w:rPr>
          <w:spacing w:val="40"/>
        </w:rPr>
        <w:t> </w:t>
      </w:r>
      <w:r>
        <w:rPr/>
        <w:t>los recursos del mismo.</w:t>
      </w:r>
    </w:p>
    <w:p>
      <w:pPr>
        <w:pStyle w:val="BodyText"/>
        <w:spacing w:before="3"/>
        <w:rPr>
          <w:sz w:val="18"/>
        </w:rPr>
      </w:pPr>
    </w:p>
    <w:p>
      <w:pPr>
        <w:pStyle w:val="BodyText"/>
        <w:spacing w:line="247" w:lineRule="auto"/>
        <w:ind w:left="110" w:right="112"/>
        <w:jc w:val="both"/>
      </w:pPr>
      <w:r>
        <w:rPr/>
        <w:t>Las organizaciones de economía solidaria que realicen funciones de Entidades Promotoras de Salud, administradoras de régimen subsidiado o presten</w:t>
      </w:r>
      <w:r>
        <w:rPr>
          <w:spacing w:val="-4"/>
        </w:rPr>
        <w:t> </w:t>
      </w:r>
      <w:r>
        <w:rPr/>
        <w:t>servicios de salud y que reciban recursos del Sistema General de Seguridad Social en Salud, estarán sometidas a la inspección, vigilancia y control de la Superintendencia Nacional de Salud.</w:t>
      </w:r>
    </w:p>
    <w:p>
      <w:pPr>
        <w:pStyle w:val="BodyText"/>
        <w:spacing w:before="7"/>
      </w:pPr>
    </w:p>
    <w:p>
      <w:pPr>
        <w:pStyle w:val="BodyText"/>
        <w:spacing w:line="244" w:lineRule="auto"/>
        <w:ind w:left="110" w:right="112"/>
        <w:jc w:val="both"/>
      </w:pPr>
      <w:r>
        <w:rPr/>
        <w:t>La Superintendencia Nacional de Salud ejercerá funciones de inspección, vigilancia y control sobre las Instituciones Prestadoras de Servicios de Salud IPS, en relación con el cumplimiento de las normas técnicas, científicas, administrativas y financieras del sector salud. Los procesos de liquidación de las instituciones prestadoras de servicios de salud, IPS, privadas serán de competencia de la Superintendencia de Sociedades,</w:t>
      </w:r>
      <w:r>
        <w:rPr>
          <w:spacing w:val="40"/>
        </w:rPr>
        <w:t> </w:t>
      </w:r>
      <w:r>
        <w:rPr/>
        <w:t>con excepción de las fundaciones, corporaciones y demás entidades de utilidad común sin ánimo de lucro,</w:t>
      </w:r>
      <w:r>
        <w:rPr>
          <w:spacing w:val="40"/>
        </w:rPr>
        <w:t> </w:t>
      </w:r>
      <w:r>
        <w:rPr/>
        <w:t>siempre y cuando no hayan manejado recursos públicos o de la Seguridad Social en Salud.</w:t>
      </w:r>
    </w:p>
    <w:p>
      <w:pPr>
        <w:pStyle w:val="BodyText"/>
        <w:rPr>
          <w:sz w:val="18"/>
        </w:rPr>
      </w:pPr>
    </w:p>
    <w:p>
      <w:pPr>
        <w:pStyle w:val="BodyText"/>
        <w:spacing w:line="264" w:lineRule="auto" w:before="1"/>
        <w:ind w:left="110" w:right="123"/>
        <w:jc w:val="both"/>
      </w:pPr>
      <w:r>
        <w:rPr/>
        <w:t>Para el ejercicio de sus funciones, la Superintendencia Nacional de Salud, por medio de la jurisdicción coactiva, realizará el cobro de las tasas, contribuciones y multas a que hubiere lugar.</w:t>
      </w:r>
    </w:p>
    <w:p>
      <w:pPr>
        <w:pStyle w:val="BodyText"/>
        <w:spacing w:before="10"/>
        <w:rPr>
          <w:sz w:val="16"/>
        </w:rPr>
      </w:pPr>
    </w:p>
    <w:p>
      <w:pPr>
        <w:pStyle w:val="BodyText"/>
        <w:spacing w:line="247" w:lineRule="auto"/>
        <w:ind w:left="110" w:right="113"/>
        <w:jc w:val="both"/>
      </w:pPr>
      <w:r>
        <w:rPr/>
        <w:t>La</w:t>
      </w:r>
      <w:r>
        <w:rPr>
          <w:spacing w:val="40"/>
        </w:rPr>
        <w:t> </w:t>
      </w:r>
      <w:r>
        <w:rPr/>
        <w:t>Superintendencia</w:t>
      </w:r>
      <w:r>
        <w:rPr>
          <w:spacing w:val="40"/>
        </w:rPr>
        <w:t> </w:t>
      </w:r>
      <w:r>
        <w:rPr/>
        <w:t>Nacional</w:t>
      </w:r>
      <w:r>
        <w:rPr>
          <w:spacing w:val="40"/>
        </w:rPr>
        <w:t> </w:t>
      </w:r>
      <w:r>
        <w:rPr/>
        <w:t>de</w:t>
      </w:r>
      <w:r>
        <w:rPr>
          <w:spacing w:val="40"/>
        </w:rPr>
        <w:t> </w:t>
      </w:r>
      <w:r>
        <w:rPr/>
        <w:t>Salud</w:t>
      </w:r>
      <w:r>
        <w:rPr>
          <w:spacing w:val="40"/>
        </w:rPr>
        <w:t> </w:t>
      </w:r>
      <w:r>
        <w:rPr/>
        <w:t>ejercerá</w:t>
      </w:r>
      <w:r>
        <w:rPr>
          <w:spacing w:val="40"/>
        </w:rPr>
        <w:t> </w:t>
      </w:r>
      <w:r>
        <w:rPr/>
        <w:t>la</w:t>
      </w:r>
      <w:r>
        <w:rPr>
          <w:spacing w:val="40"/>
        </w:rPr>
        <w:t> </w:t>
      </w:r>
      <w:r>
        <w:rPr/>
        <w:t>intervención</w:t>
      </w:r>
      <w:r>
        <w:rPr>
          <w:spacing w:val="40"/>
        </w:rPr>
        <w:t> </w:t>
      </w:r>
      <w:r>
        <w:rPr/>
        <w:t>forzosa</w:t>
      </w:r>
      <w:r>
        <w:rPr>
          <w:spacing w:val="40"/>
        </w:rPr>
        <w:t> </w:t>
      </w:r>
      <w:r>
        <w:rPr/>
        <w:t>administrativa</w:t>
      </w:r>
      <w:r>
        <w:rPr>
          <w:spacing w:val="40"/>
        </w:rPr>
        <w:t> </w:t>
      </w:r>
      <w:r>
        <w:rPr/>
        <w:t>para</w:t>
      </w:r>
      <w:r>
        <w:rPr>
          <w:spacing w:val="40"/>
        </w:rPr>
        <w:t> </w:t>
      </w:r>
      <w:r>
        <w:rPr/>
        <w:t>administrar</w:t>
      </w:r>
      <w:r>
        <w:rPr>
          <w:spacing w:val="40"/>
        </w:rPr>
        <w:t> </w:t>
      </w:r>
      <w:r>
        <w:rPr/>
        <w:t>o liquidar las entidades vigiladas que cumplan funciones de explotación u operación de monopolios rentísticos, cedidos al sector salud, Empresas Promotoras de Salud e Instituciones Prestadoras de Salud de cualquier naturaleza, así como para intervenir técnica y administrativamente las direcciones territoriales de salud, en los términos de la ley y los reglamentos.</w:t>
      </w:r>
    </w:p>
    <w:p>
      <w:pPr>
        <w:pStyle w:val="BodyText"/>
        <w:spacing w:before="3"/>
        <w:rPr>
          <w:sz w:val="18"/>
        </w:rPr>
      </w:pPr>
    </w:p>
    <w:p>
      <w:pPr>
        <w:pStyle w:val="BodyText"/>
        <w:spacing w:line="264" w:lineRule="auto"/>
        <w:ind w:left="110" w:right="146"/>
        <w:jc w:val="both"/>
      </w:pPr>
      <w:r>
        <w:rPr/>
        <w:t>La</w:t>
      </w:r>
      <w:r>
        <w:rPr>
          <w:spacing w:val="34"/>
        </w:rPr>
        <w:t> </w:t>
      </w:r>
      <w:r>
        <w:rPr/>
        <w:t>intervención</w:t>
      </w:r>
      <w:r>
        <w:rPr>
          <w:spacing w:val="34"/>
        </w:rPr>
        <w:t> </w:t>
      </w:r>
      <w:r>
        <w:rPr/>
        <w:t>de</w:t>
      </w:r>
      <w:r>
        <w:rPr>
          <w:spacing w:val="34"/>
        </w:rPr>
        <w:t> </w:t>
      </w:r>
      <w:r>
        <w:rPr/>
        <w:t>la</w:t>
      </w:r>
      <w:r>
        <w:rPr>
          <w:spacing w:val="34"/>
        </w:rPr>
        <w:t> </w:t>
      </w:r>
      <w:r>
        <w:rPr/>
        <w:t>Superintendencia</w:t>
      </w:r>
      <w:r>
        <w:rPr>
          <w:spacing w:val="34"/>
        </w:rPr>
        <w:t> </w:t>
      </w:r>
      <w:r>
        <w:rPr/>
        <w:t>de</w:t>
      </w:r>
      <w:r>
        <w:rPr>
          <w:spacing w:val="34"/>
        </w:rPr>
        <w:t> </w:t>
      </w:r>
      <w:r>
        <w:rPr/>
        <w:t>Salud</w:t>
      </w:r>
      <w:r>
        <w:rPr>
          <w:spacing w:val="34"/>
        </w:rPr>
        <w:t> </w:t>
      </w:r>
      <w:r>
        <w:rPr/>
        <w:t>a</w:t>
      </w:r>
      <w:r>
        <w:rPr>
          <w:spacing w:val="34"/>
        </w:rPr>
        <w:t> </w:t>
      </w:r>
      <w:r>
        <w:rPr/>
        <w:t>las</w:t>
      </w:r>
      <w:r>
        <w:rPr>
          <w:spacing w:val="34"/>
        </w:rPr>
        <w:t> </w:t>
      </w:r>
      <w:r>
        <w:rPr/>
        <w:t>Instituciones Prestadoras de Salud tendrá una primera fase que consistirá en el salvamento.</w:t>
      </w:r>
    </w:p>
    <w:p>
      <w:pPr>
        <w:pStyle w:val="BodyText"/>
        <w:spacing w:before="10"/>
        <w:rPr>
          <w:sz w:val="16"/>
        </w:rPr>
      </w:pPr>
    </w:p>
    <w:p>
      <w:pPr>
        <w:pStyle w:val="BodyText"/>
        <w:spacing w:line="242" w:lineRule="auto"/>
        <w:ind w:left="110" w:right="112"/>
        <w:jc w:val="both"/>
      </w:pPr>
      <w:r>
        <w:rPr/>
        <w:t>Sin</w:t>
      </w:r>
      <w:r>
        <w:rPr>
          <w:spacing w:val="40"/>
        </w:rPr>
        <w:t> </w:t>
      </w:r>
      <w:r>
        <w:rPr/>
        <w:t>perjuicio</w:t>
      </w:r>
      <w:r>
        <w:rPr>
          <w:spacing w:val="40"/>
        </w:rPr>
        <w:t> </w:t>
      </w:r>
      <w:r>
        <w:rPr/>
        <w:t>de</w:t>
      </w:r>
      <w:r>
        <w:rPr>
          <w:spacing w:val="40"/>
        </w:rPr>
        <w:t> </w:t>
      </w:r>
      <w:r>
        <w:rPr/>
        <w:t>la</w:t>
      </w:r>
      <w:r>
        <w:rPr>
          <w:spacing w:val="40"/>
        </w:rPr>
        <w:t> </w:t>
      </w:r>
      <w:r>
        <w:rPr/>
        <w:t>responsabilidad</w:t>
      </w:r>
      <w:r>
        <w:rPr>
          <w:spacing w:val="40"/>
        </w:rPr>
        <w:t> </w:t>
      </w:r>
      <w:r>
        <w:rPr/>
        <w:t>fiscal,</w:t>
      </w:r>
      <w:r>
        <w:rPr>
          <w:spacing w:val="40"/>
        </w:rPr>
        <w:t> </w:t>
      </w:r>
      <w:r>
        <w:rPr/>
        <w:t>disciplinaria</w:t>
      </w:r>
      <w:r>
        <w:rPr>
          <w:spacing w:val="40"/>
        </w:rPr>
        <w:t> </w:t>
      </w:r>
      <w:r>
        <w:rPr/>
        <w:t>y</w:t>
      </w:r>
      <w:r>
        <w:rPr>
          <w:spacing w:val="40"/>
        </w:rPr>
        <w:t> </w:t>
      </w:r>
      <w:r>
        <w:rPr/>
        <w:t>penal,</w:t>
      </w:r>
      <w:r>
        <w:rPr>
          <w:spacing w:val="40"/>
        </w:rPr>
        <w:t> </w:t>
      </w:r>
      <w:r>
        <w:rPr/>
        <w:t>la</w:t>
      </w:r>
      <w:r>
        <w:rPr>
          <w:spacing w:val="40"/>
        </w:rPr>
        <w:t> </w:t>
      </w:r>
      <w:r>
        <w:rPr/>
        <w:t>Superintendencia</w:t>
      </w:r>
      <w:r>
        <w:rPr>
          <w:spacing w:val="40"/>
        </w:rPr>
        <w:t> </w:t>
      </w:r>
      <w:r>
        <w:rPr/>
        <w:t>Nacional</w:t>
      </w:r>
      <w:r>
        <w:rPr>
          <w:spacing w:val="40"/>
        </w:rPr>
        <w:t> </w:t>
      </w:r>
      <w:r>
        <w:rPr/>
        <w:t>de</w:t>
      </w:r>
      <w:r>
        <w:rPr>
          <w:spacing w:val="40"/>
        </w:rPr>
        <w:t> </w:t>
      </w:r>
      <w:r>
        <w:rPr/>
        <w:t>Salud,</w:t>
      </w:r>
      <w:r>
        <w:rPr>
          <w:spacing w:val="40"/>
        </w:rPr>
        <w:t> </w:t>
      </w:r>
      <w:r>
        <w:rPr/>
        <w:t>en ejercicio de sus atribuciones y competencias, y previa solicitud de explicaciones, impondrá a los representantes legales</w:t>
      </w:r>
      <w:r>
        <w:rPr>
          <w:spacing w:val="40"/>
        </w:rPr>
        <w:t> </w:t>
      </w:r>
      <w:r>
        <w:rPr/>
        <w:t>de</w:t>
      </w:r>
      <w:r>
        <w:rPr>
          <w:spacing w:val="40"/>
        </w:rPr>
        <w:t> </w:t>
      </w:r>
      <w:r>
        <w:rPr/>
        <w:t>los</w:t>
      </w:r>
      <w:r>
        <w:rPr>
          <w:spacing w:val="40"/>
        </w:rPr>
        <w:t> </w:t>
      </w:r>
      <w:r>
        <w:rPr/>
        <w:t>departamentos,</w:t>
      </w:r>
      <w:r>
        <w:rPr>
          <w:spacing w:val="40"/>
        </w:rPr>
        <w:t> </w:t>
      </w:r>
      <w:r>
        <w:rPr/>
        <w:t>distritos</w:t>
      </w:r>
      <w:r>
        <w:rPr>
          <w:spacing w:val="40"/>
        </w:rPr>
        <w:t> </w:t>
      </w:r>
      <w:r>
        <w:rPr/>
        <w:t>y</w:t>
      </w:r>
      <w:r>
        <w:rPr>
          <w:spacing w:val="40"/>
        </w:rPr>
        <w:t> </w:t>
      </w:r>
      <w:r>
        <w:rPr/>
        <w:t>municipios,</w:t>
      </w:r>
      <w:r>
        <w:rPr>
          <w:spacing w:val="40"/>
        </w:rPr>
        <w:t> </w:t>
      </w:r>
      <w:r>
        <w:rPr/>
        <w:t>directores</w:t>
      </w:r>
      <w:r>
        <w:rPr>
          <w:spacing w:val="40"/>
        </w:rPr>
        <w:t> </w:t>
      </w:r>
      <w:r>
        <w:rPr/>
        <w:t>de</w:t>
      </w:r>
      <w:r>
        <w:rPr>
          <w:spacing w:val="40"/>
        </w:rPr>
        <w:t> </w:t>
      </w:r>
      <w:r>
        <w:rPr/>
        <w:t>salud,</w:t>
      </w:r>
      <w:r>
        <w:rPr>
          <w:spacing w:val="40"/>
        </w:rPr>
        <w:t> </w:t>
      </w:r>
      <w:r>
        <w:rPr/>
        <w:t>jefes</w:t>
      </w:r>
      <w:r>
        <w:rPr>
          <w:spacing w:val="40"/>
        </w:rPr>
        <w:t> </w:t>
      </w:r>
      <w:r>
        <w:rPr/>
        <w:t>de</w:t>
      </w:r>
      <w:r>
        <w:rPr>
          <w:spacing w:val="40"/>
        </w:rPr>
        <w:t> </w:t>
      </w:r>
      <w:r>
        <w:rPr/>
        <w:t>presupuesto,</w:t>
      </w:r>
      <w:r>
        <w:rPr>
          <w:spacing w:val="40"/>
        </w:rPr>
        <w:t> </w:t>
      </w:r>
      <w:r>
        <w:rPr/>
        <w:t>tesoreros</w:t>
      </w:r>
      <w:r>
        <w:rPr>
          <w:spacing w:val="40"/>
        </w:rPr>
        <w:t> </w:t>
      </w:r>
      <w:r>
        <w:rPr/>
        <w:t>y demás funcionarios responsables de la administración y manejo de los recursos sector salud</w:t>
      </w:r>
      <w:r>
        <w:rPr>
          <w:spacing w:val="40"/>
        </w:rPr>
        <w:t> </w:t>
      </w:r>
      <w:r>
        <w:rPr/>
        <w:t>en las entidades territoriales, multas hasta de 2.000 salarios mínimos legales mensuales vigentes a la fecha de la expedición del acto administrativo, a favor del Fondo de Solidaridad y Garantía, por incumplimiento de las instrucciones y</w:t>
      </w:r>
      <w:r>
        <w:rPr>
          <w:spacing w:val="40"/>
        </w:rPr>
        <w:t> </w:t>
      </w:r>
      <w:r>
        <w:rPr/>
        <w:t>órdenes impartidas por la Superintendencia, así como por la violación de la normatividad vigente sobre la prestación</w:t>
      </w:r>
      <w:r>
        <w:rPr>
          <w:spacing w:val="36"/>
        </w:rPr>
        <w:t> </w:t>
      </w:r>
      <w:r>
        <w:rPr/>
        <w:t>del</w:t>
      </w:r>
      <w:r>
        <w:rPr>
          <w:spacing w:val="36"/>
        </w:rPr>
        <w:t> </w:t>
      </w:r>
      <w:r>
        <w:rPr/>
        <w:t>servicio</w:t>
      </w:r>
      <w:r>
        <w:rPr>
          <w:spacing w:val="36"/>
        </w:rPr>
        <w:t> </w:t>
      </w:r>
      <w:r>
        <w:rPr/>
        <w:t>público</w:t>
      </w:r>
      <w:r>
        <w:rPr>
          <w:spacing w:val="36"/>
        </w:rPr>
        <w:t> </w:t>
      </w:r>
      <w:r>
        <w:rPr/>
        <w:t>de</w:t>
      </w:r>
      <w:r>
        <w:rPr>
          <w:spacing w:val="36"/>
        </w:rPr>
        <w:t> </w:t>
      </w:r>
      <w:r>
        <w:rPr/>
        <w:t>salud</w:t>
      </w:r>
      <w:r>
        <w:rPr>
          <w:spacing w:val="36"/>
        </w:rPr>
        <w:t> </w:t>
      </w:r>
      <w:r>
        <w:rPr/>
        <w:t>y</w:t>
      </w:r>
      <w:r>
        <w:rPr>
          <w:spacing w:val="36"/>
        </w:rPr>
        <w:t> </w:t>
      </w:r>
      <w:r>
        <w:rPr/>
        <w:t>el</w:t>
      </w:r>
      <w:r>
        <w:rPr>
          <w:spacing w:val="36"/>
        </w:rPr>
        <w:t> </w:t>
      </w:r>
      <w:r>
        <w:rPr/>
        <w:t>Sistema</w:t>
      </w:r>
      <w:r>
        <w:rPr>
          <w:spacing w:val="36"/>
        </w:rPr>
        <w:t> </w:t>
      </w:r>
      <w:r>
        <w:rPr/>
        <w:t>General</w:t>
      </w:r>
      <w:r>
        <w:rPr>
          <w:spacing w:val="36"/>
        </w:rPr>
        <w:t> </w:t>
      </w:r>
      <w:r>
        <w:rPr/>
        <w:t>de</w:t>
      </w:r>
      <w:r>
        <w:rPr>
          <w:spacing w:val="36"/>
        </w:rPr>
        <w:t> </w:t>
      </w:r>
      <w:r>
        <w:rPr/>
        <w:t>Seguridad</w:t>
      </w:r>
      <w:r>
        <w:rPr>
          <w:spacing w:val="36"/>
        </w:rPr>
        <w:t> </w:t>
      </w:r>
      <w:r>
        <w:rPr/>
        <w:t>Social</w:t>
      </w:r>
      <w:r>
        <w:rPr>
          <w:spacing w:val="36"/>
        </w:rPr>
        <w:t> </w:t>
      </w:r>
      <w:r>
        <w:rPr/>
        <w:t>en</w:t>
      </w:r>
      <w:r>
        <w:rPr>
          <w:spacing w:val="36"/>
        </w:rPr>
        <w:t> </w:t>
      </w:r>
      <w:r>
        <w:rPr/>
        <w:t>Salud.</w:t>
      </w:r>
      <w:r>
        <w:rPr>
          <w:spacing w:val="36"/>
        </w:rPr>
        <w:t> </w:t>
      </w:r>
      <w:r>
        <w:rPr/>
        <w:t>El</w:t>
      </w:r>
      <w:r>
        <w:rPr>
          <w:spacing w:val="36"/>
        </w:rPr>
        <w:t> </w:t>
      </w:r>
      <w:r>
        <w:rPr/>
        <w:t>pago</w:t>
      </w:r>
      <w:r>
        <w:rPr>
          <w:spacing w:val="36"/>
        </w:rPr>
        <w:t> </w:t>
      </w:r>
      <w:r>
        <w:rPr/>
        <w:t>de</w:t>
      </w:r>
      <w:r>
        <w:rPr>
          <w:spacing w:val="36"/>
        </w:rPr>
        <w:t> </w:t>
      </w:r>
      <w:r>
        <w:rPr/>
        <w:t>las multas debe hacerse con recursos de su propio peculio, y en consecuencia no se puede imputar al presupuesto</w:t>
      </w:r>
      <w:r>
        <w:rPr>
          <w:spacing w:val="40"/>
        </w:rPr>
        <w:t> </w:t>
      </w:r>
      <w:r>
        <w:rPr/>
        <w:t>de la entidad de la cual dependen.</w:t>
      </w:r>
    </w:p>
    <w:p>
      <w:pPr>
        <w:pStyle w:val="BodyText"/>
        <w:spacing w:before="8"/>
        <w:rPr>
          <w:sz w:val="20"/>
        </w:rPr>
      </w:pPr>
    </w:p>
    <w:p>
      <w:pPr>
        <w:pStyle w:val="Heading3"/>
        <w:spacing w:before="1"/>
        <w:ind w:right="1981"/>
      </w:pPr>
      <w:r>
        <w:rPr/>
        <w:t>CAPITULO</w:t>
      </w:r>
      <w:r>
        <w:rPr>
          <w:spacing w:val="-3"/>
        </w:rPr>
        <w:t> </w:t>
      </w:r>
      <w:r>
        <w:rPr>
          <w:spacing w:val="-10"/>
        </w:rPr>
        <w:t>V</w:t>
      </w:r>
    </w:p>
    <w:p>
      <w:pPr>
        <w:pStyle w:val="BodyText"/>
        <w:spacing w:before="1"/>
        <w:rPr>
          <w:b/>
          <w:sz w:val="20"/>
        </w:rPr>
      </w:pPr>
    </w:p>
    <w:p>
      <w:pPr>
        <w:pStyle w:val="Heading4"/>
      </w:pPr>
      <w:r>
        <w:rPr/>
        <w:t>Transición</w:t>
      </w:r>
      <w:r>
        <w:rPr>
          <w:spacing w:val="11"/>
        </w:rPr>
        <w:t> </w:t>
      </w:r>
      <w:r>
        <w:rPr/>
        <w:t>del</w:t>
      </w:r>
      <w:r>
        <w:rPr>
          <w:spacing w:val="12"/>
        </w:rPr>
        <w:t> </w:t>
      </w:r>
      <w:r>
        <w:rPr/>
        <w:t>Sistema</w:t>
      </w:r>
      <w:r>
        <w:rPr>
          <w:spacing w:val="12"/>
        </w:rPr>
        <w:t> </w:t>
      </w:r>
      <w:r>
        <w:rPr/>
        <w:t>General</w:t>
      </w:r>
      <w:r>
        <w:rPr>
          <w:spacing w:val="11"/>
        </w:rPr>
        <w:t> </w:t>
      </w:r>
      <w:r>
        <w:rPr/>
        <w:t>de</w:t>
      </w:r>
      <w:r>
        <w:rPr>
          <w:spacing w:val="12"/>
        </w:rPr>
        <w:t> </w:t>
      </w:r>
      <w:r>
        <w:rPr/>
        <w:t>Participaciones</w:t>
      </w:r>
      <w:r>
        <w:rPr>
          <w:spacing w:val="12"/>
        </w:rPr>
        <w:t> </w:t>
      </w:r>
      <w:r>
        <w:rPr/>
        <w:t>en</w:t>
      </w:r>
      <w:r>
        <w:rPr>
          <w:spacing w:val="11"/>
        </w:rPr>
        <w:t> </w:t>
      </w:r>
      <w:r>
        <w:rPr>
          <w:spacing w:val="-2"/>
        </w:rPr>
        <w:t>Salud</w:t>
      </w:r>
    </w:p>
    <w:p>
      <w:pPr>
        <w:pStyle w:val="BodyText"/>
        <w:spacing w:before="9"/>
        <w:rPr>
          <w:b/>
          <w:sz w:val="18"/>
        </w:rPr>
      </w:pPr>
    </w:p>
    <w:p>
      <w:pPr>
        <w:pStyle w:val="BodyText"/>
        <w:spacing w:line="247" w:lineRule="auto" w:before="1"/>
        <w:ind w:left="110" w:right="114"/>
        <w:jc w:val="both"/>
      </w:pPr>
      <w:r>
        <w:rPr/>
        <w:t>Artículo</w:t>
      </w:r>
      <w:r>
        <w:rPr>
          <w:spacing w:val="40"/>
        </w:rPr>
        <w:t> </w:t>
      </w:r>
      <w:r>
        <w:rPr/>
        <w:t>69.</w:t>
      </w:r>
      <w:r>
        <w:rPr>
          <w:spacing w:val="40"/>
        </w:rPr>
        <w:t> </w:t>
      </w:r>
      <w:r>
        <w:rPr/>
        <w:t>Período</w:t>
      </w:r>
      <w:r>
        <w:rPr>
          <w:spacing w:val="40"/>
        </w:rPr>
        <w:t> </w:t>
      </w:r>
      <w:r>
        <w:rPr/>
        <w:t>de</w:t>
      </w:r>
      <w:r>
        <w:rPr>
          <w:spacing w:val="40"/>
        </w:rPr>
        <w:t> </w:t>
      </w:r>
      <w:r>
        <w:rPr/>
        <w:t>transición.</w:t>
      </w:r>
      <w:r>
        <w:rPr>
          <w:spacing w:val="40"/>
        </w:rPr>
        <w:t> </w:t>
      </w:r>
      <w:r>
        <w:rPr/>
        <w:t>Se</w:t>
      </w:r>
      <w:r>
        <w:rPr>
          <w:spacing w:val="40"/>
        </w:rPr>
        <w:t> </w:t>
      </w:r>
      <w:r>
        <w:rPr/>
        <w:t>fija</w:t>
      </w:r>
      <w:r>
        <w:rPr>
          <w:spacing w:val="40"/>
        </w:rPr>
        <w:t> </w:t>
      </w:r>
      <w:r>
        <w:rPr/>
        <w:t>un</w:t>
      </w:r>
      <w:r>
        <w:rPr>
          <w:spacing w:val="40"/>
        </w:rPr>
        <w:t> </w:t>
      </w:r>
      <w:r>
        <w:rPr/>
        <w:t>período</w:t>
      </w:r>
      <w:r>
        <w:rPr>
          <w:spacing w:val="40"/>
        </w:rPr>
        <w:t> </w:t>
      </w:r>
      <w:r>
        <w:rPr/>
        <w:t>de</w:t>
      </w:r>
      <w:r>
        <w:rPr>
          <w:spacing w:val="40"/>
        </w:rPr>
        <w:t> </w:t>
      </w:r>
      <w:r>
        <w:rPr/>
        <w:t>transición</w:t>
      </w:r>
      <w:r>
        <w:rPr>
          <w:spacing w:val="40"/>
        </w:rPr>
        <w:t> </w:t>
      </w:r>
      <w:r>
        <w:rPr/>
        <w:t>de</w:t>
      </w:r>
      <w:r>
        <w:rPr>
          <w:spacing w:val="40"/>
        </w:rPr>
        <w:t> </w:t>
      </w:r>
      <w:r>
        <w:rPr/>
        <w:t>dos</w:t>
      </w:r>
      <w:r>
        <w:rPr>
          <w:spacing w:val="40"/>
        </w:rPr>
        <w:t> </w:t>
      </w:r>
      <w:r>
        <w:rPr/>
        <w:t>(2)</w:t>
      </w:r>
      <w:r>
        <w:rPr>
          <w:spacing w:val="40"/>
        </w:rPr>
        <w:t> </w:t>
      </w:r>
      <w:r>
        <w:rPr/>
        <w:t>años</w:t>
      </w:r>
      <w:r>
        <w:rPr>
          <w:spacing w:val="40"/>
        </w:rPr>
        <w:t> </w:t>
      </w:r>
      <w:r>
        <w:rPr/>
        <w:t>contados</w:t>
      </w:r>
      <w:r>
        <w:rPr>
          <w:spacing w:val="40"/>
        </w:rPr>
        <w:t> </w:t>
      </w:r>
      <w:r>
        <w:rPr/>
        <w:t>a</w:t>
      </w:r>
      <w:r>
        <w:rPr>
          <w:spacing w:val="40"/>
        </w:rPr>
        <w:t> </w:t>
      </w:r>
      <w:r>
        <w:rPr/>
        <w:t>partir de la vigencia</w:t>
      </w:r>
      <w:r>
        <w:rPr>
          <w:spacing w:val="40"/>
        </w:rPr>
        <w:t> </w:t>
      </w:r>
      <w:r>
        <w:rPr/>
        <w:t>de</w:t>
      </w:r>
      <w:r>
        <w:rPr>
          <w:spacing w:val="40"/>
        </w:rPr>
        <w:t> </w:t>
      </w:r>
      <w:r>
        <w:rPr/>
        <w:t>la</w:t>
      </w:r>
      <w:r>
        <w:rPr>
          <w:spacing w:val="40"/>
        </w:rPr>
        <w:t> </w:t>
      </w:r>
      <w:r>
        <w:rPr/>
        <w:t>presente</w:t>
      </w:r>
      <w:r>
        <w:rPr>
          <w:spacing w:val="40"/>
        </w:rPr>
        <w:t> </w:t>
      </w:r>
      <w:r>
        <w:rPr/>
        <w:t>ley,</w:t>
      </w:r>
      <w:r>
        <w:rPr>
          <w:spacing w:val="40"/>
        </w:rPr>
        <w:t> </w:t>
      </w:r>
      <w:r>
        <w:rPr/>
        <w:t>para</w:t>
      </w:r>
      <w:r>
        <w:rPr>
          <w:spacing w:val="40"/>
        </w:rPr>
        <w:t> </w:t>
      </w:r>
      <w:r>
        <w:rPr/>
        <w:t>la</w:t>
      </w:r>
      <w:r>
        <w:rPr>
          <w:spacing w:val="40"/>
        </w:rPr>
        <w:t> </w:t>
      </w:r>
      <w:r>
        <w:rPr/>
        <w:t>aplicación</w:t>
      </w:r>
      <w:r>
        <w:rPr>
          <w:spacing w:val="40"/>
        </w:rPr>
        <w:t> </w:t>
      </w:r>
      <w:r>
        <w:rPr/>
        <w:t>plena</w:t>
      </w:r>
      <w:r>
        <w:rPr>
          <w:spacing w:val="40"/>
        </w:rPr>
        <w:t> </w:t>
      </w:r>
      <w:r>
        <w:rPr/>
        <w:t>de</w:t>
      </w:r>
      <w:r>
        <w:rPr>
          <w:spacing w:val="40"/>
        </w:rPr>
        <w:t> </w:t>
      </w:r>
      <w:r>
        <w:rPr/>
        <w:t>las</w:t>
      </w:r>
      <w:r>
        <w:rPr>
          <w:spacing w:val="40"/>
        </w:rPr>
        <w:t> </w:t>
      </w:r>
      <w:r>
        <w:rPr/>
        <w:t>fórmulas</w:t>
      </w:r>
      <w:r>
        <w:rPr>
          <w:spacing w:val="40"/>
        </w:rPr>
        <w:t> </w:t>
      </w:r>
      <w:r>
        <w:rPr/>
        <w:t>de</w:t>
      </w:r>
      <w:r>
        <w:rPr>
          <w:spacing w:val="40"/>
        </w:rPr>
        <w:t> </w:t>
      </w:r>
      <w:r>
        <w:rPr/>
        <w:t>distribución</w:t>
      </w:r>
      <w:r>
        <w:rPr>
          <w:spacing w:val="40"/>
        </w:rPr>
        <w:t> </w:t>
      </w:r>
      <w:r>
        <w:rPr/>
        <w:t>de</w:t>
      </w:r>
      <w:r>
        <w:rPr>
          <w:spacing w:val="40"/>
        </w:rPr>
        <w:t> </w:t>
      </w:r>
      <w:r>
        <w:rPr/>
        <w:t>recursos</w:t>
      </w:r>
      <w:r>
        <w:rPr>
          <w:spacing w:val="40"/>
        </w:rPr>
        <w:t> </w:t>
      </w:r>
      <w:r>
        <w:rPr/>
        <w:t>aquí establecidas</w:t>
      </w:r>
      <w:r>
        <w:rPr>
          <w:spacing w:val="22"/>
        </w:rPr>
        <w:t> </w:t>
      </w:r>
      <w:r>
        <w:rPr/>
        <w:t>y</w:t>
      </w:r>
      <w:r>
        <w:rPr>
          <w:spacing w:val="22"/>
        </w:rPr>
        <w:t> </w:t>
      </w:r>
      <w:r>
        <w:rPr/>
        <w:t>para</w:t>
      </w:r>
      <w:r>
        <w:rPr>
          <w:spacing w:val="22"/>
        </w:rPr>
        <w:t> </w:t>
      </w:r>
      <w:r>
        <w:rPr/>
        <w:t>disponer</w:t>
      </w:r>
      <w:r>
        <w:rPr>
          <w:spacing w:val="22"/>
        </w:rPr>
        <w:t> </w:t>
      </w:r>
      <w:r>
        <w:rPr/>
        <w:t>de</w:t>
      </w:r>
      <w:r>
        <w:rPr>
          <w:spacing w:val="22"/>
        </w:rPr>
        <w:t> </w:t>
      </w:r>
      <w:r>
        <w:rPr/>
        <w:t>la</w:t>
      </w:r>
      <w:r>
        <w:rPr>
          <w:spacing w:val="22"/>
        </w:rPr>
        <w:t> </w:t>
      </w:r>
      <w:r>
        <w:rPr/>
        <w:t>información</w:t>
      </w:r>
      <w:r>
        <w:rPr>
          <w:spacing w:val="22"/>
        </w:rPr>
        <w:t> </w:t>
      </w:r>
      <w:r>
        <w:rPr/>
        <w:t>necesaria</w:t>
      </w:r>
      <w:r>
        <w:rPr>
          <w:spacing w:val="22"/>
        </w:rPr>
        <w:t> </w:t>
      </w:r>
      <w:r>
        <w:rPr/>
        <w:t>que</w:t>
      </w:r>
      <w:r>
        <w:rPr>
          <w:spacing w:val="22"/>
        </w:rPr>
        <w:t> </w:t>
      </w:r>
      <w:r>
        <w:rPr/>
        <w:t>permita</w:t>
      </w:r>
      <w:r>
        <w:rPr>
          <w:spacing w:val="22"/>
        </w:rPr>
        <w:t> </w:t>
      </w:r>
      <w:r>
        <w:rPr/>
        <w:t>la</w:t>
      </w:r>
      <w:r>
        <w:rPr>
          <w:spacing w:val="22"/>
        </w:rPr>
        <w:t> </w:t>
      </w:r>
      <w:r>
        <w:rPr/>
        <w:t>aplicación</w:t>
      </w:r>
      <w:r>
        <w:rPr>
          <w:spacing w:val="22"/>
        </w:rPr>
        <w:t> </w:t>
      </w:r>
      <w:r>
        <w:rPr/>
        <w:t>permanente</w:t>
      </w:r>
      <w:r>
        <w:rPr>
          <w:spacing w:val="22"/>
        </w:rPr>
        <w:t> </w:t>
      </w:r>
      <w:r>
        <w:rPr/>
        <w:t>de</w:t>
      </w:r>
      <w:r>
        <w:rPr>
          <w:spacing w:val="22"/>
        </w:rPr>
        <w:t> </w:t>
      </w:r>
      <w:r>
        <w:rPr/>
        <w:t>los</w:t>
      </w:r>
      <w:r>
        <w:rPr>
          <w:spacing w:val="22"/>
        </w:rPr>
        <w:t> </w:t>
      </w:r>
      <w:r>
        <w:rPr/>
        <w:t>criterios de distribución establecidos.</w:t>
      </w:r>
    </w:p>
    <w:p>
      <w:pPr>
        <w:pStyle w:val="BodyText"/>
        <w:spacing w:before="6"/>
      </w:pPr>
    </w:p>
    <w:p>
      <w:pPr>
        <w:pStyle w:val="BodyText"/>
        <w:spacing w:line="247" w:lineRule="auto"/>
        <w:ind w:left="110" w:right="115"/>
        <w:jc w:val="both"/>
      </w:pPr>
      <w:r>
        <w:rPr/>
        <w:t>Durante</w:t>
      </w:r>
      <w:r>
        <w:rPr>
          <w:spacing w:val="40"/>
        </w:rPr>
        <w:t> </w:t>
      </w:r>
      <w:r>
        <w:rPr/>
        <w:t>este</w:t>
      </w:r>
      <w:r>
        <w:rPr>
          <w:spacing w:val="40"/>
        </w:rPr>
        <w:t> </w:t>
      </w:r>
      <w:r>
        <w:rPr/>
        <w:t>período,</w:t>
      </w:r>
      <w:r>
        <w:rPr>
          <w:spacing w:val="40"/>
        </w:rPr>
        <w:t> </w:t>
      </w:r>
      <w:r>
        <w:rPr/>
        <w:t>los</w:t>
      </w:r>
      <w:r>
        <w:rPr>
          <w:spacing w:val="40"/>
        </w:rPr>
        <w:t> </w:t>
      </w:r>
      <w:r>
        <w:rPr/>
        <w:t>departamentos,</w:t>
      </w:r>
      <w:r>
        <w:rPr>
          <w:spacing w:val="40"/>
        </w:rPr>
        <w:t> </w:t>
      </w:r>
      <w:r>
        <w:rPr/>
        <w:t>distritos</w:t>
      </w:r>
      <w:r>
        <w:rPr>
          <w:spacing w:val="40"/>
        </w:rPr>
        <w:t> </w:t>
      </w:r>
      <w:r>
        <w:rPr/>
        <w:t>y</w:t>
      </w:r>
      <w:r>
        <w:rPr>
          <w:spacing w:val="40"/>
        </w:rPr>
        <w:t> </w:t>
      </w:r>
      <w:r>
        <w:rPr/>
        <w:t>municipios</w:t>
      </w:r>
      <w:r>
        <w:rPr>
          <w:spacing w:val="40"/>
        </w:rPr>
        <w:t> </w:t>
      </w:r>
      <w:r>
        <w:rPr/>
        <w:t>deberán</w:t>
      </w:r>
      <w:r>
        <w:rPr>
          <w:spacing w:val="40"/>
        </w:rPr>
        <w:t> </w:t>
      </w:r>
      <w:r>
        <w:rPr/>
        <w:t>preparar,</w:t>
      </w:r>
      <w:r>
        <w:rPr>
          <w:spacing w:val="40"/>
        </w:rPr>
        <w:t> </w:t>
      </w:r>
      <w:r>
        <w:rPr/>
        <w:t>consolidar</w:t>
      </w:r>
      <w:r>
        <w:rPr>
          <w:spacing w:val="40"/>
        </w:rPr>
        <w:t> </w:t>
      </w:r>
      <w:r>
        <w:rPr/>
        <w:t>y</w:t>
      </w:r>
      <w:r>
        <w:rPr>
          <w:spacing w:val="40"/>
        </w:rPr>
        <w:t> </w:t>
      </w:r>
      <w:r>
        <w:rPr/>
        <w:t>enviar</w:t>
      </w:r>
      <w:r>
        <w:rPr>
          <w:spacing w:val="40"/>
        </w:rPr>
        <w:t> </w:t>
      </w:r>
      <w:r>
        <w:rPr/>
        <w:t>al Ministerio de Salud, la información relacionada con todas las modalidades de prestación del servicio de salud en su jurisdicción y la información adicional que se requiera.</w:t>
      </w:r>
    </w:p>
    <w:p>
      <w:pPr>
        <w:pStyle w:val="BodyText"/>
        <w:spacing w:before="3"/>
        <w:rPr>
          <w:sz w:val="18"/>
        </w:rPr>
      </w:pPr>
    </w:p>
    <w:p>
      <w:pPr>
        <w:pStyle w:val="BodyText"/>
        <w:spacing w:line="247" w:lineRule="auto"/>
        <w:ind w:left="110" w:right="113"/>
        <w:jc w:val="both"/>
      </w:pPr>
      <w:r>
        <w:rPr/>
        <w:t>Artículo 70. Distribución inicial por componente de los recursos del Sistema General de Participaciones. Para el año 2002, los recursos producto del crecimiento adicional a la inflación, del Sistema General de Participaciones</w:t>
      </w:r>
      <w:r>
        <w:rPr>
          <w:spacing w:val="80"/>
        </w:rPr>
        <w:t> </w:t>
      </w:r>
      <w:r>
        <w:rPr/>
        <w:t>en</w:t>
      </w:r>
      <w:r>
        <w:rPr>
          <w:spacing w:val="40"/>
        </w:rPr>
        <w:t> </w:t>
      </w:r>
      <w:r>
        <w:rPr/>
        <w:t>Salud,</w:t>
      </w:r>
      <w:r>
        <w:rPr>
          <w:spacing w:val="40"/>
        </w:rPr>
        <w:t> </w:t>
      </w:r>
      <w:r>
        <w:rPr/>
        <w:t>serán</w:t>
      </w:r>
      <w:r>
        <w:rPr>
          <w:spacing w:val="40"/>
        </w:rPr>
        <w:t> </w:t>
      </w:r>
      <w:r>
        <w:rPr/>
        <w:t>destinados</w:t>
      </w:r>
      <w:r>
        <w:rPr>
          <w:spacing w:val="40"/>
        </w:rPr>
        <w:t> </w:t>
      </w:r>
      <w:r>
        <w:rPr/>
        <w:t>a</w:t>
      </w:r>
      <w:r>
        <w:rPr>
          <w:spacing w:val="40"/>
        </w:rPr>
        <w:t> </w:t>
      </w:r>
      <w:r>
        <w:rPr/>
        <w:t>financiar</w:t>
      </w:r>
      <w:r>
        <w:rPr>
          <w:spacing w:val="40"/>
        </w:rPr>
        <w:t> </w:t>
      </w:r>
      <w:r>
        <w:rPr/>
        <w:t>la</w:t>
      </w:r>
      <w:r>
        <w:rPr>
          <w:spacing w:val="40"/>
        </w:rPr>
        <w:t> </w:t>
      </w:r>
      <w:r>
        <w:rPr/>
        <w:t>nueva</w:t>
      </w:r>
      <w:r>
        <w:rPr>
          <w:spacing w:val="40"/>
        </w:rPr>
        <w:t> </w:t>
      </w:r>
      <w:r>
        <w:rPr/>
        <w:t>afiliación</w:t>
      </w:r>
      <w:r>
        <w:rPr>
          <w:spacing w:val="40"/>
        </w:rPr>
        <w:t> </w:t>
      </w:r>
      <w:r>
        <w:rPr/>
        <w:t>de</w:t>
      </w:r>
      <w:r>
        <w:rPr>
          <w:spacing w:val="40"/>
        </w:rPr>
        <w:t> </w:t>
      </w:r>
      <w:r>
        <w:rPr/>
        <w:t>la</w:t>
      </w:r>
      <w:r>
        <w:rPr>
          <w:spacing w:val="40"/>
        </w:rPr>
        <w:t> </w:t>
      </w:r>
      <w:r>
        <w:rPr/>
        <w:t>población</w:t>
      </w:r>
      <w:r>
        <w:rPr>
          <w:spacing w:val="40"/>
        </w:rPr>
        <w:t> </w:t>
      </w:r>
      <w:r>
        <w:rPr/>
        <w:t>pobre</w:t>
      </w:r>
      <w:r>
        <w:rPr>
          <w:spacing w:val="40"/>
        </w:rPr>
        <w:t> </w:t>
      </w:r>
      <w:r>
        <w:rPr/>
        <w:t>mediante</w:t>
      </w:r>
      <w:r>
        <w:rPr>
          <w:spacing w:val="40"/>
        </w:rPr>
        <w:t> </w:t>
      </w:r>
      <w:r>
        <w:rPr/>
        <w:t>subsidios</w:t>
      </w:r>
      <w:r>
        <w:rPr>
          <w:spacing w:val="40"/>
        </w:rPr>
        <w:t> </w:t>
      </w:r>
      <w:r>
        <w:rPr/>
        <w:t>a</w:t>
      </w:r>
      <w:r>
        <w:rPr>
          <w:spacing w:val="40"/>
        </w:rPr>
        <w:t> </w:t>
      </w:r>
      <w:r>
        <w:rPr/>
        <w:t>la demanda, aplicando el criterio de equidad, entendido como un indicador que pondera el déficit de cobertura del Régimen Subsidiado de la entidad territorial y su</w:t>
      </w:r>
      <w:r>
        <w:rPr>
          <w:spacing w:val="40"/>
        </w:rPr>
        <w:t> </w:t>
      </w:r>
      <w:r>
        <w:rPr/>
        <w:t>proporción de población por atender a nivel nacional, siempre que</w:t>
      </w:r>
      <w:r>
        <w:rPr>
          <w:spacing w:val="13"/>
        </w:rPr>
        <w:t> </w:t>
      </w:r>
      <w:r>
        <w:rPr/>
        <w:t>los</w:t>
      </w:r>
      <w:r>
        <w:rPr>
          <w:spacing w:val="13"/>
        </w:rPr>
        <w:t> </w:t>
      </w:r>
      <w:r>
        <w:rPr/>
        <w:t>recursos</w:t>
      </w:r>
      <w:r>
        <w:rPr>
          <w:spacing w:val="13"/>
        </w:rPr>
        <w:t> </w:t>
      </w:r>
      <w:r>
        <w:rPr/>
        <w:t>destinados</w:t>
      </w:r>
      <w:r>
        <w:rPr>
          <w:spacing w:val="13"/>
        </w:rPr>
        <w:t> </w:t>
      </w:r>
      <w:r>
        <w:rPr/>
        <w:t>a</w:t>
      </w:r>
      <w:r>
        <w:rPr>
          <w:spacing w:val="13"/>
        </w:rPr>
        <w:t> </w:t>
      </w:r>
      <w:r>
        <w:rPr/>
        <w:t>la</w:t>
      </w:r>
      <w:r>
        <w:rPr>
          <w:spacing w:val="13"/>
        </w:rPr>
        <w:t> </w:t>
      </w:r>
      <w:r>
        <w:rPr/>
        <w:t>prestación</w:t>
      </w:r>
      <w:r>
        <w:rPr>
          <w:spacing w:val="13"/>
        </w:rPr>
        <w:t> </w:t>
      </w:r>
      <w:r>
        <w:rPr/>
        <w:t>de</w:t>
      </w:r>
      <w:r>
        <w:rPr>
          <w:spacing w:val="13"/>
        </w:rPr>
        <w:t> </w:t>
      </w:r>
      <w:r>
        <w:rPr/>
        <w:t>los</w:t>
      </w:r>
      <w:r>
        <w:rPr>
          <w:spacing w:val="13"/>
        </w:rPr>
        <w:t> </w:t>
      </w:r>
      <w:r>
        <w:rPr/>
        <w:t>servicios</w:t>
      </w:r>
      <w:r>
        <w:rPr>
          <w:spacing w:val="13"/>
        </w:rPr>
        <w:t> </w:t>
      </w:r>
      <w:r>
        <w:rPr/>
        <w:t>de</w:t>
      </w:r>
      <w:r>
        <w:rPr>
          <w:spacing w:val="13"/>
        </w:rPr>
        <w:t> </w:t>
      </w:r>
      <w:r>
        <w:rPr/>
        <w:t>salud</w:t>
      </w:r>
      <w:r>
        <w:rPr>
          <w:spacing w:val="13"/>
        </w:rPr>
        <w:t> </w:t>
      </w:r>
      <w:r>
        <w:rPr/>
        <w:t>a</w:t>
      </w:r>
      <w:r>
        <w:rPr>
          <w:spacing w:val="13"/>
        </w:rPr>
        <w:t> </w:t>
      </w:r>
      <w:r>
        <w:rPr/>
        <w:t>la</w:t>
      </w:r>
      <w:r>
        <w:rPr>
          <w:spacing w:val="13"/>
        </w:rPr>
        <w:t> </w:t>
      </w:r>
      <w:r>
        <w:rPr/>
        <w:t>población</w:t>
      </w:r>
      <w:r>
        <w:rPr>
          <w:spacing w:val="13"/>
        </w:rPr>
        <w:t> </w:t>
      </w:r>
      <w:r>
        <w:rPr/>
        <w:t>pobre</w:t>
      </w:r>
      <w:r>
        <w:rPr>
          <w:spacing w:val="13"/>
        </w:rPr>
        <w:t> </w:t>
      </w:r>
      <w:r>
        <w:rPr/>
        <w:t>en</w:t>
      </w:r>
      <w:r>
        <w:rPr>
          <w:spacing w:val="13"/>
        </w:rPr>
        <w:t> </w:t>
      </w:r>
      <w:r>
        <w:rPr/>
        <w:t>lo</w:t>
      </w:r>
      <w:r>
        <w:rPr>
          <w:spacing w:val="13"/>
        </w:rPr>
        <w:t> </w:t>
      </w:r>
      <w:r>
        <w:rPr/>
        <w:t>no</w:t>
      </w:r>
      <w:r>
        <w:rPr>
          <w:spacing w:val="13"/>
        </w:rPr>
        <w:t> </w:t>
      </w:r>
      <w:r>
        <w:rPr/>
        <w:t>cubierto</w:t>
      </w:r>
      <w:r>
        <w:rPr>
          <w:spacing w:val="13"/>
        </w:rPr>
        <w:t> </w:t>
      </w:r>
      <w:r>
        <w:rPr/>
        <w:t>con</w:t>
      </w:r>
    </w:p>
    <w:p>
      <w:pPr>
        <w:spacing w:after="0" w:line="247" w:lineRule="auto"/>
        <w:jc w:val="both"/>
        <w:sectPr>
          <w:pgSz w:w="11920" w:h="16840"/>
          <w:pgMar w:top="1940" w:bottom="280" w:left="1000" w:right="1020"/>
        </w:sectPr>
      </w:pPr>
    </w:p>
    <w:p>
      <w:pPr>
        <w:pStyle w:val="BodyText"/>
        <w:spacing w:line="247" w:lineRule="auto" w:before="76"/>
        <w:ind w:left="110" w:right="113"/>
        <w:jc w:val="both"/>
      </w:pPr>
      <w:r>
        <w:rPr/>
        <w:t>subsidios</w:t>
      </w:r>
      <w:r>
        <w:rPr>
          <w:spacing w:val="40"/>
        </w:rPr>
        <w:t> </w:t>
      </w:r>
      <w:r>
        <w:rPr/>
        <w:t>a</w:t>
      </w:r>
      <w:r>
        <w:rPr>
          <w:spacing w:val="40"/>
        </w:rPr>
        <w:t> </w:t>
      </w:r>
      <w:r>
        <w:rPr/>
        <w:t>la</w:t>
      </w:r>
      <w:r>
        <w:rPr>
          <w:spacing w:val="40"/>
        </w:rPr>
        <w:t> </w:t>
      </w:r>
      <w:r>
        <w:rPr/>
        <w:t>demanda,</w:t>
      </w:r>
      <w:r>
        <w:rPr>
          <w:spacing w:val="40"/>
        </w:rPr>
        <w:t> </w:t>
      </w:r>
      <w:r>
        <w:rPr/>
        <w:t>mantengan</w:t>
      </w:r>
      <w:r>
        <w:rPr>
          <w:spacing w:val="40"/>
        </w:rPr>
        <w:t> </w:t>
      </w:r>
      <w:r>
        <w:rPr/>
        <w:t>el</w:t>
      </w:r>
      <w:r>
        <w:rPr>
          <w:spacing w:val="40"/>
        </w:rPr>
        <w:t> </w:t>
      </w:r>
      <w:r>
        <w:rPr/>
        <w:t>mismo</w:t>
      </w:r>
      <w:r>
        <w:rPr>
          <w:spacing w:val="40"/>
        </w:rPr>
        <w:t> </w:t>
      </w:r>
      <w:r>
        <w:rPr/>
        <w:t>monto</w:t>
      </w:r>
      <w:r>
        <w:rPr>
          <w:spacing w:val="40"/>
        </w:rPr>
        <w:t> </w:t>
      </w:r>
      <w:r>
        <w:rPr/>
        <w:t>de</w:t>
      </w:r>
      <w:r>
        <w:rPr>
          <w:spacing w:val="40"/>
        </w:rPr>
        <w:t> </w:t>
      </w:r>
      <w:r>
        <w:rPr/>
        <w:t>la</w:t>
      </w:r>
      <w:r>
        <w:rPr>
          <w:spacing w:val="40"/>
        </w:rPr>
        <w:t> </w:t>
      </w:r>
      <w:r>
        <w:rPr/>
        <w:t>vigencia</w:t>
      </w:r>
      <w:r>
        <w:rPr>
          <w:spacing w:val="40"/>
        </w:rPr>
        <w:t> </w:t>
      </w:r>
      <w:r>
        <w:rPr/>
        <w:t>anterior,</w:t>
      </w:r>
      <w:r>
        <w:rPr>
          <w:spacing w:val="40"/>
        </w:rPr>
        <w:t> </w:t>
      </w:r>
      <w:r>
        <w:rPr/>
        <w:t>incrementado en la inflación </w:t>
      </w:r>
      <w:r>
        <w:rPr>
          <w:spacing w:val="-2"/>
        </w:rPr>
        <w:t>causada.</w:t>
      </w:r>
    </w:p>
    <w:p>
      <w:pPr>
        <w:pStyle w:val="BodyText"/>
        <w:spacing w:before="7"/>
      </w:pPr>
    </w:p>
    <w:p>
      <w:pPr>
        <w:pStyle w:val="BodyText"/>
        <w:spacing w:line="244" w:lineRule="auto"/>
        <w:ind w:left="110" w:right="114"/>
        <w:jc w:val="both"/>
      </w:pPr>
      <w:r>
        <w:rPr/>
        <w:t>Para</w:t>
      </w:r>
      <w:r>
        <w:rPr>
          <w:spacing w:val="40"/>
        </w:rPr>
        <w:t> </w:t>
      </w:r>
      <w:r>
        <w:rPr/>
        <w:t>el</w:t>
      </w:r>
      <w:r>
        <w:rPr>
          <w:spacing w:val="40"/>
        </w:rPr>
        <w:t> </w:t>
      </w:r>
      <w:r>
        <w:rPr/>
        <w:t>mismo</w:t>
      </w:r>
      <w:r>
        <w:rPr>
          <w:spacing w:val="40"/>
        </w:rPr>
        <w:t> </w:t>
      </w:r>
      <w:r>
        <w:rPr/>
        <w:t>año,</w:t>
      </w:r>
      <w:r>
        <w:rPr>
          <w:spacing w:val="40"/>
        </w:rPr>
        <w:t> </w:t>
      </w:r>
      <w:r>
        <w:rPr/>
        <w:t>los</w:t>
      </w:r>
      <w:r>
        <w:rPr>
          <w:spacing w:val="40"/>
        </w:rPr>
        <w:t> </w:t>
      </w:r>
      <w:r>
        <w:rPr/>
        <w:t>recursos</w:t>
      </w:r>
      <w:r>
        <w:rPr>
          <w:spacing w:val="40"/>
        </w:rPr>
        <w:t> </w:t>
      </w:r>
      <w:r>
        <w:rPr/>
        <w:t>del</w:t>
      </w:r>
      <w:r>
        <w:rPr>
          <w:spacing w:val="40"/>
        </w:rPr>
        <w:t> </w:t>
      </w:r>
      <w:r>
        <w:rPr/>
        <w:t>Sistema</w:t>
      </w:r>
      <w:r>
        <w:rPr>
          <w:spacing w:val="40"/>
        </w:rPr>
        <w:t> </w:t>
      </w:r>
      <w:r>
        <w:rPr/>
        <w:t>General</w:t>
      </w:r>
      <w:r>
        <w:rPr>
          <w:spacing w:val="40"/>
        </w:rPr>
        <w:t> </w:t>
      </w:r>
      <w:r>
        <w:rPr/>
        <w:t>de</w:t>
      </w:r>
      <w:r>
        <w:rPr>
          <w:spacing w:val="40"/>
        </w:rPr>
        <w:t> </w:t>
      </w:r>
      <w:r>
        <w:rPr/>
        <w:t>Participaciones</w:t>
      </w:r>
      <w:r>
        <w:rPr>
          <w:spacing w:val="40"/>
        </w:rPr>
        <w:t> </w:t>
      </w:r>
      <w:r>
        <w:rPr/>
        <w:t>en</w:t>
      </w:r>
      <w:r>
        <w:rPr>
          <w:spacing w:val="40"/>
        </w:rPr>
        <w:t> </w:t>
      </w:r>
      <w:r>
        <w:rPr/>
        <w:t>Salud,</w:t>
      </w:r>
      <w:r>
        <w:rPr>
          <w:spacing w:val="40"/>
        </w:rPr>
        <w:t> </w:t>
      </w:r>
      <w:r>
        <w:rPr/>
        <w:t>una</w:t>
      </w:r>
      <w:r>
        <w:rPr>
          <w:spacing w:val="40"/>
        </w:rPr>
        <w:t> </w:t>
      </w:r>
      <w:r>
        <w:rPr/>
        <w:t>vez</w:t>
      </w:r>
      <w:r>
        <w:rPr>
          <w:spacing w:val="40"/>
        </w:rPr>
        <w:t> </w:t>
      </w:r>
      <w:r>
        <w:rPr/>
        <w:t>descontado</w:t>
      </w:r>
      <w:r>
        <w:rPr>
          <w:spacing w:val="40"/>
        </w:rPr>
        <w:t> </w:t>
      </w:r>
      <w:r>
        <w:rPr/>
        <w:t>el monto señalado en el inciso anterior, se distribuirán para financiar la población atendida por el Régimen Subsidiado en Salud, mediante subsidios a la demanda; para la prestación del servicio de salud a la población pobre en lo no cubierto con subsidios a la demanda y para las acciones de salud pública, definidos como prioritarios para el país por el Ministerio de Salud, de acuerdo a la participación del gasto financiado con transferencias para cada componente, en el total de las transferencias en el año 2001.</w:t>
      </w:r>
    </w:p>
    <w:p>
      <w:pPr>
        <w:pStyle w:val="BodyText"/>
        <w:spacing w:before="4"/>
      </w:pPr>
    </w:p>
    <w:p>
      <w:pPr>
        <w:pStyle w:val="BodyText"/>
        <w:spacing w:line="242" w:lineRule="auto"/>
        <w:ind w:left="110" w:right="138"/>
        <w:jc w:val="both"/>
      </w:pPr>
      <w:r>
        <w:rPr/>
        <w:t>Para</w:t>
      </w:r>
      <w:r>
        <w:rPr>
          <w:spacing w:val="36"/>
        </w:rPr>
        <w:t> </w:t>
      </w:r>
      <w:r>
        <w:rPr/>
        <w:t>el</w:t>
      </w:r>
      <w:r>
        <w:rPr>
          <w:spacing w:val="36"/>
        </w:rPr>
        <w:t> </w:t>
      </w:r>
      <w:r>
        <w:rPr/>
        <w:t>año</w:t>
      </w:r>
      <w:r>
        <w:rPr>
          <w:spacing w:val="36"/>
        </w:rPr>
        <w:t> </w:t>
      </w:r>
      <w:r>
        <w:rPr/>
        <w:t>2003</w:t>
      </w:r>
      <w:r>
        <w:rPr>
          <w:spacing w:val="36"/>
        </w:rPr>
        <w:t> </w:t>
      </w:r>
      <w:r>
        <w:rPr/>
        <w:t>la</w:t>
      </w:r>
      <w:r>
        <w:rPr>
          <w:spacing w:val="36"/>
        </w:rPr>
        <w:t> </w:t>
      </w:r>
      <w:r>
        <w:rPr/>
        <w:t>distribución</w:t>
      </w:r>
      <w:r>
        <w:rPr>
          <w:spacing w:val="36"/>
        </w:rPr>
        <w:t> </w:t>
      </w:r>
      <w:r>
        <w:rPr/>
        <w:t>de</w:t>
      </w:r>
      <w:r>
        <w:rPr>
          <w:spacing w:val="36"/>
        </w:rPr>
        <w:t> </w:t>
      </w:r>
      <w:r>
        <w:rPr/>
        <w:t>los</w:t>
      </w:r>
      <w:r>
        <w:rPr>
          <w:spacing w:val="36"/>
        </w:rPr>
        <w:t> </w:t>
      </w:r>
      <w:r>
        <w:rPr/>
        <w:t>recursos</w:t>
      </w:r>
      <w:r>
        <w:rPr>
          <w:spacing w:val="36"/>
        </w:rPr>
        <w:t> </w:t>
      </w:r>
      <w:r>
        <w:rPr/>
        <w:t>del</w:t>
      </w:r>
      <w:r>
        <w:rPr>
          <w:spacing w:val="36"/>
        </w:rPr>
        <w:t> </w:t>
      </w:r>
      <w:r>
        <w:rPr/>
        <w:t>Sistema</w:t>
      </w:r>
      <w:r>
        <w:rPr>
          <w:spacing w:val="36"/>
        </w:rPr>
        <w:t> </w:t>
      </w:r>
      <w:r>
        <w:rPr/>
        <w:t>General</w:t>
      </w:r>
      <w:r>
        <w:rPr>
          <w:spacing w:val="36"/>
        </w:rPr>
        <w:t> </w:t>
      </w:r>
      <w:r>
        <w:rPr/>
        <w:t>de</w:t>
      </w:r>
      <w:r>
        <w:rPr>
          <w:spacing w:val="36"/>
        </w:rPr>
        <w:t> </w:t>
      </w:r>
      <w:r>
        <w:rPr/>
        <w:t>Participaciones</w:t>
      </w:r>
      <w:r>
        <w:rPr>
          <w:spacing w:val="36"/>
        </w:rPr>
        <w:t> </w:t>
      </w:r>
      <w:r>
        <w:rPr/>
        <w:t>entre</w:t>
      </w:r>
      <w:r>
        <w:rPr>
          <w:spacing w:val="36"/>
        </w:rPr>
        <w:t> </w:t>
      </w:r>
      <w:r>
        <w:rPr/>
        <w:t>componentes será igual al monto destinado a cada uno en la vigencia anterior, incrementado en la inflación causada. Los recursos</w:t>
      </w:r>
      <w:r>
        <w:rPr>
          <w:spacing w:val="40"/>
        </w:rPr>
        <w:t> </w:t>
      </w:r>
      <w:r>
        <w:rPr/>
        <w:t>producto</w:t>
      </w:r>
      <w:r>
        <w:rPr>
          <w:spacing w:val="40"/>
        </w:rPr>
        <w:t> </w:t>
      </w:r>
      <w:r>
        <w:rPr/>
        <w:t>del</w:t>
      </w:r>
      <w:r>
        <w:rPr>
          <w:spacing w:val="40"/>
        </w:rPr>
        <w:t> </w:t>
      </w:r>
      <w:r>
        <w:rPr/>
        <w:t>crecimiento</w:t>
      </w:r>
      <w:r>
        <w:rPr>
          <w:spacing w:val="40"/>
        </w:rPr>
        <w:t> </w:t>
      </w:r>
      <w:r>
        <w:rPr/>
        <w:t>adicional</w:t>
      </w:r>
      <w:r>
        <w:rPr>
          <w:spacing w:val="40"/>
        </w:rPr>
        <w:t> </w:t>
      </w:r>
      <w:r>
        <w:rPr/>
        <w:t>a</w:t>
      </w:r>
      <w:r>
        <w:rPr>
          <w:spacing w:val="40"/>
        </w:rPr>
        <w:t> </w:t>
      </w:r>
      <w:r>
        <w:rPr/>
        <w:t>la</w:t>
      </w:r>
      <w:r>
        <w:rPr>
          <w:spacing w:val="40"/>
        </w:rPr>
        <w:t> </w:t>
      </w:r>
      <w:r>
        <w:rPr/>
        <w:t>inflación</w:t>
      </w:r>
      <w:r>
        <w:rPr>
          <w:spacing w:val="40"/>
        </w:rPr>
        <w:t> </w:t>
      </w:r>
      <w:r>
        <w:rPr/>
        <w:t>del</w:t>
      </w:r>
      <w:r>
        <w:rPr>
          <w:spacing w:val="40"/>
        </w:rPr>
        <w:t> </w:t>
      </w:r>
      <w:r>
        <w:rPr/>
        <w:t>Sistema</w:t>
      </w:r>
      <w:r>
        <w:rPr>
          <w:spacing w:val="40"/>
        </w:rPr>
        <w:t> </w:t>
      </w:r>
      <w:r>
        <w:rPr/>
        <w:t>General</w:t>
      </w:r>
      <w:r>
        <w:rPr>
          <w:spacing w:val="40"/>
        </w:rPr>
        <w:t> </w:t>
      </w:r>
      <w:r>
        <w:rPr/>
        <w:t>de</w:t>
      </w:r>
      <w:r>
        <w:rPr>
          <w:spacing w:val="40"/>
        </w:rPr>
        <w:t> </w:t>
      </w:r>
      <w:r>
        <w:rPr/>
        <w:t>Participaciones</w:t>
      </w:r>
      <w:r>
        <w:rPr>
          <w:spacing w:val="40"/>
        </w:rPr>
        <w:t> </w:t>
      </w:r>
      <w:r>
        <w:rPr/>
        <w:t>en</w:t>
      </w:r>
      <w:r>
        <w:rPr>
          <w:spacing w:val="40"/>
        </w:rPr>
        <w:t> </w:t>
      </w:r>
      <w:r>
        <w:rPr/>
        <w:t>Salud, serán</w:t>
      </w:r>
      <w:r>
        <w:rPr>
          <w:spacing w:val="40"/>
        </w:rPr>
        <w:t> </w:t>
      </w:r>
      <w:r>
        <w:rPr/>
        <w:t>destinados</w:t>
      </w:r>
      <w:r>
        <w:rPr>
          <w:spacing w:val="40"/>
        </w:rPr>
        <w:t> </w:t>
      </w:r>
      <w:r>
        <w:rPr/>
        <w:t>durante</w:t>
      </w:r>
      <w:r>
        <w:rPr>
          <w:spacing w:val="40"/>
        </w:rPr>
        <w:t> </w:t>
      </w:r>
      <w:r>
        <w:rPr/>
        <w:t>el</w:t>
      </w:r>
      <w:r>
        <w:rPr>
          <w:spacing w:val="40"/>
        </w:rPr>
        <w:t> </w:t>
      </w:r>
      <w:r>
        <w:rPr/>
        <w:t>período</w:t>
      </w:r>
      <w:r>
        <w:rPr>
          <w:spacing w:val="40"/>
        </w:rPr>
        <w:t> </w:t>
      </w:r>
      <w:r>
        <w:rPr/>
        <w:t>de</w:t>
      </w:r>
      <w:r>
        <w:rPr>
          <w:spacing w:val="40"/>
        </w:rPr>
        <w:t> </w:t>
      </w:r>
      <w:r>
        <w:rPr/>
        <w:t>transición a financiar la nueva afiliación de la población por atender urbana y rural al régimen subsidiado, aplicando el criterio de equidad en los términos señalados en el presente artículo</w:t>
      </w:r>
      <w:r>
        <w:rPr>
          <w:spacing w:val="15"/>
        </w:rPr>
        <w:t> </w:t>
      </w:r>
      <w:r>
        <w:rPr/>
        <w:t>y</w:t>
      </w:r>
      <w:r>
        <w:rPr>
          <w:spacing w:val="15"/>
        </w:rPr>
        <w:t> </w:t>
      </w:r>
      <w:r>
        <w:rPr/>
        <w:t>siempre</w:t>
      </w:r>
      <w:r>
        <w:rPr>
          <w:spacing w:val="15"/>
        </w:rPr>
        <w:t> </w:t>
      </w:r>
      <w:r>
        <w:rPr/>
        <w:t>que</w:t>
      </w:r>
      <w:r>
        <w:rPr>
          <w:spacing w:val="15"/>
        </w:rPr>
        <w:t> </w:t>
      </w:r>
      <w:r>
        <w:rPr/>
        <w:t>los</w:t>
      </w:r>
      <w:r>
        <w:rPr>
          <w:spacing w:val="15"/>
        </w:rPr>
        <w:t> </w:t>
      </w:r>
      <w:r>
        <w:rPr/>
        <w:t>recursos</w:t>
      </w:r>
      <w:r>
        <w:rPr>
          <w:spacing w:val="15"/>
        </w:rPr>
        <w:t> </w:t>
      </w:r>
      <w:r>
        <w:rPr/>
        <w:t>destinados</w:t>
      </w:r>
      <w:r>
        <w:rPr>
          <w:spacing w:val="15"/>
        </w:rPr>
        <w:t> </w:t>
      </w:r>
      <w:r>
        <w:rPr/>
        <w:t>a</w:t>
      </w:r>
      <w:r>
        <w:rPr>
          <w:spacing w:val="15"/>
        </w:rPr>
        <w:t> </w:t>
      </w:r>
      <w:r>
        <w:rPr/>
        <w:t>la</w:t>
      </w:r>
      <w:r>
        <w:rPr>
          <w:spacing w:val="15"/>
        </w:rPr>
        <w:t> </w:t>
      </w:r>
      <w:r>
        <w:rPr/>
        <w:t>prestación</w:t>
      </w:r>
      <w:r>
        <w:rPr>
          <w:spacing w:val="15"/>
        </w:rPr>
        <w:t> </w:t>
      </w:r>
      <w:r>
        <w:rPr/>
        <w:t>de</w:t>
      </w:r>
      <w:r>
        <w:rPr>
          <w:spacing w:val="15"/>
        </w:rPr>
        <w:t> </w:t>
      </w:r>
      <w:r>
        <w:rPr/>
        <w:t>los</w:t>
      </w:r>
      <w:r>
        <w:rPr>
          <w:spacing w:val="15"/>
        </w:rPr>
        <w:t> </w:t>
      </w:r>
      <w:r>
        <w:rPr/>
        <w:t>servicios</w:t>
      </w:r>
      <w:r>
        <w:rPr>
          <w:spacing w:val="15"/>
        </w:rPr>
        <w:t> </w:t>
      </w:r>
      <w:r>
        <w:rPr/>
        <w:t>de</w:t>
      </w:r>
      <w:r>
        <w:rPr>
          <w:spacing w:val="15"/>
        </w:rPr>
        <w:t> </w:t>
      </w:r>
      <w:r>
        <w:rPr/>
        <w:t>salud a la población pobre en lo no cubierto con subsidios a la demanda, mantengan el mismo monto de la vigencia anterior, incrementado en</w:t>
      </w:r>
      <w:r>
        <w:rPr>
          <w:spacing w:val="80"/>
        </w:rPr>
        <w:t> </w:t>
      </w:r>
      <w:r>
        <w:rPr/>
        <w:t>la inflación causada.</w:t>
      </w:r>
    </w:p>
    <w:p>
      <w:pPr>
        <w:pStyle w:val="BodyText"/>
        <w:rPr>
          <w:sz w:val="20"/>
        </w:rPr>
      </w:pPr>
    </w:p>
    <w:p>
      <w:pPr>
        <w:pStyle w:val="BodyText"/>
        <w:spacing w:line="247" w:lineRule="auto"/>
        <w:ind w:left="110" w:right="129"/>
        <w:jc w:val="both"/>
      </w:pPr>
      <w:r>
        <w:rPr/>
        <w:t>Para la distribución de los recursos durante estas vigencias fiscales entre las entidades territoriales se aplicarán las fórmulas generales establecidas en la presente ley para la distribución de los recursos del Sistema Genera l</w:t>
      </w:r>
      <w:r>
        <w:rPr>
          <w:spacing w:val="80"/>
        </w:rPr>
        <w:t> </w:t>
      </w:r>
      <w:r>
        <w:rPr/>
        <w:t>de Participaciones para Salud.</w:t>
      </w:r>
    </w:p>
    <w:p>
      <w:pPr>
        <w:pStyle w:val="BodyText"/>
        <w:spacing w:before="3"/>
        <w:rPr>
          <w:sz w:val="18"/>
        </w:rPr>
      </w:pPr>
    </w:p>
    <w:p>
      <w:pPr>
        <w:pStyle w:val="BodyText"/>
        <w:spacing w:line="247" w:lineRule="auto"/>
        <w:ind w:left="110" w:right="112"/>
        <w:jc w:val="both"/>
      </w:pPr>
      <w:r>
        <w:rPr/>
        <w:t>Los recursos de cofinanciación de la Nación destinados a la atención en salud de la población pobre mediante subsidios</w:t>
      </w:r>
      <w:r>
        <w:rPr>
          <w:spacing w:val="17"/>
        </w:rPr>
        <w:t> </w:t>
      </w:r>
      <w:r>
        <w:rPr/>
        <w:t>a</w:t>
      </w:r>
      <w:r>
        <w:rPr>
          <w:spacing w:val="17"/>
        </w:rPr>
        <w:t> </w:t>
      </w:r>
      <w:r>
        <w:rPr/>
        <w:t>la</w:t>
      </w:r>
      <w:r>
        <w:rPr>
          <w:spacing w:val="17"/>
        </w:rPr>
        <w:t> </w:t>
      </w:r>
      <w:r>
        <w:rPr/>
        <w:t>demanda,</w:t>
      </w:r>
      <w:r>
        <w:rPr>
          <w:spacing w:val="17"/>
        </w:rPr>
        <w:t> </w:t>
      </w:r>
      <w:r>
        <w:rPr/>
        <w:t>contribuirán</w:t>
      </w:r>
      <w:r>
        <w:rPr>
          <w:spacing w:val="17"/>
        </w:rPr>
        <w:t> </w:t>
      </w:r>
      <w:r>
        <w:rPr/>
        <w:t>a</w:t>
      </w:r>
      <w:r>
        <w:rPr>
          <w:spacing w:val="17"/>
        </w:rPr>
        <w:t> </w:t>
      </w:r>
      <w:r>
        <w:rPr/>
        <w:t>garantizar</w:t>
      </w:r>
      <w:r>
        <w:rPr>
          <w:spacing w:val="17"/>
        </w:rPr>
        <w:t> </w:t>
      </w:r>
      <w:r>
        <w:rPr/>
        <w:t>la</w:t>
      </w:r>
      <w:r>
        <w:rPr>
          <w:spacing w:val="17"/>
        </w:rPr>
        <w:t> </w:t>
      </w:r>
      <w:r>
        <w:rPr/>
        <w:t>continuidad</w:t>
      </w:r>
      <w:r>
        <w:rPr>
          <w:spacing w:val="17"/>
        </w:rPr>
        <w:t> </w:t>
      </w:r>
      <w:r>
        <w:rPr/>
        <w:t>de</w:t>
      </w:r>
      <w:r>
        <w:rPr>
          <w:spacing w:val="17"/>
        </w:rPr>
        <w:t> </w:t>
      </w:r>
      <w:r>
        <w:rPr/>
        <w:t>la</w:t>
      </w:r>
      <w:r>
        <w:rPr>
          <w:spacing w:val="17"/>
        </w:rPr>
        <w:t> </w:t>
      </w:r>
      <w:r>
        <w:rPr/>
        <w:t>población</w:t>
      </w:r>
      <w:r>
        <w:rPr>
          <w:spacing w:val="17"/>
        </w:rPr>
        <w:t> </w:t>
      </w:r>
      <w:r>
        <w:rPr/>
        <w:t>afiliada</w:t>
      </w:r>
      <w:r>
        <w:rPr>
          <w:spacing w:val="17"/>
        </w:rPr>
        <w:t> </w:t>
      </w:r>
      <w:r>
        <w:rPr/>
        <w:t>al</w:t>
      </w:r>
      <w:r>
        <w:rPr>
          <w:spacing w:val="17"/>
        </w:rPr>
        <w:t> </w:t>
      </w:r>
      <w:r>
        <w:rPr/>
        <w:t>Régimen</w:t>
      </w:r>
      <w:r>
        <w:rPr>
          <w:spacing w:val="17"/>
        </w:rPr>
        <w:t> </w:t>
      </w:r>
      <w:r>
        <w:rPr/>
        <w:t>Subsidiado en</w:t>
      </w:r>
      <w:r>
        <w:rPr>
          <w:spacing w:val="26"/>
        </w:rPr>
        <w:t> </w:t>
      </w:r>
      <w:r>
        <w:rPr/>
        <w:t>la</w:t>
      </w:r>
      <w:r>
        <w:rPr>
          <w:spacing w:val="26"/>
        </w:rPr>
        <w:t> </w:t>
      </w:r>
      <w:r>
        <w:rPr/>
        <w:t>vigencia</w:t>
      </w:r>
      <w:r>
        <w:rPr>
          <w:spacing w:val="26"/>
        </w:rPr>
        <w:t> </w:t>
      </w:r>
      <w:r>
        <w:rPr/>
        <w:t>anterior</w:t>
      </w:r>
      <w:r>
        <w:rPr>
          <w:spacing w:val="26"/>
        </w:rPr>
        <w:t> </w:t>
      </w:r>
      <w:r>
        <w:rPr/>
        <w:t>al</w:t>
      </w:r>
      <w:r>
        <w:rPr>
          <w:spacing w:val="26"/>
        </w:rPr>
        <w:t> </w:t>
      </w:r>
      <w:r>
        <w:rPr/>
        <w:t>inicio</w:t>
      </w:r>
      <w:r>
        <w:rPr>
          <w:spacing w:val="26"/>
        </w:rPr>
        <w:t> </w:t>
      </w:r>
      <w:r>
        <w:rPr/>
        <w:t>del</w:t>
      </w:r>
      <w:r>
        <w:rPr>
          <w:spacing w:val="26"/>
        </w:rPr>
        <w:t> </w:t>
      </w:r>
      <w:r>
        <w:rPr/>
        <w:t>periodo</w:t>
      </w:r>
      <w:r>
        <w:rPr>
          <w:spacing w:val="26"/>
        </w:rPr>
        <w:t> </w:t>
      </w:r>
      <w:r>
        <w:rPr/>
        <w:t>de</w:t>
      </w:r>
      <w:r>
        <w:rPr>
          <w:spacing w:val="26"/>
        </w:rPr>
        <w:t> </w:t>
      </w:r>
      <w:r>
        <w:rPr/>
        <w:t>transición</w:t>
      </w:r>
      <w:r>
        <w:rPr>
          <w:spacing w:val="26"/>
        </w:rPr>
        <w:t> </w:t>
      </w:r>
      <w:r>
        <w:rPr/>
        <w:t>definido</w:t>
      </w:r>
      <w:r>
        <w:rPr>
          <w:spacing w:val="26"/>
        </w:rPr>
        <w:t> </w:t>
      </w:r>
      <w:r>
        <w:rPr/>
        <w:t>en</w:t>
      </w:r>
      <w:r>
        <w:rPr>
          <w:spacing w:val="26"/>
        </w:rPr>
        <w:t> </w:t>
      </w:r>
      <w:r>
        <w:rPr/>
        <w:t>la</w:t>
      </w:r>
      <w:r>
        <w:rPr>
          <w:spacing w:val="26"/>
        </w:rPr>
        <w:t> </w:t>
      </w:r>
      <w:r>
        <w:rPr/>
        <w:t>presente</w:t>
      </w:r>
      <w:r>
        <w:rPr>
          <w:spacing w:val="26"/>
        </w:rPr>
        <w:t> </w:t>
      </w:r>
      <w:r>
        <w:rPr/>
        <w:t>ley,</w:t>
      </w:r>
      <w:r>
        <w:rPr>
          <w:spacing w:val="26"/>
        </w:rPr>
        <w:t> </w:t>
      </w:r>
      <w:r>
        <w:rPr/>
        <w:t>una</w:t>
      </w:r>
      <w:r>
        <w:rPr>
          <w:spacing w:val="26"/>
        </w:rPr>
        <w:t> </w:t>
      </w:r>
      <w:r>
        <w:rPr/>
        <w:t>vez</w:t>
      </w:r>
      <w:r>
        <w:rPr>
          <w:spacing w:val="26"/>
        </w:rPr>
        <w:t> </w:t>
      </w:r>
      <w:r>
        <w:rPr/>
        <w:t>descontados</w:t>
      </w:r>
      <w:r>
        <w:rPr>
          <w:spacing w:val="26"/>
        </w:rPr>
        <w:t> </w:t>
      </w:r>
      <w:r>
        <w:rPr/>
        <w:t>por cada entidad territorial los recursos del Sistema General de Participaciones para salud y los recursos propios destinados</w:t>
      </w:r>
      <w:r>
        <w:rPr>
          <w:spacing w:val="40"/>
        </w:rPr>
        <w:t> </w:t>
      </w:r>
      <w:r>
        <w:rPr/>
        <w:t>a</w:t>
      </w:r>
      <w:r>
        <w:rPr>
          <w:spacing w:val="40"/>
        </w:rPr>
        <w:t> </w:t>
      </w:r>
      <w:r>
        <w:rPr/>
        <w:t>financiar</w:t>
      </w:r>
      <w:r>
        <w:rPr>
          <w:spacing w:val="40"/>
        </w:rPr>
        <w:t> </w:t>
      </w:r>
      <w:r>
        <w:rPr/>
        <w:t>la</w:t>
      </w:r>
      <w:r>
        <w:rPr>
          <w:spacing w:val="40"/>
        </w:rPr>
        <w:t> </w:t>
      </w:r>
      <w:r>
        <w:rPr/>
        <w:t>continuidad</w:t>
      </w:r>
      <w:r>
        <w:rPr>
          <w:spacing w:val="40"/>
        </w:rPr>
        <w:t> </w:t>
      </w:r>
      <w:r>
        <w:rPr/>
        <w:t>de</w:t>
      </w:r>
      <w:r>
        <w:rPr>
          <w:spacing w:val="40"/>
        </w:rPr>
        <w:t> </w:t>
      </w:r>
      <w:r>
        <w:rPr/>
        <w:t>cobertura.</w:t>
      </w:r>
      <w:r>
        <w:rPr>
          <w:spacing w:val="40"/>
        </w:rPr>
        <w:t> </w:t>
      </w:r>
      <w:r>
        <w:rPr/>
        <w:t>El</w:t>
      </w:r>
      <w:r>
        <w:rPr>
          <w:spacing w:val="40"/>
        </w:rPr>
        <w:t> </w:t>
      </w:r>
      <w:r>
        <w:rPr/>
        <w:t>monto</w:t>
      </w:r>
      <w:r>
        <w:rPr>
          <w:spacing w:val="40"/>
        </w:rPr>
        <w:t> </w:t>
      </w:r>
      <w:r>
        <w:rPr/>
        <w:t>excedente</w:t>
      </w:r>
      <w:r>
        <w:rPr>
          <w:spacing w:val="40"/>
        </w:rPr>
        <w:t> </w:t>
      </w:r>
      <w:r>
        <w:rPr/>
        <w:t>deberá</w:t>
      </w:r>
      <w:r>
        <w:rPr>
          <w:spacing w:val="40"/>
        </w:rPr>
        <w:t> </w:t>
      </w:r>
      <w:r>
        <w:rPr/>
        <w:t>distribuirse</w:t>
      </w:r>
      <w:r>
        <w:rPr>
          <w:spacing w:val="40"/>
        </w:rPr>
        <w:t> </w:t>
      </w:r>
      <w:r>
        <w:rPr/>
        <w:t>para</w:t>
      </w:r>
      <w:r>
        <w:rPr>
          <w:spacing w:val="40"/>
        </w:rPr>
        <w:t> </w:t>
      </w:r>
      <w:r>
        <w:rPr/>
        <w:t>el financiamiento de la ampliación de cobertura entre los entes territoriales, de acuerdo con los criterios que establezca el Consejo Nacional de Seguridad Social en Salud.</w:t>
      </w:r>
    </w:p>
    <w:p>
      <w:pPr>
        <w:pStyle w:val="BodyText"/>
        <w:spacing w:before="2"/>
        <w:rPr>
          <w:sz w:val="20"/>
        </w:rPr>
      </w:pPr>
    </w:p>
    <w:p>
      <w:pPr>
        <w:pStyle w:val="BodyText"/>
        <w:spacing w:line="230" w:lineRule="auto"/>
        <w:ind w:left="110" w:right="165"/>
        <w:jc w:val="both"/>
      </w:pPr>
      <w:r>
        <w:rPr/>
        <w:t>Anualmente</w:t>
      </w:r>
      <w:r>
        <w:rPr>
          <w:spacing w:val="30"/>
        </w:rPr>
        <w:t> </w:t>
      </w:r>
      <w:r>
        <w:rPr/>
        <w:t>la</w:t>
      </w:r>
      <w:r>
        <w:rPr>
          <w:spacing w:val="30"/>
        </w:rPr>
        <w:t> </w:t>
      </w:r>
      <w:r>
        <w:rPr/>
        <w:t>Nación</w:t>
      </w:r>
      <w:r>
        <w:rPr>
          <w:spacing w:val="30"/>
        </w:rPr>
        <w:t> </w:t>
      </w:r>
      <w:r>
        <w:rPr/>
        <w:t>establecerá</w:t>
      </w:r>
      <w:r>
        <w:rPr>
          <w:spacing w:val="30"/>
        </w:rPr>
        <w:t> </w:t>
      </w:r>
      <w:r>
        <w:rPr/>
        <w:t>la</w:t>
      </w:r>
      <w:r>
        <w:rPr>
          <w:spacing w:val="30"/>
        </w:rPr>
        <w:t> </w:t>
      </w:r>
      <w:r>
        <w:rPr/>
        <w:t>meta</w:t>
      </w:r>
      <w:r>
        <w:rPr>
          <w:spacing w:val="30"/>
        </w:rPr>
        <w:t> </w:t>
      </w:r>
      <w:r>
        <w:rPr/>
        <w:t>de</w:t>
      </w:r>
      <w:r>
        <w:rPr>
          <w:spacing w:val="30"/>
        </w:rPr>
        <w:t> </w:t>
      </w:r>
      <w:r>
        <w:rPr/>
        <w:t>ampliación</w:t>
      </w:r>
      <w:r>
        <w:rPr>
          <w:spacing w:val="30"/>
        </w:rPr>
        <w:t> </w:t>
      </w:r>
      <w:r>
        <w:rPr/>
        <w:t>de</w:t>
      </w:r>
      <w:r>
        <w:rPr>
          <w:spacing w:val="30"/>
        </w:rPr>
        <w:t> </w:t>
      </w:r>
      <w:r>
        <w:rPr/>
        <w:t>cobertura</w:t>
      </w:r>
      <w:r>
        <w:rPr>
          <w:spacing w:val="30"/>
        </w:rPr>
        <w:t> </w:t>
      </w:r>
      <w:r>
        <w:rPr/>
        <w:t>nacional</w:t>
      </w:r>
      <w:r>
        <w:rPr>
          <w:spacing w:val="30"/>
        </w:rPr>
        <w:t> </w:t>
      </w:r>
      <w:r>
        <w:rPr/>
        <w:t>para</w:t>
      </w:r>
      <w:r>
        <w:rPr>
          <w:spacing w:val="30"/>
        </w:rPr>
        <w:t> </w:t>
      </w:r>
      <w:r>
        <w:rPr/>
        <w:t>la</w:t>
      </w:r>
      <w:r>
        <w:rPr>
          <w:spacing w:val="30"/>
        </w:rPr>
        <w:t> </w:t>
      </w:r>
      <w:r>
        <w:rPr/>
        <w:t>vigencia</w:t>
      </w:r>
      <w:r>
        <w:rPr>
          <w:spacing w:val="30"/>
        </w:rPr>
        <w:t> </w:t>
      </w:r>
      <w:r>
        <w:rPr/>
        <w:t>siguiente,</w:t>
      </w:r>
      <w:r>
        <w:rPr>
          <w:spacing w:val="30"/>
        </w:rPr>
        <w:t> </w:t>
      </w:r>
      <w:r>
        <w:rPr/>
        <w:t>la cual deberá reflejarse en la apropiación de recursos presentada en el proyecto de ley de presupuesto.</w:t>
      </w:r>
    </w:p>
    <w:p>
      <w:pPr>
        <w:pStyle w:val="BodyText"/>
        <w:spacing w:before="3"/>
        <w:rPr>
          <w:sz w:val="20"/>
        </w:rPr>
      </w:pPr>
    </w:p>
    <w:p>
      <w:pPr>
        <w:pStyle w:val="BodyText"/>
        <w:spacing w:line="247" w:lineRule="auto"/>
        <w:ind w:left="110" w:right="146"/>
        <w:jc w:val="both"/>
      </w:pPr>
      <w:r>
        <w:rPr/>
        <w:t>Después del período de transición, el Sistema General de Seguridad Social en Salud deberá recuperar la meta</w:t>
      </w:r>
      <w:r>
        <w:rPr>
          <w:spacing w:val="80"/>
        </w:rPr>
        <w:t> </w:t>
      </w:r>
      <w:r>
        <w:rPr/>
        <w:t>de lograr aseguramiento universal de la población. El Consejo Nacional de Seguridad Social en Salud deberá definir, antes de diciembre del año 2003, el plan de generación y reasignación de recursos para lograrlo.</w:t>
      </w:r>
    </w:p>
    <w:p>
      <w:pPr>
        <w:pStyle w:val="BodyText"/>
        <w:spacing w:before="3"/>
        <w:rPr>
          <w:sz w:val="18"/>
        </w:rPr>
      </w:pPr>
    </w:p>
    <w:p>
      <w:pPr>
        <w:pStyle w:val="BodyText"/>
        <w:spacing w:line="247" w:lineRule="auto"/>
        <w:ind w:left="110" w:right="113"/>
        <w:jc w:val="both"/>
      </w:pPr>
      <w:r>
        <w:rPr/>
        <w:t>Parágrafo</w:t>
      </w:r>
      <w:r>
        <w:rPr>
          <w:spacing w:val="12"/>
        </w:rPr>
        <w:t> </w:t>
      </w:r>
      <w:r>
        <w:rPr/>
        <w:t>1°.</w:t>
      </w:r>
      <w:r>
        <w:rPr>
          <w:spacing w:val="12"/>
        </w:rPr>
        <w:t> </w:t>
      </w:r>
      <w:r>
        <w:rPr/>
        <w:t>Teniendo</w:t>
      </w:r>
      <w:r>
        <w:rPr>
          <w:spacing w:val="12"/>
        </w:rPr>
        <w:t> </w:t>
      </w:r>
      <w:r>
        <w:rPr/>
        <w:t>en</w:t>
      </w:r>
      <w:r>
        <w:rPr>
          <w:spacing w:val="12"/>
        </w:rPr>
        <w:t> </w:t>
      </w:r>
      <w:r>
        <w:rPr/>
        <w:t>cuenta</w:t>
      </w:r>
      <w:r>
        <w:rPr>
          <w:spacing w:val="12"/>
        </w:rPr>
        <w:t> </w:t>
      </w:r>
      <w:r>
        <w:rPr/>
        <w:t>que</w:t>
      </w:r>
      <w:r>
        <w:rPr>
          <w:spacing w:val="12"/>
        </w:rPr>
        <w:t> </w:t>
      </w:r>
      <w:r>
        <w:rPr/>
        <w:t>al</w:t>
      </w:r>
      <w:r>
        <w:rPr>
          <w:spacing w:val="12"/>
        </w:rPr>
        <w:t> </w:t>
      </w:r>
      <w:r>
        <w:rPr/>
        <w:t>entrar</w:t>
      </w:r>
      <w:r>
        <w:rPr>
          <w:spacing w:val="12"/>
        </w:rPr>
        <w:t> </w:t>
      </w:r>
      <w:r>
        <w:rPr/>
        <w:t>en</w:t>
      </w:r>
      <w:r>
        <w:rPr>
          <w:spacing w:val="12"/>
        </w:rPr>
        <w:t> </w:t>
      </w:r>
      <w:r>
        <w:rPr/>
        <w:t>vigencia</w:t>
      </w:r>
      <w:r>
        <w:rPr>
          <w:spacing w:val="12"/>
        </w:rPr>
        <w:t> </w:t>
      </w:r>
      <w:r>
        <w:rPr/>
        <w:t>la</w:t>
      </w:r>
      <w:r>
        <w:rPr>
          <w:spacing w:val="12"/>
        </w:rPr>
        <w:t> </w:t>
      </w:r>
      <w:r>
        <w:rPr/>
        <w:t>presente</w:t>
      </w:r>
      <w:r>
        <w:rPr>
          <w:spacing w:val="12"/>
        </w:rPr>
        <w:t> </w:t>
      </w:r>
      <w:r>
        <w:rPr/>
        <w:t>ley,</w:t>
      </w:r>
      <w:r>
        <w:rPr>
          <w:spacing w:val="12"/>
        </w:rPr>
        <w:t> </w:t>
      </w:r>
      <w:r>
        <w:rPr/>
        <w:t>existen</w:t>
      </w:r>
      <w:r>
        <w:rPr>
          <w:spacing w:val="12"/>
        </w:rPr>
        <w:t> </w:t>
      </w:r>
      <w:r>
        <w:rPr/>
        <w:t>recursos</w:t>
      </w:r>
      <w:r>
        <w:rPr>
          <w:spacing w:val="12"/>
        </w:rPr>
        <w:t> </w:t>
      </w:r>
      <w:r>
        <w:rPr/>
        <w:t>nacionales</w:t>
      </w:r>
      <w:r>
        <w:rPr>
          <w:spacing w:val="12"/>
        </w:rPr>
        <w:t> </w:t>
      </w:r>
      <w:r>
        <w:rPr/>
        <w:t>cedidos a los departamentos que financiaban la afiliación al régimen subsidiado y que es necesario garantizar la sostenibilidad de la cobertura alcanzada durante el año 2001 con cargo a éstos, se incluye en el cálculo del componente para la financiación de la población atendida por el régimen subsidiado, los recursos cedidos destinados a demanda durante la vigencia fiscal 2001. Estos se descontarán de los destinados a financiar la prestación de servicios de salud a la población pobre en lo no cubierto con subsidios a la demanda.</w:t>
      </w:r>
    </w:p>
    <w:p>
      <w:pPr>
        <w:pStyle w:val="BodyText"/>
        <w:spacing w:before="6"/>
      </w:pPr>
    </w:p>
    <w:p>
      <w:pPr>
        <w:pStyle w:val="BodyText"/>
        <w:ind w:left="110" w:right="115"/>
        <w:jc w:val="both"/>
      </w:pPr>
      <w:r>
        <w:rPr/>
        <w:t>Parágrafo 2°. Durante el año 2002 la distribución de los recursos para las acciones de salud pública, definidas como</w:t>
      </w:r>
      <w:r>
        <w:rPr>
          <w:spacing w:val="40"/>
        </w:rPr>
        <w:t> </w:t>
      </w:r>
      <w:r>
        <w:rPr/>
        <w:t>prioritarias</w:t>
      </w:r>
      <w:r>
        <w:rPr>
          <w:spacing w:val="40"/>
        </w:rPr>
        <w:t> </w:t>
      </w:r>
      <w:r>
        <w:rPr/>
        <w:t>para</w:t>
      </w:r>
      <w:r>
        <w:rPr>
          <w:spacing w:val="40"/>
        </w:rPr>
        <w:t> </w:t>
      </w:r>
      <w:r>
        <w:rPr/>
        <w:t>el</w:t>
      </w:r>
      <w:r>
        <w:rPr>
          <w:spacing w:val="40"/>
        </w:rPr>
        <w:t> </w:t>
      </w:r>
      <w:r>
        <w:rPr/>
        <w:t>país</w:t>
      </w:r>
      <w:r>
        <w:rPr>
          <w:spacing w:val="40"/>
        </w:rPr>
        <w:t> </w:t>
      </w:r>
      <w:r>
        <w:rPr/>
        <w:t>por</w:t>
      </w:r>
      <w:r>
        <w:rPr>
          <w:spacing w:val="40"/>
        </w:rPr>
        <w:t> </w:t>
      </w:r>
      <w:r>
        <w:rPr/>
        <w:t>el</w:t>
      </w:r>
      <w:r>
        <w:rPr>
          <w:spacing w:val="40"/>
        </w:rPr>
        <w:t> </w:t>
      </w:r>
      <w:r>
        <w:rPr/>
        <w:t>Ministerio</w:t>
      </w:r>
      <w:r>
        <w:rPr>
          <w:spacing w:val="40"/>
        </w:rPr>
        <w:t> </w:t>
      </w:r>
      <w:r>
        <w:rPr/>
        <w:t>de</w:t>
      </w:r>
      <w:r>
        <w:rPr>
          <w:spacing w:val="40"/>
        </w:rPr>
        <w:t> </w:t>
      </w:r>
      <w:r>
        <w:rPr/>
        <w:t>Salud,</w:t>
      </w:r>
      <w:r>
        <w:rPr>
          <w:spacing w:val="40"/>
        </w:rPr>
        <w:t> </w:t>
      </w:r>
      <w:r>
        <w:rPr/>
        <w:t>asignados</w:t>
      </w:r>
      <w:r>
        <w:rPr>
          <w:spacing w:val="40"/>
        </w:rPr>
        <w:t> </w:t>
      </w:r>
      <w:r>
        <w:rPr/>
        <w:t>por</w:t>
      </w:r>
      <w:r>
        <w:rPr>
          <w:spacing w:val="40"/>
        </w:rPr>
        <w:t> </w:t>
      </w:r>
      <w:r>
        <w:rPr/>
        <w:t>eficiencia</w:t>
      </w:r>
      <w:r>
        <w:rPr>
          <w:spacing w:val="40"/>
        </w:rPr>
        <w:t> </w:t>
      </w:r>
      <w:r>
        <w:rPr/>
        <w:t>administrativa,</w:t>
      </w:r>
      <w:r>
        <w:rPr>
          <w:spacing w:val="40"/>
        </w:rPr>
        <w:t> </w:t>
      </w:r>
      <w:r>
        <w:rPr/>
        <w:t>será proporcional a la población susceptible de ser vacunada.</w:t>
      </w:r>
    </w:p>
    <w:p>
      <w:pPr>
        <w:pStyle w:val="BodyText"/>
        <w:rPr>
          <w:sz w:val="20"/>
        </w:rPr>
      </w:pPr>
    </w:p>
    <w:p>
      <w:pPr>
        <w:pStyle w:val="BodyText"/>
        <w:spacing w:line="247" w:lineRule="auto"/>
        <w:ind w:left="110" w:right="144"/>
        <w:jc w:val="both"/>
      </w:pPr>
      <w:r>
        <w:rPr/>
        <w:t>Artículo</w:t>
      </w:r>
      <w:r>
        <w:rPr>
          <w:spacing w:val="35"/>
        </w:rPr>
        <w:t> </w:t>
      </w:r>
      <w:r>
        <w:rPr/>
        <w:t>71.</w:t>
      </w:r>
      <w:r>
        <w:rPr>
          <w:spacing w:val="35"/>
        </w:rPr>
        <w:t> </w:t>
      </w:r>
      <w:r>
        <w:rPr/>
        <w:t>De</w:t>
      </w:r>
      <w:r>
        <w:rPr>
          <w:spacing w:val="35"/>
        </w:rPr>
        <w:t> </w:t>
      </w:r>
      <w:r>
        <w:rPr/>
        <w:t>la</w:t>
      </w:r>
      <w:r>
        <w:rPr>
          <w:spacing w:val="35"/>
        </w:rPr>
        <w:t> </w:t>
      </w:r>
      <w:r>
        <w:rPr/>
        <w:t>metodología</w:t>
      </w:r>
      <w:r>
        <w:rPr>
          <w:spacing w:val="35"/>
        </w:rPr>
        <w:t> </w:t>
      </w:r>
      <w:r>
        <w:rPr/>
        <w:t>para</w:t>
      </w:r>
      <w:r>
        <w:rPr>
          <w:spacing w:val="35"/>
        </w:rPr>
        <w:t> </w:t>
      </w:r>
      <w:r>
        <w:rPr/>
        <w:t>la</w:t>
      </w:r>
      <w:r>
        <w:rPr>
          <w:spacing w:val="35"/>
        </w:rPr>
        <w:t> </w:t>
      </w:r>
      <w:r>
        <w:rPr/>
        <w:t>asignación</w:t>
      </w:r>
      <w:r>
        <w:rPr>
          <w:spacing w:val="35"/>
        </w:rPr>
        <w:t> </w:t>
      </w:r>
      <w:r>
        <w:rPr/>
        <w:t>de</w:t>
      </w:r>
      <w:r>
        <w:rPr>
          <w:spacing w:val="35"/>
        </w:rPr>
        <w:t> </w:t>
      </w:r>
      <w:r>
        <w:rPr/>
        <w:t>recursos.</w:t>
      </w:r>
      <w:r>
        <w:rPr>
          <w:spacing w:val="35"/>
        </w:rPr>
        <w:t> </w:t>
      </w:r>
      <w:r>
        <w:rPr/>
        <w:t>Durante</w:t>
      </w:r>
      <w:r>
        <w:rPr>
          <w:spacing w:val="35"/>
        </w:rPr>
        <w:t> </w:t>
      </w:r>
      <w:r>
        <w:rPr/>
        <w:t>el</w:t>
      </w:r>
      <w:r>
        <w:rPr>
          <w:spacing w:val="35"/>
        </w:rPr>
        <w:t> </w:t>
      </w:r>
      <w:r>
        <w:rPr/>
        <w:t>período</w:t>
      </w:r>
      <w:r>
        <w:rPr>
          <w:spacing w:val="35"/>
        </w:rPr>
        <w:t> </w:t>
      </w:r>
      <w:r>
        <w:rPr/>
        <w:t>de</w:t>
      </w:r>
      <w:r>
        <w:rPr>
          <w:spacing w:val="35"/>
        </w:rPr>
        <w:t> </w:t>
      </w:r>
      <w:r>
        <w:rPr/>
        <w:t>transición</w:t>
      </w:r>
      <w:r>
        <w:rPr>
          <w:spacing w:val="35"/>
        </w:rPr>
        <w:t> </w:t>
      </w:r>
      <w:r>
        <w:rPr/>
        <w:t>se</w:t>
      </w:r>
      <w:r>
        <w:rPr>
          <w:spacing w:val="35"/>
        </w:rPr>
        <w:t> </w:t>
      </w:r>
      <w:r>
        <w:rPr/>
        <w:t>entiende como población por atender urbana y rural la población total menos la población asegurada en los regímenes contributivo, subsidiado o excepcionales.</w:t>
      </w:r>
    </w:p>
    <w:p>
      <w:pPr>
        <w:pStyle w:val="BodyText"/>
        <w:spacing w:before="3"/>
        <w:rPr>
          <w:sz w:val="18"/>
        </w:rPr>
      </w:pPr>
    </w:p>
    <w:p>
      <w:pPr>
        <w:pStyle w:val="BodyText"/>
        <w:spacing w:line="247" w:lineRule="auto"/>
        <w:ind w:left="110" w:right="114"/>
        <w:jc w:val="both"/>
      </w:pPr>
      <w:r>
        <w:rPr/>
        <w:t>Se entiende por dispersión poblacional el resultado de dividir la extensión en kilómetros cuadrados de cada</w:t>
      </w:r>
      <w:r>
        <w:rPr>
          <w:spacing w:val="80"/>
        </w:rPr>
        <w:t> </w:t>
      </w:r>
      <w:r>
        <w:rPr/>
        <w:t>distrito</w:t>
      </w:r>
      <w:r>
        <w:rPr>
          <w:spacing w:val="31"/>
        </w:rPr>
        <w:t> </w:t>
      </w:r>
      <w:r>
        <w:rPr/>
        <w:t>o</w:t>
      </w:r>
      <w:r>
        <w:rPr>
          <w:spacing w:val="31"/>
        </w:rPr>
        <w:t> </w:t>
      </w:r>
      <w:r>
        <w:rPr/>
        <w:t>municipio</w:t>
      </w:r>
      <w:r>
        <w:rPr>
          <w:spacing w:val="31"/>
        </w:rPr>
        <w:t> </w:t>
      </w:r>
      <w:r>
        <w:rPr/>
        <w:t>entre</w:t>
      </w:r>
      <w:r>
        <w:rPr>
          <w:spacing w:val="31"/>
        </w:rPr>
        <w:t> </w:t>
      </w:r>
      <w:r>
        <w:rPr/>
        <w:t>la</w:t>
      </w:r>
      <w:r>
        <w:rPr>
          <w:spacing w:val="31"/>
        </w:rPr>
        <w:t> </w:t>
      </w:r>
      <w:r>
        <w:rPr/>
        <w:t>población</w:t>
      </w:r>
      <w:r>
        <w:rPr>
          <w:spacing w:val="31"/>
        </w:rPr>
        <w:t> </w:t>
      </w:r>
      <w:r>
        <w:rPr/>
        <w:t>urbana</w:t>
      </w:r>
      <w:r>
        <w:rPr>
          <w:spacing w:val="31"/>
        </w:rPr>
        <w:t> </w:t>
      </w:r>
      <w:r>
        <w:rPr/>
        <w:t>y</w:t>
      </w:r>
      <w:r>
        <w:rPr>
          <w:spacing w:val="31"/>
        </w:rPr>
        <w:t> </w:t>
      </w:r>
      <w:r>
        <w:rPr/>
        <w:t>rural</w:t>
      </w:r>
      <w:r>
        <w:rPr>
          <w:spacing w:val="31"/>
        </w:rPr>
        <w:t> </w:t>
      </w:r>
      <w:r>
        <w:rPr/>
        <w:t>del</w:t>
      </w:r>
      <w:r>
        <w:rPr>
          <w:spacing w:val="31"/>
        </w:rPr>
        <w:t> </w:t>
      </w:r>
      <w:r>
        <w:rPr/>
        <w:t>mismo.</w:t>
      </w:r>
      <w:r>
        <w:rPr>
          <w:spacing w:val="31"/>
        </w:rPr>
        <w:t> </w:t>
      </w:r>
      <w:r>
        <w:rPr/>
        <w:t>El</w:t>
      </w:r>
      <w:r>
        <w:rPr>
          <w:spacing w:val="31"/>
        </w:rPr>
        <w:t> </w:t>
      </w:r>
      <w:r>
        <w:rPr/>
        <w:t>ajuste</w:t>
      </w:r>
      <w:r>
        <w:rPr>
          <w:spacing w:val="31"/>
        </w:rPr>
        <w:t> </w:t>
      </w:r>
      <w:r>
        <w:rPr/>
        <w:t>se</w:t>
      </w:r>
      <w:r>
        <w:rPr>
          <w:spacing w:val="31"/>
        </w:rPr>
        <w:t> </w:t>
      </w:r>
      <w:r>
        <w:rPr/>
        <w:t>hará</w:t>
      </w:r>
      <w:r>
        <w:rPr>
          <w:spacing w:val="31"/>
        </w:rPr>
        <w:t> </w:t>
      </w:r>
      <w:r>
        <w:rPr/>
        <w:t>en</w:t>
      </w:r>
      <w:r>
        <w:rPr>
          <w:spacing w:val="31"/>
        </w:rPr>
        <w:t> </w:t>
      </w:r>
      <w:r>
        <w:rPr/>
        <w:t>favor</w:t>
      </w:r>
      <w:r>
        <w:rPr>
          <w:spacing w:val="31"/>
        </w:rPr>
        <w:t> </w:t>
      </w:r>
      <w:r>
        <w:rPr/>
        <w:t>de</w:t>
      </w:r>
      <w:r>
        <w:rPr>
          <w:spacing w:val="31"/>
        </w:rPr>
        <w:t> </w:t>
      </w:r>
      <w:r>
        <w:rPr/>
        <w:t>los</w:t>
      </w:r>
      <w:r>
        <w:rPr>
          <w:spacing w:val="31"/>
        </w:rPr>
        <w:t> </w:t>
      </w:r>
      <w:r>
        <w:rPr/>
        <w:t>municipios cuyo indicador esté por encima del promedio nacional, de acuerdo a un factor que determinará anualmente el </w:t>
      </w:r>
      <w:r>
        <w:rPr>
          <w:spacing w:val="-2"/>
        </w:rPr>
        <w:t>Conpes.</w:t>
      </w:r>
    </w:p>
    <w:p>
      <w:pPr>
        <w:spacing w:after="0" w:line="247" w:lineRule="auto"/>
        <w:jc w:val="both"/>
        <w:sectPr>
          <w:pgSz w:w="11920" w:h="16840"/>
          <w:pgMar w:top="1720" w:bottom="280" w:left="1000" w:right="1020"/>
        </w:sectPr>
      </w:pPr>
    </w:p>
    <w:p>
      <w:pPr>
        <w:pStyle w:val="BodyText"/>
        <w:spacing w:line="247" w:lineRule="auto" w:before="76"/>
        <w:ind w:left="110" w:right="144"/>
        <w:jc w:val="both"/>
      </w:pPr>
      <w:r>
        <w:rPr/>
        <w:t>Al</w:t>
      </w:r>
      <w:r>
        <w:rPr>
          <w:spacing w:val="12"/>
        </w:rPr>
        <w:t> </w:t>
      </w:r>
      <w:r>
        <w:rPr/>
        <w:t>departamento</w:t>
      </w:r>
      <w:r>
        <w:rPr>
          <w:spacing w:val="11"/>
        </w:rPr>
        <w:t> </w:t>
      </w:r>
      <w:r>
        <w:rPr/>
        <w:t>Archipiélago</w:t>
      </w:r>
      <w:r>
        <w:rPr>
          <w:spacing w:val="12"/>
        </w:rPr>
        <w:t> </w:t>
      </w:r>
      <w:r>
        <w:rPr/>
        <w:t>de</w:t>
      </w:r>
      <w:r>
        <w:rPr>
          <w:spacing w:val="11"/>
        </w:rPr>
        <w:t> </w:t>
      </w:r>
      <w:r>
        <w:rPr/>
        <w:t>San</w:t>
      </w:r>
      <w:r>
        <w:rPr>
          <w:spacing w:val="12"/>
        </w:rPr>
        <w:t> </w:t>
      </w:r>
      <w:r>
        <w:rPr/>
        <w:t>Andrés</w:t>
      </w:r>
      <w:r>
        <w:rPr>
          <w:spacing w:val="12"/>
        </w:rPr>
        <w:t> </w:t>
      </w:r>
      <w:r>
        <w:rPr/>
        <w:t>y</w:t>
      </w:r>
      <w:r>
        <w:rPr>
          <w:spacing w:val="12"/>
        </w:rPr>
        <w:t> </w:t>
      </w:r>
      <w:r>
        <w:rPr/>
        <w:t>Providencia</w:t>
      </w:r>
      <w:r>
        <w:rPr>
          <w:spacing w:val="12"/>
        </w:rPr>
        <w:t> </w:t>
      </w:r>
      <w:r>
        <w:rPr/>
        <w:t>se</w:t>
      </w:r>
      <w:r>
        <w:rPr>
          <w:spacing w:val="12"/>
        </w:rPr>
        <w:t> </w:t>
      </w:r>
      <w:r>
        <w:rPr/>
        <w:t>le</w:t>
      </w:r>
      <w:r>
        <w:rPr>
          <w:spacing w:val="11"/>
        </w:rPr>
        <w:t> </w:t>
      </w:r>
      <w:r>
        <w:rPr/>
        <w:t>aplicará</w:t>
      </w:r>
      <w:r>
        <w:rPr>
          <w:spacing w:val="11"/>
        </w:rPr>
        <w:t> </w:t>
      </w:r>
      <w:r>
        <w:rPr/>
        <w:t>el</w:t>
      </w:r>
      <w:r>
        <w:rPr>
          <w:spacing w:val="11"/>
        </w:rPr>
        <w:t> </w:t>
      </w:r>
      <w:r>
        <w:rPr/>
        <w:t>factor</w:t>
      </w:r>
      <w:r>
        <w:rPr>
          <w:spacing w:val="12"/>
        </w:rPr>
        <w:t> </w:t>
      </w:r>
      <w:r>
        <w:rPr/>
        <w:t>de</w:t>
      </w:r>
      <w:r>
        <w:rPr>
          <w:spacing w:val="11"/>
        </w:rPr>
        <w:t> </w:t>
      </w:r>
      <w:r>
        <w:rPr/>
        <w:t>ajuste</w:t>
      </w:r>
      <w:r>
        <w:rPr>
          <w:spacing w:val="11"/>
        </w:rPr>
        <w:t> </w:t>
      </w:r>
      <w:r>
        <w:rPr/>
        <w:t>que</w:t>
      </w:r>
      <w:r>
        <w:rPr>
          <w:spacing w:val="11"/>
        </w:rPr>
        <w:t> </w:t>
      </w:r>
      <w:r>
        <w:rPr/>
        <w:t>le</w:t>
      </w:r>
      <w:r>
        <w:rPr>
          <w:spacing w:val="11"/>
        </w:rPr>
        <w:t> </w:t>
      </w:r>
      <w:r>
        <w:rPr/>
        <w:t>corresponda a las entidades cuya dispersión esté por encima del promedio nacional.</w:t>
      </w:r>
    </w:p>
    <w:p>
      <w:pPr>
        <w:pStyle w:val="BodyText"/>
        <w:spacing w:before="7"/>
      </w:pPr>
    </w:p>
    <w:p>
      <w:pPr>
        <w:pStyle w:val="BodyText"/>
        <w:ind w:left="110" w:right="112"/>
        <w:jc w:val="both"/>
      </w:pPr>
      <w:r>
        <w:rPr/>
        <w:t>Durante el período de transición los municipios deberán identificar la población pobre y vulnerable afiliada y no afiliada al Sistema General de Seguridad Social en Salud, a través de la metodología definida por el Conpes, financiada con recursos de la Nación.</w:t>
      </w:r>
    </w:p>
    <w:p>
      <w:pPr>
        <w:pStyle w:val="BodyText"/>
        <w:spacing w:before="11"/>
      </w:pPr>
    </w:p>
    <w:p>
      <w:pPr>
        <w:pStyle w:val="BodyText"/>
        <w:spacing w:line="247" w:lineRule="auto"/>
        <w:ind w:left="110" w:right="111"/>
        <w:jc w:val="both"/>
      </w:pPr>
      <w:r>
        <w:rPr/>
        <w:t>Artículo</w:t>
      </w:r>
      <w:r>
        <w:rPr>
          <w:spacing w:val="19"/>
        </w:rPr>
        <w:t> </w:t>
      </w:r>
      <w:r>
        <w:rPr/>
        <w:t>72.</w:t>
      </w:r>
      <w:r>
        <w:rPr>
          <w:spacing w:val="19"/>
        </w:rPr>
        <w:t> </w:t>
      </w:r>
      <w:r>
        <w:rPr/>
        <w:t>Inspección,</w:t>
      </w:r>
      <w:r>
        <w:rPr>
          <w:spacing w:val="19"/>
        </w:rPr>
        <w:t> </w:t>
      </w:r>
      <w:r>
        <w:rPr/>
        <w:t>vigilancia</w:t>
      </w:r>
      <w:r>
        <w:rPr>
          <w:spacing w:val="19"/>
        </w:rPr>
        <w:t> </w:t>
      </w:r>
      <w:r>
        <w:rPr/>
        <w:t>y</w:t>
      </w:r>
      <w:r>
        <w:rPr>
          <w:spacing w:val="19"/>
        </w:rPr>
        <w:t> </w:t>
      </w:r>
      <w:r>
        <w:rPr/>
        <w:t>control.</w:t>
      </w:r>
      <w:r>
        <w:rPr>
          <w:spacing w:val="19"/>
        </w:rPr>
        <w:t> </w:t>
      </w:r>
      <w:r>
        <w:rPr/>
        <w:t>El</w:t>
      </w:r>
      <w:r>
        <w:rPr>
          <w:spacing w:val="19"/>
        </w:rPr>
        <w:t> </w:t>
      </w:r>
      <w:r>
        <w:rPr/>
        <w:t>Gobierno</w:t>
      </w:r>
      <w:r>
        <w:rPr>
          <w:spacing w:val="19"/>
        </w:rPr>
        <w:t> </w:t>
      </w:r>
      <w:r>
        <w:rPr/>
        <w:t>Nacional</w:t>
      </w:r>
      <w:r>
        <w:rPr>
          <w:spacing w:val="19"/>
        </w:rPr>
        <w:t> </w:t>
      </w:r>
      <w:r>
        <w:rPr/>
        <w:t>adoptará</w:t>
      </w:r>
      <w:r>
        <w:rPr>
          <w:spacing w:val="19"/>
        </w:rPr>
        <w:t> </w:t>
      </w:r>
      <w:r>
        <w:rPr/>
        <w:t>dentro</w:t>
      </w:r>
      <w:r>
        <w:rPr>
          <w:spacing w:val="19"/>
        </w:rPr>
        <w:t> </w:t>
      </w:r>
      <w:r>
        <w:rPr/>
        <w:t>de</w:t>
      </w:r>
      <w:r>
        <w:rPr>
          <w:spacing w:val="19"/>
        </w:rPr>
        <w:t> </w:t>
      </w:r>
      <w:r>
        <w:rPr/>
        <w:t>los</w:t>
      </w:r>
      <w:r>
        <w:rPr>
          <w:spacing w:val="19"/>
        </w:rPr>
        <w:t> </w:t>
      </w:r>
      <w:r>
        <w:rPr/>
        <w:t>seis</w:t>
      </w:r>
      <w:r>
        <w:rPr>
          <w:spacing w:val="19"/>
        </w:rPr>
        <w:t> </w:t>
      </w:r>
      <w:r>
        <w:rPr/>
        <w:t>meses</w:t>
      </w:r>
      <w:r>
        <w:rPr>
          <w:spacing w:val="19"/>
        </w:rPr>
        <w:t> </w:t>
      </w:r>
      <w:r>
        <w:rPr/>
        <w:t>siguientes a la promulgación de. la presente ley, normas que reglamenten la estructura y funciones para el desarrollo la inspección, vigilancia y control del sector salud y del Sistema General de Seguridad Social en Salud, conforme a las competencias definidas en la presente Ley, con el fin de fortalecer la capacidad técnica, financiera, administrativa</w:t>
      </w:r>
      <w:r>
        <w:rPr>
          <w:spacing w:val="40"/>
        </w:rPr>
        <w:t> </w:t>
      </w:r>
      <w:r>
        <w:rPr/>
        <w:t>y</w:t>
      </w:r>
      <w:r>
        <w:rPr>
          <w:spacing w:val="40"/>
        </w:rPr>
        <w:t> </w:t>
      </w:r>
      <w:r>
        <w:rPr/>
        <w:t>operativa</w:t>
      </w:r>
      <w:r>
        <w:rPr>
          <w:spacing w:val="40"/>
        </w:rPr>
        <w:t> </w:t>
      </w:r>
      <w:r>
        <w:rPr/>
        <w:t>de</w:t>
      </w:r>
      <w:r>
        <w:rPr>
          <w:spacing w:val="40"/>
        </w:rPr>
        <w:t> </w:t>
      </w:r>
      <w:r>
        <w:rPr/>
        <w:t>las</w:t>
      </w:r>
      <w:r>
        <w:rPr>
          <w:spacing w:val="40"/>
        </w:rPr>
        <w:t> </w:t>
      </w:r>
      <w:r>
        <w:rPr/>
        <w:t>entidades</w:t>
      </w:r>
      <w:r>
        <w:rPr>
          <w:spacing w:val="40"/>
        </w:rPr>
        <w:t> </w:t>
      </w:r>
      <w:r>
        <w:rPr/>
        <w:t>que</w:t>
      </w:r>
      <w:r>
        <w:rPr>
          <w:spacing w:val="40"/>
        </w:rPr>
        <w:t> </w:t>
      </w:r>
      <w:r>
        <w:rPr/>
        <w:t>ejercen</w:t>
      </w:r>
      <w:r>
        <w:rPr>
          <w:spacing w:val="40"/>
        </w:rPr>
        <w:t> </w:t>
      </w:r>
      <w:r>
        <w:rPr/>
        <w:t>estas</w:t>
      </w:r>
      <w:r>
        <w:rPr>
          <w:spacing w:val="40"/>
        </w:rPr>
        <w:t> </w:t>
      </w:r>
      <w:r>
        <w:rPr/>
        <w:t>funciones,</w:t>
      </w:r>
      <w:r>
        <w:rPr>
          <w:spacing w:val="40"/>
        </w:rPr>
        <w:t> </w:t>
      </w:r>
      <w:r>
        <w:rPr/>
        <w:t>con</w:t>
      </w:r>
      <w:r>
        <w:rPr>
          <w:spacing w:val="40"/>
        </w:rPr>
        <w:t> </w:t>
      </w:r>
      <w:r>
        <w:rPr/>
        <w:t>el</w:t>
      </w:r>
      <w:r>
        <w:rPr>
          <w:spacing w:val="40"/>
        </w:rPr>
        <w:t> </w:t>
      </w:r>
      <w:r>
        <w:rPr/>
        <w:t>concurso</w:t>
      </w:r>
      <w:r>
        <w:rPr>
          <w:spacing w:val="40"/>
        </w:rPr>
        <w:t> </w:t>
      </w:r>
      <w:r>
        <w:rPr/>
        <w:t>de</w:t>
      </w:r>
      <w:r>
        <w:rPr>
          <w:spacing w:val="40"/>
        </w:rPr>
        <w:t> </w:t>
      </w:r>
      <w:r>
        <w:rPr/>
        <w:t>los</w:t>
      </w:r>
      <w:r>
        <w:rPr>
          <w:spacing w:val="40"/>
        </w:rPr>
        <w:t> </w:t>
      </w:r>
      <w:r>
        <w:rPr/>
        <w:t>diferentes niveles territoriales. En ningún caso lo dispuesto en este artículo conllevará la creación de nuevas entidades.</w:t>
      </w:r>
    </w:p>
    <w:p>
      <w:pPr>
        <w:pStyle w:val="BodyText"/>
        <w:spacing w:before="3"/>
        <w:rPr>
          <w:sz w:val="18"/>
        </w:rPr>
      </w:pPr>
    </w:p>
    <w:p>
      <w:pPr>
        <w:pStyle w:val="Heading3"/>
        <w:spacing w:line="494" w:lineRule="auto"/>
        <w:ind w:left="2975" w:right="2929" w:firstLine="1320"/>
        <w:jc w:val="left"/>
      </w:pPr>
      <w:r>
        <w:rPr/>
        <w:t>T I T U L O</w:t>
      </w:r>
      <w:r>
        <w:rPr>
          <w:spacing w:val="40"/>
        </w:rPr>
        <w:t> </w:t>
      </w:r>
      <w:r>
        <w:rPr/>
        <w:t>IV </w:t>
      </w:r>
      <w:r>
        <w:rPr>
          <w:spacing w:val="-2"/>
        </w:rPr>
        <w:t>PARTICIPACION</w:t>
      </w:r>
      <w:r>
        <w:rPr>
          <w:spacing w:val="-9"/>
        </w:rPr>
        <w:t> </w:t>
      </w:r>
      <w:r>
        <w:rPr>
          <w:spacing w:val="-2"/>
        </w:rPr>
        <w:t>DE</w:t>
      </w:r>
      <w:r>
        <w:rPr>
          <w:spacing w:val="-9"/>
        </w:rPr>
        <w:t> </w:t>
      </w:r>
      <w:r>
        <w:rPr>
          <w:spacing w:val="-2"/>
        </w:rPr>
        <w:t>PROPOSITO</w:t>
      </w:r>
      <w:r>
        <w:rPr>
          <w:spacing w:val="-9"/>
        </w:rPr>
        <w:t> </w:t>
      </w:r>
      <w:r>
        <w:rPr>
          <w:spacing w:val="-2"/>
        </w:rPr>
        <w:t>GENERAL</w:t>
      </w:r>
    </w:p>
    <w:p>
      <w:pPr>
        <w:spacing w:before="0"/>
        <w:ind w:left="1978" w:right="1996" w:firstLine="0"/>
        <w:jc w:val="center"/>
        <w:rPr>
          <w:b/>
          <w:sz w:val="19"/>
        </w:rPr>
      </w:pPr>
      <w:r>
        <w:rPr>
          <w:b/>
          <w:sz w:val="19"/>
        </w:rPr>
        <w:t>CAPITULO</w:t>
      </w:r>
      <w:r>
        <w:rPr>
          <w:b/>
          <w:spacing w:val="-3"/>
          <w:sz w:val="19"/>
        </w:rPr>
        <w:t> </w:t>
      </w:r>
      <w:r>
        <w:rPr>
          <w:b/>
          <w:spacing w:val="-10"/>
          <w:sz w:val="19"/>
        </w:rPr>
        <w:t>I</w:t>
      </w:r>
    </w:p>
    <w:p>
      <w:pPr>
        <w:pStyle w:val="BodyText"/>
        <w:spacing w:before="9"/>
        <w:rPr>
          <w:b/>
          <w:sz w:val="18"/>
        </w:rPr>
      </w:pPr>
    </w:p>
    <w:p>
      <w:pPr>
        <w:pStyle w:val="Heading4"/>
        <w:ind w:right="1953"/>
      </w:pPr>
      <w:r>
        <w:rPr/>
        <w:t>Competencias</w:t>
      </w:r>
      <w:r>
        <w:rPr>
          <w:spacing w:val="7"/>
        </w:rPr>
        <w:t> </w:t>
      </w:r>
      <w:r>
        <w:rPr/>
        <w:t>de</w:t>
      </w:r>
      <w:r>
        <w:rPr>
          <w:spacing w:val="8"/>
        </w:rPr>
        <w:t> </w:t>
      </w:r>
      <w:r>
        <w:rPr/>
        <w:t>la</w:t>
      </w:r>
      <w:r>
        <w:rPr>
          <w:spacing w:val="8"/>
        </w:rPr>
        <w:t> </w:t>
      </w:r>
      <w:r>
        <w:rPr/>
        <w:t>Nación</w:t>
      </w:r>
      <w:r>
        <w:rPr>
          <w:spacing w:val="8"/>
        </w:rPr>
        <w:t> </w:t>
      </w:r>
      <w:r>
        <w:rPr/>
        <w:t>en</w:t>
      </w:r>
      <w:r>
        <w:rPr>
          <w:spacing w:val="8"/>
        </w:rPr>
        <w:t> </w:t>
      </w:r>
      <w:r>
        <w:rPr/>
        <w:t>otros</w:t>
      </w:r>
      <w:r>
        <w:rPr>
          <w:spacing w:val="8"/>
        </w:rPr>
        <w:t> </w:t>
      </w:r>
      <w:r>
        <w:rPr>
          <w:spacing w:val="-2"/>
        </w:rPr>
        <w:t>sectores</w:t>
      </w:r>
    </w:p>
    <w:p>
      <w:pPr>
        <w:pStyle w:val="BodyText"/>
        <w:spacing w:before="9"/>
        <w:rPr>
          <w:b/>
          <w:sz w:val="20"/>
        </w:rPr>
      </w:pPr>
    </w:p>
    <w:p>
      <w:pPr>
        <w:pStyle w:val="BodyText"/>
        <w:spacing w:line="230" w:lineRule="auto"/>
        <w:ind w:left="110" w:right="136"/>
        <w:jc w:val="both"/>
      </w:pPr>
      <w:r>
        <w:rPr/>
        <w:t>Artículo 73. Competencias de la Nación en otros sectores. Corresponde a la Nación, además de las funciones señaladas en la Constitución y sin perjuicio de las asignadas en otras normas, las siguientes competencias:</w:t>
      </w:r>
    </w:p>
    <w:p>
      <w:pPr>
        <w:pStyle w:val="BodyText"/>
        <w:spacing w:before="2"/>
        <w:rPr>
          <w:sz w:val="22"/>
        </w:rPr>
      </w:pPr>
    </w:p>
    <w:p>
      <w:pPr>
        <w:pStyle w:val="ListParagraph"/>
        <w:numPr>
          <w:ilvl w:val="1"/>
          <w:numId w:val="22"/>
        </w:numPr>
        <w:tabs>
          <w:tab w:pos="639" w:val="left" w:leader="none"/>
        </w:tabs>
        <w:spacing w:line="230" w:lineRule="auto" w:before="0" w:after="0"/>
        <w:ind w:left="110" w:right="168" w:firstLine="0"/>
        <w:jc w:val="both"/>
        <w:rPr>
          <w:sz w:val="19"/>
        </w:rPr>
      </w:pPr>
      <w:r>
        <w:rPr>
          <w:sz w:val="19"/>
        </w:rPr>
        <w:t>Formular las políticas y objetivos de desarrollo del país, promoviendo su articulación con las de las entidades territoriales.</w:t>
      </w:r>
    </w:p>
    <w:p>
      <w:pPr>
        <w:pStyle w:val="BodyText"/>
        <w:spacing w:before="4"/>
        <w:rPr>
          <w:sz w:val="20"/>
        </w:rPr>
      </w:pPr>
    </w:p>
    <w:p>
      <w:pPr>
        <w:pStyle w:val="ListParagraph"/>
        <w:numPr>
          <w:ilvl w:val="1"/>
          <w:numId w:val="22"/>
        </w:numPr>
        <w:tabs>
          <w:tab w:pos="592" w:val="left" w:leader="none"/>
        </w:tabs>
        <w:spacing w:line="240" w:lineRule="auto" w:before="0" w:after="0"/>
        <w:ind w:left="591" w:right="0" w:hanging="482"/>
        <w:jc w:val="left"/>
        <w:rPr>
          <w:sz w:val="19"/>
        </w:rPr>
      </w:pPr>
      <w:r>
        <w:rPr>
          <w:sz w:val="19"/>
        </w:rPr>
        <w:t>Asesorar y</w:t>
      </w:r>
      <w:r>
        <w:rPr>
          <w:spacing w:val="1"/>
          <w:sz w:val="19"/>
        </w:rPr>
        <w:t> </w:t>
      </w:r>
      <w:r>
        <w:rPr>
          <w:sz w:val="19"/>
        </w:rPr>
        <w:t>prestar</w:t>
      </w:r>
      <w:r>
        <w:rPr>
          <w:spacing w:val="1"/>
          <w:sz w:val="19"/>
        </w:rPr>
        <w:t> </w:t>
      </w:r>
      <w:r>
        <w:rPr>
          <w:sz w:val="19"/>
        </w:rPr>
        <w:t>asistencia</w:t>
      </w:r>
      <w:r>
        <w:rPr>
          <w:spacing w:val="1"/>
          <w:sz w:val="19"/>
        </w:rPr>
        <w:t> </w:t>
      </w:r>
      <w:r>
        <w:rPr>
          <w:sz w:val="19"/>
        </w:rPr>
        <w:t>técnica</w:t>
      </w:r>
      <w:r>
        <w:rPr>
          <w:spacing w:val="1"/>
          <w:sz w:val="19"/>
        </w:rPr>
        <w:t> </w:t>
      </w:r>
      <w:r>
        <w:rPr>
          <w:sz w:val="19"/>
        </w:rPr>
        <w:t>a</w:t>
      </w:r>
      <w:r>
        <w:rPr>
          <w:spacing w:val="1"/>
          <w:sz w:val="19"/>
        </w:rPr>
        <w:t> </w:t>
      </w:r>
      <w:r>
        <w:rPr>
          <w:sz w:val="19"/>
        </w:rPr>
        <w:t>las</w:t>
      </w:r>
      <w:r>
        <w:rPr>
          <w:spacing w:val="1"/>
          <w:sz w:val="19"/>
        </w:rPr>
        <w:t> </w:t>
      </w:r>
      <w:r>
        <w:rPr>
          <w:sz w:val="19"/>
        </w:rPr>
        <w:t>entidades</w:t>
      </w:r>
      <w:r>
        <w:rPr>
          <w:spacing w:val="1"/>
          <w:sz w:val="19"/>
        </w:rPr>
        <w:t> </w:t>
      </w:r>
      <w:r>
        <w:rPr>
          <w:spacing w:val="-2"/>
          <w:sz w:val="19"/>
        </w:rPr>
        <w:t>territoriales.</w:t>
      </w:r>
    </w:p>
    <w:p>
      <w:pPr>
        <w:pStyle w:val="BodyText"/>
        <w:spacing w:before="1"/>
        <w:rPr>
          <w:sz w:val="20"/>
        </w:rPr>
      </w:pPr>
    </w:p>
    <w:p>
      <w:pPr>
        <w:pStyle w:val="ListParagraph"/>
        <w:numPr>
          <w:ilvl w:val="1"/>
          <w:numId w:val="22"/>
        </w:numPr>
        <w:tabs>
          <w:tab w:pos="647" w:val="left" w:leader="none"/>
        </w:tabs>
        <w:spacing w:line="247" w:lineRule="auto" w:before="0" w:after="0"/>
        <w:ind w:left="110" w:right="151" w:firstLine="0"/>
        <w:jc w:val="both"/>
        <w:rPr>
          <w:sz w:val="19"/>
        </w:rPr>
      </w:pPr>
      <w:r>
        <w:rPr>
          <w:sz w:val="19"/>
        </w:rPr>
        <w:t>Distribuir los recursos del Sistema General de Participaciones y ejercer las labores de seguimiento y evaluación del mismo.</w:t>
      </w:r>
    </w:p>
    <w:p>
      <w:pPr>
        <w:pStyle w:val="BodyText"/>
        <w:spacing w:before="7"/>
      </w:pPr>
    </w:p>
    <w:p>
      <w:pPr>
        <w:pStyle w:val="ListParagraph"/>
        <w:numPr>
          <w:ilvl w:val="1"/>
          <w:numId w:val="22"/>
        </w:numPr>
        <w:tabs>
          <w:tab w:pos="653" w:val="left" w:leader="none"/>
        </w:tabs>
        <w:spacing w:line="240" w:lineRule="auto" w:before="0" w:after="0"/>
        <w:ind w:left="110" w:right="113" w:firstLine="0"/>
        <w:jc w:val="both"/>
        <w:rPr>
          <w:sz w:val="19"/>
        </w:rPr>
      </w:pPr>
      <w:r>
        <w:rPr>
          <w:sz w:val="19"/>
        </w:rPr>
        <w:t>Ejercer el seguimiento y la evaluación de los planes, programas y proyectos desarrollados por las</w:t>
      </w:r>
      <w:r>
        <w:rPr>
          <w:spacing w:val="80"/>
          <w:w w:val="150"/>
          <w:sz w:val="19"/>
        </w:rPr>
        <w:t> </w:t>
      </w:r>
      <w:r>
        <w:rPr>
          <w:sz w:val="19"/>
        </w:rPr>
        <w:t>entidades</w:t>
      </w:r>
      <w:r>
        <w:rPr>
          <w:spacing w:val="40"/>
          <w:sz w:val="19"/>
        </w:rPr>
        <w:t> </w:t>
      </w:r>
      <w:r>
        <w:rPr>
          <w:sz w:val="19"/>
        </w:rPr>
        <w:t>territoriales</w:t>
      </w:r>
      <w:r>
        <w:rPr>
          <w:spacing w:val="40"/>
          <w:sz w:val="19"/>
        </w:rPr>
        <w:t> </w:t>
      </w:r>
      <w:r>
        <w:rPr>
          <w:sz w:val="19"/>
        </w:rPr>
        <w:t>con</w:t>
      </w:r>
      <w:r>
        <w:rPr>
          <w:spacing w:val="40"/>
          <w:sz w:val="19"/>
        </w:rPr>
        <w:t> </w:t>
      </w:r>
      <w:r>
        <w:rPr>
          <w:sz w:val="19"/>
        </w:rPr>
        <w:t>los</w:t>
      </w:r>
      <w:r>
        <w:rPr>
          <w:spacing w:val="40"/>
          <w:sz w:val="19"/>
        </w:rPr>
        <w:t> </w:t>
      </w:r>
      <w:r>
        <w:rPr>
          <w:sz w:val="19"/>
        </w:rPr>
        <w:t>recursos</w:t>
      </w:r>
      <w:r>
        <w:rPr>
          <w:spacing w:val="40"/>
          <w:sz w:val="19"/>
        </w:rPr>
        <w:t> </w:t>
      </w:r>
      <w:r>
        <w:rPr>
          <w:sz w:val="19"/>
        </w:rPr>
        <w:t>del</w:t>
      </w:r>
      <w:r>
        <w:rPr>
          <w:spacing w:val="40"/>
          <w:sz w:val="19"/>
        </w:rPr>
        <w:t> </w:t>
      </w:r>
      <w:r>
        <w:rPr>
          <w:sz w:val="19"/>
        </w:rPr>
        <w:t>Sistema</w:t>
      </w:r>
      <w:r>
        <w:rPr>
          <w:spacing w:val="40"/>
          <w:sz w:val="19"/>
        </w:rPr>
        <w:t> </w:t>
      </w:r>
      <w:r>
        <w:rPr>
          <w:sz w:val="19"/>
        </w:rPr>
        <w:t>General</w:t>
      </w:r>
      <w:r>
        <w:rPr>
          <w:spacing w:val="40"/>
          <w:sz w:val="19"/>
        </w:rPr>
        <w:t> </w:t>
      </w:r>
      <w:r>
        <w:rPr>
          <w:sz w:val="19"/>
        </w:rPr>
        <w:t>de</w:t>
      </w:r>
      <w:r>
        <w:rPr>
          <w:spacing w:val="40"/>
          <w:sz w:val="19"/>
        </w:rPr>
        <w:t> </w:t>
      </w:r>
      <w:r>
        <w:rPr>
          <w:sz w:val="19"/>
        </w:rPr>
        <w:t>Participaciones</w:t>
      </w:r>
      <w:r>
        <w:rPr>
          <w:spacing w:val="40"/>
          <w:sz w:val="19"/>
        </w:rPr>
        <w:t> </w:t>
      </w:r>
      <w:r>
        <w:rPr>
          <w:sz w:val="19"/>
        </w:rPr>
        <w:t>y</w:t>
      </w:r>
      <w:r>
        <w:rPr>
          <w:spacing w:val="40"/>
          <w:sz w:val="19"/>
        </w:rPr>
        <w:t> </w:t>
      </w:r>
      <w:r>
        <w:rPr>
          <w:sz w:val="19"/>
        </w:rPr>
        <w:t>publicar</w:t>
      </w:r>
      <w:r>
        <w:rPr>
          <w:spacing w:val="40"/>
          <w:sz w:val="19"/>
        </w:rPr>
        <w:t> </w:t>
      </w:r>
      <w:r>
        <w:rPr>
          <w:sz w:val="19"/>
        </w:rPr>
        <w:t>los</w:t>
      </w:r>
      <w:r>
        <w:rPr>
          <w:spacing w:val="40"/>
          <w:sz w:val="19"/>
        </w:rPr>
        <w:t> </w:t>
      </w:r>
      <w:r>
        <w:rPr>
          <w:sz w:val="19"/>
        </w:rPr>
        <w:t>resultados obtenidos para facilitar el control social.</w:t>
      </w:r>
    </w:p>
    <w:p>
      <w:pPr>
        <w:pStyle w:val="BodyText"/>
        <w:spacing w:before="11"/>
      </w:pPr>
    </w:p>
    <w:p>
      <w:pPr>
        <w:pStyle w:val="ListParagraph"/>
        <w:numPr>
          <w:ilvl w:val="1"/>
          <w:numId w:val="22"/>
        </w:numPr>
        <w:tabs>
          <w:tab w:pos="585" w:val="left" w:leader="none"/>
        </w:tabs>
        <w:spacing w:line="240" w:lineRule="auto" w:before="0" w:after="0"/>
        <w:ind w:left="584" w:right="0" w:hanging="475"/>
        <w:jc w:val="left"/>
        <w:rPr>
          <w:sz w:val="19"/>
        </w:rPr>
      </w:pPr>
      <w:r>
        <w:rPr>
          <w:sz w:val="19"/>
        </w:rPr>
        <w:t>Intervenir</w:t>
      </w:r>
      <w:r>
        <w:rPr>
          <w:spacing w:val="-4"/>
          <w:sz w:val="19"/>
        </w:rPr>
        <w:t> </w:t>
      </w:r>
      <w:r>
        <w:rPr>
          <w:sz w:val="19"/>
        </w:rPr>
        <w:t>en</w:t>
      </w:r>
      <w:r>
        <w:rPr>
          <w:spacing w:val="-4"/>
          <w:sz w:val="19"/>
        </w:rPr>
        <w:t> </w:t>
      </w:r>
      <w:r>
        <w:rPr>
          <w:sz w:val="19"/>
        </w:rPr>
        <w:t>los</w:t>
      </w:r>
      <w:r>
        <w:rPr>
          <w:spacing w:val="-4"/>
          <w:sz w:val="19"/>
        </w:rPr>
        <w:t> </w:t>
      </w:r>
      <w:r>
        <w:rPr>
          <w:sz w:val="19"/>
        </w:rPr>
        <w:t>términos</w:t>
      </w:r>
      <w:r>
        <w:rPr>
          <w:spacing w:val="-4"/>
          <w:sz w:val="19"/>
        </w:rPr>
        <w:t> </w:t>
      </w:r>
      <w:r>
        <w:rPr>
          <w:sz w:val="19"/>
        </w:rPr>
        <w:t>señalados</w:t>
      </w:r>
      <w:r>
        <w:rPr>
          <w:spacing w:val="-4"/>
          <w:sz w:val="19"/>
        </w:rPr>
        <w:t> </w:t>
      </w:r>
      <w:r>
        <w:rPr>
          <w:sz w:val="19"/>
        </w:rPr>
        <w:t>en</w:t>
      </w:r>
      <w:r>
        <w:rPr>
          <w:spacing w:val="-4"/>
          <w:sz w:val="19"/>
        </w:rPr>
        <w:t> </w:t>
      </w:r>
      <w:r>
        <w:rPr>
          <w:sz w:val="19"/>
        </w:rPr>
        <w:t>la</w:t>
      </w:r>
      <w:r>
        <w:rPr>
          <w:spacing w:val="-4"/>
          <w:sz w:val="19"/>
        </w:rPr>
        <w:t> </w:t>
      </w:r>
      <w:r>
        <w:rPr>
          <w:sz w:val="19"/>
        </w:rPr>
        <w:t>ley</w:t>
      </w:r>
      <w:r>
        <w:rPr>
          <w:spacing w:val="-4"/>
          <w:sz w:val="19"/>
        </w:rPr>
        <w:t> </w:t>
      </w:r>
      <w:r>
        <w:rPr>
          <w:sz w:val="19"/>
        </w:rPr>
        <w:t>a</w:t>
      </w:r>
      <w:r>
        <w:rPr>
          <w:spacing w:val="-4"/>
          <w:sz w:val="19"/>
        </w:rPr>
        <w:t> </w:t>
      </w:r>
      <w:r>
        <w:rPr>
          <w:sz w:val="19"/>
        </w:rPr>
        <w:t>las</w:t>
      </w:r>
      <w:r>
        <w:rPr>
          <w:spacing w:val="-4"/>
          <w:sz w:val="19"/>
        </w:rPr>
        <w:t> </w:t>
      </w:r>
      <w:r>
        <w:rPr>
          <w:sz w:val="19"/>
        </w:rPr>
        <w:t>entidades</w:t>
      </w:r>
      <w:r>
        <w:rPr>
          <w:spacing w:val="-4"/>
          <w:sz w:val="19"/>
        </w:rPr>
        <w:t> </w:t>
      </w:r>
      <w:r>
        <w:rPr>
          <w:spacing w:val="-2"/>
          <w:sz w:val="19"/>
        </w:rPr>
        <w:t>territoriales.</w:t>
      </w:r>
    </w:p>
    <w:p>
      <w:pPr>
        <w:pStyle w:val="BodyText"/>
        <w:spacing w:before="1"/>
        <w:rPr>
          <w:sz w:val="20"/>
        </w:rPr>
      </w:pPr>
    </w:p>
    <w:p>
      <w:pPr>
        <w:pStyle w:val="ListParagraph"/>
        <w:numPr>
          <w:ilvl w:val="1"/>
          <w:numId w:val="22"/>
        </w:numPr>
        <w:tabs>
          <w:tab w:pos="590" w:val="left" w:leader="none"/>
        </w:tabs>
        <w:spacing w:line="240" w:lineRule="auto" w:before="0" w:after="0"/>
        <w:ind w:left="589" w:right="0" w:hanging="480"/>
        <w:jc w:val="left"/>
        <w:rPr>
          <w:sz w:val="19"/>
        </w:rPr>
      </w:pPr>
      <w:r>
        <w:rPr>
          <w:sz w:val="19"/>
        </w:rPr>
        <w:t>Ejercer</w:t>
      </w:r>
      <w:r>
        <w:rPr>
          <w:spacing w:val="-1"/>
          <w:sz w:val="19"/>
        </w:rPr>
        <w:t> </w:t>
      </w:r>
      <w:r>
        <w:rPr>
          <w:sz w:val="19"/>
        </w:rPr>
        <w:t>las labores de</w:t>
      </w:r>
      <w:r>
        <w:rPr>
          <w:spacing w:val="-1"/>
          <w:sz w:val="19"/>
        </w:rPr>
        <w:t> </w:t>
      </w:r>
      <w:r>
        <w:rPr>
          <w:sz w:val="19"/>
        </w:rPr>
        <w:t>inspección y vigilancia</w:t>
      </w:r>
      <w:r>
        <w:rPr>
          <w:spacing w:val="-1"/>
          <w:sz w:val="19"/>
        </w:rPr>
        <w:t> </w:t>
      </w:r>
      <w:r>
        <w:rPr>
          <w:sz w:val="19"/>
        </w:rPr>
        <w:t>de las</w:t>
      </w:r>
      <w:r>
        <w:rPr>
          <w:spacing w:val="-1"/>
          <w:sz w:val="19"/>
        </w:rPr>
        <w:t> </w:t>
      </w:r>
      <w:r>
        <w:rPr>
          <w:sz w:val="19"/>
        </w:rPr>
        <w:t>políticas públicas sectoriales</w:t>
      </w:r>
      <w:r>
        <w:rPr>
          <w:spacing w:val="-1"/>
          <w:sz w:val="19"/>
        </w:rPr>
        <w:t> </w:t>
      </w:r>
      <w:r>
        <w:rPr>
          <w:sz w:val="19"/>
        </w:rPr>
        <w:t>y vigilar su</w:t>
      </w:r>
      <w:r>
        <w:rPr>
          <w:spacing w:val="-1"/>
          <w:sz w:val="19"/>
        </w:rPr>
        <w:t> </w:t>
      </w:r>
      <w:r>
        <w:rPr>
          <w:spacing w:val="-2"/>
          <w:sz w:val="19"/>
        </w:rPr>
        <w:t>cumplimiento.</w:t>
      </w:r>
    </w:p>
    <w:p>
      <w:pPr>
        <w:pStyle w:val="BodyText"/>
        <w:spacing w:before="10"/>
        <w:rPr>
          <w:sz w:val="18"/>
        </w:rPr>
      </w:pPr>
    </w:p>
    <w:p>
      <w:pPr>
        <w:pStyle w:val="ListParagraph"/>
        <w:numPr>
          <w:ilvl w:val="1"/>
          <w:numId w:val="22"/>
        </w:numPr>
        <w:tabs>
          <w:tab w:pos="586" w:val="left" w:leader="none"/>
        </w:tabs>
        <w:spacing w:line="240" w:lineRule="auto" w:before="0" w:after="0"/>
        <w:ind w:left="585" w:right="0" w:hanging="476"/>
        <w:jc w:val="left"/>
        <w:rPr>
          <w:sz w:val="19"/>
        </w:rPr>
      </w:pPr>
      <w:r>
        <w:rPr>
          <w:sz w:val="19"/>
        </w:rPr>
        <w:t>Promover</w:t>
      </w:r>
      <w:r>
        <w:rPr>
          <w:spacing w:val="-7"/>
          <w:sz w:val="19"/>
        </w:rPr>
        <w:t> </w:t>
      </w:r>
      <w:r>
        <w:rPr>
          <w:sz w:val="19"/>
        </w:rPr>
        <w:t>los</w:t>
      </w:r>
      <w:r>
        <w:rPr>
          <w:spacing w:val="-7"/>
          <w:sz w:val="19"/>
        </w:rPr>
        <w:t> </w:t>
      </w:r>
      <w:r>
        <w:rPr>
          <w:sz w:val="19"/>
        </w:rPr>
        <w:t>mecanismos</w:t>
      </w:r>
      <w:r>
        <w:rPr>
          <w:spacing w:val="-7"/>
          <w:sz w:val="19"/>
        </w:rPr>
        <w:t> </w:t>
      </w:r>
      <w:r>
        <w:rPr>
          <w:sz w:val="19"/>
        </w:rPr>
        <w:t>de</w:t>
      </w:r>
      <w:r>
        <w:rPr>
          <w:spacing w:val="-7"/>
          <w:sz w:val="19"/>
        </w:rPr>
        <w:t> </w:t>
      </w:r>
      <w:r>
        <w:rPr>
          <w:sz w:val="19"/>
        </w:rPr>
        <w:t>participación</w:t>
      </w:r>
      <w:r>
        <w:rPr>
          <w:spacing w:val="-7"/>
          <w:sz w:val="19"/>
        </w:rPr>
        <w:t> </w:t>
      </w:r>
      <w:r>
        <w:rPr>
          <w:sz w:val="19"/>
        </w:rPr>
        <w:t>ciudadana</w:t>
      </w:r>
      <w:r>
        <w:rPr>
          <w:spacing w:val="-6"/>
          <w:sz w:val="19"/>
        </w:rPr>
        <w:t> </w:t>
      </w:r>
      <w:r>
        <w:rPr>
          <w:sz w:val="19"/>
        </w:rPr>
        <w:t>en</w:t>
      </w:r>
      <w:r>
        <w:rPr>
          <w:spacing w:val="-7"/>
          <w:sz w:val="19"/>
        </w:rPr>
        <w:t> </w:t>
      </w:r>
      <w:r>
        <w:rPr>
          <w:sz w:val="19"/>
        </w:rPr>
        <w:t>todos</w:t>
      </w:r>
      <w:r>
        <w:rPr>
          <w:spacing w:val="-7"/>
          <w:sz w:val="19"/>
        </w:rPr>
        <w:t> </w:t>
      </w:r>
      <w:r>
        <w:rPr>
          <w:sz w:val="19"/>
        </w:rPr>
        <w:t>los</w:t>
      </w:r>
      <w:r>
        <w:rPr>
          <w:spacing w:val="-7"/>
          <w:sz w:val="19"/>
        </w:rPr>
        <w:t> </w:t>
      </w:r>
      <w:r>
        <w:rPr>
          <w:sz w:val="19"/>
        </w:rPr>
        <w:t>niveles</w:t>
      </w:r>
      <w:r>
        <w:rPr>
          <w:spacing w:val="-7"/>
          <w:sz w:val="19"/>
        </w:rPr>
        <w:t> </w:t>
      </w:r>
      <w:r>
        <w:rPr>
          <w:sz w:val="19"/>
        </w:rPr>
        <w:t>de</w:t>
      </w:r>
      <w:r>
        <w:rPr>
          <w:spacing w:val="-7"/>
          <w:sz w:val="19"/>
        </w:rPr>
        <w:t> </w:t>
      </w:r>
      <w:r>
        <w:rPr>
          <w:sz w:val="19"/>
        </w:rPr>
        <w:t>la</w:t>
      </w:r>
      <w:r>
        <w:rPr>
          <w:spacing w:val="-6"/>
          <w:sz w:val="19"/>
        </w:rPr>
        <w:t> </w:t>
      </w:r>
      <w:r>
        <w:rPr>
          <w:sz w:val="19"/>
        </w:rPr>
        <w:t>administración</w:t>
      </w:r>
      <w:r>
        <w:rPr>
          <w:spacing w:val="-7"/>
          <w:sz w:val="19"/>
        </w:rPr>
        <w:t> </w:t>
      </w:r>
      <w:r>
        <w:rPr>
          <w:spacing w:val="-2"/>
          <w:sz w:val="19"/>
        </w:rPr>
        <w:t>pública.</w:t>
      </w:r>
    </w:p>
    <w:p>
      <w:pPr>
        <w:pStyle w:val="BodyText"/>
        <w:spacing w:before="8"/>
        <w:rPr>
          <w:sz w:val="20"/>
        </w:rPr>
      </w:pPr>
    </w:p>
    <w:p>
      <w:pPr>
        <w:pStyle w:val="ListParagraph"/>
        <w:numPr>
          <w:ilvl w:val="1"/>
          <w:numId w:val="22"/>
        </w:numPr>
        <w:tabs>
          <w:tab w:pos="610" w:val="left" w:leader="none"/>
        </w:tabs>
        <w:spacing w:line="230" w:lineRule="auto" w:before="1" w:after="0"/>
        <w:ind w:left="110" w:right="113" w:firstLine="0"/>
        <w:jc w:val="both"/>
        <w:rPr>
          <w:sz w:val="19"/>
        </w:rPr>
      </w:pPr>
      <w:r>
        <w:rPr>
          <w:sz w:val="19"/>
        </w:rPr>
        <w:t>Dictar las normas científicas, técnicas y administrativas para la organización y prestación de los servicios</w:t>
      </w:r>
      <w:r>
        <w:rPr>
          <w:spacing w:val="40"/>
          <w:sz w:val="19"/>
        </w:rPr>
        <w:t> </w:t>
      </w:r>
      <w:r>
        <w:rPr>
          <w:sz w:val="19"/>
        </w:rPr>
        <w:t>que son responsabilidad del Estado.</w:t>
      </w:r>
    </w:p>
    <w:p>
      <w:pPr>
        <w:pStyle w:val="BodyText"/>
        <w:spacing w:before="3"/>
        <w:rPr>
          <w:sz w:val="20"/>
        </w:rPr>
      </w:pPr>
    </w:p>
    <w:p>
      <w:pPr>
        <w:pStyle w:val="BodyText"/>
        <w:spacing w:line="247" w:lineRule="auto"/>
        <w:ind w:left="110" w:right="148"/>
        <w:jc w:val="both"/>
      </w:pPr>
      <w:r>
        <w:rPr/>
        <w:t>73.9 Los demás que se requieran en desarrollo de las funciones de administración, distribución y control del Sistema General de Participaciones.</w:t>
      </w:r>
    </w:p>
    <w:p>
      <w:pPr>
        <w:pStyle w:val="BodyText"/>
        <w:spacing w:before="6"/>
      </w:pPr>
    </w:p>
    <w:p>
      <w:pPr>
        <w:pStyle w:val="Heading3"/>
      </w:pPr>
      <w:r>
        <w:rPr/>
        <w:t>CAPITULO</w:t>
      </w:r>
      <w:r>
        <w:rPr>
          <w:spacing w:val="-2"/>
        </w:rPr>
        <w:t> </w:t>
      </w:r>
      <w:r>
        <w:rPr>
          <w:spacing w:val="-5"/>
        </w:rPr>
        <w:t>II</w:t>
      </w:r>
    </w:p>
    <w:p>
      <w:pPr>
        <w:pStyle w:val="BodyText"/>
        <w:spacing w:before="2"/>
        <w:rPr>
          <w:b/>
          <w:sz w:val="20"/>
        </w:rPr>
      </w:pPr>
    </w:p>
    <w:p>
      <w:pPr>
        <w:pStyle w:val="Heading4"/>
        <w:ind w:right="1969"/>
      </w:pPr>
      <w:r>
        <w:rPr/>
        <w:t>Competencias</w:t>
      </w:r>
      <w:r>
        <w:rPr>
          <w:spacing w:val="5"/>
        </w:rPr>
        <w:t> </w:t>
      </w:r>
      <w:r>
        <w:rPr/>
        <w:t>de</w:t>
      </w:r>
      <w:r>
        <w:rPr>
          <w:spacing w:val="5"/>
        </w:rPr>
        <w:t> </w:t>
      </w:r>
      <w:r>
        <w:rPr/>
        <w:t>las</w:t>
      </w:r>
      <w:r>
        <w:rPr>
          <w:spacing w:val="5"/>
        </w:rPr>
        <w:t> </w:t>
      </w:r>
      <w:r>
        <w:rPr/>
        <w:t>entidades</w:t>
      </w:r>
      <w:r>
        <w:rPr>
          <w:spacing w:val="6"/>
        </w:rPr>
        <w:t> </w:t>
      </w:r>
      <w:r>
        <w:rPr/>
        <w:t>territoriales</w:t>
      </w:r>
      <w:r>
        <w:rPr>
          <w:spacing w:val="5"/>
        </w:rPr>
        <w:t> </w:t>
      </w:r>
      <w:r>
        <w:rPr/>
        <w:t>en</w:t>
      </w:r>
      <w:r>
        <w:rPr>
          <w:spacing w:val="5"/>
        </w:rPr>
        <w:t> </w:t>
      </w:r>
      <w:r>
        <w:rPr/>
        <w:t>otros</w:t>
      </w:r>
      <w:r>
        <w:rPr>
          <w:spacing w:val="5"/>
        </w:rPr>
        <w:t> </w:t>
      </w:r>
      <w:r>
        <w:rPr>
          <w:spacing w:val="-2"/>
        </w:rPr>
        <w:t>sectores</w:t>
      </w:r>
    </w:p>
    <w:p>
      <w:pPr>
        <w:pStyle w:val="BodyText"/>
        <w:spacing w:before="9"/>
        <w:rPr>
          <w:b/>
          <w:sz w:val="18"/>
        </w:rPr>
      </w:pPr>
    </w:p>
    <w:p>
      <w:pPr>
        <w:pStyle w:val="BodyText"/>
        <w:spacing w:line="247" w:lineRule="auto" w:before="1"/>
        <w:ind w:left="110" w:right="150"/>
        <w:jc w:val="both"/>
      </w:pPr>
      <w:r>
        <w:rPr/>
        <w:t>Artículo 74. Competencias de los Departamentos en otros sectores. Los Departamentos son promotores del desarrollo económico y social dentro de su territorio y ejercen funciones administrativas, de coordinación, de complementariedad</w:t>
      </w:r>
      <w:r>
        <w:rPr>
          <w:spacing w:val="27"/>
        </w:rPr>
        <w:t> </w:t>
      </w:r>
      <w:r>
        <w:rPr/>
        <w:t>de</w:t>
      </w:r>
      <w:r>
        <w:rPr>
          <w:spacing w:val="27"/>
        </w:rPr>
        <w:t> </w:t>
      </w:r>
      <w:r>
        <w:rPr/>
        <w:t>la</w:t>
      </w:r>
      <w:r>
        <w:rPr>
          <w:spacing w:val="27"/>
        </w:rPr>
        <w:t> </w:t>
      </w:r>
      <w:r>
        <w:rPr/>
        <w:t>acción</w:t>
      </w:r>
      <w:r>
        <w:rPr>
          <w:spacing w:val="27"/>
        </w:rPr>
        <w:t> </w:t>
      </w:r>
      <w:r>
        <w:rPr/>
        <w:t>municipal,</w:t>
      </w:r>
      <w:r>
        <w:rPr>
          <w:spacing w:val="20"/>
        </w:rPr>
        <w:t> </w:t>
      </w:r>
      <w:r>
        <w:rPr/>
        <w:t>de</w:t>
      </w:r>
      <w:r>
        <w:rPr>
          <w:spacing w:val="20"/>
        </w:rPr>
        <w:t> </w:t>
      </w:r>
      <w:r>
        <w:rPr/>
        <w:t>intermediación</w:t>
      </w:r>
      <w:r>
        <w:rPr>
          <w:spacing w:val="20"/>
        </w:rPr>
        <w:t> </w:t>
      </w:r>
      <w:r>
        <w:rPr/>
        <w:t>entre</w:t>
      </w:r>
      <w:r>
        <w:rPr>
          <w:spacing w:val="20"/>
        </w:rPr>
        <w:t> </w:t>
      </w:r>
      <w:r>
        <w:rPr/>
        <w:t>la</w:t>
      </w:r>
      <w:r>
        <w:rPr>
          <w:spacing w:val="20"/>
        </w:rPr>
        <w:t> </w:t>
      </w:r>
      <w:r>
        <w:rPr/>
        <w:t>Nación</w:t>
      </w:r>
      <w:r>
        <w:rPr>
          <w:spacing w:val="20"/>
        </w:rPr>
        <w:t> </w:t>
      </w:r>
      <w:r>
        <w:rPr/>
        <w:t>y</w:t>
      </w:r>
      <w:r>
        <w:rPr>
          <w:spacing w:val="20"/>
        </w:rPr>
        <w:t> </w:t>
      </w:r>
      <w:r>
        <w:rPr/>
        <w:t>los</w:t>
      </w:r>
      <w:r>
        <w:rPr>
          <w:spacing w:val="20"/>
        </w:rPr>
        <w:t> </w:t>
      </w:r>
      <w:r>
        <w:rPr/>
        <w:t>Municipios</w:t>
      </w:r>
      <w:r>
        <w:rPr>
          <w:spacing w:val="20"/>
        </w:rPr>
        <w:t> </w:t>
      </w:r>
      <w:r>
        <w:rPr/>
        <w:t>y</w:t>
      </w:r>
      <w:r>
        <w:rPr>
          <w:spacing w:val="20"/>
        </w:rPr>
        <w:t> </w:t>
      </w:r>
      <w:r>
        <w:rPr/>
        <w:t>de</w:t>
      </w:r>
      <w:r>
        <w:rPr>
          <w:spacing w:val="20"/>
        </w:rPr>
        <w:t> </w:t>
      </w:r>
      <w:r>
        <w:rPr/>
        <w:t>prestación de los servicios.</w:t>
      </w:r>
    </w:p>
    <w:p>
      <w:pPr>
        <w:spacing w:after="0" w:line="247" w:lineRule="auto"/>
        <w:jc w:val="both"/>
        <w:sectPr>
          <w:pgSz w:w="11920" w:h="16840"/>
          <w:pgMar w:top="1720" w:bottom="280" w:left="1000" w:right="1020"/>
        </w:sectPr>
      </w:pPr>
    </w:p>
    <w:p>
      <w:pPr>
        <w:pStyle w:val="BodyText"/>
        <w:spacing w:line="247" w:lineRule="auto" w:before="76"/>
        <w:ind w:left="110" w:right="114"/>
        <w:jc w:val="both"/>
      </w:pPr>
      <w:r>
        <w:rPr/>
        <w:t>Sin</w:t>
      </w:r>
      <w:r>
        <w:rPr>
          <w:spacing w:val="40"/>
        </w:rPr>
        <w:t> </w:t>
      </w:r>
      <w:r>
        <w:rPr/>
        <w:t>perjuicio</w:t>
      </w:r>
      <w:r>
        <w:rPr>
          <w:spacing w:val="40"/>
        </w:rPr>
        <w:t> </w:t>
      </w:r>
      <w:r>
        <w:rPr/>
        <w:t>de</w:t>
      </w:r>
      <w:r>
        <w:rPr>
          <w:spacing w:val="40"/>
        </w:rPr>
        <w:t> </w:t>
      </w:r>
      <w:r>
        <w:rPr/>
        <w:t>las</w:t>
      </w:r>
      <w:r>
        <w:rPr>
          <w:spacing w:val="40"/>
        </w:rPr>
        <w:t> </w:t>
      </w:r>
      <w:r>
        <w:rPr/>
        <w:t>establecidas</w:t>
      </w:r>
      <w:r>
        <w:rPr>
          <w:spacing w:val="40"/>
        </w:rPr>
        <w:t> </w:t>
      </w:r>
      <w:r>
        <w:rPr/>
        <w:t>en</w:t>
      </w:r>
      <w:r>
        <w:rPr>
          <w:spacing w:val="40"/>
        </w:rPr>
        <w:t> </w:t>
      </w:r>
      <w:r>
        <w:rPr/>
        <w:t>otras</w:t>
      </w:r>
      <w:r>
        <w:rPr>
          <w:spacing w:val="40"/>
        </w:rPr>
        <w:t> </w:t>
      </w:r>
      <w:r>
        <w:rPr/>
        <w:t>normas,</w:t>
      </w:r>
      <w:r>
        <w:rPr>
          <w:spacing w:val="40"/>
        </w:rPr>
        <w:t> </w:t>
      </w:r>
      <w:r>
        <w:rPr/>
        <w:t>corresponde</w:t>
      </w:r>
      <w:r>
        <w:rPr>
          <w:spacing w:val="40"/>
        </w:rPr>
        <w:t> </w:t>
      </w:r>
      <w:r>
        <w:rPr/>
        <w:t>a</w:t>
      </w:r>
      <w:r>
        <w:rPr>
          <w:spacing w:val="40"/>
        </w:rPr>
        <w:t> </w:t>
      </w:r>
      <w:r>
        <w:rPr/>
        <w:t>los</w:t>
      </w:r>
      <w:r>
        <w:rPr>
          <w:spacing w:val="40"/>
        </w:rPr>
        <w:t> </w:t>
      </w:r>
      <w:r>
        <w:rPr/>
        <w:t>Departamentos</w:t>
      </w:r>
      <w:r>
        <w:rPr>
          <w:spacing w:val="40"/>
        </w:rPr>
        <w:t> </w:t>
      </w:r>
      <w:r>
        <w:rPr/>
        <w:t>el</w:t>
      </w:r>
      <w:r>
        <w:rPr>
          <w:spacing w:val="40"/>
        </w:rPr>
        <w:t> </w:t>
      </w:r>
      <w:r>
        <w:rPr/>
        <w:t>ejercicio</w:t>
      </w:r>
      <w:r>
        <w:rPr>
          <w:spacing w:val="40"/>
        </w:rPr>
        <w:t> </w:t>
      </w:r>
      <w:r>
        <w:rPr/>
        <w:t>de</w:t>
      </w:r>
      <w:r>
        <w:rPr>
          <w:spacing w:val="40"/>
        </w:rPr>
        <w:t> </w:t>
      </w:r>
      <w:r>
        <w:rPr/>
        <w:t>las siguientes competencias:</w:t>
      </w:r>
    </w:p>
    <w:p>
      <w:pPr>
        <w:pStyle w:val="BodyText"/>
        <w:spacing w:before="7"/>
      </w:pPr>
    </w:p>
    <w:p>
      <w:pPr>
        <w:pStyle w:val="ListParagraph"/>
        <w:numPr>
          <w:ilvl w:val="1"/>
          <w:numId w:val="23"/>
        </w:numPr>
        <w:tabs>
          <w:tab w:pos="618" w:val="left" w:leader="none"/>
        </w:tabs>
        <w:spacing w:line="247" w:lineRule="auto" w:before="0" w:after="0"/>
        <w:ind w:left="110" w:right="133" w:firstLine="0"/>
        <w:jc w:val="both"/>
        <w:rPr>
          <w:sz w:val="19"/>
        </w:rPr>
      </w:pPr>
      <w:r>
        <w:rPr>
          <w:sz w:val="19"/>
        </w:rPr>
        <w:t>Planificar y orientar las políticas de desarrollo y de prestación de servicios públicos en el departamento y coordinar su ejecución con los municipios.</w:t>
      </w:r>
    </w:p>
    <w:p>
      <w:pPr>
        <w:pStyle w:val="BodyText"/>
        <w:spacing w:before="2"/>
        <w:rPr>
          <w:sz w:val="20"/>
        </w:rPr>
      </w:pPr>
    </w:p>
    <w:p>
      <w:pPr>
        <w:pStyle w:val="ListParagraph"/>
        <w:numPr>
          <w:ilvl w:val="1"/>
          <w:numId w:val="23"/>
        </w:numPr>
        <w:tabs>
          <w:tab w:pos="677" w:val="left" w:leader="none"/>
        </w:tabs>
        <w:spacing w:line="230" w:lineRule="auto" w:before="0" w:after="0"/>
        <w:ind w:left="110" w:right="113" w:firstLine="0"/>
        <w:jc w:val="both"/>
        <w:rPr>
          <w:sz w:val="19"/>
        </w:rPr>
      </w:pPr>
      <w:r>
        <w:rPr>
          <w:sz w:val="19"/>
        </w:rPr>
        <w:t>Promover, financiar o cofinanciar proyectos nacionales, departamentales o municipales de interés </w:t>
      </w:r>
      <w:r>
        <w:rPr>
          <w:spacing w:val="-2"/>
          <w:sz w:val="19"/>
        </w:rPr>
        <w:t>departamental.</w:t>
      </w:r>
    </w:p>
    <w:p>
      <w:pPr>
        <w:pStyle w:val="BodyText"/>
        <w:spacing w:before="3"/>
        <w:rPr>
          <w:sz w:val="20"/>
        </w:rPr>
      </w:pPr>
    </w:p>
    <w:p>
      <w:pPr>
        <w:pStyle w:val="ListParagraph"/>
        <w:numPr>
          <w:ilvl w:val="1"/>
          <w:numId w:val="23"/>
        </w:numPr>
        <w:tabs>
          <w:tab w:pos="586" w:val="left" w:leader="none"/>
        </w:tabs>
        <w:spacing w:line="240" w:lineRule="auto" w:before="0" w:after="0"/>
        <w:ind w:left="585" w:right="0" w:hanging="476"/>
        <w:jc w:val="left"/>
        <w:rPr>
          <w:sz w:val="19"/>
        </w:rPr>
      </w:pPr>
      <w:r>
        <w:rPr>
          <w:sz w:val="19"/>
        </w:rPr>
        <w:t>Administrar</w:t>
      </w:r>
      <w:r>
        <w:rPr>
          <w:spacing w:val="-4"/>
          <w:sz w:val="19"/>
        </w:rPr>
        <w:t> </w:t>
      </w:r>
      <w:r>
        <w:rPr>
          <w:sz w:val="19"/>
        </w:rPr>
        <w:t>los</w:t>
      </w:r>
      <w:r>
        <w:rPr>
          <w:spacing w:val="-4"/>
          <w:sz w:val="19"/>
        </w:rPr>
        <w:t> </w:t>
      </w:r>
      <w:r>
        <w:rPr>
          <w:sz w:val="19"/>
        </w:rPr>
        <w:t>recursos</w:t>
      </w:r>
      <w:r>
        <w:rPr>
          <w:spacing w:val="-4"/>
          <w:sz w:val="19"/>
        </w:rPr>
        <w:t> </w:t>
      </w:r>
      <w:r>
        <w:rPr>
          <w:sz w:val="19"/>
        </w:rPr>
        <w:t>cedidos</w:t>
      </w:r>
      <w:r>
        <w:rPr>
          <w:spacing w:val="-4"/>
          <w:sz w:val="19"/>
        </w:rPr>
        <w:t> </w:t>
      </w:r>
      <w:r>
        <w:rPr>
          <w:sz w:val="19"/>
        </w:rPr>
        <w:t>por</w:t>
      </w:r>
      <w:r>
        <w:rPr>
          <w:spacing w:val="-4"/>
          <w:sz w:val="19"/>
        </w:rPr>
        <w:t> </w:t>
      </w:r>
      <w:r>
        <w:rPr>
          <w:sz w:val="19"/>
        </w:rPr>
        <w:t>la</w:t>
      </w:r>
      <w:r>
        <w:rPr>
          <w:spacing w:val="-4"/>
          <w:sz w:val="19"/>
        </w:rPr>
        <w:t> </w:t>
      </w:r>
      <w:r>
        <w:rPr>
          <w:sz w:val="19"/>
        </w:rPr>
        <w:t>Nación,</w:t>
      </w:r>
      <w:r>
        <w:rPr>
          <w:spacing w:val="-4"/>
          <w:sz w:val="19"/>
        </w:rPr>
        <w:t> </w:t>
      </w:r>
      <w:r>
        <w:rPr>
          <w:sz w:val="19"/>
        </w:rPr>
        <w:t>atendiendo</w:t>
      </w:r>
      <w:r>
        <w:rPr>
          <w:spacing w:val="-4"/>
          <w:sz w:val="19"/>
        </w:rPr>
        <w:t> </w:t>
      </w:r>
      <w:r>
        <w:rPr>
          <w:sz w:val="19"/>
        </w:rPr>
        <w:t>su</w:t>
      </w:r>
      <w:r>
        <w:rPr>
          <w:spacing w:val="-4"/>
          <w:sz w:val="19"/>
        </w:rPr>
        <w:t> </w:t>
      </w:r>
      <w:r>
        <w:rPr>
          <w:sz w:val="19"/>
        </w:rPr>
        <w:t>destinación</w:t>
      </w:r>
      <w:r>
        <w:rPr>
          <w:spacing w:val="-4"/>
          <w:sz w:val="19"/>
        </w:rPr>
        <w:t> </w:t>
      </w:r>
      <w:r>
        <w:rPr>
          <w:sz w:val="19"/>
        </w:rPr>
        <w:t>legal</w:t>
      </w:r>
      <w:r>
        <w:rPr>
          <w:spacing w:val="-4"/>
          <w:sz w:val="19"/>
        </w:rPr>
        <w:t> </w:t>
      </w:r>
      <w:r>
        <w:rPr>
          <w:sz w:val="19"/>
        </w:rPr>
        <w:t>cuando</w:t>
      </w:r>
      <w:r>
        <w:rPr>
          <w:spacing w:val="-4"/>
          <w:sz w:val="19"/>
        </w:rPr>
        <w:t> </w:t>
      </w:r>
      <w:r>
        <w:rPr>
          <w:sz w:val="19"/>
        </w:rPr>
        <w:t>la</w:t>
      </w:r>
      <w:r>
        <w:rPr>
          <w:spacing w:val="-4"/>
          <w:sz w:val="19"/>
        </w:rPr>
        <w:t> </w:t>
      </w:r>
      <w:r>
        <w:rPr>
          <w:spacing w:val="-2"/>
          <w:sz w:val="19"/>
        </w:rPr>
        <w:t>tengan.</w:t>
      </w:r>
    </w:p>
    <w:p>
      <w:pPr>
        <w:pStyle w:val="BodyText"/>
        <w:spacing w:before="10"/>
        <w:rPr>
          <w:sz w:val="18"/>
        </w:rPr>
      </w:pPr>
    </w:p>
    <w:p>
      <w:pPr>
        <w:pStyle w:val="ListParagraph"/>
        <w:numPr>
          <w:ilvl w:val="1"/>
          <w:numId w:val="23"/>
        </w:numPr>
        <w:tabs>
          <w:tab w:pos="622" w:val="left" w:leader="none"/>
        </w:tabs>
        <w:spacing w:line="264" w:lineRule="auto" w:before="0" w:after="0"/>
        <w:ind w:left="110" w:right="164" w:firstLine="0"/>
        <w:jc w:val="both"/>
        <w:rPr>
          <w:sz w:val="19"/>
        </w:rPr>
      </w:pPr>
      <w:r>
        <w:rPr>
          <w:sz w:val="19"/>
        </w:rPr>
        <w:t>Promover la armonización de las actividades de los Municipios entre sí, con el Departamento y con la </w:t>
      </w:r>
      <w:r>
        <w:rPr>
          <w:spacing w:val="-2"/>
          <w:sz w:val="19"/>
        </w:rPr>
        <w:t>Nación.</w:t>
      </w:r>
    </w:p>
    <w:p>
      <w:pPr>
        <w:pStyle w:val="BodyText"/>
        <w:spacing w:before="10"/>
        <w:rPr>
          <w:sz w:val="16"/>
        </w:rPr>
      </w:pPr>
    </w:p>
    <w:p>
      <w:pPr>
        <w:pStyle w:val="ListParagraph"/>
        <w:numPr>
          <w:ilvl w:val="1"/>
          <w:numId w:val="23"/>
        </w:numPr>
        <w:tabs>
          <w:tab w:pos="623" w:val="left" w:leader="none"/>
        </w:tabs>
        <w:spacing w:line="247" w:lineRule="auto" w:before="0" w:after="0"/>
        <w:ind w:left="110" w:right="140" w:firstLine="0"/>
        <w:jc w:val="both"/>
        <w:rPr>
          <w:sz w:val="19"/>
        </w:rPr>
      </w:pPr>
      <w:r>
        <w:rPr>
          <w:sz w:val="19"/>
        </w:rPr>
        <w:t>Asesorar y prestar asistencia técnica, administrativa y financiera a los Municipios y a las instituciones de prestación de servicios para el ejercicio de las competencias asignadas por la ley, cuando a ello haya lugar.</w:t>
      </w:r>
    </w:p>
    <w:p>
      <w:pPr>
        <w:pStyle w:val="BodyText"/>
        <w:spacing w:before="3"/>
        <w:rPr>
          <w:sz w:val="18"/>
        </w:rPr>
      </w:pPr>
    </w:p>
    <w:p>
      <w:pPr>
        <w:pStyle w:val="ListParagraph"/>
        <w:numPr>
          <w:ilvl w:val="1"/>
          <w:numId w:val="23"/>
        </w:numPr>
        <w:tabs>
          <w:tab w:pos="599" w:val="left" w:leader="none"/>
        </w:tabs>
        <w:spacing w:line="247" w:lineRule="auto" w:before="0" w:after="0"/>
        <w:ind w:left="110" w:right="135" w:firstLine="0"/>
        <w:jc w:val="both"/>
        <w:rPr>
          <w:sz w:val="19"/>
        </w:rPr>
      </w:pPr>
      <w:r>
        <w:rPr>
          <w:sz w:val="19"/>
        </w:rPr>
        <w:t>Realizar el seguimiento y la evaluación de la acción de los municipios</w:t>
      </w:r>
      <w:r>
        <w:rPr>
          <w:spacing w:val="37"/>
          <w:sz w:val="19"/>
        </w:rPr>
        <w:t> </w:t>
      </w:r>
      <w:r>
        <w:rPr>
          <w:sz w:val="19"/>
        </w:rPr>
        <w:t>y de la prestación de los servicios a cargo de estos e informar los resultados de la evaluación y seguimiento a la Nación, autoridades locales y a la </w:t>
      </w:r>
      <w:r>
        <w:rPr>
          <w:spacing w:val="-2"/>
          <w:sz w:val="19"/>
        </w:rPr>
        <w:t>comunidad.</w:t>
      </w:r>
    </w:p>
    <w:p>
      <w:pPr>
        <w:pStyle w:val="BodyText"/>
        <w:spacing w:before="6"/>
      </w:pPr>
    </w:p>
    <w:p>
      <w:pPr>
        <w:pStyle w:val="ListParagraph"/>
        <w:numPr>
          <w:ilvl w:val="1"/>
          <w:numId w:val="23"/>
        </w:numPr>
        <w:tabs>
          <w:tab w:pos="619" w:val="left" w:leader="none"/>
        </w:tabs>
        <w:spacing w:line="247" w:lineRule="auto" w:before="1" w:after="0"/>
        <w:ind w:left="110" w:right="149" w:firstLine="0"/>
        <w:jc w:val="both"/>
        <w:rPr>
          <w:sz w:val="19"/>
        </w:rPr>
      </w:pPr>
      <w:r>
        <w:rPr>
          <w:sz w:val="19"/>
        </w:rPr>
        <w:t>Promover y fomentar la participación de las entidades privadas, comunitarias y sin ánimo</w:t>
      </w:r>
      <w:r>
        <w:rPr>
          <w:spacing w:val="-7"/>
          <w:sz w:val="19"/>
        </w:rPr>
        <w:t> </w:t>
      </w:r>
      <w:r>
        <w:rPr>
          <w:sz w:val="19"/>
        </w:rPr>
        <w:t>de lucro en la prestación de los servicios que deben prestarse en el departamento.</w:t>
      </w:r>
    </w:p>
    <w:p>
      <w:pPr>
        <w:pStyle w:val="BodyText"/>
        <w:spacing w:before="6"/>
      </w:pPr>
    </w:p>
    <w:p>
      <w:pPr>
        <w:pStyle w:val="ListParagraph"/>
        <w:numPr>
          <w:ilvl w:val="1"/>
          <w:numId w:val="23"/>
        </w:numPr>
        <w:tabs>
          <w:tab w:pos="609" w:val="left" w:leader="none"/>
        </w:tabs>
        <w:spacing w:line="247" w:lineRule="auto" w:before="0" w:after="0"/>
        <w:ind w:left="110" w:right="145" w:firstLine="0"/>
        <w:jc w:val="both"/>
        <w:rPr>
          <w:sz w:val="19"/>
        </w:rPr>
      </w:pPr>
      <w:r>
        <w:rPr>
          <w:sz w:val="19"/>
        </w:rPr>
        <w:t>Adelantar la construcción y la conservación de todos los componentes de la infraestructura de transporte que les corresponda.</w:t>
      </w:r>
    </w:p>
    <w:p>
      <w:pPr>
        <w:pStyle w:val="BodyText"/>
        <w:spacing w:before="2"/>
        <w:rPr>
          <w:sz w:val="20"/>
        </w:rPr>
      </w:pPr>
    </w:p>
    <w:p>
      <w:pPr>
        <w:pStyle w:val="BodyText"/>
        <w:spacing w:line="230" w:lineRule="auto"/>
        <w:ind w:left="110" w:right="149"/>
        <w:jc w:val="both"/>
      </w:pPr>
      <w:r>
        <w:rPr/>
        <w:t>74.9 Desarrollar y ejecutar programas</w:t>
      </w:r>
      <w:r>
        <w:rPr>
          <w:spacing w:val="40"/>
        </w:rPr>
        <w:t> </w:t>
      </w:r>
      <w:r>
        <w:rPr/>
        <w:t>y políticas para el mantenimiento del medio ambiente y los recursos naturales renovables.</w:t>
      </w:r>
    </w:p>
    <w:p>
      <w:pPr>
        <w:pStyle w:val="BodyText"/>
        <w:spacing w:before="3"/>
        <w:rPr>
          <w:sz w:val="20"/>
        </w:rPr>
      </w:pPr>
    </w:p>
    <w:p>
      <w:pPr>
        <w:pStyle w:val="ListParagraph"/>
        <w:numPr>
          <w:ilvl w:val="1"/>
          <w:numId w:val="24"/>
        </w:numPr>
        <w:tabs>
          <w:tab w:pos="720" w:val="left" w:leader="none"/>
        </w:tabs>
        <w:spacing w:line="247" w:lineRule="auto" w:before="1" w:after="0"/>
        <w:ind w:left="110" w:right="158" w:firstLine="0"/>
        <w:jc w:val="both"/>
        <w:rPr>
          <w:sz w:val="19"/>
        </w:rPr>
      </w:pPr>
      <w:r>
        <w:rPr>
          <w:sz w:val="19"/>
        </w:rPr>
        <w:t>Coordinar y dirigir con la colaboración de las Corporaciones Autónomas Regionales, las actividades de control y vigilancia ambientales intermunicipales, que se realicen en el territorio del departamento.</w:t>
      </w:r>
    </w:p>
    <w:p>
      <w:pPr>
        <w:pStyle w:val="BodyText"/>
        <w:spacing w:before="6"/>
      </w:pPr>
    </w:p>
    <w:p>
      <w:pPr>
        <w:pStyle w:val="ListParagraph"/>
        <w:numPr>
          <w:ilvl w:val="1"/>
          <w:numId w:val="24"/>
        </w:numPr>
        <w:tabs>
          <w:tab w:pos="743" w:val="left" w:leader="none"/>
        </w:tabs>
        <w:spacing w:line="240" w:lineRule="auto" w:before="0" w:after="0"/>
        <w:ind w:left="110" w:right="114" w:firstLine="0"/>
        <w:jc w:val="both"/>
        <w:rPr>
          <w:sz w:val="19"/>
        </w:rPr>
      </w:pPr>
      <w:r>
        <w:rPr>
          <w:sz w:val="19"/>
        </w:rPr>
        <w:t>Organizar sistemas de coordinación de las entidades prestadoras de servicios públicos y promover,</w:t>
      </w:r>
      <w:r>
        <w:rPr>
          <w:spacing w:val="40"/>
          <w:sz w:val="19"/>
        </w:rPr>
        <w:t> </w:t>
      </w:r>
      <w:r>
        <w:rPr>
          <w:sz w:val="19"/>
        </w:rPr>
        <w:t>cuando razones técnicas y económicas lo aconsejen, la organización de asociaciones de municipios para la prestación de servicios públicos, o la celebración de convenios para el mismo efecto.</w:t>
      </w:r>
    </w:p>
    <w:p>
      <w:pPr>
        <w:pStyle w:val="BodyText"/>
        <w:spacing w:before="11"/>
      </w:pPr>
    </w:p>
    <w:p>
      <w:pPr>
        <w:pStyle w:val="ListParagraph"/>
        <w:numPr>
          <w:ilvl w:val="1"/>
          <w:numId w:val="24"/>
        </w:numPr>
        <w:tabs>
          <w:tab w:pos="721" w:val="left" w:leader="none"/>
        </w:tabs>
        <w:spacing w:line="247" w:lineRule="auto" w:before="0" w:after="0"/>
        <w:ind w:left="110" w:right="112" w:firstLine="0"/>
        <w:jc w:val="both"/>
        <w:rPr>
          <w:sz w:val="19"/>
        </w:rPr>
      </w:pPr>
      <w:r>
        <w:rPr>
          <w:sz w:val="19"/>
        </w:rPr>
        <w:t>Coordinar acciones entre los municipios orientadas a desarrollar programas y actividades que permitan fomentar</w:t>
      </w:r>
      <w:r>
        <w:rPr>
          <w:spacing w:val="40"/>
          <w:sz w:val="19"/>
        </w:rPr>
        <w:t> </w:t>
      </w:r>
      <w:r>
        <w:rPr>
          <w:sz w:val="19"/>
        </w:rPr>
        <w:t>la</w:t>
      </w:r>
      <w:r>
        <w:rPr>
          <w:spacing w:val="40"/>
          <w:sz w:val="19"/>
        </w:rPr>
        <w:t> </w:t>
      </w:r>
      <w:r>
        <w:rPr>
          <w:sz w:val="19"/>
        </w:rPr>
        <w:t>práctica</w:t>
      </w:r>
      <w:r>
        <w:rPr>
          <w:spacing w:val="40"/>
          <w:sz w:val="19"/>
        </w:rPr>
        <w:t> </w:t>
      </w:r>
      <w:r>
        <w:rPr>
          <w:sz w:val="19"/>
        </w:rPr>
        <w:t>del</w:t>
      </w:r>
      <w:r>
        <w:rPr>
          <w:spacing w:val="40"/>
          <w:sz w:val="19"/>
        </w:rPr>
        <w:t> </w:t>
      </w:r>
      <w:r>
        <w:rPr>
          <w:sz w:val="19"/>
        </w:rPr>
        <w:t>deporte,</w:t>
      </w:r>
      <w:r>
        <w:rPr>
          <w:spacing w:val="40"/>
          <w:sz w:val="19"/>
        </w:rPr>
        <w:t> </w:t>
      </w:r>
      <w:r>
        <w:rPr>
          <w:sz w:val="19"/>
        </w:rPr>
        <w:t>la</w:t>
      </w:r>
      <w:r>
        <w:rPr>
          <w:spacing w:val="40"/>
          <w:sz w:val="19"/>
        </w:rPr>
        <w:t> </w:t>
      </w:r>
      <w:r>
        <w:rPr>
          <w:sz w:val="19"/>
        </w:rPr>
        <w:t>recreación</w:t>
      </w:r>
      <w:r>
        <w:rPr>
          <w:spacing w:val="40"/>
          <w:sz w:val="19"/>
        </w:rPr>
        <w:t> </w:t>
      </w:r>
      <w:r>
        <w:rPr>
          <w:sz w:val="19"/>
        </w:rPr>
        <w:t>y</w:t>
      </w:r>
      <w:r>
        <w:rPr>
          <w:spacing w:val="40"/>
          <w:sz w:val="19"/>
        </w:rPr>
        <w:t> </w:t>
      </w:r>
      <w:r>
        <w:rPr>
          <w:sz w:val="19"/>
        </w:rPr>
        <w:t>el</w:t>
      </w:r>
      <w:r>
        <w:rPr>
          <w:spacing w:val="40"/>
          <w:sz w:val="19"/>
        </w:rPr>
        <w:t> </w:t>
      </w:r>
      <w:r>
        <w:rPr>
          <w:sz w:val="19"/>
        </w:rPr>
        <w:t>aprove</w:t>
      </w:r>
      <w:r>
        <w:rPr>
          <w:spacing w:val="-14"/>
          <w:sz w:val="19"/>
        </w:rPr>
        <w:t> </w:t>
      </w:r>
      <w:r>
        <w:rPr>
          <w:sz w:val="19"/>
        </w:rPr>
        <w:t>chamiento</w:t>
      </w:r>
      <w:r>
        <w:rPr>
          <w:spacing w:val="40"/>
          <w:sz w:val="19"/>
        </w:rPr>
        <w:t> </w:t>
      </w:r>
      <w:r>
        <w:rPr>
          <w:sz w:val="19"/>
        </w:rPr>
        <w:t>del</w:t>
      </w:r>
      <w:r>
        <w:rPr>
          <w:spacing w:val="40"/>
          <w:sz w:val="19"/>
        </w:rPr>
        <w:t> </w:t>
      </w:r>
      <w:r>
        <w:rPr>
          <w:sz w:val="19"/>
        </w:rPr>
        <w:t>tiempo</w:t>
      </w:r>
      <w:r>
        <w:rPr>
          <w:spacing w:val="40"/>
          <w:sz w:val="19"/>
        </w:rPr>
        <w:t> </w:t>
      </w:r>
      <w:r>
        <w:rPr>
          <w:sz w:val="19"/>
        </w:rPr>
        <w:t>libre</w:t>
      </w:r>
      <w:r>
        <w:rPr>
          <w:spacing w:val="40"/>
          <w:sz w:val="19"/>
        </w:rPr>
        <w:t> </w:t>
      </w:r>
      <w:r>
        <w:rPr>
          <w:sz w:val="19"/>
        </w:rPr>
        <w:t>en</w:t>
      </w:r>
      <w:r>
        <w:rPr>
          <w:spacing w:val="40"/>
          <w:sz w:val="19"/>
        </w:rPr>
        <w:t> </w:t>
      </w:r>
      <w:r>
        <w:rPr>
          <w:sz w:val="19"/>
        </w:rPr>
        <w:t>el</w:t>
      </w:r>
      <w:r>
        <w:rPr>
          <w:spacing w:val="40"/>
          <w:sz w:val="19"/>
        </w:rPr>
        <w:t> </w:t>
      </w:r>
      <w:r>
        <w:rPr>
          <w:sz w:val="19"/>
        </w:rPr>
        <w:t>territorio </w:t>
      </w:r>
      <w:r>
        <w:rPr>
          <w:spacing w:val="-2"/>
          <w:sz w:val="19"/>
        </w:rPr>
        <w:t>departamental.</w:t>
      </w:r>
    </w:p>
    <w:p>
      <w:pPr>
        <w:pStyle w:val="BodyText"/>
        <w:spacing w:before="3"/>
        <w:rPr>
          <w:sz w:val="18"/>
        </w:rPr>
      </w:pPr>
    </w:p>
    <w:p>
      <w:pPr>
        <w:pStyle w:val="ListParagraph"/>
        <w:numPr>
          <w:ilvl w:val="1"/>
          <w:numId w:val="24"/>
        </w:numPr>
        <w:tabs>
          <w:tab w:pos="721" w:val="left" w:leader="none"/>
        </w:tabs>
        <w:spacing w:line="247" w:lineRule="auto" w:before="0" w:after="0"/>
        <w:ind w:left="110" w:right="161" w:firstLine="0"/>
        <w:jc w:val="both"/>
        <w:rPr>
          <w:sz w:val="19"/>
        </w:rPr>
      </w:pPr>
      <w:r>
        <w:rPr>
          <w:sz w:val="19"/>
        </w:rPr>
        <w:t>Coordinar acciones entre los municipios orientadas a desarrollar programas y actividades que permitan fomentar las artes en todas sus expresiones y demás manifestaciones simbólicas expresivas.</w:t>
      </w:r>
    </w:p>
    <w:p>
      <w:pPr>
        <w:pStyle w:val="BodyText"/>
        <w:spacing w:before="3"/>
        <w:rPr>
          <w:sz w:val="18"/>
        </w:rPr>
      </w:pPr>
    </w:p>
    <w:p>
      <w:pPr>
        <w:pStyle w:val="ListParagraph"/>
        <w:numPr>
          <w:ilvl w:val="1"/>
          <w:numId w:val="24"/>
        </w:numPr>
        <w:tabs>
          <w:tab w:pos="686" w:val="left" w:leader="none"/>
        </w:tabs>
        <w:spacing w:line="240" w:lineRule="auto" w:before="0" w:after="0"/>
        <w:ind w:left="685" w:right="0" w:hanging="576"/>
        <w:jc w:val="left"/>
        <w:rPr>
          <w:sz w:val="19"/>
        </w:rPr>
      </w:pPr>
      <w:r>
        <w:rPr>
          <w:sz w:val="19"/>
        </w:rPr>
        <w:t>En</w:t>
      </w:r>
      <w:r>
        <w:rPr>
          <w:spacing w:val="-13"/>
          <w:sz w:val="19"/>
        </w:rPr>
        <w:t> </w:t>
      </w:r>
      <w:r>
        <w:rPr>
          <w:sz w:val="19"/>
        </w:rPr>
        <w:t>materia</w:t>
      </w:r>
      <w:r>
        <w:rPr>
          <w:spacing w:val="-11"/>
          <w:sz w:val="19"/>
        </w:rPr>
        <w:t> </w:t>
      </w:r>
      <w:r>
        <w:rPr>
          <w:sz w:val="19"/>
        </w:rPr>
        <w:t>de</w:t>
      </w:r>
      <w:r>
        <w:rPr>
          <w:spacing w:val="-11"/>
          <w:sz w:val="19"/>
        </w:rPr>
        <w:t> </w:t>
      </w:r>
      <w:r>
        <w:rPr>
          <w:sz w:val="19"/>
        </w:rPr>
        <w:t>orden</w:t>
      </w:r>
      <w:r>
        <w:rPr>
          <w:spacing w:val="-11"/>
          <w:sz w:val="19"/>
        </w:rPr>
        <w:t> </w:t>
      </w:r>
      <w:r>
        <w:rPr>
          <w:sz w:val="19"/>
        </w:rPr>
        <w:t>público,</w:t>
      </w:r>
      <w:r>
        <w:rPr>
          <w:spacing w:val="-11"/>
          <w:sz w:val="19"/>
        </w:rPr>
        <w:t> </w:t>
      </w:r>
      <w:r>
        <w:rPr>
          <w:sz w:val="19"/>
        </w:rPr>
        <w:t>seguridad,</w:t>
      </w:r>
      <w:r>
        <w:rPr>
          <w:spacing w:val="-11"/>
          <w:sz w:val="19"/>
        </w:rPr>
        <w:t> </w:t>
      </w:r>
      <w:r>
        <w:rPr>
          <w:sz w:val="19"/>
        </w:rPr>
        <w:t>convivencia</w:t>
      </w:r>
      <w:r>
        <w:rPr>
          <w:spacing w:val="-11"/>
          <w:sz w:val="19"/>
        </w:rPr>
        <w:t> </w:t>
      </w:r>
      <w:r>
        <w:rPr>
          <w:sz w:val="19"/>
        </w:rPr>
        <w:t>ciudadana</w:t>
      </w:r>
      <w:r>
        <w:rPr>
          <w:spacing w:val="-11"/>
          <w:sz w:val="19"/>
        </w:rPr>
        <w:t> </w:t>
      </w:r>
      <w:r>
        <w:rPr>
          <w:sz w:val="19"/>
        </w:rPr>
        <w:t>y</w:t>
      </w:r>
      <w:r>
        <w:rPr>
          <w:spacing w:val="-11"/>
          <w:sz w:val="19"/>
        </w:rPr>
        <w:t> </w:t>
      </w:r>
      <w:r>
        <w:rPr>
          <w:sz w:val="19"/>
        </w:rPr>
        <w:t>protección</w:t>
      </w:r>
      <w:r>
        <w:rPr>
          <w:spacing w:val="-11"/>
          <w:sz w:val="19"/>
        </w:rPr>
        <w:t> </w:t>
      </w:r>
      <w:r>
        <w:rPr>
          <w:sz w:val="19"/>
        </w:rPr>
        <w:t>del</w:t>
      </w:r>
      <w:r>
        <w:rPr>
          <w:spacing w:val="-10"/>
          <w:sz w:val="19"/>
        </w:rPr>
        <w:t> </w:t>
      </w:r>
      <w:r>
        <w:rPr>
          <w:spacing w:val="-2"/>
          <w:sz w:val="19"/>
        </w:rPr>
        <w:t>ciudadano.</w:t>
      </w:r>
    </w:p>
    <w:p>
      <w:pPr>
        <w:pStyle w:val="BodyText"/>
        <w:spacing w:before="1"/>
        <w:rPr>
          <w:sz w:val="20"/>
        </w:rPr>
      </w:pPr>
    </w:p>
    <w:p>
      <w:pPr>
        <w:pStyle w:val="ListParagraph"/>
        <w:numPr>
          <w:ilvl w:val="2"/>
          <w:numId w:val="24"/>
        </w:numPr>
        <w:tabs>
          <w:tab w:pos="847" w:val="left" w:leader="none"/>
        </w:tabs>
        <w:spacing w:line="240" w:lineRule="auto" w:before="1" w:after="0"/>
        <w:ind w:left="846" w:right="0" w:hanging="737"/>
        <w:jc w:val="left"/>
        <w:rPr>
          <w:sz w:val="19"/>
        </w:rPr>
      </w:pPr>
      <w:r>
        <w:rPr>
          <w:sz w:val="19"/>
        </w:rPr>
        <w:t>Apoyar</w:t>
      </w:r>
      <w:r>
        <w:rPr>
          <w:spacing w:val="-4"/>
          <w:sz w:val="19"/>
        </w:rPr>
        <w:t> </w:t>
      </w:r>
      <w:r>
        <w:rPr>
          <w:sz w:val="19"/>
        </w:rPr>
        <w:t>con</w:t>
      </w:r>
      <w:r>
        <w:rPr>
          <w:spacing w:val="-3"/>
          <w:sz w:val="19"/>
        </w:rPr>
        <w:t> </w:t>
      </w:r>
      <w:r>
        <w:rPr>
          <w:sz w:val="19"/>
        </w:rPr>
        <w:t>recursos</w:t>
      </w:r>
      <w:r>
        <w:rPr>
          <w:spacing w:val="-4"/>
          <w:sz w:val="19"/>
        </w:rPr>
        <w:t> </w:t>
      </w:r>
      <w:r>
        <w:rPr>
          <w:sz w:val="19"/>
        </w:rPr>
        <w:t>la</w:t>
      </w:r>
      <w:r>
        <w:rPr>
          <w:spacing w:val="-3"/>
          <w:sz w:val="19"/>
        </w:rPr>
        <w:t> </w:t>
      </w:r>
      <w:r>
        <w:rPr>
          <w:sz w:val="19"/>
        </w:rPr>
        <w:t>labor</w:t>
      </w:r>
      <w:r>
        <w:rPr>
          <w:spacing w:val="-3"/>
          <w:sz w:val="19"/>
        </w:rPr>
        <w:t> </w:t>
      </w:r>
      <w:r>
        <w:rPr>
          <w:sz w:val="19"/>
        </w:rPr>
        <w:t>que</w:t>
      </w:r>
      <w:r>
        <w:rPr>
          <w:spacing w:val="-4"/>
          <w:sz w:val="19"/>
        </w:rPr>
        <w:t> </w:t>
      </w:r>
      <w:r>
        <w:rPr>
          <w:sz w:val="19"/>
        </w:rPr>
        <w:t>realiza</w:t>
      </w:r>
      <w:r>
        <w:rPr>
          <w:spacing w:val="-3"/>
          <w:sz w:val="19"/>
        </w:rPr>
        <w:t> </w:t>
      </w:r>
      <w:r>
        <w:rPr>
          <w:sz w:val="19"/>
        </w:rPr>
        <w:t>la</w:t>
      </w:r>
      <w:r>
        <w:rPr>
          <w:spacing w:val="-4"/>
          <w:sz w:val="19"/>
        </w:rPr>
        <w:t> </w:t>
      </w:r>
      <w:r>
        <w:rPr>
          <w:sz w:val="19"/>
        </w:rPr>
        <w:t>fuerza</w:t>
      </w:r>
      <w:r>
        <w:rPr>
          <w:spacing w:val="-3"/>
          <w:sz w:val="19"/>
        </w:rPr>
        <w:t> </w:t>
      </w:r>
      <w:r>
        <w:rPr>
          <w:sz w:val="19"/>
        </w:rPr>
        <w:t>pública</w:t>
      </w:r>
      <w:r>
        <w:rPr>
          <w:spacing w:val="-3"/>
          <w:sz w:val="19"/>
        </w:rPr>
        <w:t> </w:t>
      </w:r>
      <w:r>
        <w:rPr>
          <w:sz w:val="19"/>
        </w:rPr>
        <w:t>en</w:t>
      </w:r>
      <w:r>
        <w:rPr>
          <w:spacing w:val="-4"/>
          <w:sz w:val="19"/>
        </w:rPr>
        <w:t> </w:t>
      </w:r>
      <w:r>
        <w:rPr>
          <w:sz w:val="19"/>
        </w:rPr>
        <w:t>su</w:t>
      </w:r>
      <w:r>
        <w:rPr>
          <w:spacing w:val="-3"/>
          <w:sz w:val="19"/>
        </w:rPr>
        <w:t> </w:t>
      </w:r>
      <w:r>
        <w:rPr>
          <w:spacing w:val="-2"/>
          <w:sz w:val="19"/>
        </w:rPr>
        <w:t>jurisdicción.</w:t>
      </w:r>
    </w:p>
    <w:p>
      <w:pPr>
        <w:pStyle w:val="BodyText"/>
        <w:spacing w:before="1"/>
        <w:rPr>
          <w:sz w:val="20"/>
        </w:rPr>
      </w:pPr>
    </w:p>
    <w:p>
      <w:pPr>
        <w:pStyle w:val="ListParagraph"/>
        <w:numPr>
          <w:ilvl w:val="2"/>
          <w:numId w:val="24"/>
        </w:numPr>
        <w:tabs>
          <w:tab w:pos="888" w:val="left" w:leader="none"/>
        </w:tabs>
        <w:spacing w:line="247" w:lineRule="auto" w:before="0" w:after="0"/>
        <w:ind w:left="110" w:right="150" w:firstLine="0"/>
        <w:jc w:val="both"/>
        <w:rPr>
          <w:sz w:val="19"/>
        </w:rPr>
      </w:pPr>
      <w:r>
        <w:rPr>
          <w:sz w:val="19"/>
        </w:rPr>
        <w:t>Preservar y mantener el orden público en su jurisdicción atendiendo las políticas que establezca el Presidente de la República.</w:t>
      </w:r>
    </w:p>
    <w:p>
      <w:pPr>
        <w:pStyle w:val="BodyText"/>
        <w:spacing w:before="6"/>
      </w:pPr>
    </w:p>
    <w:p>
      <w:pPr>
        <w:pStyle w:val="ListParagraph"/>
        <w:numPr>
          <w:ilvl w:val="1"/>
          <w:numId w:val="24"/>
        </w:numPr>
        <w:tabs>
          <w:tab w:pos="692" w:val="left" w:leader="none"/>
        </w:tabs>
        <w:spacing w:line="240" w:lineRule="auto" w:before="0" w:after="0"/>
        <w:ind w:left="691" w:right="0" w:hanging="582"/>
        <w:jc w:val="left"/>
        <w:rPr>
          <w:sz w:val="19"/>
        </w:rPr>
      </w:pPr>
      <w:r>
        <w:rPr>
          <w:sz w:val="19"/>
        </w:rPr>
        <w:t>Participar</w:t>
      </w:r>
      <w:r>
        <w:rPr>
          <w:spacing w:val="-4"/>
          <w:sz w:val="19"/>
        </w:rPr>
        <w:t> </w:t>
      </w:r>
      <w:r>
        <w:rPr>
          <w:sz w:val="19"/>
        </w:rPr>
        <w:t>en</w:t>
      </w:r>
      <w:r>
        <w:rPr>
          <w:spacing w:val="-4"/>
          <w:sz w:val="19"/>
        </w:rPr>
        <w:t> </w:t>
      </w:r>
      <w:r>
        <w:rPr>
          <w:sz w:val="19"/>
        </w:rPr>
        <w:t>la</w:t>
      </w:r>
      <w:r>
        <w:rPr>
          <w:spacing w:val="-3"/>
          <w:sz w:val="19"/>
        </w:rPr>
        <w:t> </w:t>
      </w:r>
      <w:r>
        <w:rPr>
          <w:sz w:val="19"/>
        </w:rPr>
        <w:t>promoción</w:t>
      </w:r>
      <w:r>
        <w:rPr>
          <w:spacing w:val="-4"/>
          <w:sz w:val="19"/>
        </w:rPr>
        <w:t> </w:t>
      </w:r>
      <w:r>
        <w:rPr>
          <w:sz w:val="19"/>
        </w:rPr>
        <w:t>del</w:t>
      </w:r>
      <w:r>
        <w:rPr>
          <w:spacing w:val="-4"/>
          <w:sz w:val="19"/>
        </w:rPr>
        <w:t> </w:t>
      </w:r>
      <w:r>
        <w:rPr>
          <w:sz w:val="19"/>
        </w:rPr>
        <w:t>empleo</w:t>
      </w:r>
      <w:r>
        <w:rPr>
          <w:spacing w:val="-3"/>
          <w:sz w:val="19"/>
        </w:rPr>
        <w:t> </w:t>
      </w:r>
      <w:r>
        <w:rPr>
          <w:sz w:val="19"/>
        </w:rPr>
        <w:t>y</w:t>
      </w:r>
      <w:r>
        <w:rPr>
          <w:spacing w:val="-4"/>
          <w:sz w:val="19"/>
        </w:rPr>
        <w:t> </w:t>
      </w:r>
      <w:r>
        <w:rPr>
          <w:sz w:val="19"/>
        </w:rPr>
        <w:t>la</w:t>
      </w:r>
      <w:r>
        <w:rPr>
          <w:spacing w:val="-4"/>
          <w:sz w:val="19"/>
        </w:rPr>
        <w:t> </w:t>
      </w:r>
      <w:r>
        <w:rPr>
          <w:sz w:val="19"/>
        </w:rPr>
        <w:t>protección</w:t>
      </w:r>
      <w:r>
        <w:rPr>
          <w:spacing w:val="-3"/>
          <w:sz w:val="19"/>
        </w:rPr>
        <w:t> </w:t>
      </w:r>
      <w:r>
        <w:rPr>
          <w:sz w:val="19"/>
        </w:rPr>
        <w:t>de</w:t>
      </w:r>
      <w:r>
        <w:rPr>
          <w:spacing w:val="-4"/>
          <w:sz w:val="19"/>
        </w:rPr>
        <w:t> </w:t>
      </w:r>
      <w:r>
        <w:rPr>
          <w:sz w:val="19"/>
        </w:rPr>
        <w:t>los</w:t>
      </w:r>
      <w:r>
        <w:rPr>
          <w:spacing w:val="-3"/>
          <w:sz w:val="19"/>
        </w:rPr>
        <w:t> </w:t>
      </w:r>
      <w:r>
        <w:rPr>
          <w:spacing w:val="-2"/>
          <w:sz w:val="19"/>
        </w:rPr>
        <w:t>desempleados.</w:t>
      </w:r>
    </w:p>
    <w:p>
      <w:pPr>
        <w:pStyle w:val="BodyText"/>
        <w:spacing w:before="10"/>
        <w:rPr>
          <w:sz w:val="18"/>
        </w:rPr>
      </w:pPr>
    </w:p>
    <w:p>
      <w:pPr>
        <w:pStyle w:val="BodyText"/>
        <w:spacing w:line="247" w:lineRule="auto"/>
        <w:ind w:left="110" w:right="114"/>
        <w:jc w:val="both"/>
      </w:pPr>
      <w:r>
        <w:rPr/>
        <w:t>Artículo 75. Competencias de los distritos. Los distritos tendrán las mismas competencias que los municipios y departamentos,</w:t>
      </w:r>
      <w:r>
        <w:rPr>
          <w:spacing w:val="40"/>
        </w:rPr>
        <w:t> </w:t>
      </w:r>
      <w:r>
        <w:rPr/>
        <w:t>excepto</w:t>
      </w:r>
      <w:r>
        <w:rPr>
          <w:spacing w:val="40"/>
        </w:rPr>
        <w:t> </w:t>
      </w:r>
      <w:r>
        <w:rPr/>
        <w:t>aquellas</w:t>
      </w:r>
      <w:r>
        <w:rPr>
          <w:spacing w:val="40"/>
        </w:rPr>
        <w:t> </w:t>
      </w:r>
      <w:r>
        <w:rPr/>
        <w:t>que</w:t>
      </w:r>
      <w:r>
        <w:rPr>
          <w:spacing w:val="40"/>
        </w:rPr>
        <w:t> </w:t>
      </w:r>
      <w:r>
        <w:rPr/>
        <w:t>correspondan</w:t>
      </w:r>
      <w:r>
        <w:rPr>
          <w:spacing w:val="40"/>
        </w:rPr>
        <w:t> </w:t>
      </w:r>
      <w:r>
        <w:rPr/>
        <w:t>a</w:t>
      </w:r>
      <w:r>
        <w:rPr>
          <w:spacing w:val="40"/>
        </w:rPr>
        <w:t> </w:t>
      </w:r>
      <w:r>
        <w:rPr/>
        <w:t>la</w:t>
      </w:r>
      <w:r>
        <w:rPr>
          <w:spacing w:val="40"/>
        </w:rPr>
        <w:t> </w:t>
      </w:r>
      <w:r>
        <w:rPr/>
        <w:t>función</w:t>
      </w:r>
      <w:r>
        <w:rPr>
          <w:spacing w:val="40"/>
        </w:rPr>
        <w:t> </w:t>
      </w:r>
      <w:r>
        <w:rPr/>
        <w:t>de</w:t>
      </w:r>
      <w:r>
        <w:rPr>
          <w:spacing w:val="40"/>
        </w:rPr>
        <w:t> </w:t>
      </w:r>
      <w:r>
        <w:rPr/>
        <w:t>intermediación</w:t>
      </w:r>
      <w:r>
        <w:rPr>
          <w:spacing w:val="40"/>
        </w:rPr>
        <w:t> </w:t>
      </w:r>
      <w:r>
        <w:rPr/>
        <w:t>con</w:t>
      </w:r>
      <w:r>
        <w:rPr>
          <w:spacing w:val="40"/>
        </w:rPr>
        <w:t> </w:t>
      </w:r>
      <w:r>
        <w:rPr/>
        <w:t>los</w:t>
      </w:r>
      <w:r>
        <w:rPr>
          <w:spacing w:val="40"/>
        </w:rPr>
        <w:t> </w:t>
      </w:r>
      <w:r>
        <w:rPr/>
        <w:t>municipios</w:t>
      </w:r>
      <w:r>
        <w:rPr>
          <w:spacing w:val="40"/>
        </w:rPr>
        <w:t> </w:t>
      </w:r>
      <w:r>
        <w:rPr/>
        <w:t>y</w:t>
      </w:r>
      <w:r>
        <w:rPr>
          <w:spacing w:val="40"/>
        </w:rPr>
        <w:t> </w:t>
      </w:r>
      <w:r>
        <w:rPr/>
        <w:t>la </w:t>
      </w:r>
      <w:r>
        <w:rPr>
          <w:spacing w:val="-2"/>
        </w:rPr>
        <w:t>Nación.</w:t>
      </w:r>
    </w:p>
    <w:p>
      <w:pPr>
        <w:pStyle w:val="BodyText"/>
        <w:spacing w:before="6"/>
      </w:pPr>
    </w:p>
    <w:p>
      <w:pPr>
        <w:pStyle w:val="BodyText"/>
        <w:spacing w:line="247" w:lineRule="auto"/>
        <w:ind w:left="110" w:right="140"/>
        <w:jc w:val="both"/>
      </w:pPr>
      <w:r>
        <w:rPr/>
        <w:t>Artículo 76. Competencias del municipio en otros sectores. Además de las establecidas en la Constitución y en otras</w:t>
      </w:r>
      <w:r>
        <w:rPr>
          <w:spacing w:val="13"/>
        </w:rPr>
        <w:t> </w:t>
      </w:r>
      <w:r>
        <w:rPr/>
        <w:t>disposiciones,</w:t>
      </w:r>
      <w:r>
        <w:rPr>
          <w:spacing w:val="41"/>
        </w:rPr>
        <w:t> </w:t>
      </w:r>
      <w:r>
        <w:rPr/>
        <w:t>corresponde</w:t>
      </w:r>
      <w:r>
        <w:rPr>
          <w:spacing w:val="23"/>
        </w:rPr>
        <w:t> </w:t>
      </w:r>
      <w:r>
        <w:rPr/>
        <w:t>a</w:t>
      </w:r>
      <w:r>
        <w:rPr>
          <w:spacing w:val="22"/>
        </w:rPr>
        <w:t> </w:t>
      </w:r>
      <w:r>
        <w:rPr/>
        <w:t>los</w:t>
      </w:r>
      <w:r>
        <w:rPr>
          <w:spacing w:val="23"/>
        </w:rPr>
        <w:t> </w:t>
      </w:r>
      <w:r>
        <w:rPr/>
        <w:t>Municipios,</w:t>
      </w:r>
      <w:r>
        <w:rPr>
          <w:spacing w:val="22"/>
        </w:rPr>
        <w:t> </w:t>
      </w:r>
      <w:r>
        <w:rPr/>
        <w:t>directa</w:t>
      </w:r>
      <w:r>
        <w:rPr>
          <w:spacing w:val="23"/>
        </w:rPr>
        <w:t> </w:t>
      </w:r>
      <w:r>
        <w:rPr/>
        <w:t>o</w:t>
      </w:r>
      <w:r>
        <w:rPr>
          <w:spacing w:val="23"/>
        </w:rPr>
        <w:t> </w:t>
      </w:r>
      <w:r>
        <w:rPr/>
        <w:t>indirectamente,</w:t>
      </w:r>
      <w:r>
        <w:rPr>
          <w:spacing w:val="22"/>
        </w:rPr>
        <w:t> </w:t>
      </w:r>
      <w:r>
        <w:rPr/>
        <w:t>con</w:t>
      </w:r>
      <w:r>
        <w:rPr>
          <w:spacing w:val="23"/>
        </w:rPr>
        <w:t> </w:t>
      </w:r>
      <w:r>
        <w:rPr/>
        <w:t>recursos</w:t>
      </w:r>
      <w:r>
        <w:rPr>
          <w:spacing w:val="22"/>
        </w:rPr>
        <w:t> </w:t>
      </w:r>
      <w:r>
        <w:rPr/>
        <w:t>propios,</w:t>
      </w:r>
      <w:r>
        <w:rPr>
          <w:spacing w:val="23"/>
        </w:rPr>
        <w:t> </w:t>
      </w:r>
      <w:r>
        <w:rPr/>
        <w:t>del</w:t>
      </w:r>
      <w:r>
        <w:rPr>
          <w:spacing w:val="22"/>
        </w:rPr>
        <w:t> </w:t>
      </w:r>
      <w:r>
        <w:rPr>
          <w:spacing w:val="-2"/>
        </w:rPr>
        <w:t>Sistema</w:t>
      </w:r>
    </w:p>
    <w:p>
      <w:pPr>
        <w:spacing w:after="0" w:line="247" w:lineRule="auto"/>
        <w:jc w:val="both"/>
        <w:sectPr>
          <w:pgSz w:w="11920" w:h="16840"/>
          <w:pgMar w:top="1720" w:bottom="280" w:left="1000" w:right="1020"/>
        </w:sectPr>
      </w:pPr>
    </w:p>
    <w:p>
      <w:pPr>
        <w:pStyle w:val="BodyText"/>
        <w:spacing w:line="247" w:lineRule="auto" w:before="76"/>
        <w:ind w:left="110" w:right="138"/>
        <w:jc w:val="both"/>
      </w:pPr>
      <w:r>
        <w:rPr/>
        <w:t>General</w:t>
      </w:r>
      <w:r>
        <w:rPr>
          <w:spacing w:val="20"/>
        </w:rPr>
        <w:t> </w:t>
      </w:r>
      <w:r>
        <w:rPr/>
        <w:t>de</w:t>
      </w:r>
      <w:r>
        <w:rPr>
          <w:spacing w:val="20"/>
        </w:rPr>
        <w:t> </w:t>
      </w:r>
      <w:r>
        <w:rPr/>
        <w:t>Participaciones</w:t>
      </w:r>
      <w:r>
        <w:rPr>
          <w:spacing w:val="20"/>
        </w:rPr>
        <w:t> </w:t>
      </w:r>
      <w:r>
        <w:rPr/>
        <w:t>u</w:t>
      </w:r>
      <w:r>
        <w:rPr>
          <w:spacing w:val="20"/>
        </w:rPr>
        <w:t> </w:t>
      </w:r>
      <w:r>
        <w:rPr/>
        <w:t>otros</w:t>
      </w:r>
      <w:r>
        <w:rPr>
          <w:spacing w:val="20"/>
        </w:rPr>
        <w:t> </w:t>
      </w:r>
      <w:r>
        <w:rPr/>
        <w:t>recursos,</w:t>
      </w:r>
      <w:r>
        <w:rPr>
          <w:spacing w:val="20"/>
        </w:rPr>
        <w:t> </w:t>
      </w:r>
      <w:r>
        <w:rPr/>
        <w:t>promover,</w:t>
      </w:r>
      <w:r>
        <w:rPr>
          <w:spacing w:val="20"/>
        </w:rPr>
        <w:t> </w:t>
      </w:r>
      <w:r>
        <w:rPr/>
        <w:t>financiar</w:t>
      </w:r>
      <w:r>
        <w:rPr>
          <w:spacing w:val="20"/>
        </w:rPr>
        <w:t> </w:t>
      </w:r>
      <w:r>
        <w:rPr/>
        <w:t>o</w:t>
      </w:r>
      <w:r>
        <w:rPr>
          <w:spacing w:val="20"/>
        </w:rPr>
        <w:t> </w:t>
      </w:r>
      <w:r>
        <w:rPr/>
        <w:t>cofinanciar</w:t>
      </w:r>
      <w:r>
        <w:rPr>
          <w:spacing w:val="20"/>
        </w:rPr>
        <w:t> </w:t>
      </w:r>
      <w:r>
        <w:rPr/>
        <w:t>proyectos</w:t>
      </w:r>
      <w:r>
        <w:rPr>
          <w:spacing w:val="20"/>
        </w:rPr>
        <w:t> </w:t>
      </w:r>
      <w:r>
        <w:rPr/>
        <w:t>de</w:t>
      </w:r>
      <w:r>
        <w:rPr>
          <w:spacing w:val="20"/>
        </w:rPr>
        <w:t> </w:t>
      </w:r>
      <w:r>
        <w:rPr/>
        <w:t>interés</w:t>
      </w:r>
      <w:r>
        <w:rPr>
          <w:spacing w:val="20"/>
        </w:rPr>
        <w:t> </w:t>
      </w:r>
      <w:r>
        <w:rPr/>
        <w:t>municipal</w:t>
      </w:r>
      <w:r>
        <w:rPr>
          <w:spacing w:val="20"/>
        </w:rPr>
        <w:t> </w:t>
      </w:r>
      <w:r>
        <w:rPr/>
        <w:t>y en especial ejercer las siguientes competencias:</w:t>
      </w:r>
    </w:p>
    <w:p>
      <w:pPr>
        <w:pStyle w:val="BodyText"/>
        <w:spacing w:before="7"/>
      </w:pPr>
    </w:p>
    <w:p>
      <w:pPr>
        <w:pStyle w:val="ListParagraph"/>
        <w:numPr>
          <w:ilvl w:val="1"/>
          <w:numId w:val="25"/>
        </w:numPr>
        <w:tabs>
          <w:tab w:pos="590" w:val="left" w:leader="none"/>
        </w:tabs>
        <w:spacing w:line="240" w:lineRule="auto" w:before="0" w:after="0"/>
        <w:ind w:left="589" w:right="0" w:hanging="480"/>
        <w:jc w:val="left"/>
        <w:rPr>
          <w:sz w:val="19"/>
        </w:rPr>
      </w:pPr>
      <w:r>
        <w:rPr>
          <w:spacing w:val="-2"/>
          <w:sz w:val="19"/>
        </w:rPr>
        <w:t>Servicios</w:t>
      </w:r>
      <w:r>
        <w:rPr>
          <w:sz w:val="19"/>
        </w:rPr>
        <w:t> </w:t>
      </w:r>
      <w:r>
        <w:rPr>
          <w:spacing w:val="-2"/>
          <w:sz w:val="19"/>
        </w:rPr>
        <w:t>Públicos</w:t>
      </w:r>
    </w:p>
    <w:p>
      <w:pPr>
        <w:pStyle w:val="BodyText"/>
        <w:spacing w:before="9"/>
        <w:rPr>
          <w:sz w:val="18"/>
        </w:rPr>
      </w:pPr>
    </w:p>
    <w:p>
      <w:pPr>
        <w:pStyle w:val="BodyText"/>
        <w:spacing w:line="247" w:lineRule="auto"/>
        <w:ind w:left="110" w:right="113"/>
        <w:jc w:val="both"/>
      </w:pPr>
      <w:r>
        <w:rPr/>
        <w:t>Realizar directamente o a través de terceros en materia de servicios públicos además de las competencias establecidas en otras normas vigentes la construcción, ampliación rehabilitación y mejoramiento de la infraestructura de servicios públicos.</w:t>
      </w:r>
    </w:p>
    <w:p>
      <w:pPr>
        <w:pStyle w:val="BodyText"/>
        <w:spacing w:before="7"/>
      </w:pPr>
    </w:p>
    <w:p>
      <w:pPr>
        <w:pStyle w:val="ListParagraph"/>
        <w:numPr>
          <w:ilvl w:val="1"/>
          <w:numId w:val="25"/>
        </w:numPr>
        <w:tabs>
          <w:tab w:pos="579" w:val="left" w:leader="none"/>
        </w:tabs>
        <w:spacing w:line="240" w:lineRule="auto" w:before="0" w:after="0"/>
        <w:ind w:left="578" w:right="0" w:hanging="469"/>
        <w:jc w:val="left"/>
        <w:rPr>
          <w:sz w:val="19"/>
        </w:rPr>
      </w:pPr>
      <w:r>
        <w:rPr>
          <w:sz w:val="19"/>
        </w:rPr>
        <w:t>En</w:t>
      </w:r>
      <w:r>
        <w:rPr>
          <w:spacing w:val="-8"/>
          <w:sz w:val="19"/>
        </w:rPr>
        <w:t> </w:t>
      </w:r>
      <w:r>
        <w:rPr>
          <w:sz w:val="19"/>
        </w:rPr>
        <w:t>materia</w:t>
      </w:r>
      <w:r>
        <w:rPr>
          <w:spacing w:val="-8"/>
          <w:sz w:val="19"/>
        </w:rPr>
        <w:t> </w:t>
      </w:r>
      <w:r>
        <w:rPr>
          <w:sz w:val="19"/>
        </w:rPr>
        <w:t>de</w:t>
      </w:r>
      <w:r>
        <w:rPr>
          <w:spacing w:val="-8"/>
          <w:sz w:val="19"/>
        </w:rPr>
        <w:t> </w:t>
      </w:r>
      <w:r>
        <w:rPr>
          <w:spacing w:val="-2"/>
          <w:sz w:val="19"/>
        </w:rPr>
        <w:t>vivienda</w:t>
      </w:r>
    </w:p>
    <w:p>
      <w:pPr>
        <w:pStyle w:val="BodyText"/>
        <w:spacing w:before="9"/>
        <w:rPr>
          <w:sz w:val="18"/>
        </w:rPr>
      </w:pPr>
    </w:p>
    <w:p>
      <w:pPr>
        <w:pStyle w:val="ListParagraph"/>
        <w:numPr>
          <w:ilvl w:val="2"/>
          <w:numId w:val="25"/>
        </w:numPr>
        <w:tabs>
          <w:tab w:pos="744" w:val="left" w:leader="none"/>
        </w:tabs>
        <w:spacing w:line="240" w:lineRule="auto" w:before="0" w:after="0"/>
        <w:ind w:left="743" w:right="0" w:hanging="634"/>
        <w:jc w:val="left"/>
        <w:rPr>
          <w:sz w:val="19"/>
        </w:rPr>
      </w:pPr>
      <w:r>
        <w:rPr>
          <w:sz w:val="19"/>
        </w:rPr>
        <w:t>Participar</w:t>
      </w:r>
      <w:r>
        <w:rPr>
          <w:spacing w:val="-4"/>
          <w:sz w:val="19"/>
        </w:rPr>
        <w:t> </w:t>
      </w:r>
      <w:r>
        <w:rPr>
          <w:sz w:val="19"/>
        </w:rPr>
        <w:t>en</w:t>
      </w:r>
      <w:r>
        <w:rPr>
          <w:spacing w:val="-3"/>
          <w:sz w:val="19"/>
        </w:rPr>
        <w:t> </w:t>
      </w:r>
      <w:r>
        <w:rPr>
          <w:sz w:val="19"/>
        </w:rPr>
        <w:t>el</w:t>
      </w:r>
      <w:r>
        <w:rPr>
          <w:spacing w:val="-3"/>
          <w:sz w:val="19"/>
        </w:rPr>
        <w:t> </w:t>
      </w:r>
      <w:r>
        <w:rPr>
          <w:sz w:val="19"/>
        </w:rPr>
        <w:t>Sistema</w:t>
      </w:r>
      <w:r>
        <w:rPr>
          <w:spacing w:val="-3"/>
          <w:sz w:val="19"/>
        </w:rPr>
        <w:t> </w:t>
      </w:r>
      <w:r>
        <w:rPr>
          <w:sz w:val="19"/>
        </w:rPr>
        <w:t>Nacional</w:t>
      </w:r>
      <w:r>
        <w:rPr>
          <w:spacing w:val="-3"/>
          <w:sz w:val="19"/>
        </w:rPr>
        <w:t> </w:t>
      </w:r>
      <w:r>
        <w:rPr>
          <w:sz w:val="19"/>
        </w:rPr>
        <w:t>de</w:t>
      </w:r>
      <w:r>
        <w:rPr>
          <w:spacing w:val="-3"/>
          <w:sz w:val="19"/>
        </w:rPr>
        <w:t> </w:t>
      </w:r>
      <w:r>
        <w:rPr>
          <w:sz w:val="19"/>
        </w:rPr>
        <w:t>Vivienda</w:t>
      </w:r>
      <w:r>
        <w:rPr>
          <w:spacing w:val="-3"/>
          <w:sz w:val="19"/>
        </w:rPr>
        <w:t> </w:t>
      </w:r>
      <w:r>
        <w:rPr>
          <w:sz w:val="19"/>
        </w:rPr>
        <w:t>de</w:t>
      </w:r>
      <w:r>
        <w:rPr>
          <w:spacing w:val="-4"/>
          <w:sz w:val="19"/>
        </w:rPr>
        <w:t> </w:t>
      </w:r>
      <w:r>
        <w:rPr>
          <w:sz w:val="19"/>
        </w:rPr>
        <w:t>Interés</w:t>
      </w:r>
      <w:r>
        <w:rPr>
          <w:spacing w:val="-3"/>
          <w:sz w:val="19"/>
        </w:rPr>
        <w:t> </w:t>
      </w:r>
      <w:r>
        <w:rPr>
          <w:spacing w:val="-2"/>
          <w:sz w:val="19"/>
        </w:rPr>
        <w:t>Social.</w:t>
      </w:r>
    </w:p>
    <w:p>
      <w:pPr>
        <w:pStyle w:val="BodyText"/>
        <w:spacing w:before="2"/>
        <w:rPr>
          <w:sz w:val="20"/>
        </w:rPr>
      </w:pPr>
    </w:p>
    <w:p>
      <w:pPr>
        <w:pStyle w:val="ListParagraph"/>
        <w:numPr>
          <w:ilvl w:val="2"/>
          <w:numId w:val="25"/>
        </w:numPr>
        <w:tabs>
          <w:tab w:pos="758" w:val="left" w:leader="none"/>
        </w:tabs>
        <w:spacing w:line="247" w:lineRule="auto" w:before="0" w:after="0"/>
        <w:ind w:left="110" w:right="148" w:firstLine="0"/>
        <w:jc w:val="both"/>
        <w:rPr>
          <w:sz w:val="19"/>
        </w:rPr>
      </w:pPr>
      <w:r>
        <w:rPr>
          <w:sz w:val="19"/>
        </w:rPr>
        <w:t>Promover y apoyar programas o proyectos de vivienda de interés social, otorgando subsidios para dicho objeto, de conformidad con los criterios de focalización nacionales, si existe disponibilidad de recursos para ello.</w:t>
      </w:r>
    </w:p>
    <w:p>
      <w:pPr>
        <w:pStyle w:val="BodyText"/>
        <w:spacing w:before="6"/>
      </w:pPr>
    </w:p>
    <w:p>
      <w:pPr>
        <w:pStyle w:val="ListParagraph"/>
        <w:numPr>
          <w:ilvl w:val="1"/>
          <w:numId w:val="25"/>
        </w:numPr>
        <w:tabs>
          <w:tab w:pos="587" w:val="left" w:leader="none"/>
        </w:tabs>
        <w:spacing w:line="240" w:lineRule="auto" w:before="0" w:after="0"/>
        <w:ind w:left="586" w:right="0" w:hanging="477"/>
        <w:jc w:val="left"/>
        <w:rPr>
          <w:sz w:val="19"/>
        </w:rPr>
      </w:pPr>
      <w:r>
        <w:rPr>
          <w:sz w:val="19"/>
        </w:rPr>
        <w:t>En</w:t>
      </w:r>
      <w:r>
        <w:rPr>
          <w:spacing w:val="-1"/>
          <w:sz w:val="19"/>
        </w:rPr>
        <w:t> </w:t>
      </w:r>
      <w:r>
        <w:rPr>
          <w:sz w:val="19"/>
        </w:rPr>
        <w:t>el sector </w:t>
      </w:r>
      <w:r>
        <w:rPr>
          <w:spacing w:val="-2"/>
          <w:sz w:val="19"/>
        </w:rPr>
        <w:t>agropecuario</w:t>
      </w:r>
    </w:p>
    <w:p>
      <w:pPr>
        <w:pStyle w:val="BodyText"/>
        <w:spacing w:before="2"/>
        <w:rPr>
          <w:sz w:val="20"/>
        </w:rPr>
      </w:pPr>
    </w:p>
    <w:p>
      <w:pPr>
        <w:pStyle w:val="ListParagraph"/>
        <w:numPr>
          <w:ilvl w:val="2"/>
          <w:numId w:val="25"/>
        </w:numPr>
        <w:tabs>
          <w:tab w:pos="739" w:val="left" w:leader="none"/>
        </w:tabs>
        <w:spacing w:line="240" w:lineRule="auto" w:before="0" w:after="0"/>
        <w:ind w:left="738" w:right="0" w:hanging="629"/>
        <w:jc w:val="left"/>
        <w:rPr>
          <w:sz w:val="19"/>
        </w:rPr>
      </w:pPr>
      <w:r>
        <w:rPr>
          <w:sz w:val="19"/>
        </w:rPr>
        <w:t>Promover,</w:t>
      </w:r>
      <w:r>
        <w:rPr>
          <w:spacing w:val="-12"/>
          <w:sz w:val="19"/>
        </w:rPr>
        <w:t> </w:t>
      </w:r>
      <w:r>
        <w:rPr>
          <w:sz w:val="19"/>
        </w:rPr>
        <w:t>participar</w:t>
      </w:r>
      <w:r>
        <w:rPr>
          <w:spacing w:val="-12"/>
          <w:sz w:val="19"/>
        </w:rPr>
        <w:t> </w:t>
      </w:r>
      <w:r>
        <w:rPr>
          <w:sz w:val="19"/>
        </w:rPr>
        <w:t>y/o</w:t>
      </w:r>
      <w:r>
        <w:rPr>
          <w:spacing w:val="-12"/>
          <w:sz w:val="19"/>
        </w:rPr>
        <w:t> </w:t>
      </w:r>
      <w:r>
        <w:rPr>
          <w:sz w:val="19"/>
        </w:rPr>
        <w:t>financiar</w:t>
      </w:r>
      <w:r>
        <w:rPr>
          <w:spacing w:val="-12"/>
          <w:sz w:val="19"/>
        </w:rPr>
        <w:t> </w:t>
      </w:r>
      <w:r>
        <w:rPr>
          <w:sz w:val="19"/>
        </w:rPr>
        <w:t>proyectos</w:t>
      </w:r>
      <w:r>
        <w:rPr>
          <w:spacing w:val="-12"/>
          <w:sz w:val="19"/>
        </w:rPr>
        <w:t> </w:t>
      </w:r>
      <w:r>
        <w:rPr>
          <w:sz w:val="19"/>
        </w:rPr>
        <w:t>de</w:t>
      </w:r>
      <w:r>
        <w:rPr>
          <w:spacing w:val="-11"/>
          <w:sz w:val="19"/>
        </w:rPr>
        <w:t> </w:t>
      </w:r>
      <w:r>
        <w:rPr>
          <w:sz w:val="19"/>
        </w:rPr>
        <w:t>desarrollo</w:t>
      </w:r>
      <w:r>
        <w:rPr>
          <w:spacing w:val="-12"/>
          <w:sz w:val="19"/>
        </w:rPr>
        <w:t> </w:t>
      </w:r>
      <w:r>
        <w:rPr>
          <w:sz w:val="19"/>
        </w:rPr>
        <w:t>del</w:t>
      </w:r>
      <w:r>
        <w:rPr>
          <w:spacing w:val="-12"/>
          <w:sz w:val="19"/>
        </w:rPr>
        <w:t> </w:t>
      </w:r>
      <w:r>
        <w:rPr>
          <w:sz w:val="19"/>
        </w:rPr>
        <w:t>área</w:t>
      </w:r>
      <w:r>
        <w:rPr>
          <w:spacing w:val="-12"/>
          <w:sz w:val="19"/>
        </w:rPr>
        <w:t> </w:t>
      </w:r>
      <w:r>
        <w:rPr>
          <w:spacing w:val="-2"/>
          <w:sz w:val="19"/>
        </w:rPr>
        <w:t>rural.</w:t>
      </w:r>
    </w:p>
    <w:p>
      <w:pPr>
        <w:pStyle w:val="BodyText"/>
        <w:spacing w:before="9"/>
        <w:rPr>
          <w:sz w:val="18"/>
        </w:rPr>
      </w:pPr>
    </w:p>
    <w:p>
      <w:pPr>
        <w:pStyle w:val="ListParagraph"/>
        <w:numPr>
          <w:ilvl w:val="2"/>
          <w:numId w:val="25"/>
        </w:numPr>
        <w:tabs>
          <w:tab w:pos="740" w:val="left" w:leader="none"/>
        </w:tabs>
        <w:spacing w:line="240" w:lineRule="auto" w:before="0" w:after="0"/>
        <w:ind w:left="739" w:right="0" w:hanging="630"/>
        <w:jc w:val="left"/>
        <w:rPr>
          <w:sz w:val="19"/>
        </w:rPr>
      </w:pPr>
      <w:r>
        <w:rPr>
          <w:sz w:val="19"/>
        </w:rPr>
        <w:t>Prestar,</w:t>
      </w:r>
      <w:r>
        <w:rPr>
          <w:spacing w:val="-13"/>
          <w:sz w:val="19"/>
        </w:rPr>
        <w:t> </w:t>
      </w:r>
      <w:r>
        <w:rPr>
          <w:sz w:val="19"/>
        </w:rPr>
        <w:t>directa</w:t>
      </w:r>
      <w:r>
        <w:rPr>
          <w:spacing w:val="-7"/>
          <w:sz w:val="19"/>
        </w:rPr>
        <w:t> </w:t>
      </w:r>
      <w:r>
        <w:rPr>
          <w:sz w:val="19"/>
        </w:rPr>
        <w:t>o</w:t>
      </w:r>
      <w:r>
        <w:rPr>
          <w:spacing w:val="-8"/>
          <w:sz w:val="19"/>
        </w:rPr>
        <w:t> </w:t>
      </w:r>
      <w:r>
        <w:rPr>
          <w:sz w:val="19"/>
        </w:rPr>
        <w:t>indirectamente</w:t>
      </w:r>
      <w:r>
        <w:rPr>
          <w:spacing w:val="-7"/>
          <w:sz w:val="19"/>
        </w:rPr>
        <w:t> </w:t>
      </w:r>
      <w:r>
        <w:rPr>
          <w:sz w:val="19"/>
        </w:rPr>
        <w:t>el</w:t>
      </w:r>
      <w:r>
        <w:rPr>
          <w:spacing w:val="-7"/>
          <w:sz w:val="19"/>
        </w:rPr>
        <w:t> </w:t>
      </w:r>
      <w:r>
        <w:rPr>
          <w:sz w:val="19"/>
        </w:rPr>
        <w:t>servi</w:t>
      </w:r>
      <w:r>
        <w:rPr>
          <w:spacing w:val="-23"/>
          <w:sz w:val="19"/>
        </w:rPr>
        <w:t> </w:t>
      </w:r>
      <w:r>
        <w:rPr>
          <w:sz w:val="19"/>
        </w:rPr>
        <w:t>cio</w:t>
      </w:r>
      <w:r>
        <w:rPr>
          <w:spacing w:val="-5"/>
          <w:sz w:val="19"/>
        </w:rPr>
        <w:t> </w:t>
      </w:r>
      <w:r>
        <w:rPr>
          <w:sz w:val="19"/>
        </w:rPr>
        <w:t>de</w:t>
      </w:r>
      <w:r>
        <w:rPr>
          <w:spacing w:val="-4"/>
          <w:sz w:val="19"/>
        </w:rPr>
        <w:t> </w:t>
      </w:r>
      <w:r>
        <w:rPr>
          <w:sz w:val="19"/>
        </w:rPr>
        <w:t>asistencia</w:t>
      </w:r>
      <w:r>
        <w:rPr>
          <w:spacing w:val="-5"/>
          <w:sz w:val="19"/>
        </w:rPr>
        <w:t> </w:t>
      </w:r>
      <w:r>
        <w:rPr>
          <w:sz w:val="19"/>
        </w:rPr>
        <w:t>técnica</w:t>
      </w:r>
      <w:r>
        <w:rPr>
          <w:spacing w:val="-5"/>
          <w:sz w:val="19"/>
        </w:rPr>
        <w:t> </w:t>
      </w:r>
      <w:r>
        <w:rPr>
          <w:spacing w:val="-2"/>
          <w:sz w:val="19"/>
        </w:rPr>
        <w:t>agropecuaria.</w:t>
      </w:r>
    </w:p>
    <w:p>
      <w:pPr>
        <w:pStyle w:val="BodyText"/>
        <w:spacing w:before="2"/>
        <w:rPr>
          <w:sz w:val="20"/>
        </w:rPr>
      </w:pPr>
    </w:p>
    <w:p>
      <w:pPr>
        <w:pStyle w:val="ListParagraph"/>
        <w:numPr>
          <w:ilvl w:val="2"/>
          <w:numId w:val="25"/>
        </w:numPr>
        <w:tabs>
          <w:tab w:pos="744" w:val="left" w:leader="none"/>
        </w:tabs>
        <w:spacing w:line="240" w:lineRule="auto" w:before="0" w:after="0"/>
        <w:ind w:left="743" w:right="0" w:hanging="634"/>
        <w:jc w:val="left"/>
        <w:rPr>
          <w:sz w:val="19"/>
        </w:rPr>
      </w:pPr>
      <w:r>
        <w:rPr>
          <w:sz w:val="19"/>
        </w:rPr>
        <w:t>Promover</w:t>
      </w:r>
      <w:r>
        <w:rPr>
          <w:spacing w:val="-4"/>
          <w:sz w:val="19"/>
        </w:rPr>
        <w:t> </w:t>
      </w:r>
      <w:r>
        <w:rPr>
          <w:sz w:val="19"/>
        </w:rPr>
        <w:t>mecanismos</w:t>
      </w:r>
      <w:r>
        <w:rPr>
          <w:spacing w:val="-4"/>
          <w:sz w:val="19"/>
        </w:rPr>
        <w:t> </w:t>
      </w:r>
      <w:r>
        <w:rPr>
          <w:sz w:val="19"/>
        </w:rPr>
        <w:t>de</w:t>
      </w:r>
      <w:r>
        <w:rPr>
          <w:spacing w:val="-4"/>
          <w:sz w:val="19"/>
        </w:rPr>
        <w:t> </w:t>
      </w:r>
      <w:r>
        <w:rPr>
          <w:sz w:val="19"/>
        </w:rPr>
        <w:t>asociación</w:t>
      </w:r>
      <w:r>
        <w:rPr>
          <w:spacing w:val="-4"/>
          <w:sz w:val="19"/>
        </w:rPr>
        <w:t> </w:t>
      </w:r>
      <w:r>
        <w:rPr>
          <w:sz w:val="19"/>
        </w:rPr>
        <w:t>y</w:t>
      </w:r>
      <w:r>
        <w:rPr>
          <w:spacing w:val="-4"/>
          <w:sz w:val="19"/>
        </w:rPr>
        <w:t> </w:t>
      </w:r>
      <w:r>
        <w:rPr>
          <w:sz w:val="19"/>
        </w:rPr>
        <w:t>de</w:t>
      </w:r>
      <w:r>
        <w:rPr>
          <w:spacing w:val="-4"/>
          <w:sz w:val="19"/>
        </w:rPr>
        <w:t> </w:t>
      </w:r>
      <w:r>
        <w:rPr>
          <w:sz w:val="19"/>
        </w:rPr>
        <w:t>alianzas</w:t>
      </w:r>
      <w:r>
        <w:rPr>
          <w:spacing w:val="-4"/>
          <w:sz w:val="19"/>
        </w:rPr>
        <w:t> </w:t>
      </w:r>
      <w:r>
        <w:rPr>
          <w:sz w:val="19"/>
        </w:rPr>
        <w:t>de</w:t>
      </w:r>
      <w:r>
        <w:rPr>
          <w:spacing w:val="-4"/>
          <w:sz w:val="19"/>
        </w:rPr>
        <w:t> </w:t>
      </w:r>
      <w:r>
        <w:rPr>
          <w:sz w:val="19"/>
        </w:rPr>
        <w:t>pequeños</w:t>
      </w:r>
      <w:r>
        <w:rPr>
          <w:spacing w:val="-3"/>
          <w:sz w:val="19"/>
        </w:rPr>
        <w:t> </w:t>
      </w:r>
      <w:r>
        <w:rPr>
          <w:sz w:val="19"/>
        </w:rPr>
        <w:t>y</w:t>
      </w:r>
      <w:r>
        <w:rPr>
          <w:spacing w:val="-4"/>
          <w:sz w:val="19"/>
        </w:rPr>
        <w:t> </w:t>
      </w:r>
      <w:r>
        <w:rPr>
          <w:sz w:val="19"/>
        </w:rPr>
        <w:t>medianos</w:t>
      </w:r>
      <w:r>
        <w:rPr>
          <w:spacing w:val="-4"/>
          <w:sz w:val="19"/>
        </w:rPr>
        <w:t> </w:t>
      </w:r>
      <w:r>
        <w:rPr>
          <w:spacing w:val="-2"/>
          <w:sz w:val="19"/>
        </w:rPr>
        <w:t>productores.</w:t>
      </w:r>
    </w:p>
    <w:p>
      <w:pPr>
        <w:pStyle w:val="BodyText"/>
        <w:spacing w:before="1"/>
        <w:rPr>
          <w:sz w:val="20"/>
        </w:rPr>
      </w:pPr>
    </w:p>
    <w:p>
      <w:pPr>
        <w:pStyle w:val="ListParagraph"/>
        <w:numPr>
          <w:ilvl w:val="1"/>
          <w:numId w:val="25"/>
        </w:numPr>
        <w:tabs>
          <w:tab w:pos="589" w:val="left" w:leader="none"/>
        </w:tabs>
        <w:spacing w:line="240" w:lineRule="auto" w:before="1" w:after="0"/>
        <w:ind w:left="588" w:right="0" w:hanging="479"/>
        <w:jc w:val="left"/>
        <w:rPr>
          <w:sz w:val="19"/>
        </w:rPr>
      </w:pPr>
      <w:r>
        <w:rPr>
          <w:sz w:val="19"/>
        </w:rPr>
        <w:t>En</w:t>
      </w:r>
      <w:r>
        <w:rPr>
          <w:spacing w:val="-1"/>
          <w:sz w:val="19"/>
        </w:rPr>
        <w:t> </w:t>
      </w:r>
      <w:r>
        <w:rPr>
          <w:sz w:val="19"/>
        </w:rPr>
        <w:t>materia</w:t>
      </w:r>
      <w:r>
        <w:rPr>
          <w:spacing w:val="-1"/>
          <w:sz w:val="19"/>
        </w:rPr>
        <w:t> </w:t>
      </w:r>
      <w:r>
        <w:rPr>
          <w:sz w:val="19"/>
        </w:rPr>
        <w:t>de </w:t>
      </w:r>
      <w:r>
        <w:rPr>
          <w:spacing w:val="-2"/>
          <w:sz w:val="19"/>
        </w:rPr>
        <w:t>transporte</w:t>
      </w:r>
    </w:p>
    <w:p>
      <w:pPr>
        <w:pStyle w:val="BodyText"/>
        <w:spacing w:before="9"/>
        <w:rPr>
          <w:sz w:val="18"/>
        </w:rPr>
      </w:pPr>
    </w:p>
    <w:p>
      <w:pPr>
        <w:pStyle w:val="ListParagraph"/>
        <w:numPr>
          <w:ilvl w:val="2"/>
          <w:numId w:val="25"/>
        </w:numPr>
        <w:tabs>
          <w:tab w:pos="764" w:val="left" w:leader="none"/>
        </w:tabs>
        <w:spacing w:line="247" w:lineRule="auto" w:before="0" w:after="0"/>
        <w:ind w:left="110" w:right="111" w:firstLine="0"/>
        <w:jc w:val="both"/>
        <w:rPr>
          <w:sz w:val="19"/>
        </w:rPr>
      </w:pPr>
      <w:r>
        <w:rPr>
          <w:sz w:val="19"/>
        </w:rPr>
        <w:t>Construir</w:t>
      </w:r>
      <w:r>
        <w:rPr>
          <w:spacing w:val="15"/>
          <w:sz w:val="19"/>
        </w:rPr>
        <w:t> </w:t>
      </w:r>
      <w:r>
        <w:rPr>
          <w:sz w:val="19"/>
        </w:rPr>
        <w:t>y</w:t>
      </w:r>
      <w:r>
        <w:rPr>
          <w:spacing w:val="15"/>
          <w:sz w:val="19"/>
        </w:rPr>
        <w:t> </w:t>
      </w:r>
      <w:r>
        <w:rPr>
          <w:sz w:val="19"/>
        </w:rPr>
        <w:t>conservar</w:t>
      </w:r>
      <w:r>
        <w:rPr>
          <w:spacing w:val="15"/>
          <w:sz w:val="19"/>
        </w:rPr>
        <w:t> </w:t>
      </w:r>
      <w:r>
        <w:rPr>
          <w:sz w:val="19"/>
        </w:rPr>
        <w:t>la</w:t>
      </w:r>
      <w:r>
        <w:rPr>
          <w:spacing w:val="15"/>
          <w:sz w:val="19"/>
        </w:rPr>
        <w:t> </w:t>
      </w:r>
      <w:r>
        <w:rPr>
          <w:sz w:val="19"/>
        </w:rPr>
        <w:t>infraestructura</w:t>
      </w:r>
      <w:r>
        <w:rPr>
          <w:spacing w:val="15"/>
          <w:sz w:val="19"/>
        </w:rPr>
        <w:t> </w:t>
      </w:r>
      <w:r>
        <w:rPr>
          <w:sz w:val="19"/>
        </w:rPr>
        <w:t>municipal</w:t>
      </w:r>
      <w:r>
        <w:rPr>
          <w:spacing w:val="15"/>
          <w:sz w:val="19"/>
        </w:rPr>
        <w:t> </w:t>
      </w:r>
      <w:r>
        <w:rPr>
          <w:sz w:val="19"/>
        </w:rPr>
        <w:t>de</w:t>
      </w:r>
      <w:r>
        <w:rPr>
          <w:spacing w:val="15"/>
          <w:sz w:val="19"/>
        </w:rPr>
        <w:t> </w:t>
      </w:r>
      <w:r>
        <w:rPr>
          <w:sz w:val="19"/>
        </w:rPr>
        <w:t>transporte,</w:t>
      </w:r>
      <w:r>
        <w:rPr>
          <w:spacing w:val="15"/>
          <w:sz w:val="19"/>
        </w:rPr>
        <w:t> </w:t>
      </w:r>
      <w:r>
        <w:rPr>
          <w:sz w:val="19"/>
        </w:rPr>
        <w:t>las</w:t>
      </w:r>
      <w:r>
        <w:rPr>
          <w:spacing w:val="15"/>
          <w:sz w:val="19"/>
        </w:rPr>
        <w:t> </w:t>
      </w:r>
      <w:r>
        <w:rPr>
          <w:sz w:val="19"/>
        </w:rPr>
        <w:t>vías</w:t>
      </w:r>
      <w:r>
        <w:rPr>
          <w:spacing w:val="15"/>
          <w:sz w:val="19"/>
        </w:rPr>
        <w:t> </w:t>
      </w:r>
      <w:r>
        <w:rPr>
          <w:sz w:val="19"/>
        </w:rPr>
        <w:t>urbanas, suburbanas, veredales y</w:t>
      </w:r>
      <w:r>
        <w:rPr>
          <w:spacing w:val="17"/>
          <w:sz w:val="19"/>
        </w:rPr>
        <w:t> </w:t>
      </w:r>
      <w:r>
        <w:rPr>
          <w:sz w:val="19"/>
        </w:rPr>
        <w:t>aquellas</w:t>
      </w:r>
      <w:r>
        <w:rPr>
          <w:spacing w:val="17"/>
          <w:sz w:val="19"/>
        </w:rPr>
        <w:t> </w:t>
      </w:r>
      <w:r>
        <w:rPr>
          <w:sz w:val="19"/>
        </w:rPr>
        <w:t>que</w:t>
      </w:r>
      <w:r>
        <w:rPr>
          <w:spacing w:val="17"/>
          <w:sz w:val="19"/>
        </w:rPr>
        <w:t> </w:t>
      </w:r>
      <w:r>
        <w:rPr>
          <w:sz w:val="19"/>
        </w:rPr>
        <w:t>sean</w:t>
      </w:r>
      <w:r>
        <w:rPr>
          <w:spacing w:val="17"/>
          <w:sz w:val="19"/>
        </w:rPr>
        <w:t> </w:t>
      </w:r>
      <w:r>
        <w:rPr>
          <w:sz w:val="19"/>
        </w:rPr>
        <w:t>propiedad</w:t>
      </w:r>
      <w:r>
        <w:rPr>
          <w:spacing w:val="17"/>
          <w:sz w:val="19"/>
        </w:rPr>
        <w:t> </w:t>
      </w:r>
      <w:r>
        <w:rPr>
          <w:sz w:val="19"/>
        </w:rPr>
        <w:t>del</w:t>
      </w:r>
      <w:r>
        <w:rPr>
          <w:spacing w:val="17"/>
          <w:sz w:val="19"/>
        </w:rPr>
        <w:t> </w:t>
      </w:r>
      <w:r>
        <w:rPr>
          <w:sz w:val="19"/>
        </w:rPr>
        <w:t>municipio,</w:t>
      </w:r>
      <w:r>
        <w:rPr>
          <w:spacing w:val="17"/>
          <w:sz w:val="19"/>
        </w:rPr>
        <w:t> </w:t>
      </w:r>
      <w:r>
        <w:rPr>
          <w:sz w:val="19"/>
        </w:rPr>
        <w:t>las</w:t>
      </w:r>
      <w:r>
        <w:rPr>
          <w:spacing w:val="17"/>
          <w:sz w:val="19"/>
        </w:rPr>
        <w:t> </w:t>
      </w:r>
      <w:r>
        <w:rPr>
          <w:sz w:val="19"/>
        </w:rPr>
        <w:t>instalaciones</w:t>
      </w:r>
      <w:r>
        <w:rPr>
          <w:spacing w:val="17"/>
          <w:sz w:val="19"/>
        </w:rPr>
        <w:t> </w:t>
      </w:r>
      <w:r>
        <w:rPr>
          <w:sz w:val="19"/>
        </w:rPr>
        <w:t>portuarias,</w:t>
      </w:r>
      <w:r>
        <w:rPr>
          <w:spacing w:val="17"/>
          <w:sz w:val="19"/>
        </w:rPr>
        <w:t> </w:t>
      </w:r>
      <w:r>
        <w:rPr>
          <w:sz w:val="19"/>
        </w:rPr>
        <w:t>fluviales</w:t>
      </w:r>
      <w:r>
        <w:rPr>
          <w:spacing w:val="17"/>
          <w:sz w:val="19"/>
        </w:rPr>
        <w:t> </w:t>
      </w:r>
      <w:r>
        <w:rPr>
          <w:sz w:val="19"/>
        </w:rPr>
        <w:t>y</w:t>
      </w:r>
      <w:r>
        <w:rPr>
          <w:spacing w:val="17"/>
          <w:sz w:val="19"/>
        </w:rPr>
        <w:t> </w:t>
      </w:r>
      <w:r>
        <w:rPr>
          <w:sz w:val="19"/>
        </w:rPr>
        <w:t>marítimas,</w:t>
      </w:r>
      <w:r>
        <w:rPr>
          <w:spacing w:val="17"/>
          <w:sz w:val="19"/>
        </w:rPr>
        <w:t> </w:t>
      </w:r>
      <w:r>
        <w:rPr>
          <w:sz w:val="19"/>
        </w:rPr>
        <w:t>los</w:t>
      </w:r>
      <w:r>
        <w:rPr>
          <w:spacing w:val="17"/>
          <w:sz w:val="19"/>
        </w:rPr>
        <w:t> </w:t>
      </w:r>
      <w:r>
        <w:rPr>
          <w:sz w:val="19"/>
        </w:rPr>
        <w:t>aeropuertos y los terminales de transporte terrestre, en la medida que sean de su propiedad o cuando éstos le sean transferidos directa o indirectamente.</w:t>
      </w:r>
    </w:p>
    <w:p>
      <w:pPr>
        <w:pStyle w:val="BodyText"/>
        <w:spacing w:before="6"/>
      </w:pPr>
    </w:p>
    <w:p>
      <w:pPr>
        <w:pStyle w:val="BodyText"/>
        <w:ind w:left="110"/>
        <w:jc w:val="both"/>
      </w:pPr>
      <w:r>
        <w:rPr/>
        <w:t>Las</w:t>
      </w:r>
      <w:r>
        <w:rPr>
          <w:spacing w:val="-8"/>
        </w:rPr>
        <w:t> </w:t>
      </w:r>
      <w:r>
        <w:rPr/>
        <w:t>vías</w:t>
      </w:r>
      <w:r>
        <w:rPr>
          <w:spacing w:val="-8"/>
        </w:rPr>
        <w:t> </w:t>
      </w:r>
      <w:r>
        <w:rPr/>
        <w:t>urbanas</w:t>
      </w:r>
      <w:r>
        <w:rPr>
          <w:spacing w:val="-8"/>
        </w:rPr>
        <w:t> </w:t>
      </w:r>
      <w:r>
        <w:rPr/>
        <w:t>que</w:t>
      </w:r>
      <w:r>
        <w:rPr>
          <w:spacing w:val="-8"/>
        </w:rPr>
        <w:t> </w:t>
      </w:r>
      <w:r>
        <w:rPr/>
        <w:t>forman</w:t>
      </w:r>
      <w:r>
        <w:rPr>
          <w:spacing w:val="-8"/>
        </w:rPr>
        <w:t> </w:t>
      </w:r>
      <w:r>
        <w:rPr/>
        <w:t>parte</w:t>
      </w:r>
      <w:r>
        <w:rPr>
          <w:spacing w:val="-8"/>
        </w:rPr>
        <w:t> </w:t>
      </w:r>
      <w:r>
        <w:rPr/>
        <w:t>de</w:t>
      </w:r>
      <w:r>
        <w:rPr>
          <w:spacing w:val="-7"/>
        </w:rPr>
        <w:t> </w:t>
      </w:r>
      <w:r>
        <w:rPr/>
        <w:t>las</w:t>
      </w:r>
      <w:r>
        <w:rPr>
          <w:spacing w:val="-8"/>
        </w:rPr>
        <w:t> </w:t>
      </w:r>
      <w:r>
        <w:rPr/>
        <w:t>carreteras</w:t>
      </w:r>
      <w:r>
        <w:rPr>
          <w:spacing w:val="-8"/>
        </w:rPr>
        <w:t> </w:t>
      </w:r>
      <w:r>
        <w:rPr/>
        <w:t>nacionales</w:t>
      </w:r>
      <w:r>
        <w:rPr>
          <w:spacing w:val="-8"/>
        </w:rPr>
        <w:t> </w:t>
      </w:r>
      <w:r>
        <w:rPr/>
        <w:t>seguirán</w:t>
      </w:r>
      <w:r>
        <w:rPr>
          <w:spacing w:val="-8"/>
        </w:rPr>
        <w:t> </w:t>
      </w:r>
      <w:r>
        <w:rPr/>
        <w:t>a</w:t>
      </w:r>
      <w:r>
        <w:rPr>
          <w:spacing w:val="-8"/>
        </w:rPr>
        <w:t> </w:t>
      </w:r>
      <w:r>
        <w:rPr/>
        <w:t>cargo</w:t>
      </w:r>
      <w:r>
        <w:rPr>
          <w:spacing w:val="-7"/>
        </w:rPr>
        <w:t> </w:t>
      </w:r>
      <w:r>
        <w:rPr/>
        <w:t>de</w:t>
      </w:r>
      <w:r>
        <w:rPr>
          <w:spacing w:val="-8"/>
        </w:rPr>
        <w:t> </w:t>
      </w:r>
      <w:r>
        <w:rPr/>
        <w:t>la</w:t>
      </w:r>
      <w:r>
        <w:rPr>
          <w:spacing w:val="-8"/>
        </w:rPr>
        <w:t> </w:t>
      </w:r>
      <w:r>
        <w:rPr>
          <w:spacing w:val="-2"/>
        </w:rPr>
        <w:t>Nación.</w:t>
      </w:r>
    </w:p>
    <w:p>
      <w:pPr>
        <w:pStyle w:val="BodyText"/>
        <w:spacing w:before="9"/>
        <w:rPr>
          <w:sz w:val="20"/>
        </w:rPr>
      </w:pPr>
    </w:p>
    <w:p>
      <w:pPr>
        <w:pStyle w:val="ListParagraph"/>
        <w:numPr>
          <w:ilvl w:val="2"/>
          <w:numId w:val="25"/>
        </w:numPr>
        <w:tabs>
          <w:tab w:pos="826" w:val="left" w:leader="none"/>
        </w:tabs>
        <w:spacing w:line="230" w:lineRule="auto" w:before="0" w:after="0"/>
        <w:ind w:left="110" w:right="114" w:firstLine="0"/>
        <w:jc w:val="both"/>
        <w:rPr>
          <w:sz w:val="19"/>
        </w:rPr>
      </w:pPr>
      <w:r>
        <w:rPr>
          <w:sz w:val="19"/>
        </w:rPr>
        <w:t>Planear e identificar prioridades de infraestructura de transporte en su jurisdicción y desarrollar alternativas viables.</w:t>
      </w:r>
    </w:p>
    <w:p>
      <w:pPr>
        <w:pStyle w:val="BodyText"/>
        <w:spacing w:before="3"/>
        <w:rPr>
          <w:sz w:val="20"/>
        </w:rPr>
      </w:pPr>
    </w:p>
    <w:p>
      <w:pPr>
        <w:pStyle w:val="ListParagraph"/>
        <w:numPr>
          <w:ilvl w:val="1"/>
          <w:numId w:val="25"/>
        </w:numPr>
        <w:tabs>
          <w:tab w:pos="600" w:val="left" w:leader="none"/>
        </w:tabs>
        <w:spacing w:line="240" w:lineRule="auto" w:before="1" w:after="0"/>
        <w:ind w:left="599" w:right="0" w:hanging="490"/>
        <w:jc w:val="left"/>
        <w:rPr>
          <w:sz w:val="19"/>
        </w:rPr>
      </w:pPr>
      <w:r>
        <w:rPr>
          <w:sz w:val="19"/>
        </w:rPr>
        <w:t>En</w:t>
      </w:r>
      <w:r>
        <w:rPr>
          <w:spacing w:val="-3"/>
          <w:sz w:val="19"/>
        </w:rPr>
        <w:t> </w:t>
      </w:r>
      <w:r>
        <w:rPr>
          <w:sz w:val="19"/>
        </w:rPr>
        <w:t>materia</w:t>
      </w:r>
      <w:r>
        <w:rPr>
          <w:spacing w:val="-2"/>
          <w:sz w:val="19"/>
        </w:rPr>
        <w:t> ambiental</w:t>
      </w:r>
    </w:p>
    <w:p>
      <w:pPr>
        <w:pStyle w:val="BodyText"/>
        <w:spacing w:before="9"/>
        <w:rPr>
          <w:sz w:val="18"/>
        </w:rPr>
      </w:pPr>
    </w:p>
    <w:p>
      <w:pPr>
        <w:pStyle w:val="ListParagraph"/>
        <w:numPr>
          <w:ilvl w:val="2"/>
          <w:numId w:val="25"/>
        </w:numPr>
        <w:tabs>
          <w:tab w:pos="773" w:val="left" w:leader="none"/>
        </w:tabs>
        <w:spacing w:line="264" w:lineRule="auto" w:before="0" w:after="0"/>
        <w:ind w:left="110" w:right="145" w:firstLine="0"/>
        <w:jc w:val="both"/>
        <w:rPr>
          <w:sz w:val="19"/>
        </w:rPr>
      </w:pPr>
      <w:r>
        <w:rPr>
          <w:sz w:val="19"/>
        </w:rPr>
        <w:t>Tomar las medidas necesarias para el control, la preservación y la defensa del medio ambiente en el municipio, en coordinación con las corporaciones autónomas regionales.</w:t>
      </w:r>
    </w:p>
    <w:p>
      <w:pPr>
        <w:pStyle w:val="BodyText"/>
        <w:spacing w:before="10"/>
        <w:rPr>
          <w:sz w:val="16"/>
        </w:rPr>
      </w:pPr>
    </w:p>
    <w:p>
      <w:pPr>
        <w:pStyle w:val="ListParagraph"/>
        <w:numPr>
          <w:ilvl w:val="2"/>
          <w:numId w:val="25"/>
        </w:numPr>
        <w:tabs>
          <w:tab w:pos="744" w:val="left" w:leader="none"/>
        </w:tabs>
        <w:spacing w:line="240" w:lineRule="auto" w:before="0" w:after="0"/>
        <w:ind w:left="743" w:right="0" w:hanging="634"/>
        <w:jc w:val="left"/>
        <w:rPr>
          <w:sz w:val="19"/>
        </w:rPr>
      </w:pPr>
      <w:r>
        <w:rPr>
          <w:sz w:val="19"/>
        </w:rPr>
        <w:t>Promover,</w:t>
      </w:r>
      <w:r>
        <w:rPr>
          <w:spacing w:val="-10"/>
          <w:sz w:val="19"/>
        </w:rPr>
        <w:t> </w:t>
      </w:r>
      <w:r>
        <w:rPr>
          <w:sz w:val="19"/>
        </w:rPr>
        <w:t>participar</w:t>
      </w:r>
      <w:r>
        <w:rPr>
          <w:spacing w:val="-9"/>
          <w:sz w:val="19"/>
        </w:rPr>
        <w:t> </w:t>
      </w:r>
      <w:r>
        <w:rPr>
          <w:sz w:val="19"/>
        </w:rPr>
        <w:t>y</w:t>
      </w:r>
      <w:r>
        <w:rPr>
          <w:spacing w:val="-9"/>
          <w:sz w:val="19"/>
        </w:rPr>
        <w:t> </w:t>
      </w:r>
      <w:r>
        <w:rPr>
          <w:sz w:val="19"/>
        </w:rPr>
        <w:t>ejecutar</w:t>
      </w:r>
      <w:r>
        <w:rPr>
          <w:spacing w:val="-10"/>
          <w:sz w:val="19"/>
        </w:rPr>
        <w:t> </w:t>
      </w:r>
      <w:r>
        <w:rPr>
          <w:sz w:val="19"/>
        </w:rPr>
        <w:t>programas</w:t>
      </w:r>
      <w:r>
        <w:rPr>
          <w:spacing w:val="-9"/>
          <w:sz w:val="19"/>
        </w:rPr>
        <w:t> </w:t>
      </w:r>
      <w:r>
        <w:rPr>
          <w:sz w:val="19"/>
        </w:rPr>
        <w:t>y</w:t>
      </w:r>
      <w:r>
        <w:rPr>
          <w:spacing w:val="-9"/>
          <w:sz w:val="19"/>
        </w:rPr>
        <w:t> </w:t>
      </w:r>
      <w:r>
        <w:rPr>
          <w:sz w:val="19"/>
        </w:rPr>
        <w:t>políticas</w:t>
      </w:r>
      <w:r>
        <w:rPr>
          <w:spacing w:val="-9"/>
          <w:sz w:val="19"/>
        </w:rPr>
        <w:t> </w:t>
      </w:r>
      <w:r>
        <w:rPr>
          <w:sz w:val="19"/>
        </w:rPr>
        <w:t>para</w:t>
      </w:r>
      <w:r>
        <w:rPr>
          <w:spacing w:val="-8"/>
          <w:sz w:val="19"/>
        </w:rPr>
        <w:t> </w:t>
      </w:r>
      <w:r>
        <w:rPr>
          <w:sz w:val="19"/>
        </w:rPr>
        <w:t>mantener</w:t>
      </w:r>
      <w:r>
        <w:rPr>
          <w:spacing w:val="-9"/>
          <w:sz w:val="19"/>
        </w:rPr>
        <w:t> </w:t>
      </w:r>
      <w:r>
        <w:rPr>
          <w:sz w:val="19"/>
        </w:rPr>
        <w:t>el</w:t>
      </w:r>
      <w:r>
        <w:rPr>
          <w:spacing w:val="-8"/>
          <w:sz w:val="19"/>
        </w:rPr>
        <w:t> </w:t>
      </w:r>
      <w:r>
        <w:rPr>
          <w:sz w:val="19"/>
        </w:rPr>
        <w:t>ambiente</w:t>
      </w:r>
      <w:r>
        <w:rPr>
          <w:spacing w:val="-9"/>
          <w:sz w:val="19"/>
        </w:rPr>
        <w:t> </w:t>
      </w:r>
      <w:r>
        <w:rPr>
          <w:spacing w:val="-2"/>
          <w:sz w:val="19"/>
        </w:rPr>
        <w:t>sano.</w:t>
      </w:r>
    </w:p>
    <w:p>
      <w:pPr>
        <w:pStyle w:val="BodyText"/>
        <w:spacing w:before="9"/>
        <w:rPr>
          <w:sz w:val="20"/>
        </w:rPr>
      </w:pPr>
    </w:p>
    <w:p>
      <w:pPr>
        <w:pStyle w:val="ListParagraph"/>
        <w:numPr>
          <w:ilvl w:val="2"/>
          <w:numId w:val="25"/>
        </w:numPr>
        <w:tabs>
          <w:tab w:pos="816" w:val="left" w:leader="none"/>
        </w:tabs>
        <w:spacing w:line="230" w:lineRule="auto" w:before="0" w:after="0"/>
        <w:ind w:left="110" w:right="113" w:firstLine="0"/>
        <w:jc w:val="both"/>
        <w:rPr>
          <w:sz w:val="19"/>
        </w:rPr>
      </w:pPr>
      <w:r>
        <w:rPr>
          <w:sz w:val="19"/>
        </w:rPr>
        <w:t>Coordinar y dirigir, con la asesoría de las Corporaciones Autónomas Regionales, las actividades permanentes de control y vigilancia ambientales, que se realicen en el territorio del municipio.</w:t>
      </w:r>
    </w:p>
    <w:p>
      <w:pPr>
        <w:pStyle w:val="BodyText"/>
        <w:spacing w:before="3"/>
        <w:rPr>
          <w:sz w:val="20"/>
        </w:rPr>
      </w:pPr>
    </w:p>
    <w:p>
      <w:pPr>
        <w:pStyle w:val="ListParagraph"/>
        <w:numPr>
          <w:ilvl w:val="2"/>
          <w:numId w:val="25"/>
        </w:numPr>
        <w:tabs>
          <w:tab w:pos="799" w:val="left" w:leader="none"/>
        </w:tabs>
        <w:spacing w:line="247" w:lineRule="auto" w:before="0" w:after="0"/>
        <w:ind w:left="110" w:right="115" w:firstLine="0"/>
        <w:jc w:val="both"/>
        <w:rPr>
          <w:sz w:val="19"/>
        </w:rPr>
      </w:pPr>
      <w:r>
        <w:rPr>
          <w:sz w:val="19"/>
        </w:rPr>
        <w:t>Ejec</w:t>
      </w:r>
      <w:r>
        <w:rPr>
          <w:spacing w:val="-14"/>
          <w:sz w:val="19"/>
        </w:rPr>
        <w:t> </w:t>
      </w:r>
      <w:r>
        <w:rPr>
          <w:sz w:val="19"/>
        </w:rPr>
        <w:t>utar obras o proyectos de descontaminación de corrientes o depósitos de agua afectados por vertimientos, así como programas de disposición, eliminación y reciclaje de residuos líquidos y sólidos y de</w:t>
      </w:r>
      <w:r>
        <w:rPr>
          <w:spacing w:val="80"/>
          <w:sz w:val="19"/>
        </w:rPr>
        <w:t> </w:t>
      </w:r>
      <w:r>
        <w:rPr>
          <w:sz w:val="19"/>
        </w:rPr>
        <w:t>control a las emisiones contaminantes del aire.</w:t>
      </w:r>
    </w:p>
    <w:p>
      <w:pPr>
        <w:pStyle w:val="BodyText"/>
        <w:spacing w:before="7"/>
      </w:pPr>
    </w:p>
    <w:p>
      <w:pPr>
        <w:pStyle w:val="ListParagraph"/>
        <w:numPr>
          <w:ilvl w:val="2"/>
          <w:numId w:val="25"/>
        </w:numPr>
        <w:tabs>
          <w:tab w:pos="775" w:val="left" w:leader="none"/>
        </w:tabs>
        <w:spacing w:line="247" w:lineRule="auto" w:before="0" w:after="0"/>
        <w:ind w:left="110" w:right="133" w:firstLine="0"/>
        <w:jc w:val="both"/>
        <w:rPr>
          <w:sz w:val="19"/>
        </w:rPr>
      </w:pPr>
      <w:r>
        <w:rPr>
          <w:sz w:val="19"/>
        </w:rPr>
        <w:t>Promover, cofinanciar o ejecutar, en coordinación con otras entidades públicas, comunitarias o privadas, obras</w:t>
      </w:r>
      <w:r>
        <w:rPr>
          <w:spacing w:val="23"/>
          <w:sz w:val="19"/>
        </w:rPr>
        <w:t> </w:t>
      </w:r>
      <w:r>
        <w:rPr>
          <w:sz w:val="19"/>
        </w:rPr>
        <w:t>y</w:t>
      </w:r>
      <w:r>
        <w:rPr>
          <w:spacing w:val="23"/>
          <w:sz w:val="19"/>
        </w:rPr>
        <w:t> </w:t>
      </w:r>
      <w:r>
        <w:rPr>
          <w:sz w:val="19"/>
        </w:rPr>
        <w:t>proyectos</w:t>
      </w:r>
      <w:r>
        <w:rPr>
          <w:spacing w:val="23"/>
          <w:sz w:val="19"/>
        </w:rPr>
        <w:t> </w:t>
      </w:r>
      <w:r>
        <w:rPr>
          <w:sz w:val="19"/>
        </w:rPr>
        <w:t>de</w:t>
      </w:r>
      <w:r>
        <w:rPr>
          <w:spacing w:val="23"/>
          <w:sz w:val="19"/>
        </w:rPr>
        <w:t> </w:t>
      </w:r>
      <w:r>
        <w:rPr>
          <w:sz w:val="19"/>
        </w:rPr>
        <w:t>irrigación,</w:t>
      </w:r>
      <w:r>
        <w:rPr>
          <w:spacing w:val="23"/>
          <w:sz w:val="19"/>
        </w:rPr>
        <w:t> </w:t>
      </w:r>
      <w:r>
        <w:rPr>
          <w:sz w:val="19"/>
        </w:rPr>
        <w:t>drenaje,</w:t>
      </w:r>
      <w:r>
        <w:rPr>
          <w:spacing w:val="23"/>
          <w:sz w:val="19"/>
        </w:rPr>
        <w:t> </w:t>
      </w:r>
      <w:r>
        <w:rPr>
          <w:sz w:val="19"/>
        </w:rPr>
        <w:t>recuperación</w:t>
      </w:r>
      <w:r>
        <w:rPr>
          <w:spacing w:val="23"/>
          <w:sz w:val="19"/>
        </w:rPr>
        <w:t> </w:t>
      </w:r>
      <w:r>
        <w:rPr>
          <w:sz w:val="19"/>
        </w:rPr>
        <w:t>de</w:t>
      </w:r>
      <w:r>
        <w:rPr>
          <w:spacing w:val="23"/>
          <w:sz w:val="19"/>
        </w:rPr>
        <w:t> </w:t>
      </w:r>
      <w:r>
        <w:rPr>
          <w:sz w:val="19"/>
        </w:rPr>
        <w:t>tierras,</w:t>
      </w:r>
      <w:r>
        <w:rPr>
          <w:spacing w:val="23"/>
          <w:sz w:val="19"/>
        </w:rPr>
        <w:t> </w:t>
      </w:r>
      <w:r>
        <w:rPr>
          <w:sz w:val="19"/>
        </w:rPr>
        <w:t>defensa</w:t>
      </w:r>
      <w:r>
        <w:rPr>
          <w:spacing w:val="23"/>
          <w:sz w:val="19"/>
        </w:rPr>
        <w:t> </w:t>
      </w:r>
      <w:r>
        <w:rPr>
          <w:sz w:val="19"/>
        </w:rPr>
        <w:t>contra</w:t>
      </w:r>
      <w:r>
        <w:rPr>
          <w:spacing w:val="23"/>
          <w:sz w:val="19"/>
        </w:rPr>
        <w:t> </w:t>
      </w:r>
      <w:r>
        <w:rPr>
          <w:sz w:val="19"/>
        </w:rPr>
        <w:t>las</w:t>
      </w:r>
      <w:r>
        <w:rPr>
          <w:spacing w:val="23"/>
          <w:sz w:val="19"/>
        </w:rPr>
        <w:t> </w:t>
      </w:r>
      <w:r>
        <w:rPr>
          <w:sz w:val="19"/>
        </w:rPr>
        <w:t>inundaciones</w:t>
      </w:r>
      <w:r>
        <w:rPr>
          <w:spacing w:val="23"/>
          <w:sz w:val="19"/>
        </w:rPr>
        <w:t> </w:t>
      </w:r>
      <w:r>
        <w:rPr>
          <w:sz w:val="19"/>
        </w:rPr>
        <w:t>y</w:t>
      </w:r>
      <w:r>
        <w:rPr>
          <w:spacing w:val="23"/>
          <w:sz w:val="19"/>
        </w:rPr>
        <w:t> </w:t>
      </w:r>
      <w:r>
        <w:rPr>
          <w:sz w:val="19"/>
        </w:rPr>
        <w:t>regulación de cauces o corrientes de agua.</w:t>
      </w:r>
    </w:p>
    <w:p>
      <w:pPr>
        <w:pStyle w:val="BodyText"/>
        <w:spacing w:before="2"/>
        <w:rPr>
          <w:sz w:val="20"/>
        </w:rPr>
      </w:pPr>
    </w:p>
    <w:p>
      <w:pPr>
        <w:pStyle w:val="ListParagraph"/>
        <w:numPr>
          <w:ilvl w:val="2"/>
          <w:numId w:val="25"/>
        </w:numPr>
        <w:tabs>
          <w:tab w:pos="844" w:val="left" w:leader="none"/>
        </w:tabs>
        <w:spacing w:line="230" w:lineRule="auto" w:before="0" w:after="0"/>
        <w:ind w:left="110" w:right="113" w:firstLine="0"/>
        <w:jc w:val="both"/>
        <w:rPr>
          <w:sz w:val="19"/>
        </w:rPr>
      </w:pPr>
      <w:r>
        <w:rPr>
          <w:sz w:val="19"/>
        </w:rPr>
        <w:t>Realizar</w:t>
      </w:r>
      <w:r>
        <w:rPr>
          <w:spacing w:val="40"/>
          <w:sz w:val="19"/>
        </w:rPr>
        <w:t> </w:t>
      </w:r>
      <w:r>
        <w:rPr>
          <w:sz w:val="19"/>
        </w:rPr>
        <w:t>las</w:t>
      </w:r>
      <w:r>
        <w:rPr>
          <w:spacing w:val="40"/>
          <w:sz w:val="19"/>
        </w:rPr>
        <w:t> </w:t>
      </w:r>
      <w:r>
        <w:rPr>
          <w:sz w:val="19"/>
        </w:rPr>
        <w:t>actividades</w:t>
      </w:r>
      <w:r>
        <w:rPr>
          <w:spacing w:val="40"/>
          <w:sz w:val="19"/>
        </w:rPr>
        <w:t> </w:t>
      </w:r>
      <w:r>
        <w:rPr>
          <w:sz w:val="19"/>
        </w:rPr>
        <w:t>necesarias</w:t>
      </w:r>
      <w:r>
        <w:rPr>
          <w:spacing w:val="40"/>
          <w:sz w:val="19"/>
        </w:rPr>
        <w:t> </w:t>
      </w:r>
      <w:r>
        <w:rPr>
          <w:sz w:val="19"/>
        </w:rPr>
        <w:t>para</w:t>
      </w:r>
      <w:r>
        <w:rPr>
          <w:spacing w:val="40"/>
          <w:sz w:val="19"/>
        </w:rPr>
        <w:t> </w:t>
      </w:r>
      <w:r>
        <w:rPr>
          <w:sz w:val="19"/>
        </w:rPr>
        <w:t>el</w:t>
      </w:r>
      <w:r>
        <w:rPr>
          <w:spacing w:val="40"/>
          <w:sz w:val="19"/>
        </w:rPr>
        <w:t> </w:t>
      </w:r>
      <w:r>
        <w:rPr>
          <w:sz w:val="19"/>
        </w:rPr>
        <w:t>adecuado</w:t>
      </w:r>
      <w:r>
        <w:rPr>
          <w:spacing w:val="40"/>
          <w:sz w:val="19"/>
        </w:rPr>
        <w:t> </w:t>
      </w:r>
      <w:r>
        <w:rPr>
          <w:sz w:val="19"/>
        </w:rPr>
        <w:t>manejo</w:t>
      </w:r>
      <w:r>
        <w:rPr>
          <w:spacing w:val="40"/>
          <w:sz w:val="19"/>
        </w:rPr>
        <w:t> </w:t>
      </w:r>
      <w:r>
        <w:rPr>
          <w:sz w:val="19"/>
        </w:rPr>
        <w:t>y</w:t>
      </w:r>
      <w:r>
        <w:rPr>
          <w:spacing w:val="40"/>
          <w:sz w:val="19"/>
        </w:rPr>
        <w:t> </w:t>
      </w:r>
      <w:r>
        <w:rPr>
          <w:sz w:val="19"/>
        </w:rPr>
        <w:t>aprovechamiento</w:t>
      </w:r>
      <w:r>
        <w:rPr>
          <w:spacing w:val="40"/>
          <w:sz w:val="19"/>
        </w:rPr>
        <w:t> </w:t>
      </w:r>
      <w:r>
        <w:rPr>
          <w:sz w:val="19"/>
        </w:rPr>
        <w:t>de</w:t>
      </w:r>
      <w:r>
        <w:rPr>
          <w:spacing w:val="40"/>
          <w:sz w:val="19"/>
        </w:rPr>
        <w:t> </w:t>
      </w:r>
      <w:r>
        <w:rPr>
          <w:sz w:val="19"/>
        </w:rPr>
        <w:t>cuencas</w:t>
      </w:r>
      <w:r>
        <w:rPr>
          <w:spacing w:val="40"/>
          <w:sz w:val="19"/>
        </w:rPr>
        <w:t> </w:t>
      </w:r>
      <w:r>
        <w:rPr>
          <w:sz w:val="19"/>
        </w:rPr>
        <w:t>y micro-cuencas hidrográficas.</w:t>
      </w:r>
    </w:p>
    <w:p>
      <w:pPr>
        <w:pStyle w:val="BodyText"/>
        <w:spacing w:before="3"/>
        <w:rPr>
          <w:sz w:val="20"/>
        </w:rPr>
      </w:pPr>
    </w:p>
    <w:p>
      <w:pPr>
        <w:pStyle w:val="ListParagraph"/>
        <w:numPr>
          <w:ilvl w:val="2"/>
          <w:numId w:val="25"/>
        </w:numPr>
        <w:tabs>
          <w:tab w:pos="771" w:val="left" w:leader="none"/>
        </w:tabs>
        <w:spacing w:line="247" w:lineRule="auto" w:before="0" w:after="0"/>
        <w:ind w:left="110" w:right="152" w:firstLine="0"/>
        <w:jc w:val="both"/>
        <w:rPr>
          <w:sz w:val="19"/>
        </w:rPr>
      </w:pPr>
      <w:r>
        <w:rPr>
          <w:sz w:val="19"/>
        </w:rPr>
        <w:t>Prestar el servicio de asistencia técnica y realizar transferencia de tecnología en lo relacionado con la defensa del medio ambiente y la protección de los recursos naturales.</w:t>
      </w:r>
    </w:p>
    <w:p>
      <w:pPr>
        <w:spacing w:after="0" w:line="247" w:lineRule="auto"/>
        <w:jc w:val="both"/>
        <w:rPr>
          <w:sz w:val="19"/>
        </w:rPr>
        <w:sectPr>
          <w:pgSz w:w="11920" w:h="16840"/>
          <w:pgMar w:top="1720" w:bottom="280" w:left="1000" w:right="1020"/>
        </w:sectPr>
      </w:pPr>
    </w:p>
    <w:p>
      <w:pPr>
        <w:pStyle w:val="ListParagraph"/>
        <w:numPr>
          <w:ilvl w:val="1"/>
          <w:numId w:val="25"/>
        </w:numPr>
        <w:tabs>
          <w:tab w:pos="586" w:val="left" w:leader="none"/>
        </w:tabs>
        <w:spacing w:line="240" w:lineRule="auto" w:before="81" w:after="0"/>
        <w:ind w:left="585" w:right="0" w:hanging="476"/>
        <w:jc w:val="left"/>
        <w:rPr>
          <w:sz w:val="19"/>
        </w:rPr>
      </w:pPr>
      <w:r>
        <w:rPr>
          <w:sz w:val="19"/>
        </w:rPr>
        <w:t>En</w:t>
      </w:r>
      <w:r>
        <w:rPr>
          <w:spacing w:val="-3"/>
          <w:sz w:val="19"/>
        </w:rPr>
        <w:t> </w:t>
      </w:r>
      <w:r>
        <w:rPr>
          <w:sz w:val="19"/>
        </w:rPr>
        <w:t>materia</w:t>
      </w:r>
      <w:r>
        <w:rPr>
          <w:spacing w:val="-3"/>
          <w:sz w:val="19"/>
        </w:rPr>
        <w:t> </w:t>
      </w:r>
      <w:r>
        <w:rPr>
          <w:sz w:val="19"/>
        </w:rPr>
        <w:t>de</w:t>
      </w:r>
      <w:r>
        <w:rPr>
          <w:spacing w:val="-3"/>
          <w:sz w:val="19"/>
        </w:rPr>
        <w:t> </w:t>
      </w:r>
      <w:r>
        <w:rPr>
          <w:sz w:val="19"/>
        </w:rPr>
        <w:t>centros</w:t>
      </w:r>
      <w:r>
        <w:rPr>
          <w:spacing w:val="-3"/>
          <w:sz w:val="19"/>
        </w:rPr>
        <w:t> </w:t>
      </w:r>
      <w:r>
        <w:rPr>
          <w:sz w:val="19"/>
        </w:rPr>
        <w:t>de</w:t>
      </w:r>
      <w:r>
        <w:rPr>
          <w:spacing w:val="-3"/>
          <w:sz w:val="19"/>
        </w:rPr>
        <w:t> </w:t>
      </w:r>
      <w:r>
        <w:rPr>
          <w:spacing w:val="-2"/>
          <w:sz w:val="19"/>
        </w:rPr>
        <w:t>reclusión</w:t>
      </w:r>
    </w:p>
    <w:p>
      <w:pPr>
        <w:pStyle w:val="BodyText"/>
        <w:spacing w:before="2"/>
        <w:rPr>
          <w:sz w:val="20"/>
        </w:rPr>
      </w:pPr>
    </w:p>
    <w:p>
      <w:pPr>
        <w:pStyle w:val="BodyText"/>
        <w:spacing w:line="247" w:lineRule="auto"/>
        <w:ind w:left="110" w:right="130"/>
        <w:jc w:val="both"/>
      </w:pPr>
      <w:r>
        <w:rPr/>
        <w:t>Los municipios en coordinación con el Instituto Nacional Penitenciario y Carcelario, Inpec,- podrán apoyar la creación, fusión o supresión, dirección, organización, administración, sostenimiento y vigilancia de las cárceles para las personas detenidas preventivamente y condenadas por contravenciones que impliquen privación de la </w:t>
      </w:r>
      <w:r>
        <w:rPr>
          <w:spacing w:val="-2"/>
        </w:rPr>
        <w:t>libertad.</w:t>
      </w:r>
    </w:p>
    <w:p>
      <w:pPr>
        <w:pStyle w:val="BodyText"/>
        <w:spacing w:before="3"/>
        <w:rPr>
          <w:sz w:val="18"/>
        </w:rPr>
      </w:pPr>
    </w:p>
    <w:p>
      <w:pPr>
        <w:pStyle w:val="ListParagraph"/>
        <w:numPr>
          <w:ilvl w:val="1"/>
          <w:numId w:val="25"/>
        </w:numPr>
        <w:tabs>
          <w:tab w:pos="583" w:val="left" w:leader="none"/>
        </w:tabs>
        <w:spacing w:line="240" w:lineRule="auto" w:before="0" w:after="0"/>
        <w:ind w:left="582" w:right="0" w:hanging="473"/>
        <w:jc w:val="left"/>
        <w:rPr>
          <w:sz w:val="19"/>
        </w:rPr>
      </w:pPr>
      <w:r>
        <w:rPr>
          <w:sz w:val="19"/>
        </w:rPr>
        <w:t>En</w:t>
      </w:r>
      <w:r>
        <w:rPr>
          <w:spacing w:val="-4"/>
          <w:sz w:val="19"/>
        </w:rPr>
        <w:t> </w:t>
      </w:r>
      <w:r>
        <w:rPr>
          <w:sz w:val="19"/>
        </w:rPr>
        <w:t>deporte</w:t>
      </w:r>
      <w:r>
        <w:rPr>
          <w:spacing w:val="-4"/>
          <w:sz w:val="19"/>
        </w:rPr>
        <w:t> </w:t>
      </w:r>
      <w:r>
        <w:rPr>
          <w:sz w:val="19"/>
        </w:rPr>
        <w:t>y</w:t>
      </w:r>
      <w:r>
        <w:rPr>
          <w:spacing w:val="-3"/>
          <w:sz w:val="19"/>
        </w:rPr>
        <w:t> </w:t>
      </w:r>
      <w:r>
        <w:rPr>
          <w:spacing w:val="-2"/>
          <w:sz w:val="19"/>
        </w:rPr>
        <w:t>recreación</w:t>
      </w:r>
    </w:p>
    <w:p>
      <w:pPr>
        <w:pStyle w:val="BodyText"/>
        <w:spacing w:before="8"/>
        <w:rPr>
          <w:sz w:val="20"/>
        </w:rPr>
      </w:pPr>
    </w:p>
    <w:p>
      <w:pPr>
        <w:pStyle w:val="ListParagraph"/>
        <w:numPr>
          <w:ilvl w:val="2"/>
          <w:numId w:val="25"/>
        </w:numPr>
        <w:tabs>
          <w:tab w:pos="827" w:val="left" w:leader="none"/>
        </w:tabs>
        <w:spacing w:line="230" w:lineRule="auto" w:before="1" w:after="0"/>
        <w:ind w:left="110" w:right="113" w:firstLine="0"/>
        <w:jc w:val="both"/>
        <w:rPr>
          <w:sz w:val="19"/>
        </w:rPr>
      </w:pPr>
      <w:r>
        <w:rPr>
          <w:sz w:val="19"/>
        </w:rPr>
        <w:t>Planear y desarrollar programas y actividades que permitan fomentar la práctica del deporte, la</w:t>
      </w:r>
      <w:r>
        <w:rPr>
          <w:spacing w:val="40"/>
          <w:sz w:val="19"/>
        </w:rPr>
        <w:t> </w:t>
      </w:r>
      <w:r>
        <w:rPr>
          <w:sz w:val="19"/>
        </w:rPr>
        <w:t>recreación, el aprovechamiento del tiempo libre y la educación física en su territorio.</w:t>
      </w:r>
    </w:p>
    <w:p>
      <w:pPr>
        <w:pStyle w:val="BodyText"/>
        <w:spacing w:before="3"/>
        <w:rPr>
          <w:sz w:val="20"/>
        </w:rPr>
      </w:pPr>
    </w:p>
    <w:p>
      <w:pPr>
        <w:pStyle w:val="ListParagraph"/>
        <w:numPr>
          <w:ilvl w:val="2"/>
          <w:numId w:val="25"/>
        </w:numPr>
        <w:tabs>
          <w:tab w:pos="741" w:val="left" w:leader="none"/>
        </w:tabs>
        <w:spacing w:line="240" w:lineRule="auto" w:before="0" w:after="0"/>
        <w:ind w:left="740" w:right="0" w:hanging="631"/>
        <w:jc w:val="left"/>
        <w:rPr>
          <w:sz w:val="19"/>
        </w:rPr>
      </w:pPr>
      <w:r>
        <w:rPr>
          <w:sz w:val="19"/>
        </w:rPr>
        <w:t>Construir,</w:t>
      </w:r>
      <w:r>
        <w:rPr>
          <w:spacing w:val="-10"/>
          <w:sz w:val="19"/>
        </w:rPr>
        <w:t> </w:t>
      </w:r>
      <w:r>
        <w:rPr>
          <w:sz w:val="19"/>
        </w:rPr>
        <w:t>administrar,</w:t>
      </w:r>
      <w:r>
        <w:rPr>
          <w:spacing w:val="-10"/>
          <w:sz w:val="19"/>
        </w:rPr>
        <w:t> </w:t>
      </w:r>
      <w:r>
        <w:rPr>
          <w:sz w:val="19"/>
        </w:rPr>
        <w:t>mantener</w:t>
      </w:r>
      <w:r>
        <w:rPr>
          <w:spacing w:val="-9"/>
          <w:sz w:val="19"/>
        </w:rPr>
        <w:t> </w:t>
      </w:r>
      <w:r>
        <w:rPr>
          <w:sz w:val="19"/>
        </w:rPr>
        <w:t>y</w:t>
      </w:r>
      <w:r>
        <w:rPr>
          <w:spacing w:val="-10"/>
          <w:sz w:val="19"/>
        </w:rPr>
        <w:t> </w:t>
      </w:r>
      <w:r>
        <w:rPr>
          <w:sz w:val="19"/>
        </w:rPr>
        <w:t>adecuar</w:t>
      </w:r>
      <w:r>
        <w:rPr>
          <w:spacing w:val="-10"/>
          <w:sz w:val="19"/>
        </w:rPr>
        <w:t> </w:t>
      </w:r>
      <w:r>
        <w:rPr>
          <w:sz w:val="19"/>
        </w:rPr>
        <w:t>los</w:t>
      </w:r>
      <w:r>
        <w:rPr>
          <w:spacing w:val="-9"/>
          <w:sz w:val="19"/>
        </w:rPr>
        <w:t> </w:t>
      </w:r>
      <w:r>
        <w:rPr>
          <w:sz w:val="19"/>
        </w:rPr>
        <w:t>respectivos</w:t>
      </w:r>
      <w:r>
        <w:rPr>
          <w:spacing w:val="-10"/>
          <w:sz w:val="19"/>
        </w:rPr>
        <w:t> </w:t>
      </w:r>
      <w:r>
        <w:rPr>
          <w:sz w:val="19"/>
        </w:rPr>
        <w:t>escenarios</w:t>
      </w:r>
      <w:r>
        <w:rPr>
          <w:spacing w:val="-10"/>
          <w:sz w:val="19"/>
        </w:rPr>
        <w:t> </w:t>
      </w:r>
      <w:r>
        <w:rPr>
          <w:spacing w:val="-2"/>
          <w:sz w:val="19"/>
        </w:rPr>
        <w:t>deportivos.</w:t>
      </w:r>
    </w:p>
    <w:p>
      <w:pPr>
        <w:pStyle w:val="BodyText"/>
        <w:spacing w:before="1"/>
        <w:rPr>
          <w:sz w:val="20"/>
        </w:rPr>
      </w:pPr>
    </w:p>
    <w:p>
      <w:pPr>
        <w:pStyle w:val="ListParagraph"/>
        <w:numPr>
          <w:ilvl w:val="2"/>
          <w:numId w:val="25"/>
        </w:numPr>
        <w:tabs>
          <w:tab w:pos="757" w:val="left" w:leader="none"/>
        </w:tabs>
        <w:spacing w:line="247" w:lineRule="auto" w:before="1" w:after="0"/>
        <w:ind w:left="110" w:right="137" w:firstLine="0"/>
        <w:jc w:val="both"/>
        <w:rPr>
          <w:sz w:val="19"/>
        </w:rPr>
      </w:pPr>
      <w:r>
        <w:rPr>
          <w:sz w:val="19"/>
        </w:rPr>
        <w:t>Cooperar</w:t>
      </w:r>
      <w:r>
        <w:rPr>
          <w:spacing w:val="27"/>
          <w:sz w:val="19"/>
        </w:rPr>
        <w:t> </w:t>
      </w:r>
      <w:r>
        <w:rPr>
          <w:sz w:val="19"/>
        </w:rPr>
        <w:t>con otros entes deportivos públicos y privados para el cumplimiento de los objetivos previstos</w:t>
      </w:r>
      <w:r>
        <w:rPr>
          <w:spacing w:val="40"/>
          <w:sz w:val="19"/>
        </w:rPr>
        <w:t> </w:t>
      </w:r>
      <w:r>
        <w:rPr>
          <w:sz w:val="19"/>
        </w:rPr>
        <w:t>en la ley.</w:t>
      </w:r>
    </w:p>
    <w:p>
      <w:pPr>
        <w:pStyle w:val="BodyText"/>
        <w:spacing w:before="6"/>
      </w:pPr>
    </w:p>
    <w:p>
      <w:pPr>
        <w:pStyle w:val="ListParagraph"/>
        <w:numPr>
          <w:ilvl w:val="1"/>
          <w:numId w:val="25"/>
        </w:numPr>
        <w:tabs>
          <w:tab w:pos="593" w:val="left" w:leader="none"/>
        </w:tabs>
        <w:spacing w:line="240" w:lineRule="auto" w:before="0" w:after="0"/>
        <w:ind w:left="592" w:right="0" w:hanging="483"/>
        <w:jc w:val="left"/>
        <w:rPr>
          <w:sz w:val="19"/>
        </w:rPr>
      </w:pPr>
      <w:r>
        <w:rPr>
          <w:sz w:val="19"/>
        </w:rPr>
        <w:t>En</w:t>
      </w:r>
      <w:r>
        <w:rPr>
          <w:spacing w:val="-1"/>
          <w:sz w:val="19"/>
        </w:rPr>
        <w:t> </w:t>
      </w:r>
      <w:r>
        <w:rPr>
          <w:spacing w:val="-2"/>
          <w:sz w:val="19"/>
        </w:rPr>
        <w:t>cultura</w:t>
      </w:r>
    </w:p>
    <w:p>
      <w:pPr>
        <w:pStyle w:val="BodyText"/>
        <w:spacing w:before="9"/>
        <w:rPr>
          <w:sz w:val="18"/>
        </w:rPr>
      </w:pPr>
    </w:p>
    <w:p>
      <w:pPr>
        <w:pStyle w:val="ListParagraph"/>
        <w:numPr>
          <w:ilvl w:val="2"/>
          <w:numId w:val="25"/>
        </w:numPr>
        <w:tabs>
          <w:tab w:pos="745" w:val="left" w:leader="none"/>
        </w:tabs>
        <w:spacing w:line="240" w:lineRule="auto" w:before="0" w:after="0"/>
        <w:ind w:left="744" w:right="0" w:hanging="635"/>
        <w:jc w:val="left"/>
        <w:rPr>
          <w:sz w:val="19"/>
        </w:rPr>
      </w:pPr>
      <w:r>
        <w:rPr>
          <w:sz w:val="19"/>
        </w:rPr>
        <w:t>Fomentar</w:t>
      </w:r>
      <w:r>
        <w:rPr>
          <w:spacing w:val="-3"/>
          <w:sz w:val="19"/>
        </w:rPr>
        <w:t> </w:t>
      </w:r>
      <w:r>
        <w:rPr>
          <w:sz w:val="19"/>
        </w:rPr>
        <w:t>el</w:t>
      </w:r>
      <w:r>
        <w:rPr>
          <w:spacing w:val="-2"/>
          <w:sz w:val="19"/>
        </w:rPr>
        <w:t> </w:t>
      </w:r>
      <w:r>
        <w:rPr>
          <w:sz w:val="19"/>
        </w:rPr>
        <w:t>acceso,</w:t>
      </w:r>
      <w:r>
        <w:rPr>
          <w:spacing w:val="-2"/>
          <w:sz w:val="19"/>
        </w:rPr>
        <w:t> </w:t>
      </w:r>
      <w:r>
        <w:rPr>
          <w:sz w:val="19"/>
        </w:rPr>
        <w:t>la</w:t>
      </w:r>
      <w:r>
        <w:rPr>
          <w:spacing w:val="-3"/>
          <w:sz w:val="19"/>
        </w:rPr>
        <w:t> </w:t>
      </w:r>
      <w:r>
        <w:rPr>
          <w:sz w:val="19"/>
        </w:rPr>
        <w:t>innovación,</w:t>
      </w:r>
      <w:r>
        <w:rPr>
          <w:spacing w:val="-2"/>
          <w:sz w:val="19"/>
        </w:rPr>
        <w:t> </w:t>
      </w:r>
      <w:r>
        <w:rPr>
          <w:sz w:val="19"/>
        </w:rPr>
        <w:t>la</w:t>
      </w:r>
      <w:r>
        <w:rPr>
          <w:spacing w:val="-2"/>
          <w:sz w:val="19"/>
        </w:rPr>
        <w:t> </w:t>
      </w:r>
      <w:r>
        <w:rPr>
          <w:sz w:val="19"/>
        </w:rPr>
        <w:t>creación</w:t>
      </w:r>
      <w:r>
        <w:rPr>
          <w:spacing w:val="-3"/>
          <w:sz w:val="19"/>
        </w:rPr>
        <w:t> </w:t>
      </w:r>
      <w:r>
        <w:rPr>
          <w:sz w:val="19"/>
        </w:rPr>
        <w:t>y</w:t>
      </w:r>
      <w:r>
        <w:rPr>
          <w:spacing w:val="-2"/>
          <w:sz w:val="19"/>
        </w:rPr>
        <w:t> </w:t>
      </w:r>
      <w:r>
        <w:rPr>
          <w:sz w:val="19"/>
        </w:rPr>
        <w:t>la</w:t>
      </w:r>
      <w:r>
        <w:rPr>
          <w:spacing w:val="-2"/>
          <w:sz w:val="19"/>
        </w:rPr>
        <w:t> </w:t>
      </w:r>
      <w:r>
        <w:rPr>
          <w:sz w:val="19"/>
        </w:rPr>
        <w:t>producción</w:t>
      </w:r>
      <w:r>
        <w:rPr>
          <w:spacing w:val="-3"/>
          <w:sz w:val="19"/>
        </w:rPr>
        <w:t> </w:t>
      </w:r>
      <w:r>
        <w:rPr>
          <w:sz w:val="19"/>
        </w:rPr>
        <w:t>artística</w:t>
      </w:r>
      <w:r>
        <w:rPr>
          <w:spacing w:val="-2"/>
          <w:sz w:val="19"/>
        </w:rPr>
        <w:t> </w:t>
      </w:r>
      <w:r>
        <w:rPr>
          <w:sz w:val="19"/>
        </w:rPr>
        <w:t>y</w:t>
      </w:r>
      <w:r>
        <w:rPr>
          <w:spacing w:val="-2"/>
          <w:sz w:val="19"/>
        </w:rPr>
        <w:t> </w:t>
      </w:r>
      <w:r>
        <w:rPr>
          <w:sz w:val="19"/>
        </w:rPr>
        <w:t>cultural</w:t>
      </w:r>
      <w:r>
        <w:rPr>
          <w:spacing w:val="-3"/>
          <w:sz w:val="19"/>
        </w:rPr>
        <w:t> </w:t>
      </w:r>
      <w:r>
        <w:rPr>
          <w:sz w:val="19"/>
        </w:rPr>
        <w:t>en</w:t>
      </w:r>
      <w:r>
        <w:rPr>
          <w:spacing w:val="-2"/>
          <w:sz w:val="19"/>
        </w:rPr>
        <w:t> </w:t>
      </w:r>
      <w:r>
        <w:rPr>
          <w:sz w:val="19"/>
        </w:rPr>
        <w:t>el</w:t>
      </w:r>
      <w:r>
        <w:rPr>
          <w:spacing w:val="-2"/>
          <w:sz w:val="19"/>
        </w:rPr>
        <w:t> municipio.</w:t>
      </w:r>
    </w:p>
    <w:p>
      <w:pPr>
        <w:pStyle w:val="BodyText"/>
        <w:spacing w:before="9"/>
        <w:rPr>
          <w:sz w:val="20"/>
        </w:rPr>
      </w:pPr>
    </w:p>
    <w:p>
      <w:pPr>
        <w:pStyle w:val="ListParagraph"/>
        <w:numPr>
          <w:ilvl w:val="2"/>
          <w:numId w:val="25"/>
        </w:numPr>
        <w:tabs>
          <w:tab w:pos="824" w:val="left" w:leader="none"/>
        </w:tabs>
        <w:spacing w:line="230" w:lineRule="auto" w:before="0" w:after="0"/>
        <w:ind w:left="110" w:right="113" w:firstLine="0"/>
        <w:jc w:val="both"/>
        <w:rPr>
          <w:sz w:val="19"/>
        </w:rPr>
      </w:pPr>
      <w:r>
        <w:rPr>
          <w:sz w:val="19"/>
        </w:rPr>
        <w:t>Apoyar y fortalecer los procesos de información, investigación, comunicación y formación y las expresiones multiculturales del municipio.</w:t>
      </w:r>
    </w:p>
    <w:p>
      <w:pPr>
        <w:pStyle w:val="BodyText"/>
        <w:spacing w:before="7"/>
        <w:rPr>
          <w:sz w:val="21"/>
        </w:rPr>
      </w:pPr>
    </w:p>
    <w:p>
      <w:pPr>
        <w:pStyle w:val="ListParagraph"/>
        <w:numPr>
          <w:ilvl w:val="2"/>
          <w:numId w:val="25"/>
        </w:numPr>
        <w:tabs>
          <w:tab w:pos="817" w:val="left" w:leader="none"/>
        </w:tabs>
        <w:spacing w:line="242" w:lineRule="auto" w:before="0" w:after="0"/>
        <w:ind w:left="110" w:right="113" w:firstLine="0"/>
        <w:jc w:val="both"/>
        <w:rPr>
          <w:sz w:val="19"/>
        </w:rPr>
      </w:pPr>
      <w:r>
        <w:rPr>
          <w:sz w:val="19"/>
        </w:rPr>
        <w:t>Apoyar la construcción, dotación, sostenimiento y mantenimiento de la infraestructura cultural del municipio</w:t>
      </w:r>
      <w:r>
        <w:rPr>
          <w:spacing w:val="40"/>
          <w:sz w:val="19"/>
        </w:rPr>
        <w:t> </w:t>
      </w:r>
      <w:r>
        <w:rPr>
          <w:sz w:val="19"/>
        </w:rPr>
        <w:t>y</w:t>
      </w:r>
      <w:r>
        <w:rPr>
          <w:spacing w:val="40"/>
          <w:sz w:val="19"/>
        </w:rPr>
        <w:t> </w:t>
      </w:r>
      <w:r>
        <w:rPr>
          <w:sz w:val="19"/>
        </w:rPr>
        <w:t>su</w:t>
      </w:r>
      <w:r>
        <w:rPr>
          <w:spacing w:val="40"/>
          <w:sz w:val="19"/>
        </w:rPr>
        <w:t> </w:t>
      </w:r>
      <w:r>
        <w:rPr>
          <w:sz w:val="19"/>
        </w:rPr>
        <w:t>apropiación creativa por parte de las comunidades; y proteger el patrimonio cultural en sus distintas expresiones y su adecuada incorporación al crecimiento económico y a los procesos de construcción </w:t>
      </w:r>
      <w:r>
        <w:rPr>
          <w:spacing w:val="-2"/>
          <w:sz w:val="19"/>
        </w:rPr>
        <w:t>ciudadana.</w:t>
      </w:r>
    </w:p>
    <w:p>
      <w:pPr>
        <w:pStyle w:val="BodyText"/>
        <w:spacing w:before="9"/>
      </w:pPr>
    </w:p>
    <w:p>
      <w:pPr>
        <w:pStyle w:val="ListParagraph"/>
        <w:numPr>
          <w:ilvl w:val="2"/>
          <w:numId w:val="25"/>
        </w:numPr>
        <w:tabs>
          <w:tab w:pos="782" w:val="left" w:leader="none"/>
        </w:tabs>
        <w:spacing w:line="240" w:lineRule="auto" w:before="0" w:after="0"/>
        <w:ind w:left="110" w:right="136" w:firstLine="0"/>
        <w:jc w:val="both"/>
        <w:rPr>
          <w:sz w:val="19"/>
        </w:rPr>
      </w:pPr>
      <w:r>
        <w:rPr>
          <w:sz w:val="19"/>
        </w:rPr>
        <w:t>Apoyar el desarrollo de las redes de información cultural y bienes, servicios e instituciones culturales (museos, bibliotecas, archivos, bandas, orquestas, etc.), así como otras iniciativas de organización del sector </w:t>
      </w:r>
      <w:r>
        <w:rPr>
          <w:spacing w:val="-2"/>
          <w:sz w:val="19"/>
        </w:rPr>
        <w:t>cultural.</w:t>
      </w:r>
    </w:p>
    <w:p>
      <w:pPr>
        <w:pStyle w:val="BodyText"/>
        <w:spacing w:before="11"/>
      </w:pPr>
    </w:p>
    <w:p>
      <w:pPr>
        <w:pStyle w:val="ListParagraph"/>
        <w:numPr>
          <w:ilvl w:val="2"/>
          <w:numId w:val="25"/>
        </w:numPr>
        <w:tabs>
          <w:tab w:pos="786" w:val="left" w:leader="none"/>
        </w:tabs>
        <w:spacing w:line="247" w:lineRule="auto" w:before="0" w:after="0"/>
        <w:ind w:left="110" w:right="154" w:firstLine="0"/>
        <w:jc w:val="both"/>
        <w:rPr>
          <w:sz w:val="19"/>
        </w:rPr>
      </w:pPr>
      <w:r>
        <w:rPr>
          <w:sz w:val="19"/>
        </w:rPr>
        <w:t>Formular, orientar y ejecutar los planes, programas, proyectos</w:t>
      </w:r>
      <w:r>
        <w:rPr>
          <w:spacing w:val="40"/>
          <w:sz w:val="19"/>
        </w:rPr>
        <w:t> </w:t>
      </w:r>
      <w:r>
        <w:rPr>
          <w:sz w:val="19"/>
        </w:rPr>
        <w:t>y eventos municipales teniendo como referencia el Plan Decenal de Cultura.</w:t>
      </w:r>
    </w:p>
    <w:p>
      <w:pPr>
        <w:pStyle w:val="BodyText"/>
        <w:spacing w:before="6"/>
      </w:pPr>
    </w:p>
    <w:p>
      <w:pPr>
        <w:pStyle w:val="ListParagraph"/>
        <w:numPr>
          <w:ilvl w:val="1"/>
          <w:numId w:val="25"/>
        </w:numPr>
        <w:tabs>
          <w:tab w:pos="585" w:val="left" w:leader="none"/>
        </w:tabs>
        <w:spacing w:line="240" w:lineRule="auto" w:before="0" w:after="0"/>
        <w:ind w:left="584" w:right="0" w:hanging="475"/>
        <w:jc w:val="left"/>
        <w:rPr>
          <w:sz w:val="19"/>
        </w:rPr>
      </w:pPr>
      <w:r>
        <w:rPr>
          <w:sz w:val="19"/>
        </w:rPr>
        <w:t>En</w:t>
      </w:r>
      <w:r>
        <w:rPr>
          <w:spacing w:val="-7"/>
          <w:sz w:val="19"/>
        </w:rPr>
        <w:t> </w:t>
      </w:r>
      <w:r>
        <w:rPr>
          <w:sz w:val="19"/>
        </w:rPr>
        <w:t>prevención</w:t>
      </w:r>
      <w:r>
        <w:rPr>
          <w:spacing w:val="-6"/>
          <w:sz w:val="19"/>
        </w:rPr>
        <w:t> </w:t>
      </w:r>
      <w:r>
        <w:rPr>
          <w:sz w:val="19"/>
        </w:rPr>
        <w:t>y</w:t>
      </w:r>
      <w:r>
        <w:rPr>
          <w:spacing w:val="-7"/>
          <w:sz w:val="19"/>
        </w:rPr>
        <w:t> </w:t>
      </w:r>
      <w:r>
        <w:rPr>
          <w:sz w:val="19"/>
        </w:rPr>
        <w:t>atención</w:t>
      </w:r>
      <w:r>
        <w:rPr>
          <w:spacing w:val="-6"/>
          <w:sz w:val="19"/>
        </w:rPr>
        <w:t> </w:t>
      </w:r>
      <w:r>
        <w:rPr>
          <w:sz w:val="19"/>
        </w:rPr>
        <w:t>de</w:t>
      </w:r>
      <w:r>
        <w:rPr>
          <w:spacing w:val="-7"/>
          <w:sz w:val="19"/>
        </w:rPr>
        <w:t> </w:t>
      </w:r>
      <w:r>
        <w:rPr>
          <w:spacing w:val="-2"/>
          <w:sz w:val="19"/>
        </w:rPr>
        <w:t>desastres</w:t>
      </w:r>
    </w:p>
    <w:p>
      <w:pPr>
        <w:pStyle w:val="BodyText"/>
        <w:spacing w:before="2"/>
        <w:rPr>
          <w:sz w:val="20"/>
        </w:rPr>
      </w:pPr>
    </w:p>
    <w:p>
      <w:pPr>
        <w:pStyle w:val="BodyText"/>
        <w:ind w:left="110"/>
        <w:jc w:val="both"/>
      </w:pPr>
      <w:r>
        <w:rPr/>
        <w:t>Los</w:t>
      </w:r>
      <w:r>
        <w:rPr>
          <w:spacing w:val="-5"/>
        </w:rPr>
        <w:t> </w:t>
      </w:r>
      <w:r>
        <w:rPr/>
        <w:t>municipios</w:t>
      </w:r>
      <w:r>
        <w:rPr>
          <w:spacing w:val="-4"/>
        </w:rPr>
        <w:t> </w:t>
      </w:r>
      <w:r>
        <w:rPr/>
        <w:t>con</w:t>
      </w:r>
      <w:r>
        <w:rPr>
          <w:spacing w:val="-4"/>
        </w:rPr>
        <w:t> </w:t>
      </w:r>
      <w:r>
        <w:rPr/>
        <w:t>la</w:t>
      </w:r>
      <w:r>
        <w:rPr>
          <w:spacing w:val="-5"/>
        </w:rPr>
        <w:t> </w:t>
      </w:r>
      <w:r>
        <w:rPr/>
        <w:t>cofinanciación</w:t>
      </w:r>
      <w:r>
        <w:rPr>
          <w:spacing w:val="-4"/>
        </w:rPr>
        <w:t> </w:t>
      </w:r>
      <w:r>
        <w:rPr/>
        <w:t>de</w:t>
      </w:r>
      <w:r>
        <w:rPr>
          <w:spacing w:val="-4"/>
        </w:rPr>
        <w:t> </w:t>
      </w:r>
      <w:r>
        <w:rPr/>
        <w:t>la</w:t>
      </w:r>
      <w:r>
        <w:rPr>
          <w:spacing w:val="-5"/>
        </w:rPr>
        <w:t> </w:t>
      </w:r>
      <w:r>
        <w:rPr/>
        <w:t>Nación</w:t>
      </w:r>
      <w:r>
        <w:rPr>
          <w:spacing w:val="-4"/>
        </w:rPr>
        <w:t> </w:t>
      </w:r>
      <w:r>
        <w:rPr/>
        <w:t>y</w:t>
      </w:r>
      <w:r>
        <w:rPr>
          <w:spacing w:val="-4"/>
        </w:rPr>
        <w:t> </w:t>
      </w:r>
      <w:r>
        <w:rPr/>
        <w:t>los</w:t>
      </w:r>
      <w:r>
        <w:rPr>
          <w:spacing w:val="-4"/>
        </w:rPr>
        <w:t> </w:t>
      </w:r>
      <w:r>
        <w:rPr/>
        <w:t>departamentos</w:t>
      </w:r>
      <w:r>
        <w:rPr>
          <w:spacing w:val="-5"/>
        </w:rPr>
        <w:t> </w:t>
      </w:r>
      <w:r>
        <w:rPr>
          <w:spacing w:val="-2"/>
        </w:rPr>
        <w:t>podrán:</w:t>
      </w:r>
    </w:p>
    <w:p>
      <w:pPr>
        <w:pStyle w:val="BodyText"/>
        <w:spacing w:before="9"/>
        <w:rPr>
          <w:sz w:val="18"/>
        </w:rPr>
      </w:pPr>
    </w:p>
    <w:p>
      <w:pPr>
        <w:pStyle w:val="ListParagraph"/>
        <w:numPr>
          <w:ilvl w:val="2"/>
          <w:numId w:val="25"/>
        </w:numPr>
        <w:tabs>
          <w:tab w:pos="747" w:val="left" w:leader="none"/>
        </w:tabs>
        <w:spacing w:line="240" w:lineRule="auto" w:before="1" w:after="0"/>
        <w:ind w:left="746" w:right="0" w:hanging="637"/>
        <w:jc w:val="left"/>
        <w:rPr>
          <w:sz w:val="19"/>
        </w:rPr>
      </w:pPr>
      <w:r>
        <w:rPr>
          <w:sz w:val="19"/>
        </w:rPr>
        <w:t>Prevenir</w:t>
      </w:r>
      <w:r>
        <w:rPr>
          <w:spacing w:val="-2"/>
          <w:sz w:val="19"/>
        </w:rPr>
        <w:t> </w:t>
      </w:r>
      <w:r>
        <w:rPr>
          <w:sz w:val="19"/>
        </w:rPr>
        <w:t>y</w:t>
      </w:r>
      <w:r>
        <w:rPr>
          <w:spacing w:val="-2"/>
          <w:sz w:val="19"/>
        </w:rPr>
        <w:t> </w:t>
      </w:r>
      <w:r>
        <w:rPr>
          <w:sz w:val="19"/>
        </w:rPr>
        <w:t>atender</w:t>
      </w:r>
      <w:r>
        <w:rPr>
          <w:spacing w:val="-1"/>
          <w:sz w:val="19"/>
        </w:rPr>
        <w:t> </w:t>
      </w:r>
      <w:r>
        <w:rPr>
          <w:sz w:val="19"/>
        </w:rPr>
        <w:t>los</w:t>
      </w:r>
      <w:r>
        <w:rPr>
          <w:spacing w:val="-2"/>
          <w:sz w:val="19"/>
        </w:rPr>
        <w:t> </w:t>
      </w:r>
      <w:r>
        <w:rPr>
          <w:sz w:val="19"/>
        </w:rPr>
        <w:t>desastres</w:t>
      </w:r>
      <w:r>
        <w:rPr>
          <w:spacing w:val="-2"/>
          <w:sz w:val="19"/>
        </w:rPr>
        <w:t> </w:t>
      </w:r>
      <w:r>
        <w:rPr>
          <w:sz w:val="19"/>
        </w:rPr>
        <w:t>en</w:t>
      </w:r>
      <w:r>
        <w:rPr>
          <w:spacing w:val="-1"/>
          <w:sz w:val="19"/>
        </w:rPr>
        <w:t> </w:t>
      </w:r>
      <w:r>
        <w:rPr>
          <w:sz w:val="19"/>
        </w:rPr>
        <w:t>su</w:t>
      </w:r>
      <w:r>
        <w:rPr>
          <w:spacing w:val="-2"/>
          <w:sz w:val="19"/>
        </w:rPr>
        <w:t> jurisdicción.</w:t>
      </w:r>
    </w:p>
    <w:p>
      <w:pPr>
        <w:pStyle w:val="BodyText"/>
        <w:spacing w:before="1"/>
        <w:rPr>
          <w:sz w:val="20"/>
        </w:rPr>
      </w:pPr>
    </w:p>
    <w:p>
      <w:pPr>
        <w:pStyle w:val="ListParagraph"/>
        <w:numPr>
          <w:ilvl w:val="2"/>
          <w:numId w:val="25"/>
        </w:numPr>
        <w:tabs>
          <w:tab w:pos="743" w:val="left" w:leader="none"/>
        </w:tabs>
        <w:spacing w:line="240" w:lineRule="auto" w:before="0" w:after="0"/>
        <w:ind w:left="742" w:right="0" w:hanging="633"/>
        <w:jc w:val="left"/>
        <w:rPr>
          <w:sz w:val="19"/>
        </w:rPr>
      </w:pPr>
      <w:r>
        <w:rPr>
          <w:sz w:val="19"/>
        </w:rPr>
        <w:t>Adecuar</w:t>
      </w:r>
      <w:r>
        <w:rPr>
          <w:spacing w:val="-4"/>
          <w:sz w:val="19"/>
        </w:rPr>
        <w:t> </w:t>
      </w:r>
      <w:r>
        <w:rPr>
          <w:sz w:val="19"/>
        </w:rPr>
        <w:t>las</w:t>
      </w:r>
      <w:r>
        <w:rPr>
          <w:spacing w:val="-4"/>
          <w:sz w:val="19"/>
        </w:rPr>
        <w:t> </w:t>
      </w:r>
      <w:r>
        <w:rPr>
          <w:sz w:val="19"/>
        </w:rPr>
        <w:t>áreas</w:t>
      </w:r>
      <w:r>
        <w:rPr>
          <w:spacing w:val="-3"/>
          <w:sz w:val="19"/>
        </w:rPr>
        <w:t> </w:t>
      </w:r>
      <w:r>
        <w:rPr>
          <w:sz w:val="19"/>
        </w:rPr>
        <w:t>urbanas</w:t>
      </w:r>
      <w:r>
        <w:rPr>
          <w:spacing w:val="-4"/>
          <w:sz w:val="19"/>
        </w:rPr>
        <w:t> </w:t>
      </w:r>
      <w:r>
        <w:rPr>
          <w:sz w:val="19"/>
        </w:rPr>
        <w:t>y</w:t>
      </w:r>
      <w:r>
        <w:rPr>
          <w:spacing w:val="-4"/>
          <w:sz w:val="19"/>
        </w:rPr>
        <w:t> </w:t>
      </w:r>
      <w:r>
        <w:rPr>
          <w:sz w:val="19"/>
        </w:rPr>
        <w:t>rurales</w:t>
      </w:r>
      <w:r>
        <w:rPr>
          <w:spacing w:val="-3"/>
          <w:sz w:val="19"/>
        </w:rPr>
        <w:t> </w:t>
      </w:r>
      <w:r>
        <w:rPr>
          <w:sz w:val="19"/>
        </w:rPr>
        <w:t>en</w:t>
      </w:r>
      <w:r>
        <w:rPr>
          <w:spacing w:val="-4"/>
          <w:sz w:val="19"/>
        </w:rPr>
        <w:t> </w:t>
      </w:r>
      <w:r>
        <w:rPr>
          <w:sz w:val="19"/>
        </w:rPr>
        <w:t>zonas</w:t>
      </w:r>
      <w:r>
        <w:rPr>
          <w:spacing w:val="-4"/>
          <w:sz w:val="19"/>
        </w:rPr>
        <w:t> </w:t>
      </w:r>
      <w:r>
        <w:rPr>
          <w:sz w:val="19"/>
        </w:rPr>
        <w:t>de</w:t>
      </w:r>
      <w:r>
        <w:rPr>
          <w:spacing w:val="-3"/>
          <w:sz w:val="19"/>
        </w:rPr>
        <w:t> </w:t>
      </w:r>
      <w:r>
        <w:rPr>
          <w:sz w:val="19"/>
        </w:rPr>
        <w:t>alto</w:t>
      </w:r>
      <w:r>
        <w:rPr>
          <w:spacing w:val="-4"/>
          <w:sz w:val="19"/>
        </w:rPr>
        <w:t> </w:t>
      </w:r>
      <w:r>
        <w:rPr>
          <w:sz w:val="19"/>
        </w:rPr>
        <w:t>riesgo</w:t>
      </w:r>
      <w:r>
        <w:rPr>
          <w:spacing w:val="-4"/>
          <w:sz w:val="19"/>
        </w:rPr>
        <w:t> </w:t>
      </w:r>
      <w:r>
        <w:rPr>
          <w:sz w:val="19"/>
        </w:rPr>
        <w:t>y</w:t>
      </w:r>
      <w:r>
        <w:rPr>
          <w:spacing w:val="-3"/>
          <w:sz w:val="19"/>
        </w:rPr>
        <w:t> </w:t>
      </w:r>
      <w:r>
        <w:rPr>
          <w:sz w:val="19"/>
        </w:rPr>
        <w:t>reubicación</w:t>
      </w:r>
      <w:r>
        <w:rPr>
          <w:spacing w:val="-4"/>
          <w:sz w:val="19"/>
        </w:rPr>
        <w:t> </w:t>
      </w:r>
      <w:r>
        <w:rPr>
          <w:sz w:val="19"/>
        </w:rPr>
        <w:t>de</w:t>
      </w:r>
      <w:r>
        <w:rPr>
          <w:spacing w:val="-4"/>
          <w:sz w:val="19"/>
        </w:rPr>
        <w:t> </w:t>
      </w:r>
      <w:r>
        <w:rPr>
          <w:spacing w:val="-2"/>
          <w:sz w:val="19"/>
        </w:rPr>
        <w:t>asentamientos.</w:t>
      </w:r>
    </w:p>
    <w:p>
      <w:pPr>
        <w:pStyle w:val="BodyText"/>
        <w:spacing w:before="1"/>
        <w:rPr>
          <w:sz w:val="20"/>
        </w:rPr>
      </w:pPr>
    </w:p>
    <w:p>
      <w:pPr>
        <w:pStyle w:val="ListParagraph"/>
        <w:numPr>
          <w:ilvl w:val="1"/>
          <w:numId w:val="25"/>
        </w:numPr>
        <w:tabs>
          <w:tab w:pos="688" w:val="left" w:leader="none"/>
        </w:tabs>
        <w:spacing w:line="240" w:lineRule="auto" w:before="1" w:after="0"/>
        <w:ind w:left="687" w:right="0" w:hanging="578"/>
        <w:jc w:val="left"/>
        <w:rPr>
          <w:sz w:val="19"/>
        </w:rPr>
      </w:pPr>
      <w:r>
        <w:rPr>
          <w:sz w:val="19"/>
        </w:rPr>
        <w:t>En</w:t>
      </w:r>
      <w:r>
        <w:rPr>
          <w:spacing w:val="-7"/>
          <w:sz w:val="19"/>
        </w:rPr>
        <w:t> </w:t>
      </w:r>
      <w:r>
        <w:rPr>
          <w:sz w:val="19"/>
        </w:rPr>
        <w:t>materia</w:t>
      </w:r>
      <w:r>
        <w:rPr>
          <w:spacing w:val="-7"/>
          <w:sz w:val="19"/>
        </w:rPr>
        <w:t> </w:t>
      </w:r>
      <w:r>
        <w:rPr>
          <w:sz w:val="19"/>
        </w:rPr>
        <w:t>de</w:t>
      </w:r>
      <w:r>
        <w:rPr>
          <w:spacing w:val="-6"/>
          <w:sz w:val="19"/>
        </w:rPr>
        <w:t> </w:t>
      </w:r>
      <w:r>
        <w:rPr>
          <w:sz w:val="19"/>
        </w:rPr>
        <w:t>promoción</w:t>
      </w:r>
      <w:r>
        <w:rPr>
          <w:spacing w:val="-7"/>
          <w:sz w:val="19"/>
        </w:rPr>
        <w:t> </w:t>
      </w:r>
      <w:r>
        <w:rPr>
          <w:sz w:val="19"/>
        </w:rPr>
        <w:t>del</w:t>
      </w:r>
      <w:r>
        <w:rPr>
          <w:spacing w:val="-7"/>
          <w:sz w:val="19"/>
        </w:rPr>
        <w:t> </w:t>
      </w:r>
      <w:r>
        <w:rPr>
          <w:spacing w:val="-2"/>
          <w:sz w:val="19"/>
        </w:rPr>
        <w:t>desarrollo</w:t>
      </w:r>
    </w:p>
    <w:p>
      <w:pPr>
        <w:pStyle w:val="BodyText"/>
        <w:spacing w:before="9"/>
        <w:rPr>
          <w:sz w:val="18"/>
        </w:rPr>
      </w:pPr>
    </w:p>
    <w:p>
      <w:pPr>
        <w:pStyle w:val="ListParagraph"/>
        <w:numPr>
          <w:ilvl w:val="2"/>
          <w:numId w:val="25"/>
        </w:numPr>
        <w:tabs>
          <w:tab w:pos="916" w:val="left" w:leader="none"/>
        </w:tabs>
        <w:spacing w:line="247" w:lineRule="auto" w:before="0" w:after="0"/>
        <w:ind w:left="110" w:right="112" w:firstLine="0"/>
        <w:jc w:val="both"/>
        <w:rPr>
          <w:sz w:val="19"/>
        </w:rPr>
      </w:pPr>
      <w:r>
        <w:rPr>
          <w:sz w:val="19"/>
        </w:rPr>
        <w:t>Promover asociaciones y concertar alianzas estratégicas para apoyar el desarrollo empresarial e industrial del municipio y en general las actividades generadoras de empleo.</w:t>
      </w:r>
    </w:p>
    <w:p>
      <w:pPr>
        <w:pStyle w:val="BodyText"/>
        <w:spacing w:before="6"/>
      </w:pPr>
    </w:p>
    <w:p>
      <w:pPr>
        <w:pStyle w:val="ListParagraph"/>
        <w:numPr>
          <w:ilvl w:val="2"/>
          <w:numId w:val="25"/>
        </w:numPr>
        <w:tabs>
          <w:tab w:pos="845" w:val="left" w:leader="none"/>
        </w:tabs>
        <w:spacing w:line="240" w:lineRule="auto" w:before="1" w:after="0"/>
        <w:ind w:left="844" w:right="0" w:hanging="735"/>
        <w:jc w:val="left"/>
        <w:rPr>
          <w:sz w:val="19"/>
        </w:rPr>
      </w:pPr>
      <w:r>
        <w:rPr>
          <w:spacing w:val="-2"/>
          <w:sz w:val="19"/>
        </w:rPr>
        <w:t>Promover</w:t>
      </w:r>
      <w:r>
        <w:rPr>
          <w:spacing w:val="2"/>
          <w:sz w:val="19"/>
        </w:rPr>
        <w:t> </w:t>
      </w:r>
      <w:r>
        <w:rPr>
          <w:spacing w:val="-2"/>
          <w:sz w:val="19"/>
        </w:rPr>
        <w:t>la</w:t>
      </w:r>
      <w:r>
        <w:rPr>
          <w:spacing w:val="2"/>
          <w:sz w:val="19"/>
        </w:rPr>
        <w:t> </w:t>
      </w:r>
      <w:r>
        <w:rPr>
          <w:spacing w:val="-2"/>
          <w:sz w:val="19"/>
        </w:rPr>
        <w:t>capacitación,</w:t>
      </w:r>
      <w:r>
        <w:rPr>
          <w:spacing w:val="2"/>
          <w:sz w:val="19"/>
        </w:rPr>
        <w:t> </w:t>
      </w:r>
      <w:r>
        <w:rPr>
          <w:spacing w:val="-2"/>
          <w:sz w:val="19"/>
        </w:rPr>
        <w:t>apropiación</w:t>
      </w:r>
      <w:r>
        <w:rPr>
          <w:spacing w:val="2"/>
          <w:sz w:val="19"/>
        </w:rPr>
        <w:t> </w:t>
      </w:r>
      <w:r>
        <w:rPr>
          <w:spacing w:val="-2"/>
          <w:sz w:val="19"/>
        </w:rPr>
        <w:t>tecnológica</w:t>
      </w:r>
      <w:r>
        <w:rPr>
          <w:spacing w:val="2"/>
          <w:sz w:val="19"/>
        </w:rPr>
        <w:t> </w:t>
      </w:r>
      <w:r>
        <w:rPr>
          <w:spacing w:val="-2"/>
          <w:sz w:val="19"/>
        </w:rPr>
        <w:t>avanzada</w:t>
      </w:r>
      <w:r>
        <w:rPr>
          <w:spacing w:val="2"/>
          <w:sz w:val="19"/>
        </w:rPr>
        <w:t> </w:t>
      </w:r>
      <w:r>
        <w:rPr>
          <w:spacing w:val="-2"/>
          <w:sz w:val="19"/>
        </w:rPr>
        <w:t>y</w:t>
      </w:r>
      <w:r>
        <w:rPr>
          <w:spacing w:val="3"/>
          <w:sz w:val="19"/>
        </w:rPr>
        <w:t> </w:t>
      </w:r>
      <w:r>
        <w:rPr>
          <w:spacing w:val="-2"/>
          <w:sz w:val="19"/>
        </w:rPr>
        <w:t>asesoría</w:t>
      </w:r>
      <w:r>
        <w:rPr>
          <w:spacing w:val="2"/>
          <w:sz w:val="19"/>
        </w:rPr>
        <w:t> </w:t>
      </w:r>
      <w:r>
        <w:rPr>
          <w:spacing w:val="-2"/>
          <w:sz w:val="19"/>
        </w:rPr>
        <w:t>empresarial.</w:t>
      </w:r>
    </w:p>
    <w:p>
      <w:pPr>
        <w:pStyle w:val="BodyText"/>
        <w:spacing w:before="1"/>
        <w:rPr>
          <w:sz w:val="20"/>
        </w:rPr>
      </w:pPr>
    </w:p>
    <w:p>
      <w:pPr>
        <w:pStyle w:val="ListParagraph"/>
        <w:numPr>
          <w:ilvl w:val="1"/>
          <w:numId w:val="25"/>
        </w:numPr>
        <w:tabs>
          <w:tab w:pos="684" w:val="left" w:leader="none"/>
        </w:tabs>
        <w:spacing w:line="240" w:lineRule="auto" w:before="0" w:after="0"/>
        <w:ind w:left="683" w:right="0" w:hanging="574"/>
        <w:jc w:val="left"/>
        <w:rPr>
          <w:sz w:val="19"/>
        </w:rPr>
      </w:pPr>
      <w:r>
        <w:rPr>
          <w:sz w:val="19"/>
        </w:rPr>
        <w:t>Atención</w:t>
      </w:r>
      <w:r>
        <w:rPr>
          <w:spacing w:val="-11"/>
          <w:sz w:val="19"/>
        </w:rPr>
        <w:t> </w:t>
      </w:r>
      <w:r>
        <w:rPr>
          <w:sz w:val="19"/>
        </w:rPr>
        <w:t>a</w:t>
      </w:r>
      <w:r>
        <w:rPr>
          <w:spacing w:val="-11"/>
          <w:sz w:val="19"/>
        </w:rPr>
        <w:t> </w:t>
      </w:r>
      <w:r>
        <w:rPr>
          <w:sz w:val="19"/>
        </w:rPr>
        <w:t>grupos</w:t>
      </w:r>
      <w:r>
        <w:rPr>
          <w:spacing w:val="-11"/>
          <w:sz w:val="19"/>
        </w:rPr>
        <w:t> </w:t>
      </w:r>
      <w:r>
        <w:rPr>
          <w:spacing w:val="-2"/>
          <w:sz w:val="19"/>
        </w:rPr>
        <w:t>vulnerables</w:t>
      </w:r>
    </w:p>
    <w:p>
      <w:pPr>
        <w:pStyle w:val="BodyText"/>
        <w:spacing w:before="9"/>
        <w:rPr>
          <w:sz w:val="20"/>
        </w:rPr>
      </w:pPr>
    </w:p>
    <w:p>
      <w:pPr>
        <w:pStyle w:val="BodyText"/>
        <w:spacing w:line="230" w:lineRule="auto"/>
        <w:ind w:left="110" w:right="151"/>
        <w:jc w:val="both"/>
      </w:pPr>
      <w:r>
        <w:rPr/>
        <w:t>Podrán establecer programas de apoyo integral a grupos de población vulnerable, como la población infantil, ancianos, desplazados o madres cabeza de hogar.</w:t>
      </w:r>
    </w:p>
    <w:p>
      <w:pPr>
        <w:pStyle w:val="BodyText"/>
        <w:spacing w:before="3"/>
        <w:rPr>
          <w:sz w:val="20"/>
        </w:rPr>
      </w:pPr>
    </w:p>
    <w:p>
      <w:pPr>
        <w:pStyle w:val="ListParagraph"/>
        <w:numPr>
          <w:ilvl w:val="1"/>
          <w:numId w:val="25"/>
        </w:numPr>
        <w:tabs>
          <w:tab w:pos="695" w:val="left" w:leader="none"/>
        </w:tabs>
        <w:spacing w:line="240" w:lineRule="auto" w:before="0" w:after="0"/>
        <w:ind w:left="694" w:right="0" w:hanging="585"/>
        <w:jc w:val="left"/>
        <w:rPr>
          <w:sz w:val="19"/>
        </w:rPr>
      </w:pPr>
      <w:r>
        <w:rPr>
          <w:spacing w:val="-2"/>
          <w:sz w:val="19"/>
        </w:rPr>
        <w:t>Equipamiento</w:t>
      </w:r>
      <w:r>
        <w:rPr>
          <w:spacing w:val="8"/>
          <w:sz w:val="19"/>
        </w:rPr>
        <w:t> </w:t>
      </w:r>
      <w:r>
        <w:rPr>
          <w:spacing w:val="-2"/>
          <w:sz w:val="19"/>
        </w:rPr>
        <w:t>municipal</w:t>
      </w:r>
    </w:p>
    <w:p>
      <w:pPr>
        <w:spacing w:after="0" w:line="240" w:lineRule="auto"/>
        <w:jc w:val="left"/>
        <w:rPr>
          <w:sz w:val="19"/>
        </w:rPr>
        <w:sectPr>
          <w:pgSz w:w="11920" w:h="16840"/>
          <w:pgMar w:top="1940" w:bottom="280" w:left="1000" w:right="1020"/>
        </w:sectPr>
      </w:pPr>
    </w:p>
    <w:p>
      <w:pPr>
        <w:pStyle w:val="BodyText"/>
        <w:spacing w:line="247" w:lineRule="auto" w:before="76"/>
        <w:ind w:left="110" w:right="120"/>
        <w:jc w:val="both"/>
      </w:pPr>
      <w:r>
        <w:rPr/>
        <w:t>Construir, ampliar y mantener la infraestructura del edificio de la Alcaldía, las plazas públicas, el cementerio, el matadero municipal y la plaza de mercado y los demás bienes de uso público, cuando sean de su propiedad.</w:t>
      </w:r>
    </w:p>
    <w:p>
      <w:pPr>
        <w:pStyle w:val="BodyText"/>
        <w:spacing w:before="7"/>
      </w:pPr>
    </w:p>
    <w:p>
      <w:pPr>
        <w:pStyle w:val="ListParagraph"/>
        <w:numPr>
          <w:ilvl w:val="1"/>
          <w:numId w:val="25"/>
        </w:numPr>
        <w:tabs>
          <w:tab w:pos="691" w:val="left" w:leader="none"/>
        </w:tabs>
        <w:spacing w:line="240" w:lineRule="auto" w:before="0" w:after="0"/>
        <w:ind w:left="690" w:right="0" w:hanging="581"/>
        <w:jc w:val="left"/>
        <w:rPr>
          <w:sz w:val="19"/>
        </w:rPr>
      </w:pPr>
      <w:r>
        <w:rPr>
          <w:sz w:val="19"/>
        </w:rPr>
        <w:t>Desarrollo</w:t>
      </w:r>
      <w:r>
        <w:rPr>
          <w:spacing w:val="-12"/>
          <w:sz w:val="19"/>
        </w:rPr>
        <w:t> </w:t>
      </w:r>
      <w:r>
        <w:rPr>
          <w:spacing w:val="-2"/>
          <w:sz w:val="19"/>
        </w:rPr>
        <w:t>comunitario</w:t>
      </w:r>
    </w:p>
    <w:p>
      <w:pPr>
        <w:pStyle w:val="BodyText"/>
        <w:spacing w:before="9"/>
        <w:rPr>
          <w:sz w:val="18"/>
        </w:rPr>
      </w:pPr>
    </w:p>
    <w:p>
      <w:pPr>
        <w:pStyle w:val="BodyText"/>
        <w:spacing w:line="264" w:lineRule="auto"/>
        <w:ind w:left="110" w:right="113"/>
        <w:jc w:val="both"/>
      </w:pPr>
      <w:r>
        <w:rPr/>
        <w:t>Promover mecanismos de participación comunitaria para lo cual podrá convocar, reunir y capacitar a la</w:t>
      </w:r>
      <w:r>
        <w:rPr>
          <w:spacing w:val="40"/>
        </w:rPr>
        <w:t> </w:t>
      </w:r>
      <w:r>
        <w:rPr>
          <w:spacing w:val="-2"/>
        </w:rPr>
        <w:t>comunidad.</w:t>
      </w:r>
    </w:p>
    <w:p>
      <w:pPr>
        <w:pStyle w:val="BodyText"/>
        <w:spacing w:before="11"/>
        <w:rPr>
          <w:sz w:val="16"/>
        </w:rPr>
      </w:pPr>
    </w:p>
    <w:p>
      <w:pPr>
        <w:pStyle w:val="ListParagraph"/>
        <w:numPr>
          <w:ilvl w:val="1"/>
          <w:numId w:val="25"/>
        </w:numPr>
        <w:tabs>
          <w:tab w:pos="699" w:val="left" w:leader="none"/>
        </w:tabs>
        <w:spacing w:line="240" w:lineRule="auto" w:before="0" w:after="0"/>
        <w:ind w:left="698" w:right="0" w:hanging="589"/>
        <w:jc w:val="left"/>
        <w:rPr>
          <w:sz w:val="19"/>
        </w:rPr>
      </w:pPr>
      <w:r>
        <w:rPr>
          <w:sz w:val="19"/>
        </w:rPr>
        <w:t>Fortalecimiento</w:t>
      </w:r>
      <w:r>
        <w:rPr>
          <w:spacing w:val="-6"/>
          <w:sz w:val="19"/>
        </w:rPr>
        <w:t> </w:t>
      </w:r>
      <w:r>
        <w:rPr>
          <w:spacing w:val="-2"/>
          <w:sz w:val="19"/>
        </w:rPr>
        <w:t>institucional</w:t>
      </w:r>
    </w:p>
    <w:p>
      <w:pPr>
        <w:pStyle w:val="BodyText"/>
        <w:spacing w:before="1"/>
        <w:rPr>
          <w:sz w:val="20"/>
        </w:rPr>
      </w:pPr>
    </w:p>
    <w:p>
      <w:pPr>
        <w:pStyle w:val="ListParagraph"/>
        <w:numPr>
          <w:ilvl w:val="2"/>
          <w:numId w:val="25"/>
        </w:numPr>
        <w:tabs>
          <w:tab w:pos="944" w:val="left" w:leader="none"/>
        </w:tabs>
        <w:spacing w:line="247" w:lineRule="auto" w:before="0" w:after="0"/>
        <w:ind w:left="110" w:right="115" w:firstLine="0"/>
        <w:jc w:val="both"/>
        <w:rPr>
          <w:sz w:val="19"/>
        </w:rPr>
      </w:pPr>
      <w:r>
        <w:rPr>
          <w:sz w:val="19"/>
        </w:rPr>
        <w:t>Realizar procesos integrales de evaluación institucional y capacitación, que le permitan a la administración</w:t>
      </w:r>
      <w:r>
        <w:rPr>
          <w:spacing w:val="34"/>
          <w:sz w:val="19"/>
        </w:rPr>
        <w:t> </w:t>
      </w:r>
      <w:r>
        <w:rPr>
          <w:sz w:val="19"/>
        </w:rPr>
        <w:t>local</w:t>
      </w:r>
      <w:r>
        <w:rPr>
          <w:spacing w:val="34"/>
          <w:sz w:val="19"/>
        </w:rPr>
        <w:t> </w:t>
      </w:r>
      <w:r>
        <w:rPr>
          <w:sz w:val="19"/>
        </w:rPr>
        <w:t>mejorar</w:t>
      </w:r>
      <w:r>
        <w:rPr>
          <w:spacing w:val="34"/>
          <w:sz w:val="19"/>
        </w:rPr>
        <w:t> </w:t>
      </w:r>
      <w:r>
        <w:rPr>
          <w:sz w:val="19"/>
        </w:rPr>
        <w:t>su</w:t>
      </w:r>
      <w:r>
        <w:rPr>
          <w:spacing w:val="34"/>
          <w:sz w:val="19"/>
        </w:rPr>
        <w:t> </w:t>
      </w:r>
      <w:r>
        <w:rPr>
          <w:sz w:val="19"/>
        </w:rPr>
        <w:t>gestión</w:t>
      </w:r>
      <w:r>
        <w:rPr>
          <w:spacing w:val="34"/>
          <w:sz w:val="19"/>
        </w:rPr>
        <w:t> </w:t>
      </w:r>
      <w:r>
        <w:rPr>
          <w:sz w:val="19"/>
        </w:rPr>
        <w:t>y</w:t>
      </w:r>
      <w:r>
        <w:rPr>
          <w:spacing w:val="34"/>
          <w:sz w:val="19"/>
        </w:rPr>
        <w:t> </w:t>
      </w:r>
      <w:r>
        <w:rPr>
          <w:sz w:val="19"/>
        </w:rPr>
        <w:t>adecuar</w:t>
      </w:r>
      <w:r>
        <w:rPr>
          <w:spacing w:val="34"/>
          <w:sz w:val="19"/>
        </w:rPr>
        <w:t> </w:t>
      </w:r>
      <w:r>
        <w:rPr>
          <w:sz w:val="19"/>
        </w:rPr>
        <w:t>su</w:t>
      </w:r>
      <w:r>
        <w:rPr>
          <w:spacing w:val="34"/>
          <w:sz w:val="19"/>
        </w:rPr>
        <w:t> </w:t>
      </w:r>
      <w:r>
        <w:rPr>
          <w:sz w:val="19"/>
        </w:rPr>
        <w:t>estructura</w:t>
      </w:r>
      <w:r>
        <w:rPr>
          <w:spacing w:val="34"/>
          <w:sz w:val="19"/>
        </w:rPr>
        <w:t> </w:t>
      </w:r>
      <w:r>
        <w:rPr>
          <w:sz w:val="19"/>
        </w:rPr>
        <w:t>administrativa,</w:t>
      </w:r>
      <w:r>
        <w:rPr>
          <w:spacing w:val="34"/>
          <w:sz w:val="19"/>
        </w:rPr>
        <w:t> </w:t>
      </w:r>
      <w:r>
        <w:rPr>
          <w:sz w:val="19"/>
        </w:rPr>
        <w:t>para</w:t>
      </w:r>
      <w:r>
        <w:rPr>
          <w:spacing w:val="34"/>
          <w:sz w:val="19"/>
        </w:rPr>
        <w:t> </w:t>
      </w:r>
      <w:r>
        <w:rPr>
          <w:sz w:val="19"/>
        </w:rPr>
        <w:t>el</w:t>
      </w:r>
      <w:r>
        <w:rPr>
          <w:spacing w:val="34"/>
          <w:sz w:val="19"/>
        </w:rPr>
        <w:t> </w:t>
      </w:r>
      <w:r>
        <w:rPr>
          <w:sz w:val="19"/>
        </w:rPr>
        <w:t>desarrollo</w:t>
      </w:r>
      <w:r>
        <w:rPr>
          <w:spacing w:val="34"/>
          <w:sz w:val="19"/>
        </w:rPr>
        <w:t> </w:t>
      </w:r>
      <w:r>
        <w:rPr>
          <w:sz w:val="19"/>
        </w:rPr>
        <w:t>eficiente</w:t>
      </w:r>
      <w:r>
        <w:rPr>
          <w:spacing w:val="34"/>
          <w:sz w:val="19"/>
        </w:rPr>
        <w:t> </w:t>
      </w:r>
      <w:r>
        <w:rPr>
          <w:sz w:val="19"/>
        </w:rPr>
        <w:t>de sus competencias, dentro de sus límites financieros.</w:t>
      </w:r>
    </w:p>
    <w:p>
      <w:pPr>
        <w:pStyle w:val="BodyText"/>
        <w:spacing w:before="3"/>
        <w:rPr>
          <w:sz w:val="18"/>
        </w:rPr>
      </w:pPr>
    </w:p>
    <w:p>
      <w:pPr>
        <w:pStyle w:val="ListParagraph"/>
        <w:numPr>
          <w:ilvl w:val="2"/>
          <w:numId w:val="25"/>
        </w:numPr>
        <w:tabs>
          <w:tab w:pos="883" w:val="left" w:leader="none"/>
        </w:tabs>
        <w:spacing w:line="242" w:lineRule="auto" w:before="0" w:after="0"/>
        <w:ind w:left="110" w:right="123" w:firstLine="0"/>
        <w:jc w:val="both"/>
        <w:rPr>
          <w:sz w:val="19"/>
        </w:rPr>
      </w:pPr>
      <w:r>
        <w:rPr>
          <w:sz w:val="19"/>
        </w:rPr>
        <w:t>Adelantar las actividades relacionadas con la reorganización de la administración local con el fin de optimizar su capacidad para la atención de sus competencias constitucionales y legales, especialmente:</w:t>
      </w:r>
      <w:r>
        <w:rPr>
          <w:spacing w:val="-3"/>
          <w:sz w:val="19"/>
        </w:rPr>
        <w:t> </w:t>
      </w:r>
      <w:r>
        <w:rPr>
          <w:sz w:val="19"/>
        </w:rPr>
        <w:t>El</w:t>
      </w:r>
      <w:r>
        <w:rPr>
          <w:spacing w:val="-3"/>
          <w:sz w:val="19"/>
        </w:rPr>
        <w:t> </w:t>
      </w:r>
      <w:r>
        <w:rPr>
          <w:sz w:val="19"/>
        </w:rPr>
        <w:t>pago de indemnizaciones de personal originadas en programas de saneamiento fiscal y financiero por el tiempo de duración de los mismos; y, el servicio de los créditos que se contraten para ese propósito.</w:t>
      </w:r>
    </w:p>
    <w:p>
      <w:pPr>
        <w:pStyle w:val="BodyText"/>
        <w:spacing w:before="9"/>
      </w:pPr>
    </w:p>
    <w:p>
      <w:pPr>
        <w:pStyle w:val="ListParagraph"/>
        <w:numPr>
          <w:ilvl w:val="2"/>
          <w:numId w:val="25"/>
        </w:numPr>
        <w:tabs>
          <w:tab w:pos="913" w:val="left" w:leader="none"/>
        </w:tabs>
        <w:spacing w:line="247" w:lineRule="auto" w:before="0" w:after="0"/>
        <w:ind w:left="110" w:right="112" w:firstLine="0"/>
        <w:jc w:val="both"/>
        <w:rPr>
          <w:sz w:val="19"/>
        </w:rPr>
      </w:pPr>
      <w:r>
        <w:rPr>
          <w:sz w:val="19"/>
        </w:rPr>
        <w:t>Financiar los gastos destinados a cubrir el déficit fiscal, el pasivo laboral y el pasivo prestacional, existentes</w:t>
      </w:r>
      <w:r>
        <w:rPr>
          <w:spacing w:val="40"/>
          <w:sz w:val="19"/>
        </w:rPr>
        <w:t> </w:t>
      </w:r>
      <w:r>
        <w:rPr>
          <w:sz w:val="19"/>
        </w:rPr>
        <w:t>a</w:t>
      </w:r>
      <w:r>
        <w:rPr>
          <w:spacing w:val="40"/>
          <w:sz w:val="19"/>
        </w:rPr>
        <w:t> </w:t>
      </w:r>
      <w:r>
        <w:rPr>
          <w:sz w:val="19"/>
        </w:rPr>
        <w:t>31</w:t>
      </w:r>
      <w:r>
        <w:rPr>
          <w:spacing w:val="40"/>
          <w:sz w:val="19"/>
        </w:rPr>
        <w:t> </w:t>
      </w:r>
      <w:r>
        <w:rPr>
          <w:sz w:val="19"/>
        </w:rPr>
        <w:t>de</w:t>
      </w:r>
      <w:r>
        <w:rPr>
          <w:spacing w:val="40"/>
          <w:sz w:val="19"/>
        </w:rPr>
        <w:t> </w:t>
      </w:r>
      <w:r>
        <w:rPr>
          <w:sz w:val="19"/>
        </w:rPr>
        <w:t>diciembre</w:t>
      </w:r>
      <w:r>
        <w:rPr>
          <w:spacing w:val="40"/>
          <w:sz w:val="19"/>
        </w:rPr>
        <w:t> </w:t>
      </w:r>
      <w:r>
        <w:rPr>
          <w:sz w:val="19"/>
        </w:rPr>
        <w:t>de</w:t>
      </w:r>
      <w:r>
        <w:rPr>
          <w:spacing w:val="40"/>
          <w:sz w:val="19"/>
        </w:rPr>
        <w:t> </w:t>
      </w:r>
      <w:r>
        <w:rPr>
          <w:sz w:val="19"/>
        </w:rPr>
        <w:t>2000,</w:t>
      </w:r>
      <w:r>
        <w:rPr>
          <w:spacing w:val="40"/>
          <w:sz w:val="19"/>
        </w:rPr>
        <w:t> </w:t>
      </w:r>
      <w:r>
        <w:rPr>
          <w:sz w:val="19"/>
        </w:rPr>
        <w:t>siempre</w:t>
      </w:r>
      <w:r>
        <w:rPr>
          <w:spacing w:val="40"/>
          <w:sz w:val="19"/>
        </w:rPr>
        <w:t> </w:t>
      </w:r>
      <w:r>
        <w:rPr>
          <w:sz w:val="19"/>
        </w:rPr>
        <w:t>y</w:t>
      </w:r>
      <w:r>
        <w:rPr>
          <w:spacing w:val="40"/>
          <w:sz w:val="19"/>
        </w:rPr>
        <w:t> </w:t>
      </w:r>
      <w:r>
        <w:rPr>
          <w:sz w:val="19"/>
        </w:rPr>
        <w:t>cuando</w:t>
      </w:r>
      <w:r>
        <w:rPr>
          <w:spacing w:val="40"/>
          <w:sz w:val="19"/>
        </w:rPr>
        <w:t> </w:t>
      </w:r>
      <w:r>
        <w:rPr>
          <w:sz w:val="19"/>
        </w:rPr>
        <w:t>tales</w:t>
      </w:r>
      <w:r>
        <w:rPr>
          <w:spacing w:val="40"/>
          <w:sz w:val="19"/>
        </w:rPr>
        <w:t> </w:t>
      </w:r>
      <w:r>
        <w:rPr>
          <w:sz w:val="19"/>
        </w:rPr>
        <w:t>gastos</w:t>
      </w:r>
      <w:r>
        <w:rPr>
          <w:spacing w:val="40"/>
          <w:sz w:val="19"/>
        </w:rPr>
        <w:t> </w:t>
      </w:r>
      <w:r>
        <w:rPr>
          <w:sz w:val="19"/>
        </w:rPr>
        <w:t>se</w:t>
      </w:r>
      <w:r>
        <w:rPr>
          <w:spacing w:val="40"/>
          <w:sz w:val="19"/>
        </w:rPr>
        <w:t> </w:t>
      </w:r>
      <w:r>
        <w:rPr>
          <w:sz w:val="19"/>
        </w:rPr>
        <w:t>encuentren</w:t>
      </w:r>
      <w:r>
        <w:rPr>
          <w:spacing w:val="40"/>
          <w:sz w:val="19"/>
        </w:rPr>
        <w:t> </w:t>
      </w:r>
      <w:r>
        <w:rPr>
          <w:sz w:val="19"/>
        </w:rPr>
        <w:t>contemplados</w:t>
      </w:r>
      <w:r>
        <w:rPr>
          <w:spacing w:val="40"/>
          <w:sz w:val="19"/>
        </w:rPr>
        <w:t> </w:t>
      </w:r>
      <w:r>
        <w:rPr>
          <w:sz w:val="19"/>
        </w:rPr>
        <w:t>en programas</w:t>
      </w:r>
      <w:r>
        <w:rPr>
          <w:spacing w:val="40"/>
          <w:sz w:val="19"/>
        </w:rPr>
        <w:t> </w:t>
      </w:r>
      <w:r>
        <w:rPr>
          <w:sz w:val="19"/>
        </w:rPr>
        <w:t>de</w:t>
      </w:r>
      <w:r>
        <w:rPr>
          <w:spacing w:val="40"/>
          <w:sz w:val="19"/>
        </w:rPr>
        <w:t> </w:t>
      </w:r>
      <w:r>
        <w:rPr>
          <w:sz w:val="19"/>
        </w:rPr>
        <w:t>saneamiento</w:t>
      </w:r>
      <w:r>
        <w:rPr>
          <w:spacing w:val="40"/>
          <w:sz w:val="19"/>
        </w:rPr>
        <w:t> </w:t>
      </w:r>
      <w:r>
        <w:rPr>
          <w:sz w:val="19"/>
        </w:rPr>
        <w:t>fiscal</w:t>
      </w:r>
      <w:r>
        <w:rPr>
          <w:spacing w:val="40"/>
          <w:sz w:val="19"/>
        </w:rPr>
        <w:t> </w:t>
      </w:r>
      <w:r>
        <w:rPr>
          <w:sz w:val="19"/>
        </w:rPr>
        <w:t>y</w:t>
      </w:r>
      <w:r>
        <w:rPr>
          <w:spacing w:val="40"/>
          <w:sz w:val="19"/>
        </w:rPr>
        <w:t> </w:t>
      </w:r>
      <w:r>
        <w:rPr>
          <w:sz w:val="19"/>
        </w:rPr>
        <w:t>financiero,</w:t>
      </w:r>
      <w:r>
        <w:rPr>
          <w:spacing w:val="40"/>
          <w:sz w:val="19"/>
        </w:rPr>
        <w:t> </w:t>
      </w:r>
      <w:r>
        <w:rPr>
          <w:sz w:val="19"/>
        </w:rPr>
        <w:t>con</w:t>
      </w:r>
      <w:r>
        <w:rPr>
          <w:spacing w:val="40"/>
          <w:sz w:val="19"/>
        </w:rPr>
        <w:t> </w:t>
      </w:r>
      <w:r>
        <w:rPr>
          <w:sz w:val="19"/>
        </w:rPr>
        <w:t>el</w:t>
      </w:r>
      <w:r>
        <w:rPr>
          <w:spacing w:val="40"/>
          <w:sz w:val="19"/>
        </w:rPr>
        <w:t> </w:t>
      </w:r>
      <w:r>
        <w:rPr>
          <w:sz w:val="19"/>
        </w:rPr>
        <w:t>cumplimiento</w:t>
      </w:r>
      <w:r>
        <w:rPr>
          <w:spacing w:val="40"/>
          <w:sz w:val="19"/>
        </w:rPr>
        <w:t> </w:t>
      </w:r>
      <w:r>
        <w:rPr>
          <w:sz w:val="19"/>
        </w:rPr>
        <w:t>de</w:t>
      </w:r>
      <w:r>
        <w:rPr>
          <w:spacing w:val="40"/>
          <w:sz w:val="19"/>
        </w:rPr>
        <w:t> </w:t>
      </w:r>
      <w:r>
        <w:rPr>
          <w:sz w:val="19"/>
        </w:rPr>
        <w:t>todos</w:t>
      </w:r>
      <w:r>
        <w:rPr>
          <w:spacing w:val="40"/>
          <w:sz w:val="19"/>
        </w:rPr>
        <w:t> </w:t>
      </w:r>
      <w:r>
        <w:rPr>
          <w:sz w:val="19"/>
        </w:rPr>
        <w:t>los</w:t>
      </w:r>
      <w:r>
        <w:rPr>
          <w:spacing w:val="40"/>
          <w:sz w:val="19"/>
        </w:rPr>
        <w:t> </w:t>
      </w:r>
      <w:r>
        <w:rPr>
          <w:sz w:val="19"/>
        </w:rPr>
        <w:t>términos y requisitos establecidos en la Ley 617 de 2000 y sus reglamentos.</w:t>
      </w:r>
    </w:p>
    <w:p>
      <w:pPr>
        <w:pStyle w:val="BodyText"/>
        <w:spacing w:before="6"/>
      </w:pPr>
    </w:p>
    <w:p>
      <w:pPr>
        <w:pStyle w:val="ListParagraph"/>
        <w:numPr>
          <w:ilvl w:val="2"/>
          <w:numId w:val="25"/>
        </w:numPr>
        <w:tabs>
          <w:tab w:pos="880" w:val="left" w:leader="none"/>
        </w:tabs>
        <w:spacing w:line="247" w:lineRule="auto" w:before="0" w:after="0"/>
        <w:ind w:left="110" w:right="145" w:firstLine="0"/>
        <w:jc w:val="both"/>
        <w:rPr>
          <w:sz w:val="19"/>
        </w:rPr>
      </w:pPr>
      <w:r>
        <w:rPr>
          <w:sz w:val="19"/>
        </w:rPr>
        <w:t>Cofínanciar cada dos años con la Nación la actualización del instrumento Sisbén o el que haga sus </w:t>
      </w:r>
      <w:r>
        <w:rPr>
          <w:spacing w:val="-2"/>
          <w:sz w:val="19"/>
        </w:rPr>
        <w:t>veces.</w:t>
      </w:r>
    </w:p>
    <w:p>
      <w:pPr>
        <w:pStyle w:val="BodyText"/>
        <w:spacing w:before="7"/>
      </w:pPr>
    </w:p>
    <w:p>
      <w:pPr>
        <w:pStyle w:val="ListParagraph"/>
        <w:numPr>
          <w:ilvl w:val="1"/>
          <w:numId w:val="25"/>
        </w:numPr>
        <w:tabs>
          <w:tab w:pos="696" w:val="left" w:leader="none"/>
        </w:tabs>
        <w:spacing w:line="240" w:lineRule="auto" w:before="0" w:after="0"/>
        <w:ind w:left="695" w:right="0" w:hanging="586"/>
        <w:jc w:val="left"/>
        <w:rPr>
          <w:sz w:val="19"/>
        </w:rPr>
      </w:pPr>
      <w:r>
        <w:rPr>
          <w:sz w:val="19"/>
        </w:rPr>
        <w:t>En</w:t>
      </w:r>
      <w:r>
        <w:rPr>
          <w:spacing w:val="4"/>
          <w:sz w:val="19"/>
        </w:rPr>
        <w:t> </w:t>
      </w:r>
      <w:r>
        <w:rPr>
          <w:spacing w:val="-2"/>
          <w:sz w:val="19"/>
        </w:rPr>
        <w:t>justicia</w:t>
      </w:r>
    </w:p>
    <w:p>
      <w:pPr>
        <w:pStyle w:val="BodyText"/>
        <w:spacing w:before="9"/>
        <w:rPr>
          <w:sz w:val="18"/>
        </w:rPr>
      </w:pPr>
    </w:p>
    <w:p>
      <w:pPr>
        <w:pStyle w:val="BodyText"/>
        <w:spacing w:line="247" w:lineRule="auto"/>
        <w:ind w:left="110" w:right="139"/>
        <w:jc w:val="both"/>
      </w:pPr>
      <w:r>
        <w:rPr/>
        <w:t>Los municipios podrán financiar las inspecciones</w:t>
      </w:r>
      <w:r>
        <w:rPr>
          <w:spacing w:val="40"/>
        </w:rPr>
        <w:t> </w:t>
      </w:r>
      <w:r>
        <w:rPr/>
        <w:t>de policía para la atención de las contravenciones y demás actividades de policía de competencia municipal.</w:t>
      </w:r>
    </w:p>
    <w:p>
      <w:pPr>
        <w:pStyle w:val="BodyText"/>
        <w:spacing w:before="3"/>
        <w:rPr>
          <w:sz w:val="18"/>
        </w:rPr>
      </w:pPr>
    </w:p>
    <w:p>
      <w:pPr>
        <w:pStyle w:val="ListParagraph"/>
        <w:numPr>
          <w:ilvl w:val="1"/>
          <w:numId w:val="25"/>
        </w:numPr>
        <w:tabs>
          <w:tab w:pos="686" w:val="left" w:leader="none"/>
        </w:tabs>
        <w:spacing w:line="240" w:lineRule="auto" w:before="0" w:after="0"/>
        <w:ind w:left="685" w:right="0" w:hanging="576"/>
        <w:jc w:val="left"/>
        <w:rPr>
          <w:sz w:val="19"/>
        </w:rPr>
      </w:pPr>
      <w:r>
        <w:rPr>
          <w:sz w:val="19"/>
        </w:rPr>
        <w:t>En</w:t>
      </w:r>
      <w:r>
        <w:rPr>
          <w:spacing w:val="-13"/>
          <w:sz w:val="19"/>
        </w:rPr>
        <w:t> </w:t>
      </w:r>
      <w:r>
        <w:rPr>
          <w:sz w:val="19"/>
        </w:rPr>
        <w:t>materia</w:t>
      </w:r>
      <w:r>
        <w:rPr>
          <w:spacing w:val="-11"/>
          <w:sz w:val="19"/>
        </w:rPr>
        <w:t> </w:t>
      </w:r>
      <w:r>
        <w:rPr>
          <w:sz w:val="19"/>
        </w:rPr>
        <w:t>de</w:t>
      </w:r>
      <w:r>
        <w:rPr>
          <w:spacing w:val="-11"/>
          <w:sz w:val="19"/>
        </w:rPr>
        <w:t> </w:t>
      </w:r>
      <w:r>
        <w:rPr>
          <w:sz w:val="19"/>
        </w:rPr>
        <w:t>orden</w:t>
      </w:r>
      <w:r>
        <w:rPr>
          <w:spacing w:val="-11"/>
          <w:sz w:val="19"/>
        </w:rPr>
        <w:t> </w:t>
      </w:r>
      <w:r>
        <w:rPr>
          <w:sz w:val="19"/>
        </w:rPr>
        <w:t>público,</w:t>
      </w:r>
      <w:r>
        <w:rPr>
          <w:spacing w:val="-11"/>
          <w:sz w:val="19"/>
        </w:rPr>
        <w:t> </w:t>
      </w:r>
      <w:r>
        <w:rPr>
          <w:sz w:val="19"/>
        </w:rPr>
        <w:t>seguridad,</w:t>
      </w:r>
      <w:r>
        <w:rPr>
          <w:spacing w:val="-11"/>
          <w:sz w:val="19"/>
        </w:rPr>
        <w:t> </w:t>
      </w:r>
      <w:r>
        <w:rPr>
          <w:sz w:val="19"/>
        </w:rPr>
        <w:t>convivencia</w:t>
      </w:r>
      <w:r>
        <w:rPr>
          <w:spacing w:val="-11"/>
          <w:sz w:val="19"/>
        </w:rPr>
        <w:t> </w:t>
      </w:r>
      <w:r>
        <w:rPr>
          <w:sz w:val="19"/>
        </w:rPr>
        <w:t>ciudadana</w:t>
      </w:r>
      <w:r>
        <w:rPr>
          <w:spacing w:val="-11"/>
          <w:sz w:val="19"/>
        </w:rPr>
        <w:t> </w:t>
      </w:r>
      <w:r>
        <w:rPr>
          <w:sz w:val="19"/>
        </w:rPr>
        <w:t>y</w:t>
      </w:r>
      <w:r>
        <w:rPr>
          <w:spacing w:val="-11"/>
          <w:sz w:val="19"/>
        </w:rPr>
        <w:t> </w:t>
      </w:r>
      <w:r>
        <w:rPr>
          <w:sz w:val="19"/>
        </w:rPr>
        <w:t>protección</w:t>
      </w:r>
      <w:r>
        <w:rPr>
          <w:spacing w:val="-11"/>
          <w:sz w:val="19"/>
        </w:rPr>
        <w:t> </w:t>
      </w:r>
      <w:r>
        <w:rPr>
          <w:sz w:val="19"/>
        </w:rPr>
        <w:t>del</w:t>
      </w:r>
      <w:r>
        <w:rPr>
          <w:spacing w:val="-10"/>
          <w:sz w:val="19"/>
        </w:rPr>
        <w:t> </w:t>
      </w:r>
      <w:r>
        <w:rPr>
          <w:spacing w:val="-2"/>
          <w:sz w:val="19"/>
        </w:rPr>
        <w:t>ciudadano.</w:t>
      </w:r>
    </w:p>
    <w:p>
      <w:pPr>
        <w:pStyle w:val="BodyText"/>
        <w:spacing w:before="2"/>
        <w:rPr>
          <w:sz w:val="20"/>
        </w:rPr>
      </w:pPr>
    </w:p>
    <w:p>
      <w:pPr>
        <w:pStyle w:val="ListParagraph"/>
        <w:numPr>
          <w:ilvl w:val="2"/>
          <w:numId w:val="25"/>
        </w:numPr>
        <w:tabs>
          <w:tab w:pos="851" w:val="left" w:leader="none"/>
        </w:tabs>
        <w:spacing w:line="240" w:lineRule="auto" w:before="0" w:after="0"/>
        <w:ind w:left="850" w:right="0" w:hanging="741"/>
        <w:jc w:val="left"/>
        <w:rPr>
          <w:sz w:val="19"/>
        </w:rPr>
      </w:pPr>
      <w:r>
        <w:rPr>
          <w:sz w:val="19"/>
        </w:rPr>
        <w:t>Apoyar</w:t>
      </w:r>
      <w:r>
        <w:rPr>
          <w:spacing w:val="-4"/>
          <w:sz w:val="19"/>
        </w:rPr>
        <w:t> </w:t>
      </w:r>
      <w:r>
        <w:rPr>
          <w:sz w:val="19"/>
        </w:rPr>
        <w:t>con recursos</w:t>
      </w:r>
      <w:r>
        <w:rPr>
          <w:spacing w:val="-1"/>
          <w:sz w:val="19"/>
        </w:rPr>
        <w:t> </w:t>
      </w:r>
      <w:r>
        <w:rPr>
          <w:sz w:val="19"/>
        </w:rPr>
        <w:t>la</w:t>
      </w:r>
      <w:r>
        <w:rPr>
          <w:spacing w:val="-1"/>
          <w:sz w:val="19"/>
        </w:rPr>
        <w:t> </w:t>
      </w:r>
      <w:r>
        <w:rPr>
          <w:sz w:val="19"/>
        </w:rPr>
        <w:t>labor</w:t>
      </w:r>
      <w:r>
        <w:rPr>
          <w:spacing w:val="-1"/>
          <w:sz w:val="19"/>
        </w:rPr>
        <w:t> </w:t>
      </w:r>
      <w:r>
        <w:rPr>
          <w:sz w:val="19"/>
        </w:rPr>
        <w:t>que</w:t>
      </w:r>
      <w:r>
        <w:rPr>
          <w:spacing w:val="-1"/>
          <w:sz w:val="19"/>
        </w:rPr>
        <w:t> </w:t>
      </w:r>
      <w:r>
        <w:rPr>
          <w:sz w:val="19"/>
        </w:rPr>
        <w:t>realiza</w:t>
      </w:r>
      <w:r>
        <w:rPr>
          <w:spacing w:val="-14"/>
          <w:sz w:val="19"/>
        </w:rPr>
        <w:t> </w:t>
      </w:r>
      <w:r>
        <w:rPr>
          <w:sz w:val="19"/>
        </w:rPr>
        <w:t>la</w:t>
      </w:r>
      <w:r>
        <w:rPr>
          <w:spacing w:val="-2"/>
          <w:sz w:val="19"/>
        </w:rPr>
        <w:t> </w:t>
      </w:r>
      <w:r>
        <w:rPr>
          <w:sz w:val="19"/>
        </w:rPr>
        <w:t>fuerza</w:t>
      </w:r>
      <w:r>
        <w:rPr>
          <w:spacing w:val="-3"/>
          <w:sz w:val="19"/>
        </w:rPr>
        <w:t> </w:t>
      </w:r>
      <w:r>
        <w:rPr>
          <w:sz w:val="19"/>
        </w:rPr>
        <w:t>pública</w:t>
      </w:r>
      <w:r>
        <w:rPr>
          <w:spacing w:val="-3"/>
          <w:sz w:val="19"/>
        </w:rPr>
        <w:t> </w:t>
      </w:r>
      <w:r>
        <w:rPr>
          <w:sz w:val="19"/>
        </w:rPr>
        <w:t>en</w:t>
      </w:r>
      <w:r>
        <w:rPr>
          <w:spacing w:val="-2"/>
          <w:sz w:val="19"/>
        </w:rPr>
        <w:t> </w:t>
      </w:r>
      <w:r>
        <w:rPr>
          <w:sz w:val="19"/>
        </w:rPr>
        <w:t>su</w:t>
      </w:r>
      <w:r>
        <w:rPr>
          <w:spacing w:val="-3"/>
          <w:sz w:val="19"/>
        </w:rPr>
        <w:t> </w:t>
      </w:r>
      <w:r>
        <w:rPr>
          <w:spacing w:val="-2"/>
          <w:sz w:val="19"/>
        </w:rPr>
        <w:t>jurisdicción.</w:t>
      </w:r>
    </w:p>
    <w:p>
      <w:pPr>
        <w:pStyle w:val="BodyText"/>
        <w:spacing w:before="1"/>
        <w:rPr>
          <w:sz w:val="20"/>
        </w:rPr>
      </w:pPr>
    </w:p>
    <w:p>
      <w:pPr>
        <w:pStyle w:val="ListParagraph"/>
        <w:numPr>
          <w:ilvl w:val="2"/>
          <w:numId w:val="25"/>
        </w:numPr>
        <w:tabs>
          <w:tab w:pos="885" w:val="left" w:leader="none"/>
        </w:tabs>
        <w:spacing w:line="247" w:lineRule="auto" w:before="1" w:after="0"/>
        <w:ind w:left="110" w:right="150" w:firstLine="0"/>
        <w:jc w:val="both"/>
        <w:rPr>
          <w:sz w:val="19"/>
        </w:rPr>
      </w:pPr>
      <w:r>
        <w:rPr>
          <w:sz w:val="19"/>
        </w:rPr>
        <w:t>Preservar y mantener el orden público en su jurisdicción, atendiendo las políticas que establezca el Presidente de la República.</w:t>
      </w:r>
    </w:p>
    <w:p>
      <w:pPr>
        <w:pStyle w:val="BodyText"/>
        <w:spacing w:before="6"/>
      </w:pPr>
    </w:p>
    <w:p>
      <w:pPr>
        <w:pStyle w:val="ListParagraph"/>
        <w:numPr>
          <w:ilvl w:val="1"/>
          <w:numId w:val="25"/>
        </w:numPr>
        <w:tabs>
          <w:tab w:pos="693" w:val="left" w:leader="none"/>
        </w:tabs>
        <w:spacing w:line="240" w:lineRule="auto" w:before="0" w:after="0"/>
        <w:ind w:left="692" w:right="0" w:hanging="583"/>
        <w:jc w:val="left"/>
        <w:rPr>
          <w:sz w:val="19"/>
        </w:rPr>
      </w:pPr>
      <w:r>
        <w:rPr>
          <w:spacing w:val="-2"/>
          <w:sz w:val="19"/>
        </w:rPr>
        <w:t>Restaurantes</w:t>
      </w:r>
      <w:r>
        <w:rPr>
          <w:spacing w:val="7"/>
          <w:sz w:val="19"/>
        </w:rPr>
        <w:t> </w:t>
      </w:r>
      <w:r>
        <w:rPr>
          <w:spacing w:val="-2"/>
          <w:sz w:val="19"/>
        </w:rPr>
        <w:t>escolares</w:t>
      </w:r>
    </w:p>
    <w:p>
      <w:pPr>
        <w:pStyle w:val="BodyText"/>
        <w:spacing w:before="9"/>
        <w:rPr>
          <w:sz w:val="18"/>
        </w:rPr>
      </w:pPr>
    </w:p>
    <w:p>
      <w:pPr>
        <w:pStyle w:val="BodyText"/>
        <w:spacing w:line="247" w:lineRule="auto"/>
        <w:ind w:left="110" w:right="113"/>
        <w:jc w:val="both"/>
      </w:pPr>
      <w:r>
        <w:rPr/>
        <w:t>Corresponde a los distritos y municipios garantizar el servicio de restaurante para los estudiantes de su jurisdicción, en desarrollo de esta competencia deberán adelantar programas de alimentación escolar con los recursos descontados para tal fin de conformidad con establecido en artículo 2°, parágrafo 2° de la presente ley, sin detrimento de los que destina el Instituto Colombiano de Bienestar Familiar a este tipo de programas u otras agencias públicas o privadas.</w:t>
      </w:r>
    </w:p>
    <w:p>
      <w:pPr>
        <w:pStyle w:val="BodyText"/>
        <w:spacing w:before="3"/>
        <w:rPr>
          <w:sz w:val="18"/>
        </w:rPr>
      </w:pPr>
    </w:p>
    <w:p>
      <w:pPr>
        <w:pStyle w:val="BodyText"/>
        <w:spacing w:line="247" w:lineRule="auto"/>
        <w:ind w:left="110" w:right="147"/>
        <w:jc w:val="both"/>
      </w:pPr>
      <w:r>
        <w:rPr/>
        <w:t>La ejecución de los recursos para restaurantes escolares se programará con el concurso de los rectores y directores de las instituciones educativas.</w:t>
      </w:r>
    </w:p>
    <w:p>
      <w:pPr>
        <w:pStyle w:val="BodyText"/>
        <w:spacing w:before="7"/>
      </w:pPr>
    </w:p>
    <w:p>
      <w:pPr>
        <w:pStyle w:val="BodyText"/>
        <w:spacing w:line="247" w:lineRule="auto"/>
        <w:ind w:left="110" w:right="114"/>
        <w:jc w:val="both"/>
      </w:pPr>
      <w:r>
        <w:rPr/>
        <w:t>Estos</w:t>
      </w:r>
      <w:r>
        <w:rPr>
          <w:spacing w:val="40"/>
        </w:rPr>
        <w:t> </w:t>
      </w:r>
      <w:r>
        <w:rPr/>
        <w:t>recursos</w:t>
      </w:r>
      <w:r>
        <w:rPr>
          <w:spacing w:val="40"/>
        </w:rPr>
        <w:t> </w:t>
      </w:r>
      <w:r>
        <w:rPr/>
        <w:t>se</w:t>
      </w:r>
      <w:r>
        <w:rPr>
          <w:spacing w:val="40"/>
        </w:rPr>
        <w:t> </w:t>
      </w:r>
      <w:r>
        <w:rPr/>
        <w:t>distribuirán</w:t>
      </w:r>
      <w:r>
        <w:rPr>
          <w:spacing w:val="40"/>
        </w:rPr>
        <w:t> </w:t>
      </w:r>
      <w:r>
        <w:rPr/>
        <w:t>conforme</w:t>
      </w:r>
      <w:r>
        <w:rPr>
          <w:spacing w:val="40"/>
        </w:rPr>
        <w:t> </w:t>
      </w:r>
      <w:r>
        <w:rPr/>
        <w:t>a</w:t>
      </w:r>
      <w:r>
        <w:rPr>
          <w:spacing w:val="40"/>
        </w:rPr>
        <w:t> </w:t>
      </w:r>
      <w:r>
        <w:rPr/>
        <w:t>fórmula</w:t>
      </w:r>
      <w:r>
        <w:rPr>
          <w:spacing w:val="40"/>
        </w:rPr>
        <w:t> </w:t>
      </w:r>
      <w:r>
        <w:rPr/>
        <w:t>para</w:t>
      </w:r>
      <w:r>
        <w:rPr>
          <w:spacing w:val="40"/>
        </w:rPr>
        <w:t> </w:t>
      </w:r>
      <w:r>
        <w:rPr/>
        <w:t>la</w:t>
      </w:r>
      <w:r>
        <w:rPr>
          <w:spacing w:val="40"/>
        </w:rPr>
        <w:t> </w:t>
      </w:r>
      <w:r>
        <w:rPr/>
        <w:t>distribución</w:t>
      </w:r>
      <w:r>
        <w:rPr>
          <w:spacing w:val="40"/>
        </w:rPr>
        <w:t> </w:t>
      </w:r>
      <w:r>
        <w:rPr/>
        <w:t>de</w:t>
      </w:r>
      <w:r>
        <w:rPr>
          <w:spacing w:val="40"/>
        </w:rPr>
        <w:t> </w:t>
      </w:r>
      <w:r>
        <w:rPr/>
        <w:t>recursos</w:t>
      </w:r>
      <w:r>
        <w:rPr>
          <w:spacing w:val="40"/>
        </w:rPr>
        <w:t> </w:t>
      </w:r>
      <w:r>
        <w:rPr/>
        <w:t>de</w:t>
      </w:r>
      <w:r>
        <w:rPr>
          <w:spacing w:val="40"/>
        </w:rPr>
        <w:t> </w:t>
      </w:r>
      <w:r>
        <w:rPr/>
        <w:t>la</w:t>
      </w:r>
      <w:r>
        <w:rPr>
          <w:spacing w:val="40"/>
        </w:rPr>
        <w:t> </w:t>
      </w:r>
      <w:r>
        <w:rPr/>
        <w:t>participación</w:t>
      </w:r>
      <w:r>
        <w:rPr>
          <w:spacing w:val="40"/>
        </w:rPr>
        <w:t> </w:t>
      </w:r>
      <w:r>
        <w:rPr/>
        <w:t>de propósito general.</w:t>
      </w:r>
    </w:p>
    <w:p>
      <w:pPr>
        <w:pStyle w:val="BodyText"/>
        <w:spacing w:before="3"/>
        <w:rPr>
          <w:sz w:val="18"/>
        </w:rPr>
      </w:pPr>
    </w:p>
    <w:p>
      <w:pPr>
        <w:pStyle w:val="ListParagraph"/>
        <w:numPr>
          <w:ilvl w:val="1"/>
          <w:numId w:val="25"/>
        </w:numPr>
        <w:tabs>
          <w:tab w:pos="685" w:val="left" w:leader="none"/>
        </w:tabs>
        <w:spacing w:line="240" w:lineRule="auto" w:before="0" w:after="0"/>
        <w:ind w:left="684" w:right="0" w:hanging="575"/>
        <w:jc w:val="left"/>
        <w:rPr>
          <w:sz w:val="19"/>
        </w:rPr>
      </w:pPr>
      <w:r>
        <w:rPr>
          <w:sz w:val="19"/>
        </w:rPr>
        <w:t>En </w:t>
      </w:r>
      <w:r>
        <w:rPr>
          <w:spacing w:val="-2"/>
          <w:sz w:val="19"/>
        </w:rPr>
        <w:t>empleo</w:t>
      </w:r>
    </w:p>
    <w:p>
      <w:pPr>
        <w:pStyle w:val="BodyText"/>
        <w:spacing w:before="1"/>
        <w:rPr>
          <w:sz w:val="20"/>
        </w:rPr>
      </w:pPr>
    </w:p>
    <w:p>
      <w:pPr>
        <w:pStyle w:val="BodyText"/>
        <w:ind w:left="110"/>
        <w:jc w:val="both"/>
      </w:pPr>
      <w:r>
        <w:rPr/>
        <w:t>Promover</w:t>
      </w:r>
      <w:r>
        <w:rPr>
          <w:spacing w:val="-3"/>
        </w:rPr>
        <w:t> </w:t>
      </w:r>
      <w:r>
        <w:rPr/>
        <w:t>el</w:t>
      </w:r>
      <w:r>
        <w:rPr>
          <w:spacing w:val="-3"/>
        </w:rPr>
        <w:t> </w:t>
      </w:r>
      <w:r>
        <w:rPr/>
        <w:t>empleo</w:t>
      </w:r>
      <w:r>
        <w:rPr>
          <w:spacing w:val="-3"/>
        </w:rPr>
        <w:t> </w:t>
      </w:r>
      <w:r>
        <w:rPr/>
        <w:t>y</w:t>
      </w:r>
      <w:r>
        <w:rPr>
          <w:spacing w:val="-3"/>
        </w:rPr>
        <w:t> </w:t>
      </w:r>
      <w:r>
        <w:rPr/>
        <w:t>la</w:t>
      </w:r>
      <w:r>
        <w:rPr>
          <w:spacing w:val="-3"/>
        </w:rPr>
        <w:t> </w:t>
      </w:r>
      <w:r>
        <w:rPr/>
        <w:t>protección</w:t>
      </w:r>
      <w:r>
        <w:rPr>
          <w:spacing w:val="-3"/>
        </w:rPr>
        <w:t> </w:t>
      </w:r>
      <w:r>
        <w:rPr/>
        <w:t>a</w:t>
      </w:r>
      <w:r>
        <w:rPr>
          <w:spacing w:val="-3"/>
        </w:rPr>
        <w:t> </w:t>
      </w:r>
      <w:r>
        <w:rPr/>
        <w:t>los</w:t>
      </w:r>
      <w:r>
        <w:rPr>
          <w:spacing w:val="-3"/>
        </w:rPr>
        <w:t> </w:t>
      </w:r>
      <w:r>
        <w:rPr>
          <w:spacing w:val="-2"/>
        </w:rPr>
        <w:t>desempleados.</w:t>
      </w:r>
    </w:p>
    <w:p>
      <w:pPr>
        <w:pStyle w:val="BodyText"/>
        <w:spacing w:before="2"/>
        <w:rPr>
          <w:sz w:val="20"/>
        </w:rPr>
      </w:pPr>
    </w:p>
    <w:p>
      <w:pPr>
        <w:pStyle w:val="Heading3"/>
      </w:pPr>
      <w:r>
        <w:rPr/>
        <w:t>CAPITULO</w:t>
      </w:r>
      <w:r>
        <w:rPr>
          <w:spacing w:val="5"/>
        </w:rPr>
        <w:t> </w:t>
      </w:r>
      <w:r>
        <w:rPr>
          <w:spacing w:val="-5"/>
        </w:rPr>
        <w:t>III</w:t>
      </w:r>
    </w:p>
    <w:p>
      <w:pPr>
        <w:spacing w:after="0"/>
        <w:sectPr>
          <w:pgSz w:w="11920" w:h="16840"/>
          <w:pgMar w:top="1720" w:bottom="280" w:left="1000" w:right="1020"/>
        </w:sectPr>
      </w:pPr>
    </w:p>
    <w:p>
      <w:pPr>
        <w:pStyle w:val="Heading4"/>
        <w:spacing w:before="76"/>
        <w:ind w:right="1995"/>
      </w:pPr>
      <w:r>
        <w:rPr/>
        <w:t>Distribución</w:t>
      </w:r>
      <w:r>
        <w:rPr>
          <w:spacing w:val="7"/>
        </w:rPr>
        <w:t> </w:t>
      </w:r>
      <w:r>
        <w:rPr/>
        <w:t>de</w:t>
      </w:r>
      <w:r>
        <w:rPr>
          <w:spacing w:val="7"/>
        </w:rPr>
        <w:t> </w:t>
      </w:r>
      <w:r>
        <w:rPr/>
        <w:t>l</w:t>
      </w:r>
      <w:r>
        <w:rPr>
          <w:spacing w:val="8"/>
        </w:rPr>
        <w:t> </w:t>
      </w:r>
      <w:r>
        <w:rPr/>
        <w:t>a</w:t>
      </w:r>
      <w:r>
        <w:rPr>
          <w:spacing w:val="7"/>
        </w:rPr>
        <w:t> </w:t>
      </w:r>
      <w:r>
        <w:rPr/>
        <w:t>participación</w:t>
      </w:r>
      <w:r>
        <w:rPr>
          <w:spacing w:val="7"/>
        </w:rPr>
        <w:t> </w:t>
      </w:r>
      <w:r>
        <w:rPr/>
        <w:t>de</w:t>
      </w:r>
      <w:r>
        <w:rPr>
          <w:spacing w:val="7"/>
        </w:rPr>
        <w:t> </w:t>
      </w:r>
      <w:r>
        <w:rPr/>
        <w:t>propósito</w:t>
      </w:r>
      <w:r>
        <w:rPr>
          <w:spacing w:val="8"/>
        </w:rPr>
        <w:t> </w:t>
      </w:r>
      <w:r>
        <w:rPr>
          <w:spacing w:val="-2"/>
        </w:rPr>
        <w:t>general</w:t>
      </w:r>
    </w:p>
    <w:p>
      <w:pPr>
        <w:pStyle w:val="BodyText"/>
        <w:spacing w:before="2"/>
        <w:rPr>
          <w:b/>
          <w:sz w:val="20"/>
        </w:rPr>
      </w:pPr>
    </w:p>
    <w:p>
      <w:pPr>
        <w:pStyle w:val="BodyText"/>
        <w:spacing w:line="247" w:lineRule="auto"/>
        <w:ind w:left="110" w:right="125"/>
        <w:jc w:val="both"/>
      </w:pPr>
      <w:r>
        <w:rPr/>
        <w:t>Artículo 77. Beneficiarios de la Participación de Propósito General. Los recursos de la participación de propósito general serán asignados a los municipios, distritos, el departamento archipiélago de San Andrés y Providencia, conforme al artículo 310 de la Constitución Política.</w:t>
      </w:r>
    </w:p>
    <w:p>
      <w:pPr>
        <w:pStyle w:val="BodyText"/>
        <w:spacing w:before="6"/>
      </w:pPr>
    </w:p>
    <w:p>
      <w:pPr>
        <w:pStyle w:val="BodyText"/>
        <w:spacing w:line="242" w:lineRule="auto"/>
        <w:ind w:left="110" w:right="114"/>
        <w:jc w:val="both"/>
      </w:pPr>
      <w:r>
        <w:rPr/>
        <w:t>Artículo 78. Destino de los recursos de la participación de propósito general. Los municipios clasificados en las categorías</w:t>
      </w:r>
      <w:r>
        <w:rPr>
          <w:spacing w:val="19"/>
        </w:rPr>
        <w:t> </w:t>
      </w:r>
      <w:r>
        <w:rPr/>
        <w:t>4ª,</w:t>
      </w:r>
      <w:r>
        <w:rPr>
          <w:spacing w:val="19"/>
        </w:rPr>
        <w:t> </w:t>
      </w:r>
      <w:r>
        <w:rPr/>
        <w:t>5ª</w:t>
      </w:r>
      <w:r>
        <w:rPr>
          <w:spacing w:val="19"/>
        </w:rPr>
        <w:t> </w:t>
      </w:r>
      <w:r>
        <w:rPr/>
        <w:t>y</w:t>
      </w:r>
      <w:r>
        <w:rPr>
          <w:spacing w:val="19"/>
        </w:rPr>
        <w:t> </w:t>
      </w:r>
      <w:r>
        <w:rPr/>
        <w:t>6ª,</w:t>
      </w:r>
      <w:r>
        <w:rPr>
          <w:spacing w:val="19"/>
        </w:rPr>
        <w:t> </w:t>
      </w:r>
      <w:r>
        <w:rPr/>
        <w:t>podrán</w:t>
      </w:r>
      <w:r>
        <w:rPr>
          <w:spacing w:val="19"/>
        </w:rPr>
        <w:t> </w:t>
      </w:r>
      <w:r>
        <w:rPr/>
        <w:t>destinar</w:t>
      </w:r>
      <w:r>
        <w:rPr>
          <w:spacing w:val="18"/>
        </w:rPr>
        <w:t> </w:t>
      </w:r>
      <w:r>
        <w:rPr/>
        <w:t>libremente, para inversión u otros gastos inherentes al funcionamiento de la</w:t>
      </w:r>
      <w:r>
        <w:rPr>
          <w:spacing w:val="40"/>
        </w:rPr>
        <w:t> </w:t>
      </w:r>
      <w:r>
        <w:rPr/>
        <w:t>administración</w:t>
      </w:r>
      <w:r>
        <w:rPr>
          <w:spacing w:val="40"/>
        </w:rPr>
        <w:t> </w:t>
      </w:r>
      <w:r>
        <w:rPr/>
        <w:t>municipal,</w:t>
      </w:r>
      <w:r>
        <w:rPr>
          <w:spacing w:val="40"/>
        </w:rPr>
        <w:t> </w:t>
      </w:r>
      <w:r>
        <w:rPr/>
        <w:t>hasta</w:t>
      </w:r>
      <w:r>
        <w:rPr>
          <w:spacing w:val="40"/>
        </w:rPr>
        <w:t> </w:t>
      </w:r>
      <w:r>
        <w:rPr/>
        <w:t>un</w:t>
      </w:r>
      <w:r>
        <w:rPr>
          <w:spacing w:val="40"/>
        </w:rPr>
        <w:t> </w:t>
      </w:r>
      <w:r>
        <w:rPr/>
        <w:t>veintiocho</w:t>
      </w:r>
      <w:r>
        <w:rPr>
          <w:spacing w:val="40"/>
        </w:rPr>
        <w:t> </w:t>
      </w:r>
      <w:r>
        <w:rPr/>
        <w:t>por</w:t>
      </w:r>
      <w:r>
        <w:rPr>
          <w:spacing w:val="40"/>
        </w:rPr>
        <w:t> </w:t>
      </w:r>
      <w:r>
        <w:rPr/>
        <w:t>ciento</w:t>
      </w:r>
      <w:r>
        <w:rPr>
          <w:spacing w:val="40"/>
        </w:rPr>
        <w:t> </w:t>
      </w:r>
      <w:r>
        <w:rPr/>
        <w:t>(28%)</w:t>
      </w:r>
      <w:r>
        <w:rPr>
          <w:spacing w:val="40"/>
        </w:rPr>
        <w:t> </w:t>
      </w:r>
      <w:r>
        <w:rPr/>
        <w:t>de</w:t>
      </w:r>
      <w:r>
        <w:rPr>
          <w:spacing w:val="40"/>
        </w:rPr>
        <w:t> </w:t>
      </w:r>
      <w:r>
        <w:rPr/>
        <w:t>los</w:t>
      </w:r>
      <w:r>
        <w:rPr>
          <w:spacing w:val="40"/>
        </w:rPr>
        <w:t> </w:t>
      </w:r>
      <w:r>
        <w:rPr/>
        <w:t>recursos</w:t>
      </w:r>
      <w:r>
        <w:rPr>
          <w:spacing w:val="40"/>
        </w:rPr>
        <w:t> </w:t>
      </w:r>
      <w:r>
        <w:rPr/>
        <w:t>que</w:t>
      </w:r>
      <w:r>
        <w:rPr>
          <w:spacing w:val="40"/>
        </w:rPr>
        <w:t> </w:t>
      </w:r>
      <w:r>
        <w:rPr/>
        <w:t>perciban</w:t>
      </w:r>
      <w:r>
        <w:rPr>
          <w:spacing w:val="40"/>
        </w:rPr>
        <w:t> </w:t>
      </w:r>
      <w:r>
        <w:rPr/>
        <w:t>por</w:t>
      </w:r>
      <w:r>
        <w:rPr>
          <w:spacing w:val="40"/>
        </w:rPr>
        <w:t> </w:t>
      </w:r>
      <w:r>
        <w:rPr/>
        <w:t>la Participación de Propósito General.</w:t>
      </w:r>
    </w:p>
    <w:p>
      <w:pPr>
        <w:pStyle w:val="BodyText"/>
        <w:spacing w:before="6"/>
        <w:rPr>
          <w:sz w:val="18"/>
        </w:rPr>
      </w:pPr>
    </w:p>
    <w:p>
      <w:pPr>
        <w:pStyle w:val="BodyText"/>
        <w:spacing w:line="247" w:lineRule="auto"/>
        <w:ind w:left="110" w:right="121"/>
        <w:jc w:val="both"/>
      </w:pPr>
      <w:r>
        <w:rPr/>
        <w:t>El</w:t>
      </w:r>
      <w:r>
        <w:rPr>
          <w:spacing w:val="40"/>
        </w:rPr>
        <w:t> </w:t>
      </w:r>
      <w:r>
        <w:rPr/>
        <w:t>total</w:t>
      </w:r>
      <w:r>
        <w:rPr>
          <w:spacing w:val="40"/>
        </w:rPr>
        <w:t> </w:t>
      </w:r>
      <w:r>
        <w:rPr/>
        <w:t>de</w:t>
      </w:r>
      <w:r>
        <w:rPr>
          <w:spacing w:val="40"/>
        </w:rPr>
        <w:t> </w:t>
      </w:r>
      <w:r>
        <w:rPr/>
        <w:t>los</w:t>
      </w:r>
      <w:r>
        <w:rPr>
          <w:spacing w:val="40"/>
        </w:rPr>
        <w:t> </w:t>
      </w:r>
      <w:r>
        <w:rPr/>
        <w:t>recursos</w:t>
      </w:r>
      <w:r>
        <w:rPr>
          <w:spacing w:val="40"/>
        </w:rPr>
        <w:t> </w:t>
      </w:r>
      <w:r>
        <w:rPr/>
        <w:t>de</w:t>
      </w:r>
      <w:r>
        <w:rPr>
          <w:spacing w:val="40"/>
        </w:rPr>
        <w:t> </w:t>
      </w:r>
      <w:r>
        <w:rPr/>
        <w:t>la</w:t>
      </w:r>
      <w:r>
        <w:rPr>
          <w:spacing w:val="40"/>
        </w:rPr>
        <w:t> </w:t>
      </w:r>
      <w:r>
        <w:rPr/>
        <w:t>participación</w:t>
      </w:r>
      <w:r>
        <w:rPr>
          <w:spacing w:val="40"/>
        </w:rPr>
        <w:t> </w:t>
      </w:r>
      <w:r>
        <w:rPr/>
        <w:t>de</w:t>
      </w:r>
      <w:r>
        <w:rPr>
          <w:spacing w:val="40"/>
        </w:rPr>
        <w:t> </w:t>
      </w:r>
      <w:r>
        <w:rPr/>
        <w:t>propósito</w:t>
      </w:r>
      <w:r>
        <w:rPr>
          <w:spacing w:val="40"/>
        </w:rPr>
        <w:t> </w:t>
      </w:r>
      <w:r>
        <w:rPr/>
        <w:t>general</w:t>
      </w:r>
      <w:r>
        <w:rPr>
          <w:spacing w:val="40"/>
        </w:rPr>
        <w:t> </w:t>
      </w:r>
      <w:r>
        <w:rPr/>
        <w:t>asignado</w:t>
      </w:r>
      <w:r>
        <w:rPr>
          <w:spacing w:val="40"/>
        </w:rPr>
        <w:t> </w:t>
      </w:r>
      <w:r>
        <w:rPr/>
        <w:t>a</w:t>
      </w:r>
      <w:r>
        <w:rPr>
          <w:spacing w:val="40"/>
        </w:rPr>
        <w:t> </w:t>
      </w:r>
      <w:r>
        <w:rPr/>
        <w:t>los</w:t>
      </w:r>
      <w:r>
        <w:rPr>
          <w:spacing w:val="40"/>
        </w:rPr>
        <w:t> </w:t>
      </w:r>
      <w:r>
        <w:rPr/>
        <w:t>municipios</w:t>
      </w:r>
      <w:r>
        <w:rPr>
          <w:spacing w:val="40"/>
        </w:rPr>
        <w:t> </w:t>
      </w:r>
      <w:r>
        <w:rPr/>
        <w:t>de</w:t>
      </w:r>
      <w:r>
        <w:rPr>
          <w:spacing w:val="40"/>
        </w:rPr>
        <w:t> </w:t>
      </w:r>
      <w:r>
        <w:rPr/>
        <w:t>categorías Especial, 1ª, 2ª y 3ª; el 72% restante de los recursos de la participación de propósito general para los municipios de categoría 4ª, 5ª o 6ª; y el 100% de los recursos asignados de la participación de propósito general al departamento archipiélago de San Andrés y Providencia, se deberán destinar al desarrollo y ejecución de las competencias asignadas en la presente ley.</w:t>
      </w:r>
    </w:p>
    <w:p>
      <w:pPr>
        <w:pStyle w:val="BodyText"/>
        <w:spacing w:before="2"/>
        <w:rPr>
          <w:sz w:val="18"/>
        </w:rPr>
      </w:pPr>
    </w:p>
    <w:p>
      <w:pPr>
        <w:pStyle w:val="BodyText"/>
        <w:spacing w:line="247" w:lineRule="auto" w:before="1"/>
        <w:ind w:left="110" w:right="129"/>
        <w:jc w:val="both"/>
      </w:pPr>
      <w:r>
        <w:rPr/>
        <w:t>Del total de dichos recursos, las entidades territoriales destinarán el 41% para el desarrollo y ejecución de las competencias asignadas en agua potable y saneamiento básico. Los recursos para el sector agua potable y saneamiento básico se destinarán a la financiación de inversiones en infraestructura, así como a cubrir los subsidios que se otorguen a los estratos subsidiables de acuerdo con lo dispuesto en la Ley 142 de 1994.</w:t>
      </w:r>
    </w:p>
    <w:p>
      <w:pPr>
        <w:pStyle w:val="BodyText"/>
        <w:spacing w:before="6"/>
      </w:pPr>
    </w:p>
    <w:p>
      <w:pPr>
        <w:pStyle w:val="BodyText"/>
        <w:spacing w:line="247" w:lineRule="auto"/>
        <w:ind w:left="110" w:right="113"/>
        <w:jc w:val="both"/>
      </w:pPr>
      <w:r>
        <w:rPr/>
        <w:t>El</w:t>
      </w:r>
      <w:r>
        <w:rPr>
          <w:spacing w:val="40"/>
        </w:rPr>
        <w:t> </w:t>
      </w:r>
      <w:r>
        <w:rPr/>
        <w:t>cambio</w:t>
      </w:r>
      <w:r>
        <w:rPr>
          <w:spacing w:val="40"/>
        </w:rPr>
        <w:t> </w:t>
      </w:r>
      <w:r>
        <w:rPr/>
        <w:t>de</w:t>
      </w:r>
      <w:r>
        <w:rPr>
          <w:spacing w:val="40"/>
        </w:rPr>
        <w:t> </w:t>
      </w:r>
      <w:r>
        <w:rPr/>
        <w:t>destinación</w:t>
      </w:r>
      <w:r>
        <w:rPr>
          <w:spacing w:val="40"/>
        </w:rPr>
        <w:t> </w:t>
      </w:r>
      <w:r>
        <w:rPr/>
        <w:t>de</w:t>
      </w:r>
      <w:r>
        <w:rPr>
          <w:spacing w:val="40"/>
        </w:rPr>
        <w:t> </w:t>
      </w:r>
      <w:r>
        <w:rPr/>
        <w:t>estos</w:t>
      </w:r>
      <w:r>
        <w:rPr>
          <w:spacing w:val="40"/>
        </w:rPr>
        <w:t> </w:t>
      </w:r>
      <w:r>
        <w:rPr/>
        <w:t>recursos</w:t>
      </w:r>
      <w:r>
        <w:rPr>
          <w:spacing w:val="40"/>
        </w:rPr>
        <w:t> </w:t>
      </w:r>
      <w:r>
        <w:rPr/>
        <w:t>estará</w:t>
      </w:r>
      <w:r>
        <w:rPr>
          <w:spacing w:val="40"/>
        </w:rPr>
        <w:t> </w:t>
      </w:r>
      <w:r>
        <w:rPr/>
        <w:t>condicionado</w:t>
      </w:r>
      <w:r>
        <w:rPr>
          <w:spacing w:val="40"/>
        </w:rPr>
        <w:t> </w:t>
      </w:r>
      <w:r>
        <w:rPr/>
        <w:t>a</w:t>
      </w:r>
      <w:r>
        <w:rPr>
          <w:spacing w:val="40"/>
        </w:rPr>
        <w:t> </w:t>
      </w:r>
      <w:r>
        <w:rPr/>
        <w:t>la</w:t>
      </w:r>
      <w:r>
        <w:rPr>
          <w:spacing w:val="40"/>
        </w:rPr>
        <w:t> </w:t>
      </w:r>
      <w:r>
        <w:rPr/>
        <w:t>certificación</w:t>
      </w:r>
      <w:r>
        <w:rPr>
          <w:spacing w:val="40"/>
        </w:rPr>
        <w:t> </w:t>
      </w:r>
      <w:r>
        <w:rPr/>
        <w:t>que</w:t>
      </w:r>
      <w:r>
        <w:rPr>
          <w:spacing w:val="40"/>
        </w:rPr>
        <w:t> </w:t>
      </w:r>
      <w:r>
        <w:rPr/>
        <w:t>expida</w:t>
      </w:r>
      <w:r>
        <w:rPr>
          <w:spacing w:val="40"/>
        </w:rPr>
        <w:t> </w:t>
      </w:r>
      <w:r>
        <w:rPr/>
        <w:t>la Superintendencia de Servicios Públicos Domiciliarios, de acuerdo con la reglamentación que expida el Gobierno Nacional, en el sentido que el municipio o distrito tienen:</w:t>
      </w:r>
    </w:p>
    <w:p>
      <w:pPr>
        <w:pStyle w:val="BodyText"/>
        <w:spacing w:before="3"/>
        <w:rPr>
          <w:sz w:val="18"/>
        </w:rPr>
      </w:pPr>
    </w:p>
    <w:p>
      <w:pPr>
        <w:pStyle w:val="ListParagraph"/>
        <w:numPr>
          <w:ilvl w:val="0"/>
          <w:numId w:val="26"/>
        </w:numPr>
        <w:tabs>
          <w:tab w:pos="348" w:val="left" w:leader="none"/>
        </w:tabs>
        <w:spacing w:line="264" w:lineRule="auto" w:before="0" w:after="0"/>
        <w:ind w:left="110" w:right="139" w:firstLine="0"/>
        <w:jc w:val="both"/>
        <w:rPr>
          <w:sz w:val="19"/>
        </w:rPr>
      </w:pPr>
      <w:r>
        <w:rPr>
          <w:sz w:val="19"/>
        </w:rPr>
        <w:t>Coberturas reales superiores a noventa por ciento (90%) en acueducto y ochenta y cinco por ciento (85%) en </w:t>
      </w:r>
      <w:r>
        <w:rPr>
          <w:spacing w:val="-2"/>
          <w:sz w:val="19"/>
        </w:rPr>
        <w:t>alcantarillado;</w:t>
      </w:r>
    </w:p>
    <w:p>
      <w:pPr>
        <w:pStyle w:val="BodyText"/>
        <w:spacing w:before="10"/>
        <w:rPr>
          <w:sz w:val="16"/>
        </w:rPr>
      </w:pPr>
    </w:p>
    <w:p>
      <w:pPr>
        <w:pStyle w:val="ListParagraph"/>
        <w:numPr>
          <w:ilvl w:val="0"/>
          <w:numId w:val="26"/>
        </w:numPr>
        <w:tabs>
          <w:tab w:pos="348" w:val="left" w:leader="none"/>
        </w:tabs>
        <w:spacing w:line="247" w:lineRule="auto" w:before="0" w:after="0"/>
        <w:ind w:left="110" w:right="137" w:firstLine="0"/>
        <w:jc w:val="both"/>
        <w:rPr>
          <w:sz w:val="19"/>
        </w:rPr>
      </w:pPr>
      <w:r>
        <w:rPr>
          <w:sz w:val="19"/>
        </w:rPr>
        <w:t>Equilibrio financiero entre las contribuciones y los subsidios otorgados a los estratos subsidiables, de acuerdo con la Ley 142 de 1994 o aquellas que la modifiquen o adiciones;</w:t>
      </w:r>
    </w:p>
    <w:p>
      <w:pPr>
        <w:pStyle w:val="BodyText"/>
        <w:spacing w:before="3"/>
        <w:rPr>
          <w:sz w:val="18"/>
        </w:rPr>
      </w:pPr>
    </w:p>
    <w:p>
      <w:pPr>
        <w:pStyle w:val="ListParagraph"/>
        <w:numPr>
          <w:ilvl w:val="0"/>
          <w:numId w:val="26"/>
        </w:numPr>
        <w:tabs>
          <w:tab w:pos="357" w:val="left" w:leader="none"/>
        </w:tabs>
        <w:spacing w:line="264" w:lineRule="auto" w:before="0" w:after="0"/>
        <w:ind w:left="110" w:right="131" w:firstLine="0"/>
        <w:jc w:val="both"/>
        <w:rPr>
          <w:sz w:val="19"/>
        </w:rPr>
      </w:pPr>
      <w:r>
        <w:rPr>
          <w:sz w:val="19"/>
        </w:rPr>
        <w:t>Que existan por realizar obras de infraestructura en agua potable y saneamiento básico</w:t>
      </w:r>
      <w:r>
        <w:rPr>
          <w:spacing w:val="40"/>
          <w:sz w:val="19"/>
        </w:rPr>
        <w:t> </w:t>
      </w:r>
      <w:r>
        <w:rPr>
          <w:sz w:val="19"/>
        </w:rPr>
        <w:t>en el territorio del municipio o distrito, adicionales a las tarifas cobradas a los usuarios.</w:t>
      </w:r>
    </w:p>
    <w:p>
      <w:pPr>
        <w:pStyle w:val="BodyText"/>
        <w:spacing w:before="10"/>
        <w:rPr>
          <w:sz w:val="16"/>
        </w:rPr>
      </w:pPr>
    </w:p>
    <w:p>
      <w:pPr>
        <w:pStyle w:val="BodyText"/>
        <w:spacing w:line="247" w:lineRule="auto" w:before="1"/>
        <w:ind w:left="110" w:right="134"/>
        <w:jc w:val="both"/>
      </w:pPr>
      <w:r>
        <w:rPr/>
        <w:t>La</w:t>
      </w:r>
      <w:r>
        <w:rPr>
          <w:spacing w:val="12"/>
        </w:rPr>
        <w:t> </w:t>
      </w:r>
      <w:r>
        <w:rPr/>
        <w:t>ejecución</w:t>
      </w:r>
      <w:r>
        <w:rPr>
          <w:spacing w:val="12"/>
        </w:rPr>
        <w:t> </w:t>
      </w:r>
      <w:r>
        <w:rPr/>
        <w:t>de</w:t>
      </w:r>
      <w:r>
        <w:rPr>
          <w:spacing w:val="12"/>
        </w:rPr>
        <w:t> </w:t>
      </w:r>
      <w:r>
        <w:rPr/>
        <w:t>los</w:t>
      </w:r>
      <w:r>
        <w:rPr>
          <w:spacing w:val="12"/>
        </w:rPr>
        <w:t> </w:t>
      </w:r>
      <w:r>
        <w:rPr/>
        <w:t>recursos</w:t>
      </w:r>
      <w:r>
        <w:rPr>
          <w:spacing w:val="12"/>
        </w:rPr>
        <w:t> </w:t>
      </w:r>
      <w:r>
        <w:rPr/>
        <w:t>de</w:t>
      </w:r>
      <w:r>
        <w:rPr>
          <w:spacing w:val="12"/>
        </w:rPr>
        <w:t> </w:t>
      </w:r>
      <w:r>
        <w:rPr/>
        <w:t>la</w:t>
      </w:r>
      <w:r>
        <w:rPr>
          <w:spacing w:val="12"/>
        </w:rPr>
        <w:t> </w:t>
      </w:r>
      <w:r>
        <w:rPr/>
        <w:t>participación</w:t>
      </w:r>
      <w:r>
        <w:rPr>
          <w:spacing w:val="12"/>
        </w:rPr>
        <w:t> </w:t>
      </w:r>
      <w:r>
        <w:rPr/>
        <w:t>de</w:t>
      </w:r>
      <w:r>
        <w:rPr>
          <w:spacing w:val="12"/>
        </w:rPr>
        <w:t> </w:t>
      </w:r>
      <w:r>
        <w:rPr/>
        <w:t>propósito</w:t>
      </w:r>
      <w:r>
        <w:rPr>
          <w:spacing w:val="12"/>
        </w:rPr>
        <w:t> </w:t>
      </w:r>
      <w:r>
        <w:rPr/>
        <w:t>general</w:t>
      </w:r>
      <w:r>
        <w:rPr>
          <w:spacing w:val="12"/>
        </w:rPr>
        <w:t> </w:t>
      </w:r>
      <w:r>
        <w:rPr/>
        <w:t>deberá</w:t>
      </w:r>
      <w:r>
        <w:rPr>
          <w:spacing w:val="12"/>
        </w:rPr>
        <w:t> </w:t>
      </w:r>
      <w:r>
        <w:rPr/>
        <w:t>realizarse</w:t>
      </w:r>
      <w:r>
        <w:rPr>
          <w:spacing w:val="12"/>
        </w:rPr>
        <w:t> </w:t>
      </w:r>
      <w:r>
        <w:rPr/>
        <w:t>de</w:t>
      </w:r>
      <w:r>
        <w:rPr>
          <w:spacing w:val="12"/>
        </w:rPr>
        <w:t> </w:t>
      </w:r>
      <w:r>
        <w:rPr/>
        <w:t>acuerdo</w:t>
      </w:r>
      <w:r>
        <w:rPr>
          <w:spacing w:val="12"/>
        </w:rPr>
        <w:t> </w:t>
      </w:r>
      <w:r>
        <w:rPr/>
        <w:t>a</w:t>
      </w:r>
      <w:r>
        <w:rPr>
          <w:spacing w:val="12"/>
        </w:rPr>
        <w:t> </w:t>
      </w:r>
      <w:r>
        <w:rPr/>
        <w:t>programas y proyectos prioritarios de inversión viables incluidos en los presupuestos.</w:t>
      </w:r>
    </w:p>
    <w:p>
      <w:pPr>
        <w:pStyle w:val="BodyText"/>
        <w:spacing w:before="2"/>
        <w:rPr>
          <w:sz w:val="18"/>
        </w:rPr>
      </w:pPr>
    </w:p>
    <w:p>
      <w:pPr>
        <w:pStyle w:val="BodyText"/>
        <w:spacing w:line="247" w:lineRule="auto" w:before="1"/>
        <w:ind w:left="110" w:right="114"/>
        <w:jc w:val="both"/>
      </w:pPr>
      <w:r>
        <w:rPr/>
        <w:t>Parágrafo 1°. Con los recursos de la participación de propósito general podrá cubrirse el servicio de la deuda originado en e l financiamiento de proyectos de inversión física, adquirida en desarrollo de las competencias de</w:t>
      </w:r>
      <w:r>
        <w:rPr>
          <w:spacing w:val="80"/>
        </w:rPr>
        <w:t> </w:t>
      </w:r>
      <w:r>
        <w:rPr/>
        <w:t>los municipios. Para el desarrollo de los mencionados proyectos se podrán pignorar los recursos de la Participación de propósito general.</w:t>
      </w:r>
    </w:p>
    <w:p>
      <w:pPr>
        <w:pStyle w:val="BodyText"/>
        <w:spacing w:before="1"/>
        <w:rPr>
          <w:sz w:val="20"/>
        </w:rPr>
      </w:pPr>
    </w:p>
    <w:p>
      <w:pPr>
        <w:pStyle w:val="BodyText"/>
        <w:spacing w:line="230" w:lineRule="auto" w:before="1"/>
        <w:ind w:left="110" w:right="154"/>
        <w:jc w:val="both"/>
      </w:pPr>
      <w:r>
        <w:rPr/>
        <w:t>Parágrafo 2°. Las transferencias de libre disposición podrán destinarse a subsidiar empleo o desempleo, en la forma y modalidades que reglamente el Gobierno Nacional.</w:t>
      </w:r>
    </w:p>
    <w:p>
      <w:pPr>
        <w:pStyle w:val="BodyText"/>
        <w:spacing w:before="3"/>
        <w:rPr>
          <w:sz w:val="20"/>
        </w:rPr>
      </w:pPr>
    </w:p>
    <w:p>
      <w:pPr>
        <w:pStyle w:val="BodyText"/>
        <w:spacing w:line="247" w:lineRule="auto"/>
        <w:ind w:left="110" w:right="140"/>
        <w:jc w:val="both"/>
      </w:pPr>
      <w:r>
        <w:rPr/>
        <w:t>Parágrafo 3°. Del total de los recursos de Propósito General destinase el 10% para el deporte, la recreación y la cultura: 7% para el deporte y la recreación y 3% a la cultura.</w:t>
      </w:r>
    </w:p>
    <w:p>
      <w:pPr>
        <w:pStyle w:val="BodyText"/>
        <w:spacing w:before="6"/>
      </w:pPr>
    </w:p>
    <w:p>
      <w:pPr>
        <w:pStyle w:val="BodyText"/>
        <w:spacing w:line="247" w:lineRule="auto"/>
        <w:ind w:left="110" w:right="142"/>
        <w:jc w:val="both"/>
      </w:pPr>
      <w:r>
        <w:rPr/>
        <w:t>Artículo 79. Criterios de distribución de los recursos de la participación de propósito general. Los recursos de la Participación de Propósito General serán distribuidos de la siguiente manera:</w:t>
      </w:r>
    </w:p>
    <w:p>
      <w:pPr>
        <w:pStyle w:val="BodyText"/>
        <w:spacing w:before="7"/>
      </w:pPr>
    </w:p>
    <w:p>
      <w:pPr>
        <w:pStyle w:val="ListParagraph"/>
        <w:numPr>
          <w:ilvl w:val="1"/>
          <w:numId w:val="27"/>
        </w:numPr>
        <w:tabs>
          <w:tab w:pos="631" w:val="left" w:leader="none"/>
        </w:tabs>
        <w:spacing w:line="247" w:lineRule="auto" w:before="0" w:after="0"/>
        <w:ind w:left="110" w:right="147" w:firstLine="0"/>
        <w:jc w:val="both"/>
        <w:rPr>
          <w:sz w:val="19"/>
        </w:rPr>
      </w:pPr>
      <w:r>
        <w:rPr>
          <w:sz w:val="19"/>
        </w:rPr>
        <w:t>40%</w:t>
      </w:r>
      <w:r>
        <w:rPr>
          <w:spacing w:val="40"/>
          <w:sz w:val="19"/>
        </w:rPr>
        <w:t> </w:t>
      </w:r>
      <w:r>
        <w:rPr>
          <w:sz w:val="19"/>
        </w:rPr>
        <w:t>según</w:t>
      </w:r>
      <w:r>
        <w:rPr>
          <w:spacing w:val="40"/>
          <w:sz w:val="19"/>
        </w:rPr>
        <w:t> </w:t>
      </w:r>
      <w:r>
        <w:rPr>
          <w:sz w:val="19"/>
        </w:rPr>
        <w:t>la</w:t>
      </w:r>
      <w:r>
        <w:rPr>
          <w:spacing w:val="40"/>
          <w:sz w:val="19"/>
        </w:rPr>
        <w:t> </w:t>
      </w:r>
      <w:r>
        <w:rPr>
          <w:sz w:val="19"/>
        </w:rPr>
        <w:t>pobreza</w:t>
      </w:r>
      <w:r>
        <w:rPr>
          <w:spacing w:val="40"/>
          <w:sz w:val="19"/>
        </w:rPr>
        <w:t> </w:t>
      </w:r>
      <w:r>
        <w:rPr>
          <w:sz w:val="19"/>
        </w:rPr>
        <w:t>relativa,</w:t>
      </w:r>
      <w:r>
        <w:rPr>
          <w:spacing w:val="40"/>
          <w:sz w:val="19"/>
        </w:rPr>
        <w:t> </w:t>
      </w:r>
      <w:r>
        <w:rPr>
          <w:sz w:val="19"/>
        </w:rPr>
        <w:t>para</w:t>
      </w:r>
      <w:r>
        <w:rPr>
          <w:spacing w:val="40"/>
          <w:sz w:val="19"/>
        </w:rPr>
        <w:t> </w:t>
      </w:r>
      <w:r>
        <w:rPr>
          <w:sz w:val="19"/>
        </w:rPr>
        <w:t>ello</w:t>
      </w:r>
      <w:r>
        <w:rPr>
          <w:spacing w:val="40"/>
          <w:sz w:val="19"/>
        </w:rPr>
        <w:t> </w:t>
      </w:r>
      <w:r>
        <w:rPr>
          <w:sz w:val="19"/>
        </w:rPr>
        <w:t>se</w:t>
      </w:r>
      <w:r>
        <w:rPr>
          <w:spacing w:val="40"/>
          <w:sz w:val="19"/>
        </w:rPr>
        <w:t> </w:t>
      </w:r>
      <w:r>
        <w:rPr>
          <w:sz w:val="19"/>
        </w:rPr>
        <w:t>tomará</w:t>
      </w:r>
      <w:r>
        <w:rPr>
          <w:spacing w:val="40"/>
          <w:sz w:val="19"/>
        </w:rPr>
        <w:t> </w:t>
      </w:r>
      <w:r>
        <w:rPr>
          <w:sz w:val="19"/>
        </w:rPr>
        <w:t>el</w:t>
      </w:r>
      <w:r>
        <w:rPr>
          <w:spacing w:val="40"/>
          <w:sz w:val="19"/>
        </w:rPr>
        <w:t> </w:t>
      </w:r>
      <w:r>
        <w:rPr>
          <w:sz w:val="19"/>
        </w:rPr>
        <w:t>grado</w:t>
      </w:r>
      <w:r>
        <w:rPr>
          <w:spacing w:val="40"/>
          <w:sz w:val="19"/>
        </w:rPr>
        <w:t> </w:t>
      </w:r>
      <w:r>
        <w:rPr>
          <w:sz w:val="19"/>
        </w:rPr>
        <w:t>de</w:t>
      </w:r>
      <w:r>
        <w:rPr>
          <w:spacing w:val="40"/>
          <w:sz w:val="19"/>
        </w:rPr>
        <w:t> </w:t>
      </w:r>
      <w:r>
        <w:rPr>
          <w:sz w:val="19"/>
        </w:rPr>
        <w:t>pobreza</w:t>
      </w:r>
      <w:r>
        <w:rPr>
          <w:spacing w:val="40"/>
          <w:sz w:val="19"/>
        </w:rPr>
        <w:t> </w:t>
      </w:r>
      <w:r>
        <w:rPr>
          <w:sz w:val="19"/>
        </w:rPr>
        <w:t>de</w:t>
      </w:r>
      <w:r>
        <w:rPr>
          <w:spacing w:val="40"/>
          <w:sz w:val="19"/>
        </w:rPr>
        <w:t> </w:t>
      </w:r>
      <w:r>
        <w:rPr>
          <w:sz w:val="19"/>
        </w:rPr>
        <w:t>cada</w:t>
      </w:r>
      <w:r>
        <w:rPr>
          <w:spacing w:val="40"/>
          <w:sz w:val="19"/>
        </w:rPr>
        <w:t> </w:t>
      </w:r>
      <w:r>
        <w:rPr>
          <w:sz w:val="19"/>
        </w:rPr>
        <w:t>distrito o municipio medido</w:t>
      </w:r>
      <w:r>
        <w:rPr>
          <w:spacing w:val="28"/>
          <w:sz w:val="19"/>
        </w:rPr>
        <w:t> </w:t>
      </w:r>
      <w:r>
        <w:rPr>
          <w:sz w:val="19"/>
        </w:rPr>
        <w:t>con</w:t>
      </w:r>
      <w:r>
        <w:rPr>
          <w:spacing w:val="28"/>
          <w:sz w:val="19"/>
        </w:rPr>
        <w:t> </w:t>
      </w:r>
      <w:r>
        <w:rPr>
          <w:sz w:val="19"/>
        </w:rPr>
        <w:t>el</w:t>
      </w:r>
      <w:r>
        <w:rPr>
          <w:spacing w:val="28"/>
          <w:sz w:val="19"/>
        </w:rPr>
        <w:t> </w:t>
      </w:r>
      <w:r>
        <w:rPr>
          <w:sz w:val="19"/>
        </w:rPr>
        <w:t>índice</w:t>
      </w:r>
      <w:r>
        <w:rPr>
          <w:spacing w:val="28"/>
          <w:sz w:val="19"/>
        </w:rPr>
        <w:t> </w:t>
      </w:r>
      <w:r>
        <w:rPr>
          <w:sz w:val="19"/>
        </w:rPr>
        <w:t>de</w:t>
      </w:r>
      <w:r>
        <w:rPr>
          <w:spacing w:val="28"/>
          <w:sz w:val="19"/>
        </w:rPr>
        <w:t> </w:t>
      </w:r>
      <w:r>
        <w:rPr>
          <w:sz w:val="19"/>
        </w:rPr>
        <w:t>Necesidades</w:t>
      </w:r>
      <w:r>
        <w:rPr>
          <w:spacing w:val="28"/>
          <w:sz w:val="19"/>
        </w:rPr>
        <w:t> </w:t>
      </w:r>
      <w:r>
        <w:rPr>
          <w:sz w:val="19"/>
        </w:rPr>
        <w:t>Básicas</w:t>
      </w:r>
      <w:r>
        <w:rPr>
          <w:spacing w:val="28"/>
          <w:sz w:val="19"/>
        </w:rPr>
        <w:t> </w:t>
      </w:r>
      <w:r>
        <w:rPr>
          <w:sz w:val="19"/>
        </w:rPr>
        <w:t>Insatisfechas,</w:t>
      </w:r>
      <w:r>
        <w:rPr>
          <w:spacing w:val="28"/>
          <w:sz w:val="19"/>
        </w:rPr>
        <w:t> </w:t>
      </w:r>
      <w:r>
        <w:rPr>
          <w:sz w:val="19"/>
        </w:rPr>
        <w:t>NBI,</w:t>
      </w:r>
      <w:r>
        <w:rPr>
          <w:spacing w:val="28"/>
          <w:sz w:val="19"/>
        </w:rPr>
        <w:t> </w:t>
      </w:r>
      <w:r>
        <w:rPr>
          <w:sz w:val="19"/>
        </w:rPr>
        <w:t>o</w:t>
      </w:r>
      <w:r>
        <w:rPr>
          <w:spacing w:val="28"/>
          <w:sz w:val="19"/>
        </w:rPr>
        <w:t> </w:t>
      </w:r>
      <w:r>
        <w:rPr>
          <w:sz w:val="19"/>
        </w:rPr>
        <w:t>el</w:t>
      </w:r>
      <w:r>
        <w:rPr>
          <w:spacing w:val="28"/>
          <w:sz w:val="19"/>
        </w:rPr>
        <w:t> </w:t>
      </w:r>
      <w:r>
        <w:rPr>
          <w:sz w:val="19"/>
        </w:rPr>
        <w:t>indicador</w:t>
      </w:r>
      <w:r>
        <w:rPr>
          <w:spacing w:val="28"/>
          <w:sz w:val="19"/>
        </w:rPr>
        <w:t> </w:t>
      </w:r>
      <w:r>
        <w:rPr>
          <w:sz w:val="19"/>
        </w:rPr>
        <w:t>que</w:t>
      </w:r>
      <w:r>
        <w:rPr>
          <w:spacing w:val="28"/>
          <w:sz w:val="19"/>
        </w:rPr>
        <w:t> </w:t>
      </w:r>
      <w:r>
        <w:rPr>
          <w:sz w:val="19"/>
        </w:rPr>
        <w:t>lo</w:t>
      </w:r>
      <w:r>
        <w:rPr>
          <w:spacing w:val="28"/>
          <w:sz w:val="19"/>
        </w:rPr>
        <w:t> </w:t>
      </w:r>
      <w:r>
        <w:rPr>
          <w:sz w:val="19"/>
        </w:rPr>
        <w:t>sustituya</w:t>
      </w:r>
      <w:r>
        <w:rPr>
          <w:spacing w:val="28"/>
          <w:sz w:val="19"/>
        </w:rPr>
        <w:t> </w:t>
      </w:r>
      <w:r>
        <w:rPr>
          <w:sz w:val="19"/>
        </w:rPr>
        <w:t>determinado por el DANE, en relación con el nivel de pobreza relativa nacional.</w:t>
      </w:r>
    </w:p>
    <w:p>
      <w:pPr>
        <w:pStyle w:val="BodyText"/>
        <w:spacing w:before="3"/>
        <w:rPr>
          <w:sz w:val="18"/>
        </w:rPr>
      </w:pPr>
    </w:p>
    <w:p>
      <w:pPr>
        <w:pStyle w:val="ListParagraph"/>
        <w:numPr>
          <w:ilvl w:val="1"/>
          <w:numId w:val="27"/>
        </w:numPr>
        <w:tabs>
          <w:tab w:pos="617" w:val="left" w:leader="none"/>
        </w:tabs>
        <w:spacing w:line="247" w:lineRule="auto" w:before="0" w:after="0"/>
        <w:ind w:left="110" w:right="136" w:firstLine="0"/>
        <w:jc w:val="both"/>
        <w:rPr>
          <w:sz w:val="19"/>
        </w:rPr>
      </w:pPr>
      <w:r>
        <w:rPr>
          <w:sz w:val="19"/>
        </w:rPr>
        <w:t>40% en proporción a la población urbana y rural, para lo cual se tomará la población urbana y rural del distrito</w:t>
      </w:r>
      <w:r>
        <w:rPr>
          <w:spacing w:val="30"/>
          <w:sz w:val="19"/>
        </w:rPr>
        <w:t> </w:t>
      </w:r>
      <w:r>
        <w:rPr>
          <w:sz w:val="19"/>
        </w:rPr>
        <w:t>o</w:t>
      </w:r>
      <w:r>
        <w:rPr>
          <w:spacing w:val="30"/>
          <w:sz w:val="19"/>
        </w:rPr>
        <w:t> </w:t>
      </w:r>
      <w:r>
        <w:rPr>
          <w:sz w:val="19"/>
        </w:rPr>
        <w:t>municipio</w:t>
      </w:r>
      <w:r>
        <w:rPr>
          <w:spacing w:val="30"/>
          <w:sz w:val="19"/>
        </w:rPr>
        <w:t> </w:t>
      </w:r>
      <w:r>
        <w:rPr>
          <w:sz w:val="19"/>
        </w:rPr>
        <w:t>en</w:t>
      </w:r>
      <w:r>
        <w:rPr>
          <w:spacing w:val="30"/>
          <w:sz w:val="19"/>
        </w:rPr>
        <w:t> </w:t>
      </w:r>
      <w:r>
        <w:rPr>
          <w:sz w:val="19"/>
        </w:rPr>
        <w:t>la</w:t>
      </w:r>
      <w:r>
        <w:rPr>
          <w:spacing w:val="30"/>
          <w:sz w:val="19"/>
        </w:rPr>
        <w:t> </w:t>
      </w:r>
      <w:r>
        <w:rPr>
          <w:sz w:val="19"/>
        </w:rPr>
        <w:t>respectiva</w:t>
      </w:r>
      <w:r>
        <w:rPr>
          <w:spacing w:val="30"/>
          <w:sz w:val="19"/>
        </w:rPr>
        <w:t> </w:t>
      </w:r>
      <w:r>
        <w:rPr>
          <w:sz w:val="19"/>
        </w:rPr>
        <w:t>vigencia</w:t>
      </w:r>
      <w:r>
        <w:rPr>
          <w:spacing w:val="30"/>
          <w:sz w:val="19"/>
        </w:rPr>
        <w:t> </w:t>
      </w:r>
      <w:r>
        <w:rPr>
          <w:sz w:val="19"/>
        </w:rPr>
        <w:t>y</w:t>
      </w:r>
      <w:r>
        <w:rPr>
          <w:spacing w:val="30"/>
          <w:sz w:val="19"/>
        </w:rPr>
        <w:t> </w:t>
      </w:r>
      <w:r>
        <w:rPr>
          <w:sz w:val="19"/>
        </w:rPr>
        <w:t>su</w:t>
      </w:r>
      <w:r>
        <w:rPr>
          <w:spacing w:val="30"/>
          <w:sz w:val="19"/>
        </w:rPr>
        <w:t> </w:t>
      </w:r>
      <w:r>
        <w:rPr>
          <w:sz w:val="19"/>
        </w:rPr>
        <w:t>proporción</w:t>
      </w:r>
      <w:r>
        <w:rPr>
          <w:spacing w:val="30"/>
          <w:sz w:val="19"/>
        </w:rPr>
        <w:t> </w:t>
      </w:r>
      <w:r>
        <w:rPr>
          <w:sz w:val="19"/>
        </w:rPr>
        <w:t>sobre</w:t>
      </w:r>
      <w:r>
        <w:rPr>
          <w:spacing w:val="30"/>
          <w:sz w:val="19"/>
        </w:rPr>
        <w:t> </w:t>
      </w:r>
      <w:r>
        <w:rPr>
          <w:sz w:val="19"/>
        </w:rPr>
        <w:t>la</w:t>
      </w:r>
      <w:r>
        <w:rPr>
          <w:spacing w:val="30"/>
          <w:sz w:val="19"/>
        </w:rPr>
        <w:t> </w:t>
      </w:r>
      <w:r>
        <w:rPr>
          <w:sz w:val="19"/>
        </w:rPr>
        <w:t>población</w:t>
      </w:r>
      <w:r>
        <w:rPr>
          <w:spacing w:val="30"/>
          <w:sz w:val="19"/>
        </w:rPr>
        <w:t> </w:t>
      </w:r>
      <w:r>
        <w:rPr>
          <w:sz w:val="19"/>
        </w:rPr>
        <w:t>urbana</w:t>
      </w:r>
      <w:r>
        <w:rPr>
          <w:spacing w:val="30"/>
          <w:sz w:val="19"/>
        </w:rPr>
        <w:t> </w:t>
      </w:r>
      <w:r>
        <w:rPr>
          <w:sz w:val="19"/>
        </w:rPr>
        <w:t>y</w:t>
      </w:r>
      <w:r>
        <w:rPr>
          <w:spacing w:val="30"/>
          <w:sz w:val="19"/>
        </w:rPr>
        <w:t> </w:t>
      </w:r>
      <w:r>
        <w:rPr>
          <w:sz w:val="19"/>
        </w:rPr>
        <w:t>rural</w:t>
      </w:r>
      <w:r>
        <w:rPr>
          <w:spacing w:val="30"/>
          <w:sz w:val="19"/>
        </w:rPr>
        <w:t> </w:t>
      </w:r>
      <w:r>
        <w:rPr>
          <w:sz w:val="19"/>
        </w:rPr>
        <w:t>total</w:t>
      </w:r>
      <w:r>
        <w:rPr>
          <w:spacing w:val="30"/>
          <w:sz w:val="19"/>
        </w:rPr>
        <w:t> </w:t>
      </w:r>
      <w:r>
        <w:rPr>
          <w:sz w:val="19"/>
        </w:rPr>
        <w:t>del</w:t>
      </w:r>
      <w:r>
        <w:rPr>
          <w:spacing w:val="30"/>
          <w:sz w:val="19"/>
        </w:rPr>
        <w:t> </w:t>
      </w:r>
      <w:r>
        <w:rPr>
          <w:sz w:val="19"/>
        </w:rPr>
        <w:t>país,</w:t>
      </w:r>
    </w:p>
    <w:p>
      <w:pPr>
        <w:spacing w:after="0" w:line="247" w:lineRule="auto"/>
        <w:jc w:val="both"/>
        <w:rPr>
          <w:sz w:val="19"/>
        </w:rPr>
        <w:sectPr>
          <w:pgSz w:w="11920" w:h="16840"/>
          <w:pgMar w:top="1720" w:bottom="280" w:left="1000" w:right="1020"/>
        </w:sectPr>
      </w:pPr>
    </w:p>
    <w:p>
      <w:pPr>
        <w:pStyle w:val="BodyText"/>
        <w:spacing w:line="247" w:lineRule="auto" w:before="76"/>
        <w:ind w:left="110" w:right="127"/>
        <w:jc w:val="both"/>
      </w:pPr>
      <w:r>
        <w:rPr/>
        <w:t>según</w:t>
      </w:r>
      <w:r>
        <w:rPr>
          <w:spacing w:val="35"/>
        </w:rPr>
        <w:t> </w:t>
      </w:r>
      <w:r>
        <w:rPr/>
        <w:t>los</w:t>
      </w:r>
      <w:r>
        <w:rPr>
          <w:spacing w:val="35"/>
        </w:rPr>
        <w:t> </w:t>
      </w:r>
      <w:r>
        <w:rPr/>
        <w:t>datos</w:t>
      </w:r>
      <w:r>
        <w:rPr>
          <w:spacing w:val="35"/>
        </w:rPr>
        <w:t> </w:t>
      </w:r>
      <w:r>
        <w:rPr/>
        <w:t>de</w:t>
      </w:r>
      <w:r>
        <w:rPr>
          <w:spacing w:val="35"/>
        </w:rPr>
        <w:t> </w:t>
      </w:r>
      <w:r>
        <w:rPr/>
        <w:t>población</w:t>
      </w:r>
      <w:r>
        <w:rPr>
          <w:spacing w:val="35"/>
        </w:rPr>
        <w:t> </w:t>
      </w:r>
      <w:r>
        <w:rPr/>
        <w:t>certificados</w:t>
      </w:r>
      <w:r>
        <w:rPr>
          <w:spacing w:val="35"/>
        </w:rPr>
        <w:t> </w:t>
      </w:r>
      <w:r>
        <w:rPr/>
        <w:t>por</w:t>
      </w:r>
      <w:r>
        <w:rPr>
          <w:spacing w:val="35"/>
        </w:rPr>
        <w:t> </w:t>
      </w:r>
      <w:r>
        <w:rPr/>
        <w:t>el</w:t>
      </w:r>
      <w:r>
        <w:rPr>
          <w:spacing w:val="35"/>
        </w:rPr>
        <w:t> </w:t>
      </w:r>
      <w:r>
        <w:rPr/>
        <w:t>Departamento</w:t>
      </w:r>
      <w:r>
        <w:rPr>
          <w:spacing w:val="35"/>
        </w:rPr>
        <w:t> </w:t>
      </w:r>
      <w:r>
        <w:rPr/>
        <w:t>Administrativo</w:t>
      </w:r>
      <w:r>
        <w:rPr>
          <w:spacing w:val="35"/>
        </w:rPr>
        <w:t> </w:t>
      </w:r>
      <w:r>
        <w:rPr/>
        <w:t>Nacional</w:t>
      </w:r>
      <w:r>
        <w:rPr>
          <w:spacing w:val="35"/>
        </w:rPr>
        <w:t> </w:t>
      </w:r>
      <w:r>
        <w:rPr/>
        <w:t>de</w:t>
      </w:r>
      <w:r>
        <w:rPr>
          <w:spacing w:val="35"/>
        </w:rPr>
        <w:t> </w:t>
      </w:r>
      <w:r>
        <w:rPr/>
        <w:t>Estadística DANE, que deberán tener en cuenta la información sobre la población desplazada.</w:t>
      </w:r>
    </w:p>
    <w:p>
      <w:pPr>
        <w:pStyle w:val="BodyText"/>
        <w:spacing w:before="7"/>
      </w:pPr>
    </w:p>
    <w:p>
      <w:pPr>
        <w:pStyle w:val="ListParagraph"/>
        <w:numPr>
          <w:ilvl w:val="1"/>
          <w:numId w:val="27"/>
        </w:numPr>
        <w:tabs>
          <w:tab w:pos="602" w:val="left" w:leader="none"/>
        </w:tabs>
        <w:spacing w:line="240" w:lineRule="auto" w:before="0" w:after="0"/>
        <w:ind w:left="110" w:right="139" w:firstLine="0"/>
        <w:jc w:val="both"/>
        <w:rPr>
          <w:sz w:val="19"/>
        </w:rPr>
      </w:pPr>
      <w:r>
        <w:rPr>
          <w:sz w:val="19"/>
        </w:rPr>
        <w:t>10% por eficiencia fiscal, entendida como el crecimiento promedio de los ingresos tributarios per cápita de las</w:t>
      </w:r>
      <w:r>
        <w:rPr>
          <w:spacing w:val="30"/>
          <w:sz w:val="19"/>
        </w:rPr>
        <w:t> </w:t>
      </w:r>
      <w:r>
        <w:rPr>
          <w:sz w:val="19"/>
        </w:rPr>
        <w:t>tres</w:t>
      </w:r>
      <w:r>
        <w:rPr>
          <w:spacing w:val="30"/>
          <w:sz w:val="19"/>
        </w:rPr>
        <w:t> </w:t>
      </w:r>
      <w:r>
        <w:rPr>
          <w:sz w:val="19"/>
        </w:rPr>
        <w:t>últimas</w:t>
      </w:r>
      <w:r>
        <w:rPr>
          <w:spacing w:val="30"/>
          <w:sz w:val="19"/>
        </w:rPr>
        <w:t> </w:t>
      </w:r>
      <w:r>
        <w:rPr>
          <w:sz w:val="19"/>
        </w:rPr>
        <w:t>vigencias</w:t>
      </w:r>
      <w:r>
        <w:rPr>
          <w:spacing w:val="30"/>
          <w:sz w:val="19"/>
        </w:rPr>
        <w:t> </w:t>
      </w:r>
      <w:r>
        <w:rPr>
          <w:sz w:val="19"/>
        </w:rPr>
        <w:t>fiscales.</w:t>
      </w:r>
      <w:r>
        <w:rPr>
          <w:spacing w:val="30"/>
          <w:sz w:val="19"/>
        </w:rPr>
        <w:t> </w:t>
      </w:r>
      <w:r>
        <w:rPr>
          <w:sz w:val="19"/>
        </w:rPr>
        <w:t>La</w:t>
      </w:r>
      <w:r>
        <w:rPr>
          <w:spacing w:val="30"/>
          <w:sz w:val="19"/>
        </w:rPr>
        <w:t> </w:t>
      </w:r>
      <w:r>
        <w:rPr>
          <w:sz w:val="19"/>
        </w:rPr>
        <w:t>información</w:t>
      </w:r>
      <w:r>
        <w:rPr>
          <w:spacing w:val="30"/>
          <w:sz w:val="19"/>
        </w:rPr>
        <w:t> </w:t>
      </w:r>
      <w:r>
        <w:rPr>
          <w:sz w:val="19"/>
        </w:rPr>
        <w:t>sobre</w:t>
      </w:r>
      <w:r>
        <w:rPr>
          <w:spacing w:val="40"/>
          <w:sz w:val="19"/>
        </w:rPr>
        <w:t> </w:t>
      </w:r>
      <w:r>
        <w:rPr>
          <w:sz w:val="19"/>
        </w:rPr>
        <w:t>la</w:t>
      </w:r>
      <w:r>
        <w:rPr>
          <w:spacing w:val="20"/>
          <w:sz w:val="19"/>
        </w:rPr>
        <w:t> </w:t>
      </w:r>
      <w:r>
        <w:rPr>
          <w:sz w:val="19"/>
        </w:rPr>
        <w:t>ejecución</w:t>
      </w:r>
      <w:r>
        <w:rPr>
          <w:spacing w:val="20"/>
          <w:sz w:val="19"/>
        </w:rPr>
        <w:t> </w:t>
      </w:r>
      <w:r>
        <w:rPr>
          <w:sz w:val="19"/>
        </w:rPr>
        <w:t>de</w:t>
      </w:r>
      <w:r>
        <w:rPr>
          <w:spacing w:val="20"/>
          <w:sz w:val="19"/>
        </w:rPr>
        <w:t> </w:t>
      </w:r>
      <w:r>
        <w:rPr>
          <w:sz w:val="19"/>
        </w:rPr>
        <w:t>ingresos</w:t>
      </w:r>
      <w:r>
        <w:rPr>
          <w:spacing w:val="20"/>
          <w:sz w:val="19"/>
        </w:rPr>
        <w:t> </w:t>
      </w:r>
      <w:r>
        <w:rPr>
          <w:sz w:val="19"/>
        </w:rPr>
        <w:t>tributarios</w:t>
      </w:r>
      <w:r>
        <w:rPr>
          <w:spacing w:val="20"/>
          <w:sz w:val="19"/>
        </w:rPr>
        <w:t> </w:t>
      </w:r>
      <w:r>
        <w:rPr>
          <w:sz w:val="19"/>
        </w:rPr>
        <w:t>será</w:t>
      </w:r>
      <w:r>
        <w:rPr>
          <w:spacing w:val="20"/>
          <w:sz w:val="19"/>
        </w:rPr>
        <w:t> </w:t>
      </w:r>
      <w:r>
        <w:rPr>
          <w:sz w:val="19"/>
        </w:rPr>
        <w:t>la</w:t>
      </w:r>
      <w:r>
        <w:rPr>
          <w:spacing w:val="20"/>
          <w:sz w:val="19"/>
        </w:rPr>
        <w:t> </w:t>
      </w:r>
      <w:r>
        <w:rPr>
          <w:sz w:val="19"/>
        </w:rPr>
        <w:t>informada por</w:t>
      </w:r>
      <w:r>
        <w:rPr>
          <w:spacing w:val="-2"/>
          <w:sz w:val="19"/>
        </w:rPr>
        <w:t> </w:t>
      </w:r>
      <w:r>
        <w:rPr>
          <w:sz w:val="19"/>
        </w:rPr>
        <w:t>la</w:t>
      </w:r>
      <w:r>
        <w:rPr>
          <w:spacing w:val="-2"/>
          <w:sz w:val="19"/>
        </w:rPr>
        <w:t> </w:t>
      </w:r>
      <w:r>
        <w:rPr>
          <w:sz w:val="19"/>
        </w:rPr>
        <w:t>entidad</w:t>
      </w:r>
      <w:r>
        <w:rPr>
          <w:spacing w:val="-2"/>
          <w:sz w:val="19"/>
        </w:rPr>
        <w:t> </w:t>
      </w:r>
      <w:r>
        <w:rPr>
          <w:sz w:val="19"/>
        </w:rPr>
        <w:t>territorial</w:t>
      </w:r>
      <w:r>
        <w:rPr>
          <w:spacing w:val="-2"/>
          <w:sz w:val="19"/>
        </w:rPr>
        <w:t> </w:t>
      </w:r>
      <w:r>
        <w:rPr>
          <w:sz w:val="19"/>
        </w:rPr>
        <w:t>y</w:t>
      </w:r>
      <w:r>
        <w:rPr>
          <w:spacing w:val="-2"/>
          <w:sz w:val="19"/>
        </w:rPr>
        <w:t> </w:t>
      </w:r>
      <w:r>
        <w:rPr>
          <w:sz w:val="19"/>
        </w:rPr>
        <w:t>refrendada</w:t>
      </w:r>
      <w:r>
        <w:rPr>
          <w:spacing w:val="-2"/>
          <w:sz w:val="19"/>
        </w:rPr>
        <w:t> </w:t>
      </w:r>
      <w:r>
        <w:rPr>
          <w:sz w:val="19"/>
        </w:rPr>
        <w:t>por</w:t>
      </w:r>
      <w:r>
        <w:rPr>
          <w:spacing w:val="-2"/>
          <w:sz w:val="19"/>
        </w:rPr>
        <w:t> </w:t>
      </w:r>
      <w:r>
        <w:rPr>
          <w:sz w:val="19"/>
        </w:rPr>
        <w:t>el</w:t>
      </w:r>
      <w:r>
        <w:rPr>
          <w:spacing w:val="-2"/>
          <w:sz w:val="19"/>
        </w:rPr>
        <w:t> </w:t>
      </w:r>
      <w:r>
        <w:rPr>
          <w:sz w:val="19"/>
        </w:rPr>
        <w:t>Contador</w:t>
      </w:r>
      <w:r>
        <w:rPr>
          <w:spacing w:val="-2"/>
          <w:sz w:val="19"/>
        </w:rPr>
        <w:t> </w:t>
      </w:r>
      <w:r>
        <w:rPr>
          <w:sz w:val="19"/>
        </w:rPr>
        <w:t>General</w:t>
      </w:r>
      <w:r>
        <w:rPr>
          <w:spacing w:val="-2"/>
          <w:sz w:val="19"/>
        </w:rPr>
        <w:t> </w:t>
      </w:r>
      <w:r>
        <w:rPr>
          <w:sz w:val="19"/>
        </w:rPr>
        <w:t>antes</w:t>
      </w:r>
      <w:r>
        <w:rPr>
          <w:spacing w:val="-2"/>
          <w:sz w:val="19"/>
        </w:rPr>
        <w:t> </w:t>
      </w:r>
      <w:r>
        <w:rPr>
          <w:sz w:val="19"/>
        </w:rPr>
        <w:t>del</w:t>
      </w:r>
      <w:r>
        <w:rPr>
          <w:spacing w:val="-2"/>
          <w:sz w:val="19"/>
        </w:rPr>
        <w:t> </w:t>
      </w:r>
      <w:r>
        <w:rPr>
          <w:sz w:val="19"/>
        </w:rPr>
        <w:t>30</w:t>
      </w:r>
      <w:r>
        <w:rPr>
          <w:spacing w:val="-2"/>
          <w:sz w:val="19"/>
        </w:rPr>
        <w:t> </w:t>
      </w:r>
      <w:r>
        <w:rPr>
          <w:sz w:val="19"/>
        </w:rPr>
        <w:t>de</w:t>
      </w:r>
      <w:r>
        <w:rPr>
          <w:spacing w:val="-2"/>
          <w:sz w:val="19"/>
        </w:rPr>
        <w:t> </w:t>
      </w:r>
      <w:r>
        <w:rPr>
          <w:sz w:val="19"/>
        </w:rPr>
        <w:t>junio</w:t>
      </w:r>
      <w:r>
        <w:rPr>
          <w:spacing w:val="-2"/>
          <w:sz w:val="19"/>
        </w:rPr>
        <w:t> </w:t>
      </w:r>
      <w:r>
        <w:rPr>
          <w:sz w:val="19"/>
        </w:rPr>
        <w:t>de</w:t>
      </w:r>
      <w:r>
        <w:rPr>
          <w:spacing w:val="-2"/>
          <w:sz w:val="19"/>
        </w:rPr>
        <w:t> </w:t>
      </w:r>
      <w:r>
        <w:rPr>
          <w:sz w:val="19"/>
        </w:rPr>
        <w:t>cada</w:t>
      </w:r>
      <w:r>
        <w:rPr>
          <w:spacing w:val="-2"/>
          <w:sz w:val="19"/>
        </w:rPr>
        <w:t> </w:t>
      </w:r>
      <w:r>
        <w:rPr>
          <w:sz w:val="19"/>
        </w:rPr>
        <w:t>año.</w:t>
      </w:r>
    </w:p>
    <w:p>
      <w:pPr>
        <w:pStyle w:val="BodyText"/>
        <w:spacing w:before="11"/>
      </w:pPr>
    </w:p>
    <w:p>
      <w:pPr>
        <w:pStyle w:val="ListParagraph"/>
        <w:numPr>
          <w:ilvl w:val="1"/>
          <w:numId w:val="27"/>
        </w:numPr>
        <w:tabs>
          <w:tab w:pos="641" w:val="left" w:leader="none"/>
        </w:tabs>
        <w:spacing w:line="244" w:lineRule="auto" w:before="0" w:after="0"/>
        <w:ind w:left="110" w:right="135" w:firstLine="0"/>
        <w:jc w:val="both"/>
        <w:rPr>
          <w:sz w:val="19"/>
        </w:rPr>
      </w:pPr>
      <w:r>
        <w:rPr>
          <w:sz w:val="19"/>
        </w:rPr>
        <w:t>10% por eficiencia administrativa, entendida como el incentivo al distrito o municipio que cons</w:t>
      </w:r>
      <w:r>
        <w:rPr>
          <w:spacing w:val="-14"/>
          <w:sz w:val="19"/>
        </w:rPr>
        <w:t> </w:t>
      </w:r>
      <w:r>
        <w:rPr>
          <w:sz w:val="19"/>
        </w:rPr>
        <w:t>erve o aumente su relación de inversión, con ingresos corrientes de libre destinación, por persona, en dos vigencias sucesivas.</w:t>
      </w:r>
      <w:r>
        <w:rPr>
          <w:spacing w:val="15"/>
          <w:sz w:val="19"/>
        </w:rPr>
        <w:t> </w:t>
      </w:r>
      <w:r>
        <w:rPr>
          <w:sz w:val="19"/>
        </w:rPr>
        <w:t>La</w:t>
      </w:r>
      <w:r>
        <w:rPr>
          <w:spacing w:val="15"/>
          <w:sz w:val="19"/>
        </w:rPr>
        <w:t> </w:t>
      </w:r>
      <w:r>
        <w:rPr>
          <w:sz w:val="19"/>
        </w:rPr>
        <w:t>información</w:t>
      </w:r>
      <w:r>
        <w:rPr>
          <w:spacing w:val="14"/>
          <w:sz w:val="19"/>
        </w:rPr>
        <w:t> </w:t>
      </w:r>
      <w:r>
        <w:rPr>
          <w:sz w:val="19"/>
        </w:rPr>
        <w:t>para</w:t>
      </w:r>
      <w:r>
        <w:rPr>
          <w:spacing w:val="14"/>
          <w:sz w:val="19"/>
        </w:rPr>
        <w:t> </w:t>
      </w:r>
      <w:r>
        <w:rPr>
          <w:sz w:val="19"/>
        </w:rPr>
        <w:t>la</w:t>
      </w:r>
      <w:r>
        <w:rPr>
          <w:spacing w:val="14"/>
          <w:sz w:val="19"/>
        </w:rPr>
        <w:t> </w:t>
      </w:r>
      <w:r>
        <w:rPr>
          <w:sz w:val="19"/>
        </w:rPr>
        <w:t>medición</w:t>
      </w:r>
      <w:r>
        <w:rPr>
          <w:spacing w:val="15"/>
          <w:sz w:val="19"/>
        </w:rPr>
        <w:t> </w:t>
      </w:r>
      <w:r>
        <w:rPr>
          <w:sz w:val="19"/>
        </w:rPr>
        <w:t>de</w:t>
      </w:r>
      <w:r>
        <w:rPr>
          <w:spacing w:val="14"/>
          <w:sz w:val="19"/>
        </w:rPr>
        <w:t> </w:t>
      </w:r>
      <w:r>
        <w:rPr>
          <w:sz w:val="19"/>
        </w:rPr>
        <w:t>este</w:t>
      </w:r>
      <w:r>
        <w:rPr>
          <w:spacing w:val="14"/>
          <w:sz w:val="19"/>
        </w:rPr>
        <w:t> </w:t>
      </w:r>
      <w:r>
        <w:rPr>
          <w:sz w:val="19"/>
        </w:rPr>
        <w:t>indicador,</w:t>
      </w:r>
      <w:r>
        <w:rPr>
          <w:spacing w:val="14"/>
          <w:sz w:val="19"/>
        </w:rPr>
        <w:t> </w:t>
      </w:r>
      <w:r>
        <w:rPr>
          <w:sz w:val="19"/>
        </w:rPr>
        <w:t>será</w:t>
      </w:r>
      <w:r>
        <w:rPr>
          <w:spacing w:val="15"/>
          <w:sz w:val="19"/>
        </w:rPr>
        <w:t> </w:t>
      </w:r>
      <w:r>
        <w:rPr>
          <w:sz w:val="19"/>
        </w:rPr>
        <w:t>la</w:t>
      </w:r>
      <w:r>
        <w:rPr>
          <w:spacing w:val="14"/>
          <w:sz w:val="19"/>
        </w:rPr>
        <w:t> </w:t>
      </w:r>
      <w:r>
        <w:rPr>
          <w:sz w:val="19"/>
        </w:rPr>
        <w:t>remitida</w:t>
      </w:r>
      <w:r>
        <w:rPr>
          <w:spacing w:val="15"/>
          <w:sz w:val="19"/>
        </w:rPr>
        <w:t> </w:t>
      </w:r>
      <w:r>
        <w:rPr>
          <w:sz w:val="19"/>
        </w:rPr>
        <w:t>por</w:t>
      </w:r>
      <w:r>
        <w:rPr>
          <w:spacing w:val="14"/>
          <w:sz w:val="19"/>
        </w:rPr>
        <w:t> </w:t>
      </w:r>
      <w:r>
        <w:rPr>
          <w:sz w:val="19"/>
        </w:rPr>
        <w:t>el</w:t>
      </w:r>
      <w:r>
        <w:rPr>
          <w:spacing w:val="14"/>
          <w:sz w:val="19"/>
        </w:rPr>
        <w:t> </w:t>
      </w:r>
      <w:r>
        <w:rPr>
          <w:sz w:val="19"/>
        </w:rPr>
        <w:t>municipio</w:t>
      </w:r>
      <w:r>
        <w:rPr>
          <w:spacing w:val="15"/>
          <w:sz w:val="19"/>
        </w:rPr>
        <w:t> </w:t>
      </w:r>
      <w:r>
        <w:rPr>
          <w:sz w:val="19"/>
        </w:rPr>
        <w:t>y</w:t>
      </w:r>
      <w:r>
        <w:rPr>
          <w:spacing w:val="15"/>
          <w:sz w:val="19"/>
        </w:rPr>
        <w:t> </w:t>
      </w:r>
      <w:r>
        <w:rPr>
          <w:sz w:val="19"/>
        </w:rPr>
        <w:t>refrendada</w:t>
      </w:r>
      <w:r>
        <w:rPr>
          <w:spacing w:val="15"/>
          <w:sz w:val="19"/>
        </w:rPr>
        <w:t> </w:t>
      </w:r>
      <w:r>
        <w:rPr>
          <w:sz w:val="19"/>
        </w:rPr>
        <w:t>por el Contador General antes</w:t>
      </w:r>
      <w:r>
        <w:rPr>
          <w:spacing w:val="40"/>
          <w:sz w:val="19"/>
        </w:rPr>
        <w:t> </w:t>
      </w:r>
      <w:r>
        <w:rPr>
          <w:sz w:val="19"/>
        </w:rPr>
        <w:t>del 30 de junio de cada año. Adicionalmente los municipios que demuestren que mantienen actualizado el Sistema de Información de Beneficiarios Sisbén o el que haga sus veces, tendrán derecho a una ponderación adicional en dicho indicador, de conformidad con la metodología que apruebe el </w:t>
      </w:r>
      <w:r>
        <w:rPr>
          <w:spacing w:val="-2"/>
          <w:sz w:val="19"/>
        </w:rPr>
        <w:t>Conpes.</w:t>
      </w:r>
    </w:p>
    <w:p>
      <w:pPr>
        <w:pStyle w:val="BodyText"/>
        <w:spacing w:before="6"/>
      </w:pPr>
    </w:p>
    <w:p>
      <w:pPr>
        <w:pStyle w:val="BodyText"/>
        <w:spacing w:line="244" w:lineRule="auto" w:before="1"/>
        <w:ind w:left="110" w:right="113"/>
        <w:jc w:val="both"/>
      </w:pPr>
      <w:r>
        <w:rPr/>
        <w:t>Artículo</w:t>
      </w:r>
      <w:r>
        <w:rPr>
          <w:spacing w:val="11"/>
        </w:rPr>
        <w:t> </w:t>
      </w:r>
      <w:r>
        <w:rPr/>
        <w:t>80.</w:t>
      </w:r>
      <w:r>
        <w:rPr>
          <w:spacing w:val="11"/>
        </w:rPr>
        <w:t> </w:t>
      </w:r>
      <w:r>
        <w:rPr/>
        <w:t>Norma</w:t>
      </w:r>
      <w:r>
        <w:rPr>
          <w:spacing w:val="11"/>
        </w:rPr>
        <w:t> </w:t>
      </w:r>
      <w:r>
        <w:rPr/>
        <w:t>transitoria</w:t>
      </w:r>
      <w:r>
        <w:rPr>
          <w:spacing w:val="11"/>
        </w:rPr>
        <w:t> </w:t>
      </w:r>
      <w:r>
        <w:rPr/>
        <w:t>para</w:t>
      </w:r>
      <w:r>
        <w:rPr>
          <w:spacing w:val="11"/>
        </w:rPr>
        <w:t> </w:t>
      </w:r>
      <w:r>
        <w:rPr/>
        <w:t>la</w:t>
      </w:r>
      <w:r>
        <w:rPr>
          <w:spacing w:val="11"/>
        </w:rPr>
        <w:t> </w:t>
      </w:r>
      <w:r>
        <w:rPr/>
        <w:t>distribución</w:t>
      </w:r>
      <w:r>
        <w:rPr>
          <w:spacing w:val="11"/>
        </w:rPr>
        <w:t> </w:t>
      </w:r>
      <w:r>
        <w:rPr/>
        <w:t>de</w:t>
      </w:r>
      <w:r>
        <w:rPr>
          <w:spacing w:val="11"/>
        </w:rPr>
        <w:t> </w:t>
      </w:r>
      <w:r>
        <w:rPr/>
        <w:t>la</w:t>
      </w:r>
      <w:r>
        <w:rPr>
          <w:spacing w:val="11"/>
        </w:rPr>
        <w:t> </w:t>
      </w:r>
      <w:r>
        <w:rPr/>
        <w:t>Participación</w:t>
      </w:r>
      <w:r>
        <w:rPr>
          <w:spacing w:val="11"/>
        </w:rPr>
        <w:t> </w:t>
      </w:r>
      <w:r>
        <w:rPr/>
        <w:t>de</w:t>
      </w:r>
      <w:r>
        <w:rPr>
          <w:spacing w:val="11"/>
        </w:rPr>
        <w:t> </w:t>
      </w:r>
      <w:r>
        <w:rPr/>
        <w:t>Propósito</w:t>
      </w:r>
      <w:r>
        <w:rPr>
          <w:spacing w:val="11"/>
        </w:rPr>
        <w:t> </w:t>
      </w:r>
      <w:r>
        <w:rPr/>
        <w:t>General.</w:t>
      </w:r>
      <w:r>
        <w:rPr>
          <w:spacing w:val="11"/>
        </w:rPr>
        <w:t> </w:t>
      </w:r>
      <w:r>
        <w:rPr/>
        <w:t>A</w:t>
      </w:r>
      <w:r>
        <w:rPr>
          <w:spacing w:val="11"/>
        </w:rPr>
        <w:t> </w:t>
      </w:r>
      <w:r>
        <w:rPr/>
        <w:t>partir</w:t>
      </w:r>
      <w:r>
        <w:rPr>
          <w:spacing w:val="11"/>
        </w:rPr>
        <w:t> </w:t>
      </w:r>
      <w:r>
        <w:rPr/>
        <w:t>del</w:t>
      </w:r>
      <w:r>
        <w:rPr>
          <w:spacing w:val="11"/>
        </w:rPr>
        <w:t> </w:t>
      </w:r>
      <w:r>
        <w:rPr/>
        <w:t>año</w:t>
      </w:r>
      <w:r>
        <w:rPr>
          <w:spacing w:val="11"/>
        </w:rPr>
        <w:t> </w:t>
      </w:r>
      <w:r>
        <w:rPr/>
        <w:t>2002 y</w:t>
      </w:r>
      <w:r>
        <w:rPr>
          <w:spacing w:val="33"/>
        </w:rPr>
        <w:t> </w:t>
      </w:r>
      <w:r>
        <w:rPr/>
        <w:t>hasta</w:t>
      </w:r>
      <w:r>
        <w:rPr>
          <w:spacing w:val="32"/>
        </w:rPr>
        <w:t> </w:t>
      </w:r>
      <w:r>
        <w:rPr/>
        <w:t>el</w:t>
      </w:r>
      <w:r>
        <w:rPr>
          <w:spacing w:val="32"/>
        </w:rPr>
        <w:t> </w:t>
      </w:r>
      <w:r>
        <w:rPr/>
        <w:t>año</w:t>
      </w:r>
      <w:r>
        <w:rPr>
          <w:spacing w:val="32"/>
        </w:rPr>
        <w:t> </w:t>
      </w:r>
      <w:r>
        <w:rPr/>
        <w:t>2004,</w:t>
      </w:r>
      <w:r>
        <w:rPr>
          <w:spacing w:val="33"/>
        </w:rPr>
        <w:t> </w:t>
      </w:r>
      <w:r>
        <w:rPr/>
        <w:t>inclusive,</w:t>
      </w:r>
      <w:r>
        <w:rPr>
          <w:spacing w:val="32"/>
        </w:rPr>
        <w:t> </w:t>
      </w:r>
      <w:r>
        <w:rPr/>
        <w:t>un</w:t>
      </w:r>
      <w:r>
        <w:rPr>
          <w:spacing w:val="32"/>
        </w:rPr>
        <w:t> </w:t>
      </w:r>
      <w:r>
        <w:rPr/>
        <w:t>porcentaje</w:t>
      </w:r>
      <w:r>
        <w:rPr>
          <w:spacing w:val="32"/>
        </w:rPr>
        <w:t> </w:t>
      </w:r>
      <w:r>
        <w:rPr/>
        <w:t>creciente</w:t>
      </w:r>
      <w:r>
        <w:rPr>
          <w:spacing w:val="33"/>
        </w:rPr>
        <w:t> </w:t>
      </w:r>
      <w:r>
        <w:rPr/>
        <w:t>de</w:t>
      </w:r>
      <w:r>
        <w:rPr>
          <w:spacing w:val="32"/>
        </w:rPr>
        <w:t> </w:t>
      </w:r>
      <w:r>
        <w:rPr/>
        <w:t>la</w:t>
      </w:r>
      <w:r>
        <w:rPr>
          <w:spacing w:val="32"/>
        </w:rPr>
        <w:t> </w:t>
      </w:r>
      <w:r>
        <w:rPr/>
        <w:t>Participación</w:t>
      </w:r>
      <w:r>
        <w:rPr>
          <w:spacing w:val="33"/>
        </w:rPr>
        <w:t> </w:t>
      </w:r>
      <w:r>
        <w:rPr/>
        <w:t>de</w:t>
      </w:r>
      <w:r>
        <w:rPr>
          <w:spacing w:val="32"/>
        </w:rPr>
        <w:t> </w:t>
      </w:r>
      <w:r>
        <w:rPr/>
        <w:t>Propósito</w:t>
      </w:r>
      <w:r>
        <w:rPr>
          <w:spacing w:val="33"/>
        </w:rPr>
        <w:t> </w:t>
      </w:r>
      <w:r>
        <w:rPr/>
        <w:t>General</w:t>
      </w:r>
      <w:r>
        <w:rPr>
          <w:spacing w:val="33"/>
        </w:rPr>
        <w:t> </w:t>
      </w:r>
      <w:r>
        <w:rPr/>
        <w:t>se</w:t>
      </w:r>
      <w:r>
        <w:rPr>
          <w:spacing w:val="-11"/>
        </w:rPr>
        <w:t> </w:t>
      </w:r>
      <w:r>
        <w:rPr/>
        <w:t>distribuirá entre los municipios, de acuerdo con los criterios previstos en la presente ley de la siguiente manera: El 60% en 2002, el 70% en 2003 y el 80% en 2004. El porcentaje restante de la participación en cada uno de los años de transición, se distribuirá en proporción directa al valor que hayan recibido lo s municipios y distritos por concepto de</w:t>
      </w:r>
      <w:r>
        <w:rPr>
          <w:spacing w:val="40"/>
        </w:rPr>
        <w:t> </w:t>
      </w:r>
      <w:r>
        <w:rPr/>
        <w:t>Participación</w:t>
      </w:r>
      <w:r>
        <w:rPr>
          <w:spacing w:val="40"/>
        </w:rPr>
        <w:t> </w:t>
      </w:r>
      <w:r>
        <w:rPr/>
        <w:t>en</w:t>
      </w:r>
      <w:r>
        <w:rPr>
          <w:spacing w:val="40"/>
        </w:rPr>
        <w:t> </w:t>
      </w:r>
      <w:r>
        <w:rPr/>
        <w:t>los</w:t>
      </w:r>
      <w:r>
        <w:rPr>
          <w:spacing w:val="40"/>
        </w:rPr>
        <w:t> </w:t>
      </w:r>
      <w:r>
        <w:rPr/>
        <w:t>Ingresos</w:t>
      </w:r>
      <w:r>
        <w:rPr>
          <w:spacing w:val="40"/>
        </w:rPr>
        <w:t> </w:t>
      </w:r>
      <w:r>
        <w:rPr/>
        <w:t>Corrientes</w:t>
      </w:r>
      <w:r>
        <w:rPr>
          <w:spacing w:val="40"/>
        </w:rPr>
        <w:t> </w:t>
      </w:r>
      <w:r>
        <w:rPr/>
        <w:t>de</w:t>
      </w:r>
      <w:r>
        <w:rPr>
          <w:spacing w:val="40"/>
        </w:rPr>
        <w:t> </w:t>
      </w:r>
      <w:r>
        <w:rPr/>
        <w:t>la</w:t>
      </w:r>
      <w:r>
        <w:rPr>
          <w:spacing w:val="40"/>
        </w:rPr>
        <w:t> </w:t>
      </w:r>
      <w:r>
        <w:rPr/>
        <w:t>Nación</w:t>
      </w:r>
      <w:r>
        <w:rPr>
          <w:spacing w:val="40"/>
        </w:rPr>
        <w:t> </w:t>
      </w:r>
      <w:r>
        <w:rPr/>
        <w:t>en</w:t>
      </w:r>
      <w:r>
        <w:rPr>
          <w:spacing w:val="40"/>
        </w:rPr>
        <w:t> </w:t>
      </w:r>
      <w:r>
        <w:rPr/>
        <w:t>2001.</w:t>
      </w:r>
      <w:r>
        <w:rPr>
          <w:spacing w:val="40"/>
        </w:rPr>
        <w:t> </w:t>
      </w:r>
      <w:r>
        <w:rPr/>
        <w:t>A</w:t>
      </w:r>
      <w:r>
        <w:rPr>
          <w:spacing w:val="40"/>
        </w:rPr>
        <w:t> </w:t>
      </w:r>
      <w:r>
        <w:rPr/>
        <w:t>partir</w:t>
      </w:r>
      <w:r>
        <w:rPr>
          <w:spacing w:val="40"/>
        </w:rPr>
        <w:t> </w:t>
      </w:r>
      <w:r>
        <w:rPr/>
        <w:t>del</w:t>
      </w:r>
      <w:r>
        <w:rPr>
          <w:spacing w:val="40"/>
        </w:rPr>
        <w:t> </w:t>
      </w:r>
      <w:r>
        <w:rPr/>
        <w:t>año</w:t>
      </w:r>
      <w:r>
        <w:rPr>
          <w:spacing w:val="40"/>
        </w:rPr>
        <w:t> </w:t>
      </w:r>
      <w:r>
        <w:rPr/>
        <w:t>2005</w:t>
      </w:r>
      <w:r>
        <w:rPr>
          <w:spacing w:val="40"/>
        </w:rPr>
        <w:t> </w:t>
      </w:r>
      <w:r>
        <w:rPr/>
        <w:t>entrarán</w:t>
      </w:r>
      <w:r>
        <w:rPr>
          <w:spacing w:val="40"/>
        </w:rPr>
        <w:t> </w:t>
      </w:r>
      <w:r>
        <w:rPr/>
        <w:t>en</w:t>
      </w:r>
      <w:r>
        <w:rPr>
          <w:spacing w:val="40"/>
        </w:rPr>
        <w:t> </w:t>
      </w:r>
      <w:r>
        <w:rPr/>
        <w:t>plena vigencia los criterios establecidos en el presente artículo para distribuir la participación.</w:t>
      </w:r>
    </w:p>
    <w:p>
      <w:pPr>
        <w:pStyle w:val="BodyText"/>
        <w:spacing w:before="2"/>
        <w:rPr>
          <w:sz w:val="18"/>
        </w:rPr>
      </w:pPr>
    </w:p>
    <w:p>
      <w:pPr>
        <w:pStyle w:val="BodyText"/>
        <w:spacing w:line="264" w:lineRule="auto" w:before="1"/>
        <w:ind w:left="110" w:right="157"/>
        <w:jc w:val="both"/>
      </w:pPr>
      <w:r>
        <w:rPr/>
        <w:t>Artículo 81. Giro de los recursos de la participación de propósito general. Los recursos de la participación de propósito general serán transferidos así:</w:t>
      </w:r>
    </w:p>
    <w:p>
      <w:pPr>
        <w:pStyle w:val="BodyText"/>
        <w:spacing w:before="10"/>
        <w:rPr>
          <w:sz w:val="16"/>
        </w:rPr>
      </w:pPr>
    </w:p>
    <w:p>
      <w:pPr>
        <w:pStyle w:val="BodyText"/>
        <w:ind w:left="110"/>
        <w:jc w:val="both"/>
      </w:pPr>
      <w:r>
        <w:rPr/>
        <w:t>Los</w:t>
      </w:r>
      <w:r>
        <w:rPr>
          <w:spacing w:val="-1"/>
        </w:rPr>
        <w:t> </w:t>
      </w:r>
      <w:r>
        <w:rPr/>
        <w:t>distritos</w:t>
      </w:r>
      <w:r>
        <w:rPr>
          <w:spacing w:val="-1"/>
        </w:rPr>
        <w:t> </w:t>
      </w:r>
      <w:r>
        <w:rPr/>
        <w:t>y</w:t>
      </w:r>
      <w:r>
        <w:rPr>
          <w:spacing w:val="-1"/>
        </w:rPr>
        <w:t> </w:t>
      </w:r>
      <w:r>
        <w:rPr/>
        <w:t>municipios recibirán</w:t>
      </w:r>
      <w:r>
        <w:rPr>
          <w:spacing w:val="-1"/>
        </w:rPr>
        <w:t> </w:t>
      </w:r>
      <w:r>
        <w:rPr/>
        <w:t>directamente</w:t>
      </w:r>
      <w:r>
        <w:rPr>
          <w:spacing w:val="-1"/>
        </w:rPr>
        <w:t> </w:t>
      </w:r>
      <w:r>
        <w:rPr/>
        <w:t>los recursos</w:t>
      </w:r>
      <w:r>
        <w:rPr>
          <w:spacing w:val="-4"/>
        </w:rPr>
        <w:t> </w:t>
      </w:r>
      <w:r>
        <w:rPr/>
        <w:t>de</w:t>
      </w:r>
      <w:r>
        <w:rPr>
          <w:spacing w:val="-3"/>
        </w:rPr>
        <w:t> </w:t>
      </w:r>
      <w:r>
        <w:rPr/>
        <w:t>la</w:t>
      </w:r>
      <w:r>
        <w:rPr>
          <w:spacing w:val="-3"/>
        </w:rPr>
        <w:t> </w:t>
      </w:r>
      <w:r>
        <w:rPr/>
        <w:t>participación</w:t>
      </w:r>
      <w:r>
        <w:rPr>
          <w:spacing w:val="-4"/>
        </w:rPr>
        <w:t> </w:t>
      </w:r>
      <w:r>
        <w:rPr/>
        <w:t>de</w:t>
      </w:r>
      <w:r>
        <w:rPr>
          <w:spacing w:val="-3"/>
        </w:rPr>
        <w:t> </w:t>
      </w:r>
      <w:r>
        <w:rPr/>
        <w:t>propósito</w:t>
      </w:r>
      <w:r>
        <w:rPr>
          <w:spacing w:val="-3"/>
        </w:rPr>
        <w:t> </w:t>
      </w:r>
      <w:r>
        <w:rPr>
          <w:spacing w:val="-2"/>
        </w:rPr>
        <w:t>general.</w:t>
      </w:r>
    </w:p>
    <w:p>
      <w:pPr>
        <w:pStyle w:val="BodyText"/>
        <w:spacing w:before="1"/>
        <w:rPr>
          <w:sz w:val="20"/>
        </w:rPr>
      </w:pPr>
    </w:p>
    <w:p>
      <w:pPr>
        <w:pStyle w:val="BodyText"/>
        <w:spacing w:line="247" w:lineRule="auto" w:before="1"/>
        <w:ind w:left="110"/>
      </w:pPr>
      <w:r>
        <w:rPr/>
        <w:t>Sobre</w:t>
      </w:r>
      <w:r>
        <w:rPr>
          <w:spacing w:val="33"/>
        </w:rPr>
        <w:t> </w:t>
      </w:r>
      <w:r>
        <w:rPr/>
        <w:t>la</w:t>
      </w:r>
      <w:r>
        <w:rPr>
          <w:spacing w:val="33"/>
        </w:rPr>
        <w:t> </w:t>
      </w:r>
      <w:r>
        <w:rPr/>
        <w:t>base</w:t>
      </w:r>
      <w:r>
        <w:rPr>
          <w:spacing w:val="33"/>
        </w:rPr>
        <w:t> </w:t>
      </w:r>
      <w:r>
        <w:rPr/>
        <w:t>del</w:t>
      </w:r>
      <w:r>
        <w:rPr>
          <w:spacing w:val="33"/>
        </w:rPr>
        <w:t> </w:t>
      </w:r>
      <w:r>
        <w:rPr/>
        <w:t>100%</w:t>
      </w:r>
      <w:r>
        <w:rPr>
          <w:spacing w:val="33"/>
        </w:rPr>
        <w:t> </w:t>
      </w:r>
      <w:r>
        <w:rPr/>
        <w:t>del</w:t>
      </w:r>
      <w:r>
        <w:rPr>
          <w:spacing w:val="33"/>
        </w:rPr>
        <w:t> </w:t>
      </w:r>
      <w:r>
        <w:rPr/>
        <w:t>aforo</w:t>
      </w:r>
      <w:r>
        <w:rPr>
          <w:spacing w:val="33"/>
        </w:rPr>
        <w:t> </w:t>
      </w:r>
      <w:r>
        <w:rPr/>
        <w:t>que</w:t>
      </w:r>
      <w:r>
        <w:rPr>
          <w:spacing w:val="33"/>
        </w:rPr>
        <w:t> </w:t>
      </w:r>
      <w:r>
        <w:rPr/>
        <w:t>aparezca</w:t>
      </w:r>
      <w:r>
        <w:rPr>
          <w:spacing w:val="33"/>
        </w:rPr>
        <w:t> </w:t>
      </w:r>
      <w:r>
        <w:rPr/>
        <w:t>en</w:t>
      </w:r>
      <w:r>
        <w:rPr>
          <w:spacing w:val="33"/>
        </w:rPr>
        <w:t> </w:t>
      </w:r>
      <w:r>
        <w:rPr/>
        <w:t>la</w:t>
      </w:r>
      <w:r>
        <w:rPr>
          <w:spacing w:val="33"/>
        </w:rPr>
        <w:t> </w:t>
      </w:r>
      <w:r>
        <w:rPr/>
        <w:t>ley</w:t>
      </w:r>
      <w:r>
        <w:rPr>
          <w:spacing w:val="33"/>
        </w:rPr>
        <w:t> </w:t>
      </w:r>
      <w:r>
        <w:rPr/>
        <w:t>anual</w:t>
      </w:r>
      <w:r>
        <w:rPr>
          <w:spacing w:val="33"/>
        </w:rPr>
        <w:t> </w:t>
      </w:r>
      <w:r>
        <w:rPr/>
        <w:t>de</w:t>
      </w:r>
      <w:r>
        <w:rPr>
          <w:spacing w:val="33"/>
        </w:rPr>
        <w:t> </w:t>
      </w:r>
      <w:r>
        <w:rPr/>
        <w:t>presupuesto</w:t>
      </w:r>
      <w:r>
        <w:rPr>
          <w:spacing w:val="33"/>
        </w:rPr>
        <w:t> </w:t>
      </w:r>
      <w:r>
        <w:rPr/>
        <w:t>se</w:t>
      </w:r>
      <w:r>
        <w:rPr>
          <w:spacing w:val="33"/>
        </w:rPr>
        <w:t> </w:t>
      </w:r>
      <w:r>
        <w:rPr/>
        <w:t>determinará</w:t>
      </w:r>
      <w:r>
        <w:rPr>
          <w:spacing w:val="33"/>
        </w:rPr>
        <w:t> </w:t>
      </w:r>
      <w:r>
        <w:rPr/>
        <w:t>el</w:t>
      </w:r>
      <w:r>
        <w:rPr>
          <w:spacing w:val="33"/>
        </w:rPr>
        <w:t> </w:t>
      </w:r>
      <w:r>
        <w:rPr/>
        <w:t>programa anual de caja, en el cual se establecerán los giros mensuales correspondientes a la participación para propósito general</w:t>
      </w:r>
      <w:r>
        <w:rPr>
          <w:spacing w:val="40"/>
        </w:rPr>
        <w:t> </w:t>
      </w:r>
      <w:r>
        <w:rPr/>
        <w:t>a</w:t>
      </w:r>
      <w:r>
        <w:rPr>
          <w:spacing w:val="40"/>
        </w:rPr>
        <w:t> </w:t>
      </w:r>
      <w:r>
        <w:rPr/>
        <w:t>los</w:t>
      </w:r>
      <w:r>
        <w:rPr>
          <w:spacing w:val="40"/>
        </w:rPr>
        <w:t> </w:t>
      </w:r>
      <w:r>
        <w:rPr/>
        <w:t>distritos</w:t>
      </w:r>
      <w:r>
        <w:rPr>
          <w:spacing w:val="40"/>
        </w:rPr>
        <w:t> </w:t>
      </w:r>
      <w:r>
        <w:rPr/>
        <w:t>y</w:t>
      </w:r>
      <w:r>
        <w:rPr>
          <w:spacing w:val="40"/>
        </w:rPr>
        <w:t> </w:t>
      </w:r>
      <w:r>
        <w:rPr/>
        <w:t>municipios.</w:t>
      </w:r>
      <w:r>
        <w:rPr>
          <w:spacing w:val="40"/>
        </w:rPr>
        <w:t> </w:t>
      </w:r>
      <w:r>
        <w:rPr/>
        <w:t>Los</w:t>
      </w:r>
      <w:r>
        <w:rPr>
          <w:spacing w:val="40"/>
        </w:rPr>
        <w:t> </w:t>
      </w:r>
      <w:r>
        <w:rPr/>
        <w:t>giros</w:t>
      </w:r>
      <w:r>
        <w:rPr>
          <w:spacing w:val="40"/>
        </w:rPr>
        <w:t> </w:t>
      </w:r>
      <w:r>
        <w:rPr/>
        <w:t>deberán</w:t>
      </w:r>
      <w:r>
        <w:rPr>
          <w:spacing w:val="40"/>
        </w:rPr>
        <w:t> </w:t>
      </w:r>
      <w:r>
        <w:rPr/>
        <w:t>efectuarse</w:t>
      </w:r>
      <w:r>
        <w:rPr>
          <w:spacing w:val="40"/>
        </w:rPr>
        <w:t> </w:t>
      </w:r>
      <w:r>
        <w:rPr/>
        <w:t>en</w:t>
      </w:r>
      <w:r>
        <w:rPr>
          <w:spacing w:val="40"/>
        </w:rPr>
        <w:t> </w:t>
      </w:r>
      <w:r>
        <w:rPr/>
        <w:t>los</w:t>
      </w:r>
      <w:r>
        <w:rPr>
          <w:spacing w:val="40"/>
        </w:rPr>
        <w:t> </w:t>
      </w:r>
      <w:r>
        <w:rPr/>
        <w:t>diez</w:t>
      </w:r>
      <w:r>
        <w:rPr>
          <w:spacing w:val="40"/>
        </w:rPr>
        <w:t> </w:t>
      </w:r>
      <w:r>
        <w:rPr/>
        <w:t>(10)</w:t>
      </w:r>
      <w:r>
        <w:rPr>
          <w:spacing w:val="40"/>
        </w:rPr>
        <w:t> </w:t>
      </w:r>
      <w:r>
        <w:rPr/>
        <w:t>primeros</w:t>
      </w:r>
      <w:r>
        <w:rPr>
          <w:spacing w:val="40"/>
        </w:rPr>
        <w:t> </w:t>
      </w:r>
      <w:r>
        <w:rPr/>
        <w:t>días</w:t>
      </w:r>
      <w:r>
        <w:rPr>
          <w:spacing w:val="40"/>
        </w:rPr>
        <w:t> </w:t>
      </w:r>
      <w:r>
        <w:rPr/>
        <w:t>del</w:t>
      </w:r>
      <w:r>
        <w:rPr>
          <w:spacing w:val="40"/>
        </w:rPr>
        <w:t> </w:t>
      </w:r>
      <w:r>
        <w:rPr/>
        <w:t>mes siguiente</w:t>
      </w:r>
      <w:r>
        <w:rPr>
          <w:spacing w:val="23"/>
        </w:rPr>
        <w:t> </w:t>
      </w:r>
      <w:r>
        <w:rPr/>
        <w:t>al</w:t>
      </w:r>
      <w:r>
        <w:rPr>
          <w:spacing w:val="23"/>
        </w:rPr>
        <w:t> </w:t>
      </w:r>
      <w:r>
        <w:rPr/>
        <w:t>que</w:t>
      </w:r>
      <w:r>
        <w:rPr>
          <w:spacing w:val="23"/>
        </w:rPr>
        <w:t> </w:t>
      </w:r>
      <w:r>
        <w:rPr/>
        <w:t>corresponde</w:t>
      </w:r>
      <w:r>
        <w:rPr>
          <w:spacing w:val="23"/>
        </w:rPr>
        <w:t> </w:t>
      </w:r>
      <w:r>
        <w:rPr/>
        <w:t>la</w:t>
      </w:r>
      <w:r>
        <w:rPr>
          <w:spacing w:val="23"/>
        </w:rPr>
        <w:t> </w:t>
      </w:r>
      <w:r>
        <w:rPr/>
        <w:t>transferencia,</w:t>
      </w:r>
      <w:r>
        <w:rPr>
          <w:spacing w:val="23"/>
        </w:rPr>
        <w:t> </w:t>
      </w:r>
      <w:r>
        <w:rPr/>
        <w:t>para</w:t>
      </w:r>
      <w:r>
        <w:rPr>
          <w:spacing w:val="23"/>
        </w:rPr>
        <w:t> </w:t>
      </w:r>
      <w:r>
        <w:rPr/>
        <w:t>tal</w:t>
      </w:r>
      <w:r>
        <w:rPr>
          <w:spacing w:val="23"/>
        </w:rPr>
        <w:t> </w:t>
      </w:r>
      <w:r>
        <w:rPr/>
        <w:t>efecto</w:t>
      </w:r>
      <w:r>
        <w:rPr>
          <w:spacing w:val="23"/>
        </w:rPr>
        <w:t> </w:t>
      </w:r>
      <w:r>
        <w:rPr/>
        <w:t>se</w:t>
      </w:r>
      <w:r>
        <w:rPr>
          <w:spacing w:val="23"/>
        </w:rPr>
        <w:t> </w:t>
      </w:r>
      <w:r>
        <w:rPr/>
        <w:t>aforará</w:t>
      </w:r>
      <w:r>
        <w:rPr>
          <w:spacing w:val="23"/>
        </w:rPr>
        <w:t> </w:t>
      </w:r>
      <w:r>
        <w:rPr/>
        <w:t>la</w:t>
      </w:r>
      <w:r>
        <w:rPr>
          <w:spacing w:val="23"/>
        </w:rPr>
        <w:t> </w:t>
      </w:r>
      <w:r>
        <w:rPr/>
        <w:t>participación</w:t>
      </w:r>
      <w:r>
        <w:rPr>
          <w:spacing w:val="23"/>
        </w:rPr>
        <w:t> </w:t>
      </w:r>
      <w:r>
        <w:rPr/>
        <w:t>para</w:t>
      </w:r>
      <w:r>
        <w:rPr>
          <w:spacing w:val="23"/>
        </w:rPr>
        <w:t> </w:t>
      </w:r>
      <w:r>
        <w:rPr/>
        <w:t>propósito</w:t>
      </w:r>
      <w:r>
        <w:rPr>
          <w:spacing w:val="23"/>
        </w:rPr>
        <w:t> </w:t>
      </w:r>
      <w:r>
        <w:rPr/>
        <w:t>general del</w:t>
      </w:r>
      <w:r>
        <w:rPr>
          <w:spacing w:val="25"/>
        </w:rPr>
        <w:t> </w:t>
      </w:r>
      <w:r>
        <w:rPr/>
        <w:t>Sistema</w:t>
      </w:r>
      <w:r>
        <w:rPr>
          <w:spacing w:val="25"/>
        </w:rPr>
        <w:t> </w:t>
      </w:r>
      <w:r>
        <w:rPr/>
        <w:t>General</w:t>
      </w:r>
      <w:r>
        <w:rPr>
          <w:spacing w:val="25"/>
        </w:rPr>
        <w:t> </w:t>
      </w:r>
      <w:r>
        <w:rPr/>
        <w:t>de</w:t>
      </w:r>
      <w:r>
        <w:rPr>
          <w:spacing w:val="25"/>
        </w:rPr>
        <w:t> </w:t>
      </w:r>
      <w:r>
        <w:rPr/>
        <w:t>Participaciones en la ley anual de presupuesto, hasta por el monto que se girará en la respectiva</w:t>
      </w:r>
      <w:r>
        <w:rPr>
          <w:spacing w:val="-8"/>
        </w:rPr>
        <w:t> </w:t>
      </w:r>
      <w:r>
        <w:rPr/>
        <w:t>vigencia.</w:t>
      </w:r>
    </w:p>
    <w:p>
      <w:pPr>
        <w:pStyle w:val="BodyText"/>
        <w:spacing w:before="2"/>
        <w:rPr>
          <w:sz w:val="18"/>
        </w:rPr>
      </w:pPr>
    </w:p>
    <w:p>
      <w:pPr>
        <w:pStyle w:val="Heading3"/>
      </w:pPr>
      <w:r>
        <w:rPr/>
        <w:t>T</w:t>
      </w:r>
      <w:r>
        <w:rPr>
          <w:spacing w:val="6"/>
        </w:rPr>
        <w:t> </w:t>
      </w:r>
      <w:r>
        <w:rPr/>
        <w:t>I</w:t>
      </w:r>
      <w:r>
        <w:rPr>
          <w:spacing w:val="6"/>
        </w:rPr>
        <w:t> </w:t>
      </w:r>
      <w:r>
        <w:rPr/>
        <w:t>T</w:t>
      </w:r>
      <w:r>
        <w:rPr>
          <w:spacing w:val="6"/>
        </w:rPr>
        <w:t> </w:t>
      </w:r>
      <w:r>
        <w:rPr/>
        <w:t>U</w:t>
      </w:r>
      <w:r>
        <w:rPr>
          <w:spacing w:val="6"/>
        </w:rPr>
        <w:t> </w:t>
      </w:r>
      <w:r>
        <w:rPr/>
        <w:t>L</w:t>
      </w:r>
      <w:r>
        <w:rPr>
          <w:spacing w:val="6"/>
        </w:rPr>
        <w:t> </w:t>
      </w:r>
      <w:r>
        <w:rPr/>
        <w:t>O</w:t>
      </w:r>
      <w:r>
        <w:rPr>
          <w:spacing w:val="64"/>
        </w:rPr>
        <w:t> </w:t>
      </w:r>
      <w:r>
        <w:rPr>
          <w:spacing w:val="-10"/>
        </w:rPr>
        <w:t>V</w:t>
      </w:r>
    </w:p>
    <w:p>
      <w:pPr>
        <w:pStyle w:val="BodyText"/>
        <w:spacing w:before="9"/>
        <w:rPr>
          <w:b/>
          <w:sz w:val="20"/>
        </w:rPr>
      </w:pPr>
    </w:p>
    <w:p>
      <w:pPr>
        <w:spacing w:line="230" w:lineRule="auto" w:before="0"/>
        <w:ind w:left="2615" w:right="2648" w:firstLine="0"/>
        <w:jc w:val="center"/>
        <w:rPr>
          <w:b/>
          <w:sz w:val="19"/>
        </w:rPr>
      </w:pPr>
      <w:r>
        <w:rPr>
          <w:b/>
          <w:spacing w:val="-2"/>
          <w:sz w:val="19"/>
        </w:rPr>
        <w:t>DISPOSICIONES</w:t>
      </w:r>
      <w:r>
        <w:rPr>
          <w:b/>
          <w:spacing w:val="-10"/>
          <w:sz w:val="19"/>
        </w:rPr>
        <w:t> </w:t>
      </w:r>
      <w:r>
        <w:rPr>
          <w:b/>
          <w:spacing w:val="-2"/>
          <w:sz w:val="19"/>
        </w:rPr>
        <w:t>COMUNES</w:t>
      </w:r>
      <w:r>
        <w:rPr>
          <w:b/>
          <w:spacing w:val="-10"/>
          <w:sz w:val="19"/>
        </w:rPr>
        <w:t> </w:t>
      </w:r>
      <w:r>
        <w:rPr>
          <w:b/>
          <w:spacing w:val="-2"/>
          <w:sz w:val="19"/>
        </w:rPr>
        <w:t>AL</w:t>
      </w:r>
      <w:r>
        <w:rPr>
          <w:b/>
          <w:spacing w:val="-10"/>
          <w:sz w:val="19"/>
        </w:rPr>
        <w:t> </w:t>
      </w:r>
      <w:r>
        <w:rPr>
          <w:b/>
          <w:spacing w:val="-2"/>
          <w:sz w:val="19"/>
        </w:rPr>
        <w:t>SISTEMA</w:t>
      </w:r>
      <w:r>
        <w:rPr>
          <w:b/>
          <w:spacing w:val="-10"/>
          <w:sz w:val="19"/>
        </w:rPr>
        <w:t> </w:t>
      </w:r>
      <w:r>
        <w:rPr>
          <w:b/>
          <w:spacing w:val="-2"/>
          <w:sz w:val="19"/>
        </w:rPr>
        <w:t>GENERAL </w:t>
      </w:r>
      <w:r>
        <w:rPr>
          <w:b/>
          <w:sz w:val="19"/>
        </w:rPr>
        <w:t>DE PARTICIPACIONES</w:t>
      </w:r>
    </w:p>
    <w:p>
      <w:pPr>
        <w:pStyle w:val="BodyText"/>
        <w:spacing w:before="3"/>
        <w:rPr>
          <w:b/>
          <w:sz w:val="20"/>
        </w:rPr>
      </w:pPr>
    </w:p>
    <w:p>
      <w:pPr>
        <w:pStyle w:val="BodyText"/>
        <w:spacing w:line="247" w:lineRule="auto"/>
        <w:ind w:left="110" w:right="113"/>
        <w:jc w:val="both"/>
      </w:pPr>
      <w:r>
        <w:rPr/>
        <w:t>Artículo 82. Resguardos Indígenas. En tanto no sean constituidas las entidades territoriales indígenas, serán beneficiarios del Sistema General de Participaciones los resguardos indígenas legalmente constituidos y reportados por el Ministerio del Interior al Departamento Nacional de Estadísticas, DANE, y al Departamento Nacional de Planeación en el año inmediatamente anterior a la vigencia para la cual se programan los recursos.</w:t>
      </w:r>
    </w:p>
    <w:p>
      <w:pPr>
        <w:pStyle w:val="BodyText"/>
        <w:spacing w:before="7"/>
      </w:pPr>
    </w:p>
    <w:p>
      <w:pPr>
        <w:pStyle w:val="BodyText"/>
        <w:ind w:left="110" w:right="149"/>
        <w:jc w:val="both"/>
      </w:pPr>
      <w:r>
        <w:rPr/>
        <w:t>Artículo 83. Distribución y administración de los recursos para resguardos indígenas. Los recursos para los resguardos indígenas se distribuirán en proporción a la participación de la población de la entidad o resguardo indígena, en el total de población indígena reportada por el Incora al DANE.</w:t>
      </w:r>
    </w:p>
    <w:p>
      <w:pPr>
        <w:pStyle w:val="BodyText"/>
        <w:spacing w:before="11"/>
      </w:pPr>
    </w:p>
    <w:p>
      <w:pPr>
        <w:pStyle w:val="BodyText"/>
        <w:spacing w:line="244" w:lineRule="auto"/>
        <w:ind w:left="110" w:right="114"/>
        <w:jc w:val="both"/>
      </w:pPr>
      <w:r>
        <w:rPr/>
        <w:t>Los</w:t>
      </w:r>
      <w:r>
        <w:rPr>
          <w:spacing w:val="40"/>
        </w:rPr>
        <w:t> </w:t>
      </w:r>
      <w:r>
        <w:rPr/>
        <w:t>recursos</w:t>
      </w:r>
      <w:r>
        <w:rPr>
          <w:spacing w:val="40"/>
        </w:rPr>
        <w:t> </w:t>
      </w:r>
      <w:r>
        <w:rPr/>
        <w:t>asignados</w:t>
      </w:r>
      <w:r>
        <w:rPr>
          <w:spacing w:val="40"/>
        </w:rPr>
        <w:t> </w:t>
      </w:r>
      <w:r>
        <w:rPr/>
        <w:t>a</w:t>
      </w:r>
      <w:r>
        <w:rPr>
          <w:spacing w:val="40"/>
        </w:rPr>
        <w:t> </w:t>
      </w:r>
      <w:r>
        <w:rPr/>
        <w:t>los</w:t>
      </w:r>
      <w:r>
        <w:rPr>
          <w:spacing w:val="40"/>
        </w:rPr>
        <w:t> </w:t>
      </w:r>
      <w:r>
        <w:rPr/>
        <w:t>resguardos</w:t>
      </w:r>
      <w:r>
        <w:rPr>
          <w:spacing w:val="40"/>
        </w:rPr>
        <w:t> </w:t>
      </w:r>
      <w:r>
        <w:rPr/>
        <w:t>indígenas,</w:t>
      </w:r>
      <w:r>
        <w:rPr>
          <w:spacing w:val="40"/>
        </w:rPr>
        <w:t> </w:t>
      </w:r>
      <w:r>
        <w:rPr/>
        <w:t>serán</w:t>
      </w:r>
      <w:r>
        <w:rPr>
          <w:spacing w:val="40"/>
        </w:rPr>
        <w:t> </w:t>
      </w:r>
      <w:r>
        <w:rPr/>
        <w:t>administrados</w:t>
      </w:r>
      <w:r>
        <w:rPr>
          <w:spacing w:val="40"/>
        </w:rPr>
        <w:t> </w:t>
      </w:r>
      <w:r>
        <w:rPr/>
        <w:t>por</w:t>
      </w:r>
      <w:r>
        <w:rPr>
          <w:spacing w:val="40"/>
        </w:rPr>
        <w:t> </w:t>
      </w:r>
      <w:r>
        <w:rPr/>
        <w:t>el</w:t>
      </w:r>
      <w:r>
        <w:rPr>
          <w:spacing w:val="40"/>
        </w:rPr>
        <w:t> </w:t>
      </w:r>
      <w:r>
        <w:rPr/>
        <w:t>municipio</w:t>
      </w:r>
      <w:r>
        <w:rPr>
          <w:spacing w:val="40"/>
        </w:rPr>
        <w:t> </w:t>
      </w:r>
      <w:r>
        <w:rPr/>
        <w:t>en</w:t>
      </w:r>
      <w:r>
        <w:rPr>
          <w:spacing w:val="40"/>
        </w:rPr>
        <w:t> </w:t>
      </w:r>
      <w:r>
        <w:rPr/>
        <w:t>el</w:t>
      </w:r>
      <w:r>
        <w:rPr>
          <w:spacing w:val="40"/>
        </w:rPr>
        <w:t> </w:t>
      </w:r>
      <w:r>
        <w:rPr/>
        <w:t>que</w:t>
      </w:r>
      <w:r>
        <w:rPr>
          <w:spacing w:val="40"/>
        </w:rPr>
        <w:t> </w:t>
      </w:r>
      <w:r>
        <w:rPr/>
        <w:t>se encuentra el resguardo indígena. Cuando este quede en jurisdicción de varios municipios, los recursos serán girados a cada uno de los municipios en proporción a la población indígena que comprenda. Sin embargo</w:t>
      </w:r>
      <w:r>
        <w:rPr>
          <w:spacing w:val="80"/>
        </w:rPr>
        <w:t> </w:t>
      </w:r>
      <w:r>
        <w:rPr/>
        <w:t>deberán manejarse en cuentas separadas a las propias de las entidades territoriales y para su ejecución deberá celebrarse un contrato entre la entidad territorial y las autoridades del resguardo, antes del 31 de diciembre de cada año, en la que se determine el uso de los recursos en el año siguiente. Copia de</w:t>
      </w:r>
      <w:r>
        <w:rPr>
          <w:spacing w:val="40"/>
        </w:rPr>
        <w:t> </w:t>
      </w:r>
      <w:r>
        <w:rPr/>
        <w:t>dicho contrato se enviará antes del 20 de enero al Ministerio del Interior.</w:t>
      </w:r>
    </w:p>
    <w:p>
      <w:pPr>
        <w:pStyle w:val="BodyText"/>
        <w:spacing w:before="6"/>
      </w:pPr>
    </w:p>
    <w:p>
      <w:pPr>
        <w:pStyle w:val="BodyText"/>
        <w:spacing w:line="247" w:lineRule="auto"/>
        <w:ind w:left="110" w:right="125"/>
      </w:pPr>
      <w:r>
        <w:rPr/>
        <w:t>Cuando</w:t>
      </w:r>
      <w:r>
        <w:rPr>
          <w:spacing w:val="80"/>
        </w:rPr>
        <w:t> </w:t>
      </w:r>
      <w:r>
        <w:rPr/>
        <w:t>los</w:t>
      </w:r>
      <w:r>
        <w:rPr>
          <w:spacing w:val="80"/>
        </w:rPr>
        <w:t> </w:t>
      </w:r>
      <w:r>
        <w:rPr/>
        <w:t>resguardos</w:t>
      </w:r>
      <w:r>
        <w:rPr>
          <w:spacing w:val="80"/>
        </w:rPr>
        <w:t> </w:t>
      </w:r>
      <w:r>
        <w:rPr/>
        <w:t>se</w:t>
      </w:r>
      <w:r>
        <w:rPr>
          <w:spacing w:val="80"/>
        </w:rPr>
        <w:t> </w:t>
      </w:r>
      <w:r>
        <w:rPr/>
        <w:t>erijan</w:t>
      </w:r>
      <w:r>
        <w:rPr>
          <w:spacing w:val="80"/>
        </w:rPr>
        <w:t> </w:t>
      </w:r>
      <w:r>
        <w:rPr/>
        <w:t>como</w:t>
      </w:r>
      <w:r>
        <w:rPr>
          <w:spacing w:val="80"/>
        </w:rPr>
        <w:t> </w:t>
      </w:r>
      <w:r>
        <w:rPr/>
        <w:t>Entidades</w:t>
      </w:r>
      <w:r>
        <w:rPr>
          <w:spacing w:val="80"/>
        </w:rPr>
        <w:t> </w:t>
      </w:r>
      <w:r>
        <w:rPr/>
        <w:t>Territoriales</w:t>
      </w:r>
      <w:r>
        <w:rPr>
          <w:spacing w:val="80"/>
        </w:rPr>
        <w:t> </w:t>
      </w:r>
      <w:r>
        <w:rPr/>
        <w:t>Indígenas,</w:t>
      </w:r>
      <w:r>
        <w:rPr>
          <w:spacing w:val="80"/>
        </w:rPr>
        <w:t> </w:t>
      </w:r>
      <w:r>
        <w:rPr/>
        <w:t>sus</w:t>
      </w:r>
      <w:r>
        <w:rPr>
          <w:spacing w:val="80"/>
        </w:rPr>
        <w:t> </w:t>
      </w:r>
      <w:r>
        <w:rPr/>
        <w:t>autoridades</w:t>
      </w:r>
      <w:r>
        <w:rPr>
          <w:spacing w:val="80"/>
        </w:rPr>
        <w:t> </w:t>
      </w:r>
      <w:r>
        <w:rPr/>
        <w:t>recibirán</w:t>
      </w:r>
      <w:r>
        <w:rPr>
          <w:spacing w:val="80"/>
        </w:rPr>
        <w:t> </w:t>
      </w:r>
      <w:r>
        <w:rPr/>
        <w:t>y</w:t>
      </w:r>
      <w:r>
        <w:rPr>
          <w:spacing w:val="40"/>
        </w:rPr>
        <w:t> </w:t>
      </w:r>
      <w:r>
        <w:rPr/>
        <w:t>administrarán directamente la transferencia.</w:t>
      </w:r>
    </w:p>
    <w:p>
      <w:pPr>
        <w:spacing w:after="0" w:line="247" w:lineRule="auto"/>
        <w:sectPr>
          <w:pgSz w:w="11920" w:h="16840"/>
          <w:pgMar w:top="1720" w:bottom="280" w:left="1000" w:right="1020"/>
        </w:sectPr>
      </w:pPr>
    </w:p>
    <w:p>
      <w:pPr>
        <w:pStyle w:val="BodyText"/>
        <w:spacing w:line="242" w:lineRule="auto" w:before="81"/>
        <w:ind w:left="110" w:right="115"/>
        <w:jc w:val="both"/>
      </w:pPr>
      <w:r>
        <w:rPr/>
        <w:t>Los recursos de la participación asignados a los resguardos indígenas deberán destinarse a satisfacer las necesidades básicas de salud incluyendo la afiliación al Régimen Subsidiado, educación preescolar, básica primaria y media, agua potable, vivienda y desarrollo agropecuario de la población indígena. En todo caso, siempre que la Nación realice inversiones en beneficio de la población indígena de dichos resguardos, las autoridades indígenas dispondrán parte de estos recursos para cofinanciar dichos proyectos.</w:t>
      </w:r>
    </w:p>
    <w:p>
      <w:pPr>
        <w:pStyle w:val="BodyText"/>
        <w:spacing w:before="2"/>
        <w:rPr>
          <w:sz w:val="20"/>
        </w:rPr>
      </w:pPr>
    </w:p>
    <w:p>
      <w:pPr>
        <w:pStyle w:val="BodyText"/>
        <w:spacing w:line="247" w:lineRule="auto"/>
        <w:ind w:left="110" w:right="113"/>
        <w:jc w:val="both"/>
      </w:pPr>
      <w:r>
        <w:rPr/>
        <w:t>Las secretarías departamentales de planeación, o quien haga sus veces, deberá desarrollar programas de capacitación, asesoría y asistencia técnica a los resguardos indígenas y autoridades municipales, para la adecuada programación y uso de los recursos.</w:t>
      </w:r>
    </w:p>
    <w:p>
      <w:pPr>
        <w:pStyle w:val="BodyText"/>
        <w:spacing w:before="3"/>
        <w:rPr>
          <w:sz w:val="18"/>
        </w:rPr>
      </w:pPr>
    </w:p>
    <w:p>
      <w:pPr>
        <w:pStyle w:val="BodyText"/>
        <w:spacing w:line="247" w:lineRule="auto"/>
        <w:ind w:left="110" w:right="115"/>
        <w:jc w:val="both"/>
      </w:pPr>
      <w:r>
        <w:rPr/>
        <w:t>Parágrafo. La participación</w:t>
      </w:r>
      <w:r>
        <w:rPr>
          <w:spacing w:val="40"/>
        </w:rPr>
        <w:t> </w:t>
      </w:r>
      <w:r>
        <w:rPr/>
        <w:t>asignada a los resguardos indígenas se recibirá sin perjuicio de los recursos que los departamentos,</w:t>
      </w:r>
      <w:r>
        <w:rPr>
          <w:spacing w:val="40"/>
        </w:rPr>
        <w:t> </w:t>
      </w:r>
      <w:r>
        <w:rPr/>
        <w:t>distritos</w:t>
      </w:r>
      <w:r>
        <w:rPr>
          <w:spacing w:val="40"/>
        </w:rPr>
        <w:t> </w:t>
      </w:r>
      <w:r>
        <w:rPr/>
        <w:t>o</w:t>
      </w:r>
      <w:r>
        <w:rPr>
          <w:spacing w:val="40"/>
        </w:rPr>
        <w:t> </w:t>
      </w:r>
      <w:r>
        <w:rPr/>
        <w:t>municipios</w:t>
      </w:r>
      <w:r>
        <w:rPr>
          <w:spacing w:val="40"/>
        </w:rPr>
        <w:t> </w:t>
      </w:r>
      <w:r>
        <w:rPr/>
        <w:t>les</w:t>
      </w:r>
      <w:r>
        <w:rPr>
          <w:spacing w:val="40"/>
        </w:rPr>
        <w:t> </w:t>
      </w:r>
      <w:r>
        <w:rPr/>
        <w:t>asignen</w:t>
      </w:r>
      <w:r>
        <w:rPr>
          <w:spacing w:val="40"/>
        </w:rPr>
        <w:t> </w:t>
      </w:r>
      <w:r>
        <w:rPr/>
        <w:t>en</w:t>
      </w:r>
      <w:r>
        <w:rPr>
          <w:spacing w:val="40"/>
        </w:rPr>
        <w:t> </w:t>
      </w:r>
      <w:r>
        <w:rPr/>
        <w:t>razón</w:t>
      </w:r>
      <w:r>
        <w:rPr>
          <w:spacing w:val="40"/>
        </w:rPr>
        <w:t> </w:t>
      </w:r>
      <w:r>
        <w:rPr/>
        <w:t>de</w:t>
      </w:r>
      <w:r>
        <w:rPr>
          <w:spacing w:val="40"/>
        </w:rPr>
        <w:t> </w:t>
      </w:r>
      <w:r>
        <w:rPr/>
        <w:t>la</w:t>
      </w:r>
      <w:r>
        <w:rPr>
          <w:spacing w:val="40"/>
        </w:rPr>
        <w:t> </w:t>
      </w:r>
      <w:r>
        <w:rPr/>
        <w:t>población</w:t>
      </w:r>
      <w:r>
        <w:rPr>
          <w:spacing w:val="40"/>
        </w:rPr>
        <w:t> </w:t>
      </w:r>
      <w:r>
        <w:rPr/>
        <w:t>atendida</w:t>
      </w:r>
      <w:r>
        <w:rPr>
          <w:spacing w:val="40"/>
        </w:rPr>
        <w:t> </w:t>
      </w:r>
      <w:r>
        <w:rPr/>
        <w:t>y</w:t>
      </w:r>
      <w:r>
        <w:rPr>
          <w:spacing w:val="40"/>
        </w:rPr>
        <w:t> </w:t>
      </w:r>
      <w:r>
        <w:rPr/>
        <w:t>por</w:t>
      </w:r>
      <w:r>
        <w:rPr>
          <w:spacing w:val="40"/>
        </w:rPr>
        <w:t> </w:t>
      </w:r>
      <w:r>
        <w:rPr/>
        <w:t>atender</w:t>
      </w:r>
      <w:r>
        <w:rPr>
          <w:spacing w:val="40"/>
        </w:rPr>
        <w:t> </w:t>
      </w:r>
      <w:r>
        <w:rPr/>
        <w:t>en condiciones</w:t>
      </w:r>
      <w:r>
        <w:rPr>
          <w:spacing w:val="11"/>
        </w:rPr>
        <w:t> </w:t>
      </w:r>
      <w:r>
        <w:rPr/>
        <w:t>de</w:t>
      </w:r>
      <w:r>
        <w:rPr>
          <w:spacing w:val="10"/>
        </w:rPr>
        <w:t> </w:t>
      </w:r>
      <w:r>
        <w:rPr/>
        <w:t>eficiencia</w:t>
      </w:r>
      <w:r>
        <w:rPr>
          <w:spacing w:val="10"/>
        </w:rPr>
        <w:t> </w:t>
      </w:r>
      <w:r>
        <w:rPr/>
        <w:t>y</w:t>
      </w:r>
      <w:r>
        <w:rPr>
          <w:spacing w:val="11"/>
        </w:rPr>
        <w:t> </w:t>
      </w:r>
      <w:r>
        <w:rPr/>
        <w:t>de</w:t>
      </w:r>
      <w:r>
        <w:rPr>
          <w:spacing w:val="10"/>
        </w:rPr>
        <w:t> </w:t>
      </w:r>
      <w:r>
        <w:rPr/>
        <w:t>equidad</w:t>
      </w:r>
      <w:r>
        <w:rPr>
          <w:spacing w:val="10"/>
        </w:rPr>
        <w:t> </w:t>
      </w:r>
      <w:r>
        <w:rPr/>
        <w:t>en</w:t>
      </w:r>
      <w:r>
        <w:rPr>
          <w:spacing w:val="10"/>
        </w:rPr>
        <w:t> </w:t>
      </w:r>
      <w:r>
        <w:rPr/>
        <w:t>el</w:t>
      </w:r>
      <w:r>
        <w:rPr>
          <w:spacing w:val="10"/>
        </w:rPr>
        <w:t> </w:t>
      </w:r>
      <w:r>
        <w:rPr/>
        <w:t>caso</w:t>
      </w:r>
      <w:r>
        <w:rPr>
          <w:spacing w:val="11"/>
        </w:rPr>
        <w:t> </w:t>
      </w:r>
      <w:r>
        <w:rPr/>
        <w:t>de</w:t>
      </w:r>
      <w:r>
        <w:rPr>
          <w:spacing w:val="10"/>
        </w:rPr>
        <w:t> </w:t>
      </w:r>
      <w:r>
        <w:rPr/>
        <w:t>la</w:t>
      </w:r>
      <w:r>
        <w:rPr>
          <w:spacing w:val="10"/>
        </w:rPr>
        <w:t> </w:t>
      </w:r>
      <w:r>
        <w:rPr/>
        <w:t>educación</w:t>
      </w:r>
      <w:r>
        <w:rPr>
          <w:spacing w:val="10"/>
        </w:rPr>
        <w:t> </w:t>
      </w:r>
      <w:r>
        <w:rPr/>
        <w:t>de</w:t>
      </w:r>
      <w:r>
        <w:rPr>
          <w:spacing w:val="25"/>
        </w:rPr>
        <w:t> </w:t>
      </w:r>
      <w:r>
        <w:rPr/>
        <w:t>conformidad con el artículo 16 de esta ley, y el capítulo III del Título III en el caso de salud.</w:t>
      </w:r>
    </w:p>
    <w:p>
      <w:pPr>
        <w:pStyle w:val="BodyText"/>
        <w:spacing w:before="6"/>
      </w:pPr>
    </w:p>
    <w:p>
      <w:pPr>
        <w:pStyle w:val="BodyText"/>
        <w:spacing w:line="247" w:lineRule="auto"/>
        <w:ind w:left="110" w:right="121"/>
        <w:jc w:val="both"/>
      </w:pPr>
      <w:r>
        <w:rPr/>
        <w:t>Artículo 84. Apropiación territorial de los recursos del Sistema General de Participaciones. Los ingresos y gastos de las entidades territoriales con recursos del Sistema General de Participaciones se apropiarán en los planes y presupuestos de los departamentos, distritos y municipios.</w:t>
      </w:r>
    </w:p>
    <w:p>
      <w:pPr>
        <w:pStyle w:val="BodyText"/>
        <w:spacing w:before="3"/>
        <w:rPr>
          <w:sz w:val="18"/>
        </w:rPr>
      </w:pPr>
    </w:p>
    <w:p>
      <w:pPr>
        <w:pStyle w:val="BodyText"/>
        <w:spacing w:line="247" w:lineRule="auto"/>
        <w:ind w:left="110" w:right="141"/>
        <w:jc w:val="both"/>
      </w:pPr>
      <w:r>
        <w:rPr/>
        <w:t>Los ingresos percibidos por el Sistema General de Participaciones, por ser de destinación específica, no forman parte de los ingresos corrientes de libre destinación de las entidades territoriales beneficiarias de los mismos.</w:t>
      </w:r>
    </w:p>
    <w:p>
      <w:pPr>
        <w:pStyle w:val="BodyText"/>
        <w:spacing w:before="3"/>
        <w:rPr>
          <w:sz w:val="18"/>
        </w:rPr>
      </w:pPr>
    </w:p>
    <w:p>
      <w:pPr>
        <w:pStyle w:val="BodyText"/>
        <w:spacing w:line="254" w:lineRule="auto"/>
        <w:ind w:left="110" w:right="113"/>
        <w:jc w:val="both"/>
      </w:pPr>
      <w:r>
        <w:rPr/>
        <w:t>Artículo 85. Procedimiento de programación y distribución de los recursos del Sistema General de</w:t>
      </w:r>
      <w:r>
        <w:rPr>
          <w:spacing w:val="80"/>
        </w:rPr>
        <w:t> </w:t>
      </w:r>
      <w:r>
        <w:rPr/>
        <w:t>Participaciones. La programación y distribución de los recursos del Sistema General de Participaciones se realizará así:</w:t>
      </w:r>
    </w:p>
    <w:p>
      <w:pPr>
        <w:pStyle w:val="BodyText"/>
        <w:spacing w:before="2"/>
      </w:pPr>
    </w:p>
    <w:p>
      <w:pPr>
        <w:pStyle w:val="BodyText"/>
        <w:spacing w:line="242" w:lineRule="auto"/>
        <w:ind w:left="110" w:right="135"/>
        <w:jc w:val="both"/>
      </w:pPr>
      <w:r>
        <w:rPr/>
        <w:t>El Ministerio de Hacienda y Crédito Público calculará los montos totales correspondientes a la vigencia siguiente del Sistema General de Participaciones, de que tratan los artículos 356 y 357 de la Constitución Política, y comunicará al Departamento Nacional de Planeación, el monto estimado que se incluirá en el proyecto de ley anual de presupuesto antes de su presentación.</w:t>
      </w:r>
    </w:p>
    <w:p>
      <w:pPr>
        <w:pStyle w:val="BodyText"/>
        <w:spacing w:before="5"/>
        <w:rPr>
          <w:sz w:val="18"/>
        </w:rPr>
      </w:pPr>
    </w:p>
    <w:p>
      <w:pPr>
        <w:pStyle w:val="BodyText"/>
        <w:spacing w:line="247" w:lineRule="auto"/>
        <w:ind w:left="110" w:right="112"/>
        <w:jc w:val="both"/>
      </w:pPr>
      <w:r>
        <w:rPr/>
        <w:t>Con</w:t>
      </w:r>
      <w:r>
        <w:rPr>
          <w:spacing w:val="40"/>
        </w:rPr>
        <w:t> </w:t>
      </w:r>
      <w:r>
        <w:rPr/>
        <w:t>fundamento</w:t>
      </w:r>
      <w:r>
        <w:rPr>
          <w:spacing w:val="40"/>
        </w:rPr>
        <w:t> </w:t>
      </w:r>
      <w:r>
        <w:rPr/>
        <w:t>en</w:t>
      </w:r>
      <w:r>
        <w:rPr>
          <w:spacing w:val="40"/>
        </w:rPr>
        <w:t> </w:t>
      </w:r>
      <w:r>
        <w:rPr/>
        <w:t>el</w:t>
      </w:r>
      <w:r>
        <w:rPr>
          <w:spacing w:val="40"/>
        </w:rPr>
        <w:t> </w:t>
      </w:r>
      <w:r>
        <w:rPr/>
        <w:t>monto</w:t>
      </w:r>
      <w:r>
        <w:rPr>
          <w:spacing w:val="40"/>
        </w:rPr>
        <w:t> </w:t>
      </w:r>
      <w:r>
        <w:rPr/>
        <w:t>proyectado</w:t>
      </w:r>
      <w:r>
        <w:rPr>
          <w:spacing w:val="40"/>
        </w:rPr>
        <w:t> </w:t>
      </w:r>
      <w:r>
        <w:rPr/>
        <w:t>para</w:t>
      </w:r>
      <w:r>
        <w:rPr>
          <w:spacing w:val="40"/>
        </w:rPr>
        <w:t> </w:t>
      </w:r>
      <w:r>
        <w:rPr/>
        <w:t>el</w:t>
      </w:r>
      <w:r>
        <w:rPr>
          <w:spacing w:val="40"/>
        </w:rPr>
        <w:t> </w:t>
      </w:r>
      <w:r>
        <w:rPr/>
        <w:t>presupuesto,</w:t>
      </w:r>
      <w:r>
        <w:rPr>
          <w:spacing w:val="40"/>
        </w:rPr>
        <w:t> </w:t>
      </w:r>
      <w:r>
        <w:rPr/>
        <w:t>el</w:t>
      </w:r>
      <w:r>
        <w:rPr>
          <w:spacing w:val="40"/>
        </w:rPr>
        <w:t> </w:t>
      </w:r>
      <w:r>
        <w:rPr/>
        <w:t>Departamento</w:t>
      </w:r>
      <w:r>
        <w:rPr>
          <w:spacing w:val="40"/>
        </w:rPr>
        <w:t> </w:t>
      </w:r>
      <w:r>
        <w:rPr/>
        <w:t>Nacional</w:t>
      </w:r>
      <w:r>
        <w:rPr>
          <w:spacing w:val="40"/>
        </w:rPr>
        <w:t> </w:t>
      </w:r>
      <w:r>
        <w:rPr/>
        <w:t>de</w:t>
      </w:r>
      <w:r>
        <w:rPr>
          <w:spacing w:val="40"/>
        </w:rPr>
        <w:t> </w:t>
      </w:r>
      <w:r>
        <w:rPr/>
        <w:t>Planeación realizará la distribución inicial del Sistema General de Participaciones de acuerdo con los criterios previstos en</w:t>
      </w:r>
      <w:r>
        <w:rPr>
          <w:spacing w:val="40"/>
        </w:rPr>
        <w:t> </w:t>
      </w:r>
      <w:r>
        <w:rPr/>
        <w:t>esta Ley, la cual deberá ser aprobada por el Conpes para la Política Social.</w:t>
      </w:r>
    </w:p>
    <w:p>
      <w:pPr>
        <w:pStyle w:val="BodyText"/>
        <w:spacing w:before="7"/>
      </w:pPr>
    </w:p>
    <w:p>
      <w:pPr>
        <w:pStyle w:val="BodyText"/>
        <w:spacing w:line="247" w:lineRule="auto"/>
        <w:ind w:left="110" w:right="114"/>
        <w:jc w:val="both"/>
      </w:pPr>
      <w:r>
        <w:rPr/>
        <w:t>Artículo 86. Ajuste del monto apropiado. Cuando la Nación constate que una entidad territorial recibió más recursos</w:t>
      </w:r>
      <w:r>
        <w:rPr>
          <w:spacing w:val="40"/>
        </w:rPr>
        <w:t> </w:t>
      </w:r>
      <w:r>
        <w:rPr/>
        <w:t>de</w:t>
      </w:r>
      <w:r>
        <w:rPr>
          <w:spacing w:val="40"/>
        </w:rPr>
        <w:t> </w:t>
      </w:r>
      <w:r>
        <w:rPr/>
        <w:t>los</w:t>
      </w:r>
      <w:r>
        <w:rPr>
          <w:spacing w:val="40"/>
        </w:rPr>
        <w:t> </w:t>
      </w:r>
      <w:r>
        <w:rPr/>
        <w:t>que</w:t>
      </w:r>
      <w:r>
        <w:rPr>
          <w:spacing w:val="40"/>
        </w:rPr>
        <w:t> </w:t>
      </w:r>
      <w:r>
        <w:rPr/>
        <w:t>le</w:t>
      </w:r>
      <w:r>
        <w:rPr>
          <w:spacing w:val="40"/>
        </w:rPr>
        <w:t> </w:t>
      </w:r>
      <w:r>
        <w:rPr/>
        <w:t>correspondería</w:t>
      </w:r>
      <w:r>
        <w:rPr>
          <w:spacing w:val="40"/>
        </w:rPr>
        <w:t> </w:t>
      </w:r>
      <w:r>
        <w:rPr/>
        <w:t>de</w:t>
      </w:r>
      <w:r>
        <w:rPr>
          <w:spacing w:val="40"/>
        </w:rPr>
        <w:t> </w:t>
      </w:r>
      <w:r>
        <w:rPr/>
        <w:t>conformidad</w:t>
      </w:r>
      <w:r>
        <w:rPr>
          <w:spacing w:val="40"/>
        </w:rPr>
        <w:t> </w:t>
      </w:r>
      <w:r>
        <w:rPr/>
        <w:t>con</w:t>
      </w:r>
      <w:r>
        <w:rPr>
          <w:spacing w:val="40"/>
        </w:rPr>
        <w:t> </w:t>
      </w:r>
      <w:r>
        <w:rPr/>
        <w:t>la</w:t>
      </w:r>
      <w:r>
        <w:rPr>
          <w:spacing w:val="40"/>
        </w:rPr>
        <w:t> </w:t>
      </w:r>
      <w:r>
        <w:rPr/>
        <w:t>presente</w:t>
      </w:r>
      <w:r>
        <w:rPr>
          <w:spacing w:val="40"/>
        </w:rPr>
        <w:t> </w:t>
      </w:r>
      <w:r>
        <w:rPr/>
        <w:t>ley,</w:t>
      </w:r>
      <w:r>
        <w:rPr>
          <w:spacing w:val="40"/>
        </w:rPr>
        <w:t> </w:t>
      </w:r>
      <w:r>
        <w:rPr/>
        <w:t>debido</w:t>
      </w:r>
      <w:r>
        <w:rPr>
          <w:spacing w:val="40"/>
        </w:rPr>
        <w:t> </w:t>
      </w:r>
      <w:r>
        <w:rPr/>
        <w:t>a</w:t>
      </w:r>
      <w:r>
        <w:rPr>
          <w:spacing w:val="40"/>
        </w:rPr>
        <w:t> </w:t>
      </w:r>
      <w:r>
        <w:rPr/>
        <w:t>deficiencias</w:t>
      </w:r>
      <w:r>
        <w:rPr>
          <w:spacing w:val="40"/>
        </w:rPr>
        <w:t> </w:t>
      </w:r>
      <w:r>
        <w:rPr/>
        <w:t>de</w:t>
      </w:r>
      <w:r>
        <w:rPr>
          <w:spacing w:val="40"/>
        </w:rPr>
        <w:t> </w:t>
      </w:r>
      <w:r>
        <w:rPr/>
        <w:t>la información, su participación deberá reducirse hasta el monto que efectivamente le corresponda. Cuando esta circunstancia se presente, los recursos girados en exceso se deducirán de la asignación del año siguiente.</w:t>
      </w:r>
    </w:p>
    <w:p>
      <w:pPr>
        <w:pStyle w:val="BodyText"/>
        <w:spacing w:before="3"/>
        <w:rPr>
          <w:sz w:val="18"/>
        </w:rPr>
      </w:pPr>
    </w:p>
    <w:p>
      <w:pPr>
        <w:pStyle w:val="BodyText"/>
        <w:spacing w:line="244" w:lineRule="auto"/>
        <w:ind w:left="110" w:right="112"/>
        <w:jc w:val="both"/>
      </w:pPr>
      <w:r>
        <w:rPr/>
        <w:t>Cuando en una vigencia fiscal el promedio de la variación porcentual de los ingresos corrientes de la Nación durante</w:t>
      </w:r>
      <w:r>
        <w:rPr>
          <w:spacing w:val="40"/>
        </w:rPr>
        <w:t> </w:t>
      </w:r>
      <w:r>
        <w:rPr/>
        <w:t>los</w:t>
      </w:r>
      <w:r>
        <w:rPr>
          <w:spacing w:val="40"/>
        </w:rPr>
        <w:t> </w:t>
      </w:r>
      <w:r>
        <w:rPr/>
        <w:t>cuatro</w:t>
      </w:r>
      <w:r>
        <w:rPr>
          <w:spacing w:val="40"/>
        </w:rPr>
        <w:t> </w:t>
      </w:r>
      <w:r>
        <w:rPr/>
        <w:t>años</w:t>
      </w:r>
      <w:r>
        <w:rPr>
          <w:spacing w:val="40"/>
        </w:rPr>
        <w:t> </w:t>
      </w:r>
      <w:r>
        <w:rPr/>
        <w:t>anteriores</w:t>
      </w:r>
      <w:r>
        <w:rPr>
          <w:spacing w:val="40"/>
        </w:rPr>
        <w:t> </w:t>
      </w:r>
      <w:r>
        <w:rPr/>
        <w:t>sea</w:t>
      </w:r>
      <w:r>
        <w:rPr>
          <w:spacing w:val="40"/>
        </w:rPr>
        <w:t> </w:t>
      </w:r>
      <w:r>
        <w:rPr/>
        <w:t>superior</w:t>
      </w:r>
      <w:r>
        <w:rPr>
          <w:spacing w:val="40"/>
        </w:rPr>
        <w:t> </w:t>
      </w:r>
      <w:r>
        <w:rPr/>
        <w:t>al</w:t>
      </w:r>
      <w:r>
        <w:rPr>
          <w:spacing w:val="40"/>
        </w:rPr>
        <w:t> </w:t>
      </w:r>
      <w:r>
        <w:rPr/>
        <w:t>promedio</w:t>
      </w:r>
      <w:r>
        <w:rPr>
          <w:spacing w:val="40"/>
        </w:rPr>
        <w:t> </w:t>
      </w:r>
      <w:r>
        <w:rPr/>
        <w:t>con</w:t>
      </w:r>
      <w:r>
        <w:rPr>
          <w:spacing w:val="40"/>
        </w:rPr>
        <w:t> </w:t>
      </w:r>
      <w:r>
        <w:rPr/>
        <w:t>el</w:t>
      </w:r>
      <w:r>
        <w:rPr>
          <w:spacing w:val="40"/>
        </w:rPr>
        <w:t> </w:t>
      </w:r>
      <w:r>
        <w:rPr/>
        <w:t>cual</w:t>
      </w:r>
      <w:r>
        <w:rPr>
          <w:spacing w:val="40"/>
        </w:rPr>
        <w:t> </w:t>
      </w:r>
      <w:r>
        <w:rPr/>
        <w:t>se</w:t>
      </w:r>
      <w:r>
        <w:rPr>
          <w:spacing w:val="40"/>
        </w:rPr>
        <w:t> </w:t>
      </w:r>
      <w:r>
        <w:rPr/>
        <w:t>programó</w:t>
      </w:r>
      <w:r>
        <w:rPr>
          <w:spacing w:val="40"/>
        </w:rPr>
        <w:t> </w:t>
      </w:r>
      <w:r>
        <w:rPr/>
        <w:t>el</w:t>
      </w:r>
      <w:r>
        <w:rPr>
          <w:spacing w:val="40"/>
        </w:rPr>
        <w:t> </w:t>
      </w:r>
      <w:r>
        <w:rPr/>
        <w:t>presupuesto,</w:t>
      </w:r>
      <w:r>
        <w:rPr>
          <w:spacing w:val="40"/>
        </w:rPr>
        <w:t> </w:t>
      </w:r>
      <w:r>
        <w:rPr/>
        <w:t>el Gobierno</w:t>
      </w:r>
      <w:r>
        <w:rPr>
          <w:spacing w:val="40"/>
        </w:rPr>
        <w:t> </w:t>
      </w:r>
      <w:r>
        <w:rPr/>
        <w:t>Nacional</w:t>
      </w:r>
      <w:r>
        <w:rPr>
          <w:spacing w:val="40"/>
        </w:rPr>
        <w:t> </w:t>
      </w:r>
      <w:r>
        <w:rPr/>
        <w:t>a</w:t>
      </w:r>
      <w:r>
        <w:rPr>
          <w:spacing w:val="40"/>
        </w:rPr>
        <w:t> </w:t>
      </w:r>
      <w:r>
        <w:rPr/>
        <w:t>través</w:t>
      </w:r>
      <w:r>
        <w:rPr>
          <w:spacing w:val="40"/>
        </w:rPr>
        <w:t> </w:t>
      </w:r>
      <w:r>
        <w:rPr/>
        <w:t>del</w:t>
      </w:r>
      <w:r>
        <w:rPr>
          <w:spacing w:val="40"/>
        </w:rPr>
        <w:t> </w:t>
      </w:r>
      <w:r>
        <w:rPr/>
        <w:t>Ministerio</w:t>
      </w:r>
      <w:r>
        <w:rPr>
          <w:spacing w:val="40"/>
        </w:rPr>
        <w:t> </w:t>
      </w:r>
      <w:r>
        <w:rPr/>
        <w:t>de</w:t>
      </w:r>
      <w:r>
        <w:rPr>
          <w:spacing w:val="40"/>
        </w:rPr>
        <w:t> </w:t>
      </w:r>
      <w:r>
        <w:rPr/>
        <w:t>Hacienda</w:t>
      </w:r>
      <w:r>
        <w:rPr>
          <w:spacing w:val="40"/>
        </w:rPr>
        <w:t> </w:t>
      </w:r>
      <w:r>
        <w:rPr/>
        <w:t>y</w:t>
      </w:r>
      <w:r>
        <w:rPr>
          <w:spacing w:val="40"/>
        </w:rPr>
        <w:t> </w:t>
      </w:r>
      <w:r>
        <w:rPr/>
        <w:t>Crédito</w:t>
      </w:r>
      <w:r>
        <w:rPr>
          <w:spacing w:val="40"/>
        </w:rPr>
        <w:t> </w:t>
      </w:r>
      <w:r>
        <w:rPr/>
        <w:t>Público</w:t>
      </w:r>
      <w:r>
        <w:rPr>
          <w:spacing w:val="40"/>
        </w:rPr>
        <w:t> </w:t>
      </w:r>
      <w:r>
        <w:rPr/>
        <w:t>presentará</w:t>
      </w:r>
      <w:r>
        <w:rPr>
          <w:spacing w:val="40"/>
        </w:rPr>
        <w:t> </w:t>
      </w:r>
      <w:r>
        <w:rPr/>
        <w:t>al</w:t>
      </w:r>
      <w:r>
        <w:rPr>
          <w:spacing w:val="40"/>
        </w:rPr>
        <w:t> </w:t>
      </w:r>
      <w:r>
        <w:rPr/>
        <w:t>Congreso</w:t>
      </w:r>
      <w:r>
        <w:rPr>
          <w:spacing w:val="40"/>
        </w:rPr>
        <w:t> </w:t>
      </w:r>
      <w:r>
        <w:rPr/>
        <w:t>de</w:t>
      </w:r>
      <w:r>
        <w:rPr>
          <w:spacing w:val="40"/>
        </w:rPr>
        <w:t> </w:t>
      </w:r>
      <w:r>
        <w:rPr/>
        <w:t>la República la correspondiente ley para asignar los recursos adicionales, en la vigencia fiscal subsiguiente. Por el contrario,</w:t>
      </w:r>
      <w:r>
        <w:rPr>
          <w:spacing w:val="29"/>
        </w:rPr>
        <w:t> </w:t>
      </w:r>
      <w:r>
        <w:rPr/>
        <w:t>si</w:t>
      </w:r>
      <w:r>
        <w:rPr>
          <w:spacing w:val="29"/>
        </w:rPr>
        <w:t> </w:t>
      </w:r>
      <w:r>
        <w:rPr/>
        <w:t>el</w:t>
      </w:r>
      <w:r>
        <w:rPr>
          <w:spacing w:val="28"/>
        </w:rPr>
        <w:t> </w:t>
      </w:r>
      <w:r>
        <w:rPr/>
        <w:t>promedio</w:t>
      </w:r>
      <w:r>
        <w:rPr>
          <w:spacing w:val="28"/>
        </w:rPr>
        <w:t> </w:t>
      </w:r>
      <w:r>
        <w:rPr/>
        <w:t>de</w:t>
      </w:r>
      <w:r>
        <w:rPr>
          <w:spacing w:val="28"/>
        </w:rPr>
        <w:t> </w:t>
      </w:r>
      <w:r>
        <w:rPr/>
        <w:t>la</w:t>
      </w:r>
      <w:r>
        <w:rPr>
          <w:spacing w:val="28"/>
        </w:rPr>
        <w:t> </w:t>
      </w:r>
      <w:r>
        <w:rPr/>
        <w:t>variación</w:t>
      </w:r>
      <w:r>
        <w:rPr>
          <w:spacing w:val="29"/>
        </w:rPr>
        <w:t> </w:t>
      </w:r>
      <w:r>
        <w:rPr/>
        <w:t>porcentual</w:t>
      </w:r>
      <w:r>
        <w:rPr>
          <w:spacing w:val="28"/>
        </w:rPr>
        <w:t> </w:t>
      </w:r>
      <w:r>
        <w:rPr/>
        <w:t>de</w:t>
      </w:r>
      <w:r>
        <w:rPr>
          <w:spacing w:val="28"/>
        </w:rPr>
        <w:t> </w:t>
      </w:r>
      <w:r>
        <w:rPr/>
        <w:t>los</w:t>
      </w:r>
      <w:r>
        <w:rPr>
          <w:spacing w:val="28"/>
        </w:rPr>
        <w:t> </w:t>
      </w:r>
      <w:r>
        <w:rPr/>
        <w:t>ingresos</w:t>
      </w:r>
      <w:r>
        <w:rPr>
          <w:spacing w:val="28"/>
        </w:rPr>
        <w:t> </w:t>
      </w:r>
      <w:r>
        <w:rPr/>
        <w:t>corrientes</w:t>
      </w:r>
      <w:r>
        <w:rPr>
          <w:spacing w:val="29"/>
        </w:rPr>
        <w:t> </w:t>
      </w:r>
      <w:r>
        <w:rPr/>
        <w:t>de</w:t>
      </w:r>
      <w:r>
        <w:rPr>
          <w:spacing w:val="28"/>
        </w:rPr>
        <w:t> </w:t>
      </w:r>
      <w:r>
        <w:rPr/>
        <w:t>la</w:t>
      </w:r>
      <w:r>
        <w:rPr>
          <w:spacing w:val="28"/>
        </w:rPr>
        <w:t> </w:t>
      </w:r>
      <w:r>
        <w:rPr/>
        <w:t>Nación</w:t>
      </w:r>
      <w:r>
        <w:rPr>
          <w:spacing w:val="29"/>
        </w:rPr>
        <w:t> </w:t>
      </w:r>
      <w:r>
        <w:rPr/>
        <w:t>durante</w:t>
      </w:r>
      <w:r>
        <w:rPr>
          <w:spacing w:val="28"/>
        </w:rPr>
        <w:t> </w:t>
      </w:r>
      <w:r>
        <w:rPr/>
        <w:t>los</w:t>
      </w:r>
      <w:r>
        <w:rPr>
          <w:spacing w:val="28"/>
        </w:rPr>
        <w:t> </w:t>
      </w:r>
      <w:r>
        <w:rPr/>
        <w:t>cuatro años</w:t>
      </w:r>
      <w:r>
        <w:rPr>
          <w:spacing w:val="-2"/>
        </w:rPr>
        <w:t> </w:t>
      </w:r>
      <w:r>
        <w:rPr/>
        <w:t>anteriores</w:t>
      </w:r>
      <w:r>
        <w:rPr>
          <w:spacing w:val="-1"/>
        </w:rPr>
        <w:t> </w:t>
      </w:r>
      <w:r>
        <w:rPr/>
        <w:t>es</w:t>
      </w:r>
      <w:r>
        <w:rPr>
          <w:spacing w:val="-1"/>
        </w:rPr>
        <w:t> </w:t>
      </w:r>
      <w:r>
        <w:rPr/>
        <w:t>inferior</w:t>
      </w:r>
      <w:r>
        <w:rPr>
          <w:spacing w:val="-1"/>
        </w:rPr>
        <w:t> </w:t>
      </w:r>
      <w:r>
        <w:rPr/>
        <w:t>al</w:t>
      </w:r>
      <w:r>
        <w:rPr>
          <w:spacing w:val="-1"/>
        </w:rPr>
        <w:t> </w:t>
      </w:r>
      <w:r>
        <w:rPr/>
        <w:t>programado</w:t>
      </w:r>
      <w:r>
        <w:rPr>
          <w:spacing w:val="-1"/>
        </w:rPr>
        <w:t> </w:t>
      </w:r>
      <w:r>
        <w:rPr/>
        <w:t>en</w:t>
      </w:r>
      <w:r>
        <w:rPr>
          <w:spacing w:val="-1"/>
        </w:rPr>
        <w:t> </w:t>
      </w:r>
      <w:r>
        <w:rPr/>
        <w:t>el</w:t>
      </w:r>
      <w:r>
        <w:rPr>
          <w:spacing w:val="-1"/>
        </w:rPr>
        <w:t> </w:t>
      </w:r>
      <w:r>
        <w:rPr/>
        <w:t>presupuesto,</w:t>
      </w:r>
      <w:r>
        <w:rPr>
          <w:spacing w:val="-1"/>
        </w:rPr>
        <w:t> </w:t>
      </w:r>
      <w:r>
        <w:rPr/>
        <w:t>se</w:t>
      </w:r>
      <w:r>
        <w:rPr>
          <w:spacing w:val="-1"/>
        </w:rPr>
        <w:t> </w:t>
      </w:r>
      <w:r>
        <w:rPr/>
        <w:t>dispondrá</w:t>
      </w:r>
      <w:r>
        <w:rPr>
          <w:spacing w:val="-1"/>
        </w:rPr>
        <w:t> </w:t>
      </w:r>
      <w:r>
        <w:rPr/>
        <w:t>la</w:t>
      </w:r>
      <w:r>
        <w:rPr>
          <w:spacing w:val="-1"/>
        </w:rPr>
        <w:t> </w:t>
      </w:r>
      <w:r>
        <w:rPr/>
        <w:t>reducción</w:t>
      </w:r>
      <w:r>
        <w:rPr>
          <w:spacing w:val="-1"/>
        </w:rPr>
        <w:t> </w:t>
      </w:r>
      <w:r>
        <w:rPr/>
        <w:t>respec</w:t>
      </w:r>
      <w:r>
        <w:rPr>
          <w:spacing w:val="-37"/>
        </w:rPr>
        <w:t> </w:t>
      </w:r>
      <w:r>
        <w:rPr/>
        <w:t>tiva.</w:t>
      </w:r>
    </w:p>
    <w:p>
      <w:pPr>
        <w:pStyle w:val="BodyText"/>
        <w:spacing w:before="4"/>
      </w:pPr>
    </w:p>
    <w:p>
      <w:pPr>
        <w:pStyle w:val="BodyText"/>
        <w:spacing w:line="244" w:lineRule="auto"/>
        <w:ind w:left="110" w:right="138"/>
        <w:jc w:val="both"/>
      </w:pPr>
      <w:r>
        <w:rPr/>
        <w:t>Parágrafo transitorio. Cuando en una vigencia fiscal del período de transición previsto en el parágrafo segundo</w:t>
      </w:r>
      <w:r>
        <w:rPr>
          <w:spacing w:val="80"/>
        </w:rPr>
        <w:t> </w:t>
      </w:r>
      <w:r>
        <w:rPr/>
        <w:t>del artículo 357 de la Constitución, la inflación causada certificada por el DANE sea superior a la inflación con la cual</w:t>
      </w:r>
      <w:r>
        <w:rPr>
          <w:spacing w:val="13"/>
        </w:rPr>
        <w:t> </w:t>
      </w:r>
      <w:r>
        <w:rPr/>
        <w:t>se</w:t>
      </w:r>
      <w:r>
        <w:rPr>
          <w:spacing w:val="13"/>
        </w:rPr>
        <w:t> </w:t>
      </w:r>
      <w:r>
        <w:rPr/>
        <w:t>programó</w:t>
      </w:r>
      <w:r>
        <w:rPr>
          <w:spacing w:val="13"/>
        </w:rPr>
        <w:t> </w:t>
      </w:r>
      <w:r>
        <w:rPr/>
        <w:t>el</w:t>
      </w:r>
      <w:r>
        <w:rPr>
          <w:spacing w:val="25"/>
        </w:rPr>
        <w:t> </w:t>
      </w:r>
      <w:r>
        <w:rPr/>
        <w:t>presupuesto general de la Nación, el Gobierno Nacional a través del Ministerio de Hacienda</w:t>
      </w:r>
      <w:r>
        <w:rPr>
          <w:spacing w:val="40"/>
        </w:rPr>
        <w:t> </w:t>
      </w:r>
      <w:r>
        <w:rPr/>
        <w:t>y Crédito Público presentará al Congreso de la República la correspondiente ley para asignar los recursos adicionales, en la vigencia fiscal subsiguiente. Por el contrario, si la inflación con la cual se programó el presupuesto general de la Nación es inferior a la causada, se dispondrá la reducción respectiva.</w:t>
      </w:r>
    </w:p>
    <w:p>
      <w:pPr>
        <w:pStyle w:val="BodyText"/>
        <w:spacing w:before="4"/>
      </w:pPr>
    </w:p>
    <w:p>
      <w:pPr>
        <w:pStyle w:val="BodyText"/>
        <w:spacing w:line="247" w:lineRule="auto" w:before="1"/>
        <w:ind w:left="110" w:right="112"/>
        <w:jc w:val="both"/>
      </w:pPr>
      <w:r>
        <w:rPr/>
        <w:t>Artículo 87. Participación de los nuevos municipios en el Sistema General de Participaciones. Los municipios creados</w:t>
      </w:r>
      <w:r>
        <w:rPr>
          <w:spacing w:val="40"/>
        </w:rPr>
        <w:t> </w:t>
      </w:r>
      <w:r>
        <w:rPr/>
        <w:t>durante</w:t>
      </w:r>
      <w:r>
        <w:rPr>
          <w:spacing w:val="40"/>
        </w:rPr>
        <w:t> </w:t>
      </w:r>
      <w:r>
        <w:rPr/>
        <w:t>la</w:t>
      </w:r>
      <w:r>
        <w:rPr>
          <w:spacing w:val="40"/>
        </w:rPr>
        <w:t> </w:t>
      </w:r>
      <w:r>
        <w:rPr/>
        <w:t>vigencia</w:t>
      </w:r>
      <w:r>
        <w:rPr>
          <w:spacing w:val="40"/>
        </w:rPr>
        <w:t> </w:t>
      </w:r>
      <w:r>
        <w:rPr/>
        <w:t>fiscal</w:t>
      </w:r>
      <w:r>
        <w:rPr>
          <w:spacing w:val="40"/>
        </w:rPr>
        <w:t> </w:t>
      </w:r>
      <w:r>
        <w:rPr/>
        <w:t>en</w:t>
      </w:r>
      <w:r>
        <w:rPr>
          <w:spacing w:val="40"/>
        </w:rPr>
        <w:t> </w:t>
      </w:r>
      <w:r>
        <w:rPr/>
        <w:t>curso</w:t>
      </w:r>
      <w:r>
        <w:rPr>
          <w:spacing w:val="40"/>
        </w:rPr>
        <w:t> </w:t>
      </w:r>
      <w:r>
        <w:rPr/>
        <w:t>tendrán</w:t>
      </w:r>
      <w:r>
        <w:rPr>
          <w:spacing w:val="40"/>
        </w:rPr>
        <w:t> </w:t>
      </w:r>
      <w:r>
        <w:rPr/>
        <w:t>derecho</w:t>
      </w:r>
      <w:r>
        <w:rPr>
          <w:spacing w:val="40"/>
        </w:rPr>
        <w:t> </w:t>
      </w:r>
      <w:r>
        <w:rPr/>
        <w:t>a</w:t>
      </w:r>
      <w:r>
        <w:rPr>
          <w:spacing w:val="40"/>
        </w:rPr>
        <w:t> </w:t>
      </w:r>
      <w:r>
        <w:rPr/>
        <w:t>participar</w:t>
      </w:r>
      <w:r>
        <w:rPr>
          <w:spacing w:val="40"/>
        </w:rPr>
        <w:t> </w:t>
      </w:r>
      <w:r>
        <w:rPr/>
        <w:t>en</w:t>
      </w:r>
      <w:r>
        <w:rPr>
          <w:spacing w:val="40"/>
        </w:rPr>
        <w:t> </w:t>
      </w:r>
      <w:r>
        <w:rPr/>
        <w:t>el</w:t>
      </w:r>
      <w:r>
        <w:rPr>
          <w:spacing w:val="40"/>
        </w:rPr>
        <w:t> </w:t>
      </w:r>
      <w:r>
        <w:rPr/>
        <w:t>Sistema</w:t>
      </w:r>
      <w:r>
        <w:rPr>
          <w:spacing w:val="40"/>
        </w:rPr>
        <w:t> </w:t>
      </w:r>
      <w:r>
        <w:rPr/>
        <w:t>General</w:t>
      </w:r>
      <w:r>
        <w:rPr>
          <w:spacing w:val="40"/>
        </w:rPr>
        <w:t> </w:t>
      </w:r>
      <w:r>
        <w:rPr/>
        <w:t>de Participaciones de acuerdo con las siguientes reglas:</w:t>
      </w:r>
    </w:p>
    <w:p>
      <w:pPr>
        <w:spacing w:after="0" w:line="247" w:lineRule="auto"/>
        <w:jc w:val="both"/>
        <w:sectPr>
          <w:pgSz w:w="11920" w:h="16840"/>
          <w:pgMar w:top="1940" w:bottom="280" w:left="1000" w:right="1020"/>
        </w:sectPr>
      </w:pPr>
    </w:p>
    <w:p>
      <w:pPr>
        <w:pStyle w:val="BodyText"/>
        <w:spacing w:line="247" w:lineRule="auto" w:before="76"/>
        <w:ind w:left="110" w:right="142"/>
        <w:jc w:val="both"/>
      </w:pPr>
      <w:r>
        <w:rPr/>
        <w:t>Si el municipio ha sido segregado del territorio de otro, el valor de la participación del municipio</w:t>
      </w:r>
      <w:r>
        <w:rPr>
          <w:spacing w:val="40"/>
        </w:rPr>
        <w:t> </w:t>
      </w:r>
      <w:r>
        <w:rPr/>
        <w:t>del cual se segregó</w:t>
      </w:r>
      <w:r>
        <w:rPr>
          <w:spacing w:val="13"/>
        </w:rPr>
        <w:t> </w:t>
      </w:r>
      <w:r>
        <w:rPr/>
        <w:t>que</w:t>
      </w:r>
      <w:r>
        <w:rPr>
          <w:spacing w:val="13"/>
        </w:rPr>
        <w:t> </w:t>
      </w:r>
      <w:r>
        <w:rPr/>
        <w:t>se</w:t>
      </w:r>
      <w:r>
        <w:rPr>
          <w:spacing w:val="13"/>
        </w:rPr>
        <w:t> </w:t>
      </w:r>
      <w:r>
        <w:rPr/>
        <w:t>encuentre</w:t>
      </w:r>
      <w:r>
        <w:rPr>
          <w:spacing w:val="13"/>
        </w:rPr>
        <w:t> </w:t>
      </w:r>
      <w:r>
        <w:rPr/>
        <w:t>pendiente</w:t>
      </w:r>
      <w:r>
        <w:rPr>
          <w:spacing w:val="13"/>
        </w:rPr>
        <w:t> </w:t>
      </w:r>
      <w:r>
        <w:rPr/>
        <w:t>de</w:t>
      </w:r>
      <w:r>
        <w:rPr>
          <w:spacing w:val="13"/>
        </w:rPr>
        <w:t> </w:t>
      </w:r>
      <w:r>
        <w:rPr/>
        <w:t>giro</w:t>
      </w:r>
      <w:r>
        <w:rPr>
          <w:spacing w:val="13"/>
        </w:rPr>
        <w:t> </w:t>
      </w:r>
      <w:r>
        <w:rPr/>
        <w:t>para</w:t>
      </w:r>
      <w:r>
        <w:rPr>
          <w:spacing w:val="13"/>
        </w:rPr>
        <w:t> </w:t>
      </w:r>
      <w:r>
        <w:rPr/>
        <w:t>el</w:t>
      </w:r>
      <w:r>
        <w:rPr>
          <w:spacing w:val="13"/>
        </w:rPr>
        <w:t> </w:t>
      </w:r>
      <w:r>
        <w:rPr/>
        <w:t>mes</w:t>
      </w:r>
      <w:r>
        <w:rPr>
          <w:spacing w:val="13"/>
        </w:rPr>
        <w:t> </w:t>
      </w:r>
      <w:r>
        <w:rPr/>
        <w:t>subsiguiente</w:t>
      </w:r>
      <w:r>
        <w:rPr>
          <w:spacing w:val="13"/>
        </w:rPr>
        <w:t> </w:t>
      </w:r>
      <w:r>
        <w:rPr/>
        <w:t>a</w:t>
      </w:r>
      <w:r>
        <w:rPr>
          <w:spacing w:val="13"/>
        </w:rPr>
        <w:t> </w:t>
      </w:r>
      <w:r>
        <w:rPr/>
        <w:t>la</w:t>
      </w:r>
      <w:r>
        <w:rPr>
          <w:spacing w:val="13"/>
        </w:rPr>
        <w:t> </w:t>
      </w:r>
      <w:r>
        <w:rPr/>
        <w:t>fecha</w:t>
      </w:r>
      <w:r>
        <w:rPr>
          <w:spacing w:val="13"/>
        </w:rPr>
        <w:t> </w:t>
      </w:r>
      <w:r>
        <w:rPr/>
        <w:t>en</w:t>
      </w:r>
      <w:r>
        <w:rPr>
          <w:spacing w:val="13"/>
        </w:rPr>
        <w:t> </w:t>
      </w:r>
      <w:r>
        <w:rPr/>
        <w:t>la</w:t>
      </w:r>
      <w:r>
        <w:rPr>
          <w:spacing w:val="13"/>
        </w:rPr>
        <w:t> </w:t>
      </w:r>
      <w:r>
        <w:rPr/>
        <w:t>cual</w:t>
      </w:r>
      <w:r>
        <w:rPr>
          <w:spacing w:val="13"/>
        </w:rPr>
        <w:t> </w:t>
      </w:r>
      <w:r>
        <w:rPr/>
        <w:t>se</w:t>
      </w:r>
      <w:r>
        <w:rPr>
          <w:spacing w:val="13"/>
        </w:rPr>
        <w:t> </w:t>
      </w:r>
      <w:r>
        <w:rPr/>
        <w:t>haya</w:t>
      </w:r>
      <w:r>
        <w:rPr>
          <w:spacing w:val="13"/>
        </w:rPr>
        <w:t> </w:t>
      </w:r>
      <w:r>
        <w:rPr/>
        <w:t>recibido</w:t>
      </w:r>
      <w:r>
        <w:rPr>
          <w:spacing w:val="13"/>
        </w:rPr>
        <w:t> </w:t>
      </w:r>
      <w:r>
        <w:rPr/>
        <w:t>en el</w:t>
      </w:r>
      <w:r>
        <w:rPr>
          <w:spacing w:val="29"/>
        </w:rPr>
        <w:t> </w:t>
      </w:r>
      <w:r>
        <w:rPr/>
        <w:t>Departamento</w:t>
      </w:r>
      <w:r>
        <w:rPr>
          <w:spacing w:val="29"/>
        </w:rPr>
        <w:t> </w:t>
      </w:r>
      <w:r>
        <w:rPr/>
        <w:t>Nacional</w:t>
      </w:r>
      <w:r>
        <w:rPr>
          <w:spacing w:val="29"/>
        </w:rPr>
        <w:t> </w:t>
      </w:r>
      <w:r>
        <w:rPr/>
        <w:t>de</w:t>
      </w:r>
      <w:r>
        <w:rPr>
          <w:spacing w:val="29"/>
        </w:rPr>
        <w:t> </w:t>
      </w:r>
      <w:r>
        <w:rPr/>
        <w:t>Planeación</w:t>
      </w:r>
      <w:r>
        <w:rPr>
          <w:spacing w:val="29"/>
        </w:rPr>
        <w:t> </w:t>
      </w:r>
      <w:r>
        <w:rPr/>
        <w:t>la</w:t>
      </w:r>
      <w:r>
        <w:rPr>
          <w:spacing w:val="29"/>
        </w:rPr>
        <w:t> </w:t>
      </w:r>
      <w:r>
        <w:rPr/>
        <w:t>comunicación</w:t>
      </w:r>
      <w:r>
        <w:rPr>
          <w:spacing w:val="29"/>
        </w:rPr>
        <w:t> </w:t>
      </w:r>
      <w:r>
        <w:rPr/>
        <w:t>del</w:t>
      </w:r>
      <w:r>
        <w:rPr>
          <w:spacing w:val="29"/>
        </w:rPr>
        <w:t> </w:t>
      </w:r>
      <w:r>
        <w:rPr/>
        <w:t>Gobernador</w:t>
      </w:r>
      <w:r>
        <w:rPr>
          <w:spacing w:val="29"/>
        </w:rPr>
        <w:t> </w:t>
      </w:r>
      <w:r>
        <w:rPr/>
        <w:t>del</w:t>
      </w:r>
      <w:r>
        <w:rPr>
          <w:spacing w:val="29"/>
        </w:rPr>
        <w:t> </w:t>
      </w:r>
      <w:r>
        <w:rPr/>
        <w:t>Departamento</w:t>
      </w:r>
      <w:r>
        <w:rPr>
          <w:spacing w:val="29"/>
        </w:rPr>
        <w:t> </w:t>
      </w:r>
      <w:r>
        <w:rPr/>
        <w:t>respectivo</w:t>
      </w:r>
      <w:r>
        <w:rPr>
          <w:spacing w:val="29"/>
        </w:rPr>
        <w:t> </w:t>
      </w:r>
      <w:r>
        <w:rPr/>
        <w:t>sobre su creación, se distribuirá entre los dos municipios en proporción a la población de cada uno de ellos.</w:t>
      </w:r>
    </w:p>
    <w:p>
      <w:pPr>
        <w:pStyle w:val="BodyText"/>
        <w:spacing w:before="3"/>
        <w:rPr>
          <w:sz w:val="18"/>
        </w:rPr>
      </w:pPr>
    </w:p>
    <w:p>
      <w:pPr>
        <w:pStyle w:val="BodyText"/>
        <w:spacing w:line="247" w:lineRule="auto"/>
        <w:ind w:left="110" w:right="112"/>
        <w:jc w:val="both"/>
      </w:pPr>
      <w:r>
        <w:rPr/>
        <w:t>Si el municipio ha sido segregado del territorio de dos o más municipios, se procederá en la misma forma</w:t>
      </w:r>
      <w:r>
        <w:rPr>
          <w:spacing w:val="40"/>
        </w:rPr>
        <w:t> </w:t>
      </w:r>
      <w:r>
        <w:rPr/>
        <w:t>señalada en el numeral precedente, pero el valor que se distribuirá será la</w:t>
      </w:r>
      <w:r>
        <w:rPr>
          <w:spacing w:val="40"/>
        </w:rPr>
        <w:t> </w:t>
      </w:r>
      <w:r>
        <w:rPr/>
        <w:t>suma de los valores pendientes de</w:t>
      </w:r>
      <w:r>
        <w:rPr>
          <w:spacing w:val="80"/>
        </w:rPr>
        <w:t> </w:t>
      </w:r>
      <w:r>
        <w:rPr/>
        <w:t>giro del mes subsiguiente de los municipios de los cuales se haya segregado el nuevo municipio.</w:t>
      </w:r>
    </w:p>
    <w:p>
      <w:pPr>
        <w:pStyle w:val="BodyText"/>
        <w:spacing w:before="7"/>
      </w:pPr>
    </w:p>
    <w:p>
      <w:pPr>
        <w:pStyle w:val="BodyText"/>
        <w:spacing w:line="247" w:lineRule="auto"/>
        <w:ind w:left="110" w:right="157"/>
        <w:jc w:val="both"/>
      </w:pPr>
      <w:r>
        <w:rPr/>
        <w:t>Se</w:t>
      </w:r>
      <w:r>
        <w:rPr>
          <w:spacing w:val="26"/>
        </w:rPr>
        <w:t> </w:t>
      </w:r>
      <w:r>
        <w:rPr/>
        <w:t>entiende</w:t>
      </w:r>
      <w:r>
        <w:rPr>
          <w:spacing w:val="26"/>
        </w:rPr>
        <w:t> </w:t>
      </w:r>
      <w:r>
        <w:rPr/>
        <w:t>que</w:t>
      </w:r>
      <w:r>
        <w:rPr>
          <w:spacing w:val="26"/>
        </w:rPr>
        <w:t> </w:t>
      </w:r>
      <w:r>
        <w:rPr/>
        <w:t>no</w:t>
      </w:r>
      <w:r>
        <w:rPr>
          <w:spacing w:val="26"/>
        </w:rPr>
        <w:t> </w:t>
      </w:r>
      <w:r>
        <w:rPr/>
        <w:t>hay</w:t>
      </w:r>
      <w:r>
        <w:rPr>
          <w:spacing w:val="26"/>
        </w:rPr>
        <w:t> </w:t>
      </w:r>
      <w:r>
        <w:rPr/>
        <w:t>lugar</w:t>
      </w:r>
      <w:r>
        <w:rPr>
          <w:spacing w:val="26"/>
        </w:rPr>
        <w:t> </w:t>
      </w:r>
      <w:r>
        <w:rPr/>
        <w:t>a</w:t>
      </w:r>
      <w:r>
        <w:rPr>
          <w:spacing w:val="26"/>
        </w:rPr>
        <w:t> </w:t>
      </w:r>
      <w:r>
        <w:rPr/>
        <w:t>participación</w:t>
      </w:r>
      <w:r>
        <w:rPr>
          <w:spacing w:val="26"/>
        </w:rPr>
        <w:t> </w:t>
      </w:r>
      <w:r>
        <w:rPr/>
        <w:t>por</w:t>
      </w:r>
      <w:r>
        <w:rPr>
          <w:spacing w:val="26"/>
        </w:rPr>
        <w:t> </w:t>
      </w:r>
      <w:r>
        <w:rPr/>
        <w:t>concepto</w:t>
      </w:r>
      <w:r>
        <w:rPr>
          <w:spacing w:val="26"/>
        </w:rPr>
        <w:t> </w:t>
      </w:r>
      <w:r>
        <w:rPr/>
        <w:t>del</w:t>
      </w:r>
      <w:r>
        <w:rPr>
          <w:spacing w:val="26"/>
        </w:rPr>
        <w:t> </w:t>
      </w:r>
      <w:r>
        <w:rPr/>
        <w:t>mes</w:t>
      </w:r>
      <w:r>
        <w:rPr>
          <w:spacing w:val="26"/>
        </w:rPr>
        <w:t> </w:t>
      </w:r>
      <w:r>
        <w:rPr/>
        <w:t>correspondiente,</w:t>
      </w:r>
      <w:r>
        <w:rPr>
          <w:spacing w:val="26"/>
        </w:rPr>
        <w:t> </w:t>
      </w:r>
      <w:r>
        <w:rPr/>
        <w:t>cuando</w:t>
      </w:r>
      <w:r>
        <w:rPr>
          <w:spacing w:val="26"/>
        </w:rPr>
        <w:t> </w:t>
      </w:r>
      <w:r>
        <w:rPr/>
        <w:t>la</w:t>
      </w:r>
      <w:r>
        <w:rPr>
          <w:spacing w:val="26"/>
        </w:rPr>
        <w:t> </w:t>
      </w:r>
      <w:r>
        <w:rPr/>
        <w:t>comunicación del Gobernador del Departamento sea recibida una vez iniciado dicho mes.</w:t>
      </w:r>
    </w:p>
    <w:p>
      <w:pPr>
        <w:pStyle w:val="BodyText"/>
        <w:spacing w:before="6"/>
      </w:pPr>
    </w:p>
    <w:p>
      <w:pPr>
        <w:pStyle w:val="BodyText"/>
        <w:spacing w:line="242" w:lineRule="auto"/>
        <w:ind w:left="110" w:right="127"/>
        <w:jc w:val="both"/>
      </w:pPr>
      <w:r>
        <w:rPr/>
        <w:t>Cuando</w:t>
      </w:r>
      <w:r>
        <w:rPr>
          <w:spacing w:val="23"/>
        </w:rPr>
        <w:t> </w:t>
      </w:r>
      <w:r>
        <w:rPr/>
        <w:t>una</w:t>
      </w:r>
      <w:r>
        <w:rPr>
          <w:spacing w:val="23"/>
        </w:rPr>
        <w:t> </w:t>
      </w:r>
      <w:r>
        <w:rPr/>
        <w:t>de</w:t>
      </w:r>
      <w:r>
        <w:rPr>
          <w:spacing w:val="23"/>
        </w:rPr>
        <w:t> </w:t>
      </w:r>
      <w:r>
        <w:rPr/>
        <w:t>las</w:t>
      </w:r>
      <w:r>
        <w:rPr>
          <w:spacing w:val="23"/>
        </w:rPr>
        <w:t> </w:t>
      </w:r>
      <w:r>
        <w:rPr/>
        <w:t>divisiones</w:t>
      </w:r>
      <w:r>
        <w:rPr>
          <w:spacing w:val="23"/>
        </w:rPr>
        <w:t> </w:t>
      </w:r>
      <w:r>
        <w:rPr/>
        <w:t>departamentales</w:t>
      </w:r>
      <w:r>
        <w:rPr>
          <w:spacing w:val="23"/>
        </w:rPr>
        <w:t> </w:t>
      </w:r>
      <w:r>
        <w:rPr/>
        <w:t>a</w:t>
      </w:r>
      <w:r>
        <w:rPr>
          <w:spacing w:val="23"/>
        </w:rPr>
        <w:t> </w:t>
      </w:r>
      <w:r>
        <w:rPr/>
        <w:t>que</w:t>
      </w:r>
      <w:r>
        <w:rPr>
          <w:spacing w:val="23"/>
        </w:rPr>
        <w:t> </w:t>
      </w:r>
      <w:r>
        <w:rPr/>
        <w:t>hace</w:t>
      </w:r>
      <w:r>
        <w:rPr>
          <w:spacing w:val="23"/>
        </w:rPr>
        <w:t> </w:t>
      </w:r>
      <w:r>
        <w:rPr/>
        <w:t>referencia</w:t>
      </w:r>
      <w:r>
        <w:rPr>
          <w:spacing w:val="23"/>
        </w:rPr>
        <w:t> </w:t>
      </w:r>
      <w:r>
        <w:rPr/>
        <w:t>el</w:t>
      </w:r>
      <w:r>
        <w:rPr>
          <w:spacing w:val="23"/>
        </w:rPr>
        <w:t> </w:t>
      </w:r>
      <w:r>
        <w:rPr/>
        <w:t>artículo</w:t>
      </w:r>
      <w:r>
        <w:rPr>
          <w:spacing w:val="23"/>
        </w:rPr>
        <w:t> </w:t>
      </w:r>
      <w:r>
        <w:rPr/>
        <w:t>21</w:t>
      </w:r>
      <w:r>
        <w:rPr>
          <w:spacing w:val="23"/>
        </w:rPr>
        <w:t> </w:t>
      </w:r>
      <w:r>
        <w:rPr/>
        <w:t>del</w:t>
      </w:r>
      <w:r>
        <w:rPr>
          <w:spacing w:val="23"/>
        </w:rPr>
        <w:t> </w:t>
      </w:r>
      <w:r>
        <w:rPr/>
        <w:t>Decreto</w:t>
      </w:r>
      <w:r>
        <w:rPr>
          <w:spacing w:val="23"/>
        </w:rPr>
        <w:t> </w:t>
      </w:r>
      <w:r>
        <w:rPr/>
        <w:t>2274</w:t>
      </w:r>
      <w:r>
        <w:rPr>
          <w:spacing w:val="23"/>
        </w:rPr>
        <w:t> </w:t>
      </w:r>
      <w:r>
        <w:rPr/>
        <w:t>de</w:t>
      </w:r>
      <w:r>
        <w:rPr>
          <w:spacing w:val="23"/>
        </w:rPr>
        <w:t> </w:t>
      </w:r>
      <w:r>
        <w:rPr/>
        <w:t>1991 sea</w:t>
      </w:r>
      <w:r>
        <w:rPr>
          <w:spacing w:val="22"/>
        </w:rPr>
        <w:t> </w:t>
      </w:r>
      <w:r>
        <w:rPr/>
        <w:t>erigida</w:t>
      </w:r>
      <w:r>
        <w:rPr>
          <w:spacing w:val="22"/>
        </w:rPr>
        <w:t> </w:t>
      </w:r>
      <w:r>
        <w:rPr/>
        <w:t>como</w:t>
      </w:r>
      <w:r>
        <w:rPr>
          <w:spacing w:val="22"/>
        </w:rPr>
        <w:t> </w:t>
      </w:r>
      <w:r>
        <w:rPr/>
        <w:t>municipio,</w:t>
      </w:r>
      <w:r>
        <w:rPr>
          <w:spacing w:val="22"/>
        </w:rPr>
        <w:t> </w:t>
      </w:r>
      <w:r>
        <w:rPr/>
        <w:t>participará</w:t>
      </w:r>
      <w:r>
        <w:rPr>
          <w:spacing w:val="22"/>
        </w:rPr>
        <w:t> </w:t>
      </w:r>
      <w:r>
        <w:rPr/>
        <w:t>en</w:t>
      </w:r>
      <w:r>
        <w:rPr>
          <w:spacing w:val="22"/>
        </w:rPr>
        <w:t> </w:t>
      </w:r>
      <w:r>
        <w:rPr/>
        <w:t>el</w:t>
      </w:r>
      <w:r>
        <w:rPr>
          <w:spacing w:val="22"/>
        </w:rPr>
        <w:t> </w:t>
      </w:r>
      <w:r>
        <w:rPr/>
        <w:t>Sistema</w:t>
      </w:r>
      <w:r>
        <w:rPr>
          <w:spacing w:val="22"/>
        </w:rPr>
        <w:t> </w:t>
      </w:r>
      <w:r>
        <w:rPr/>
        <w:t>General</w:t>
      </w:r>
      <w:r>
        <w:rPr>
          <w:spacing w:val="22"/>
        </w:rPr>
        <w:t> </w:t>
      </w:r>
      <w:r>
        <w:rPr/>
        <w:t>de</w:t>
      </w:r>
      <w:r>
        <w:rPr>
          <w:spacing w:val="22"/>
        </w:rPr>
        <w:t> </w:t>
      </w:r>
      <w:r>
        <w:rPr/>
        <w:t>participaciones</w:t>
      </w:r>
      <w:r>
        <w:rPr>
          <w:spacing w:val="22"/>
        </w:rPr>
        <w:t> </w:t>
      </w:r>
      <w:r>
        <w:rPr/>
        <w:t>en</w:t>
      </w:r>
      <w:r>
        <w:rPr>
          <w:spacing w:val="22"/>
        </w:rPr>
        <w:t> </w:t>
      </w:r>
      <w:r>
        <w:rPr/>
        <w:t>la</w:t>
      </w:r>
      <w:r>
        <w:rPr>
          <w:spacing w:val="22"/>
        </w:rPr>
        <w:t> </w:t>
      </w:r>
      <w:r>
        <w:rPr/>
        <w:t>vigencia fiscal siguiente a</w:t>
      </w:r>
      <w:r>
        <w:rPr>
          <w:spacing w:val="30"/>
        </w:rPr>
        <w:t> </w:t>
      </w:r>
      <w:r>
        <w:rPr/>
        <w:t>la</w:t>
      </w:r>
      <w:r>
        <w:rPr>
          <w:spacing w:val="30"/>
        </w:rPr>
        <w:t> </w:t>
      </w:r>
      <w:r>
        <w:rPr/>
        <w:t>cual</w:t>
      </w:r>
      <w:r>
        <w:rPr>
          <w:spacing w:val="30"/>
        </w:rPr>
        <w:t> </w:t>
      </w:r>
      <w:r>
        <w:rPr/>
        <w:t>se</w:t>
      </w:r>
      <w:r>
        <w:rPr>
          <w:spacing w:val="30"/>
        </w:rPr>
        <w:t> </w:t>
      </w:r>
      <w:r>
        <w:rPr/>
        <w:t>erigió,</w:t>
      </w:r>
      <w:r>
        <w:rPr>
          <w:spacing w:val="30"/>
        </w:rPr>
        <w:t> </w:t>
      </w:r>
      <w:r>
        <w:rPr/>
        <w:t>siempre</w:t>
      </w:r>
      <w:r>
        <w:rPr>
          <w:spacing w:val="30"/>
        </w:rPr>
        <w:t> </w:t>
      </w:r>
      <w:r>
        <w:rPr/>
        <w:t>y</w:t>
      </w:r>
      <w:r>
        <w:rPr>
          <w:spacing w:val="30"/>
        </w:rPr>
        <w:t> </w:t>
      </w:r>
      <w:r>
        <w:rPr/>
        <w:t>cuando</w:t>
      </w:r>
      <w:r>
        <w:rPr>
          <w:spacing w:val="30"/>
        </w:rPr>
        <w:t> </w:t>
      </w:r>
      <w:r>
        <w:rPr/>
        <w:t>dicha</w:t>
      </w:r>
      <w:r>
        <w:rPr>
          <w:spacing w:val="30"/>
        </w:rPr>
        <w:t> </w:t>
      </w:r>
      <w:r>
        <w:rPr/>
        <w:t>situación</w:t>
      </w:r>
      <w:r>
        <w:rPr>
          <w:spacing w:val="30"/>
        </w:rPr>
        <w:t> </w:t>
      </w:r>
      <w:r>
        <w:rPr/>
        <w:t>se</w:t>
      </w:r>
      <w:r>
        <w:rPr>
          <w:spacing w:val="30"/>
        </w:rPr>
        <w:t> </w:t>
      </w:r>
      <w:r>
        <w:rPr/>
        <w:t>comunique</w:t>
      </w:r>
      <w:r>
        <w:rPr>
          <w:spacing w:val="30"/>
        </w:rPr>
        <w:t> </w:t>
      </w:r>
      <w:r>
        <w:rPr/>
        <w:t>al</w:t>
      </w:r>
      <w:r>
        <w:rPr>
          <w:spacing w:val="30"/>
        </w:rPr>
        <w:t> </w:t>
      </w:r>
      <w:r>
        <w:rPr/>
        <w:t>Departamento</w:t>
      </w:r>
      <w:r>
        <w:rPr>
          <w:spacing w:val="30"/>
        </w:rPr>
        <w:t> </w:t>
      </w:r>
      <w:r>
        <w:rPr/>
        <w:t>Nacional</w:t>
      </w:r>
      <w:r>
        <w:rPr>
          <w:spacing w:val="30"/>
        </w:rPr>
        <w:t> </w:t>
      </w:r>
      <w:r>
        <w:rPr/>
        <w:t>de</w:t>
      </w:r>
      <w:r>
        <w:rPr>
          <w:spacing w:val="30"/>
        </w:rPr>
        <w:t> </w:t>
      </w:r>
      <w:r>
        <w:rPr/>
        <w:t>Planeación con anterioridad a la aprobación del Documento Conpes que establece la distribución del Sistema General de Participaciones, para la respectiva vigencia.</w:t>
      </w:r>
    </w:p>
    <w:p>
      <w:pPr>
        <w:pStyle w:val="BodyText"/>
        <w:spacing w:before="2"/>
        <w:rPr>
          <w:sz w:val="20"/>
        </w:rPr>
      </w:pPr>
    </w:p>
    <w:p>
      <w:pPr>
        <w:pStyle w:val="BodyText"/>
        <w:ind w:left="110" w:right="151"/>
        <w:jc w:val="both"/>
      </w:pPr>
      <w:r>
        <w:rPr/>
        <w:t>Durante</w:t>
      </w:r>
      <w:r>
        <w:rPr>
          <w:spacing w:val="19"/>
        </w:rPr>
        <w:t> </w:t>
      </w:r>
      <w:r>
        <w:rPr/>
        <w:t>el</w:t>
      </w:r>
      <w:r>
        <w:rPr>
          <w:spacing w:val="19"/>
        </w:rPr>
        <w:t> </w:t>
      </w:r>
      <w:r>
        <w:rPr/>
        <w:t>año</w:t>
      </w:r>
      <w:r>
        <w:rPr>
          <w:spacing w:val="19"/>
        </w:rPr>
        <w:t> </w:t>
      </w:r>
      <w:r>
        <w:rPr/>
        <w:t>en</w:t>
      </w:r>
      <w:r>
        <w:rPr>
          <w:spacing w:val="19"/>
        </w:rPr>
        <w:t> </w:t>
      </w:r>
      <w:r>
        <w:rPr/>
        <w:t>el</w:t>
      </w:r>
      <w:r>
        <w:rPr>
          <w:spacing w:val="19"/>
        </w:rPr>
        <w:t> </w:t>
      </w:r>
      <w:r>
        <w:rPr/>
        <w:t>cual</w:t>
      </w:r>
      <w:r>
        <w:rPr>
          <w:spacing w:val="19"/>
        </w:rPr>
        <w:t> </w:t>
      </w:r>
      <w:r>
        <w:rPr/>
        <w:t>se</w:t>
      </w:r>
      <w:r>
        <w:rPr>
          <w:spacing w:val="19"/>
        </w:rPr>
        <w:t> </w:t>
      </w:r>
      <w:r>
        <w:rPr/>
        <w:t>crea</w:t>
      </w:r>
      <w:r>
        <w:rPr>
          <w:spacing w:val="19"/>
        </w:rPr>
        <w:t> </w:t>
      </w:r>
      <w:r>
        <w:rPr/>
        <w:t>el</w:t>
      </w:r>
      <w:r>
        <w:rPr>
          <w:spacing w:val="19"/>
        </w:rPr>
        <w:t> </w:t>
      </w:r>
      <w:r>
        <w:rPr/>
        <w:t>nuevo</w:t>
      </w:r>
      <w:r>
        <w:rPr>
          <w:spacing w:val="19"/>
        </w:rPr>
        <w:t> </w:t>
      </w:r>
      <w:r>
        <w:rPr/>
        <w:t>municipio,</w:t>
      </w:r>
      <w:r>
        <w:rPr>
          <w:spacing w:val="19"/>
        </w:rPr>
        <w:t> </w:t>
      </w:r>
      <w:r>
        <w:rPr/>
        <w:t>el</w:t>
      </w:r>
      <w:r>
        <w:rPr>
          <w:spacing w:val="19"/>
        </w:rPr>
        <w:t> </w:t>
      </w:r>
      <w:r>
        <w:rPr/>
        <w:t>departa</w:t>
      </w:r>
      <w:r>
        <w:rPr>
          <w:spacing w:val="19"/>
        </w:rPr>
        <w:t> </w:t>
      </w:r>
      <w:r>
        <w:rPr/>
        <w:t>mento</w:t>
      </w:r>
      <w:r>
        <w:rPr>
          <w:spacing w:val="19"/>
        </w:rPr>
        <w:t> </w:t>
      </w:r>
      <w:r>
        <w:rPr/>
        <w:t>donde</w:t>
      </w:r>
      <w:r>
        <w:rPr>
          <w:spacing w:val="19"/>
        </w:rPr>
        <w:t> </w:t>
      </w:r>
      <w:r>
        <w:rPr/>
        <w:t>se</w:t>
      </w:r>
      <w:r>
        <w:rPr>
          <w:spacing w:val="19"/>
        </w:rPr>
        <w:t> </w:t>
      </w:r>
      <w:r>
        <w:rPr/>
        <w:t>encuentra</w:t>
      </w:r>
      <w:r>
        <w:rPr>
          <w:spacing w:val="19"/>
        </w:rPr>
        <w:t> </w:t>
      </w:r>
      <w:r>
        <w:rPr/>
        <w:t>ubicado</w:t>
      </w:r>
      <w:r>
        <w:rPr>
          <w:spacing w:val="19"/>
        </w:rPr>
        <w:t> </w:t>
      </w:r>
      <w:r>
        <w:rPr/>
        <w:t>apropiará los recursos necesarios para cubrir los gastos mínimos de funcionamiento e inversión, hasta tanto este nuevo municipio reciba</w:t>
      </w:r>
      <w:r>
        <w:rPr>
          <w:spacing w:val="-9"/>
        </w:rPr>
        <w:t> </w:t>
      </w:r>
      <w:r>
        <w:rPr/>
        <w:t>los recursos provenientes de su participación en el Sistema General de Participaciones.</w:t>
      </w:r>
    </w:p>
    <w:p>
      <w:pPr>
        <w:pStyle w:val="BodyText"/>
        <w:spacing w:before="6"/>
        <w:rPr>
          <w:sz w:val="20"/>
        </w:rPr>
      </w:pPr>
    </w:p>
    <w:p>
      <w:pPr>
        <w:pStyle w:val="BodyText"/>
        <w:spacing w:line="230" w:lineRule="auto" w:before="1"/>
        <w:ind w:left="110" w:right="113"/>
        <w:jc w:val="both"/>
      </w:pPr>
      <w:r>
        <w:rPr/>
        <w:t>Parágrafo 1°. Para efectos de este artículo se entiende recibida la comunicación del Gobernador del Departamento, en la fecha de radicación en Departamento Nacional de Planeación.</w:t>
      </w:r>
    </w:p>
    <w:p>
      <w:pPr>
        <w:pStyle w:val="BodyText"/>
        <w:spacing w:before="6"/>
        <w:rPr>
          <w:sz w:val="21"/>
        </w:rPr>
      </w:pPr>
    </w:p>
    <w:p>
      <w:pPr>
        <w:pStyle w:val="BodyText"/>
        <w:spacing w:line="247" w:lineRule="auto" w:before="1"/>
        <w:ind w:left="110" w:right="142"/>
        <w:jc w:val="both"/>
      </w:pPr>
      <w:r>
        <w:rPr/>
        <w:t>Parágrafo 2°. En la vigencia siguiente a la cual haya sido reportado al Departamento Nacional de Planeación la creación del nuevo municipio, este deberá ser incluido en la distribución general y se le aplicarán los criterios de asignación establecidos en el Sistema General de Participaciones.</w:t>
      </w:r>
    </w:p>
    <w:p>
      <w:pPr>
        <w:pStyle w:val="BodyText"/>
        <w:spacing w:before="2"/>
        <w:rPr>
          <w:sz w:val="18"/>
        </w:rPr>
      </w:pPr>
    </w:p>
    <w:p>
      <w:pPr>
        <w:pStyle w:val="BodyText"/>
        <w:spacing w:line="242" w:lineRule="auto"/>
        <w:ind w:left="110" w:right="132"/>
        <w:jc w:val="both"/>
      </w:pPr>
      <w:r>
        <w:rPr/>
        <w:t>Parágrafo 3°. En la ordenanza de creación del nuevo municipio se deben establecer expresamente las medidas necesarias para garantizar la continuidad de la prestación de los servicios básicos en el nuevo municipio. Para</w:t>
      </w:r>
      <w:r>
        <w:rPr>
          <w:spacing w:val="40"/>
        </w:rPr>
        <w:t> </w:t>
      </w:r>
      <w:r>
        <w:rPr/>
        <w:t>ello se deben definir las responsabilidades de cada entidad territorial teniendo en cuenta la creación del nuevo </w:t>
      </w:r>
      <w:r>
        <w:rPr>
          <w:spacing w:val="-2"/>
        </w:rPr>
        <w:t>municipio.</w:t>
      </w:r>
    </w:p>
    <w:p>
      <w:pPr>
        <w:pStyle w:val="BodyText"/>
        <w:spacing w:before="9"/>
      </w:pPr>
    </w:p>
    <w:p>
      <w:pPr>
        <w:pStyle w:val="BodyText"/>
        <w:spacing w:line="244" w:lineRule="auto"/>
        <w:ind w:left="110" w:right="113"/>
      </w:pPr>
      <w:r>
        <w:rPr/>
        <w:t>Artículo</w:t>
      </w:r>
      <w:r>
        <w:rPr>
          <w:spacing w:val="40"/>
        </w:rPr>
        <w:t> </w:t>
      </w:r>
      <w:r>
        <w:rPr/>
        <w:t>88.</w:t>
      </w:r>
      <w:r>
        <w:rPr>
          <w:spacing w:val="40"/>
        </w:rPr>
        <w:t> </w:t>
      </w:r>
      <w:r>
        <w:rPr/>
        <w:t>Prestación</w:t>
      </w:r>
      <w:r>
        <w:rPr>
          <w:spacing w:val="40"/>
        </w:rPr>
        <w:t> </w:t>
      </w:r>
      <w:r>
        <w:rPr/>
        <w:t>de</w:t>
      </w:r>
      <w:r>
        <w:rPr>
          <w:spacing w:val="40"/>
        </w:rPr>
        <w:t> </w:t>
      </w:r>
      <w:r>
        <w:rPr/>
        <w:t>servicios,</w:t>
      </w:r>
      <w:r>
        <w:rPr>
          <w:spacing w:val="40"/>
        </w:rPr>
        <w:t> </w:t>
      </w:r>
      <w:r>
        <w:rPr/>
        <w:t>actividades</w:t>
      </w:r>
      <w:r>
        <w:rPr>
          <w:spacing w:val="40"/>
        </w:rPr>
        <w:t> </w:t>
      </w:r>
      <w:r>
        <w:rPr/>
        <w:t>administrativas</w:t>
      </w:r>
      <w:r>
        <w:rPr>
          <w:spacing w:val="40"/>
        </w:rPr>
        <w:t> </w:t>
      </w:r>
      <w:r>
        <w:rPr/>
        <w:t>y</w:t>
      </w:r>
      <w:r>
        <w:rPr>
          <w:spacing w:val="40"/>
        </w:rPr>
        <w:t> </w:t>
      </w:r>
      <w:r>
        <w:rPr/>
        <w:t>cumplimiento</w:t>
      </w:r>
      <w:r>
        <w:rPr>
          <w:spacing w:val="40"/>
        </w:rPr>
        <w:t> </w:t>
      </w:r>
      <w:r>
        <w:rPr/>
        <w:t>de</w:t>
      </w:r>
      <w:r>
        <w:rPr>
          <w:spacing w:val="40"/>
        </w:rPr>
        <w:t> </w:t>
      </w:r>
      <w:r>
        <w:rPr/>
        <w:t>competencias</w:t>
      </w:r>
      <w:r>
        <w:rPr>
          <w:spacing w:val="40"/>
        </w:rPr>
        <w:t> </w:t>
      </w:r>
      <w:r>
        <w:rPr/>
        <w:t>en</w:t>
      </w:r>
      <w:r>
        <w:rPr>
          <w:spacing w:val="40"/>
        </w:rPr>
        <w:t> </w:t>
      </w:r>
      <w:r>
        <w:rPr/>
        <w:t>forma conjunta</w:t>
      </w:r>
      <w:r>
        <w:rPr>
          <w:spacing w:val="40"/>
        </w:rPr>
        <w:t> </w:t>
      </w:r>
      <w:r>
        <w:rPr/>
        <w:t>o</w:t>
      </w:r>
      <w:r>
        <w:rPr>
          <w:spacing w:val="73"/>
        </w:rPr>
        <w:t> </w:t>
      </w:r>
      <w:r>
        <w:rPr/>
        <w:t>asociada.</w:t>
      </w:r>
      <w:r>
        <w:rPr>
          <w:spacing w:val="73"/>
        </w:rPr>
        <w:t> </w:t>
      </w:r>
      <w:r>
        <w:rPr/>
        <w:t>Las</w:t>
      </w:r>
      <w:r>
        <w:rPr>
          <w:spacing w:val="73"/>
        </w:rPr>
        <w:t> </w:t>
      </w:r>
      <w:r>
        <w:rPr/>
        <w:t>entidades</w:t>
      </w:r>
      <w:r>
        <w:rPr>
          <w:spacing w:val="73"/>
        </w:rPr>
        <w:t> </w:t>
      </w:r>
      <w:r>
        <w:rPr/>
        <w:t>territoriales</w:t>
      </w:r>
      <w:r>
        <w:rPr>
          <w:spacing w:val="73"/>
        </w:rPr>
        <w:t> </w:t>
      </w:r>
      <w:r>
        <w:rPr/>
        <w:t>podrán</w:t>
      </w:r>
      <w:r>
        <w:rPr>
          <w:spacing w:val="73"/>
        </w:rPr>
        <w:t> </w:t>
      </w:r>
      <w:r>
        <w:rPr/>
        <w:t>suscribir</w:t>
      </w:r>
      <w:r>
        <w:rPr>
          <w:spacing w:val="73"/>
        </w:rPr>
        <w:t> </w:t>
      </w:r>
      <w:r>
        <w:rPr/>
        <w:t>convenios</w:t>
      </w:r>
      <w:r>
        <w:rPr>
          <w:spacing w:val="73"/>
        </w:rPr>
        <w:t> </w:t>
      </w:r>
      <w:r>
        <w:rPr/>
        <w:t>de</w:t>
      </w:r>
      <w:r>
        <w:rPr>
          <w:spacing w:val="73"/>
        </w:rPr>
        <w:t> </w:t>
      </w:r>
      <w:r>
        <w:rPr/>
        <w:t>asociación</w:t>
      </w:r>
      <w:r>
        <w:rPr>
          <w:spacing w:val="73"/>
        </w:rPr>
        <w:t> </w:t>
      </w:r>
      <w:r>
        <w:rPr/>
        <w:t>con</w:t>
      </w:r>
      <w:r>
        <w:rPr>
          <w:spacing w:val="73"/>
        </w:rPr>
        <w:t> </w:t>
      </w:r>
      <w:r>
        <w:rPr/>
        <w:t>objeto</w:t>
      </w:r>
      <w:r>
        <w:rPr>
          <w:spacing w:val="73"/>
        </w:rPr>
        <w:t> </w:t>
      </w:r>
      <w:r>
        <w:rPr/>
        <w:t>de adelantar</w:t>
      </w:r>
      <w:r>
        <w:rPr>
          <w:spacing w:val="39"/>
        </w:rPr>
        <w:t> </w:t>
      </w:r>
      <w:r>
        <w:rPr/>
        <w:t>acciones</w:t>
      </w:r>
      <w:r>
        <w:rPr>
          <w:spacing w:val="39"/>
        </w:rPr>
        <w:t> </w:t>
      </w:r>
      <w:r>
        <w:rPr/>
        <w:t>de</w:t>
      </w:r>
      <w:r>
        <w:rPr>
          <w:spacing w:val="39"/>
        </w:rPr>
        <w:t> </w:t>
      </w:r>
      <w:r>
        <w:rPr/>
        <w:t>propósito</w:t>
      </w:r>
      <w:r>
        <w:rPr>
          <w:spacing w:val="39"/>
        </w:rPr>
        <w:t> </w:t>
      </w:r>
      <w:r>
        <w:rPr/>
        <w:t>común,</w:t>
      </w:r>
      <w:r>
        <w:rPr>
          <w:spacing w:val="39"/>
        </w:rPr>
        <w:t> </w:t>
      </w:r>
      <w:r>
        <w:rPr/>
        <w:t>para</w:t>
      </w:r>
      <w:r>
        <w:rPr>
          <w:spacing w:val="39"/>
        </w:rPr>
        <w:t> </w:t>
      </w:r>
      <w:r>
        <w:rPr/>
        <w:t>la</w:t>
      </w:r>
      <w:r>
        <w:rPr>
          <w:spacing w:val="39"/>
        </w:rPr>
        <w:t> </w:t>
      </w:r>
      <w:r>
        <w:rPr/>
        <w:t>prestación</w:t>
      </w:r>
      <w:r>
        <w:rPr>
          <w:spacing w:val="39"/>
        </w:rPr>
        <w:t> </w:t>
      </w:r>
      <w:r>
        <w:rPr/>
        <w:t>de</w:t>
      </w:r>
      <w:r>
        <w:rPr>
          <w:spacing w:val="39"/>
        </w:rPr>
        <w:t> </w:t>
      </w:r>
      <w:r>
        <w:rPr/>
        <w:t>servicios,</w:t>
      </w:r>
      <w:r>
        <w:rPr>
          <w:spacing w:val="39"/>
        </w:rPr>
        <w:t> </w:t>
      </w:r>
      <w:r>
        <w:rPr/>
        <w:t>para</w:t>
      </w:r>
      <w:r>
        <w:rPr>
          <w:spacing w:val="39"/>
        </w:rPr>
        <w:t> </w:t>
      </w:r>
      <w:r>
        <w:rPr/>
        <w:t>la</w:t>
      </w:r>
      <w:r>
        <w:rPr>
          <w:spacing w:val="39"/>
        </w:rPr>
        <w:t> </w:t>
      </w:r>
      <w:r>
        <w:rPr/>
        <w:t>realización</w:t>
      </w:r>
      <w:r>
        <w:rPr>
          <w:spacing w:val="39"/>
        </w:rPr>
        <w:t> </w:t>
      </w:r>
      <w:r>
        <w:rPr/>
        <w:t>de</w:t>
      </w:r>
      <w:r>
        <w:rPr>
          <w:spacing w:val="39"/>
        </w:rPr>
        <w:t> </w:t>
      </w:r>
      <w:r>
        <w:rPr/>
        <w:t>proyectos</w:t>
      </w:r>
      <w:r>
        <w:rPr>
          <w:spacing w:val="39"/>
        </w:rPr>
        <w:t> </w:t>
      </w:r>
      <w:r>
        <w:rPr/>
        <w:t>de inversión,</w:t>
      </w:r>
      <w:r>
        <w:rPr>
          <w:spacing w:val="37"/>
        </w:rPr>
        <w:t> </w:t>
      </w:r>
      <w:r>
        <w:rPr/>
        <w:t>en</w:t>
      </w:r>
      <w:r>
        <w:rPr>
          <w:spacing w:val="37"/>
        </w:rPr>
        <w:t> </w:t>
      </w:r>
      <w:r>
        <w:rPr/>
        <w:t>cumplimiento</w:t>
      </w:r>
      <w:r>
        <w:rPr>
          <w:spacing w:val="37"/>
        </w:rPr>
        <w:t> </w:t>
      </w:r>
      <w:r>
        <w:rPr/>
        <w:t>de</w:t>
      </w:r>
      <w:r>
        <w:rPr>
          <w:spacing w:val="37"/>
        </w:rPr>
        <w:t> </w:t>
      </w:r>
      <w:r>
        <w:rPr/>
        <w:t>las</w:t>
      </w:r>
      <w:r>
        <w:rPr>
          <w:spacing w:val="37"/>
        </w:rPr>
        <w:t> </w:t>
      </w:r>
      <w:r>
        <w:rPr/>
        <w:t>funciones</w:t>
      </w:r>
      <w:r>
        <w:rPr>
          <w:spacing w:val="37"/>
        </w:rPr>
        <w:t> </w:t>
      </w:r>
      <w:r>
        <w:rPr/>
        <w:t>asignadas o para la realización de actividades administrativas. La ejecución</w:t>
      </w:r>
      <w:r>
        <w:rPr>
          <w:spacing w:val="24"/>
        </w:rPr>
        <w:t> </w:t>
      </w:r>
      <w:r>
        <w:rPr/>
        <w:t>de</w:t>
      </w:r>
      <w:r>
        <w:rPr>
          <w:spacing w:val="24"/>
        </w:rPr>
        <w:t> </w:t>
      </w:r>
      <w:r>
        <w:rPr/>
        <w:t>dichos</w:t>
      </w:r>
      <w:r>
        <w:rPr>
          <w:spacing w:val="24"/>
        </w:rPr>
        <w:t> </w:t>
      </w:r>
      <w:r>
        <w:rPr/>
        <w:t>convenios</w:t>
      </w:r>
      <w:r>
        <w:rPr>
          <w:spacing w:val="24"/>
        </w:rPr>
        <w:t> </w:t>
      </w:r>
      <w:r>
        <w:rPr/>
        <w:t>para</w:t>
      </w:r>
      <w:r>
        <w:rPr>
          <w:spacing w:val="24"/>
        </w:rPr>
        <w:t> </w:t>
      </w:r>
      <w:r>
        <w:rPr/>
        <w:t>la</w:t>
      </w:r>
      <w:r>
        <w:rPr>
          <w:spacing w:val="24"/>
        </w:rPr>
        <w:t> </w:t>
      </w:r>
      <w:r>
        <w:rPr/>
        <w:t>prestación</w:t>
      </w:r>
      <w:r>
        <w:rPr>
          <w:spacing w:val="24"/>
        </w:rPr>
        <w:t> </w:t>
      </w:r>
      <w:r>
        <w:rPr/>
        <w:t>conjunta</w:t>
      </w:r>
      <w:r>
        <w:rPr>
          <w:spacing w:val="24"/>
        </w:rPr>
        <w:t> </w:t>
      </w:r>
      <w:r>
        <w:rPr/>
        <w:t>de</w:t>
      </w:r>
      <w:r>
        <w:rPr>
          <w:spacing w:val="24"/>
        </w:rPr>
        <w:t> </w:t>
      </w:r>
      <w:r>
        <w:rPr/>
        <w:t>los</w:t>
      </w:r>
      <w:r>
        <w:rPr>
          <w:spacing w:val="24"/>
        </w:rPr>
        <w:t> </w:t>
      </w:r>
      <w:r>
        <w:rPr/>
        <w:t>servicios</w:t>
      </w:r>
      <w:r>
        <w:rPr>
          <w:spacing w:val="24"/>
        </w:rPr>
        <w:t> </w:t>
      </w:r>
      <w:r>
        <w:rPr/>
        <w:t>correspondientes</w:t>
      </w:r>
      <w:r>
        <w:rPr>
          <w:spacing w:val="24"/>
        </w:rPr>
        <w:t> </w:t>
      </w:r>
      <w:r>
        <w:rPr/>
        <w:t>deberá</w:t>
      </w:r>
      <w:r>
        <w:rPr>
          <w:spacing w:val="24"/>
        </w:rPr>
        <w:t> </w:t>
      </w:r>
      <w:r>
        <w:rPr/>
        <w:t>garantizar la</w:t>
      </w:r>
      <w:r>
        <w:rPr>
          <w:spacing w:val="29"/>
        </w:rPr>
        <w:t> </w:t>
      </w:r>
      <w:r>
        <w:rPr/>
        <w:t>disminución</w:t>
      </w:r>
      <w:r>
        <w:rPr>
          <w:spacing w:val="29"/>
        </w:rPr>
        <w:t> </w:t>
      </w:r>
      <w:r>
        <w:rPr/>
        <w:t>de</w:t>
      </w:r>
      <w:r>
        <w:rPr>
          <w:spacing w:val="29"/>
        </w:rPr>
        <w:t> </w:t>
      </w:r>
      <w:r>
        <w:rPr/>
        <w:t>los</w:t>
      </w:r>
      <w:r>
        <w:rPr>
          <w:spacing w:val="29"/>
        </w:rPr>
        <w:t> </w:t>
      </w:r>
      <w:r>
        <w:rPr/>
        <w:t>gastos</w:t>
      </w:r>
      <w:r>
        <w:rPr>
          <w:spacing w:val="29"/>
        </w:rPr>
        <w:t> </w:t>
      </w:r>
      <w:r>
        <w:rPr/>
        <w:t>de</w:t>
      </w:r>
      <w:r>
        <w:rPr>
          <w:spacing w:val="29"/>
        </w:rPr>
        <w:t> </w:t>
      </w:r>
      <w:r>
        <w:rPr/>
        <w:t>funcionamiento</w:t>
      </w:r>
      <w:r>
        <w:rPr>
          <w:spacing w:val="29"/>
        </w:rPr>
        <w:t> </w:t>
      </w:r>
      <w:r>
        <w:rPr/>
        <w:t>de</w:t>
      </w:r>
      <w:r>
        <w:rPr>
          <w:spacing w:val="29"/>
        </w:rPr>
        <w:t> </w:t>
      </w:r>
      <w:r>
        <w:rPr/>
        <w:t>las</w:t>
      </w:r>
      <w:r>
        <w:rPr>
          <w:spacing w:val="29"/>
        </w:rPr>
        <w:t> </w:t>
      </w:r>
      <w:r>
        <w:rPr/>
        <w:t>entidades</w:t>
      </w:r>
      <w:r>
        <w:rPr>
          <w:spacing w:val="29"/>
        </w:rPr>
        <w:t> </w:t>
      </w:r>
      <w:r>
        <w:rPr/>
        <w:t>territoriales</w:t>
      </w:r>
      <w:r>
        <w:rPr>
          <w:spacing w:val="29"/>
        </w:rPr>
        <w:t> </w:t>
      </w:r>
      <w:r>
        <w:rPr/>
        <w:t>asociadas</w:t>
      </w:r>
      <w:r>
        <w:rPr>
          <w:spacing w:val="26"/>
        </w:rPr>
        <w:t> </w:t>
      </w:r>
      <w:r>
        <w:rPr/>
        <w:t>y la racionalización de los procesos administrativos.</w:t>
      </w:r>
    </w:p>
    <w:p>
      <w:pPr>
        <w:pStyle w:val="BodyText"/>
        <w:spacing w:before="7"/>
      </w:pPr>
    </w:p>
    <w:p>
      <w:pPr>
        <w:pStyle w:val="BodyText"/>
        <w:ind w:left="110" w:right="133"/>
        <w:jc w:val="both"/>
      </w:pPr>
      <w:r>
        <w:rPr/>
        <w:t>La prestación de los servicios en forma asociada tendrá un término mínimo de cinco años durante los cuales la gestión, administración y prestación de los servicios, estará a cargo de una unidad administrativa sin personería jurídica con jurisdicción interterritorial.</w:t>
      </w:r>
    </w:p>
    <w:p>
      <w:pPr>
        <w:pStyle w:val="BodyText"/>
        <w:spacing w:before="11"/>
      </w:pPr>
    </w:p>
    <w:p>
      <w:pPr>
        <w:pStyle w:val="BodyText"/>
        <w:spacing w:line="244" w:lineRule="auto"/>
        <w:ind w:left="110" w:right="113"/>
        <w:jc w:val="both"/>
      </w:pPr>
      <w:r>
        <w:rPr/>
        <w:t>Artículo</w:t>
      </w:r>
      <w:r>
        <w:rPr>
          <w:spacing w:val="27"/>
        </w:rPr>
        <w:t> </w:t>
      </w:r>
      <w:r>
        <w:rPr/>
        <w:t>89.</w:t>
      </w:r>
      <w:r>
        <w:rPr>
          <w:spacing w:val="27"/>
        </w:rPr>
        <w:t> </w:t>
      </w:r>
      <w:r>
        <w:rPr/>
        <w:t>Seguimiento</w:t>
      </w:r>
      <w:r>
        <w:rPr>
          <w:spacing w:val="27"/>
        </w:rPr>
        <w:t> </w:t>
      </w:r>
      <w:r>
        <w:rPr/>
        <w:t>y</w:t>
      </w:r>
      <w:r>
        <w:rPr>
          <w:spacing w:val="27"/>
        </w:rPr>
        <w:t> </w:t>
      </w:r>
      <w:r>
        <w:rPr/>
        <w:t>control</w:t>
      </w:r>
      <w:r>
        <w:rPr>
          <w:spacing w:val="27"/>
        </w:rPr>
        <w:t> </w:t>
      </w:r>
      <w:r>
        <w:rPr/>
        <w:t>fiscal</w:t>
      </w:r>
      <w:r>
        <w:rPr>
          <w:spacing w:val="27"/>
        </w:rPr>
        <w:t> </w:t>
      </w:r>
      <w:r>
        <w:rPr/>
        <w:t>de</w:t>
      </w:r>
      <w:r>
        <w:rPr>
          <w:spacing w:val="27"/>
        </w:rPr>
        <w:t> </w:t>
      </w:r>
      <w:r>
        <w:rPr/>
        <w:t>los</w:t>
      </w:r>
      <w:r>
        <w:rPr>
          <w:spacing w:val="27"/>
        </w:rPr>
        <w:t> </w:t>
      </w:r>
      <w:r>
        <w:rPr/>
        <w:t>recursos</w:t>
      </w:r>
      <w:r>
        <w:rPr>
          <w:spacing w:val="27"/>
        </w:rPr>
        <w:t> </w:t>
      </w:r>
      <w:r>
        <w:rPr/>
        <w:t>del</w:t>
      </w:r>
      <w:r>
        <w:rPr>
          <w:spacing w:val="27"/>
        </w:rPr>
        <w:t> </w:t>
      </w:r>
      <w:r>
        <w:rPr/>
        <w:t>Sistema</w:t>
      </w:r>
      <w:r>
        <w:rPr>
          <w:spacing w:val="27"/>
        </w:rPr>
        <w:t> </w:t>
      </w:r>
      <w:r>
        <w:rPr/>
        <w:t>General</w:t>
      </w:r>
      <w:r>
        <w:rPr>
          <w:spacing w:val="27"/>
        </w:rPr>
        <w:t> </w:t>
      </w:r>
      <w:r>
        <w:rPr/>
        <w:t>de</w:t>
      </w:r>
      <w:r>
        <w:rPr>
          <w:spacing w:val="27"/>
        </w:rPr>
        <w:t> </w:t>
      </w:r>
      <w:r>
        <w:rPr/>
        <w:t>Participaciones.</w:t>
      </w:r>
      <w:r>
        <w:rPr>
          <w:spacing w:val="27"/>
        </w:rPr>
        <w:t> </w:t>
      </w:r>
      <w:r>
        <w:rPr/>
        <w:t>Para</w:t>
      </w:r>
      <w:r>
        <w:rPr>
          <w:spacing w:val="27"/>
        </w:rPr>
        <w:t> </w:t>
      </w:r>
      <w:r>
        <w:rPr/>
        <w:t>efectos de garantizar la eficiente gestión de las entidades territoriales en la administración de los recursos del Sistema General de Participaciones, sin perjuicio de las actividades de control fiscal en los términos señalados en otras normas</w:t>
      </w:r>
      <w:r>
        <w:rPr>
          <w:spacing w:val="19"/>
        </w:rPr>
        <w:t> </w:t>
      </w:r>
      <w:r>
        <w:rPr/>
        <w:t>y</w:t>
      </w:r>
      <w:r>
        <w:rPr>
          <w:spacing w:val="19"/>
        </w:rPr>
        <w:t> </w:t>
      </w:r>
      <w:r>
        <w:rPr/>
        <w:t>demás</w:t>
      </w:r>
      <w:r>
        <w:rPr>
          <w:spacing w:val="19"/>
        </w:rPr>
        <w:t> </w:t>
      </w:r>
      <w:r>
        <w:rPr/>
        <w:t>controles</w:t>
      </w:r>
      <w:r>
        <w:rPr>
          <w:spacing w:val="19"/>
        </w:rPr>
        <w:t> </w:t>
      </w:r>
      <w:r>
        <w:rPr/>
        <w:t>establecidos</w:t>
      </w:r>
      <w:r>
        <w:rPr>
          <w:spacing w:val="19"/>
        </w:rPr>
        <w:t> </w:t>
      </w:r>
      <w:r>
        <w:rPr/>
        <w:t>por</w:t>
      </w:r>
      <w:r>
        <w:rPr>
          <w:spacing w:val="19"/>
        </w:rPr>
        <w:t> </w:t>
      </w:r>
      <w:r>
        <w:rPr/>
        <w:t>las</w:t>
      </w:r>
      <w:r>
        <w:rPr>
          <w:spacing w:val="19"/>
        </w:rPr>
        <w:t> </w:t>
      </w:r>
      <w:r>
        <w:rPr/>
        <w:t>disposiciones</w:t>
      </w:r>
      <w:r>
        <w:rPr>
          <w:spacing w:val="19"/>
        </w:rPr>
        <w:t> </w:t>
      </w:r>
      <w:r>
        <w:rPr/>
        <w:t>legales,</w:t>
      </w:r>
      <w:r>
        <w:rPr>
          <w:spacing w:val="19"/>
        </w:rPr>
        <w:t> </w:t>
      </w:r>
      <w:r>
        <w:rPr/>
        <w:t>los</w:t>
      </w:r>
      <w:r>
        <w:rPr>
          <w:spacing w:val="19"/>
        </w:rPr>
        <w:t> </w:t>
      </w:r>
      <w:r>
        <w:rPr/>
        <w:t>departamentos,</w:t>
      </w:r>
      <w:r>
        <w:rPr>
          <w:spacing w:val="19"/>
        </w:rPr>
        <w:t> </w:t>
      </w:r>
      <w:r>
        <w:rPr/>
        <w:t>distritos</w:t>
      </w:r>
      <w:r>
        <w:rPr>
          <w:spacing w:val="19"/>
        </w:rPr>
        <w:t> </w:t>
      </w:r>
      <w:r>
        <w:rPr/>
        <w:t>y</w:t>
      </w:r>
      <w:r>
        <w:rPr>
          <w:spacing w:val="19"/>
        </w:rPr>
        <w:t> </w:t>
      </w:r>
      <w:r>
        <w:rPr/>
        <w:t>municipios, al elaborar el Plan Operativo Anual de Inversiones y el Presupuesto, programarán los recursos recibidos del Sistema General de Participaciones, cumpliendo con la destinación específica establecida para ellos y articulándolos con las estrategias, objetivos y metas de su plan de desarrollo. En dichos documentos, incluirán indicadores de resultados que permitan medir el impacto de las inversiones realizadas con estos.</w:t>
      </w:r>
    </w:p>
    <w:p>
      <w:pPr>
        <w:pStyle w:val="BodyText"/>
        <w:spacing w:before="8"/>
      </w:pPr>
    </w:p>
    <w:p>
      <w:pPr>
        <w:pStyle w:val="BodyText"/>
        <w:spacing w:line="247" w:lineRule="auto" w:before="1"/>
        <w:ind w:left="110" w:right="113"/>
        <w:jc w:val="both"/>
      </w:pPr>
      <w:r>
        <w:rPr/>
        <w:t>Los municipios prepararán un informe anual sobre la ejecución de los recursos del Sistema General de Participaciones, así como el Plan de Operativo Anual, del Presupuesto y sus modificaciones. Esta información</w:t>
      </w:r>
      <w:r>
        <w:rPr>
          <w:spacing w:val="40"/>
        </w:rPr>
        <w:t> </w:t>
      </w:r>
      <w:r>
        <w:rPr/>
        <w:t>será enviada, a la Secretaría Departamental de Planeación o quien haga sus veces, para que dicha entidad</w:t>
      </w:r>
      <w:r>
        <w:rPr>
          <w:spacing w:val="40"/>
        </w:rPr>
        <w:t> </w:t>
      </w:r>
      <w:r>
        <w:rPr/>
        <w:t>realice el seguimiento y la evaluación respectivo.</w:t>
      </w:r>
    </w:p>
    <w:p>
      <w:pPr>
        <w:spacing w:after="0" w:line="247" w:lineRule="auto"/>
        <w:jc w:val="both"/>
        <w:sectPr>
          <w:pgSz w:w="11920" w:h="16840"/>
          <w:pgMar w:top="1720" w:bottom="280" w:left="1000" w:right="1020"/>
        </w:sectPr>
      </w:pPr>
    </w:p>
    <w:p>
      <w:pPr>
        <w:pStyle w:val="BodyText"/>
        <w:spacing w:line="242" w:lineRule="auto" w:before="81"/>
        <w:ind w:left="110" w:right="113"/>
        <w:jc w:val="both"/>
      </w:pPr>
      <w:r>
        <w:rPr/>
        <w:t>Las Secretarías de Planeación Departamental o quienes hagan sus veces, cuando detecten una presunta irregularidad en el manejo de los recursos administrados por los municipios, deberán informar a los organismos</w:t>
      </w:r>
      <w:r>
        <w:rPr>
          <w:spacing w:val="80"/>
        </w:rPr>
        <w:t> </w:t>
      </w:r>
      <w:r>
        <w:rPr/>
        <w:t>de</w:t>
      </w:r>
      <w:r>
        <w:rPr>
          <w:spacing w:val="40"/>
        </w:rPr>
        <w:t> </w:t>
      </w:r>
      <w:r>
        <w:rPr/>
        <w:t>control,</w:t>
      </w:r>
      <w:r>
        <w:rPr>
          <w:spacing w:val="40"/>
        </w:rPr>
        <w:t> </w:t>
      </w:r>
      <w:r>
        <w:rPr/>
        <w:t>para</w:t>
      </w:r>
      <w:r>
        <w:rPr>
          <w:spacing w:val="40"/>
        </w:rPr>
        <w:t> </w:t>
      </w:r>
      <w:r>
        <w:rPr/>
        <w:t>que</w:t>
      </w:r>
      <w:r>
        <w:rPr>
          <w:spacing w:val="31"/>
        </w:rPr>
        <w:t> </w:t>
      </w:r>
      <w:r>
        <w:rPr/>
        <w:t>dichas</w:t>
      </w:r>
      <w:r>
        <w:rPr>
          <w:spacing w:val="31"/>
        </w:rPr>
        <w:t> </w:t>
      </w:r>
      <w:r>
        <w:rPr/>
        <w:t>entidades</w:t>
      </w:r>
      <w:r>
        <w:rPr>
          <w:spacing w:val="31"/>
        </w:rPr>
        <w:t> </w:t>
      </w:r>
      <w:r>
        <w:rPr/>
        <w:t>realicen</w:t>
      </w:r>
      <w:r>
        <w:rPr>
          <w:spacing w:val="31"/>
        </w:rPr>
        <w:t> </w:t>
      </w:r>
      <w:r>
        <w:rPr/>
        <w:t>las</w:t>
      </w:r>
      <w:r>
        <w:rPr>
          <w:spacing w:val="31"/>
        </w:rPr>
        <w:t> </w:t>
      </w:r>
      <w:r>
        <w:rPr/>
        <w:t>investigaciones</w:t>
      </w:r>
      <w:r>
        <w:rPr>
          <w:spacing w:val="31"/>
        </w:rPr>
        <w:t> </w:t>
      </w:r>
      <w:r>
        <w:rPr/>
        <w:t>correspondientes.</w:t>
      </w:r>
      <w:r>
        <w:rPr>
          <w:spacing w:val="31"/>
        </w:rPr>
        <w:t> </w:t>
      </w:r>
      <w:r>
        <w:rPr/>
        <w:t>Si</w:t>
      </w:r>
      <w:r>
        <w:rPr>
          <w:spacing w:val="31"/>
        </w:rPr>
        <w:t> </w:t>
      </w:r>
      <w:r>
        <w:rPr/>
        <w:t>dichas</w:t>
      </w:r>
      <w:r>
        <w:rPr>
          <w:spacing w:val="31"/>
        </w:rPr>
        <w:t> </w:t>
      </w:r>
      <w:r>
        <w:rPr/>
        <w:t>irregularidades no son denunciadas, los funcionarios departamentales competentes serán solidariamente responsables con las autoridades municipales.</w:t>
      </w:r>
    </w:p>
    <w:p>
      <w:pPr>
        <w:pStyle w:val="BodyText"/>
        <w:spacing w:before="2"/>
        <w:rPr>
          <w:sz w:val="20"/>
        </w:rPr>
      </w:pPr>
    </w:p>
    <w:p>
      <w:pPr>
        <w:pStyle w:val="BodyText"/>
        <w:spacing w:line="247" w:lineRule="auto"/>
        <w:ind w:left="110" w:right="114"/>
        <w:jc w:val="both"/>
      </w:pPr>
      <w:r>
        <w:rPr/>
        <w:t>Una</w:t>
      </w:r>
      <w:r>
        <w:rPr>
          <w:spacing w:val="40"/>
        </w:rPr>
        <w:t> </w:t>
      </w:r>
      <w:r>
        <w:rPr/>
        <w:t>vez</w:t>
      </w:r>
      <w:r>
        <w:rPr>
          <w:spacing w:val="40"/>
        </w:rPr>
        <w:t> </w:t>
      </w:r>
      <w:r>
        <w:rPr/>
        <w:t>informados</w:t>
      </w:r>
      <w:r>
        <w:rPr>
          <w:spacing w:val="40"/>
        </w:rPr>
        <w:t> </w:t>
      </w:r>
      <w:r>
        <w:rPr/>
        <w:t>los</w:t>
      </w:r>
      <w:r>
        <w:rPr>
          <w:spacing w:val="40"/>
        </w:rPr>
        <w:t> </w:t>
      </w:r>
      <w:r>
        <w:rPr/>
        <w:t>organismos</w:t>
      </w:r>
      <w:r>
        <w:rPr>
          <w:spacing w:val="40"/>
        </w:rPr>
        <w:t> </w:t>
      </w:r>
      <w:r>
        <w:rPr/>
        <w:t>de</w:t>
      </w:r>
      <w:r>
        <w:rPr>
          <w:spacing w:val="40"/>
        </w:rPr>
        <w:t> </w:t>
      </w:r>
      <w:r>
        <w:rPr/>
        <w:t>control,</w:t>
      </w:r>
      <w:r>
        <w:rPr>
          <w:spacing w:val="40"/>
        </w:rPr>
        <w:t> </w:t>
      </w:r>
      <w:r>
        <w:rPr/>
        <w:t>estos</w:t>
      </w:r>
      <w:r>
        <w:rPr>
          <w:spacing w:val="40"/>
        </w:rPr>
        <w:t> </w:t>
      </w:r>
      <w:r>
        <w:rPr/>
        <w:t>deberán</w:t>
      </w:r>
      <w:r>
        <w:rPr>
          <w:spacing w:val="40"/>
        </w:rPr>
        <w:t> </w:t>
      </w:r>
      <w:r>
        <w:rPr/>
        <w:t>iniciar</w:t>
      </w:r>
      <w:r>
        <w:rPr>
          <w:spacing w:val="40"/>
        </w:rPr>
        <w:t> </w:t>
      </w:r>
      <w:r>
        <w:rPr/>
        <w:t>la</w:t>
      </w:r>
      <w:r>
        <w:rPr>
          <w:spacing w:val="40"/>
        </w:rPr>
        <w:t> </w:t>
      </w:r>
      <w:r>
        <w:rPr/>
        <w:t>indagación</w:t>
      </w:r>
      <w:r>
        <w:rPr>
          <w:spacing w:val="40"/>
        </w:rPr>
        <w:t> </w:t>
      </w:r>
      <w:r>
        <w:rPr/>
        <w:t>preliminar</w:t>
      </w:r>
      <w:r>
        <w:rPr>
          <w:spacing w:val="40"/>
        </w:rPr>
        <w:t> </w:t>
      </w:r>
      <w:r>
        <w:rPr/>
        <w:t>en</w:t>
      </w:r>
      <w:r>
        <w:rPr>
          <w:spacing w:val="40"/>
        </w:rPr>
        <w:t> </w:t>
      </w:r>
      <w:r>
        <w:rPr/>
        <w:t>un</w:t>
      </w:r>
      <w:r>
        <w:rPr>
          <w:spacing w:val="40"/>
        </w:rPr>
        <w:t> </w:t>
      </w:r>
      <w:r>
        <w:rPr/>
        <w:t>plazo máximo de 15 días. La omisión de lo dispuesto en este numeral será causal de mala conducta.</w:t>
      </w:r>
    </w:p>
    <w:p>
      <w:pPr>
        <w:pStyle w:val="BodyText"/>
        <w:spacing w:before="6"/>
      </w:pPr>
    </w:p>
    <w:p>
      <w:pPr>
        <w:pStyle w:val="BodyText"/>
        <w:spacing w:line="244" w:lineRule="auto" w:before="1"/>
        <w:ind w:left="110" w:right="133"/>
        <w:jc w:val="both"/>
      </w:pPr>
      <w:r>
        <w:rPr/>
        <w:t>Cuando</w:t>
      </w:r>
      <w:r>
        <w:rPr>
          <w:spacing w:val="34"/>
        </w:rPr>
        <w:t> </w:t>
      </w:r>
      <w:r>
        <w:rPr/>
        <w:t>por</w:t>
      </w:r>
      <w:r>
        <w:rPr>
          <w:spacing w:val="34"/>
        </w:rPr>
        <w:t> </w:t>
      </w:r>
      <w:r>
        <w:rPr/>
        <w:t>razón</w:t>
      </w:r>
      <w:r>
        <w:rPr>
          <w:spacing w:val="34"/>
        </w:rPr>
        <w:t> </w:t>
      </w:r>
      <w:r>
        <w:rPr/>
        <w:t>de</w:t>
      </w:r>
      <w:r>
        <w:rPr>
          <w:spacing w:val="34"/>
        </w:rPr>
        <w:t> </w:t>
      </w:r>
      <w:r>
        <w:rPr/>
        <w:t>una</w:t>
      </w:r>
      <w:r>
        <w:rPr>
          <w:spacing w:val="34"/>
        </w:rPr>
        <w:t> </w:t>
      </w:r>
      <w:r>
        <w:rPr/>
        <w:t>de</w:t>
      </w:r>
      <w:r>
        <w:rPr>
          <w:spacing w:val="34"/>
        </w:rPr>
        <w:t> </w:t>
      </w:r>
      <w:r>
        <w:rPr/>
        <w:t>estas</w:t>
      </w:r>
      <w:r>
        <w:rPr>
          <w:spacing w:val="34"/>
        </w:rPr>
        <w:t> </w:t>
      </w:r>
      <w:r>
        <w:rPr/>
        <w:t>denuncias</w:t>
      </w:r>
      <w:r>
        <w:rPr>
          <w:spacing w:val="34"/>
        </w:rPr>
        <w:t> </w:t>
      </w:r>
      <w:r>
        <w:rPr/>
        <w:t>se</w:t>
      </w:r>
      <w:r>
        <w:rPr>
          <w:spacing w:val="34"/>
        </w:rPr>
        <w:t> </w:t>
      </w:r>
      <w:r>
        <w:rPr/>
        <w:t>origine</w:t>
      </w:r>
      <w:r>
        <w:rPr>
          <w:spacing w:val="34"/>
        </w:rPr>
        <w:t> </w:t>
      </w:r>
      <w:r>
        <w:rPr/>
        <w:t>una</w:t>
      </w:r>
      <w:r>
        <w:rPr>
          <w:spacing w:val="34"/>
        </w:rPr>
        <w:t> </w:t>
      </w:r>
      <w:r>
        <w:rPr/>
        <w:t>sentencia</w:t>
      </w:r>
      <w:r>
        <w:rPr>
          <w:spacing w:val="34"/>
        </w:rPr>
        <w:t> </w:t>
      </w:r>
      <w:r>
        <w:rPr/>
        <w:t>judicial</w:t>
      </w:r>
      <w:r>
        <w:rPr>
          <w:spacing w:val="34"/>
        </w:rPr>
        <w:t> </w:t>
      </w:r>
      <w:r>
        <w:rPr/>
        <w:t>de</w:t>
      </w:r>
      <w:r>
        <w:rPr>
          <w:spacing w:val="34"/>
        </w:rPr>
        <w:t> </w:t>
      </w:r>
      <w:r>
        <w:rPr/>
        <w:t>carácter penal, por el tipo penal que sancione la pérdida, desviación de los recursos, uso indebido de estos o hechos similares, y la Contraloría</w:t>
      </w:r>
      <w:r>
        <w:rPr>
          <w:spacing w:val="17"/>
        </w:rPr>
        <w:t> </w:t>
      </w:r>
      <w:r>
        <w:rPr/>
        <w:t>General</w:t>
      </w:r>
      <w:r>
        <w:rPr>
          <w:spacing w:val="17"/>
        </w:rPr>
        <w:t> </w:t>
      </w:r>
      <w:r>
        <w:rPr/>
        <w:t>de</w:t>
      </w:r>
      <w:r>
        <w:rPr>
          <w:spacing w:val="17"/>
        </w:rPr>
        <w:t> </w:t>
      </w:r>
      <w:r>
        <w:rPr/>
        <w:t>la</w:t>
      </w:r>
      <w:r>
        <w:rPr>
          <w:spacing w:val="17"/>
        </w:rPr>
        <w:t> </w:t>
      </w:r>
      <w:r>
        <w:rPr/>
        <w:t>República,</w:t>
      </w:r>
      <w:r>
        <w:rPr>
          <w:spacing w:val="17"/>
        </w:rPr>
        <w:t> </w:t>
      </w:r>
      <w:r>
        <w:rPr/>
        <w:t>la</w:t>
      </w:r>
      <w:r>
        <w:rPr>
          <w:spacing w:val="17"/>
        </w:rPr>
        <w:t> </w:t>
      </w:r>
      <w:r>
        <w:rPr/>
        <w:t>contraloría</w:t>
      </w:r>
      <w:r>
        <w:rPr>
          <w:spacing w:val="17"/>
        </w:rPr>
        <w:t> </w:t>
      </w:r>
      <w:r>
        <w:rPr/>
        <w:t>departamental</w:t>
      </w:r>
      <w:r>
        <w:rPr>
          <w:spacing w:val="17"/>
        </w:rPr>
        <w:t> </w:t>
      </w:r>
      <w:r>
        <w:rPr/>
        <w:t>o</w:t>
      </w:r>
      <w:r>
        <w:rPr>
          <w:spacing w:val="17"/>
        </w:rPr>
        <w:t> </w:t>
      </w:r>
      <w:r>
        <w:rPr/>
        <w:t>municipal</w:t>
      </w:r>
      <w:r>
        <w:rPr>
          <w:spacing w:val="17"/>
        </w:rPr>
        <w:t> </w:t>
      </w:r>
      <w:r>
        <w:rPr/>
        <w:t>exoneró</w:t>
      </w:r>
      <w:r>
        <w:rPr>
          <w:spacing w:val="17"/>
        </w:rPr>
        <w:t> </w:t>
      </w:r>
      <w:r>
        <w:rPr/>
        <w:t>de</w:t>
      </w:r>
      <w:r>
        <w:rPr>
          <w:spacing w:val="17"/>
        </w:rPr>
        <w:t> </w:t>
      </w:r>
      <w:r>
        <w:rPr/>
        <w:t>responsabilidad</w:t>
      </w:r>
      <w:r>
        <w:rPr>
          <w:spacing w:val="17"/>
        </w:rPr>
        <w:t> </w:t>
      </w:r>
      <w:r>
        <w:rPr/>
        <w:t>fiscal a los administradores de los recursos, los funcionarios que adelantaron la investigación u ordenaron su archivo serán fiscalmente responsables de forma solidaria por el detrimento o desviación que dio origen a la sentencia,</w:t>
      </w:r>
      <w:r>
        <w:rPr>
          <w:spacing w:val="80"/>
        </w:rPr>
        <w:t> </w:t>
      </w:r>
      <w:r>
        <w:rPr/>
        <w:t>sin perjuicio de las sanciones penales o disciplinarias a que haya lugar. En este caso, la caducidad de las</w:t>
      </w:r>
      <w:r>
        <w:rPr>
          <w:spacing w:val="40"/>
        </w:rPr>
        <w:t> </w:t>
      </w:r>
      <w:r>
        <w:rPr/>
        <w:t>acciones se empezará a contar desde la ejecutoria de la sentencia.</w:t>
      </w:r>
    </w:p>
    <w:p>
      <w:pPr>
        <w:pStyle w:val="BodyText"/>
        <w:spacing w:before="6"/>
      </w:pPr>
    </w:p>
    <w:p>
      <w:pPr>
        <w:pStyle w:val="BodyText"/>
        <w:spacing w:line="242" w:lineRule="auto"/>
        <w:ind w:left="110" w:right="112"/>
        <w:jc w:val="both"/>
      </w:pPr>
      <w:r>
        <w:rPr/>
        <w:t>Cuando se inicie un proceso penal por alguno de los hechos señalados en el inciso anterior, la contraloría competente podrá suspender el proceso de responsabilidad fiscal hasta que se decida el proceso penal. La suspensión del proceso por esa circunstancia suspenderá el término de caducidad del proceso de</w:t>
      </w:r>
      <w:r>
        <w:rPr>
          <w:spacing w:val="80"/>
        </w:rPr>
        <w:t> </w:t>
      </w:r>
      <w:r>
        <w:rPr/>
        <w:t>responsabilidad</w:t>
      </w:r>
      <w:r>
        <w:rPr>
          <w:spacing w:val="-2"/>
        </w:rPr>
        <w:t> </w:t>
      </w:r>
      <w:r>
        <w:rPr/>
        <w:t>fiscal.</w:t>
      </w:r>
    </w:p>
    <w:p>
      <w:pPr>
        <w:pStyle w:val="BodyText"/>
        <w:spacing w:before="5"/>
        <w:rPr>
          <w:sz w:val="18"/>
        </w:rPr>
      </w:pPr>
    </w:p>
    <w:p>
      <w:pPr>
        <w:pStyle w:val="BodyText"/>
        <w:spacing w:line="254" w:lineRule="auto" w:before="1"/>
        <w:ind w:left="110" w:right="133"/>
        <w:jc w:val="both"/>
      </w:pPr>
      <w:r>
        <w:rPr/>
        <w:t>El control, seguimiento y verificación del uso legal de los recursos del Sistema General de Participaciones es responsabilidad de la Contraloría General de la Nación. Para tal fin establecerá con las contralorías territoriales</w:t>
      </w:r>
      <w:r>
        <w:rPr>
          <w:spacing w:val="80"/>
        </w:rPr>
        <w:t> </w:t>
      </w:r>
      <w:r>
        <w:rPr/>
        <w:t>un sistema de vigilancia especial de estos recursos.</w:t>
      </w:r>
    </w:p>
    <w:p>
      <w:pPr>
        <w:pStyle w:val="BodyText"/>
        <w:spacing w:before="8"/>
      </w:pPr>
    </w:p>
    <w:p>
      <w:pPr>
        <w:pStyle w:val="BodyText"/>
        <w:spacing w:line="230" w:lineRule="auto"/>
        <w:ind w:left="110" w:right="163"/>
        <w:jc w:val="both"/>
      </w:pPr>
      <w:r>
        <w:rPr/>
        <w:t>Parágrafo 1°. La responsabilidad de la Nación por el manejo y uso de los recursos del Sistema General de Participaciones solo irá hasta el giro de los recursos.</w:t>
      </w:r>
    </w:p>
    <w:p>
      <w:pPr>
        <w:pStyle w:val="BodyText"/>
        <w:spacing w:before="4"/>
        <w:rPr>
          <w:sz w:val="20"/>
        </w:rPr>
      </w:pPr>
    </w:p>
    <w:p>
      <w:pPr>
        <w:pStyle w:val="BodyText"/>
        <w:ind w:left="110" w:right="140"/>
        <w:jc w:val="both"/>
      </w:pPr>
      <w:r>
        <w:rPr/>
        <w:t>Parágrafo</w:t>
      </w:r>
      <w:r>
        <w:rPr>
          <w:spacing w:val="33"/>
        </w:rPr>
        <w:t> </w:t>
      </w:r>
      <w:r>
        <w:rPr/>
        <w:t>2°.</w:t>
      </w:r>
      <w:r>
        <w:rPr>
          <w:spacing w:val="33"/>
        </w:rPr>
        <w:t> </w:t>
      </w:r>
      <w:r>
        <w:rPr/>
        <w:t>Las</w:t>
      </w:r>
      <w:r>
        <w:rPr>
          <w:spacing w:val="33"/>
        </w:rPr>
        <w:t> </w:t>
      </w:r>
      <w:r>
        <w:rPr/>
        <w:t>funciones</w:t>
      </w:r>
      <w:r>
        <w:rPr>
          <w:spacing w:val="33"/>
        </w:rPr>
        <w:t> </w:t>
      </w:r>
      <w:r>
        <w:rPr/>
        <w:t>disciplinarias</w:t>
      </w:r>
      <w:r>
        <w:rPr>
          <w:spacing w:val="33"/>
        </w:rPr>
        <w:t> </w:t>
      </w:r>
      <w:r>
        <w:rPr/>
        <w:t>relacionadas</w:t>
      </w:r>
      <w:r>
        <w:rPr>
          <w:spacing w:val="33"/>
        </w:rPr>
        <w:t> </w:t>
      </w:r>
      <w:r>
        <w:rPr/>
        <w:t>con</w:t>
      </w:r>
      <w:r>
        <w:rPr>
          <w:spacing w:val="33"/>
        </w:rPr>
        <w:t> </w:t>
      </w:r>
      <w:r>
        <w:rPr/>
        <w:t>los</w:t>
      </w:r>
      <w:r>
        <w:rPr>
          <w:spacing w:val="33"/>
        </w:rPr>
        <w:t> </w:t>
      </w:r>
      <w:r>
        <w:rPr/>
        <w:t>servidores</w:t>
      </w:r>
      <w:r>
        <w:rPr>
          <w:spacing w:val="33"/>
        </w:rPr>
        <w:t> </w:t>
      </w:r>
      <w:r>
        <w:rPr/>
        <w:t>públicos</w:t>
      </w:r>
      <w:r>
        <w:rPr>
          <w:spacing w:val="33"/>
        </w:rPr>
        <w:t> </w:t>
      </w:r>
      <w:r>
        <w:rPr/>
        <w:t>cuya</w:t>
      </w:r>
      <w:r>
        <w:rPr>
          <w:spacing w:val="33"/>
        </w:rPr>
        <w:t> </w:t>
      </w:r>
      <w:r>
        <w:rPr/>
        <w:t>actividad</w:t>
      </w:r>
      <w:r>
        <w:rPr>
          <w:spacing w:val="33"/>
        </w:rPr>
        <w:t> </w:t>
      </w:r>
      <w:r>
        <w:rPr/>
        <w:t>se</w:t>
      </w:r>
      <w:r>
        <w:rPr>
          <w:spacing w:val="33"/>
        </w:rPr>
        <w:t> </w:t>
      </w:r>
      <w:r>
        <w:rPr/>
        <w:t>financia con recursos del Sistema General de Participaciones, las ejercerá la Procuraduría General de la Nación o las personerías en los términos establecidos por el régimen disciplinario.</w:t>
      </w:r>
    </w:p>
    <w:p>
      <w:pPr>
        <w:pStyle w:val="BodyText"/>
        <w:spacing w:before="11"/>
      </w:pPr>
    </w:p>
    <w:p>
      <w:pPr>
        <w:pStyle w:val="BodyText"/>
        <w:spacing w:line="242" w:lineRule="auto"/>
        <w:ind w:left="110" w:right="113"/>
        <w:jc w:val="both"/>
      </w:pPr>
      <w:r>
        <w:rPr/>
        <w:t>Artículo 90. Evaluación de gestión de los recursos del Sistema General de Participaciones. Las Secretarías de Planeación Departamental o quien haga sus veces, deberán elaborar un informe semestral de evaluación de la gestión y la eficiencia, con indicadores de resultado y de impacto de la actividad local, cuya copia se remitirá al Departamento Nacional de Planeación y deberá ser informado a la comunidad por med ios masivos de </w:t>
      </w:r>
      <w:r>
        <w:rPr>
          <w:spacing w:val="-2"/>
        </w:rPr>
        <w:t>comunicación.</w:t>
      </w:r>
    </w:p>
    <w:p>
      <w:pPr>
        <w:pStyle w:val="BodyText"/>
        <w:spacing w:before="1"/>
        <w:rPr>
          <w:sz w:val="20"/>
        </w:rPr>
      </w:pPr>
    </w:p>
    <w:p>
      <w:pPr>
        <w:pStyle w:val="BodyText"/>
        <w:spacing w:line="247" w:lineRule="auto" w:before="1"/>
        <w:ind w:left="110" w:right="112"/>
        <w:jc w:val="both"/>
      </w:pPr>
      <w:r>
        <w:rPr/>
        <w:t>El</w:t>
      </w:r>
      <w:r>
        <w:rPr>
          <w:spacing w:val="40"/>
        </w:rPr>
        <w:t> </w:t>
      </w:r>
      <w:r>
        <w:rPr/>
        <w:t>contenido</w:t>
      </w:r>
      <w:r>
        <w:rPr>
          <w:spacing w:val="40"/>
        </w:rPr>
        <w:t> </w:t>
      </w:r>
      <w:r>
        <w:rPr/>
        <w:t>de</w:t>
      </w:r>
      <w:r>
        <w:rPr>
          <w:spacing w:val="40"/>
        </w:rPr>
        <w:t> </w:t>
      </w:r>
      <w:r>
        <w:rPr/>
        <w:t>los</w:t>
      </w:r>
      <w:r>
        <w:rPr>
          <w:spacing w:val="40"/>
        </w:rPr>
        <w:t> </w:t>
      </w:r>
      <w:r>
        <w:rPr/>
        <w:t>informes</w:t>
      </w:r>
      <w:r>
        <w:rPr>
          <w:spacing w:val="40"/>
        </w:rPr>
        <w:t> </w:t>
      </w:r>
      <w:r>
        <w:rPr/>
        <w:t>deberá</w:t>
      </w:r>
      <w:r>
        <w:rPr>
          <w:spacing w:val="40"/>
        </w:rPr>
        <w:t> </w:t>
      </w:r>
      <w:r>
        <w:rPr/>
        <w:t>determinarlo</w:t>
      </w:r>
      <w:r>
        <w:rPr>
          <w:spacing w:val="40"/>
        </w:rPr>
        <w:t> </w:t>
      </w:r>
      <w:r>
        <w:rPr/>
        <w:t>cada</w:t>
      </w:r>
      <w:r>
        <w:rPr>
          <w:spacing w:val="40"/>
        </w:rPr>
        <w:t> </w:t>
      </w:r>
      <w:r>
        <w:rPr/>
        <w:t>departamento,</w:t>
      </w:r>
      <w:r>
        <w:rPr>
          <w:spacing w:val="40"/>
        </w:rPr>
        <w:t> </w:t>
      </w:r>
      <w:r>
        <w:rPr/>
        <w:t>garantizando</w:t>
      </w:r>
      <w:r>
        <w:rPr>
          <w:spacing w:val="40"/>
        </w:rPr>
        <w:t> </w:t>
      </w:r>
      <w:r>
        <w:rPr/>
        <w:t>como</w:t>
      </w:r>
      <w:r>
        <w:rPr>
          <w:spacing w:val="40"/>
        </w:rPr>
        <w:t> </w:t>
      </w:r>
      <w:r>
        <w:rPr/>
        <w:t>mínimo</w:t>
      </w:r>
      <w:r>
        <w:rPr>
          <w:spacing w:val="40"/>
        </w:rPr>
        <w:t> </w:t>
      </w:r>
      <w:r>
        <w:rPr/>
        <w:t>una evaluación</w:t>
      </w:r>
      <w:r>
        <w:rPr>
          <w:spacing w:val="40"/>
        </w:rPr>
        <w:t> </w:t>
      </w:r>
      <w:r>
        <w:rPr/>
        <w:t>de</w:t>
      </w:r>
      <w:r>
        <w:rPr>
          <w:spacing w:val="40"/>
        </w:rPr>
        <w:t> </w:t>
      </w:r>
      <w:r>
        <w:rPr/>
        <w:t>la</w:t>
      </w:r>
      <w:r>
        <w:rPr>
          <w:spacing w:val="40"/>
        </w:rPr>
        <w:t> </w:t>
      </w:r>
      <w:r>
        <w:rPr/>
        <w:t>gestión</w:t>
      </w:r>
      <w:r>
        <w:rPr>
          <w:spacing w:val="40"/>
        </w:rPr>
        <w:t> </w:t>
      </w:r>
      <w:r>
        <w:rPr/>
        <w:t>financiera,</w:t>
      </w:r>
      <w:r>
        <w:rPr>
          <w:spacing w:val="40"/>
        </w:rPr>
        <w:t> </w:t>
      </w:r>
      <w:r>
        <w:rPr/>
        <w:t>administrativa</w:t>
      </w:r>
      <w:r>
        <w:rPr>
          <w:spacing w:val="40"/>
        </w:rPr>
        <w:t> </w:t>
      </w:r>
      <w:r>
        <w:rPr/>
        <w:t>y</w:t>
      </w:r>
      <w:r>
        <w:rPr>
          <w:spacing w:val="40"/>
        </w:rPr>
        <w:t> </w:t>
      </w:r>
      <w:r>
        <w:rPr/>
        <w:t>social,</w:t>
      </w:r>
      <w:r>
        <w:rPr>
          <w:spacing w:val="40"/>
        </w:rPr>
        <w:t> </w:t>
      </w:r>
      <w:r>
        <w:rPr/>
        <w:t>en</w:t>
      </w:r>
      <w:r>
        <w:rPr>
          <w:spacing w:val="40"/>
        </w:rPr>
        <w:t> </w:t>
      </w:r>
      <w:r>
        <w:rPr/>
        <w:t>consideración</w:t>
      </w:r>
      <w:r>
        <w:rPr>
          <w:spacing w:val="40"/>
        </w:rPr>
        <w:t> </w:t>
      </w:r>
      <w:r>
        <w:rPr/>
        <w:t>al</w:t>
      </w:r>
      <w:r>
        <w:rPr>
          <w:spacing w:val="40"/>
        </w:rPr>
        <w:t> </w:t>
      </w:r>
      <w:r>
        <w:rPr/>
        <w:t>cumplimiento</w:t>
      </w:r>
      <w:r>
        <w:rPr>
          <w:spacing w:val="40"/>
        </w:rPr>
        <w:t> </w:t>
      </w:r>
      <w:r>
        <w:rPr/>
        <w:t>de</w:t>
      </w:r>
      <w:r>
        <w:rPr>
          <w:spacing w:val="40"/>
        </w:rPr>
        <w:t> </w:t>
      </w:r>
      <w:r>
        <w:rPr/>
        <w:t>las disposiciones legales y a la obtención de resultados, conforme a los lineamientos que expida el Departamento Nacional de Planeación.</w:t>
      </w:r>
    </w:p>
    <w:p>
      <w:pPr>
        <w:pStyle w:val="BodyText"/>
        <w:spacing w:before="6"/>
      </w:pPr>
    </w:p>
    <w:p>
      <w:pPr>
        <w:pStyle w:val="BodyText"/>
        <w:spacing w:line="242" w:lineRule="auto"/>
        <w:ind w:left="110" w:right="142"/>
        <w:jc w:val="both"/>
      </w:pPr>
      <w:r>
        <w:rPr/>
        <w:t>Artículo 91. Prohibición de la Unidad de caja. Los recursos del Sistema General de Participaciones no harán Unidad de caja con los demás recursos del presupuesto y su administración deberá realizarse en cuentas separadas de los recursos de la entidad y por sectores. Igualmente, por su destinación social constitucional,</w:t>
      </w:r>
      <w:r>
        <w:rPr>
          <w:spacing w:val="80"/>
        </w:rPr>
        <w:t> </w:t>
      </w:r>
      <w:r>
        <w:rPr/>
        <w:t>estos recursos no pueden ser sujetos de embargo, titularización u otra clase de disposición financiera.</w:t>
      </w:r>
    </w:p>
    <w:p>
      <w:pPr>
        <w:pStyle w:val="BodyText"/>
        <w:spacing w:before="9"/>
      </w:pPr>
    </w:p>
    <w:p>
      <w:pPr>
        <w:pStyle w:val="BodyText"/>
        <w:spacing w:line="247" w:lineRule="auto"/>
        <w:ind w:left="110" w:right="145"/>
        <w:jc w:val="both"/>
      </w:pPr>
      <w:r>
        <w:rPr/>
        <w:t>Los rendimientos financieros de los recursos del sistema general de participaciones que se generen una vez entregados</w:t>
      </w:r>
      <w:r>
        <w:rPr>
          <w:spacing w:val="24"/>
        </w:rPr>
        <w:t> </w:t>
      </w:r>
      <w:r>
        <w:rPr/>
        <w:t>a</w:t>
      </w:r>
      <w:r>
        <w:rPr>
          <w:spacing w:val="24"/>
        </w:rPr>
        <w:t> </w:t>
      </w:r>
      <w:r>
        <w:rPr/>
        <w:t>la</w:t>
      </w:r>
      <w:r>
        <w:rPr>
          <w:spacing w:val="24"/>
        </w:rPr>
        <w:t> </w:t>
      </w:r>
      <w:r>
        <w:rPr/>
        <w:t>entidad</w:t>
      </w:r>
      <w:r>
        <w:rPr>
          <w:spacing w:val="24"/>
        </w:rPr>
        <w:t> </w:t>
      </w:r>
      <w:r>
        <w:rPr/>
        <w:t>territorial,</w:t>
      </w:r>
      <w:r>
        <w:rPr>
          <w:spacing w:val="24"/>
        </w:rPr>
        <w:t> </w:t>
      </w:r>
      <w:r>
        <w:rPr/>
        <w:t>se</w:t>
      </w:r>
      <w:r>
        <w:rPr>
          <w:spacing w:val="24"/>
        </w:rPr>
        <w:t> </w:t>
      </w:r>
      <w:r>
        <w:rPr/>
        <w:t>invertirán</w:t>
      </w:r>
      <w:r>
        <w:rPr>
          <w:spacing w:val="24"/>
        </w:rPr>
        <w:t> </w:t>
      </w:r>
      <w:r>
        <w:rPr/>
        <w:t>en</w:t>
      </w:r>
      <w:r>
        <w:rPr>
          <w:spacing w:val="24"/>
        </w:rPr>
        <w:t> </w:t>
      </w:r>
      <w:r>
        <w:rPr/>
        <w:t>el</w:t>
      </w:r>
      <w:r>
        <w:rPr>
          <w:spacing w:val="17"/>
        </w:rPr>
        <w:t> </w:t>
      </w:r>
      <w:r>
        <w:rPr/>
        <w:t>mismo</w:t>
      </w:r>
      <w:r>
        <w:rPr>
          <w:spacing w:val="17"/>
        </w:rPr>
        <w:t> </w:t>
      </w:r>
      <w:r>
        <w:rPr/>
        <w:t>sector</w:t>
      </w:r>
      <w:r>
        <w:rPr>
          <w:spacing w:val="17"/>
        </w:rPr>
        <w:t> </w:t>
      </w:r>
      <w:r>
        <w:rPr/>
        <w:t>para</w:t>
      </w:r>
      <w:r>
        <w:rPr>
          <w:spacing w:val="17"/>
        </w:rPr>
        <w:t> </w:t>
      </w:r>
      <w:r>
        <w:rPr/>
        <w:t>el</w:t>
      </w:r>
      <w:r>
        <w:rPr>
          <w:spacing w:val="17"/>
        </w:rPr>
        <w:t> </w:t>
      </w:r>
      <w:r>
        <w:rPr/>
        <w:t>cual</w:t>
      </w:r>
      <w:r>
        <w:rPr>
          <w:spacing w:val="17"/>
        </w:rPr>
        <w:t> </w:t>
      </w:r>
      <w:r>
        <w:rPr/>
        <w:t>fueron</w:t>
      </w:r>
      <w:r>
        <w:rPr>
          <w:spacing w:val="18"/>
        </w:rPr>
        <w:t> </w:t>
      </w:r>
      <w:r>
        <w:rPr/>
        <w:t>transferidos.</w:t>
      </w:r>
      <w:r>
        <w:rPr>
          <w:spacing w:val="18"/>
        </w:rPr>
        <w:t> </w:t>
      </w:r>
      <w:r>
        <w:rPr/>
        <w:t>En</w:t>
      </w:r>
      <w:r>
        <w:rPr>
          <w:spacing w:val="17"/>
        </w:rPr>
        <w:t> </w:t>
      </w:r>
      <w:r>
        <w:rPr/>
        <w:t>el</w:t>
      </w:r>
      <w:r>
        <w:rPr>
          <w:spacing w:val="17"/>
        </w:rPr>
        <w:t> </w:t>
      </w:r>
      <w:r>
        <w:rPr/>
        <w:t>caso de la participación para educación se invertirán en mejoramiento de la calidad.</w:t>
      </w:r>
    </w:p>
    <w:p>
      <w:pPr>
        <w:pStyle w:val="BodyText"/>
        <w:spacing w:before="6"/>
      </w:pPr>
    </w:p>
    <w:p>
      <w:pPr>
        <w:pStyle w:val="BodyText"/>
        <w:spacing w:line="242" w:lineRule="auto"/>
        <w:ind w:left="110" w:right="114"/>
        <w:jc w:val="both"/>
      </w:pPr>
      <w:r>
        <w:rPr/>
        <w:t>Artículo 92. Servicio de la deuda. Salvo las excepciones establecidas en la presente ley, con los recursos del Sistema General de Participaciones podrá cubrirse el servicio de la deuda con entidades financieras, adquiridas antes de la promulgación de la presente Ley, originado en el financiamiento de proyectos de inversión en infraestructura,</w:t>
      </w:r>
      <w:r>
        <w:rPr>
          <w:spacing w:val="21"/>
        </w:rPr>
        <w:t> </w:t>
      </w:r>
      <w:r>
        <w:rPr/>
        <w:t>en</w:t>
      </w:r>
      <w:r>
        <w:rPr>
          <w:spacing w:val="21"/>
        </w:rPr>
        <w:t> </w:t>
      </w:r>
      <w:r>
        <w:rPr/>
        <w:t>desarrollo</w:t>
      </w:r>
      <w:r>
        <w:rPr>
          <w:spacing w:val="21"/>
        </w:rPr>
        <w:t> </w:t>
      </w:r>
      <w:r>
        <w:rPr/>
        <w:t>de</w:t>
      </w:r>
      <w:r>
        <w:rPr>
          <w:spacing w:val="21"/>
        </w:rPr>
        <w:t> </w:t>
      </w:r>
      <w:r>
        <w:rPr/>
        <w:t>las</w:t>
      </w:r>
      <w:r>
        <w:rPr>
          <w:spacing w:val="21"/>
        </w:rPr>
        <w:t> </w:t>
      </w:r>
      <w:r>
        <w:rPr/>
        <w:t>competencias de la entidad territorial. Cuando el servicio que dio lugar deba</w:t>
      </w:r>
    </w:p>
    <w:p>
      <w:pPr>
        <w:spacing w:after="0" w:line="242" w:lineRule="auto"/>
        <w:jc w:val="both"/>
        <w:sectPr>
          <w:pgSz w:w="11920" w:h="16840"/>
          <w:pgMar w:top="1940" w:bottom="280" w:left="1000" w:right="1020"/>
        </w:sectPr>
      </w:pPr>
    </w:p>
    <w:p>
      <w:pPr>
        <w:pStyle w:val="BodyText"/>
        <w:spacing w:line="247" w:lineRule="auto" w:before="76"/>
        <w:ind w:left="110" w:right="113"/>
        <w:jc w:val="both"/>
      </w:pPr>
      <w:r>
        <w:rPr/>
        <w:t>ser administrado por otra entidad territorial, deberá suscribirse un acuerdo entre las entidades territoriales involucradas para garantizar el servicio de la deuda con los recursos del Sistema General de Participaciones.</w:t>
      </w:r>
    </w:p>
    <w:p>
      <w:pPr>
        <w:pStyle w:val="BodyText"/>
        <w:spacing w:before="7"/>
      </w:pPr>
    </w:p>
    <w:p>
      <w:pPr>
        <w:pStyle w:val="BodyText"/>
        <w:ind w:left="110"/>
        <w:jc w:val="both"/>
      </w:pPr>
      <w:r>
        <w:rPr/>
        <w:t>Solo</w:t>
      </w:r>
      <w:r>
        <w:rPr>
          <w:spacing w:val="-3"/>
        </w:rPr>
        <w:t> </w:t>
      </w:r>
      <w:r>
        <w:rPr/>
        <w:t>podrán</w:t>
      </w:r>
      <w:r>
        <w:rPr>
          <w:spacing w:val="-3"/>
        </w:rPr>
        <w:t> </w:t>
      </w:r>
      <w:r>
        <w:rPr/>
        <w:t>pagarse</w:t>
      </w:r>
      <w:r>
        <w:rPr>
          <w:spacing w:val="-2"/>
        </w:rPr>
        <w:t> </w:t>
      </w:r>
      <w:r>
        <w:rPr/>
        <w:t>las</w:t>
      </w:r>
      <w:r>
        <w:rPr>
          <w:spacing w:val="-3"/>
        </w:rPr>
        <w:t> </w:t>
      </w:r>
      <w:r>
        <w:rPr/>
        <w:t>obligaciones</w:t>
      </w:r>
      <w:r>
        <w:rPr>
          <w:spacing w:val="-3"/>
        </w:rPr>
        <w:t> </w:t>
      </w:r>
      <w:r>
        <w:rPr/>
        <w:t>de</w:t>
      </w:r>
      <w:r>
        <w:rPr>
          <w:spacing w:val="-2"/>
        </w:rPr>
        <w:t> </w:t>
      </w:r>
      <w:r>
        <w:rPr/>
        <w:t>un</w:t>
      </w:r>
      <w:r>
        <w:rPr>
          <w:spacing w:val="-3"/>
        </w:rPr>
        <w:t> </w:t>
      </w:r>
      <w:r>
        <w:rPr/>
        <w:t>sector</w:t>
      </w:r>
      <w:r>
        <w:rPr>
          <w:spacing w:val="-2"/>
        </w:rPr>
        <w:t> </w:t>
      </w:r>
      <w:r>
        <w:rPr/>
        <w:t>con</w:t>
      </w:r>
      <w:r>
        <w:rPr>
          <w:spacing w:val="-3"/>
        </w:rPr>
        <w:t> </w:t>
      </w:r>
      <w:r>
        <w:rPr/>
        <w:t>los</w:t>
      </w:r>
      <w:r>
        <w:rPr>
          <w:spacing w:val="-3"/>
        </w:rPr>
        <w:t> </w:t>
      </w:r>
      <w:r>
        <w:rPr/>
        <w:t>recursos</w:t>
      </w:r>
      <w:r>
        <w:rPr>
          <w:spacing w:val="-2"/>
        </w:rPr>
        <w:t> </w:t>
      </w:r>
      <w:r>
        <w:rPr/>
        <w:t>del</w:t>
      </w:r>
      <w:r>
        <w:rPr>
          <w:spacing w:val="-3"/>
        </w:rPr>
        <w:t> </w:t>
      </w:r>
      <w:r>
        <w:rPr/>
        <w:t>mismo</w:t>
      </w:r>
      <w:r>
        <w:rPr>
          <w:spacing w:val="-2"/>
        </w:rPr>
        <w:t> sector.</w:t>
      </w:r>
    </w:p>
    <w:p>
      <w:pPr>
        <w:pStyle w:val="BodyText"/>
        <w:spacing w:before="9"/>
        <w:rPr>
          <w:sz w:val="18"/>
        </w:rPr>
      </w:pPr>
    </w:p>
    <w:p>
      <w:pPr>
        <w:pStyle w:val="BodyText"/>
        <w:spacing w:line="247" w:lineRule="auto"/>
        <w:ind w:left="110" w:right="111"/>
        <w:jc w:val="both"/>
      </w:pPr>
      <w:r>
        <w:rPr/>
        <w:t>Artículo 93. Sistema de información. El Departamento Nacional de Planeación coordinará la conformación de un sistema</w:t>
      </w:r>
      <w:r>
        <w:rPr>
          <w:spacing w:val="40"/>
        </w:rPr>
        <w:t> </w:t>
      </w:r>
      <w:r>
        <w:rPr/>
        <w:t>integral</w:t>
      </w:r>
      <w:r>
        <w:rPr>
          <w:spacing w:val="40"/>
        </w:rPr>
        <w:t> </w:t>
      </w:r>
      <w:r>
        <w:rPr/>
        <w:t>de</w:t>
      </w:r>
      <w:r>
        <w:rPr>
          <w:spacing w:val="40"/>
        </w:rPr>
        <w:t> </w:t>
      </w:r>
      <w:r>
        <w:rPr/>
        <w:t>información</w:t>
      </w:r>
      <w:r>
        <w:rPr>
          <w:spacing w:val="40"/>
        </w:rPr>
        <w:t> </w:t>
      </w:r>
      <w:r>
        <w:rPr/>
        <w:t>territorial,</w:t>
      </w:r>
      <w:r>
        <w:rPr>
          <w:spacing w:val="40"/>
        </w:rPr>
        <w:t> </w:t>
      </w:r>
      <w:r>
        <w:rPr/>
        <w:t>con</w:t>
      </w:r>
      <w:r>
        <w:rPr>
          <w:spacing w:val="40"/>
        </w:rPr>
        <w:t> </w:t>
      </w:r>
      <w:r>
        <w:rPr/>
        <w:t>el</w:t>
      </w:r>
      <w:r>
        <w:rPr>
          <w:spacing w:val="40"/>
        </w:rPr>
        <w:t> </w:t>
      </w:r>
      <w:r>
        <w:rPr/>
        <w:t>apoyo</w:t>
      </w:r>
      <w:r>
        <w:rPr>
          <w:spacing w:val="40"/>
        </w:rPr>
        <w:t> </w:t>
      </w:r>
      <w:r>
        <w:rPr/>
        <w:t>del</w:t>
      </w:r>
      <w:r>
        <w:rPr>
          <w:spacing w:val="40"/>
        </w:rPr>
        <w:t> </w:t>
      </w:r>
      <w:r>
        <w:rPr/>
        <w:t>Departamento</w:t>
      </w:r>
      <w:r>
        <w:rPr>
          <w:spacing w:val="40"/>
        </w:rPr>
        <w:t> </w:t>
      </w:r>
      <w:r>
        <w:rPr/>
        <w:t>Administrativo</w:t>
      </w:r>
      <w:r>
        <w:rPr>
          <w:spacing w:val="40"/>
        </w:rPr>
        <w:t> </w:t>
      </w:r>
      <w:r>
        <w:rPr/>
        <w:t>Nacional</w:t>
      </w:r>
      <w:r>
        <w:rPr>
          <w:spacing w:val="40"/>
        </w:rPr>
        <w:t> </w:t>
      </w:r>
      <w:r>
        <w:rPr/>
        <w:t>de Estadística, los Ministerios de Salud, Educación, del Interior, de Hacienda y Crédito Público, de Desarrollo, las entidades territoriales y aquellas otras entidades o instituciones que considere conveniente. Para ello, cada</w:t>
      </w:r>
      <w:r>
        <w:rPr>
          <w:spacing w:val="40"/>
        </w:rPr>
        <w:t> </w:t>
      </w:r>
      <w:r>
        <w:rPr/>
        <w:t>entidad conformará su propio sistema con miras a la integración de dichos subsistemas en un plazo no mayor a tres años.</w:t>
      </w:r>
    </w:p>
    <w:p>
      <w:pPr>
        <w:pStyle w:val="BodyText"/>
        <w:spacing w:before="2"/>
        <w:rPr>
          <w:sz w:val="20"/>
        </w:rPr>
      </w:pPr>
    </w:p>
    <w:p>
      <w:pPr>
        <w:pStyle w:val="BodyText"/>
        <w:spacing w:line="230" w:lineRule="auto"/>
        <w:ind w:left="110" w:right="125"/>
        <w:jc w:val="both"/>
      </w:pPr>
      <w:r>
        <w:rPr/>
        <w:t>Las entidades territoriales están obligadas a enviar la información solicitada por las</w:t>
      </w:r>
      <w:r>
        <w:rPr>
          <w:spacing w:val="26"/>
        </w:rPr>
        <w:t> </w:t>
      </w:r>
      <w:r>
        <w:rPr/>
        <w:t>entidades del nivel nacional, en los términos solicitados.</w:t>
      </w:r>
    </w:p>
    <w:p>
      <w:pPr>
        <w:pStyle w:val="BodyText"/>
        <w:spacing w:before="4"/>
        <w:rPr>
          <w:sz w:val="20"/>
        </w:rPr>
      </w:pPr>
    </w:p>
    <w:p>
      <w:pPr>
        <w:pStyle w:val="BodyText"/>
        <w:spacing w:line="247" w:lineRule="auto"/>
        <w:ind w:left="110" w:right="145"/>
        <w:jc w:val="both"/>
      </w:pPr>
      <w:r>
        <w:rPr/>
        <w:t>Artículo 94. Definición de focalización de los servicios sociales. Focalización es el proceso mediante el cual se garantiza que el gasto social se asigne a los grupos de población más pobre y vulnerable.</w:t>
      </w:r>
    </w:p>
    <w:p>
      <w:pPr>
        <w:pStyle w:val="BodyText"/>
        <w:spacing w:before="2"/>
        <w:rPr>
          <w:sz w:val="20"/>
        </w:rPr>
      </w:pPr>
    </w:p>
    <w:p>
      <w:pPr>
        <w:pStyle w:val="BodyText"/>
        <w:spacing w:line="230" w:lineRule="auto"/>
        <w:ind w:left="110" w:right="114"/>
        <w:jc w:val="both"/>
      </w:pPr>
      <w:r>
        <w:rPr/>
        <w:t>El Conpes Social definirá cada tres años los criterios para la determinación, identificación y selecc ión de beneficiarios, así como los criterios para la aplicación del gasto social por parte de las entidades territoriales.</w:t>
      </w:r>
    </w:p>
    <w:p>
      <w:pPr>
        <w:pStyle w:val="BodyText"/>
        <w:spacing w:before="3"/>
        <w:rPr>
          <w:sz w:val="20"/>
        </w:rPr>
      </w:pPr>
    </w:p>
    <w:p>
      <w:pPr>
        <w:pStyle w:val="BodyText"/>
        <w:spacing w:line="247" w:lineRule="auto"/>
        <w:ind w:left="110" w:right="156"/>
        <w:jc w:val="both"/>
      </w:pPr>
      <w:r>
        <w:rPr/>
        <w:t>En todo caso, las ent</w:t>
      </w:r>
      <w:r>
        <w:rPr>
          <w:spacing w:val="-14"/>
        </w:rPr>
        <w:t> </w:t>
      </w:r>
      <w:r>
        <w:rPr/>
        <w:t>idades territoriales al realizar inversión social, especialmente mediante la asignación de subsidios, deberán aplicar los criterios de focalización, definidos por el Conpes Social.</w:t>
      </w:r>
    </w:p>
    <w:p>
      <w:pPr>
        <w:pStyle w:val="BodyText"/>
        <w:spacing w:before="7"/>
      </w:pPr>
    </w:p>
    <w:p>
      <w:pPr>
        <w:pStyle w:val="BodyText"/>
        <w:spacing w:line="242" w:lineRule="auto"/>
        <w:ind w:left="110" w:right="114"/>
        <w:jc w:val="both"/>
      </w:pPr>
      <w:r>
        <w:rPr/>
        <w:t>Artículo</w:t>
      </w:r>
      <w:r>
        <w:rPr>
          <w:spacing w:val="40"/>
        </w:rPr>
        <w:t> </w:t>
      </w:r>
      <w:r>
        <w:rPr/>
        <w:t>95.</w:t>
      </w:r>
      <w:r>
        <w:rPr>
          <w:spacing w:val="40"/>
        </w:rPr>
        <w:t> </w:t>
      </w:r>
      <w:r>
        <w:rPr/>
        <w:t>Pagos</w:t>
      </w:r>
      <w:r>
        <w:rPr>
          <w:spacing w:val="40"/>
        </w:rPr>
        <w:t> </w:t>
      </w:r>
      <w:r>
        <w:rPr/>
        <w:t>con</w:t>
      </w:r>
      <w:r>
        <w:rPr>
          <w:spacing w:val="40"/>
        </w:rPr>
        <w:t> </w:t>
      </w:r>
      <w:r>
        <w:rPr/>
        <w:t>recursos</w:t>
      </w:r>
      <w:r>
        <w:rPr>
          <w:spacing w:val="40"/>
        </w:rPr>
        <w:t> </w:t>
      </w:r>
      <w:r>
        <w:rPr/>
        <w:t>del</w:t>
      </w:r>
      <w:r>
        <w:rPr>
          <w:spacing w:val="40"/>
        </w:rPr>
        <w:t> </w:t>
      </w:r>
      <w:r>
        <w:rPr/>
        <w:t>Fondo</w:t>
      </w:r>
      <w:r>
        <w:rPr>
          <w:spacing w:val="40"/>
        </w:rPr>
        <w:t> </w:t>
      </w:r>
      <w:r>
        <w:rPr/>
        <w:t>de</w:t>
      </w:r>
      <w:r>
        <w:rPr>
          <w:spacing w:val="40"/>
        </w:rPr>
        <w:t> </w:t>
      </w:r>
      <w:r>
        <w:rPr/>
        <w:t>Estabilización</w:t>
      </w:r>
      <w:r>
        <w:rPr>
          <w:spacing w:val="40"/>
        </w:rPr>
        <w:t> </w:t>
      </w:r>
      <w:r>
        <w:rPr/>
        <w:t>Petrolera.</w:t>
      </w:r>
      <w:r>
        <w:rPr>
          <w:spacing w:val="40"/>
        </w:rPr>
        <w:t> </w:t>
      </w:r>
      <w:r>
        <w:rPr/>
        <w:t>Los</w:t>
      </w:r>
      <w:r>
        <w:rPr>
          <w:spacing w:val="40"/>
        </w:rPr>
        <w:t> </w:t>
      </w:r>
      <w:r>
        <w:rPr/>
        <w:t>departamentos,</w:t>
      </w:r>
      <w:r>
        <w:rPr>
          <w:spacing w:val="40"/>
        </w:rPr>
        <w:t> </w:t>
      </w:r>
      <w:r>
        <w:rPr/>
        <w:t>distritos</w:t>
      </w:r>
      <w:r>
        <w:rPr>
          <w:spacing w:val="40"/>
        </w:rPr>
        <w:t> </w:t>
      </w:r>
      <w:r>
        <w:rPr/>
        <w:t>y municipios que registraron excedentes en el cupo asignado con los recursos de que trata el inciso segundo del artículo 133 de la Ley 633 de 2000, una vez aplicadas las prelaciones definidas en la ley y en los reglamentos, podrán</w:t>
      </w:r>
      <w:r>
        <w:rPr>
          <w:spacing w:val="35"/>
        </w:rPr>
        <w:t> </w:t>
      </w:r>
      <w:r>
        <w:rPr/>
        <w:t>utilizar</w:t>
      </w:r>
      <w:r>
        <w:rPr>
          <w:spacing w:val="26"/>
        </w:rPr>
        <w:t> </w:t>
      </w:r>
      <w:r>
        <w:rPr/>
        <w:t>dichos</w:t>
      </w:r>
      <w:r>
        <w:rPr>
          <w:spacing w:val="26"/>
        </w:rPr>
        <w:t> </w:t>
      </w:r>
      <w:r>
        <w:rPr/>
        <w:t>recursos</w:t>
      </w:r>
      <w:r>
        <w:rPr>
          <w:spacing w:val="26"/>
        </w:rPr>
        <w:t> </w:t>
      </w:r>
      <w:r>
        <w:rPr/>
        <w:t>para</w:t>
      </w:r>
      <w:r>
        <w:rPr>
          <w:spacing w:val="26"/>
        </w:rPr>
        <w:t> </w:t>
      </w:r>
      <w:r>
        <w:rPr/>
        <w:t>el</w:t>
      </w:r>
      <w:r>
        <w:rPr>
          <w:spacing w:val="26"/>
        </w:rPr>
        <w:t> </w:t>
      </w:r>
      <w:r>
        <w:rPr/>
        <w:t>pago</w:t>
      </w:r>
      <w:r>
        <w:rPr>
          <w:spacing w:val="26"/>
        </w:rPr>
        <w:t> </w:t>
      </w:r>
      <w:r>
        <w:rPr/>
        <w:t>de</w:t>
      </w:r>
      <w:r>
        <w:rPr>
          <w:spacing w:val="26"/>
        </w:rPr>
        <w:t> </w:t>
      </w:r>
      <w:r>
        <w:rPr/>
        <w:t>indemnizaciones,</w:t>
      </w:r>
      <w:r>
        <w:rPr>
          <w:spacing w:val="26"/>
        </w:rPr>
        <w:t> </w:t>
      </w:r>
      <w:r>
        <w:rPr/>
        <w:t>pasivo</w:t>
      </w:r>
      <w:r>
        <w:rPr>
          <w:spacing w:val="26"/>
        </w:rPr>
        <w:t> </w:t>
      </w:r>
      <w:r>
        <w:rPr/>
        <w:t>laboral,</w:t>
      </w:r>
      <w:r>
        <w:rPr>
          <w:spacing w:val="26"/>
        </w:rPr>
        <w:t> </w:t>
      </w:r>
      <w:r>
        <w:rPr/>
        <w:t>pasivo</w:t>
      </w:r>
      <w:r>
        <w:rPr>
          <w:spacing w:val="26"/>
        </w:rPr>
        <w:t> </w:t>
      </w:r>
      <w:r>
        <w:rPr/>
        <w:t>prestacional</w:t>
      </w:r>
      <w:r>
        <w:rPr>
          <w:spacing w:val="26"/>
        </w:rPr>
        <w:t> </w:t>
      </w:r>
      <w:r>
        <w:rPr/>
        <w:t>y</w:t>
      </w:r>
      <w:r>
        <w:rPr>
          <w:spacing w:val="26"/>
        </w:rPr>
        <w:t> </w:t>
      </w:r>
      <w:r>
        <w:rPr/>
        <w:t>deudas de servicios públicos de instituciones de educación, salud, energía y generados en otros proyectos de inversión.</w:t>
      </w:r>
    </w:p>
    <w:p>
      <w:pPr>
        <w:pStyle w:val="BodyText"/>
        <w:spacing w:before="1"/>
        <w:rPr>
          <w:sz w:val="20"/>
        </w:rPr>
      </w:pPr>
    </w:p>
    <w:p>
      <w:pPr>
        <w:pStyle w:val="BodyText"/>
        <w:ind w:left="110" w:right="126"/>
        <w:jc w:val="both"/>
      </w:pPr>
      <w:r>
        <w:rPr/>
        <w:t>Los municipios que no utilizaron la capacidad del cupo para el pago de la deuda señalado en el inciso anterior, podrán acceder a los recursos que le corresponden para financiar proyectos de inversión establecidos en los planes de desarrollo.</w:t>
      </w:r>
    </w:p>
    <w:p>
      <w:pPr>
        <w:pStyle w:val="BodyText"/>
        <w:rPr>
          <w:sz w:val="20"/>
        </w:rPr>
      </w:pPr>
    </w:p>
    <w:p>
      <w:pPr>
        <w:pStyle w:val="BodyText"/>
        <w:spacing w:line="247" w:lineRule="auto"/>
        <w:ind w:left="110" w:right="113"/>
        <w:jc w:val="both"/>
      </w:pPr>
      <w:r>
        <w:rPr/>
        <w:t>Cuando</w:t>
      </w:r>
      <w:r>
        <w:rPr>
          <w:spacing w:val="40"/>
        </w:rPr>
        <w:t> </w:t>
      </w:r>
      <w:r>
        <w:rPr/>
        <w:t>el</w:t>
      </w:r>
      <w:r>
        <w:rPr>
          <w:spacing w:val="40"/>
        </w:rPr>
        <w:t> </w:t>
      </w:r>
      <w:r>
        <w:rPr/>
        <w:t>Gobierno</w:t>
      </w:r>
      <w:r>
        <w:rPr>
          <w:spacing w:val="40"/>
        </w:rPr>
        <w:t> </w:t>
      </w:r>
      <w:r>
        <w:rPr/>
        <w:t>Nacional</w:t>
      </w:r>
      <w:r>
        <w:rPr>
          <w:spacing w:val="40"/>
        </w:rPr>
        <w:t> </w:t>
      </w:r>
      <w:r>
        <w:rPr/>
        <w:t>considere</w:t>
      </w:r>
      <w:r>
        <w:rPr>
          <w:spacing w:val="40"/>
        </w:rPr>
        <w:t> </w:t>
      </w:r>
      <w:r>
        <w:rPr/>
        <w:t>pertinente</w:t>
      </w:r>
      <w:r>
        <w:rPr>
          <w:spacing w:val="40"/>
        </w:rPr>
        <w:t> </w:t>
      </w:r>
      <w:r>
        <w:rPr/>
        <w:t>podrá</w:t>
      </w:r>
      <w:r>
        <w:rPr>
          <w:spacing w:val="40"/>
        </w:rPr>
        <w:t> </w:t>
      </w:r>
      <w:r>
        <w:rPr/>
        <w:t>girar</w:t>
      </w:r>
      <w:r>
        <w:rPr>
          <w:spacing w:val="40"/>
        </w:rPr>
        <w:t> </w:t>
      </w:r>
      <w:r>
        <w:rPr/>
        <w:t>los</w:t>
      </w:r>
      <w:r>
        <w:rPr>
          <w:spacing w:val="40"/>
        </w:rPr>
        <w:t> </w:t>
      </w:r>
      <w:r>
        <w:rPr/>
        <w:t>recursos</w:t>
      </w:r>
      <w:r>
        <w:rPr>
          <w:spacing w:val="40"/>
        </w:rPr>
        <w:t> </w:t>
      </w:r>
      <w:r>
        <w:rPr/>
        <w:t>del</w:t>
      </w:r>
      <w:r>
        <w:rPr>
          <w:spacing w:val="40"/>
        </w:rPr>
        <w:t> </w:t>
      </w:r>
      <w:r>
        <w:rPr/>
        <w:t>Fondo</w:t>
      </w:r>
      <w:r>
        <w:rPr>
          <w:spacing w:val="40"/>
        </w:rPr>
        <w:t> </w:t>
      </w:r>
      <w:r>
        <w:rPr/>
        <w:t>de</w:t>
      </w:r>
      <w:r>
        <w:rPr>
          <w:spacing w:val="40"/>
        </w:rPr>
        <w:t> </w:t>
      </w:r>
      <w:r>
        <w:rPr/>
        <w:t>Estabilización Petrolera anticipadamente.</w:t>
      </w:r>
    </w:p>
    <w:p>
      <w:pPr>
        <w:pStyle w:val="BodyText"/>
        <w:spacing w:before="6"/>
      </w:pPr>
    </w:p>
    <w:p>
      <w:pPr>
        <w:pStyle w:val="BodyText"/>
        <w:spacing w:line="242" w:lineRule="auto"/>
        <w:ind w:left="110" w:right="133"/>
        <w:jc w:val="both"/>
      </w:pPr>
      <w:r>
        <w:rPr/>
        <w:t>Artículo 96. Sanciones. Incurren en falta disciplinaria gravísima los servidores públicos que desvíen, retarden u obstaculicen el uso de los recursos del Sistema General de Participaciones para los fines establecidos en la presente ley o el pago de los servicios financiados con éstos. Dichos servidores serán objeto de las sanciones disciplinarias correspondientes, sin perjuicio de las demás sanciones previstas por la Ley penal.</w:t>
      </w:r>
    </w:p>
    <w:p>
      <w:pPr>
        <w:pStyle w:val="BodyText"/>
        <w:spacing w:before="9"/>
      </w:pPr>
    </w:p>
    <w:p>
      <w:pPr>
        <w:pStyle w:val="BodyText"/>
        <w:spacing w:line="244" w:lineRule="auto"/>
        <w:ind w:left="110" w:right="112"/>
        <w:jc w:val="both"/>
      </w:pPr>
      <w:r>
        <w:rPr/>
        <w:t>Igualmente, sin perjuicio de las acciones penales, será causal de mala conducta que la información remitida por</w:t>
      </w:r>
      <w:r>
        <w:rPr>
          <w:spacing w:val="40"/>
        </w:rPr>
        <w:t> </w:t>
      </w:r>
      <w:r>
        <w:rPr/>
        <w:t>las entidades territoriales para la distribución de los recursos del Sistema General de Participaciones sea sobrestimada o enviada en forma incorrecta, induciendo a error en la asignación de los recursos. Por ello, los documentos remitidos por cada entidad territorial deberán ser firmados por el representante legal garantizando</w:t>
      </w:r>
      <w:r>
        <w:rPr>
          <w:spacing w:val="40"/>
        </w:rPr>
        <w:t> </w:t>
      </w:r>
      <w:r>
        <w:rPr/>
        <w:t>que la información es correcta, de esta forma dicha información constituye un documento público con las implicaciones legales que de allí se derivan.</w:t>
      </w:r>
    </w:p>
    <w:p>
      <w:pPr>
        <w:pStyle w:val="BodyText"/>
        <w:spacing w:before="5"/>
      </w:pPr>
    </w:p>
    <w:p>
      <w:pPr>
        <w:pStyle w:val="BodyText"/>
        <w:spacing w:line="247" w:lineRule="auto"/>
        <w:ind w:left="110" w:right="112"/>
        <w:jc w:val="both"/>
      </w:pPr>
      <w:r>
        <w:rPr/>
        <w:t>Artículo 97. Gravámenes a los recursos del Sistema General de Participaciones. En ningún caso podrán</w:t>
      </w:r>
      <w:r>
        <w:rPr>
          <w:spacing w:val="40"/>
        </w:rPr>
        <w:t> </w:t>
      </w:r>
      <w:r>
        <w:rPr/>
        <w:t>establecer</w:t>
      </w:r>
      <w:r>
        <w:rPr>
          <w:spacing w:val="22"/>
        </w:rPr>
        <w:t> </w:t>
      </w:r>
      <w:r>
        <w:rPr/>
        <w:t>tasas,</w:t>
      </w:r>
      <w:r>
        <w:rPr>
          <w:spacing w:val="22"/>
        </w:rPr>
        <w:t> </w:t>
      </w:r>
      <w:r>
        <w:rPr/>
        <w:t>contribuciones</w:t>
      </w:r>
      <w:r>
        <w:rPr>
          <w:spacing w:val="22"/>
        </w:rPr>
        <w:t> </w:t>
      </w:r>
      <w:r>
        <w:rPr/>
        <w:t>o</w:t>
      </w:r>
      <w:r>
        <w:rPr>
          <w:spacing w:val="22"/>
        </w:rPr>
        <w:t> </w:t>
      </w:r>
      <w:r>
        <w:rPr/>
        <w:t>porcentajes</w:t>
      </w:r>
      <w:r>
        <w:rPr>
          <w:spacing w:val="22"/>
        </w:rPr>
        <w:t> </w:t>
      </w:r>
      <w:r>
        <w:rPr/>
        <w:t>de</w:t>
      </w:r>
      <w:r>
        <w:rPr>
          <w:spacing w:val="22"/>
        </w:rPr>
        <w:t> </w:t>
      </w:r>
      <w:r>
        <w:rPr/>
        <w:t>asignación</w:t>
      </w:r>
      <w:r>
        <w:rPr>
          <w:spacing w:val="22"/>
        </w:rPr>
        <w:t> </w:t>
      </w:r>
      <w:r>
        <w:rPr/>
        <w:t>a</w:t>
      </w:r>
      <w:r>
        <w:rPr>
          <w:spacing w:val="22"/>
        </w:rPr>
        <w:t> </w:t>
      </w:r>
      <w:r>
        <w:rPr/>
        <w:t>favor</w:t>
      </w:r>
      <w:r>
        <w:rPr>
          <w:spacing w:val="22"/>
        </w:rPr>
        <w:t> </w:t>
      </w:r>
      <w:r>
        <w:rPr/>
        <w:t>de</w:t>
      </w:r>
      <w:r>
        <w:rPr>
          <w:spacing w:val="22"/>
        </w:rPr>
        <w:t> </w:t>
      </w:r>
      <w:r>
        <w:rPr/>
        <w:t>las contralorías territoriales, para cubrir los costos del control fiscal, sobre el monto de los recursos del Sistema General de Participaciones.</w:t>
      </w:r>
    </w:p>
    <w:p>
      <w:pPr>
        <w:pStyle w:val="BodyText"/>
        <w:spacing w:before="2"/>
        <w:rPr>
          <w:sz w:val="18"/>
        </w:rPr>
      </w:pPr>
    </w:p>
    <w:p>
      <w:pPr>
        <w:pStyle w:val="BodyText"/>
        <w:spacing w:line="247" w:lineRule="auto" w:before="1"/>
        <w:ind w:left="110" w:right="113"/>
        <w:jc w:val="both"/>
      </w:pPr>
      <w:r>
        <w:rPr/>
        <w:t>Los recursos transferidos a las entidades territoriales por concepto del Sistema General de Participaciones y los gastos</w:t>
      </w:r>
      <w:r>
        <w:rPr>
          <w:spacing w:val="27"/>
        </w:rPr>
        <w:t> </w:t>
      </w:r>
      <w:r>
        <w:rPr/>
        <w:t>que</w:t>
      </w:r>
      <w:r>
        <w:rPr>
          <w:spacing w:val="27"/>
        </w:rPr>
        <w:t> </w:t>
      </w:r>
      <w:r>
        <w:rPr/>
        <w:t>realicen</w:t>
      </w:r>
      <w:r>
        <w:rPr>
          <w:spacing w:val="27"/>
        </w:rPr>
        <w:t> </w:t>
      </w:r>
      <w:r>
        <w:rPr/>
        <w:t>las</w:t>
      </w:r>
      <w:r>
        <w:rPr>
          <w:spacing w:val="27"/>
        </w:rPr>
        <w:t> </w:t>
      </w:r>
      <w:r>
        <w:rPr/>
        <w:t>entidades</w:t>
      </w:r>
      <w:r>
        <w:rPr>
          <w:spacing w:val="27"/>
        </w:rPr>
        <w:t> </w:t>
      </w:r>
      <w:r>
        <w:rPr/>
        <w:t>territoriales</w:t>
      </w:r>
      <w:r>
        <w:rPr>
          <w:spacing w:val="27"/>
        </w:rPr>
        <w:t> </w:t>
      </w:r>
      <w:r>
        <w:rPr/>
        <w:t>con</w:t>
      </w:r>
      <w:r>
        <w:rPr>
          <w:spacing w:val="27"/>
        </w:rPr>
        <w:t> </w:t>
      </w:r>
      <w:r>
        <w:rPr/>
        <w:t>ellos,</w:t>
      </w:r>
      <w:r>
        <w:rPr>
          <w:spacing w:val="27"/>
        </w:rPr>
        <w:t> </w:t>
      </w:r>
      <w:r>
        <w:rPr/>
        <w:t>están</w:t>
      </w:r>
      <w:r>
        <w:rPr>
          <w:spacing w:val="27"/>
        </w:rPr>
        <w:t> </w:t>
      </w:r>
      <w:r>
        <w:rPr/>
        <w:t>exentos</w:t>
      </w:r>
      <w:r>
        <w:rPr>
          <w:spacing w:val="27"/>
        </w:rPr>
        <w:t> </w:t>
      </w:r>
      <w:r>
        <w:rPr/>
        <w:t>para</w:t>
      </w:r>
      <w:r>
        <w:rPr>
          <w:spacing w:val="27"/>
        </w:rPr>
        <w:t> </w:t>
      </w:r>
      <w:r>
        <w:rPr/>
        <w:t>dichas</w:t>
      </w:r>
      <w:r>
        <w:rPr>
          <w:spacing w:val="27"/>
        </w:rPr>
        <w:t> </w:t>
      </w:r>
      <w:r>
        <w:rPr/>
        <w:t>entidades</w:t>
      </w:r>
      <w:r>
        <w:rPr>
          <w:spacing w:val="27"/>
        </w:rPr>
        <w:t> </w:t>
      </w:r>
      <w:r>
        <w:rPr/>
        <w:t>del</w:t>
      </w:r>
      <w:r>
        <w:rPr>
          <w:spacing w:val="27"/>
        </w:rPr>
        <w:t> </w:t>
      </w:r>
      <w:r>
        <w:rPr/>
        <w:t>Gravamen</w:t>
      </w:r>
      <w:r>
        <w:rPr>
          <w:spacing w:val="27"/>
        </w:rPr>
        <w:t> </w:t>
      </w:r>
      <w:r>
        <w:rPr/>
        <w:t>a las transacciones financieras.</w:t>
      </w:r>
    </w:p>
    <w:p>
      <w:pPr>
        <w:spacing w:after="0" w:line="247" w:lineRule="auto"/>
        <w:jc w:val="both"/>
        <w:sectPr>
          <w:pgSz w:w="11920" w:h="16840"/>
          <w:pgMar w:top="1720" w:bottom="280" w:left="1000" w:right="1020"/>
        </w:sectPr>
      </w:pPr>
    </w:p>
    <w:p>
      <w:pPr>
        <w:pStyle w:val="BodyText"/>
        <w:spacing w:line="247" w:lineRule="auto" w:before="76"/>
        <w:ind w:left="110" w:right="111"/>
        <w:jc w:val="both"/>
      </w:pPr>
      <w:r>
        <w:rPr/>
        <w:t>Las contra lorías de las antiguas comisarías no podrán financiarse con recursos de transferencias. Su funcionamiento</w:t>
      </w:r>
      <w:r>
        <w:rPr>
          <w:spacing w:val="24"/>
        </w:rPr>
        <w:t> </w:t>
      </w:r>
      <w:r>
        <w:rPr/>
        <w:t>sólo</w:t>
      </w:r>
      <w:r>
        <w:rPr>
          <w:spacing w:val="24"/>
        </w:rPr>
        <w:t> </w:t>
      </w:r>
      <w:r>
        <w:rPr/>
        <w:t>podrá</w:t>
      </w:r>
      <w:r>
        <w:rPr>
          <w:spacing w:val="24"/>
        </w:rPr>
        <w:t> </w:t>
      </w:r>
      <w:r>
        <w:rPr/>
        <w:t>ser</w:t>
      </w:r>
      <w:r>
        <w:rPr>
          <w:spacing w:val="24"/>
        </w:rPr>
        <w:t> </w:t>
      </w:r>
      <w:r>
        <w:rPr/>
        <w:t>financiado</w:t>
      </w:r>
      <w:r>
        <w:rPr>
          <w:spacing w:val="24"/>
        </w:rPr>
        <w:t> </w:t>
      </w:r>
      <w:r>
        <w:rPr/>
        <w:t>con</w:t>
      </w:r>
      <w:r>
        <w:rPr>
          <w:spacing w:val="24"/>
        </w:rPr>
        <w:t> </w:t>
      </w:r>
      <w:r>
        <w:rPr/>
        <w:t>ingresos</w:t>
      </w:r>
      <w:r>
        <w:rPr>
          <w:spacing w:val="24"/>
        </w:rPr>
        <w:t> </w:t>
      </w:r>
      <w:r>
        <w:rPr/>
        <w:t>corrientes</w:t>
      </w:r>
      <w:r>
        <w:rPr>
          <w:spacing w:val="24"/>
        </w:rPr>
        <w:t> </w:t>
      </w:r>
      <w:r>
        <w:rPr/>
        <w:t>de</w:t>
      </w:r>
      <w:r>
        <w:rPr>
          <w:spacing w:val="24"/>
        </w:rPr>
        <w:t> </w:t>
      </w:r>
      <w:r>
        <w:rPr/>
        <w:t>libre</w:t>
      </w:r>
      <w:r>
        <w:rPr>
          <w:spacing w:val="24"/>
        </w:rPr>
        <w:t> </w:t>
      </w:r>
      <w:r>
        <w:rPr/>
        <w:t>destinación</w:t>
      </w:r>
      <w:r>
        <w:rPr>
          <w:spacing w:val="24"/>
        </w:rPr>
        <w:t> </w:t>
      </w:r>
      <w:r>
        <w:rPr/>
        <w:t>del</w:t>
      </w:r>
      <w:r>
        <w:rPr>
          <w:spacing w:val="24"/>
        </w:rPr>
        <w:t> </w:t>
      </w:r>
      <w:r>
        <w:rPr/>
        <w:t>Departamento</w:t>
      </w:r>
      <w:r>
        <w:rPr>
          <w:spacing w:val="24"/>
        </w:rPr>
        <w:t> </w:t>
      </w:r>
      <w:r>
        <w:rPr/>
        <w:t>dentro de los límites de la Ley 617 de 2000 menos un punto porcentual.</w:t>
      </w:r>
    </w:p>
    <w:p>
      <w:pPr>
        <w:pStyle w:val="BodyText"/>
        <w:spacing w:before="7"/>
      </w:pPr>
    </w:p>
    <w:p>
      <w:pPr>
        <w:pStyle w:val="BodyText"/>
        <w:spacing w:line="244" w:lineRule="auto"/>
        <w:ind w:left="110" w:right="113"/>
        <w:jc w:val="both"/>
      </w:pPr>
      <w:r>
        <w:rPr/>
        <w:t>Artículo</w:t>
      </w:r>
      <w:r>
        <w:rPr>
          <w:spacing w:val="28"/>
        </w:rPr>
        <w:t> </w:t>
      </w:r>
      <w:r>
        <w:rPr/>
        <w:t>98.</w:t>
      </w:r>
      <w:r>
        <w:rPr>
          <w:spacing w:val="28"/>
        </w:rPr>
        <w:t> </w:t>
      </w:r>
      <w:r>
        <w:rPr/>
        <w:t>Corregimientos</w:t>
      </w:r>
      <w:r>
        <w:rPr>
          <w:spacing w:val="28"/>
        </w:rPr>
        <w:t> </w:t>
      </w:r>
      <w:r>
        <w:rPr/>
        <w:t>departamentales.</w:t>
      </w:r>
      <w:r>
        <w:rPr>
          <w:spacing w:val="28"/>
        </w:rPr>
        <w:t> </w:t>
      </w:r>
      <w:r>
        <w:rPr/>
        <w:t>La</w:t>
      </w:r>
      <w:r>
        <w:rPr>
          <w:spacing w:val="28"/>
        </w:rPr>
        <w:t> </w:t>
      </w:r>
      <w:r>
        <w:rPr/>
        <w:t>población</w:t>
      </w:r>
      <w:r>
        <w:rPr>
          <w:spacing w:val="28"/>
        </w:rPr>
        <w:t> </w:t>
      </w:r>
      <w:r>
        <w:rPr/>
        <w:t>de</w:t>
      </w:r>
      <w:r>
        <w:rPr>
          <w:spacing w:val="28"/>
        </w:rPr>
        <w:t> </w:t>
      </w:r>
      <w:r>
        <w:rPr/>
        <w:t>los</w:t>
      </w:r>
      <w:r>
        <w:rPr>
          <w:spacing w:val="28"/>
        </w:rPr>
        <w:t> </w:t>
      </w:r>
      <w:r>
        <w:rPr/>
        <w:t>corregimientos</w:t>
      </w:r>
      <w:r>
        <w:rPr>
          <w:spacing w:val="28"/>
        </w:rPr>
        <w:t> </w:t>
      </w:r>
      <w:r>
        <w:rPr/>
        <w:t>departamentales existentes a la</w:t>
      </w:r>
      <w:r>
        <w:rPr>
          <w:spacing w:val="37"/>
        </w:rPr>
        <w:t> </w:t>
      </w:r>
      <w:r>
        <w:rPr/>
        <w:t>expedición</w:t>
      </w:r>
      <w:r>
        <w:rPr>
          <w:spacing w:val="37"/>
        </w:rPr>
        <w:t> </w:t>
      </w:r>
      <w:r>
        <w:rPr/>
        <w:t>de</w:t>
      </w:r>
      <w:r>
        <w:rPr>
          <w:spacing w:val="37"/>
        </w:rPr>
        <w:t> </w:t>
      </w:r>
      <w:r>
        <w:rPr/>
        <w:t>la</w:t>
      </w:r>
      <w:r>
        <w:rPr>
          <w:spacing w:val="37"/>
        </w:rPr>
        <w:t> </w:t>
      </w:r>
      <w:r>
        <w:rPr/>
        <w:t>presente</w:t>
      </w:r>
      <w:r>
        <w:rPr>
          <w:spacing w:val="37"/>
        </w:rPr>
        <w:t> </w:t>
      </w:r>
      <w:r>
        <w:rPr/>
        <w:t>ley</w:t>
      </w:r>
      <w:r>
        <w:rPr>
          <w:spacing w:val="37"/>
        </w:rPr>
        <w:t> </w:t>
      </w:r>
      <w:r>
        <w:rPr/>
        <w:t>en</w:t>
      </w:r>
      <w:r>
        <w:rPr>
          <w:spacing w:val="37"/>
        </w:rPr>
        <w:t> </w:t>
      </w:r>
      <w:r>
        <w:rPr/>
        <w:t>los</w:t>
      </w:r>
      <w:r>
        <w:rPr>
          <w:spacing w:val="37"/>
        </w:rPr>
        <w:t> </w:t>
      </w:r>
      <w:r>
        <w:rPr/>
        <w:t>nuevos</w:t>
      </w:r>
      <w:r>
        <w:rPr>
          <w:spacing w:val="37"/>
        </w:rPr>
        <w:t> </w:t>
      </w:r>
      <w:r>
        <w:rPr/>
        <w:t>departamentos</w:t>
      </w:r>
      <w:r>
        <w:rPr>
          <w:spacing w:val="37"/>
        </w:rPr>
        <w:t> </w:t>
      </w:r>
      <w:r>
        <w:rPr/>
        <w:t>creados</w:t>
      </w:r>
      <w:r>
        <w:rPr>
          <w:spacing w:val="38"/>
        </w:rPr>
        <w:t> </w:t>
      </w:r>
      <w:r>
        <w:rPr/>
        <w:t>por</w:t>
      </w:r>
      <w:r>
        <w:rPr>
          <w:spacing w:val="37"/>
        </w:rPr>
        <w:t> </w:t>
      </w:r>
      <w:r>
        <w:rPr/>
        <w:t>la</w:t>
      </w:r>
      <w:r>
        <w:rPr>
          <w:spacing w:val="37"/>
        </w:rPr>
        <w:t> </w:t>
      </w:r>
      <w:r>
        <w:rPr/>
        <w:t>Constitución</w:t>
      </w:r>
      <w:r>
        <w:rPr>
          <w:spacing w:val="38"/>
        </w:rPr>
        <w:t> </w:t>
      </w:r>
      <w:r>
        <w:rPr/>
        <w:t>de</w:t>
      </w:r>
      <w:r>
        <w:rPr>
          <w:spacing w:val="37"/>
        </w:rPr>
        <w:t> </w:t>
      </w:r>
      <w:r>
        <w:rPr/>
        <w:t>1991,</w:t>
      </w:r>
      <w:r>
        <w:rPr>
          <w:spacing w:val="38"/>
        </w:rPr>
        <w:t> </w:t>
      </w:r>
      <w:r>
        <w:rPr/>
        <w:t>que</w:t>
      </w:r>
      <w:r>
        <w:rPr>
          <w:spacing w:val="37"/>
        </w:rPr>
        <w:t> </w:t>
      </w:r>
      <w:r>
        <w:rPr/>
        <w:t>no estén dentro de la jurisdicción de un municipio o distrito, se tendrá en cuenta en los cálculos correspondientes</w:t>
      </w:r>
      <w:r>
        <w:rPr>
          <w:spacing w:val="40"/>
        </w:rPr>
        <w:t> </w:t>
      </w:r>
      <w:r>
        <w:rPr/>
        <w:t>para la distribución de los recursos del Sistema General de Participaciones. Los recursos para estos corregimientos serán administrados por los departamentos, quienes serán los responsables por la prestación de los servicios.</w:t>
      </w:r>
    </w:p>
    <w:p>
      <w:pPr>
        <w:pStyle w:val="BodyText"/>
        <w:spacing w:before="1"/>
        <w:rPr>
          <w:sz w:val="18"/>
        </w:rPr>
      </w:pPr>
    </w:p>
    <w:p>
      <w:pPr>
        <w:pStyle w:val="BodyText"/>
        <w:spacing w:line="247" w:lineRule="auto"/>
        <w:ind w:left="110" w:right="135"/>
        <w:jc w:val="both"/>
      </w:pPr>
      <w:r>
        <w:rPr/>
        <w:t>Artículo</w:t>
      </w:r>
      <w:r>
        <w:rPr>
          <w:spacing w:val="27"/>
        </w:rPr>
        <w:t> </w:t>
      </w:r>
      <w:r>
        <w:rPr/>
        <w:t>99.</w:t>
      </w:r>
      <w:r>
        <w:rPr>
          <w:spacing w:val="27"/>
        </w:rPr>
        <w:t> </w:t>
      </w:r>
      <w:r>
        <w:rPr/>
        <w:t>Límite</w:t>
      </w:r>
      <w:r>
        <w:rPr>
          <w:spacing w:val="27"/>
        </w:rPr>
        <w:t> </w:t>
      </w:r>
      <w:r>
        <w:rPr/>
        <w:t>a</w:t>
      </w:r>
      <w:r>
        <w:rPr>
          <w:spacing w:val="27"/>
        </w:rPr>
        <w:t> </w:t>
      </w:r>
      <w:r>
        <w:rPr/>
        <w:t>las</w:t>
      </w:r>
      <w:r>
        <w:rPr>
          <w:spacing w:val="27"/>
        </w:rPr>
        <w:t> </w:t>
      </w:r>
      <w:r>
        <w:rPr/>
        <w:t>decisiones</w:t>
      </w:r>
      <w:r>
        <w:rPr>
          <w:spacing w:val="27"/>
        </w:rPr>
        <w:t> </w:t>
      </w:r>
      <w:r>
        <w:rPr/>
        <w:t>nacionales.</w:t>
      </w:r>
      <w:r>
        <w:rPr>
          <w:spacing w:val="18"/>
        </w:rPr>
        <w:t> </w:t>
      </w:r>
      <w:r>
        <w:rPr/>
        <w:t>La Nación no podrá adoptar decisiones o medidas que afecten los</w:t>
      </w:r>
      <w:r>
        <w:rPr>
          <w:spacing w:val="23"/>
        </w:rPr>
        <w:t> </w:t>
      </w:r>
      <w:r>
        <w:rPr/>
        <w:t>costos</w:t>
      </w:r>
      <w:r>
        <w:rPr>
          <w:spacing w:val="23"/>
        </w:rPr>
        <w:t> </w:t>
      </w:r>
      <w:r>
        <w:rPr/>
        <w:t>de</w:t>
      </w:r>
      <w:r>
        <w:rPr>
          <w:spacing w:val="23"/>
        </w:rPr>
        <w:t> </w:t>
      </w:r>
      <w:r>
        <w:rPr/>
        <w:t>la</w:t>
      </w:r>
      <w:r>
        <w:rPr>
          <w:spacing w:val="23"/>
        </w:rPr>
        <w:t> </w:t>
      </w:r>
      <w:r>
        <w:rPr/>
        <w:t>prestación</w:t>
      </w:r>
      <w:r>
        <w:rPr>
          <w:spacing w:val="23"/>
        </w:rPr>
        <w:t> </w:t>
      </w:r>
      <w:r>
        <w:rPr/>
        <w:t>de</w:t>
      </w:r>
      <w:r>
        <w:rPr>
          <w:spacing w:val="23"/>
        </w:rPr>
        <w:t> </w:t>
      </w:r>
      <w:r>
        <w:rPr/>
        <w:t>los</w:t>
      </w:r>
      <w:r>
        <w:rPr>
          <w:spacing w:val="23"/>
        </w:rPr>
        <w:t> </w:t>
      </w:r>
      <w:r>
        <w:rPr/>
        <w:t>servicios</w:t>
      </w:r>
      <w:r>
        <w:rPr>
          <w:spacing w:val="23"/>
        </w:rPr>
        <w:t> </w:t>
      </w:r>
      <w:r>
        <w:rPr/>
        <w:t>de</w:t>
      </w:r>
      <w:r>
        <w:rPr>
          <w:spacing w:val="23"/>
        </w:rPr>
        <w:t> </w:t>
      </w:r>
      <w:r>
        <w:rPr/>
        <w:t>educación</w:t>
      </w:r>
      <w:r>
        <w:rPr>
          <w:spacing w:val="23"/>
        </w:rPr>
        <w:t> </w:t>
      </w:r>
      <w:r>
        <w:rPr/>
        <w:t>y</w:t>
      </w:r>
      <w:r>
        <w:rPr>
          <w:spacing w:val="23"/>
        </w:rPr>
        <w:t> </w:t>
      </w:r>
      <w:r>
        <w:rPr/>
        <w:t>salud,</w:t>
      </w:r>
      <w:r>
        <w:rPr>
          <w:spacing w:val="23"/>
        </w:rPr>
        <w:t> </w:t>
      </w:r>
      <w:r>
        <w:rPr/>
        <w:t>por</w:t>
      </w:r>
      <w:r>
        <w:rPr>
          <w:spacing w:val="23"/>
        </w:rPr>
        <w:t> </w:t>
      </w:r>
      <w:r>
        <w:rPr/>
        <w:t>encima</w:t>
      </w:r>
      <w:r>
        <w:rPr>
          <w:spacing w:val="23"/>
        </w:rPr>
        <w:t> </w:t>
      </w:r>
      <w:r>
        <w:rPr/>
        <w:t>de</w:t>
      </w:r>
      <w:r>
        <w:rPr>
          <w:spacing w:val="23"/>
        </w:rPr>
        <w:t> </w:t>
      </w:r>
      <w:r>
        <w:rPr/>
        <w:t>la</w:t>
      </w:r>
      <w:r>
        <w:rPr>
          <w:spacing w:val="23"/>
        </w:rPr>
        <w:t> </w:t>
      </w:r>
      <w:r>
        <w:rPr/>
        <w:t>disponibilidad</w:t>
      </w:r>
      <w:r>
        <w:rPr>
          <w:spacing w:val="23"/>
        </w:rPr>
        <w:t> </w:t>
      </w:r>
      <w:r>
        <w:rPr/>
        <w:t>de</w:t>
      </w:r>
      <w:r>
        <w:rPr>
          <w:spacing w:val="23"/>
        </w:rPr>
        <w:t> </w:t>
      </w:r>
      <w:r>
        <w:rPr/>
        <w:t>recursos del Sistema General de Participaciones.</w:t>
      </w:r>
    </w:p>
    <w:p>
      <w:pPr>
        <w:pStyle w:val="BodyText"/>
        <w:spacing w:before="6"/>
      </w:pPr>
    </w:p>
    <w:p>
      <w:pPr>
        <w:pStyle w:val="BodyText"/>
        <w:spacing w:line="247" w:lineRule="auto"/>
        <w:ind w:left="110" w:right="134"/>
        <w:jc w:val="both"/>
      </w:pPr>
      <w:r>
        <w:rPr/>
        <w:t>Artículo 100. Liquidación pendiente de las transferencias territoriales. Las liquidaciones por concepto del situado fiscal y las participaciones de los municipios en los ingresos corrientes de la Nación, de que trataba la Ley 60 de 1993, que la Nación tenga pendientes al momento de la entrada en vigencia de la presente ley, las atenderá de acuerdo con las disponibilidades de recursos en los presupuestos del año subsiguiente.</w:t>
      </w:r>
    </w:p>
    <w:p>
      <w:pPr>
        <w:pStyle w:val="BodyText"/>
        <w:spacing w:before="3"/>
        <w:rPr>
          <w:sz w:val="18"/>
        </w:rPr>
      </w:pPr>
    </w:p>
    <w:p>
      <w:pPr>
        <w:pStyle w:val="BodyText"/>
        <w:spacing w:line="242" w:lineRule="auto"/>
        <w:ind w:left="110" w:right="127"/>
        <w:jc w:val="both"/>
      </w:pPr>
      <w:r>
        <w:rPr/>
        <w:t>Artículo 101. Prohibición de plantas para la prestación del servicio por parte de la Nación. Salvo las excepciones establecidas en la presente ley, la Nación no podrá administrar plantas de personal o tener instituciones para prestar los servicios asignados en la presente ley a los departamentos, distritos y municipios. Las existentes deberán transferirse a la entidad donde se presta el servicio.</w:t>
      </w:r>
    </w:p>
    <w:p>
      <w:pPr>
        <w:pStyle w:val="BodyText"/>
        <w:spacing w:before="1"/>
        <w:rPr>
          <w:sz w:val="21"/>
        </w:rPr>
      </w:pPr>
    </w:p>
    <w:p>
      <w:pPr>
        <w:pStyle w:val="BodyText"/>
        <w:spacing w:line="244" w:lineRule="auto"/>
        <w:ind w:left="110" w:right="112"/>
        <w:jc w:val="both"/>
      </w:pPr>
      <w:r>
        <w:rPr/>
        <w:t>Artículo 102. Restricciones a la presupuestación. En el Presupuesto General de la Nación no podrán incluirse apropiaciones para los mismos fines de que trata esta ley, para ser transferidas a las entidades territoriales, diferentes</w:t>
      </w:r>
      <w:r>
        <w:rPr>
          <w:spacing w:val="33"/>
        </w:rPr>
        <w:t> </w:t>
      </w:r>
      <w:r>
        <w:rPr/>
        <w:t>de</w:t>
      </w:r>
      <w:r>
        <w:rPr>
          <w:spacing w:val="33"/>
        </w:rPr>
        <w:t> </w:t>
      </w:r>
      <w:r>
        <w:rPr/>
        <w:t>las</w:t>
      </w:r>
      <w:r>
        <w:rPr>
          <w:spacing w:val="23"/>
        </w:rPr>
        <w:t> </w:t>
      </w:r>
      <w:r>
        <w:rPr/>
        <w:t>participaciones</w:t>
      </w:r>
      <w:r>
        <w:rPr>
          <w:spacing w:val="23"/>
        </w:rPr>
        <w:t> </w:t>
      </w:r>
      <w:r>
        <w:rPr/>
        <w:t>reglamentadas</w:t>
      </w:r>
      <w:r>
        <w:rPr>
          <w:spacing w:val="23"/>
        </w:rPr>
        <w:t> </w:t>
      </w:r>
      <w:r>
        <w:rPr/>
        <w:t>en</w:t>
      </w:r>
      <w:r>
        <w:rPr>
          <w:spacing w:val="23"/>
        </w:rPr>
        <w:t> </w:t>
      </w:r>
      <w:r>
        <w:rPr/>
        <w:t>ella,</w:t>
      </w:r>
      <w:r>
        <w:rPr>
          <w:spacing w:val="23"/>
        </w:rPr>
        <w:t> </w:t>
      </w:r>
      <w:r>
        <w:rPr/>
        <w:t>sin</w:t>
      </w:r>
      <w:r>
        <w:rPr>
          <w:spacing w:val="23"/>
        </w:rPr>
        <w:t> </w:t>
      </w:r>
      <w:r>
        <w:rPr/>
        <w:t>perjuicio</w:t>
      </w:r>
      <w:r>
        <w:rPr>
          <w:spacing w:val="23"/>
        </w:rPr>
        <w:t> </w:t>
      </w:r>
      <w:r>
        <w:rPr/>
        <w:t>de</w:t>
      </w:r>
      <w:r>
        <w:rPr>
          <w:spacing w:val="23"/>
        </w:rPr>
        <w:t> </w:t>
      </w:r>
      <w:r>
        <w:rPr/>
        <w:t>las</w:t>
      </w:r>
      <w:r>
        <w:rPr>
          <w:spacing w:val="23"/>
        </w:rPr>
        <w:t> </w:t>
      </w:r>
      <w:r>
        <w:rPr/>
        <w:t>apropiaciones</w:t>
      </w:r>
      <w:r>
        <w:rPr>
          <w:spacing w:val="23"/>
        </w:rPr>
        <w:t> </w:t>
      </w:r>
      <w:r>
        <w:rPr/>
        <w:t>presupuestales</w:t>
      </w:r>
      <w:r>
        <w:rPr>
          <w:spacing w:val="23"/>
        </w:rPr>
        <w:t> </w:t>
      </w:r>
      <w:r>
        <w:rPr/>
        <w:t>para la ejecución de funciones a cargo de la Nación con participación de las entidades territoriales, del principio concurrencia y de las partidas de cofinanciación para programas en desarrollo de funciones de competencia exclusiva de las entidades territoriales.</w:t>
      </w:r>
    </w:p>
    <w:p>
      <w:pPr>
        <w:pStyle w:val="BodyText"/>
        <w:spacing w:before="1"/>
        <w:rPr>
          <w:sz w:val="18"/>
        </w:rPr>
      </w:pPr>
    </w:p>
    <w:p>
      <w:pPr>
        <w:pStyle w:val="BodyText"/>
        <w:spacing w:line="264" w:lineRule="auto"/>
        <w:ind w:left="110" w:right="158"/>
        <w:jc w:val="both"/>
      </w:pPr>
      <w:r>
        <w:rPr/>
        <w:t>Artículo 103. Censo válido. Para efectos de esta Ley, se tendrá en cuenta la información certificada por el Departamento Administrativo Nacional de Estadística, DANE, con base en el último censo realizado.</w:t>
      </w:r>
    </w:p>
    <w:p>
      <w:pPr>
        <w:pStyle w:val="BodyText"/>
        <w:spacing w:before="10"/>
        <w:rPr>
          <w:sz w:val="16"/>
        </w:rPr>
      </w:pPr>
    </w:p>
    <w:p>
      <w:pPr>
        <w:pStyle w:val="BodyText"/>
        <w:spacing w:line="247" w:lineRule="auto"/>
        <w:ind w:left="110" w:right="114"/>
        <w:jc w:val="both"/>
      </w:pPr>
      <w:r>
        <w:rPr/>
        <w:t>Artículo 104. Garantías de créditos anteriores. Los departamentos, distritos y municipios que a la fecha de expedición de la presente ley hayan suscrito Acuerdos de Reestructuración de Pasivos y/o Programas de Saneamiento Fiscal y Financiero en el marco de las Leyes 550 y 617, deberán garantizar la aplicación de los recursos del Sistema General de Participaciones comprometidos para el pago del servicio de la deuda y el saneamiento de pasivos, mientras dichos Acuerdos y/o Programas se encuentren vigentes.</w:t>
      </w:r>
    </w:p>
    <w:p>
      <w:pPr>
        <w:pStyle w:val="BodyText"/>
        <w:spacing w:before="3"/>
        <w:rPr>
          <w:sz w:val="18"/>
        </w:rPr>
      </w:pPr>
    </w:p>
    <w:p>
      <w:pPr>
        <w:pStyle w:val="BodyText"/>
        <w:spacing w:line="247" w:lineRule="auto"/>
        <w:ind w:left="110" w:right="111"/>
        <w:jc w:val="both"/>
      </w:pPr>
      <w:r>
        <w:rPr/>
        <w:t>Parágrafo.</w:t>
      </w:r>
      <w:r>
        <w:rPr>
          <w:spacing w:val="20"/>
        </w:rPr>
        <w:t> </w:t>
      </w:r>
      <w:r>
        <w:rPr/>
        <w:t>Para</w:t>
      </w:r>
      <w:r>
        <w:rPr>
          <w:spacing w:val="20"/>
        </w:rPr>
        <w:t> </w:t>
      </w:r>
      <w:r>
        <w:rPr/>
        <w:t>efectos</w:t>
      </w:r>
      <w:r>
        <w:rPr>
          <w:spacing w:val="20"/>
        </w:rPr>
        <w:t> </w:t>
      </w:r>
      <w:r>
        <w:rPr/>
        <w:t>del</w:t>
      </w:r>
      <w:r>
        <w:rPr>
          <w:spacing w:val="20"/>
        </w:rPr>
        <w:t> </w:t>
      </w:r>
      <w:r>
        <w:rPr/>
        <w:t>cálculo</w:t>
      </w:r>
      <w:r>
        <w:rPr>
          <w:spacing w:val="20"/>
        </w:rPr>
        <w:t> </w:t>
      </w:r>
      <w:r>
        <w:rPr/>
        <w:t>de</w:t>
      </w:r>
      <w:r>
        <w:rPr>
          <w:spacing w:val="20"/>
        </w:rPr>
        <w:t> </w:t>
      </w:r>
      <w:r>
        <w:rPr/>
        <w:t>los</w:t>
      </w:r>
      <w:r>
        <w:rPr>
          <w:spacing w:val="20"/>
        </w:rPr>
        <w:t> </w:t>
      </w:r>
      <w:r>
        <w:rPr/>
        <w:t>indicadores</w:t>
      </w:r>
      <w:r>
        <w:rPr>
          <w:spacing w:val="20"/>
        </w:rPr>
        <w:t> </w:t>
      </w:r>
      <w:r>
        <w:rPr/>
        <w:t>para</w:t>
      </w:r>
      <w:r>
        <w:rPr>
          <w:spacing w:val="20"/>
        </w:rPr>
        <w:t> </w:t>
      </w:r>
      <w:r>
        <w:rPr/>
        <w:t>la</w:t>
      </w:r>
      <w:r>
        <w:rPr>
          <w:spacing w:val="20"/>
        </w:rPr>
        <w:t> </w:t>
      </w:r>
      <w:r>
        <w:rPr/>
        <w:t>distribución</w:t>
      </w:r>
      <w:r>
        <w:rPr>
          <w:spacing w:val="20"/>
        </w:rPr>
        <w:t> </w:t>
      </w:r>
      <w:r>
        <w:rPr/>
        <w:t>de</w:t>
      </w:r>
      <w:r>
        <w:rPr>
          <w:spacing w:val="20"/>
        </w:rPr>
        <w:t> </w:t>
      </w:r>
      <w:r>
        <w:rPr/>
        <w:t>los</w:t>
      </w:r>
      <w:r>
        <w:rPr>
          <w:spacing w:val="20"/>
        </w:rPr>
        <w:t> </w:t>
      </w:r>
      <w:r>
        <w:rPr/>
        <w:t>recursos</w:t>
      </w:r>
      <w:r>
        <w:rPr>
          <w:spacing w:val="20"/>
        </w:rPr>
        <w:t> </w:t>
      </w:r>
      <w:r>
        <w:rPr/>
        <w:t>del</w:t>
      </w:r>
      <w:r>
        <w:rPr>
          <w:spacing w:val="20"/>
        </w:rPr>
        <w:t> </w:t>
      </w:r>
      <w:r>
        <w:rPr/>
        <w:t>Sistema</w:t>
      </w:r>
      <w:r>
        <w:rPr>
          <w:spacing w:val="20"/>
        </w:rPr>
        <w:t> </w:t>
      </w:r>
      <w:r>
        <w:rPr/>
        <w:t>General de Participaciones, relacionados con coberturas y eficiencia, se entenderá que estas entidades territoriales cumplen, como mínimo, con el promedio nacional del respectivo indicador, siempre y cuando haya concepto favorable del Ministerio de Hacienda y Crédito Público sobre el cumplimiento del respectivo Acuerdo de Reestructuración de Pasivos y/o Programa de Saneamiento Fiscal y Financiero.</w:t>
      </w:r>
    </w:p>
    <w:p>
      <w:pPr>
        <w:pStyle w:val="BodyText"/>
        <w:spacing w:before="3"/>
        <w:rPr>
          <w:sz w:val="18"/>
        </w:rPr>
      </w:pPr>
    </w:p>
    <w:p>
      <w:pPr>
        <w:pStyle w:val="BodyText"/>
        <w:spacing w:line="247" w:lineRule="auto"/>
        <w:ind w:left="110"/>
      </w:pPr>
      <w:r>
        <w:rPr/>
        <w:t>Artículo</w:t>
      </w:r>
      <w:r>
        <w:rPr>
          <w:spacing w:val="79"/>
        </w:rPr>
        <w:t> </w:t>
      </w:r>
      <w:r>
        <w:rPr/>
        <w:t>105.</w:t>
      </w:r>
      <w:r>
        <w:rPr>
          <w:spacing w:val="79"/>
        </w:rPr>
        <w:t> </w:t>
      </w:r>
      <w:r>
        <w:rPr/>
        <w:t>Orientación</w:t>
      </w:r>
      <w:r>
        <w:rPr>
          <w:spacing w:val="79"/>
        </w:rPr>
        <w:t> </w:t>
      </w:r>
      <w:r>
        <w:rPr/>
        <w:t>Ambiental.</w:t>
      </w:r>
      <w:r>
        <w:rPr>
          <w:spacing w:val="79"/>
        </w:rPr>
        <w:t> </w:t>
      </w:r>
      <w:r>
        <w:rPr/>
        <w:t>Los</w:t>
      </w:r>
      <w:r>
        <w:rPr>
          <w:spacing w:val="79"/>
        </w:rPr>
        <w:t> </w:t>
      </w:r>
      <w:r>
        <w:rPr/>
        <w:t>municipios,</w:t>
      </w:r>
      <w:r>
        <w:rPr>
          <w:spacing w:val="79"/>
        </w:rPr>
        <w:t> </w:t>
      </w:r>
      <w:r>
        <w:rPr/>
        <w:t>departamentos,</w:t>
      </w:r>
      <w:r>
        <w:rPr>
          <w:spacing w:val="79"/>
        </w:rPr>
        <w:t> </w:t>
      </w:r>
      <w:r>
        <w:rPr/>
        <w:t>distritos</w:t>
      </w:r>
      <w:r>
        <w:rPr>
          <w:spacing w:val="79"/>
        </w:rPr>
        <w:t> </w:t>
      </w:r>
      <w:r>
        <w:rPr/>
        <w:t>y</w:t>
      </w:r>
      <w:r>
        <w:rPr>
          <w:spacing w:val="79"/>
        </w:rPr>
        <w:t> </w:t>
      </w:r>
      <w:r>
        <w:rPr/>
        <w:t>demás</w:t>
      </w:r>
      <w:r>
        <w:rPr>
          <w:spacing w:val="79"/>
        </w:rPr>
        <w:t> </w:t>
      </w:r>
      <w:r>
        <w:rPr/>
        <w:t>entes</w:t>
      </w:r>
      <w:r>
        <w:rPr>
          <w:spacing w:val="79"/>
        </w:rPr>
        <w:t> </w:t>
      </w:r>
      <w:r>
        <w:rPr/>
        <w:t>territoriales adelantarán</w:t>
      </w:r>
      <w:r>
        <w:rPr>
          <w:spacing w:val="40"/>
        </w:rPr>
        <w:t> </w:t>
      </w:r>
      <w:r>
        <w:rPr/>
        <w:t>las</w:t>
      </w:r>
      <w:r>
        <w:rPr>
          <w:spacing w:val="40"/>
        </w:rPr>
        <w:t> </w:t>
      </w:r>
      <w:r>
        <w:rPr/>
        <w:t>funciones</w:t>
      </w:r>
      <w:r>
        <w:rPr>
          <w:spacing w:val="40"/>
        </w:rPr>
        <w:t> </w:t>
      </w:r>
      <w:r>
        <w:rPr/>
        <w:t>y</w:t>
      </w:r>
      <w:r>
        <w:rPr>
          <w:spacing w:val="40"/>
        </w:rPr>
        <w:t> </w:t>
      </w:r>
      <w:r>
        <w:rPr/>
        <w:t>competencias</w:t>
      </w:r>
      <w:r>
        <w:rPr>
          <w:spacing w:val="40"/>
        </w:rPr>
        <w:t> </w:t>
      </w:r>
      <w:r>
        <w:rPr/>
        <w:t>ambientales</w:t>
      </w:r>
      <w:r>
        <w:rPr>
          <w:spacing w:val="40"/>
        </w:rPr>
        <w:t> </w:t>
      </w:r>
      <w:r>
        <w:rPr/>
        <w:t>bajo</w:t>
      </w:r>
      <w:r>
        <w:rPr>
          <w:spacing w:val="40"/>
        </w:rPr>
        <w:t> </w:t>
      </w:r>
      <w:r>
        <w:rPr/>
        <w:t>la</w:t>
      </w:r>
      <w:r>
        <w:rPr>
          <w:spacing w:val="40"/>
        </w:rPr>
        <w:t> </w:t>
      </w:r>
      <w:r>
        <w:rPr/>
        <w:t>asesoría</w:t>
      </w:r>
      <w:r>
        <w:rPr>
          <w:spacing w:val="40"/>
        </w:rPr>
        <w:t> </w:t>
      </w:r>
      <w:r>
        <w:rPr/>
        <w:t>y</w:t>
      </w:r>
      <w:r>
        <w:rPr>
          <w:spacing w:val="40"/>
        </w:rPr>
        <w:t> </w:t>
      </w:r>
      <w:r>
        <w:rPr/>
        <w:t>orientación</w:t>
      </w:r>
      <w:r>
        <w:rPr>
          <w:spacing w:val="40"/>
        </w:rPr>
        <w:t> </w:t>
      </w:r>
      <w:r>
        <w:rPr/>
        <w:t>de</w:t>
      </w:r>
      <w:r>
        <w:rPr>
          <w:spacing w:val="40"/>
        </w:rPr>
        <w:t> </w:t>
      </w:r>
      <w:r>
        <w:rPr/>
        <w:t>las</w:t>
      </w:r>
      <w:r>
        <w:rPr>
          <w:spacing w:val="40"/>
        </w:rPr>
        <w:t> </w:t>
      </w:r>
      <w:r>
        <w:rPr/>
        <w:t>Corporaciones Autónomas</w:t>
      </w:r>
      <w:r>
        <w:rPr>
          <w:spacing w:val="37"/>
        </w:rPr>
        <w:t> </w:t>
      </w:r>
      <w:r>
        <w:rPr/>
        <w:t>Regionales</w:t>
      </w:r>
      <w:r>
        <w:rPr>
          <w:spacing w:val="37"/>
        </w:rPr>
        <w:t> </w:t>
      </w:r>
      <w:r>
        <w:rPr/>
        <w:t>y</w:t>
      </w:r>
      <w:r>
        <w:rPr>
          <w:spacing w:val="37"/>
        </w:rPr>
        <w:t> </w:t>
      </w:r>
      <w:r>
        <w:rPr/>
        <w:t>en</w:t>
      </w:r>
      <w:r>
        <w:rPr>
          <w:spacing w:val="37"/>
        </w:rPr>
        <w:t> </w:t>
      </w:r>
      <w:r>
        <w:rPr/>
        <w:t>cumplimiento</w:t>
      </w:r>
      <w:r>
        <w:rPr>
          <w:spacing w:val="37"/>
        </w:rPr>
        <w:t> </w:t>
      </w:r>
      <w:r>
        <w:rPr/>
        <w:t>de</w:t>
      </w:r>
      <w:r>
        <w:rPr>
          <w:spacing w:val="37"/>
        </w:rPr>
        <w:t> </w:t>
      </w:r>
      <w:r>
        <w:rPr/>
        <w:t>los</w:t>
      </w:r>
      <w:r>
        <w:rPr>
          <w:spacing w:val="37"/>
        </w:rPr>
        <w:t> </w:t>
      </w:r>
      <w:r>
        <w:rPr/>
        <w:t>principios</w:t>
      </w:r>
      <w:r>
        <w:rPr>
          <w:spacing w:val="37"/>
        </w:rPr>
        <w:t> </w:t>
      </w:r>
      <w:r>
        <w:rPr/>
        <w:t>de</w:t>
      </w:r>
      <w:r>
        <w:rPr>
          <w:spacing w:val="37"/>
        </w:rPr>
        <w:t> </w:t>
      </w:r>
      <w:r>
        <w:rPr/>
        <w:t>armonía</w:t>
      </w:r>
      <w:r>
        <w:rPr>
          <w:spacing w:val="37"/>
        </w:rPr>
        <w:t> </w:t>
      </w:r>
      <w:r>
        <w:rPr/>
        <w:t>regional,</w:t>
      </w:r>
      <w:r>
        <w:rPr>
          <w:spacing w:val="37"/>
        </w:rPr>
        <w:t> </w:t>
      </w:r>
      <w:r>
        <w:rPr/>
        <w:t>gradación</w:t>
      </w:r>
      <w:r>
        <w:rPr>
          <w:spacing w:val="37"/>
        </w:rPr>
        <w:t> </w:t>
      </w:r>
      <w:r>
        <w:rPr/>
        <w:t>normativa</w:t>
      </w:r>
      <w:r>
        <w:rPr>
          <w:spacing w:val="37"/>
        </w:rPr>
        <w:t> </w:t>
      </w:r>
      <w:r>
        <w:rPr/>
        <w:t>y</w:t>
      </w:r>
      <w:r>
        <w:rPr>
          <w:spacing w:val="37"/>
        </w:rPr>
        <w:t> </w:t>
      </w:r>
      <w:r>
        <w:rPr/>
        <w:t>rigor subsidiario establecido en la Ley 99 de 1993.</w:t>
      </w:r>
    </w:p>
    <w:p>
      <w:pPr>
        <w:pStyle w:val="BodyText"/>
        <w:spacing w:before="6"/>
      </w:pPr>
    </w:p>
    <w:p>
      <w:pPr>
        <w:pStyle w:val="BodyText"/>
        <w:spacing w:line="247" w:lineRule="auto"/>
        <w:ind w:left="110" w:right="113"/>
        <w:jc w:val="both"/>
      </w:pPr>
      <w:r>
        <w:rPr/>
        <w:t>Artículo 106. Recursos complementarios al Sistema General de Participaciones. Con el fin de garantizar los recursos necesarios para financiar los mecanismos de recaudo de los recursos para la Salud, el inciso 2° del artículo 9° de la Ley 643 de 2001, quedará así:</w:t>
      </w:r>
    </w:p>
    <w:p>
      <w:pPr>
        <w:pStyle w:val="BodyText"/>
        <w:spacing w:before="3"/>
        <w:rPr>
          <w:sz w:val="18"/>
        </w:rPr>
      </w:pPr>
    </w:p>
    <w:p>
      <w:pPr>
        <w:pStyle w:val="BodyText"/>
        <w:spacing w:line="247" w:lineRule="auto"/>
        <w:ind w:left="110" w:right="128"/>
        <w:jc w:val="both"/>
      </w:pPr>
      <w:r>
        <w:rPr/>
        <w:t>“Sin</w:t>
      </w:r>
      <w:r>
        <w:rPr>
          <w:spacing w:val="12"/>
        </w:rPr>
        <w:t> </w:t>
      </w:r>
      <w:r>
        <w:rPr/>
        <w:t>perjuicio</w:t>
      </w:r>
      <w:r>
        <w:rPr>
          <w:spacing w:val="12"/>
        </w:rPr>
        <w:t> </w:t>
      </w:r>
      <w:r>
        <w:rPr/>
        <w:t>de</w:t>
      </w:r>
      <w:r>
        <w:rPr>
          <w:spacing w:val="12"/>
        </w:rPr>
        <w:t> </w:t>
      </w:r>
      <w:r>
        <w:rPr/>
        <w:t>los</w:t>
      </w:r>
      <w:r>
        <w:rPr>
          <w:spacing w:val="12"/>
        </w:rPr>
        <w:t> </w:t>
      </w:r>
      <w:r>
        <w:rPr/>
        <w:t>derechos</w:t>
      </w:r>
      <w:r>
        <w:rPr>
          <w:spacing w:val="12"/>
        </w:rPr>
        <w:t> </w:t>
      </w:r>
      <w:r>
        <w:rPr/>
        <w:t>de</w:t>
      </w:r>
      <w:r>
        <w:rPr>
          <w:spacing w:val="12"/>
        </w:rPr>
        <w:t> </w:t>
      </w:r>
      <w:r>
        <w:rPr/>
        <w:t>explotación,</w:t>
      </w:r>
      <w:r>
        <w:rPr>
          <w:spacing w:val="12"/>
        </w:rPr>
        <w:t> </w:t>
      </w:r>
      <w:r>
        <w:rPr/>
        <w:t>cuando</w:t>
      </w:r>
      <w:r>
        <w:rPr>
          <w:spacing w:val="12"/>
        </w:rPr>
        <w:t> </w:t>
      </w:r>
      <w:r>
        <w:rPr/>
        <w:t>el</w:t>
      </w:r>
      <w:r>
        <w:rPr>
          <w:spacing w:val="12"/>
        </w:rPr>
        <w:t> </w:t>
      </w:r>
      <w:r>
        <w:rPr/>
        <w:t>juego</w:t>
      </w:r>
      <w:r>
        <w:rPr>
          <w:spacing w:val="12"/>
        </w:rPr>
        <w:t> </w:t>
      </w:r>
      <w:r>
        <w:rPr/>
        <w:t>se</w:t>
      </w:r>
      <w:r>
        <w:rPr>
          <w:spacing w:val="12"/>
        </w:rPr>
        <w:t> </w:t>
      </w:r>
      <w:r>
        <w:rPr/>
        <w:t>opere</w:t>
      </w:r>
      <w:r>
        <w:rPr>
          <w:spacing w:val="12"/>
        </w:rPr>
        <w:t> </w:t>
      </w:r>
      <w:r>
        <w:rPr/>
        <w:t>a</w:t>
      </w:r>
      <w:r>
        <w:rPr>
          <w:spacing w:val="12"/>
        </w:rPr>
        <w:t> </w:t>
      </w:r>
      <w:r>
        <w:rPr/>
        <w:t>través</w:t>
      </w:r>
      <w:r>
        <w:rPr>
          <w:spacing w:val="13"/>
        </w:rPr>
        <w:t> </w:t>
      </w:r>
      <w:r>
        <w:rPr/>
        <w:t>de</w:t>
      </w:r>
      <w:r>
        <w:rPr>
          <w:spacing w:val="12"/>
        </w:rPr>
        <w:t> </w:t>
      </w:r>
      <w:r>
        <w:rPr/>
        <w:t>terceros,</w:t>
      </w:r>
      <w:r>
        <w:rPr>
          <w:spacing w:val="25"/>
        </w:rPr>
        <w:t> </w:t>
      </w:r>
      <w:r>
        <w:rPr/>
        <w:t>estos</w:t>
      </w:r>
      <w:r>
        <w:rPr>
          <w:spacing w:val="-1"/>
        </w:rPr>
        <w:t> </w:t>
      </w:r>
      <w:r>
        <w:rPr/>
        <w:t>reconocerán a</w:t>
      </w:r>
      <w:r>
        <w:rPr>
          <w:spacing w:val="40"/>
        </w:rPr>
        <w:t> </w:t>
      </w:r>
      <w:r>
        <w:rPr/>
        <w:t>la</w:t>
      </w:r>
      <w:r>
        <w:rPr>
          <w:spacing w:val="40"/>
        </w:rPr>
        <w:t> </w:t>
      </w:r>
      <w:r>
        <w:rPr/>
        <w:t>entidad</w:t>
      </w:r>
      <w:r>
        <w:rPr>
          <w:spacing w:val="40"/>
        </w:rPr>
        <w:t> </w:t>
      </w:r>
      <w:r>
        <w:rPr/>
        <w:t>administradora</w:t>
      </w:r>
      <w:r>
        <w:rPr>
          <w:spacing w:val="40"/>
        </w:rPr>
        <w:t> </w:t>
      </w:r>
      <w:r>
        <w:rPr/>
        <w:t>del</w:t>
      </w:r>
      <w:r>
        <w:rPr>
          <w:spacing w:val="40"/>
        </w:rPr>
        <w:t> </w:t>
      </w:r>
      <w:r>
        <w:rPr/>
        <w:t>monopolio</w:t>
      </w:r>
      <w:r>
        <w:rPr>
          <w:spacing w:val="40"/>
        </w:rPr>
        <w:t> </w:t>
      </w:r>
      <w:r>
        <w:rPr/>
        <w:t>como</w:t>
      </w:r>
      <w:r>
        <w:rPr>
          <w:spacing w:val="40"/>
        </w:rPr>
        <w:t> </w:t>
      </w:r>
      <w:r>
        <w:rPr/>
        <w:t>gastos</w:t>
      </w:r>
      <w:r>
        <w:rPr>
          <w:spacing w:val="40"/>
        </w:rPr>
        <w:t> </w:t>
      </w:r>
      <w:r>
        <w:rPr/>
        <w:t>de</w:t>
      </w:r>
      <w:r>
        <w:rPr>
          <w:spacing w:val="40"/>
        </w:rPr>
        <w:t> </w:t>
      </w:r>
      <w:r>
        <w:rPr/>
        <w:t>administración</w:t>
      </w:r>
      <w:r>
        <w:rPr>
          <w:spacing w:val="40"/>
        </w:rPr>
        <w:t> </w:t>
      </w:r>
      <w:r>
        <w:rPr/>
        <w:t>un</w:t>
      </w:r>
      <w:r>
        <w:rPr>
          <w:spacing w:val="40"/>
        </w:rPr>
        <w:t> </w:t>
      </w:r>
      <w:r>
        <w:rPr/>
        <w:t>porcentaje</w:t>
      </w:r>
      <w:r>
        <w:rPr>
          <w:spacing w:val="40"/>
        </w:rPr>
        <w:t> </w:t>
      </w:r>
      <w:r>
        <w:rPr/>
        <w:t>del</w:t>
      </w:r>
      <w:r>
        <w:rPr>
          <w:spacing w:val="40"/>
        </w:rPr>
        <w:t> </w:t>
      </w:r>
      <w:r>
        <w:rPr/>
        <w:t>diez</w:t>
      </w:r>
      <w:r>
        <w:rPr>
          <w:spacing w:val="40"/>
        </w:rPr>
        <w:t> </w:t>
      </w:r>
      <w:r>
        <w:rPr/>
        <w:t>por</w:t>
      </w:r>
      <w:r>
        <w:rPr>
          <w:spacing w:val="40"/>
        </w:rPr>
        <w:t> </w:t>
      </w:r>
      <w:r>
        <w:rPr/>
        <w:t>ciento (10%) de los derechos de explotación de cada juego”.</w:t>
      </w:r>
    </w:p>
    <w:p>
      <w:pPr>
        <w:spacing w:after="0" w:line="247" w:lineRule="auto"/>
        <w:jc w:val="both"/>
        <w:sectPr>
          <w:pgSz w:w="11920" w:h="16840"/>
          <w:pgMar w:top="1720" w:bottom="280" w:left="1000" w:right="1020"/>
        </w:sectPr>
      </w:pPr>
    </w:p>
    <w:p>
      <w:pPr>
        <w:pStyle w:val="BodyText"/>
        <w:spacing w:line="247" w:lineRule="auto" w:before="81"/>
        <w:ind w:left="110" w:right="125"/>
        <w:jc w:val="both"/>
      </w:pPr>
      <w:r>
        <w:rPr/>
        <w:t>Artículo 107. Flujo de recursos. El Gobierno Nacional deberá adoptar en los seis meses siguientes a la vigencia</w:t>
      </w:r>
      <w:r>
        <w:rPr>
          <w:spacing w:val="80"/>
        </w:rPr>
        <w:t> </w:t>
      </w:r>
      <w:r>
        <w:rPr/>
        <w:t>de la presente ley, los mecanismos jurídicos y técnicos conducentes a la optimización del flujo financiero de los recursos del Sistema General de Seguridad Social en Salud que prevengan o impidan su desviación, indebida apropiación o retención por parte de cualquiera de los actores partícipes o intermediarios del sistema.</w:t>
      </w:r>
    </w:p>
    <w:p>
      <w:pPr>
        <w:pStyle w:val="BodyText"/>
        <w:spacing w:before="7"/>
      </w:pPr>
    </w:p>
    <w:p>
      <w:pPr>
        <w:pStyle w:val="BodyText"/>
        <w:spacing w:line="242" w:lineRule="auto"/>
        <w:ind w:left="110" w:right="113"/>
        <w:jc w:val="both"/>
      </w:pPr>
      <w:r>
        <w:rPr/>
        <w:t>Artículo</w:t>
      </w:r>
      <w:r>
        <w:rPr>
          <w:spacing w:val="40"/>
        </w:rPr>
        <w:t> </w:t>
      </w:r>
      <w:r>
        <w:rPr/>
        <w:t>108.</w:t>
      </w:r>
      <w:r>
        <w:rPr>
          <w:spacing w:val="40"/>
        </w:rPr>
        <w:t> </w:t>
      </w:r>
      <w:r>
        <w:rPr/>
        <w:t>Concertación.</w:t>
      </w:r>
      <w:r>
        <w:rPr>
          <w:spacing w:val="40"/>
        </w:rPr>
        <w:t> </w:t>
      </w:r>
      <w:r>
        <w:rPr/>
        <w:t>Los</w:t>
      </w:r>
      <w:r>
        <w:rPr>
          <w:spacing w:val="40"/>
        </w:rPr>
        <w:t> </w:t>
      </w:r>
      <w:r>
        <w:rPr/>
        <w:t>aspectos</w:t>
      </w:r>
      <w:r>
        <w:rPr>
          <w:spacing w:val="40"/>
        </w:rPr>
        <w:t> </w:t>
      </w:r>
      <w:r>
        <w:rPr/>
        <w:t>que</w:t>
      </w:r>
      <w:r>
        <w:rPr>
          <w:spacing w:val="40"/>
        </w:rPr>
        <w:t> </w:t>
      </w:r>
      <w:r>
        <w:rPr/>
        <w:t>para</w:t>
      </w:r>
      <w:r>
        <w:rPr>
          <w:spacing w:val="40"/>
        </w:rPr>
        <w:t> </w:t>
      </w:r>
      <w:r>
        <w:rPr/>
        <w:t>el</w:t>
      </w:r>
      <w:r>
        <w:rPr>
          <w:spacing w:val="40"/>
        </w:rPr>
        <w:t> </w:t>
      </w:r>
      <w:r>
        <w:rPr/>
        <w:t>desarrollo</w:t>
      </w:r>
      <w:r>
        <w:rPr>
          <w:spacing w:val="40"/>
        </w:rPr>
        <w:t> </w:t>
      </w:r>
      <w:r>
        <w:rPr/>
        <w:t>de</w:t>
      </w:r>
      <w:r>
        <w:rPr>
          <w:spacing w:val="40"/>
        </w:rPr>
        <w:t> </w:t>
      </w:r>
      <w:r>
        <w:rPr/>
        <w:t>la</w:t>
      </w:r>
      <w:r>
        <w:rPr>
          <w:spacing w:val="40"/>
        </w:rPr>
        <w:t> </w:t>
      </w:r>
      <w:r>
        <w:rPr/>
        <w:t>presente</w:t>
      </w:r>
      <w:r>
        <w:rPr>
          <w:spacing w:val="40"/>
        </w:rPr>
        <w:t> </w:t>
      </w:r>
      <w:r>
        <w:rPr/>
        <w:t>ley,</w:t>
      </w:r>
      <w:r>
        <w:rPr>
          <w:spacing w:val="40"/>
        </w:rPr>
        <w:t> </w:t>
      </w:r>
      <w:r>
        <w:rPr/>
        <w:t>a</w:t>
      </w:r>
      <w:r>
        <w:rPr>
          <w:spacing w:val="40"/>
        </w:rPr>
        <w:t> </w:t>
      </w:r>
      <w:r>
        <w:rPr/>
        <w:t>juicio</w:t>
      </w:r>
      <w:r>
        <w:rPr>
          <w:spacing w:val="40"/>
        </w:rPr>
        <w:t> </w:t>
      </w:r>
      <w:r>
        <w:rPr/>
        <w:t>de</w:t>
      </w:r>
      <w:r>
        <w:rPr>
          <w:spacing w:val="40"/>
        </w:rPr>
        <w:t> </w:t>
      </w:r>
      <w:r>
        <w:rPr/>
        <w:t>la</w:t>
      </w:r>
      <w:r>
        <w:rPr>
          <w:spacing w:val="40"/>
        </w:rPr>
        <w:t> </w:t>
      </w:r>
      <w:r>
        <w:rPr/>
        <w:t>Nación, requieran la concertación entre la Nación y los departamentos se concertarán con el Consejo Nacional de Gobernadores,</w:t>
      </w:r>
      <w:r>
        <w:rPr>
          <w:spacing w:val="31"/>
        </w:rPr>
        <w:t> </w:t>
      </w:r>
      <w:r>
        <w:rPr/>
        <w:t>que</w:t>
      </w:r>
      <w:r>
        <w:rPr>
          <w:spacing w:val="31"/>
        </w:rPr>
        <w:t> </w:t>
      </w:r>
      <w:r>
        <w:rPr/>
        <w:t>para</w:t>
      </w:r>
      <w:r>
        <w:rPr>
          <w:spacing w:val="31"/>
        </w:rPr>
        <w:t> </w:t>
      </w:r>
      <w:r>
        <w:rPr/>
        <w:t>tal</w:t>
      </w:r>
      <w:r>
        <w:rPr>
          <w:spacing w:val="31"/>
        </w:rPr>
        <w:t> </w:t>
      </w:r>
      <w:r>
        <w:rPr/>
        <w:t>fin</w:t>
      </w:r>
      <w:r>
        <w:rPr>
          <w:spacing w:val="31"/>
        </w:rPr>
        <w:t> </w:t>
      </w:r>
      <w:r>
        <w:rPr/>
        <w:t>designará</w:t>
      </w:r>
      <w:r>
        <w:rPr>
          <w:spacing w:val="31"/>
        </w:rPr>
        <w:t> </w:t>
      </w:r>
      <w:r>
        <w:rPr/>
        <w:t>comités</w:t>
      </w:r>
      <w:r>
        <w:rPr>
          <w:spacing w:val="31"/>
        </w:rPr>
        <w:t> </w:t>
      </w:r>
      <w:r>
        <w:rPr/>
        <w:t>especializados.</w:t>
      </w:r>
      <w:r>
        <w:rPr>
          <w:spacing w:val="31"/>
        </w:rPr>
        <w:t> </w:t>
      </w:r>
      <w:r>
        <w:rPr/>
        <w:t>Cuando</w:t>
      </w:r>
      <w:r>
        <w:rPr>
          <w:spacing w:val="31"/>
        </w:rPr>
        <w:t> </w:t>
      </w:r>
      <w:r>
        <w:rPr/>
        <w:t>la</w:t>
      </w:r>
      <w:r>
        <w:rPr>
          <w:spacing w:val="31"/>
        </w:rPr>
        <w:t> </w:t>
      </w:r>
      <w:r>
        <w:rPr/>
        <w:t>concertación</w:t>
      </w:r>
      <w:r>
        <w:rPr>
          <w:spacing w:val="31"/>
        </w:rPr>
        <w:t> </w:t>
      </w:r>
      <w:r>
        <w:rPr/>
        <w:t>se</w:t>
      </w:r>
      <w:r>
        <w:rPr>
          <w:spacing w:val="31"/>
        </w:rPr>
        <w:t> </w:t>
      </w:r>
      <w:r>
        <w:rPr/>
        <w:t>deba</w:t>
      </w:r>
      <w:r>
        <w:rPr>
          <w:spacing w:val="31"/>
        </w:rPr>
        <w:t> </w:t>
      </w:r>
      <w:r>
        <w:rPr/>
        <w:t>hacer</w:t>
      </w:r>
      <w:r>
        <w:rPr>
          <w:spacing w:val="31"/>
        </w:rPr>
        <w:t> </w:t>
      </w:r>
      <w:r>
        <w:rPr/>
        <w:t>con los municipios se hará con los representantes de la Federación Colombiana de Municipios.</w:t>
      </w:r>
    </w:p>
    <w:p>
      <w:pPr>
        <w:pStyle w:val="BodyText"/>
        <w:spacing w:before="5"/>
        <w:rPr>
          <w:sz w:val="18"/>
        </w:rPr>
      </w:pPr>
    </w:p>
    <w:p>
      <w:pPr>
        <w:pStyle w:val="BodyText"/>
        <w:spacing w:line="247" w:lineRule="auto"/>
        <w:ind w:left="110" w:right="112"/>
        <w:jc w:val="both"/>
      </w:pPr>
      <w:r>
        <w:rPr/>
        <w:t>Artículo</w:t>
      </w:r>
      <w:r>
        <w:rPr>
          <w:spacing w:val="40"/>
        </w:rPr>
        <w:t> </w:t>
      </w:r>
      <w:r>
        <w:rPr/>
        <w:t>109.</w:t>
      </w:r>
      <w:r>
        <w:rPr>
          <w:spacing w:val="40"/>
        </w:rPr>
        <w:t> </w:t>
      </w:r>
      <w:r>
        <w:rPr/>
        <w:t>Traspaso</w:t>
      </w:r>
      <w:r>
        <w:rPr>
          <w:spacing w:val="40"/>
        </w:rPr>
        <w:t> </w:t>
      </w:r>
      <w:r>
        <w:rPr/>
        <w:t>del</w:t>
      </w:r>
      <w:r>
        <w:rPr>
          <w:spacing w:val="40"/>
        </w:rPr>
        <w:t> </w:t>
      </w:r>
      <w:r>
        <w:rPr/>
        <w:t>servicio</w:t>
      </w:r>
      <w:r>
        <w:rPr>
          <w:spacing w:val="40"/>
        </w:rPr>
        <w:t> </w:t>
      </w:r>
      <w:r>
        <w:rPr/>
        <w:t>en</w:t>
      </w:r>
      <w:r>
        <w:rPr>
          <w:spacing w:val="40"/>
        </w:rPr>
        <w:t> </w:t>
      </w:r>
      <w:r>
        <w:rPr/>
        <w:t>Bogotá.</w:t>
      </w:r>
      <w:r>
        <w:rPr>
          <w:spacing w:val="40"/>
        </w:rPr>
        <w:t> </w:t>
      </w:r>
      <w:r>
        <w:rPr/>
        <w:t>Con</w:t>
      </w:r>
      <w:r>
        <w:rPr>
          <w:spacing w:val="40"/>
        </w:rPr>
        <w:t> </w:t>
      </w:r>
      <w:r>
        <w:rPr/>
        <w:t>el</w:t>
      </w:r>
      <w:r>
        <w:rPr>
          <w:spacing w:val="40"/>
        </w:rPr>
        <w:t> </w:t>
      </w:r>
      <w:r>
        <w:rPr/>
        <w:t>fin</w:t>
      </w:r>
      <w:r>
        <w:rPr>
          <w:spacing w:val="40"/>
        </w:rPr>
        <w:t> </w:t>
      </w:r>
      <w:r>
        <w:rPr/>
        <w:t>de</w:t>
      </w:r>
      <w:r>
        <w:rPr>
          <w:spacing w:val="40"/>
        </w:rPr>
        <w:t> </w:t>
      </w:r>
      <w:r>
        <w:rPr/>
        <w:t>garantizar</w:t>
      </w:r>
      <w:r>
        <w:rPr>
          <w:spacing w:val="40"/>
        </w:rPr>
        <w:t> </w:t>
      </w:r>
      <w:r>
        <w:rPr/>
        <w:t>la</w:t>
      </w:r>
      <w:r>
        <w:rPr>
          <w:spacing w:val="40"/>
        </w:rPr>
        <w:t> </w:t>
      </w:r>
      <w:r>
        <w:rPr/>
        <w:t>continuidad</w:t>
      </w:r>
      <w:r>
        <w:rPr>
          <w:spacing w:val="40"/>
        </w:rPr>
        <w:t> </w:t>
      </w:r>
      <w:r>
        <w:rPr/>
        <w:t>en</w:t>
      </w:r>
      <w:r>
        <w:rPr>
          <w:spacing w:val="40"/>
        </w:rPr>
        <w:t> </w:t>
      </w:r>
      <w:r>
        <w:rPr/>
        <w:t>la</w:t>
      </w:r>
      <w:r>
        <w:rPr>
          <w:spacing w:val="40"/>
        </w:rPr>
        <w:t> </w:t>
      </w:r>
      <w:r>
        <w:rPr/>
        <w:t>prestación</w:t>
      </w:r>
      <w:r>
        <w:rPr>
          <w:spacing w:val="40"/>
        </w:rPr>
        <w:t> </w:t>
      </w:r>
      <w:r>
        <w:rPr/>
        <w:t>del servicio educativo en los colegios Liceo Femenino de Cundinamarca Mercedes Nariño, Silveria Espinosa de Rendón y el Colegio Departamental Integrado de Fontibón, la administración y las plantas de dichos colegios, serán transferidas del Departamento de Cundinamarca al Distrito Capital. El Distrito Capital financiará el servicio con</w:t>
      </w:r>
      <w:r>
        <w:rPr>
          <w:spacing w:val="15"/>
        </w:rPr>
        <w:t> </w:t>
      </w:r>
      <w:r>
        <w:rPr/>
        <w:t>los</w:t>
      </w:r>
      <w:r>
        <w:rPr>
          <w:spacing w:val="15"/>
        </w:rPr>
        <w:t> </w:t>
      </w:r>
      <w:r>
        <w:rPr/>
        <w:t>recursos</w:t>
      </w:r>
      <w:r>
        <w:rPr>
          <w:spacing w:val="15"/>
        </w:rPr>
        <w:t> </w:t>
      </w:r>
      <w:r>
        <w:rPr/>
        <w:t>que</w:t>
      </w:r>
      <w:r>
        <w:rPr>
          <w:spacing w:val="15"/>
        </w:rPr>
        <w:t> </w:t>
      </w:r>
      <w:r>
        <w:rPr/>
        <w:t>del</w:t>
      </w:r>
      <w:r>
        <w:rPr>
          <w:spacing w:val="15"/>
        </w:rPr>
        <w:t> </w:t>
      </w:r>
      <w:r>
        <w:rPr/>
        <w:t>Sistema</w:t>
      </w:r>
      <w:r>
        <w:rPr>
          <w:spacing w:val="15"/>
        </w:rPr>
        <w:t> </w:t>
      </w:r>
      <w:r>
        <w:rPr/>
        <w:t>General</w:t>
      </w:r>
      <w:r>
        <w:rPr>
          <w:spacing w:val="15"/>
        </w:rPr>
        <w:t> </w:t>
      </w:r>
      <w:r>
        <w:rPr/>
        <w:t>de</w:t>
      </w:r>
      <w:r>
        <w:rPr>
          <w:spacing w:val="15"/>
        </w:rPr>
        <w:t> </w:t>
      </w:r>
      <w:r>
        <w:rPr/>
        <w:t>Participaciones</w:t>
      </w:r>
      <w:r>
        <w:rPr>
          <w:spacing w:val="15"/>
        </w:rPr>
        <w:t> </w:t>
      </w:r>
      <w:r>
        <w:rPr/>
        <w:t>se</w:t>
      </w:r>
      <w:r>
        <w:rPr>
          <w:spacing w:val="15"/>
        </w:rPr>
        <w:t> </w:t>
      </w:r>
      <w:r>
        <w:rPr/>
        <w:t>le</w:t>
      </w:r>
      <w:r>
        <w:rPr>
          <w:spacing w:val="15"/>
        </w:rPr>
        <w:t> </w:t>
      </w:r>
      <w:r>
        <w:rPr/>
        <w:t>asigne</w:t>
      </w:r>
      <w:r>
        <w:rPr>
          <w:spacing w:val="15"/>
        </w:rPr>
        <w:t> </w:t>
      </w:r>
      <w:r>
        <w:rPr/>
        <w:t>por</w:t>
      </w:r>
      <w:r>
        <w:rPr>
          <w:spacing w:val="40"/>
        </w:rPr>
        <w:t> </w:t>
      </w:r>
      <w:r>
        <w:rPr/>
        <w:t>población</w:t>
      </w:r>
      <w:r>
        <w:rPr>
          <w:spacing w:val="11"/>
        </w:rPr>
        <w:t> </w:t>
      </w:r>
      <w:r>
        <w:rPr/>
        <w:t>atendida,</w:t>
      </w:r>
      <w:r>
        <w:rPr>
          <w:spacing w:val="11"/>
        </w:rPr>
        <w:t> </w:t>
      </w:r>
      <w:r>
        <w:rPr/>
        <w:t>y</w:t>
      </w:r>
      <w:r>
        <w:rPr>
          <w:spacing w:val="11"/>
        </w:rPr>
        <w:t> </w:t>
      </w:r>
      <w:r>
        <w:rPr/>
        <w:t>se</w:t>
      </w:r>
      <w:r>
        <w:rPr>
          <w:spacing w:val="11"/>
        </w:rPr>
        <w:t> </w:t>
      </w:r>
      <w:r>
        <w:rPr/>
        <w:t>autoriza al Gobierno Nacional para que reconozca al Departamento de Cundinamarca el valor correspondiente al avalúo</w:t>
      </w:r>
      <w:r>
        <w:rPr>
          <w:spacing w:val="80"/>
        </w:rPr>
        <w:t> </w:t>
      </w:r>
      <w:r>
        <w:rPr/>
        <w:t>de los mencionados inmuebles. Para el perfeccionamiento de lo ante rior, y sin suspender la continuidad del servicio educativo, se suscribirá un convenio interadministrativo entre las entidades territoriales.</w:t>
      </w:r>
    </w:p>
    <w:p>
      <w:pPr>
        <w:pStyle w:val="BodyText"/>
        <w:spacing w:before="3"/>
        <w:rPr>
          <w:sz w:val="18"/>
        </w:rPr>
      </w:pPr>
    </w:p>
    <w:p>
      <w:pPr>
        <w:pStyle w:val="BodyText"/>
        <w:spacing w:line="242" w:lineRule="auto"/>
        <w:ind w:left="110" w:right="140"/>
        <w:jc w:val="both"/>
      </w:pPr>
      <w:r>
        <w:rPr/>
        <w:t>Parágrafo. Para los efectos del presente artículo el Departamento de Cundinamarca conservará las plazas liberadas de personal docente y administrativo de los colegios relacionados a fin de distribuirlas según las necesidades del servicio, y que financiará con los recursos que reciba del sistema general de participaciones de conformidad con el artículo 16 de la presente ley.</w:t>
      </w:r>
    </w:p>
    <w:p>
      <w:pPr>
        <w:pStyle w:val="BodyText"/>
        <w:spacing w:before="1"/>
        <w:rPr>
          <w:sz w:val="21"/>
        </w:rPr>
      </w:pPr>
    </w:p>
    <w:p>
      <w:pPr>
        <w:pStyle w:val="BodyText"/>
        <w:spacing w:line="247" w:lineRule="auto"/>
        <w:ind w:left="110" w:right="133"/>
        <w:jc w:val="both"/>
      </w:pPr>
      <w:r>
        <w:rPr/>
        <w:t>Artículo 110. Giro anticipado de la Participación de los Ingresos Corrientes de la Nación. Autorízase al Gobierno Nacional para anticipar el giro de la participación de los municipios en los ingresos corrientes de la Nación, correspondiente al sexto bimestre de la vigencia fiscal de 2001.</w:t>
      </w:r>
    </w:p>
    <w:p>
      <w:pPr>
        <w:pStyle w:val="BodyText"/>
        <w:spacing w:before="3"/>
        <w:rPr>
          <w:sz w:val="18"/>
        </w:rPr>
      </w:pPr>
    </w:p>
    <w:p>
      <w:pPr>
        <w:pStyle w:val="BodyText"/>
        <w:spacing w:line="247" w:lineRule="auto"/>
        <w:ind w:left="110" w:right="112"/>
        <w:jc w:val="both"/>
      </w:pPr>
      <w:r>
        <w:rPr/>
        <w:t>Artículo 111. Facultades extraordinarias. Concédase precisas facultades extraordinarias al Presidente de la República por el término de seis (6) meses, para:</w:t>
      </w:r>
    </w:p>
    <w:p>
      <w:pPr>
        <w:pStyle w:val="BodyText"/>
        <w:spacing w:before="2"/>
        <w:rPr>
          <w:sz w:val="18"/>
        </w:rPr>
      </w:pPr>
    </w:p>
    <w:p>
      <w:pPr>
        <w:pStyle w:val="ListParagraph"/>
        <w:numPr>
          <w:ilvl w:val="1"/>
          <w:numId w:val="28"/>
        </w:numPr>
        <w:tabs>
          <w:tab w:pos="731" w:val="left" w:leader="none"/>
        </w:tabs>
        <w:spacing w:line="264" w:lineRule="auto" w:before="1" w:after="0"/>
        <w:ind w:left="110" w:right="128" w:firstLine="0"/>
        <w:jc w:val="both"/>
        <w:rPr>
          <w:sz w:val="19"/>
        </w:rPr>
      </w:pPr>
      <w:r>
        <w:rPr>
          <w:sz w:val="19"/>
        </w:rPr>
        <w:t>Organizar un sistema de inspección, vigilancia y control, adaptable a distintos tipos de instituciones y regiones, que permita atender situaciones especiales. Para tal fin, se podrán crear los organismos necesarios.</w:t>
      </w:r>
    </w:p>
    <w:p>
      <w:pPr>
        <w:pStyle w:val="BodyText"/>
        <w:spacing w:before="10"/>
        <w:rPr>
          <w:sz w:val="16"/>
        </w:rPr>
      </w:pPr>
    </w:p>
    <w:p>
      <w:pPr>
        <w:pStyle w:val="ListParagraph"/>
        <w:numPr>
          <w:ilvl w:val="1"/>
          <w:numId w:val="28"/>
        </w:numPr>
        <w:tabs>
          <w:tab w:pos="716" w:val="left" w:leader="none"/>
        </w:tabs>
        <w:spacing w:line="247" w:lineRule="auto" w:before="0" w:after="0"/>
        <w:ind w:left="110" w:right="115" w:firstLine="0"/>
        <w:jc w:val="both"/>
        <w:rPr>
          <w:sz w:val="19"/>
        </w:rPr>
      </w:pPr>
      <w:r>
        <w:rPr>
          <w:sz w:val="19"/>
        </w:rPr>
        <w:t>Se conceden facultades extraordinarias al Presidente de la República, por el término de seis (6) meses contados a partir de la vigencia de la presente ley para expedir un nuevo régimen de carrera docente y administrativa</w:t>
      </w:r>
      <w:r>
        <w:rPr>
          <w:spacing w:val="40"/>
          <w:sz w:val="19"/>
        </w:rPr>
        <w:t> </w:t>
      </w:r>
      <w:r>
        <w:rPr>
          <w:sz w:val="19"/>
        </w:rPr>
        <w:t>para</w:t>
      </w:r>
      <w:r>
        <w:rPr>
          <w:spacing w:val="40"/>
          <w:sz w:val="19"/>
        </w:rPr>
        <w:t> </w:t>
      </w:r>
      <w:r>
        <w:rPr>
          <w:sz w:val="19"/>
        </w:rPr>
        <w:t>los</w:t>
      </w:r>
      <w:r>
        <w:rPr>
          <w:spacing w:val="40"/>
          <w:sz w:val="19"/>
        </w:rPr>
        <w:t> </w:t>
      </w:r>
      <w:r>
        <w:rPr>
          <w:sz w:val="19"/>
        </w:rPr>
        <w:t>docentes,</w:t>
      </w:r>
      <w:r>
        <w:rPr>
          <w:spacing w:val="40"/>
          <w:sz w:val="19"/>
        </w:rPr>
        <w:t> </w:t>
      </w:r>
      <w:r>
        <w:rPr>
          <w:sz w:val="19"/>
        </w:rPr>
        <w:t>directivos</w:t>
      </w:r>
      <w:r>
        <w:rPr>
          <w:spacing w:val="40"/>
          <w:sz w:val="19"/>
        </w:rPr>
        <w:t> </w:t>
      </w:r>
      <w:r>
        <w:rPr>
          <w:sz w:val="19"/>
        </w:rPr>
        <w:t>docentes,</w:t>
      </w:r>
      <w:r>
        <w:rPr>
          <w:spacing w:val="40"/>
          <w:sz w:val="19"/>
        </w:rPr>
        <w:t> </w:t>
      </w:r>
      <w:r>
        <w:rPr>
          <w:sz w:val="19"/>
        </w:rPr>
        <w:t>y</w:t>
      </w:r>
      <w:r>
        <w:rPr>
          <w:spacing w:val="40"/>
          <w:sz w:val="19"/>
        </w:rPr>
        <w:t> </w:t>
      </w:r>
      <w:r>
        <w:rPr>
          <w:sz w:val="19"/>
        </w:rPr>
        <w:t>administrativos,</w:t>
      </w:r>
      <w:r>
        <w:rPr>
          <w:spacing w:val="40"/>
          <w:sz w:val="19"/>
        </w:rPr>
        <w:t> </w:t>
      </w:r>
      <w:r>
        <w:rPr>
          <w:sz w:val="19"/>
        </w:rPr>
        <w:t>que</w:t>
      </w:r>
      <w:r>
        <w:rPr>
          <w:spacing w:val="40"/>
          <w:sz w:val="19"/>
        </w:rPr>
        <w:t> </w:t>
      </w:r>
      <w:r>
        <w:rPr>
          <w:sz w:val="19"/>
        </w:rPr>
        <w:t>ingresen</w:t>
      </w:r>
      <w:r>
        <w:rPr>
          <w:spacing w:val="40"/>
          <w:sz w:val="19"/>
        </w:rPr>
        <w:t> </w:t>
      </w:r>
      <w:r>
        <w:rPr>
          <w:sz w:val="19"/>
        </w:rPr>
        <w:t>a</w:t>
      </w:r>
      <w:r>
        <w:rPr>
          <w:spacing w:val="40"/>
          <w:sz w:val="19"/>
        </w:rPr>
        <w:t> </w:t>
      </w:r>
      <w:r>
        <w:rPr>
          <w:sz w:val="19"/>
        </w:rPr>
        <w:t>partir</w:t>
      </w:r>
      <w:r>
        <w:rPr>
          <w:spacing w:val="40"/>
          <w:sz w:val="19"/>
        </w:rPr>
        <w:t> </w:t>
      </w:r>
      <w:r>
        <w:rPr>
          <w:sz w:val="19"/>
        </w:rPr>
        <w:t>de</w:t>
      </w:r>
      <w:r>
        <w:rPr>
          <w:spacing w:val="40"/>
          <w:sz w:val="19"/>
        </w:rPr>
        <w:t> </w:t>
      </w:r>
      <w:r>
        <w:rPr>
          <w:sz w:val="19"/>
        </w:rPr>
        <w:t>la promulgación de la presente ley, que sea acorde con la nueva distribución</w:t>
      </w:r>
      <w:r>
        <w:rPr>
          <w:spacing w:val="37"/>
          <w:sz w:val="19"/>
        </w:rPr>
        <w:t> </w:t>
      </w:r>
      <w:r>
        <w:rPr>
          <w:sz w:val="19"/>
        </w:rPr>
        <w:t>de recursos y competencias y con los </w:t>
      </w:r>
      <w:r>
        <w:rPr>
          <w:spacing w:val="-2"/>
          <w:sz w:val="19"/>
        </w:rPr>
        <w:t>recursos.</w:t>
      </w:r>
    </w:p>
    <w:p>
      <w:pPr>
        <w:pStyle w:val="BodyText"/>
        <w:spacing w:before="3"/>
        <w:rPr>
          <w:sz w:val="18"/>
        </w:rPr>
      </w:pPr>
    </w:p>
    <w:p>
      <w:pPr>
        <w:pStyle w:val="BodyText"/>
        <w:spacing w:line="247" w:lineRule="auto"/>
        <w:ind w:left="110" w:right="138"/>
        <w:jc w:val="both"/>
      </w:pPr>
      <w:r>
        <w:rPr/>
        <w:t>El nuevo régimen de carrera docente y administrativa se denominará Estatuto de Profesionalización Docente y tomará en cuenta entre otros los siguientes criterios:</w:t>
      </w:r>
    </w:p>
    <w:p>
      <w:pPr>
        <w:pStyle w:val="BodyText"/>
        <w:spacing w:before="3"/>
        <w:rPr>
          <w:sz w:val="18"/>
        </w:rPr>
      </w:pPr>
    </w:p>
    <w:p>
      <w:pPr>
        <w:pStyle w:val="ListParagraph"/>
        <w:numPr>
          <w:ilvl w:val="0"/>
          <w:numId w:val="29"/>
        </w:numPr>
        <w:tabs>
          <w:tab w:pos="324" w:val="left" w:leader="none"/>
        </w:tabs>
        <w:spacing w:line="240" w:lineRule="auto" w:before="0" w:after="0"/>
        <w:ind w:left="323" w:right="0" w:hanging="214"/>
        <w:jc w:val="left"/>
        <w:rPr>
          <w:sz w:val="19"/>
        </w:rPr>
      </w:pPr>
      <w:r>
        <w:rPr>
          <w:sz w:val="19"/>
        </w:rPr>
        <w:t>Mejor</w:t>
      </w:r>
      <w:r>
        <w:rPr>
          <w:spacing w:val="-6"/>
          <w:sz w:val="19"/>
        </w:rPr>
        <w:t> </w:t>
      </w:r>
      <w:r>
        <w:rPr>
          <w:sz w:val="19"/>
        </w:rPr>
        <w:t>salario</w:t>
      </w:r>
      <w:r>
        <w:rPr>
          <w:spacing w:val="-6"/>
          <w:sz w:val="19"/>
        </w:rPr>
        <w:t> </w:t>
      </w:r>
      <w:r>
        <w:rPr>
          <w:sz w:val="19"/>
        </w:rPr>
        <w:t>de</w:t>
      </w:r>
      <w:r>
        <w:rPr>
          <w:spacing w:val="-6"/>
          <w:sz w:val="19"/>
        </w:rPr>
        <w:t> </w:t>
      </w:r>
      <w:r>
        <w:rPr>
          <w:sz w:val="19"/>
        </w:rPr>
        <w:t>ingreso</w:t>
      </w:r>
      <w:r>
        <w:rPr>
          <w:spacing w:val="-5"/>
          <w:sz w:val="19"/>
        </w:rPr>
        <w:t> </w:t>
      </w:r>
      <w:r>
        <w:rPr>
          <w:sz w:val="19"/>
        </w:rPr>
        <w:t>a</w:t>
      </w:r>
      <w:r>
        <w:rPr>
          <w:spacing w:val="-6"/>
          <w:sz w:val="19"/>
        </w:rPr>
        <w:t> </w:t>
      </w:r>
      <w:r>
        <w:rPr>
          <w:sz w:val="19"/>
        </w:rPr>
        <w:t>la</w:t>
      </w:r>
      <w:r>
        <w:rPr>
          <w:spacing w:val="-6"/>
          <w:sz w:val="19"/>
        </w:rPr>
        <w:t> </w:t>
      </w:r>
      <w:r>
        <w:rPr>
          <w:sz w:val="19"/>
        </w:rPr>
        <w:t>carrera</w:t>
      </w:r>
      <w:r>
        <w:rPr>
          <w:spacing w:val="-6"/>
          <w:sz w:val="19"/>
        </w:rPr>
        <w:t> </w:t>
      </w:r>
      <w:r>
        <w:rPr>
          <w:spacing w:val="-2"/>
          <w:sz w:val="19"/>
        </w:rPr>
        <w:t>docente.</w:t>
      </w:r>
    </w:p>
    <w:p>
      <w:pPr>
        <w:pStyle w:val="BodyText"/>
        <w:spacing w:before="1"/>
        <w:rPr>
          <w:sz w:val="20"/>
        </w:rPr>
      </w:pPr>
    </w:p>
    <w:p>
      <w:pPr>
        <w:pStyle w:val="ListParagraph"/>
        <w:numPr>
          <w:ilvl w:val="0"/>
          <w:numId w:val="29"/>
        </w:numPr>
        <w:tabs>
          <w:tab w:pos="327" w:val="left" w:leader="none"/>
        </w:tabs>
        <w:spacing w:line="240" w:lineRule="auto" w:before="0" w:after="0"/>
        <w:ind w:left="326" w:right="0" w:hanging="217"/>
        <w:jc w:val="left"/>
        <w:rPr>
          <w:sz w:val="19"/>
        </w:rPr>
      </w:pPr>
      <w:r>
        <w:rPr>
          <w:sz w:val="19"/>
        </w:rPr>
        <w:t>Requisitos</w:t>
      </w:r>
      <w:r>
        <w:rPr>
          <w:spacing w:val="-5"/>
          <w:sz w:val="19"/>
        </w:rPr>
        <w:t> </w:t>
      </w:r>
      <w:r>
        <w:rPr>
          <w:sz w:val="19"/>
        </w:rPr>
        <w:t>de</w:t>
      </w:r>
      <w:r>
        <w:rPr>
          <w:spacing w:val="-4"/>
          <w:sz w:val="19"/>
        </w:rPr>
        <w:t> </w:t>
      </w:r>
      <w:r>
        <w:rPr>
          <w:spacing w:val="-2"/>
          <w:sz w:val="19"/>
        </w:rPr>
        <w:t>ingreso.</w:t>
      </w:r>
    </w:p>
    <w:p>
      <w:pPr>
        <w:pStyle w:val="BodyText"/>
        <w:spacing w:before="2"/>
        <w:rPr>
          <w:sz w:val="20"/>
        </w:rPr>
      </w:pPr>
    </w:p>
    <w:p>
      <w:pPr>
        <w:pStyle w:val="ListParagraph"/>
        <w:numPr>
          <w:ilvl w:val="0"/>
          <w:numId w:val="29"/>
        </w:numPr>
        <w:tabs>
          <w:tab w:pos="325" w:val="left" w:leader="none"/>
        </w:tabs>
        <w:spacing w:line="240" w:lineRule="auto" w:before="0" w:after="0"/>
        <w:ind w:left="324" w:right="0" w:hanging="215"/>
        <w:jc w:val="left"/>
        <w:rPr>
          <w:sz w:val="19"/>
        </w:rPr>
      </w:pPr>
      <w:r>
        <w:rPr>
          <w:sz w:val="19"/>
        </w:rPr>
        <w:t>Escala</w:t>
      </w:r>
      <w:r>
        <w:rPr>
          <w:spacing w:val="-5"/>
          <w:sz w:val="19"/>
        </w:rPr>
        <w:t> </w:t>
      </w:r>
      <w:r>
        <w:rPr>
          <w:sz w:val="19"/>
        </w:rPr>
        <w:t>salarial</w:t>
      </w:r>
      <w:r>
        <w:rPr>
          <w:spacing w:val="-5"/>
          <w:sz w:val="19"/>
        </w:rPr>
        <w:t> </w:t>
      </w:r>
      <w:r>
        <w:rPr>
          <w:sz w:val="19"/>
        </w:rPr>
        <w:t>única</w:t>
      </w:r>
      <w:r>
        <w:rPr>
          <w:spacing w:val="-5"/>
          <w:sz w:val="19"/>
        </w:rPr>
        <w:t> </w:t>
      </w:r>
      <w:r>
        <w:rPr>
          <w:sz w:val="19"/>
        </w:rPr>
        <w:t>nacional</w:t>
      </w:r>
      <w:r>
        <w:rPr>
          <w:spacing w:val="-4"/>
          <w:sz w:val="19"/>
        </w:rPr>
        <w:t> </w:t>
      </w:r>
      <w:r>
        <w:rPr>
          <w:sz w:val="19"/>
        </w:rPr>
        <w:t>y</w:t>
      </w:r>
      <w:r>
        <w:rPr>
          <w:spacing w:val="-5"/>
          <w:sz w:val="19"/>
        </w:rPr>
        <w:t> </w:t>
      </w:r>
      <w:r>
        <w:rPr>
          <w:sz w:val="19"/>
        </w:rPr>
        <w:t>grados</w:t>
      </w:r>
      <w:r>
        <w:rPr>
          <w:spacing w:val="-5"/>
          <w:sz w:val="19"/>
        </w:rPr>
        <w:t> </w:t>
      </w:r>
      <w:r>
        <w:rPr>
          <w:sz w:val="19"/>
        </w:rPr>
        <w:t>de</w:t>
      </w:r>
      <w:r>
        <w:rPr>
          <w:spacing w:val="-5"/>
          <w:sz w:val="19"/>
        </w:rPr>
        <w:t> </w:t>
      </w:r>
      <w:r>
        <w:rPr>
          <w:spacing w:val="-2"/>
          <w:sz w:val="19"/>
        </w:rPr>
        <w:t>escalafón.</w:t>
      </w:r>
    </w:p>
    <w:p>
      <w:pPr>
        <w:pStyle w:val="BodyText"/>
        <w:spacing w:before="1"/>
        <w:rPr>
          <w:sz w:val="20"/>
        </w:rPr>
      </w:pPr>
    </w:p>
    <w:p>
      <w:pPr>
        <w:pStyle w:val="ListParagraph"/>
        <w:numPr>
          <w:ilvl w:val="0"/>
          <w:numId w:val="29"/>
        </w:numPr>
        <w:tabs>
          <w:tab w:pos="358" w:val="left" w:leader="none"/>
        </w:tabs>
        <w:spacing w:line="247" w:lineRule="auto" w:before="0" w:after="0"/>
        <w:ind w:left="110" w:right="146" w:firstLine="0"/>
        <w:jc w:val="both"/>
        <w:rPr>
          <w:sz w:val="19"/>
        </w:rPr>
      </w:pPr>
      <w:r>
        <w:rPr>
          <w:sz w:val="19"/>
        </w:rPr>
        <w:t>Incentivos</w:t>
      </w:r>
      <w:r>
        <w:rPr>
          <w:spacing w:val="25"/>
          <w:sz w:val="19"/>
        </w:rPr>
        <w:t> </w:t>
      </w:r>
      <w:r>
        <w:rPr>
          <w:sz w:val="19"/>
        </w:rPr>
        <w:t>a</w:t>
      </w:r>
      <w:r>
        <w:rPr>
          <w:spacing w:val="25"/>
          <w:sz w:val="19"/>
        </w:rPr>
        <w:t> </w:t>
      </w:r>
      <w:r>
        <w:rPr>
          <w:sz w:val="19"/>
        </w:rPr>
        <w:t>mejoramiento</w:t>
      </w:r>
      <w:r>
        <w:rPr>
          <w:spacing w:val="25"/>
          <w:sz w:val="19"/>
        </w:rPr>
        <w:t> </w:t>
      </w:r>
      <w:r>
        <w:rPr>
          <w:sz w:val="19"/>
        </w:rPr>
        <w:t>profesional,</w:t>
      </w:r>
      <w:r>
        <w:rPr>
          <w:spacing w:val="25"/>
          <w:sz w:val="19"/>
        </w:rPr>
        <w:t> </w:t>
      </w:r>
      <w:r>
        <w:rPr>
          <w:sz w:val="19"/>
        </w:rPr>
        <w:t>desempeño</w:t>
      </w:r>
      <w:r>
        <w:rPr>
          <w:spacing w:val="25"/>
          <w:sz w:val="19"/>
        </w:rPr>
        <w:t> </w:t>
      </w:r>
      <w:r>
        <w:rPr>
          <w:sz w:val="19"/>
        </w:rPr>
        <w:t>en</w:t>
      </w:r>
      <w:r>
        <w:rPr>
          <w:spacing w:val="25"/>
          <w:sz w:val="19"/>
        </w:rPr>
        <w:t> </w:t>
      </w:r>
      <w:r>
        <w:rPr>
          <w:sz w:val="19"/>
        </w:rPr>
        <w:t>el</w:t>
      </w:r>
      <w:r>
        <w:rPr>
          <w:spacing w:val="25"/>
          <w:sz w:val="19"/>
        </w:rPr>
        <w:t> </w:t>
      </w:r>
      <w:r>
        <w:rPr>
          <w:sz w:val="19"/>
        </w:rPr>
        <w:t>aula,</w:t>
      </w:r>
      <w:r>
        <w:rPr>
          <w:spacing w:val="25"/>
          <w:sz w:val="19"/>
        </w:rPr>
        <w:t> </w:t>
      </w:r>
      <w:r>
        <w:rPr>
          <w:sz w:val="19"/>
        </w:rPr>
        <w:t>ubicación</w:t>
      </w:r>
      <w:r>
        <w:rPr>
          <w:spacing w:val="25"/>
          <w:sz w:val="19"/>
        </w:rPr>
        <w:t> </w:t>
      </w:r>
      <w:r>
        <w:rPr>
          <w:sz w:val="19"/>
        </w:rPr>
        <w:t>en</w:t>
      </w:r>
      <w:r>
        <w:rPr>
          <w:spacing w:val="25"/>
          <w:sz w:val="19"/>
        </w:rPr>
        <w:t> </w:t>
      </w:r>
      <w:r>
        <w:rPr>
          <w:sz w:val="19"/>
        </w:rPr>
        <w:t>zonas</w:t>
      </w:r>
      <w:r>
        <w:rPr>
          <w:spacing w:val="25"/>
          <w:sz w:val="19"/>
        </w:rPr>
        <w:t> </w:t>
      </w:r>
      <w:r>
        <w:rPr>
          <w:sz w:val="19"/>
        </w:rPr>
        <w:t>rurales</w:t>
      </w:r>
      <w:r>
        <w:rPr>
          <w:spacing w:val="25"/>
          <w:sz w:val="19"/>
        </w:rPr>
        <w:t> </w:t>
      </w:r>
      <w:r>
        <w:rPr>
          <w:sz w:val="19"/>
        </w:rPr>
        <w:t>apartadas,</w:t>
      </w:r>
      <w:r>
        <w:rPr>
          <w:spacing w:val="25"/>
          <w:sz w:val="19"/>
        </w:rPr>
        <w:t> </w:t>
      </w:r>
      <w:r>
        <w:rPr>
          <w:sz w:val="19"/>
        </w:rPr>
        <w:t>áreas de especialización.</w:t>
      </w:r>
    </w:p>
    <w:p>
      <w:pPr>
        <w:pStyle w:val="BodyText"/>
        <w:spacing w:before="3"/>
        <w:rPr>
          <w:sz w:val="18"/>
        </w:rPr>
      </w:pPr>
    </w:p>
    <w:p>
      <w:pPr>
        <w:pStyle w:val="ListParagraph"/>
        <w:numPr>
          <w:ilvl w:val="0"/>
          <w:numId w:val="29"/>
        </w:numPr>
        <w:tabs>
          <w:tab w:pos="328" w:val="left" w:leader="none"/>
        </w:tabs>
        <w:spacing w:line="240" w:lineRule="auto" w:before="0" w:after="0"/>
        <w:ind w:left="327" w:right="0" w:hanging="218"/>
        <w:jc w:val="left"/>
        <w:rPr>
          <w:sz w:val="19"/>
        </w:rPr>
      </w:pPr>
      <w:r>
        <w:rPr>
          <w:sz w:val="19"/>
        </w:rPr>
        <w:t>Mecanismos</w:t>
      </w:r>
      <w:r>
        <w:rPr>
          <w:spacing w:val="-6"/>
          <w:sz w:val="19"/>
        </w:rPr>
        <w:t> </w:t>
      </w:r>
      <w:r>
        <w:rPr>
          <w:sz w:val="19"/>
        </w:rPr>
        <w:t>de</w:t>
      </w:r>
      <w:r>
        <w:rPr>
          <w:spacing w:val="-6"/>
          <w:sz w:val="19"/>
        </w:rPr>
        <w:t> </w:t>
      </w:r>
      <w:r>
        <w:rPr>
          <w:sz w:val="19"/>
        </w:rPr>
        <w:t>evaluación,</w:t>
      </w:r>
      <w:r>
        <w:rPr>
          <w:spacing w:val="-5"/>
          <w:sz w:val="19"/>
        </w:rPr>
        <w:t> </w:t>
      </w:r>
      <w:r>
        <w:rPr>
          <w:sz w:val="19"/>
        </w:rPr>
        <w:t>capacitación,</w:t>
      </w:r>
      <w:r>
        <w:rPr>
          <w:spacing w:val="-7"/>
          <w:sz w:val="19"/>
        </w:rPr>
        <w:t> </w:t>
      </w:r>
      <w:r>
        <w:rPr>
          <w:sz w:val="19"/>
        </w:rPr>
        <w:t>permanencia,</w:t>
      </w:r>
      <w:r>
        <w:rPr>
          <w:spacing w:val="-6"/>
          <w:sz w:val="19"/>
        </w:rPr>
        <w:t> </w:t>
      </w:r>
      <w:r>
        <w:rPr>
          <w:sz w:val="19"/>
        </w:rPr>
        <w:t>ascensos</w:t>
      </w:r>
      <w:r>
        <w:rPr>
          <w:spacing w:val="-6"/>
          <w:sz w:val="19"/>
        </w:rPr>
        <w:t> </w:t>
      </w:r>
      <w:r>
        <w:rPr>
          <w:sz w:val="19"/>
        </w:rPr>
        <w:t>y</w:t>
      </w:r>
      <w:r>
        <w:rPr>
          <w:spacing w:val="-7"/>
          <w:sz w:val="19"/>
        </w:rPr>
        <w:t> </w:t>
      </w:r>
      <w:r>
        <w:rPr>
          <w:sz w:val="19"/>
        </w:rPr>
        <w:t>exclusión</w:t>
      </w:r>
      <w:r>
        <w:rPr>
          <w:spacing w:val="-6"/>
          <w:sz w:val="19"/>
        </w:rPr>
        <w:t> </w:t>
      </w:r>
      <w:r>
        <w:rPr>
          <w:sz w:val="19"/>
        </w:rPr>
        <w:t>de</w:t>
      </w:r>
      <w:r>
        <w:rPr>
          <w:spacing w:val="-7"/>
          <w:sz w:val="19"/>
        </w:rPr>
        <w:t> </w:t>
      </w:r>
      <w:r>
        <w:rPr>
          <w:sz w:val="19"/>
        </w:rPr>
        <w:t>la</w:t>
      </w:r>
      <w:r>
        <w:rPr>
          <w:spacing w:val="-6"/>
          <w:sz w:val="19"/>
        </w:rPr>
        <w:t> </w:t>
      </w:r>
      <w:r>
        <w:rPr>
          <w:spacing w:val="-2"/>
          <w:sz w:val="19"/>
        </w:rPr>
        <w:t>carrera.</w:t>
      </w:r>
    </w:p>
    <w:p>
      <w:pPr>
        <w:pStyle w:val="BodyText"/>
        <w:spacing w:before="2"/>
        <w:rPr>
          <w:sz w:val="20"/>
        </w:rPr>
      </w:pPr>
    </w:p>
    <w:p>
      <w:pPr>
        <w:pStyle w:val="ListParagraph"/>
        <w:numPr>
          <w:ilvl w:val="0"/>
          <w:numId w:val="29"/>
        </w:numPr>
        <w:tabs>
          <w:tab w:pos="327" w:val="left" w:leader="none"/>
        </w:tabs>
        <w:spacing w:line="240" w:lineRule="auto" w:before="0" w:after="0"/>
        <w:ind w:left="326" w:right="0" w:hanging="217"/>
        <w:jc w:val="left"/>
        <w:rPr>
          <w:sz w:val="19"/>
        </w:rPr>
      </w:pPr>
      <w:r>
        <w:rPr>
          <w:sz w:val="19"/>
        </w:rPr>
        <w:t>Oportunidades</w:t>
      </w:r>
      <w:r>
        <w:rPr>
          <w:spacing w:val="-6"/>
          <w:sz w:val="19"/>
        </w:rPr>
        <w:t> </w:t>
      </w:r>
      <w:r>
        <w:rPr>
          <w:sz w:val="19"/>
        </w:rPr>
        <w:t>de</w:t>
      </w:r>
      <w:r>
        <w:rPr>
          <w:spacing w:val="-6"/>
          <w:sz w:val="19"/>
        </w:rPr>
        <w:t> </w:t>
      </w:r>
      <w:r>
        <w:rPr>
          <w:sz w:val="19"/>
        </w:rPr>
        <w:t>mejoramiento</w:t>
      </w:r>
      <w:r>
        <w:rPr>
          <w:spacing w:val="-6"/>
          <w:sz w:val="19"/>
        </w:rPr>
        <w:t> </w:t>
      </w:r>
      <w:r>
        <w:rPr>
          <w:sz w:val="19"/>
        </w:rPr>
        <w:t>académico</w:t>
      </w:r>
      <w:r>
        <w:rPr>
          <w:spacing w:val="-6"/>
          <w:sz w:val="19"/>
        </w:rPr>
        <w:t> </w:t>
      </w:r>
      <w:r>
        <w:rPr>
          <w:sz w:val="19"/>
        </w:rPr>
        <w:t>y</w:t>
      </w:r>
      <w:r>
        <w:rPr>
          <w:spacing w:val="-6"/>
          <w:sz w:val="19"/>
        </w:rPr>
        <w:t> </w:t>
      </w:r>
      <w:r>
        <w:rPr>
          <w:sz w:val="19"/>
        </w:rPr>
        <w:t>profesional</w:t>
      </w:r>
      <w:r>
        <w:rPr>
          <w:spacing w:val="-6"/>
          <w:sz w:val="19"/>
        </w:rPr>
        <w:t> </w:t>
      </w:r>
      <w:r>
        <w:rPr>
          <w:sz w:val="19"/>
        </w:rPr>
        <w:t>de</w:t>
      </w:r>
      <w:r>
        <w:rPr>
          <w:spacing w:val="-6"/>
          <w:sz w:val="19"/>
        </w:rPr>
        <w:t> </w:t>
      </w:r>
      <w:r>
        <w:rPr>
          <w:sz w:val="19"/>
        </w:rPr>
        <w:t>los</w:t>
      </w:r>
      <w:r>
        <w:rPr>
          <w:spacing w:val="-6"/>
          <w:sz w:val="19"/>
        </w:rPr>
        <w:t> </w:t>
      </w:r>
      <w:r>
        <w:rPr>
          <w:spacing w:val="-2"/>
          <w:sz w:val="19"/>
        </w:rPr>
        <w:t>docentes.</w:t>
      </w:r>
    </w:p>
    <w:p>
      <w:pPr>
        <w:pStyle w:val="BodyText"/>
        <w:spacing w:before="1"/>
        <w:rPr>
          <w:sz w:val="20"/>
        </w:rPr>
      </w:pPr>
    </w:p>
    <w:p>
      <w:pPr>
        <w:pStyle w:val="ListParagraph"/>
        <w:numPr>
          <w:ilvl w:val="0"/>
          <w:numId w:val="29"/>
        </w:numPr>
        <w:tabs>
          <w:tab w:pos="346" w:val="left" w:leader="none"/>
        </w:tabs>
        <w:spacing w:line="247" w:lineRule="auto" w:before="0" w:after="0"/>
        <w:ind w:left="110" w:right="133" w:firstLine="0"/>
        <w:jc w:val="both"/>
        <w:rPr>
          <w:sz w:val="19"/>
        </w:rPr>
      </w:pPr>
      <w:r>
        <w:rPr>
          <w:sz w:val="19"/>
        </w:rPr>
        <w:t>Asimilación voluntaria de los actuales docentes y directivos docentes contemplado en el Decreto-ley 2277 de </w:t>
      </w:r>
      <w:r>
        <w:rPr>
          <w:spacing w:val="-2"/>
          <w:sz w:val="19"/>
        </w:rPr>
        <w:t>1979.</w:t>
      </w:r>
    </w:p>
    <w:p>
      <w:pPr>
        <w:spacing w:after="0" w:line="247" w:lineRule="auto"/>
        <w:jc w:val="both"/>
        <w:rPr>
          <w:sz w:val="19"/>
        </w:rPr>
        <w:sectPr>
          <w:pgSz w:w="11920" w:h="16840"/>
          <w:pgMar w:top="1940" w:bottom="280" w:left="1000" w:right="1020"/>
        </w:sectPr>
      </w:pPr>
    </w:p>
    <w:p>
      <w:pPr>
        <w:pStyle w:val="BodyText"/>
        <w:spacing w:line="242" w:lineRule="auto" w:before="81"/>
        <w:ind w:left="110" w:right="112"/>
        <w:jc w:val="both"/>
      </w:pPr>
      <w:r>
        <w:rPr/>
        <w:t>Para</w:t>
      </w:r>
      <w:r>
        <w:rPr>
          <w:spacing w:val="40"/>
        </w:rPr>
        <w:t> </w:t>
      </w:r>
      <w:r>
        <w:rPr/>
        <w:t>la</w:t>
      </w:r>
      <w:r>
        <w:rPr>
          <w:spacing w:val="40"/>
        </w:rPr>
        <w:t> </w:t>
      </w:r>
      <w:r>
        <w:rPr/>
        <w:t>preparación</w:t>
      </w:r>
      <w:r>
        <w:rPr>
          <w:spacing w:val="40"/>
        </w:rPr>
        <w:t> </w:t>
      </w:r>
      <w:r>
        <w:rPr/>
        <w:t>del</w:t>
      </w:r>
      <w:r>
        <w:rPr>
          <w:spacing w:val="40"/>
        </w:rPr>
        <w:t> </w:t>
      </w:r>
      <w:r>
        <w:rPr/>
        <w:t>proyecto</w:t>
      </w:r>
      <w:r>
        <w:rPr>
          <w:spacing w:val="40"/>
        </w:rPr>
        <w:t> </w:t>
      </w:r>
      <w:r>
        <w:rPr/>
        <w:t>de</w:t>
      </w:r>
      <w:r>
        <w:rPr>
          <w:spacing w:val="40"/>
        </w:rPr>
        <w:t> </w:t>
      </w:r>
      <w:r>
        <w:rPr/>
        <w:t>Estatuto</w:t>
      </w:r>
      <w:r>
        <w:rPr>
          <w:spacing w:val="40"/>
        </w:rPr>
        <w:t> </w:t>
      </w:r>
      <w:r>
        <w:rPr/>
        <w:t>de</w:t>
      </w:r>
      <w:r>
        <w:rPr>
          <w:spacing w:val="40"/>
        </w:rPr>
        <w:t> </w:t>
      </w:r>
      <w:r>
        <w:rPr/>
        <w:t>Profesionalización</w:t>
      </w:r>
      <w:r>
        <w:rPr>
          <w:spacing w:val="40"/>
        </w:rPr>
        <w:t> </w:t>
      </w:r>
      <w:r>
        <w:rPr/>
        <w:t>Docente,</w:t>
      </w:r>
      <w:r>
        <w:rPr>
          <w:spacing w:val="40"/>
        </w:rPr>
        <w:t> </w:t>
      </w:r>
      <w:r>
        <w:rPr/>
        <w:t>el</w:t>
      </w:r>
      <w:r>
        <w:rPr>
          <w:spacing w:val="40"/>
        </w:rPr>
        <w:t> </w:t>
      </w:r>
      <w:r>
        <w:rPr/>
        <w:t>Ministerio</w:t>
      </w:r>
      <w:r>
        <w:rPr>
          <w:spacing w:val="40"/>
        </w:rPr>
        <w:t> </w:t>
      </w:r>
      <w:r>
        <w:rPr/>
        <w:t>de</w:t>
      </w:r>
      <w:r>
        <w:rPr>
          <w:spacing w:val="40"/>
        </w:rPr>
        <w:t> </w:t>
      </w:r>
      <w:r>
        <w:rPr/>
        <w:t>Educación Nacional conformará un grupo de trabajo integrado por dos representantes del Honorable Congreso de la República, dos representantes de la Federación Colombiana de Educadores, dos expertos designados por el</w:t>
      </w:r>
      <w:r>
        <w:rPr>
          <w:spacing w:val="40"/>
        </w:rPr>
        <w:t> </w:t>
      </w:r>
      <w:r>
        <w:rPr/>
        <w:t>señor</w:t>
      </w:r>
      <w:r>
        <w:rPr>
          <w:spacing w:val="39"/>
        </w:rPr>
        <w:t> </w:t>
      </w:r>
      <w:r>
        <w:rPr/>
        <w:t>Presidente</w:t>
      </w:r>
      <w:r>
        <w:rPr>
          <w:spacing w:val="39"/>
        </w:rPr>
        <w:t> </w:t>
      </w:r>
      <w:r>
        <w:rPr/>
        <w:t>de</w:t>
      </w:r>
      <w:r>
        <w:rPr>
          <w:spacing w:val="39"/>
        </w:rPr>
        <w:t> </w:t>
      </w:r>
      <w:r>
        <w:rPr/>
        <w:t>la</w:t>
      </w:r>
      <w:r>
        <w:rPr>
          <w:spacing w:val="39"/>
        </w:rPr>
        <w:t> </w:t>
      </w:r>
      <w:r>
        <w:rPr/>
        <w:t>República,</w:t>
      </w:r>
      <w:r>
        <w:rPr>
          <w:spacing w:val="39"/>
        </w:rPr>
        <w:t> </w:t>
      </w:r>
      <w:r>
        <w:rPr/>
        <w:t>y</w:t>
      </w:r>
      <w:r>
        <w:rPr>
          <w:spacing w:val="39"/>
        </w:rPr>
        <w:t> </w:t>
      </w:r>
      <w:r>
        <w:rPr/>
        <w:t>el</w:t>
      </w:r>
      <w:r>
        <w:rPr>
          <w:spacing w:val="39"/>
        </w:rPr>
        <w:t> </w:t>
      </w:r>
      <w:r>
        <w:rPr/>
        <w:t>Ministro</w:t>
      </w:r>
      <w:r>
        <w:rPr>
          <w:spacing w:val="39"/>
        </w:rPr>
        <w:t> </w:t>
      </w:r>
      <w:r>
        <w:rPr/>
        <w:t>de</w:t>
      </w:r>
      <w:r>
        <w:rPr>
          <w:spacing w:val="39"/>
        </w:rPr>
        <w:t> </w:t>
      </w:r>
      <w:r>
        <w:rPr/>
        <w:t>Educación</w:t>
      </w:r>
      <w:r>
        <w:rPr>
          <w:spacing w:val="39"/>
        </w:rPr>
        <w:t> </w:t>
      </w:r>
      <w:r>
        <w:rPr/>
        <w:t>Nacional,</w:t>
      </w:r>
      <w:r>
        <w:rPr>
          <w:spacing w:val="39"/>
        </w:rPr>
        <w:t> </w:t>
      </w:r>
      <w:r>
        <w:rPr/>
        <w:t>quien</w:t>
      </w:r>
      <w:r>
        <w:rPr>
          <w:spacing w:val="39"/>
        </w:rPr>
        <w:t> </w:t>
      </w:r>
      <w:r>
        <w:rPr/>
        <w:t>presidirá</w:t>
      </w:r>
      <w:r>
        <w:rPr>
          <w:spacing w:val="39"/>
        </w:rPr>
        <w:t> </w:t>
      </w:r>
      <w:r>
        <w:rPr/>
        <w:t>el</w:t>
      </w:r>
      <w:r>
        <w:rPr>
          <w:spacing w:val="39"/>
        </w:rPr>
        <w:t> </w:t>
      </w:r>
      <w:r>
        <w:rPr/>
        <w:t>grupo.</w:t>
      </w:r>
      <w:r>
        <w:rPr>
          <w:spacing w:val="39"/>
        </w:rPr>
        <w:t> </w:t>
      </w:r>
      <w:r>
        <w:rPr/>
        <w:t>Elegido</w:t>
      </w:r>
      <w:r>
        <w:rPr>
          <w:spacing w:val="39"/>
        </w:rPr>
        <w:t> </w:t>
      </w:r>
      <w:r>
        <w:rPr/>
        <w:t>un nuevo Presidente de la República, éste designará a una persona para que integre dicho grupo de trabajo.</w:t>
      </w:r>
    </w:p>
    <w:p>
      <w:pPr>
        <w:pStyle w:val="BodyText"/>
        <w:spacing w:before="2"/>
        <w:rPr>
          <w:sz w:val="20"/>
        </w:rPr>
      </w:pPr>
    </w:p>
    <w:p>
      <w:pPr>
        <w:pStyle w:val="ListParagraph"/>
        <w:numPr>
          <w:ilvl w:val="1"/>
          <w:numId w:val="28"/>
        </w:numPr>
        <w:tabs>
          <w:tab w:pos="692" w:val="left" w:leader="none"/>
        </w:tabs>
        <w:spacing w:line="240" w:lineRule="auto" w:before="0" w:after="0"/>
        <w:ind w:left="691" w:right="0" w:hanging="582"/>
        <w:jc w:val="both"/>
        <w:rPr>
          <w:sz w:val="19"/>
        </w:rPr>
      </w:pPr>
      <w:r>
        <w:rPr>
          <w:sz w:val="19"/>
        </w:rPr>
        <w:t>Crear</w:t>
      </w:r>
      <w:r>
        <w:rPr>
          <w:spacing w:val="-7"/>
          <w:sz w:val="19"/>
        </w:rPr>
        <w:t> </w:t>
      </w:r>
      <w:r>
        <w:rPr>
          <w:sz w:val="19"/>
        </w:rPr>
        <w:t>consejos</w:t>
      </w:r>
      <w:r>
        <w:rPr>
          <w:spacing w:val="-7"/>
          <w:sz w:val="19"/>
        </w:rPr>
        <w:t> </w:t>
      </w:r>
      <w:r>
        <w:rPr>
          <w:sz w:val="19"/>
        </w:rPr>
        <w:t>u</w:t>
      </w:r>
      <w:r>
        <w:rPr>
          <w:spacing w:val="-7"/>
          <w:sz w:val="19"/>
        </w:rPr>
        <w:t> </w:t>
      </w:r>
      <w:r>
        <w:rPr>
          <w:sz w:val="19"/>
        </w:rPr>
        <w:t>otros</w:t>
      </w:r>
      <w:r>
        <w:rPr>
          <w:spacing w:val="-8"/>
          <w:sz w:val="19"/>
        </w:rPr>
        <w:t> </w:t>
      </w:r>
      <w:r>
        <w:rPr>
          <w:sz w:val="19"/>
        </w:rPr>
        <w:t>organismos</w:t>
      </w:r>
      <w:r>
        <w:rPr>
          <w:spacing w:val="-7"/>
          <w:sz w:val="19"/>
        </w:rPr>
        <w:t> </w:t>
      </w:r>
      <w:r>
        <w:rPr>
          <w:sz w:val="19"/>
        </w:rPr>
        <w:t>de</w:t>
      </w:r>
      <w:r>
        <w:rPr>
          <w:spacing w:val="-8"/>
          <w:sz w:val="19"/>
        </w:rPr>
        <w:t> </w:t>
      </w:r>
      <w:r>
        <w:rPr>
          <w:sz w:val="19"/>
        </w:rPr>
        <w:t>coordinación</w:t>
      </w:r>
      <w:r>
        <w:rPr>
          <w:spacing w:val="-6"/>
          <w:sz w:val="19"/>
        </w:rPr>
        <w:t> </w:t>
      </w:r>
      <w:r>
        <w:rPr>
          <w:sz w:val="19"/>
        </w:rPr>
        <w:t>y</w:t>
      </w:r>
      <w:r>
        <w:rPr>
          <w:spacing w:val="-7"/>
          <w:sz w:val="19"/>
        </w:rPr>
        <w:t> </w:t>
      </w:r>
      <w:r>
        <w:rPr>
          <w:sz w:val="19"/>
        </w:rPr>
        <w:t>regulación</w:t>
      </w:r>
      <w:r>
        <w:rPr>
          <w:spacing w:val="-6"/>
          <w:sz w:val="19"/>
        </w:rPr>
        <w:t> </w:t>
      </w:r>
      <w:r>
        <w:rPr>
          <w:spacing w:val="-2"/>
          <w:sz w:val="19"/>
        </w:rPr>
        <w:t>intersectorial.</w:t>
      </w:r>
    </w:p>
    <w:p>
      <w:pPr>
        <w:pStyle w:val="BodyText"/>
        <w:spacing w:before="2"/>
        <w:rPr>
          <w:sz w:val="20"/>
        </w:rPr>
      </w:pPr>
    </w:p>
    <w:p>
      <w:pPr>
        <w:pStyle w:val="ListParagraph"/>
        <w:numPr>
          <w:ilvl w:val="1"/>
          <w:numId w:val="28"/>
        </w:numPr>
        <w:tabs>
          <w:tab w:pos="709" w:val="left" w:leader="none"/>
        </w:tabs>
        <w:spacing w:line="247" w:lineRule="auto" w:before="0" w:after="0"/>
        <w:ind w:left="110" w:right="130" w:firstLine="0"/>
        <w:jc w:val="both"/>
        <w:rPr>
          <w:sz w:val="19"/>
        </w:rPr>
      </w:pPr>
      <w:r>
        <w:rPr>
          <w:sz w:val="19"/>
        </w:rPr>
        <w:t>Otórgase precisas facultades extraordinarias al Gobierno Nacional para que en el término de seis meses contados desde la vigencia de la presente ley expida normas que regulen los flujos de caja y la utilización</w:t>
      </w:r>
      <w:r>
        <w:rPr>
          <w:spacing w:val="40"/>
          <w:sz w:val="19"/>
        </w:rPr>
        <w:t> </w:t>
      </w:r>
      <w:r>
        <w:rPr>
          <w:sz w:val="19"/>
        </w:rPr>
        <w:t>oportuna</w:t>
      </w:r>
      <w:r>
        <w:rPr>
          <w:spacing w:val="13"/>
          <w:sz w:val="19"/>
        </w:rPr>
        <w:t> </w:t>
      </w:r>
      <w:r>
        <w:rPr>
          <w:sz w:val="19"/>
        </w:rPr>
        <w:t>y</w:t>
      </w:r>
      <w:r>
        <w:rPr>
          <w:spacing w:val="13"/>
          <w:sz w:val="19"/>
        </w:rPr>
        <w:t> </w:t>
      </w:r>
      <w:r>
        <w:rPr>
          <w:sz w:val="19"/>
        </w:rPr>
        <w:t>eficiente</w:t>
      </w:r>
      <w:r>
        <w:rPr>
          <w:spacing w:val="13"/>
          <w:sz w:val="19"/>
        </w:rPr>
        <w:t> </w:t>
      </w:r>
      <w:r>
        <w:rPr>
          <w:sz w:val="19"/>
        </w:rPr>
        <w:t>de</w:t>
      </w:r>
      <w:r>
        <w:rPr>
          <w:spacing w:val="13"/>
          <w:sz w:val="19"/>
        </w:rPr>
        <w:t> </w:t>
      </w:r>
      <w:r>
        <w:rPr>
          <w:sz w:val="19"/>
        </w:rPr>
        <w:t>los</w:t>
      </w:r>
      <w:r>
        <w:rPr>
          <w:spacing w:val="13"/>
          <w:sz w:val="19"/>
        </w:rPr>
        <w:t> </w:t>
      </w:r>
      <w:r>
        <w:rPr>
          <w:sz w:val="19"/>
        </w:rPr>
        <w:t>recursos</w:t>
      </w:r>
      <w:r>
        <w:rPr>
          <w:spacing w:val="13"/>
          <w:sz w:val="19"/>
        </w:rPr>
        <w:t> </w:t>
      </w:r>
      <w:r>
        <w:rPr>
          <w:sz w:val="19"/>
        </w:rPr>
        <w:t>del</w:t>
      </w:r>
      <w:r>
        <w:rPr>
          <w:spacing w:val="13"/>
          <w:sz w:val="19"/>
        </w:rPr>
        <w:t> </w:t>
      </w:r>
      <w:r>
        <w:rPr>
          <w:sz w:val="19"/>
        </w:rPr>
        <w:t>sector</w:t>
      </w:r>
      <w:r>
        <w:rPr>
          <w:spacing w:val="13"/>
          <w:sz w:val="19"/>
        </w:rPr>
        <w:t> </w:t>
      </w:r>
      <w:r>
        <w:rPr>
          <w:sz w:val="19"/>
        </w:rPr>
        <w:t>salud</w:t>
      </w:r>
      <w:r>
        <w:rPr>
          <w:spacing w:val="13"/>
          <w:sz w:val="19"/>
        </w:rPr>
        <w:t> </w:t>
      </w:r>
      <w:r>
        <w:rPr>
          <w:sz w:val="19"/>
        </w:rPr>
        <w:t>y</w:t>
      </w:r>
      <w:r>
        <w:rPr>
          <w:spacing w:val="13"/>
          <w:sz w:val="19"/>
        </w:rPr>
        <w:t> </w:t>
      </w:r>
      <w:r>
        <w:rPr>
          <w:sz w:val="19"/>
        </w:rPr>
        <w:t>su</w:t>
      </w:r>
      <w:r>
        <w:rPr>
          <w:spacing w:val="13"/>
          <w:sz w:val="19"/>
        </w:rPr>
        <w:t> </w:t>
      </w:r>
      <w:r>
        <w:rPr>
          <w:sz w:val="19"/>
        </w:rPr>
        <w:t>utilización</w:t>
      </w:r>
      <w:r>
        <w:rPr>
          <w:spacing w:val="13"/>
          <w:sz w:val="19"/>
        </w:rPr>
        <w:t> </w:t>
      </w:r>
      <w:r>
        <w:rPr>
          <w:sz w:val="19"/>
        </w:rPr>
        <w:t>en</w:t>
      </w:r>
      <w:r>
        <w:rPr>
          <w:spacing w:val="13"/>
          <w:sz w:val="19"/>
        </w:rPr>
        <w:t> </w:t>
      </w:r>
      <w:r>
        <w:rPr>
          <w:sz w:val="19"/>
        </w:rPr>
        <w:t>la</w:t>
      </w:r>
      <w:r>
        <w:rPr>
          <w:spacing w:val="13"/>
          <w:sz w:val="19"/>
        </w:rPr>
        <w:t> </w:t>
      </w:r>
      <w:r>
        <w:rPr>
          <w:sz w:val="19"/>
        </w:rPr>
        <w:t>prestación</w:t>
      </w:r>
      <w:r>
        <w:rPr>
          <w:spacing w:val="13"/>
          <w:sz w:val="19"/>
        </w:rPr>
        <w:t> </w:t>
      </w:r>
      <w:r>
        <w:rPr>
          <w:sz w:val="19"/>
        </w:rPr>
        <w:t>de</w:t>
      </w:r>
      <w:r>
        <w:rPr>
          <w:spacing w:val="13"/>
          <w:sz w:val="19"/>
        </w:rPr>
        <w:t> </w:t>
      </w:r>
      <w:r>
        <w:rPr>
          <w:sz w:val="19"/>
        </w:rPr>
        <w:t>los</w:t>
      </w:r>
      <w:r>
        <w:rPr>
          <w:spacing w:val="13"/>
          <w:sz w:val="19"/>
        </w:rPr>
        <w:t> </w:t>
      </w:r>
      <w:r>
        <w:rPr>
          <w:sz w:val="19"/>
        </w:rPr>
        <w:t>servicios</w:t>
      </w:r>
      <w:r>
        <w:rPr>
          <w:spacing w:val="13"/>
          <w:sz w:val="19"/>
        </w:rPr>
        <w:t> </w:t>
      </w:r>
      <w:r>
        <w:rPr>
          <w:sz w:val="19"/>
        </w:rPr>
        <w:t>de</w:t>
      </w:r>
      <w:r>
        <w:rPr>
          <w:spacing w:val="13"/>
          <w:sz w:val="19"/>
        </w:rPr>
        <w:t> </w:t>
      </w:r>
      <w:r>
        <w:rPr>
          <w:sz w:val="19"/>
        </w:rPr>
        <w:t>salud</w:t>
      </w:r>
      <w:r>
        <w:rPr>
          <w:spacing w:val="13"/>
          <w:sz w:val="19"/>
        </w:rPr>
        <w:t> </w:t>
      </w:r>
      <w:r>
        <w:rPr>
          <w:sz w:val="19"/>
        </w:rPr>
        <w:t>a la población del país.</w:t>
      </w:r>
    </w:p>
    <w:p>
      <w:pPr>
        <w:pStyle w:val="BodyText"/>
        <w:spacing w:before="2"/>
        <w:rPr>
          <w:sz w:val="18"/>
        </w:rPr>
      </w:pPr>
    </w:p>
    <w:p>
      <w:pPr>
        <w:pStyle w:val="BodyText"/>
        <w:spacing w:line="247" w:lineRule="auto" w:before="1"/>
        <w:ind w:left="110" w:right="123"/>
        <w:jc w:val="both"/>
      </w:pPr>
      <w:r>
        <w:rPr/>
        <w:t>Artículo 112. Topes a la contratación. Los concejos distritales y municipales, cuando fijen topes en materia contractual a las administraciones distritales y municipales, deberán sujetarse a los topes establecidos en la Ley 80 de 1993.</w:t>
      </w:r>
    </w:p>
    <w:p>
      <w:pPr>
        <w:pStyle w:val="BodyText"/>
        <w:spacing w:before="6"/>
      </w:pPr>
    </w:p>
    <w:p>
      <w:pPr>
        <w:pStyle w:val="BodyText"/>
        <w:ind w:left="110" w:right="124"/>
        <w:jc w:val="both"/>
      </w:pPr>
      <w:r>
        <w:rPr/>
        <w:t>Artículo 113. Vigencia y derogatorias. La presente Ley rige a partir de la fecha</w:t>
      </w:r>
      <w:r>
        <w:rPr>
          <w:spacing w:val="37"/>
        </w:rPr>
        <w:t> </w:t>
      </w:r>
      <w:r>
        <w:rPr/>
        <w:t>de su sanción y deroga la Ley 60 de 1993, los artículos 82, 102, 103, tercer inciso y parágrafo primero del artículo 105, 120, 121, 122, 123, 124,</w:t>
      </w:r>
      <w:r>
        <w:rPr>
          <w:spacing w:val="40"/>
        </w:rPr>
        <w:t> </w:t>
      </w:r>
      <w:r>
        <w:rPr/>
        <w:t>134, el literal d) del numeral 1 del artículo 148, el artículo 154, el literal g) del artículo 158, el literal</w:t>
      </w:r>
      <w:r>
        <w:rPr>
          <w:spacing w:val="-5"/>
        </w:rPr>
        <w:t> </w:t>
      </w:r>
      <w:r>
        <w:rPr/>
        <w:t>e)</w:t>
      </w:r>
      <w:r>
        <w:rPr>
          <w:spacing w:val="-5"/>
        </w:rPr>
        <w:t> </w:t>
      </w:r>
      <w:r>
        <w:rPr/>
        <w:t>del</w:t>
      </w:r>
      <w:r>
        <w:rPr>
          <w:spacing w:val="-5"/>
        </w:rPr>
        <w:t> </w:t>
      </w:r>
      <w:r>
        <w:rPr/>
        <w:t>artículo 161 y el artículo 172 de la Ley 115 de 1994; los artículos 37, 61, las secciones 3 y 4 del Capítulo III</w:t>
      </w:r>
      <w:r>
        <w:rPr>
          <w:spacing w:val="40"/>
        </w:rPr>
        <w:t> </w:t>
      </w:r>
      <w:r>
        <w:rPr/>
        <w:t>del Decreto 2277 de 1979, el último inciso del artículo 157 de la Ley 100 de 1993, los incisos tercero y cuarto del artículo 20</w:t>
      </w:r>
      <w:r>
        <w:rPr>
          <w:spacing w:val="80"/>
        </w:rPr>
        <w:t> </w:t>
      </w:r>
      <w:r>
        <w:rPr/>
        <w:t>de la Ley 344 de 1996 y las demás normas que le sean contrarias.</w:t>
      </w:r>
    </w:p>
    <w:p>
      <w:pPr>
        <w:pStyle w:val="BodyText"/>
        <w:spacing w:before="7"/>
        <w:rPr>
          <w:sz w:val="21"/>
        </w:rPr>
      </w:pPr>
    </w:p>
    <w:p>
      <w:pPr>
        <w:pStyle w:val="BodyText"/>
        <w:spacing w:line="494" w:lineRule="auto" w:before="1"/>
        <w:ind w:left="110" w:right="4894"/>
      </w:pPr>
      <w:r>
        <w:rPr/>
        <w:t>El</w:t>
      </w:r>
      <w:r>
        <w:rPr>
          <w:spacing w:val="-13"/>
        </w:rPr>
        <w:t> </w:t>
      </w:r>
      <w:r>
        <w:rPr/>
        <w:t>Presidente</w:t>
      </w:r>
      <w:r>
        <w:rPr>
          <w:spacing w:val="-13"/>
        </w:rPr>
        <w:t> </w:t>
      </w:r>
      <w:r>
        <w:rPr/>
        <w:t>del</w:t>
      </w:r>
      <w:r>
        <w:rPr>
          <w:spacing w:val="-13"/>
        </w:rPr>
        <w:t> </w:t>
      </w:r>
      <w:r>
        <w:rPr/>
        <w:t>honorable</w:t>
      </w:r>
      <w:r>
        <w:rPr>
          <w:spacing w:val="-13"/>
        </w:rPr>
        <w:t> </w:t>
      </w:r>
      <w:r>
        <w:rPr/>
        <w:t>Senado</w:t>
      </w:r>
      <w:r>
        <w:rPr>
          <w:spacing w:val="-13"/>
        </w:rPr>
        <w:t> </w:t>
      </w:r>
      <w:r>
        <w:rPr/>
        <w:t>de</w:t>
      </w:r>
      <w:r>
        <w:rPr>
          <w:spacing w:val="-13"/>
        </w:rPr>
        <w:t> </w:t>
      </w:r>
      <w:r>
        <w:rPr/>
        <w:t>la</w:t>
      </w:r>
      <w:r>
        <w:rPr>
          <w:spacing w:val="-13"/>
        </w:rPr>
        <w:t> </w:t>
      </w:r>
      <w:r>
        <w:rPr/>
        <w:t>República, Carlos García Orjuela.</w:t>
      </w:r>
    </w:p>
    <w:p>
      <w:pPr>
        <w:pStyle w:val="BodyText"/>
        <w:spacing w:line="203" w:lineRule="exact"/>
        <w:ind w:left="110"/>
      </w:pPr>
      <w:r>
        <w:rPr/>
        <w:t>El</w:t>
      </w:r>
      <w:r>
        <w:rPr>
          <w:spacing w:val="-11"/>
        </w:rPr>
        <w:t> </w:t>
      </w:r>
      <w:r>
        <w:rPr/>
        <w:t>Secretario</w:t>
      </w:r>
      <w:r>
        <w:rPr>
          <w:spacing w:val="-11"/>
        </w:rPr>
        <w:t> </w:t>
      </w:r>
      <w:r>
        <w:rPr/>
        <w:t>General</w:t>
      </w:r>
      <w:r>
        <w:rPr>
          <w:spacing w:val="-11"/>
        </w:rPr>
        <w:t> </w:t>
      </w:r>
      <w:r>
        <w:rPr/>
        <w:t>del</w:t>
      </w:r>
      <w:r>
        <w:rPr>
          <w:spacing w:val="-10"/>
        </w:rPr>
        <w:t> </w:t>
      </w:r>
      <w:r>
        <w:rPr/>
        <w:t>honorable</w:t>
      </w:r>
      <w:r>
        <w:rPr>
          <w:spacing w:val="-11"/>
        </w:rPr>
        <w:t> </w:t>
      </w:r>
      <w:r>
        <w:rPr/>
        <w:t>Senado</w:t>
      </w:r>
      <w:r>
        <w:rPr>
          <w:spacing w:val="-11"/>
        </w:rPr>
        <w:t> </w:t>
      </w:r>
      <w:r>
        <w:rPr/>
        <w:t>de</w:t>
      </w:r>
      <w:r>
        <w:rPr>
          <w:spacing w:val="-11"/>
        </w:rPr>
        <w:t> </w:t>
      </w:r>
      <w:r>
        <w:rPr/>
        <w:t>la</w:t>
      </w:r>
      <w:r>
        <w:rPr>
          <w:spacing w:val="-10"/>
        </w:rPr>
        <w:t> </w:t>
      </w:r>
      <w:r>
        <w:rPr/>
        <w:t>República</w:t>
      </w:r>
      <w:r>
        <w:rPr>
          <w:spacing w:val="-11"/>
        </w:rPr>
        <w:t> </w:t>
      </w:r>
      <w:r>
        <w:rPr>
          <w:spacing w:val="-2"/>
        </w:rPr>
        <w:t>(E.),</w:t>
      </w:r>
    </w:p>
    <w:p>
      <w:pPr>
        <w:pStyle w:val="BodyText"/>
        <w:spacing w:before="1"/>
        <w:rPr>
          <w:sz w:val="20"/>
        </w:rPr>
      </w:pPr>
    </w:p>
    <w:p>
      <w:pPr>
        <w:pStyle w:val="BodyText"/>
        <w:ind w:left="110"/>
      </w:pPr>
      <w:r>
        <w:rPr/>
        <w:t>Luis</w:t>
      </w:r>
      <w:r>
        <w:rPr>
          <w:spacing w:val="-12"/>
        </w:rPr>
        <w:t> </w:t>
      </w:r>
      <w:r>
        <w:rPr/>
        <w:t>Francisco</w:t>
      </w:r>
      <w:r>
        <w:rPr>
          <w:spacing w:val="-12"/>
        </w:rPr>
        <w:t> </w:t>
      </w:r>
      <w:r>
        <w:rPr>
          <w:spacing w:val="-2"/>
        </w:rPr>
        <w:t>Boada.</w:t>
      </w:r>
    </w:p>
    <w:p>
      <w:pPr>
        <w:pStyle w:val="BodyText"/>
        <w:spacing w:before="2"/>
        <w:rPr>
          <w:sz w:val="20"/>
        </w:rPr>
      </w:pPr>
    </w:p>
    <w:p>
      <w:pPr>
        <w:pStyle w:val="BodyText"/>
        <w:spacing w:line="477" w:lineRule="auto"/>
        <w:ind w:left="110" w:right="4894"/>
      </w:pPr>
      <w:r>
        <w:rPr/>
        <w:t>El</w:t>
      </w:r>
      <w:r>
        <w:rPr>
          <w:spacing w:val="-11"/>
        </w:rPr>
        <w:t> </w:t>
      </w:r>
      <w:r>
        <w:rPr/>
        <w:t>Presidente</w:t>
      </w:r>
      <w:r>
        <w:rPr>
          <w:spacing w:val="-10"/>
        </w:rPr>
        <w:t> </w:t>
      </w:r>
      <w:r>
        <w:rPr/>
        <w:t>de</w:t>
      </w:r>
      <w:r>
        <w:rPr>
          <w:spacing w:val="-11"/>
        </w:rPr>
        <w:t> </w:t>
      </w:r>
      <w:r>
        <w:rPr/>
        <w:t>la</w:t>
      </w:r>
      <w:r>
        <w:rPr>
          <w:spacing w:val="-10"/>
        </w:rPr>
        <w:t> </w:t>
      </w:r>
      <w:r>
        <w:rPr/>
        <w:t>honorable</w:t>
      </w:r>
      <w:r>
        <w:rPr>
          <w:spacing w:val="-14"/>
        </w:rPr>
        <w:t> </w:t>
      </w:r>
      <w:r>
        <w:rPr/>
        <w:t>Cámara</w:t>
      </w:r>
      <w:r>
        <w:rPr>
          <w:spacing w:val="-13"/>
        </w:rPr>
        <w:t> </w:t>
      </w:r>
      <w:r>
        <w:rPr/>
        <w:t>de</w:t>
      </w:r>
      <w:r>
        <w:rPr>
          <w:spacing w:val="-13"/>
        </w:rPr>
        <w:t> </w:t>
      </w:r>
      <w:r>
        <w:rPr/>
        <w:t>Representantes, Guillermo Gaviria Zapata.</w:t>
      </w:r>
    </w:p>
    <w:p>
      <w:pPr>
        <w:pStyle w:val="BodyText"/>
        <w:spacing w:line="494" w:lineRule="auto" w:before="15"/>
        <w:ind w:left="110" w:right="3547"/>
      </w:pPr>
      <w:r>
        <w:rPr/>
        <w:t>El</w:t>
      </w:r>
      <w:r>
        <w:rPr>
          <w:spacing w:val="-12"/>
        </w:rPr>
        <w:t> </w:t>
      </w:r>
      <w:r>
        <w:rPr/>
        <w:t>Secretario</w:t>
      </w:r>
      <w:r>
        <w:rPr>
          <w:spacing w:val="-12"/>
        </w:rPr>
        <w:t> </w:t>
      </w:r>
      <w:r>
        <w:rPr/>
        <w:t>General</w:t>
      </w:r>
      <w:r>
        <w:rPr>
          <w:spacing w:val="-12"/>
        </w:rPr>
        <w:t> </w:t>
      </w:r>
      <w:r>
        <w:rPr/>
        <w:t>de</w:t>
      </w:r>
      <w:r>
        <w:rPr>
          <w:spacing w:val="-12"/>
        </w:rPr>
        <w:t> </w:t>
      </w:r>
      <w:r>
        <w:rPr/>
        <w:t>la</w:t>
      </w:r>
      <w:r>
        <w:rPr>
          <w:spacing w:val="-12"/>
        </w:rPr>
        <w:t> </w:t>
      </w:r>
      <w:r>
        <w:rPr/>
        <w:t>honorable</w:t>
      </w:r>
      <w:r>
        <w:rPr>
          <w:spacing w:val="-12"/>
        </w:rPr>
        <w:t> </w:t>
      </w:r>
      <w:r>
        <w:rPr/>
        <w:t>Cámara</w:t>
      </w:r>
      <w:r>
        <w:rPr>
          <w:spacing w:val="-12"/>
        </w:rPr>
        <w:t> </w:t>
      </w:r>
      <w:r>
        <w:rPr/>
        <w:t>de</w:t>
      </w:r>
      <w:r>
        <w:rPr>
          <w:spacing w:val="-12"/>
        </w:rPr>
        <w:t> </w:t>
      </w:r>
      <w:r>
        <w:rPr/>
        <w:t>Representantes, Angelino Lizcano Rivera.</w:t>
      </w:r>
    </w:p>
    <w:p>
      <w:pPr>
        <w:pStyle w:val="BodyText"/>
        <w:spacing w:line="203" w:lineRule="exact"/>
        <w:ind w:left="110"/>
      </w:pPr>
      <w:r>
        <w:rPr/>
        <w:t>REPUBLICA</w:t>
      </w:r>
      <w:r>
        <w:rPr>
          <w:spacing w:val="-11"/>
        </w:rPr>
        <w:t> </w:t>
      </w:r>
      <w:r>
        <w:rPr/>
        <w:t>DE</w:t>
      </w:r>
      <w:r>
        <w:rPr>
          <w:spacing w:val="-10"/>
        </w:rPr>
        <w:t> </w:t>
      </w:r>
      <w:r>
        <w:rPr/>
        <w:t>COLOMBIA</w:t>
      </w:r>
      <w:r>
        <w:rPr>
          <w:spacing w:val="-10"/>
        </w:rPr>
        <w:t> </w:t>
      </w:r>
      <w:r>
        <w:rPr/>
        <w:t>-</w:t>
      </w:r>
      <w:r>
        <w:rPr>
          <w:spacing w:val="-12"/>
        </w:rPr>
        <w:t> </w:t>
      </w:r>
      <w:r>
        <w:rPr/>
        <w:t>GOBIERNO</w:t>
      </w:r>
      <w:r>
        <w:rPr>
          <w:spacing w:val="-10"/>
        </w:rPr>
        <w:t> </w:t>
      </w:r>
      <w:r>
        <w:rPr>
          <w:spacing w:val="-2"/>
        </w:rPr>
        <w:t>NACIONAL</w:t>
      </w:r>
    </w:p>
    <w:p>
      <w:pPr>
        <w:pStyle w:val="BodyText"/>
        <w:spacing w:before="1"/>
        <w:rPr>
          <w:sz w:val="20"/>
        </w:rPr>
      </w:pPr>
    </w:p>
    <w:p>
      <w:pPr>
        <w:pStyle w:val="BodyText"/>
        <w:spacing w:before="1"/>
        <w:ind w:left="110"/>
      </w:pPr>
      <w:r>
        <w:rPr/>
        <w:t>Publíquese</w:t>
      </w:r>
      <w:r>
        <w:rPr>
          <w:spacing w:val="-4"/>
        </w:rPr>
        <w:t> </w:t>
      </w:r>
      <w:r>
        <w:rPr/>
        <w:t>y</w:t>
      </w:r>
      <w:r>
        <w:rPr>
          <w:spacing w:val="-4"/>
        </w:rPr>
        <w:t> </w:t>
      </w:r>
      <w:r>
        <w:rPr>
          <w:spacing w:val="-2"/>
        </w:rPr>
        <w:t>cúmplase.</w:t>
      </w:r>
    </w:p>
    <w:p>
      <w:pPr>
        <w:pStyle w:val="BodyText"/>
        <w:spacing w:before="1"/>
        <w:rPr>
          <w:sz w:val="20"/>
        </w:rPr>
      </w:pPr>
    </w:p>
    <w:p>
      <w:pPr>
        <w:pStyle w:val="BodyText"/>
        <w:spacing w:line="477" w:lineRule="auto"/>
        <w:ind w:left="110" w:right="4894"/>
      </w:pPr>
      <w:r>
        <w:rPr/>
        <w:t>Dada</w:t>
      </w:r>
      <w:r>
        <w:rPr>
          <w:spacing w:val="-13"/>
        </w:rPr>
        <w:t> </w:t>
      </w:r>
      <w:r>
        <w:rPr/>
        <w:t>en</w:t>
      </w:r>
      <w:r>
        <w:rPr>
          <w:spacing w:val="-7"/>
        </w:rPr>
        <w:t> </w:t>
      </w:r>
      <w:r>
        <w:rPr/>
        <w:t>Bogotá,</w:t>
      </w:r>
      <w:r>
        <w:rPr>
          <w:spacing w:val="-8"/>
        </w:rPr>
        <w:t> </w:t>
      </w:r>
      <w:r>
        <w:rPr/>
        <w:t>D.</w:t>
      </w:r>
      <w:r>
        <w:rPr>
          <w:spacing w:val="-8"/>
        </w:rPr>
        <w:t> </w:t>
      </w:r>
      <w:r>
        <w:rPr/>
        <w:t>C.,</w:t>
      </w:r>
      <w:r>
        <w:rPr>
          <w:spacing w:val="-8"/>
        </w:rPr>
        <w:t> </w:t>
      </w:r>
      <w:r>
        <w:rPr/>
        <w:t>a</w:t>
      </w:r>
      <w:r>
        <w:rPr>
          <w:spacing w:val="-8"/>
        </w:rPr>
        <w:t> </w:t>
      </w:r>
      <w:r>
        <w:rPr/>
        <w:t>21</w:t>
      </w:r>
      <w:r>
        <w:rPr>
          <w:spacing w:val="-8"/>
        </w:rPr>
        <w:t> </w:t>
      </w:r>
      <w:r>
        <w:rPr/>
        <w:t>de</w:t>
      </w:r>
      <w:r>
        <w:rPr>
          <w:spacing w:val="-8"/>
        </w:rPr>
        <w:t> </w:t>
      </w:r>
      <w:r>
        <w:rPr/>
        <w:t>diciembre</w:t>
      </w:r>
      <w:r>
        <w:rPr>
          <w:spacing w:val="-8"/>
        </w:rPr>
        <w:t> </w:t>
      </w:r>
      <w:r>
        <w:rPr/>
        <w:t>de</w:t>
      </w:r>
      <w:r>
        <w:rPr>
          <w:spacing w:val="-14"/>
        </w:rPr>
        <w:t> </w:t>
      </w:r>
      <w:r>
        <w:rPr/>
        <w:t>2001. ANDRES PASTRANA ARANGO</w:t>
      </w:r>
    </w:p>
    <w:p>
      <w:pPr>
        <w:pStyle w:val="BodyText"/>
        <w:spacing w:line="494" w:lineRule="auto" w:before="16"/>
        <w:ind w:left="110" w:right="5885"/>
      </w:pPr>
      <w:r>
        <w:rPr/>
        <w:t>El</w:t>
      </w:r>
      <w:r>
        <w:rPr>
          <w:spacing w:val="-6"/>
        </w:rPr>
        <w:t> </w:t>
      </w:r>
      <w:r>
        <w:rPr/>
        <w:t>Ministro</w:t>
      </w:r>
      <w:r>
        <w:rPr>
          <w:spacing w:val="-6"/>
        </w:rPr>
        <w:t> </w:t>
      </w:r>
      <w:r>
        <w:rPr/>
        <w:t>de</w:t>
      </w:r>
      <w:r>
        <w:rPr>
          <w:spacing w:val="-6"/>
        </w:rPr>
        <w:t> </w:t>
      </w:r>
      <w:r>
        <w:rPr/>
        <w:t>Hacienda</w:t>
      </w:r>
      <w:r>
        <w:rPr>
          <w:spacing w:val="-6"/>
        </w:rPr>
        <w:t> </w:t>
      </w:r>
      <w:r>
        <w:rPr/>
        <w:t>y</w:t>
      </w:r>
      <w:r>
        <w:rPr>
          <w:spacing w:val="-6"/>
        </w:rPr>
        <w:t> </w:t>
      </w:r>
      <w:r>
        <w:rPr/>
        <w:t>Crédito</w:t>
      </w:r>
      <w:r>
        <w:rPr>
          <w:spacing w:val="-6"/>
        </w:rPr>
        <w:t> </w:t>
      </w:r>
      <w:r>
        <w:rPr/>
        <w:t>Público, Juan Manuel Santos Calderón.</w:t>
      </w:r>
    </w:p>
    <w:p>
      <w:pPr>
        <w:spacing w:after="0" w:line="494" w:lineRule="auto"/>
        <w:sectPr>
          <w:pgSz w:w="11920" w:h="16840"/>
          <w:pgMar w:top="1940" w:bottom="280" w:left="1000" w:right="1020"/>
        </w:sectPr>
      </w:pPr>
    </w:p>
    <w:p>
      <w:pPr>
        <w:tabs>
          <w:tab w:pos="3472" w:val="left" w:leader="none"/>
        </w:tabs>
        <w:spacing w:before="72"/>
        <w:ind w:left="114" w:right="0" w:firstLine="0"/>
        <w:jc w:val="left"/>
        <w:rPr>
          <w:sz w:val="15"/>
        </w:rPr>
      </w:pPr>
      <w:bookmarkStart w:name="LEY 778 DE 2002 - PASTRANA" w:id="3"/>
      <w:bookmarkEnd w:id="3"/>
      <w:r>
        <w:rPr/>
      </w:r>
      <w:r>
        <w:rPr>
          <w:color w:val="030303"/>
          <w:w w:val="105"/>
          <w:sz w:val="15"/>
        </w:rPr>
        <w:t>25</w:t>
      </w:r>
      <w:r>
        <w:rPr>
          <w:color w:val="2D2D2D"/>
          <w:w w:val="105"/>
          <w:sz w:val="15"/>
        </w:rPr>
        <w:t>/</w:t>
      </w:r>
      <w:r>
        <w:rPr>
          <w:color w:val="030303"/>
          <w:w w:val="105"/>
          <w:sz w:val="15"/>
        </w:rPr>
        <w:t>11/22,</w:t>
      </w:r>
      <w:r>
        <w:rPr>
          <w:color w:val="030303"/>
          <w:spacing w:val="-6"/>
          <w:w w:val="105"/>
          <w:sz w:val="15"/>
        </w:rPr>
        <w:t> </w:t>
      </w:r>
      <w:r>
        <w:rPr>
          <w:color w:val="030303"/>
          <w:spacing w:val="-2"/>
          <w:w w:val="105"/>
          <w:sz w:val="15"/>
        </w:rPr>
        <w:t>13</w:t>
      </w:r>
      <w:r>
        <w:rPr>
          <w:color w:val="2D2D2D"/>
          <w:spacing w:val="-2"/>
          <w:w w:val="105"/>
          <w:sz w:val="15"/>
        </w:rPr>
        <w:t>:</w:t>
      </w:r>
      <w:r>
        <w:rPr>
          <w:color w:val="030303"/>
          <w:spacing w:val="-2"/>
          <w:w w:val="105"/>
          <w:sz w:val="15"/>
        </w:rPr>
        <w:t>07</w:t>
      </w:r>
      <w:r>
        <w:rPr>
          <w:color w:val="030303"/>
          <w:sz w:val="15"/>
        </w:rPr>
        <w:tab/>
      </w:r>
      <w:r>
        <w:rPr>
          <w:color w:val="030303"/>
          <w:w w:val="105"/>
          <w:sz w:val="15"/>
        </w:rPr>
        <w:t>Leyes</w:t>
      </w:r>
      <w:r>
        <w:rPr>
          <w:color w:val="030303"/>
          <w:spacing w:val="6"/>
          <w:w w:val="105"/>
          <w:sz w:val="15"/>
        </w:rPr>
        <w:t> </w:t>
      </w:r>
      <w:r>
        <w:rPr>
          <w:color w:val="030303"/>
          <w:w w:val="105"/>
          <w:sz w:val="15"/>
        </w:rPr>
        <w:t>desde</w:t>
      </w:r>
      <w:r>
        <w:rPr>
          <w:color w:val="030303"/>
          <w:spacing w:val="10"/>
          <w:w w:val="105"/>
          <w:sz w:val="15"/>
        </w:rPr>
        <w:t> </w:t>
      </w:r>
      <w:r>
        <w:rPr>
          <w:color w:val="030303"/>
          <w:w w:val="105"/>
          <w:sz w:val="15"/>
        </w:rPr>
        <w:t>1992</w:t>
      </w:r>
      <w:r>
        <w:rPr>
          <w:color w:val="030303"/>
          <w:spacing w:val="-3"/>
          <w:w w:val="105"/>
          <w:sz w:val="15"/>
        </w:rPr>
        <w:t> </w:t>
      </w:r>
      <w:r>
        <w:rPr>
          <w:color w:val="030303"/>
          <w:w w:val="105"/>
          <w:sz w:val="15"/>
        </w:rPr>
        <w:t>-</w:t>
      </w:r>
      <w:r>
        <w:rPr>
          <w:color w:val="030303"/>
          <w:spacing w:val="6"/>
          <w:w w:val="105"/>
          <w:sz w:val="15"/>
        </w:rPr>
        <w:t> </w:t>
      </w:r>
      <w:r>
        <w:rPr>
          <w:color w:val="030303"/>
          <w:w w:val="105"/>
          <w:sz w:val="15"/>
        </w:rPr>
        <w:t>Vigencia</w:t>
      </w:r>
      <w:r>
        <w:rPr>
          <w:color w:val="030303"/>
          <w:spacing w:val="14"/>
          <w:w w:val="105"/>
          <w:sz w:val="15"/>
        </w:rPr>
        <w:t> </w:t>
      </w:r>
      <w:r>
        <w:rPr>
          <w:color w:val="030303"/>
          <w:w w:val="105"/>
          <w:sz w:val="15"/>
        </w:rPr>
        <w:t>expresa</w:t>
      </w:r>
      <w:r>
        <w:rPr>
          <w:color w:val="030303"/>
          <w:spacing w:val="12"/>
          <w:w w:val="105"/>
          <w:sz w:val="15"/>
        </w:rPr>
        <w:t> </w:t>
      </w:r>
      <w:r>
        <w:rPr>
          <w:color w:val="131313"/>
          <w:w w:val="105"/>
          <w:sz w:val="15"/>
        </w:rPr>
        <w:t>y</w:t>
      </w:r>
      <w:r>
        <w:rPr>
          <w:color w:val="131313"/>
          <w:spacing w:val="1"/>
          <w:w w:val="105"/>
          <w:sz w:val="15"/>
        </w:rPr>
        <w:t> </w:t>
      </w:r>
      <w:r>
        <w:rPr>
          <w:color w:val="030303"/>
          <w:w w:val="105"/>
          <w:sz w:val="15"/>
        </w:rPr>
        <w:t>control</w:t>
      </w:r>
      <w:r>
        <w:rPr>
          <w:color w:val="030303"/>
          <w:spacing w:val="2"/>
          <w:w w:val="105"/>
          <w:sz w:val="15"/>
        </w:rPr>
        <w:t> </w:t>
      </w:r>
      <w:r>
        <w:rPr>
          <w:color w:val="030303"/>
          <w:w w:val="105"/>
          <w:sz w:val="15"/>
        </w:rPr>
        <w:t>de</w:t>
      </w:r>
      <w:r>
        <w:rPr>
          <w:color w:val="030303"/>
          <w:spacing w:val="2"/>
          <w:w w:val="105"/>
          <w:sz w:val="15"/>
        </w:rPr>
        <w:t> </w:t>
      </w:r>
      <w:r>
        <w:rPr>
          <w:color w:val="030303"/>
          <w:w w:val="105"/>
          <w:sz w:val="15"/>
        </w:rPr>
        <w:t>constitucionalidad</w:t>
      </w:r>
      <w:r>
        <w:rPr>
          <w:color w:val="030303"/>
          <w:spacing w:val="-1"/>
          <w:w w:val="105"/>
          <w:sz w:val="15"/>
        </w:rPr>
        <w:t> </w:t>
      </w:r>
      <w:r>
        <w:rPr>
          <w:color w:val="030303"/>
          <w:spacing w:val="-2"/>
          <w:w w:val="105"/>
          <w:sz w:val="15"/>
        </w:rPr>
        <w:t>[LEY_0778_2002]</w:t>
      </w:r>
    </w:p>
    <w:p>
      <w:pPr>
        <w:pStyle w:val="BodyText"/>
        <w:rPr>
          <w:sz w:val="20"/>
        </w:rPr>
      </w:pPr>
    </w:p>
    <w:p>
      <w:pPr>
        <w:pStyle w:val="BodyText"/>
        <w:spacing w:before="1"/>
        <w:rPr>
          <w:sz w:val="13"/>
        </w:rPr>
      </w:pPr>
      <w:r>
        <w:rPr/>
        <w:pict>
          <v:shape style="position:absolute;margin-left:35.467499pt;margin-top:9.176709pt;width:331.35pt;height:38.35pt;mso-position-horizontal-relative:page;mso-position-vertical-relative:paragraph;z-index:-15725568;mso-wrap-distance-left:0;mso-wrap-distance-right:0" type="#_x0000_t202" id="docshape6" filled="false" stroked="true" strokeweight=".8415pt" strokecolor="#808080">
            <v:textbox inset="0,0,0,0">
              <w:txbxContent>
                <w:p>
                  <w:pPr>
                    <w:spacing w:line="183" w:lineRule="exact" w:before="31"/>
                    <w:ind w:left="299" w:right="0" w:firstLine="0"/>
                    <w:jc w:val="left"/>
                    <w:rPr>
                      <w:sz w:val="16"/>
                    </w:rPr>
                  </w:pPr>
                  <w:r>
                    <w:rPr>
                      <w:b/>
                      <w:color w:val="030303"/>
                      <w:w w:val="105"/>
                      <w:sz w:val="16"/>
                    </w:rPr>
                    <w:t>Última</w:t>
                  </w:r>
                  <w:r>
                    <w:rPr>
                      <w:b/>
                      <w:color w:val="030303"/>
                      <w:spacing w:val="12"/>
                      <w:w w:val="105"/>
                      <w:sz w:val="16"/>
                    </w:rPr>
                    <w:t> </w:t>
                  </w:r>
                  <w:r>
                    <w:rPr>
                      <w:b/>
                      <w:color w:val="030303"/>
                      <w:w w:val="105"/>
                      <w:sz w:val="16"/>
                    </w:rPr>
                    <w:t>actualización:</w:t>
                  </w:r>
                  <w:r>
                    <w:rPr>
                      <w:b/>
                      <w:color w:val="030303"/>
                      <w:spacing w:val="-3"/>
                      <w:w w:val="105"/>
                      <w:sz w:val="16"/>
                    </w:rPr>
                    <w:t> </w:t>
                  </w:r>
                  <w:r>
                    <w:rPr>
                      <w:b/>
                      <w:color w:val="030303"/>
                      <w:w w:val="105"/>
                      <w:sz w:val="16"/>
                    </w:rPr>
                    <w:t>18</w:t>
                  </w:r>
                  <w:r>
                    <w:rPr>
                      <w:b/>
                      <w:color w:val="030303"/>
                      <w:spacing w:val="2"/>
                      <w:w w:val="105"/>
                      <w:sz w:val="16"/>
                    </w:rPr>
                    <w:t> </w:t>
                  </w:r>
                  <w:r>
                    <w:rPr>
                      <w:b/>
                      <w:color w:val="030303"/>
                      <w:w w:val="105"/>
                      <w:sz w:val="16"/>
                    </w:rPr>
                    <w:t>de</w:t>
                  </w:r>
                  <w:r>
                    <w:rPr>
                      <w:b/>
                      <w:color w:val="030303"/>
                      <w:spacing w:val="3"/>
                      <w:w w:val="105"/>
                      <w:sz w:val="16"/>
                    </w:rPr>
                    <w:t> </w:t>
                  </w:r>
                  <w:r>
                    <w:rPr>
                      <w:b/>
                      <w:color w:val="030303"/>
                      <w:w w:val="105"/>
                      <w:sz w:val="16"/>
                    </w:rPr>
                    <w:t>noviembre</w:t>
                  </w:r>
                  <w:r>
                    <w:rPr>
                      <w:b/>
                      <w:color w:val="030303"/>
                      <w:spacing w:val="12"/>
                      <w:w w:val="105"/>
                      <w:sz w:val="16"/>
                    </w:rPr>
                    <w:t> </w:t>
                  </w:r>
                  <w:r>
                    <w:rPr>
                      <w:b/>
                      <w:color w:val="030303"/>
                      <w:w w:val="105"/>
                      <w:sz w:val="16"/>
                    </w:rPr>
                    <w:t>de</w:t>
                  </w:r>
                  <w:r>
                    <w:rPr>
                      <w:b/>
                      <w:color w:val="030303"/>
                      <w:spacing w:val="6"/>
                      <w:w w:val="105"/>
                      <w:sz w:val="16"/>
                    </w:rPr>
                    <w:t> </w:t>
                  </w:r>
                  <w:r>
                    <w:rPr>
                      <w:b/>
                      <w:color w:val="030303"/>
                      <w:w w:val="105"/>
                      <w:sz w:val="16"/>
                    </w:rPr>
                    <w:t>2022</w:t>
                  </w:r>
                  <w:r>
                    <w:rPr>
                      <w:b/>
                      <w:color w:val="030303"/>
                      <w:spacing w:val="5"/>
                      <w:w w:val="105"/>
                      <w:sz w:val="16"/>
                    </w:rPr>
                    <w:t> </w:t>
                  </w:r>
                  <w:r>
                    <w:rPr>
                      <w:b/>
                      <w:color w:val="030303"/>
                      <w:w w:val="105"/>
                      <w:sz w:val="16"/>
                    </w:rPr>
                    <w:t>-</w:t>
                  </w:r>
                  <w:r>
                    <w:rPr>
                      <w:b/>
                      <w:color w:val="030303"/>
                      <w:spacing w:val="3"/>
                      <w:w w:val="105"/>
                      <w:sz w:val="16"/>
                    </w:rPr>
                    <w:t> </w:t>
                  </w:r>
                  <w:r>
                    <w:rPr>
                      <w:b/>
                      <w:color w:val="030303"/>
                      <w:w w:val="105"/>
                      <w:sz w:val="16"/>
                    </w:rPr>
                    <w:t>(Diario</w:t>
                  </w:r>
                  <w:r>
                    <w:rPr>
                      <w:b/>
                      <w:color w:val="030303"/>
                      <w:spacing w:val="9"/>
                      <w:w w:val="105"/>
                      <w:sz w:val="16"/>
                    </w:rPr>
                    <w:t> </w:t>
                  </w:r>
                  <w:r>
                    <w:rPr>
                      <w:b/>
                      <w:color w:val="030303"/>
                      <w:w w:val="105"/>
                      <w:sz w:val="16"/>
                    </w:rPr>
                    <w:t>Oficial</w:t>
                  </w:r>
                  <w:r>
                    <w:rPr>
                      <w:b/>
                      <w:color w:val="030303"/>
                      <w:spacing w:val="8"/>
                      <w:w w:val="105"/>
                      <w:sz w:val="16"/>
                    </w:rPr>
                    <w:t> </w:t>
                  </w:r>
                  <w:r>
                    <w:rPr>
                      <w:b/>
                      <w:color w:val="030303"/>
                      <w:w w:val="105"/>
                      <w:sz w:val="16"/>
                    </w:rPr>
                    <w:t>No</w:t>
                  </w:r>
                  <w:r>
                    <w:rPr>
                      <w:b/>
                      <w:color w:val="4D4B4B"/>
                      <w:w w:val="105"/>
                      <w:sz w:val="16"/>
                    </w:rPr>
                    <w:t>.</w:t>
                  </w:r>
                  <w:r>
                    <w:rPr>
                      <w:b/>
                      <w:color w:val="4D4B4B"/>
                      <w:spacing w:val="2"/>
                      <w:w w:val="105"/>
                      <w:sz w:val="16"/>
                    </w:rPr>
                    <w:t> </w:t>
                  </w:r>
                  <w:r>
                    <w:rPr>
                      <w:b/>
                      <w:color w:val="030303"/>
                      <w:w w:val="105"/>
                      <w:sz w:val="16"/>
                    </w:rPr>
                    <w:t>52204</w:t>
                  </w:r>
                  <w:r>
                    <w:rPr>
                      <w:b/>
                      <w:color w:val="030303"/>
                      <w:spacing w:val="6"/>
                      <w:w w:val="105"/>
                      <w:sz w:val="16"/>
                    </w:rPr>
                    <w:t> </w:t>
                  </w:r>
                  <w:r>
                    <w:rPr>
                      <w:color w:val="030303"/>
                      <w:spacing w:val="-10"/>
                      <w:w w:val="105"/>
                      <w:sz w:val="16"/>
                    </w:rPr>
                    <w:t>-</w:t>
                  </w:r>
                </w:p>
                <w:p>
                  <w:pPr>
                    <w:spacing w:line="180" w:lineRule="exact" w:before="0"/>
                    <w:ind w:left="300" w:right="0" w:firstLine="0"/>
                    <w:jc w:val="left"/>
                    <w:rPr>
                      <w:b/>
                      <w:sz w:val="16"/>
                    </w:rPr>
                  </w:pPr>
                  <w:r>
                    <w:rPr>
                      <w:b/>
                      <w:color w:val="030303"/>
                      <w:w w:val="105"/>
                      <w:sz w:val="16"/>
                    </w:rPr>
                    <w:t>31</w:t>
                  </w:r>
                  <w:r>
                    <w:rPr>
                      <w:b/>
                      <w:color w:val="030303"/>
                      <w:spacing w:val="-9"/>
                      <w:w w:val="105"/>
                      <w:sz w:val="16"/>
                    </w:rPr>
                    <w:t> </w:t>
                  </w:r>
                  <w:r>
                    <w:rPr>
                      <w:b/>
                      <w:color w:val="030303"/>
                      <w:w w:val="105"/>
                      <w:sz w:val="16"/>
                    </w:rPr>
                    <w:t>de</w:t>
                  </w:r>
                  <w:r>
                    <w:rPr>
                      <w:b/>
                      <w:color w:val="030303"/>
                      <w:spacing w:val="-7"/>
                      <w:w w:val="105"/>
                      <w:sz w:val="16"/>
                    </w:rPr>
                    <w:t> </w:t>
                  </w:r>
                  <w:r>
                    <w:rPr>
                      <w:b/>
                      <w:color w:val="030303"/>
                      <w:w w:val="105"/>
                      <w:sz w:val="16"/>
                    </w:rPr>
                    <w:t>octubre</w:t>
                  </w:r>
                  <w:r>
                    <w:rPr>
                      <w:b/>
                      <w:color w:val="030303"/>
                      <w:spacing w:val="-6"/>
                      <w:w w:val="105"/>
                      <w:sz w:val="16"/>
                    </w:rPr>
                    <w:t> </w:t>
                  </w:r>
                  <w:r>
                    <w:rPr>
                      <w:b/>
                      <w:color w:val="030303"/>
                      <w:w w:val="105"/>
                      <w:sz w:val="16"/>
                    </w:rPr>
                    <w:t>de</w:t>
                  </w:r>
                  <w:r>
                    <w:rPr>
                      <w:b/>
                      <w:color w:val="030303"/>
                      <w:spacing w:val="-9"/>
                      <w:w w:val="105"/>
                      <w:sz w:val="16"/>
                    </w:rPr>
                    <w:t> </w:t>
                  </w:r>
                  <w:r>
                    <w:rPr>
                      <w:b/>
                      <w:color w:val="030303"/>
                      <w:spacing w:val="-4"/>
                      <w:w w:val="105"/>
                      <w:sz w:val="16"/>
                    </w:rPr>
                    <w:t>2022)</w:t>
                  </w:r>
                </w:p>
                <w:p>
                  <w:pPr>
                    <w:spacing w:line="181" w:lineRule="exact" w:before="0"/>
                    <w:ind w:left="299" w:right="0" w:firstLine="0"/>
                    <w:jc w:val="left"/>
                    <w:rPr>
                      <w:b/>
                      <w:sz w:val="16"/>
                    </w:rPr>
                  </w:pPr>
                  <w:r>
                    <w:rPr>
                      <w:b/>
                      <w:color w:val="030303"/>
                      <w:sz w:val="16"/>
                    </w:rPr>
                    <w:t>Derechos</w:t>
                  </w:r>
                  <w:r>
                    <w:rPr>
                      <w:b/>
                      <w:color w:val="030303"/>
                      <w:spacing w:val="19"/>
                      <w:sz w:val="16"/>
                    </w:rPr>
                    <w:t> </w:t>
                  </w:r>
                  <w:r>
                    <w:rPr>
                      <w:b/>
                      <w:color w:val="030303"/>
                      <w:sz w:val="16"/>
                    </w:rPr>
                    <w:t>de</w:t>
                  </w:r>
                  <w:r>
                    <w:rPr>
                      <w:b/>
                      <w:color w:val="030303"/>
                      <w:spacing w:val="3"/>
                      <w:sz w:val="16"/>
                    </w:rPr>
                    <w:t> </w:t>
                  </w:r>
                  <w:r>
                    <w:rPr>
                      <w:b/>
                      <w:color w:val="030303"/>
                      <w:sz w:val="16"/>
                    </w:rPr>
                    <w:t>autor</w:t>
                  </w:r>
                  <w:r>
                    <w:rPr>
                      <w:b/>
                      <w:color w:val="030303"/>
                      <w:spacing w:val="14"/>
                      <w:sz w:val="16"/>
                    </w:rPr>
                    <w:t> </w:t>
                  </w:r>
                  <w:r>
                    <w:rPr>
                      <w:b/>
                      <w:color w:val="030303"/>
                      <w:sz w:val="16"/>
                    </w:rPr>
                    <w:t>reservados</w:t>
                  </w:r>
                  <w:r>
                    <w:rPr>
                      <w:b/>
                      <w:color w:val="030303"/>
                      <w:spacing w:val="14"/>
                      <w:sz w:val="16"/>
                    </w:rPr>
                    <w:t> </w:t>
                  </w:r>
                  <w:r>
                    <w:rPr>
                      <w:b/>
                      <w:color w:val="030303"/>
                      <w:sz w:val="16"/>
                    </w:rPr>
                    <w:t>-</w:t>
                  </w:r>
                  <w:r>
                    <w:rPr>
                      <w:b/>
                      <w:color w:val="030303"/>
                      <w:spacing w:val="9"/>
                      <w:sz w:val="16"/>
                    </w:rPr>
                    <w:t> </w:t>
                  </w:r>
                  <w:r>
                    <w:rPr>
                      <w:b/>
                      <w:color w:val="030303"/>
                      <w:sz w:val="16"/>
                    </w:rPr>
                    <w:t>Prohibida</w:t>
                  </w:r>
                  <w:r>
                    <w:rPr>
                      <w:b/>
                      <w:color w:val="030303"/>
                      <w:spacing w:val="19"/>
                      <w:sz w:val="16"/>
                    </w:rPr>
                    <w:t> </w:t>
                  </w:r>
                  <w:r>
                    <w:rPr>
                      <w:b/>
                      <w:color w:val="030303"/>
                      <w:sz w:val="16"/>
                    </w:rPr>
                    <w:t>su</w:t>
                  </w:r>
                  <w:r>
                    <w:rPr>
                      <w:b/>
                      <w:color w:val="030303"/>
                      <w:spacing w:val="4"/>
                      <w:sz w:val="16"/>
                    </w:rPr>
                    <w:t> </w:t>
                  </w:r>
                  <w:r>
                    <w:rPr>
                      <w:b/>
                      <w:color w:val="030303"/>
                      <w:spacing w:val="-2"/>
                      <w:sz w:val="16"/>
                    </w:rPr>
                    <w:t>reproducción</w:t>
                  </w:r>
                </w:p>
              </w:txbxContent>
            </v:textbox>
            <v:stroke dashstyle="solid"/>
            <w10:wrap type="topAndBottom"/>
          </v:shape>
        </w:pict>
      </w:r>
    </w:p>
    <w:p>
      <w:pPr>
        <w:pStyle w:val="BodyText"/>
        <w:spacing w:before="10"/>
        <w:rPr>
          <w:sz w:val="7"/>
        </w:rPr>
      </w:pPr>
    </w:p>
    <w:p>
      <w:pPr>
        <w:spacing w:before="95"/>
        <w:ind w:left="580" w:right="0" w:firstLine="0"/>
        <w:jc w:val="left"/>
        <w:rPr>
          <w:sz w:val="15"/>
        </w:rPr>
      </w:pPr>
      <w:r>
        <w:rPr/>
        <w:pict>
          <v:group style="position:absolute;margin-left:412.200012pt;margin-top:14.545586pt;width:58.35pt;height:14.2pt;mso-position-horizontal-relative:page;mso-position-vertical-relative:paragraph;z-index:-15725056;mso-wrap-distance-left:0;mso-wrap-distance-right:0" id="docshapegroup7" coordorigin="8244,291" coordsize="1167,284">
            <v:shape style="position:absolute;left:8244;top:290;width:1167;height:284" type="#_x0000_t75" id="docshape8" stroked="false">
              <v:imagedata r:id="rId10" o:title=""/>
            </v:shape>
            <v:shape style="position:absolute;left:8244;top:290;width:1167;height:284" type="#_x0000_t202" id="docshape9" filled="false" stroked="false">
              <v:textbox inset="0,0,0,0">
                <w:txbxContent>
                  <w:p>
                    <w:pPr>
                      <w:spacing w:line="227" w:lineRule="exact" w:before="0"/>
                      <w:ind w:left="92" w:right="0" w:firstLine="0"/>
                      <w:jc w:val="left"/>
                      <w:rPr>
                        <w:b/>
                        <w:sz w:val="20"/>
                      </w:rPr>
                    </w:pPr>
                    <w:r>
                      <w:rPr>
                        <w:color w:val="030303"/>
                        <w:w w:val="105"/>
                        <w:sz w:val="19"/>
                      </w:rPr>
                      <w:t>Artículo</w:t>
                    </w:r>
                    <w:r>
                      <w:rPr>
                        <w:color w:val="030303"/>
                        <w:spacing w:val="46"/>
                        <w:w w:val="105"/>
                        <w:sz w:val="19"/>
                      </w:rPr>
                      <w:t> </w:t>
                    </w:r>
                    <w:r>
                      <w:rPr>
                        <w:b/>
                        <w:color w:val="030303"/>
                        <w:spacing w:val="-10"/>
                        <w:w w:val="105"/>
                        <w:sz w:val="20"/>
                      </w:rPr>
                      <w:t>v</w:t>
                    </w:r>
                  </w:p>
                </w:txbxContent>
              </v:textbox>
              <w10:wrap type="none"/>
            </v:shape>
            <w10:wrap type="topAndBottom"/>
          </v:group>
        </w:pict>
      </w:r>
      <w:r>
        <w:rPr/>
        <w:drawing>
          <wp:anchor distT="0" distB="0" distL="0" distR="0" allowOverlap="1" layoutInCell="1" locked="0" behindDoc="0" simplePos="0" relativeHeight="8">
            <wp:simplePos x="0" y="0"/>
            <wp:positionH relativeFrom="page">
              <wp:posOffset>5759196</wp:posOffset>
            </wp:positionH>
            <wp:positionV relativeFrom="paragraph">
              <wp:posOffset>547440</wp:posOffset>
            </wp:positionV>
            <wp:extent cx="307048" cy="307848"/>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307048" cy="307848"/>
                    </a:xfrm>
                    <a:prstGeom prst="rect">
                      <a:avLst/>
                    </a:prstGeom>
                  </pic:spPr>
                </pic:pic>
              </a:graphicData>
            </a:graphic>
          </wp:anchor>
        </w:drawing>
      </w:r>
      <w:r>
        <w:rPr>
          <w:color w:val="18468E"/>
          <w:spacing w:val="-2"/>
          <w:sz w:val="15"/>
        </w:rPr>
        <w:t>Inicio</w:t>
      </w:r>
    </w:p>
    <w:p>
      <w:pPr>
        <w:pStyle w:val="BodyText"/>
        <w:spacing w:before="11"/>
        <w:rPr>
          <w:sz w:val="22"/>
        </w:rPr>
      </w:pPr>
    </w:p>
    <w:p>
      <w:pPr>
        <w:pStyle w:val="BodyText"/>
        <w:spacing w:before="4"/>
        <w:rPr>
          <w:sz w:val="15"/>
        </w:rPr>
      </w:pPr>
    </w:p>
    <w:p>
      <w:pPr>
        <w:spacing w:before="95"/>
        <w:ind w:left="538" w:right="2383" w:firstLine="0"/>
        <w:jc w:val="center"/>
        <w:rPr>
          <w:b/>
          <w:sz w:val="16"/>
        </w:rPr>
      </w:pPr>
      <w:r>
        <w:rPr>
          <w:b/>
          <w:color w:val="030303"/>
          <w:w w:val="105"/>
          <w:sz w:val="16"/>
        </w:rPr>
        <w:t>LEY</w:t>
      </w:r>
      <w:r>
        <w:rPr>
          <w:b/>
          <w:color w:val="030303"/>
          <w:spacing w:val="-5"/>
          <w:w w:val="105"/>
          <w:sz w:val="16"/>
        </w:rPr>
        <w:t> </w:t>
      </w:r>
      <w:r>
        <w:rPr>
          <w:b/>
          <w:color w:val="030303"/>
          <w:w w:val="105"/>
          <w:sz w:val="16"/>
        </w:rPr>
        <w:t>778</w:t>
      </w:r>
      <w:r>
        <w:rPr>
          <w:b/>
          <w:color w:val="030303"/>
          <w:spacing w:val="-9"/>
          <w:w w:val="105"/>
          <w:sz w:val="16"/>
        </w:rPr>
        <w:t> </w:t>
      </w:r>
      <w:r>
        <w:rPr>
          <w:b/>
          <w:color w:val="030303"/>
          <w:w w:val="105"/>
          <w:sz w:val="16"/>
        </w:rPr>
        <w:t>DE</w:t>
      </w:r>
      <w:r>
        <w:rPr>
          <w:b/>
          <w:color w:val="030303"/>
          <w:spacing w:val="-9"/>
          <w:w w:val="105"/>
          <w:sz w:val="16"/>
        </w:rPr>
        <w:t> </w:t>
      </w:r>
      <w:r>
        <w:rPr>
          <w:b/>
          <w:color w:val="030303"/>
          <w:spacing w:val="-4"/>
          <w:w w:val="105"/>
          <w:sz w:val="16"/>
        </w:rPr>
        <w:t>2002</w:t>
      </w:r>
    </w:p>
    <w:p>
      <w:pPr>
        <w:pStyle w:val="BodyText"/>
        <w:spacing w:before="7"/>
        <w:rPr>
          <w:b/>
          <w:sz w:val="21"/>
        </w:rPr>
      </w:pPr>
    </w:p>
    <w:p>
      <w:pPr>
        <w:spacing w:before="1"/>
        <w:ind w:left="538" w:right="2379" w:firstLine="0"/>
        <w:jc w:val="center"/>
        <w:rPr>
          <w:sz w:val="18"/>
        </w:rPr>
      </w:pPr>
      <w:r>
        <w:rPr>
          <w:color w:val="4D4B4B"/>
          <w:spacing w:val="-2"/>
          <w:sz w:val="18"/>
        </w:rPr>
        <w:t>(diciembre</w:t>
      </w:r>
      <w:r>
        <w:rPr>
          <w:color w:val="4D4B4B"/>
          <w:spacing w:val="11"/>
          <w:sz w:val="18"/>
        </w:rPr>
        <w:t> </w:t>
      </w:r>
      <w:r>
        <w:rPr>
          <w:color w:val="4D4B4B"/>
          <w:spacing w:val="-5"/>
          <w:sz w:val="18"/>
        </w:rPr>
        <w:t>17)</w:t>
      </w:r>
    </w:p>
    <w:p>
      <w:pPr>
        <w:pStyle w:val="BodyText"/>
        <w:spacing w:before="3"/>
        <w:rPr>
          <w:sz w:val="21"/>
        </w:rPr>
      </w:pPr>
    </w:p>
    <w:p>
      <w:pPr>
        <w:spacing w:before="0"/>
        <w:ind w:left="538" w:right="2386" w:firstLine="0"/>
        <w:jc w:val="center"/>
        <w:rPr>
          <w:sz w:val="18"/>
        </w:rPr>
      </w:pPr>
      <w:r>
        <w:rPr>
          <w:color w:val="4D4B4B"/>
          <w:sz w:val="18"/>
        </w:rPr>
        <w:t>Diario</w:t>
      </w:r>
      <w:r>
        <w:rPr>
          <w:color w:val="4D4B4B"/>
          <w:spacing w:val="7"/>
          <w:sz w:val="18"/>
        </w:rPr>
        <w:t> </w:t>
      </w:r>
      <w:r>
        <w:rPr>
          <w:color w:val="4D4B4B"/>
          <w:sz w:val="18"/>
        </w:rPr>
        <w:t>Oficial</w:t>
      </w:r>
      <w:r>
        <w:rPr>
          <w:color w:val="4D4B4B"/>
          <w:spacing w:val="2"/>
          <w:sz w:val="18"/>
        </w:rPr>
        <w:t> </w:t>
      </w:r>
      <w:r>
        <w:rPr>
          <w:color w:val="4D4B4B"/>
          <w:sz w:val="18"/>
        </w:rPr>
        <w:t>No</w:t>
      </w:r>
      <w:r>
        <w:rPr>
          <w:color w:val="8A8989"/>
          <w:sz w:val="18"/>
        </w:rPr>
        <w:t>.</w:t>
      </w:r>
      <w:r>
        <w:rPr>
          <w:color w:val="8A8989"/>
          <w:spacing w:val="-10"/>
          <w:sz w:val="18"/>
        </w:rPr>
        <w:t> </w:t>
      </w:r>
      <w:r>
        <w:rPr>
          <w:color w:val="4D4B4B"/>
          <w:sz w:val="18"/>
        </w:rPr>
        <w:t>45</w:t>
      </w:r>
      <w:r>
        <w:rPr>
          <w:color w:val="8A8989"/>
          <w:sz w:val="18"/>
        </w:rPr>
        <w:t>.</w:t>
      </w:r>
      <w:r>
        <w:rPr>
          <w:color w:val="4D4B4B"/>
          <w:sz w:val="18"/>
        </w:rPr>
        <w:t>038</w:t>
      </w:r>
      <w:r>
        <w:rPr>
          <w:color w:val="777777"/>
          <w:sz w:val="18"/>
        </w:rPr>
        <w:t>,</w:t>
      </w:r>
      <w:r>
        <w:rPr>
          <w:color w:val="777777"/>
          <w:spacing w:val="-14"/>
          <w:sz w:val="18"/>
        </w:rPr>
        <w:t> </w:t>
      </w:r>
      <w:r>
        <w:rPr>
          <w:color w:val="4D4B4B"/>
          <w:sz w:val="18"/>
        </w:rPr>
        <w:t>de</w:t>
      </w:r>
      <w:r>
        <w:rPr>
          <w:color w:val="4D4B4B"/>
          <w:spacing w:val="-6"/>
          <w:sz w:val="18"/>
        </w:rPr>
        <w:t> </w:t>
      </w:r>
      <w:r>
        <w:rPr>
          <w:color w:val="4D4B4B"/>
          <w:sz w:val="18"/>
        </w:rPr>
        <w:t>18</w:t>
      </w:r>
      <w:r>
        <w:rPr>
          <w:color w:val="4D4B4B"/>
          <w:spacing w:val="-5"/>
          <w:sz w:val="18"/>
        </w:rPr>
        <w:t> </w:t>
      </w:r>
      <w:r>
        <w:rPr>
          <w:color w:val="4D4B4B"/>
          <w:sz w:val="18"/>
        </w:rPr>
        <w:t>de</w:t>
      </w:r>
      <w:r>
        <w:rPr>
          <w:color w:val="4D4B4B"/>
          <w:spacing w:val="-3"/>
          <w:sz w:val="18"/>
        </w:rPr>
        <w:t> </w:t>
      </w:r>
      <w:r>
        <w:rPr>
          <w:color w:val="4D4B4B"/>
          <w:sz w:val="18"/>
        </w:rPr>
        <w:t>diciembre</w:t>
      </w:r>
      <w:r>
        <w:rPr>
          <w:color w:val="4D4B4B"/>
          <w:spacing w:val="8"/>
          <w:sz w:val="18"/>
        </w:rPr>
        <w:t> </w:t>
      </w:r>
      <w:r>
        <w:rPr>
          <w:color w:val="4D4B4B"/>
          <w:sz w:val="18"/>
        </w:rPr>
        <w:t>de</w:t>
      </w:r>
      <w:r>
        <w:rPr>
          <w:color w:val="4D4B4B"/>
          <w:spacing w:val="-2"/>
          <w:sz w:val="18"/>
        </w:rPr>
        <w:t> </w:t>
      </w:r>
      <w:r>
        <w:rPr>
          <w:color w:val="4D4B4B"/>
          <w:spacing w:val="-4"/>
          <w:sz w:val="18"/>
        </w:rPr>
        <w:t>2002</w:t>
      </w:r>
    </w:p>
    <w:p>
      <w:pPr>
        <w:pStyle w:val="BodyText"/>
        <w:spacing w:before="3"/>
        <w:rPr>
          <w:sz w:val="21"/>
        </w:rPr>
      </w:pPr>
    </w:p>
    <w:p>
      <w:pPr>
        <w:spacing w:line="312" w:lineRule="auto" w:before="0"/>
        <w:ind w:left="534" w:right="2391" w:firstLine="0"/>
        <w:jc w:val="center"/>
        <w:rPr>
          <w:sz w:val="18"/>
        </w:rPr>
      </w:pPr>
      <w:r>
        <w:rPr>
          <w:color w:val="4D4B4B"/>
          <w:sz w:val="18"/>
        </w:rPr>
        <w:t>Por</w:t>
      </w:r>
      <w:r>
        <w:rPr>
          <w:color w:val="4D4B4B"/>
          <w:spacing w:val="-6"/>
          <w:sz w:val="18"/>
        </w:rPr>
        <w:t> </w:t>
      </w:r>
      <w:r>
        <w:rPr>
          <w:color w:val="4D4B4B"/>
          <w:sz w:val="18"/>
        </w:rPr>
        <w:t>medio</w:t>
      </w:r>
      <w:r>
        <w:rPr>
          <w:color w:val="4D4B4B"/>
          <w:spacing w:val="-2"/>
          <w:sz w:val="18"/>
        </w:rPr>
        <w:t> </w:t>
      </w:r>
      <w:r>
        <w:rPr>
          <w:color w:val="4D4B4B"/>
          <w:sz w:val="18"/>
        </w:rPr>
        <w:t>de</w:t>
      </w:r>
      <w:r>
        <w:rPr>
          <w:color w:val="4D4B4B"/>
          <w:spacing w:val="-8"/>
          <w:sz w:val="18"/>
        </w:rPr>
        <w:t> </w:t>
      </w:r>
      <w:r>
        <w:rPr>
          <w:color w:val="4D4B4B"/>
          <w:sz w:val="18"/>
        </w:rPr>
        <w:t>la</w:t>
      </w:r>
      <w:r>
        <w:rPr>
          <w:color w:val="4D4B4B"/>
          <w:spacing w:val="-4"/>
          <w:sz w:val="18"/>
        </w:rPr>
        <w:t> </w:t>
      </w:r>
      <w:r>
        <w:rPr>
          <w:color w:val="4D4B4B"/>
          <w:sz w:val="18"/>
        </w:rPr>
        <w:t>cual</w:t>
      </w:r>
      <w:r>
        <w:rPr>
          <w:color w:val="4D4B4B"/>
          <w:spacing w:val="-4"/>
          <w:sz w:val="18"/>
        </w:rPr>
        <w:t> </w:t>
      </w:r>
      <w:r>
        <w:rPr>
          <w:color w:val="4D4B4B"/>
          <w:sz w:val="18"/>
        </w:rPr>
        <w:t>se</w:t>
      </w:r>
      <w:r>
        <w:rPr>
          <w:color w:val="4D4B4B"/>
          <w:spacing w:val="-7"/>
          <w:sz w:val="18"/>
        </w:rPr>
        <w:t> </w:t>
      </w:r>
      <w:r>
        <w:rPr>
          <w:color w:val="4D4B4B"/>
          <w:sz w:val="18"/>
        </w:rPr>
        <w:t>destinan los</w:t>
      </w:r>
      <w:r>
        <w:rPr>
          <w:color w:val="4D4B4B"/>
          <w:spacing w:val="-2"/>
          <w:sz w:val="18"/>
        </w:rPr>
        <w:t> </w:t>
      </w:r>
      <w:r>
        <w:rPr>
          <w:color w:val="4D4B4B"/>
          <w:sz w:val="18"/>
        </w:rPr>
        <w:t>recursos excedentes de</w:t>
      </w:r>
      <w:r>
        <w:rPr>
          <w:color w:val="4D4B4B"/>
          <w:spacing w:val="-13"/>
          <w:sz w:val="18"/>
        </w:rPr>
        <w:t> </w:t>
      </w:r>
      <w:r>
        <w:rPr>
          <w:color w:val="4D4B4B"/>
          <w:sz w:val="18"/>
        </w:rPr>
        <w:t>la</w:t>
      </w:r>
      <w:r>
        <w:rPr>
          <w:color w:val="4D4B4B"/>
          <w:spacing w:val="-5"/>
          <w:sz w:val="18"/>
        </w:rPr>
        <w:t> </w:t>
      </w:r>
      <w:r>
        <w:rPr>
          <w:color w:val="4D4B4B"/>
          <w:sz w:val="18"/>
        </w:rPr>
        <w:t>vigencia 2001,de la</w:t>
      </w:r>
      <w:r>
        <w:rPr>
          <w:color w:val="4D4B4B"/>
          <w:spacing w:val="-3"/>
          <w:sz w:val="18"/>
        </w:rPr>
        <w:t> </w:t>
      </w:r>
      <w:r>
        <w:rPr>
          <w:color w:val="4D4B4B"/>
          <w:sz w:val="18"/>
        </w:rPr>
        <w:t>subcuenta de</w:t>
      </w:r>
      <w:r>
        <w:rPr>
          <w:color w:val="4D4B4B"/>
          <w:spacing w:val="-8"/>
          <w:sz w:val="18"/>
        </w:rPr>
        <w:t> </w:t>
      </w:r>
      <w:r>
        <w:rPr>
          <w:color w:val="4D4B4B"/>
          <w:sz w:val="18"/>
        </w:rPr>
        <w:t>eventos catastróficos y accidentes de tránsito del</w:t>
      </w:r>
      <w:r>
        <w:rPr>
          <w:color w:val="4D4B4B"/>
          <w:spacing w:val="-1"/>
          <w:sz w:val="18"/>
        </w:rPr>
        <w:t> </w:t>
      </w:r>
      <w:r>
        <w:rPr>
          <w:color w:val="4D4B4B"/>
          <w:sz w:val="18"/>
        </w:rPr>
        <w:t>Fondode Solidaridad y Garantía de Salud</w:t>
      </w:r>
      <w:r>
        <w:rPr>
          <w:color w:val="8A8989"/>
          <w:sz w:val="18"/>
        </w:rPr>
        <w:t>.</w:t>
      </w:r>
    </w:p>
    <w:p>
      <w:pPr>
        <w:pStyle w:val="BodyText"/>
        <w:spacing w:before="10"/>
        <w:rPr>
          <w:sz w:val="15"/>
        </w:rPr>
      </w:pPr>
    </w:p>
    <w:p>
      <w:pPr>
        <w:spacing w:line="523" w:lineRule="auto" w:before="0"/>
        <w:ind w:left="3701" w:right="5562" w:firstLine="0"/>
        <w:jc w:val="center"/>
        <w:rPr>
          <w:b/>
          <w:sz w:val="18"/>
        </w:rPr>
      </w:pPr>
      <w:r>
        <w:rPr>
          <w:b/>
          <w:color w:val="030303"/>
          <w:sz w:val="18"/>
        </w:rPr>
        <w:t>El</w:t>
      </w:r>
      <w:r>
        <w:rPr>
          <w:b/>
          <w:color w:val="030303"/>
          <w:spacing w:val="-13"/>
          <w:sz w:val="18"/>
        </w:rPr>
        <w:t> </w:t>
      </w:r>
      <w:r>
        <w:rPr>
          <w:b/>
          <w:color w:val="030303"/>
          <w:sz w:val="18"/>
        </w:rPr>
        <w:t>Congreso</w:t>
      </w:r>
      <w:r>
        <w:rPr>
          <w:b/>
          <w:color w:val="030303"/>
          <w:spacing w:val="-12"/>
          <w:sz w:val="18"/>
        </w:rPr>
        <w:t> </w:t>
      </w:r>
      <w:r>
        <w:rPr>
          <w:b/>
          <w:color w:val="030303"/>
          <w:sz w:val="18"/>
        </w:rPr>
        <w:t>de</w:t>
      </w:r>
      <w:r>
        <w:rPr>
          <w:b/>
          <w:color w:val="030303"/>
          <w:spacing w:val="-13"/>
          <w:sz w:val="18"/>
        </w:rPr>
        <w:t> </w:t>
      </w:r>
      <w:r>
        <w:rPr>
          <w:b/>
          <w:color w:val="030303"/>
          <w:sz w:val="18"/>
        </w:rPr>
        <w:t>Colombia </w:t>
      </w:r>
      <w:r>
        <w:rPr>
          <w:b/>
          <w:color w:val="030303"/>
          <w:spacing w:val="-2"/>
          <w:sz w:val="18"/>
        </w:rPr>
        <w:t>DECRETA:</w:t>
      </w:r>
    </w:p>
    <w:p>
      <w:pPr>
        <w:spacing w:line="314" w:lineRule="auto" w:before="1"/>
        <w:ind w:left="280" w:right="2122" w:firstLine="6"/>
        <w:jc w:val="both"/>
        <w:rPr>
          <w:sz w:val="18"/>
        </w:rPr>
      </w:pPr>
      <w:r>
        <w:rPr>
          <w:b/>
          <w:color w:val="69562F"/>
          <w:sz w:val="18"/>
        </w:rPr>
        <w:t>ARTÍCULO 1o. </w:t>
      </w:r>
      <w:r>
        <w:rPr>
          <w:color w:val="4D4B4B"/>
          <w:sz w:val="18"/>
        </w:rPr>
        <w:t>De los recursos excedentes de la vigencia 2001 de la subcuenta de eventos catastróficos y accidentes de</w:t>
      </w:r>
      <w:r>
        <w:rPr>
          <w:color w:val="4D4B4B"/>
          <w:spacing w:val="-8"/>
          <w:sz w:val="18"/>
        </w:rPr>
        <w:t> </w:t>
      </w:r>
      <w:r>
        <w:rPr>
          <w:color w:val="4D4B4B"/>
          <w:sz w:val="18"/>
        </w:rPr>
        <w:t>tránsito del</w:t>
      </w:r>
      <w:r>
        <w:rPr>
          <w:color w:val="4D4B4B"/>
          <w:spacing w:val="-1"/>
          <w:sz w:val="18"/>
        </w:rPr>
        <w:t> </w:t>
      </w:r>
      <w:r>
        <w:rPr>
          <w:color w:val="4D4B4B"/>
          <w:sz w:val="18"/>
        </w:rPr>
        <w:t>Fondo de</w:t>
      </w:r>
      <w:r>
        <w:rPr>
          <w:color w:val="4D4B4B"/>
          <w:spacing w:val="-8"/>
          <w:sz w:val="18"/>
        </w:rPr>
        <w:t> </w:t>
      </w:r>
      <w:r>
        <w:rPr>
          <w:color w:val="4D4B4B"/>
          <w:sz w:val="18"/>
        </w:rPr>
        <w:t>Solidaridad y</w:t>
      </w:r>
      <w:r>
        <w:rPr>
          <w:color w:val="4D4B4B"/>
          <w:spacing w:val="-1"/>
          <w:sz w:val="18"/>
        </w:rPr>
        <w:t> </w:t>
      </w:r>
      <w:r>
        <w:rPr>
          <w:color w:val="4D4B4B"/>
          <w:sz w:val="18"/>
        </w:rPr>
        <w:t>Garantía Fosyga, se</w:t>
      </w:r>
      <w:r>
        <w:rPr>
          <w:color w:val="4D4B4B"/>
          <w:spacing w:val="-6"/>
          <w:sz w:val="18"/>
        </w:rPr>
        <w:t> </w:t>
      </w:r>
      <w:r>
        <w:rPr>
          <w:color w:val="4D4B4B"/>
          <w:sz w:val="18"/>
        </w:rPr>
        <w:t>destinará la</w:t>
      </w:r>
      <w:r>
        <w:rPr>
          <w:color w:val="4D4B4B"/>
          <w:spacing w:val="-3"/>
          <w:sz w:val="18"/>
        </w:rPr>
        <w:t> </w:t>
      </w:r>
      <w:r>
        <w:rPr>
          <w:color w:val="4D4B4B"/>
          <w:sz w:val="18"/>
        </w:rPr>
        <w:t>suma de</w:t>
      </w:r>
      <w:r>
        <w:rPr>
          <w:color w:val="4D4B4B"/>
          <w:spacing w:val="-6"/>
          <w:sz w:val="18"/>
        </w:rPr>
        <w:t> </w:t>
      </w:r>
      <w:r>
        <w:rPr>
          <w:color w:val="4D4B4B"/>
          <w:sz w:val="18"/>
        </w:rPr>
        <w:t>setenta mil</w:t>
      </w:r>
      <w:r>
        <w:rPr>
          <w:color w:val="4D4B4B"/>
          <w:spacing w:val="-7"/>
          <w:sz w:val="18"/>
        </w:rPr>
        <w:t> </w:t>
      </w:r>
      <w:r>
        <w:rPr>
          <w:color w:val="4D4B4B"/>
          <w:sz w:val="18"/>
        </w:rPr>
        <w:t>millones de pesos ($70</w:t>
      </w:r>
      <w:r>
        <w:rPr>
          <w:color w:val="8A8989"/>
          <w:sz w:val="18"/>
        </w:rPr>
        <w:t>.</w:t>
      </w:r>
      <w:r>
        <w:rPr>
          <w:color w:val="4D4B4B"/>
          <w:sz w:val="18"/>
        </w:rPr>
        <w:t>000</w:t>
      </w:r>
      <w:r>
        <w:rPr>
          <w:color w:val="777777"/>
          <w:sz w:val="18"/>
        </w:rPr>
        <w:t>.</w:t>
      </w:r>
      <w:r>
        <w:rPr>
          <w:color w:val="4D4B4B"/>
          <w:sz w:val="18"/>
        </w:rPr>
        <w:t>000</w:t>
      </w:r>
      <w:r>
        <w:rPr>
          <w:color w:val="777777"/>
          <w:sz w:val="18"/>
        </w:rPr>
        <w:t>.</w:t>
      </w:r>
      <w:r>
        <w:rPr>
          <w:color w:val="4D4B4B"/>
          <w:sz w:val="18"/>
        </w:rPr>
        <w:t>000), para cofinanciar el programa de reestructuración de la Red Pública Hospitalaria, viabilización y fortalecimiento de la red de urgencias con el fin de garantizar mayores niveles de eficiencias, cobertura y calidad de sus servicios a los ciudadanos de Colombia que lo soliciten.</w:t>
      </w:r>
    </w:p>
    <w:p>
      <w:pPr>
        <w:spacing w:line="314" w:lineRule="auto" w:before="178"/>
        <w:ind w:left="279" w:right="2127" w:firstLine="2"/>
        <w:jc w:val="both"/>
        <w:rPr>
          <w:sz w:val="18"/>
        </w:rPr>
      </w:pPr>
      <w:r>
        <w:rPr>
          <w:color w:val="4D4B4B"/>
          <w:sz w:val="18"/>
        </w:rPr>
        <w:t>El Ministerio de Salud y las entidades</w:t>
      </w:r>
      <w:r>
        <w:rPr>
          <w:color w:val="4D4B4B"/>
          <w:spacing w:val="40"/>
          <w:sz w:val="18"/>
        </w:rPr>
        <w:t> </w:t>
      </w:r>
      <w:r>
        <w:rPr>
          <w:color w:val="4D4B4B"/>
          <w:sz w:val="18"/>
        </w:rPr>
        <w:t>territoriales</w:t>
      </w:r>
      <w:r>
        <w:rPr>
          <w:color w:val="4D4B4B"/>
          <w:spacing w:val="40"/>
          <w:sz w:val="18"/>
        </w:rPr>
        <w:t> </w:t>
      </w:r>
      <w:r>
        <w:rPr>
          <w:color w:val="4D4B4B"/>
          <w:sz w:val="18"/>
        </w:rPr>
        <w:t>suscribirán convenios</w:t>
      </w:r>
      <w:r>
        <w:rPr>
          <w:color w:val="4D4B4B"/>
          <w:spacing w:val="40"/>
          <w:sz w:val="18"/>
        </w:rPr>
        <w:t> </w:t>
      </w:r>
      <w:r>
        <w:rPr>
          <w:color w:val="4D4B4B"/>
          <w:sz w:val="18"/>
        </w:rPr>
        <w:t>de desempeño</w:t>
      </w:r>
      <w:r>
        <w:rPr>
          <w:color w:val="777777"/>
          <w:sz w:val="18"/>
        </w:rPr>
        <w:t>, </w:t>
      </w:r>
      <w:r>
        <w:rPr>
          <w:color w:val="4D4B4B"/>
          <w:sz w:val="18"/>
        </w:rPr>
        <w:t>que incluirán entre otros</w:t>
      </w:r>
      <w:r>
        <w:rPr>
          <w:color w:val="777777"/>
          <w:sz w:val="18"/>
        </w:rPr>
        <w:t>,</w:t>
      </w:r>
      <w:r>
        <w:rPr>
          <w:color w:val="777777"/>
          <w:spacing w:val="-13"/>
          <w:sz w:val="18"/>
        </w:rPr>
        <w:t> </w:t>
      </w:r>
      <w:r>
        <w:rPr>
          <w:color w:val="4D4B4B"/>
          <w:sz w:val="18"/>
        </w:rPr>
        <w:t>los</w:t>
      </w:r>
      <w:r>
        <w:rPr>
          <w:color w:val="4D4B4B"/>
          <w:spacing w:val="-1"/>
          <w:sz w:val="18"/>
        </w:rPr>
        <w:t> </w:t>
      </w:r>
      <w:r>
        <w:rPr>
          <w:color w:val="4D4B4B"/>
          <w:sz w:val="18"/>
        </w:rPr>
        <w:t>porcentajes de cofinanciación</w:t>
      </w:r>
      <w:r>
        <w:rPr>
          <w:color w:val="4D4B4B"/>
          <w:spacing w:val="-8"/>
          <w:sz w:val="18"/>
        </w:rPr>
        <w:t> </w:t>
      </w:r>
      <w:r>
        <w:rPr>
          <w:color w:val="4D4B4B"/>
          <w:sz w:val="18"/>
        </w:rPr>
        <w:t>para lo que se tendrá en</w:t>
      </w:r>
      <w:r>
        <w:rPr>
          <w:color w:val="4D4B4B"/>
          <w:spacing w:val="-1"/>
          <w:sz w:val="18"/>
        </w:rPr>
        <w:t> </w:t>
      </w:r>
      <w:r>
        <w:rPr>
          <w:color w:val="4D4B4B"/>
          <w:sz w:val="18"/>
        </w:rPr>
        <w:t>cuenta indicadores de gestión, en las áreas de producción, calidad</w:t>
      </w:r>
      <w:r>
        <w:rPr>
          <w:color w:val="777777"/>
          <w:sz w:val="18"/>
        </w:rPr>
        <w:t>,</w:t>
      </w:r>
      <w:r>
        <w:rPr>
          <w:color w:val="777777"/>
          <w:spacing w:val="-13"/>
          <w:sz w:val="18"/>
        </w:rPr>
        <w:t> </w:t>
      </w:r>
      <w:r>
        <w:rPr>
          <w:color w:val="4D4B4B"/>
          <w:sz w:val="18"/>
        </w:rPr>
        <w:t>eficiencia administrativa,</w:t>
      </w:r>
      <w:r>
        <w:rPr>
          <w:color w:val="4D4B4B"/>
          <w:spacing w:val="-7"/>
          <w:sz w:val="18"/>
        </w:rPr>
        <w:t> </w:t>
      </w:r>
      <w:r>
        <w:rPr>
          <w:color w:val="4D4B4B"/>
          <w:sz w:val="18"/>
        </w:rPr>
        <w:t>técnica y</w:t>
      </w:r>
      <w:r>
        <w:rPr>
          <w:color w:val="4D4B4B"/>
          <w:spacing w:val="-4"/>
          <w:sz w:val="18"/>
        </w:rPr>
        <w:t> </w:t>
      </w:r>
      <w:r>
        <w:rPr>
          <w:color w:val="4D4B4B"/>
          <w:sz w:val="18"/>
        </w:rPr>
        <w:t>financiera. Estos recursos se</w:t>
      </w:r>
      <w:r>
        <w:rPr>
          <w:color w:val="4D4B4B"/>
          <w:spacing w:val="-2"/>
          <w:sz w:val="18"/>
        </w:rPr>
        <w:t> </w:t>
      </w:r>
      <w:r>
        <w:rPr>
          <w:color w:val="4D4B4B"/>
          <w:sz w:val="18"/>
        </w:rPr>
        <w:t>entregarán de</w:t>
      </w:r>
      <w:r>
        <w:rPr>
          <w:color w:val="4D4B4B"/>
          <w:spacing w:val="-3"/>
          <w:sz w:val="18"/>
        </w:rPr>
        <w:t> </w:t>
      </w:r>
      <w:r>
        <w:rPr>
          <w:color w:val="4D4B4B"/>
          <w:sz w:val="18"/>
        </w:rPr>
        <w:t>acuerdo con los criterios que para el</w:t>
      </w:r>
      <w:r>
        <w:rPr>
          <w:color w:val="4D4B4B"/>
          <w:spacing w:val="-2"/>
          <w:sz w:val="18"/>
        </w:rPr>
        <w:t> </w:t>
      </w:r>
      <w:r>
        <w:rPr>
          <w:color w:val="4D4B4B"/>
          <w:sz w:val="18"/>
        </w:rPr>
        <w:t>efecto señale el Consejo Nacional de Seguridad Social en Salud.</w:t>
      </w:r>
    </w:p>
    <w:p>
      <w:pPr>
        <w:spacing w:line="292" w:lineRule="auto" w:before="169"/>
        <w:ind w:left="280" w:right="2128" w:firstLine="0"/>
        <w:jc w:val="both"/>
        <w:rPr>
          <w:sz w:val="18"/>
        </w:rPr>
      </w:pPr>
      <w:r>
        <w:rPr>
          <w:position w:val="-6"/>
        </w:rPr>
        <w:drawing>
          <wp:inline distT="0" distB="0" distL="0" distR="0">
            <wp:extent cx="153923" cy="155447"/>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153923" cy="155447"/>
                    </a:xfrm>
                    <a:prstGeom prst="rect">
                      <a:avLst/>
                    </a:prstGeom>
                  </pic:spPr>
                </pic:pic>
              </a:graphicData>
            </a:graphic>
          </wp:inline>
        </w:drawing>
      </w:r>
      <w:r>
        <w:rPr>
          <w:position w:val="-6"/>
        </w:rPr>
      </w:r>
      <w:r>
        <w:rPr>
          <w:b/>
          <w:color w:val="69562F"/>
          <w:sz w:val="18"/>
        </w:rPr>
        <w:t>ARTÍCULO 2o</w:t>
      </w:r>
      <w:r>
        <w:rPr>
          <w:b/>
          <w:color w:val="857757"/>
          <w:sz w:val="18"/>
        </w:rPr>
        <w:t>. </w:t>
      </w:r>
      <w:r>
        <w:rPr>
          <w:color w:val="4D4B4B"/>
          <w:sz w:val="18"/>
        </w:rPr>
        <w:t>Para la asignación de recursos el Ministerio de Salud deberá suscribir convenios de desempeño con los Hospitales de</w:t>
      </w:r>
      <w:r>
        <w:rPr>
          <w:color w:val="4D4B4B"/>
          <w:spacing w:val="-3"/>
          <w:sz w:val="18"/>
        </w:rPr>
        <w:t> </w:t>
      </w:r>
      <w:r>
        <w:rPr>
          <w:color w:val="4D4B4B"/>
          <w:sz w:val="18"/>
        </w:rPr>
        <w:t>la</w:t>
      </w:r>
      <w:r>
        <w:rPr>
          <w:color w:val="4D4B4B"/>
          <w:spacing w:val="-2"/>
          <w:sz w:val="18"/>
        </w:rPr>
        <w:t> </w:t>
      </w:r>
      <w:r>
        <w:rPr>
          <w:color w:val="4D4B4B"/>
          <w:sz w:val="18"/>
        </w:rPr>
        <w:t>Red Pública y</w:t>
      </w:r>
      <w:r>
        <w:rPr>
          <w:color w:val="4D4B4B"/>
          <w:spacing w:val="-2"/>
          <w:sz w:val="18"/>
        </w:rPr>
        <w:t> </w:t>
      </w:r>
      <w:r>
        <w:rPr>
          <w:color w:val="4D4B4B"/>
          <w:sz w:val="18"/>
        </w:rPr>
        <w:t>girará los</w:t>
      </w:r>
      <w:r>
        <w:rPr>
          <w:color w:val="4D4B4B"/>
          <w:spacing w:val="-1"/>
          <w:sz w:val="18"/>
        </w:rPr>
        <w:t> </w:t>
      </w:r>
      <w:r>
        <w:rPr>
          <w:color w:val="4D4B4B"/>
          <w:sz w:val="18"/>
        </w:rPr>
        <w:t>recursos a un</w:t>
      </w:r>
      <w:r>
        <w:rPr>
          <w:color w:val="4D4B4B"/>
          <w:spacing w:val="-4"/>
          <w:sz w:val="18"/>
        </w:rPr>
        <w:t> </w:t>
      </w:r>
      <w:r>
        <w:rPr>
          <w:color w:val="4D4B4B"/>
          <w:sz w:val="18"/>
        </w:rPr>
        <w:t>encargo fiduciario que</w:t>
      </w:r>
      <w:r>
        <w:rPr>
          <w:color w:val="4D4B4B"/>
          <w:spacing w:val="-2"/>
          <w:sz w:val="18"/>
        </w:rPr>
        <w:t> </w:t>
      </w:r>
      <w:r>
        <w:rPr>
          <w:color w:val="4D4B4B"/>
          <w:sz w:val="18"/>
        </w:rPr>
        <w:t>para el</w:t>
      </w:r>
      <w:r>
        <w:rPr>
          <w:color w:val="4D4B4B"/>
          <w:spacing w:val="-9"/>
          <w:sz w:val="18"/>
        </w:rPr>
        <w:t> </w:t>
      </w:r>
      <w:r>
        <w:rPr>
          <w:color w:val="4D4B4B"/>
          <w:sz w:val="18"/>
        </w:rPr>
        <w:t>efecto suscribirá cada</w:t>
      </w:r>
      <w:r>
        <w:rPr>
          <w:color w:val="4D4B4B"/>
          <w:spacing w:val="-2"/>
          <w:sz w:val="18"/>
        </w:rPr>
        <w:t> </w:t>
      </w:r>
      <w:r>
        <w:rPr>
          <w:color w:val="4D4B4B"/>
          <w:sz w:val="18"/>
        </w:rPr>
        <w:t>1.P</w:t>
      </w:r>
      <w:r>
        <w:rPr>
          <w:color w:val="777777"/>
          <w:sz w:val="18"/>
        </w:rPr>
        <w:t>.</w:t>
      </w:r>
      <w:r>
        <w:rPr>
          <w:color w:val="4D4B4B"/>
          <w:sz w:val="18"/>
        </w:rPr>
        <w:t>S.</w:t>
      </w:r>
      <w:r>
        <w:rPr>
          <w:color w:val="4D4B4B"/>
          <w:spacing w:val="-13"/>
          <w:sz w:val="18"/>
        </w:rPr>
        <w:t> </w:t>
      </w:r>
      <w:r>
        <w:rPr>
          <w:color w:val="4D4B4B"/>
          <w:sz w:val="18"/>
        </w:rPr>
        <w:t>beneficiaria, de</w:t>
      </w:r>
      <w:r>
        <w:rPr>
          <w:color w:val="4D4B4B"/>
          <w:spacing w:val="-1"/>
          <w:sz w:val="18"/>
        </w:rPr>
        <w:t> </w:t>
      </w:r>
      <w:r>
        <w:rPr>
          <w:color w:val="4D4B4B"/>
          <w:sz w:val="18"/>
        </w:rPr>
        <w:t>acuerdo con</w:t>
      </w:r>
      <w:r>
        <w:rPr>
          <w:color w:val="4D4B4B"/>
          <w:spacing w:val="-5"/>
          <w:sz w:val="18"/>
        </w:rPr>
        <w:t> </w:t>
      </w:r>
      <w:r>
        <w:rPr>
          <w:color w:val="4D4B4B"/>
          <w:sz w:val="18"/>
        </w:rPr>
        <w:t>los</w:t>
      </w:r>
      <w:r>
        <w:rPr>
          <w:color w:val="4D4B4B"/>
          <w:spacing w:val="-6"/>
          <w:sz w:val="18"/>
        </w:rPr>
        <w:t> </w:t>
      </w:r>
      <w:r>
        <w:rPr>
          <w:color w:val="4D4B4B"/>
          <w:sz w:val="18"/>
        </w:rPr>
        <w:t>criterios que</w:t>
      </w:r>
      <w:r>
        <w:rPr>
          <w:color w:val="4D4B4B"/>
          <w:spacing w:val="-4"/>
          <w:sz w:val="18"/>
        </w:rPr>
        <w:t> </w:t>
      </w:r>
      <w:r>
        <w:rPr>
          <w:color w:val="4D4B4B"/>
          <w:sz w:val="18"/>
        </w:rPr>
        <w:t>para el</w:t>
      </w:r>
      <w:r>
        <w:rPr>
          <w:color w:val="4D4B4B"/>
          <w:spacing w:val="-3"/>
          <w:sz w:val="18"/>
        </w:rPr>
        <w:t> </w:t>
      </w:r>
      <w:r>
        <w:rPr>
          <w:color w:val="4D4B4B"/>
          <w:sz w:val="18"/>
        </w:rPr>
        <w:t>efecto señale el</w:t>
      </w:r>
      <w:r>
        <w:rPr>
          <w:color w:val="4D4B4B"/>
          <w:spacing w:val="-10"/>
          <w:sz w:val="18"/>
        </w:rPr>
        <w:t> </w:t>
      </w:r>
      <w:r>
        <w:rPr>
          <w:color w:val="4D4B4B"/>
          <w:sz w:val="18"/>
        </w:rPr>
        <w:t>Consejo Nacional de</w:t>
      </w:r>
    </w:p>
    <w:p>
      <w:pPr>
        <w:spacing w:before="19"/>
        <w:ind w:left="283" w:right="0" w:firstLine="0"/>
        <w:jc w:val="both"/>
        <w:rPr>
          <w:sz w:val="18"/>
        </w:rPr>
      </w:pPr>
      <w:r>
        <w:rPr>
          <w:color w:val="4D4B4B"/>
          <w:sz w:val="18"/>
        </w:rPr>
        <w:t>Seguridad</w:t>
      </w:r>
      <w:r>
        <w:rPr>
          <w:color w:val="4D4B4B"/>
          <w:spacing w:val="1"/>
          <w:sz w:val="18"/>
        </w:rPr>
        <w:t> </w:t>
      </w:r>
      <w:r>
        <w:rPr>
          <w:color w:val="4D4B4B"/>
          <w:sz w:val="18"/>
        </w:rPr>
        <w:t>Social</w:t>
      </w:r>
      <w:r>
        <w:rPr>
          <w:color w:val="4D4B4B"/>
          <w:spacing w:val="-6"/>
          <w:sz w:val="18"/>
        </w:rPr>
        <w:t> </w:t>
      </w:r>
      <w:r>
        <w:rPr>
          <w:color w:val="4D4B4B"/>
          <w:sz w:val="18"/>
        </w:rPr>
        <w:t>en</w:t>
      </w:r>
      <w:r>
        <w:rPr>
          <w:color w:val="4D4B4B"/>
          <w:spacing w:val="-10"/>
          <w:sz w:val="18"/>
        </w:rPr>
        <w:t> </w:t>
      </w:r>
      <w:r>
        <w:rPr>
          <w:color w:val="4D4B4B"/>
          <w:spacing w:val="-2"/>
          <w:sz w:val="18"/>
        </w:rPr>
        <w:t>Salud.</w:t>
      </w:r>
    </w:p>
    <w:p>
      <w:pPr>
        <w:pStyle w:val="BodyText"/>
        <w:spacing w:before="2"/>
        <w:rPr>
          <w:sz w:val="20"/>
        </w:rPr>
      </w:pPr>
    </w:p>
    <w:p>
      <w:pPr>
        <w:spacing w:before="0"/>
        <w:ind w:left="280" w:right="0" w:firstLine="0"/>
        <w:jc w:val="both"/>
        <w:rPr>
          <w:sz w:val="18"/>
        </w:rPr>
      </w:pPr>
      <w:r>
        <w:rPr>
          <w:position w:val="-5"/>
        </w:rPr>
        <w:drawing>
          <wp:inline distT="0" distB="0" distL="0" distR="0">
            <wp:extent cx="153923" cy="153923"/>
            <wp:effectExtent l="0" t="0" r="0" b="0"/>
            <wp:docPr id="15" name="image7.png"/>
            <wp:cNvGraphicFramePr>
              <a:graphicFrameLocks noChangeAspect="1"/>
            </wp:cNvGraphicFramePr>
            <a:graphic>
              <a:graphicData uri="http://schemas.openxmlformats.org/drawingml/2006/picture">
                <pic:pic>
                  <pic:nvPicPr>
                    <pic:cNvPr id="16" name="image7.png"/>
                    <pic:cNvPicPr/>
                  </pic:nvPicPr>
                  <pic:blipFill>
                    <a:blip r:embed="rId12" cstate="print"/>
                    <a:stretch>
                      <a:fillRect/>
                    </a:stretch>
                  </pic:blipFill>
                  <pic:spPr>
                    <a:xfrm>
                      <a:off x="0" y="0"/>
                      <a:ext cx="153923" cy="153923"/>
                    </a:xfrm>
                    <a:prstGeom prst="rect">
                      <a:avLst/>
                    </a:prstGeom>
                  </pic:spPr>
                </pic:pic>
              </a:graphicData>
            </a:graphic>
          </wp:inline>
        </w:drawing>
      </w:r>
      <w:r>
        <w:rPr>
          <w:position w:val="-5"/>
        </w:rPr>
      </w:r>
      <w:r>
        <w:rPr>
          <w:b/>
          <w:color w:val="69562F"/>
          <w:sz w:val="18"/>
        </w:rPr>
        <w:t>ARTÍCULO</w:t>
      </w:r>
      <w:r>
        <w:rPr>
          <w:b/>
          <w:color w:val="69562F"/>
          <w:spacing w:val="8"/>
          <w:sz w:val="18"/>
        </w:rPr>
        <w:t> </w:t>
      </w:r>
      <w:r>
        <w:rPr>
          <w:b/>
          <w:color w:val="69562F"/>
          <w:sz w:val="18"/>
        </w:rPr>
        <w:t>3o.</w:t>
      </w:r>
      <w:r>
        <w:rPr>
          <w:b/>
          <w:color w:val="69562F"/>
          <w:spacing w:val="-9"/>
          <w:sz w:val="18"/>
        </w:rPr>
        <w:t> </w:t>
      </w:r>
      <w:r>
        <w:rPr>
          <w:color w:val="4D4B4B"/>
          <w:sz w:val="18"/>
        </w:rPr>
        <w:t>La</w:t>
      </w:r>
      <w:r>
        <w:rPr>
          <w:color w:val="4D4B4B"/>
          <w:spacing w:val="-4"/>
          <w:sz w:val="18"/>
        </w:rPr>
        <w:t> </w:t>
      </w:r>
      <w:r>
        <w:rPr>
          <w:color w:val="4D4B4B"/>
          <w:sz w:val="18"/>
        </w:rPr>
        <w:t>presente</w:t>
      </w:r>
      <w:r>
        <w:rPr>
          <w:color w:val="4D4B4B"/>
          <w:spacing w:val="1"/>
          <w:sz w:val="18"/>
        </w:rPr>
        <w:t> </w:t>
      </w:r>
      <w:r>
        <w:rPr>
          <w:color w:val="4D4B4B"/>
          <w:sz w:val="18"/>
        </w:rPr>
        <w:t>ley</w:t>
      </w:r>
      <w:r>
        <w:rPr>
          <w:color w:val="4D4B4B"/>
          <w:spacing w:val="-2"/>
          <w:sz w:val="18"/>
        </w:rPr>
        <w:t> </w:t>
      </w:r>
      <w:r>
        <w:rPr>
          <w:color w:val="4D4B4B"/>
          <w:sz w:val="18"/>
        </w:rPr>
        <w:t>rige</w:t>
      </w:r>
      <w:r>
        <w:rPr>
          <w:color w:val="4D4B4B"/>
          <w:spacing w:val="-1"/>
          <w:sz w:val="18"/>
        </w:rPr>
        <w:t> </w:t>
      </w:r>
      <w:r>
        <w:rPr>
          <w:color w:val="4D4B4B"/>
          <w:sz w:val="18"/>
        </w:rPr>
        <w:t>a</w:t>
      </w:r>
      <w:r>
        <w:rPr>
          <w:color w:val="4D4B4B"/>
          <w:spacing w:val="-4"/>
          <w:sz w:val="18"/>
        </w:rPr>
        <w:t> </w:t>
      </w:r>
      <w:r>
        <w:rPr>
          <w:color w:val="4D4B4B"/>
          <w:sz w:val="18"/>
        </w:rPr>
        <w:t>partir</w:t>
      </w:r>
      <w:r>
        <w:rPr>
          <w:color w:val="4D4B4B"/>
          <w:spacing w:val="-3"/>
          <w:sz w:val="18"/>
        </w:rPr>
        <w:t> </w:t>
      </w:r>
      <w:r>
        <w:rPr>
          <w:color w:val="4D4B4B"/>
          <w:sz w:val="18"/>
        </w:rPr>
        <w:t>de</w:t>
      </w:r>
      <w:r>
        <w:rPr>
          <w:color w:val="4D4B4B"/>
          <w:spacing w:val="-7"/>
          <w:sz w:val="18"/>
        </w:rPr>
        <w:t> </w:t>
      </w:r>
      <w:r>
        <w:rPr>
          <w:color w:val="4D4B4B"/>
          <w:sz w:val="18"/>
        </w:rPr>
        <w:t>la</w:t>
      </w:r>
      <w:r>
        <w:rPr>
          <w:color w:val="4D4B4B"/>
          <w:spacing w:val="-5"/>
          <w:sz w:val="18"/>
        </w:rPr>
        <w:t> </w:t>
      </w:r>
      <w:r>
        <w:rPr>
          <w:color w:val="4D4B4B"/>
          <w:sz w:val="18"/>
        </w:rPr>
        <w:t>fecha</w:t>
      </w:r>
      <w:r>
        <w:rPr>
          <w:color w:val="4D4B4B"/>
          <w:spacing w:val="4"/>
          <w:sz w:val="18"/>
        </w:rPr>
        <w:t> </w:t>
      </w:r>
      <w:r>
        <w:rPr>
          <w:color w:val="4D4B4B"/>
          <w:sz w:val="18"/>
        </w:rPr>
        <w:t>de</w:t>
      </w:r>
      <w:r>
        <w:rPr>
          <w:color w:val="4D4B4B"/>
          <w:spacing w:val="-6"/>
          <w:sz w:val="18"/>
        </w:rPr>
        <w:t> </w:t>
      </w:r>
      <w:r>
        <w:rPr>
          <w:color w:val="4D4B4B"/>
          <w:sz w:val="18"/>
        </w:rPr>
        <w:t>su</w:t>
      </w:r>
      <w:r>
        <w:rPr>
          <w:color w:val="4D4B4B"/>
          <w:spacing w:val="-5"/>
          <w:sz w:val="18"/>
        </w:rPr>
        <w:t> </w:t>
      </w:r>
      <w:r>
        <w:rPr>
          <w:color w:val="4D4B4B"/>
          <w:spacing w:val="-2"/>
          <w:sz w:val="18"/>
        </w:rPr>
        <w:t>publicación</w:t>
      </w:r>
      <w:r>
        <w:rPr>
          <w:color w:val="777777"/>
          <w:spacing w:val="-2"/>
          <w:sz w:val="18"/>
        </w:rPr>
        <w:t>.</w:t>
      </w:r>
    </w:p>
    <w:p>
      <w:pPr>
        <w:pStyle w:val="BodyText"/>
        <w:spacing w:before="3"/>
      </w:pPr>
    </w:p>
    <w:p>
      <w:pPr>
        <w:spacing w:line="518" w:lineRule="auto" w:before="0"/>
        <w:ind w:left="2684" w:right="4537" w:firstLine="0"/>
        <w:jc w:val="center"/>
        <w:rPr>
          <w:sz w:val="18"/>
        </w:rPr>
      </w:pPr>
      <w:r>
        <w:rPr>
          <w:color w:val="4D4B4B"/>
          <w:sz w:val="18"/>
        </w:rPr>
        <w:t>El</w:t>
      </w:r>
      <w:r>
        <w:rPr>
          <w:color w:val="4D4B4B"/>
          <w:spacing w:val="-10"/>
          <w:sz w:val="18"/>
        </w:rPr>
        <w:t> </w:t>
      </w:r>
      <w:r>
        <w:rPr>
          <w:color w:val="4D4B4B"/>
          <w:sz w:val="18"/>
        </w:rPr>
        <w:t>Presidente del</w:t>
      </w:r>
      <w:r>
        <w:rPr>
          <w:color w:val="4D4B4B"/>
          <w:spacing w:val="-12"/>
          <w:sz w:val="18"/>
        </w:rPr>
        <w:t> </w:t>
      </w:r>
      <w:r>
        <w:rPr>
          <w:color w:val="4D4B4B"/>
          <w:sz w:val="18"/>
        </w:rPr>
        <w:t>honorable Senado</w:t>
      </w:r>
      <w:r>
        <w:rPr>
          <w:color w:val="4D4B4B"/>
          <w:spacing w:val="-4"/>
          <w:sz w:val="18"/>
        </w:rPr>
        <w:t> </w:t>
      </w:r>
      <w:r>
        <w:rPr>
          <w:color w:val="4D4B4B"/>
          <w:sz w:val="18"/>
        </w:rPr>
        <w:t>de</w:t>
      </w:r>
      <w:r>
        <w:rPr>
          <w:color w:val="4D4B4B"/>
          <w:spacing w:val="-12"/>
          <w:sz w:val="18"/>
        </w:rPr>
        <w:t> </w:t>
      </w:r>
      <w:r>
        <w:rPr>
          <w:color w:val="4D4B4B"/>
          <w:sz w:val="18"/>
        </w:rPr>
        <w:t>la</w:t>
      </w:r>
      <w:r>
        <w:rPr>
          <w:color w:val="4D4B4B"/>
          <w:spacing w:val="-7"/>
          <w:sz w:val="18"/>
        </w:rPr>
        <w:t> </w:t>
      </w:r>
      <w:r>
        <w:rPr>
          <w:color w:val="4D4B4B"/>
          <w:sz w:val="18"/>
        </w:rPr>
        <w:t>República, Luis Alfredo Ramos Botero</w:t>
      </w:r>
      <w:r>
        <w:rPr>
          <w:color w:val="777777"/>
          <w:sz w:val="18"/>
        </w:rPr>
        <w:t>.</w:t>
      </w:r>
    </w:p>
    <w:p>
      <w:pPr>
        <w:spacing w:line="518" w:lineRule="auto" w:before="9"/>
        <w:ind w:left="2352" w:right="4209" w:firstLine="0"/>
        <w:jc w:val="center"/>
        <w:rPr>
          <w:sz w:val="18"/>
        </w:rPr>
      </w:pPr>
      <w:r>
        <w:rPr>
          <w:b/>
          <w:color w:val="4D4B4B"/>
          <w:sz w:val="18"/>
        </w:rPr>
        <w:t>El</w:t>
      </w:r>
      <w:r>
        <w:rPr>
          <w:b/>
          <w:color w:val="4D4B4B"/>
          <w:spacing w:val="-13"/>
          <w:sz w:val="18"/>
        </w:rPr>
        <w:t> </w:t>
      </w:r>
      <w:r>
        <w:rPr>
          <w:color w:val="4D4B4B"/>
          <w:sz w:val="18"/>
        </w:rPr>
        <w:t>Secretario General</w:t>
      </w:r>
      <w:r>
        <w:rPr>
          <w:color w:val="4D4B4B"/>
          <w:spacing w:val="-2"/>
          <w:sz w:val="18"/>
        </w:rPr>
        <w:t> </w:t>
      </w:r>
      <w:r>
        <w:rPr>
          <w:color w:val="4D4B4B"/>
          <w:sz w:val="18"/>
        </w:rPr>
        <w:t>del</w:t>
      </w:r>
      <w:r>
        <w:rPr>
          <w:color w:val="4D4B4B"/>
          <w:spacing w:val="-11"/>
          <w:sz w:val="18"/>
        </w:rPr>
        <w:t> </w:t>
      </w:r>
      <w:r>
        <w:rPr>
          <w:color w:val="4D4B4B"/>
          <w:sz w:val="18"/>
        </w:rPr>
        <w:t>honorable Senado</w:t>
      </w:r>
      <w:r>
        <w:rPr>
          <w:color w:val="4D4B4B"/>
          <w:spacing w:val="-3"/>
          <w:sz w:val="18"/>
        </w:rPr>
        <w:t> </w:t>
      </w:r>
      <w:r>
        <w:rPr>
          <w:color w:val="4D4B4B"/>
          <w:sz w:val="18"/>
        </w:rPr>
        <w:t>de</w:t>
      </w:r>
      <w:r>
        <w:rPr>
          <w:color w:val="4D4B4B"/>
          <w:spacing w:val="-11"/>
          <w:sz w:val="18"/>
        </w:rPr>
        <w:t> </w:t>
      </w:r>
      <w:r>
        <w:rPr>
          <w:color w:val="4D4B4B"/>
          <w:sz w:val="18"/>
        </w:rPr>
        <w:t>la</w:t>
      </w:r>
      <w:r>
        <w:rPr>
          <w:color w:val="4D4B4B"/>
          <w:spacing w:val="-6"/>
          <w:sz w:val="18"/>
        </w:rPr>
        <w:t> </w:t>
      </w:r>
      <w:r>
        <w:rPr>
          <w:color w:val="4D4B4B"/>
          <w:sz w:val="18"/>
        </w:rPr>
        <w:t>República, Emilio Otero Dajud</w:t>
      </w:r>
      <w:r>
        <w:rPr>
          <w:color w:val="777777"/>
          <w:sz w:val="18"/>
        </w:rPr>
        <w:t>.</w:t>
      </w:r>
    </w:p>
    <w:p>
      <w:pPr>
        <w:spacing w:line="523" w:lineRule="auto" w:before="5"/>
        <w:ind w:left="2352" w:right="4197" w:firstLine="0"/>
        <w:jc w:val="center"/>
        <w:rPr>
          <w:sz w:val="18"/>
        </w:rPr>
      </w:pPr>
      <w:r>
        <w:rPr>
          <w:color w:val="4D4B4B"/>
          <w:sz w:val="18"/>
        </w:rPr>
        <w:t>El</w:t>
      </w:r>
      <w:r>
        <w:rPr>
          <w:color w:val="4D4B4B"/>
          <w:spacing w:val="-13"/>
          <w:sz w:val="18"/>
        </w:rPr>
        <w:t> </w:t>
      </w:r>
      <w:r>
        <w:rPr>
          <w:color w:val="4D4B4B"/>
          <w:sz w:val="18"/>
        </w:rPr>
        <w:t>Presidente de</w:t>
      </w:r>
      <w:r>
        <w:rPr>
          <w:color w:val="4D4B4B"/>
          <w:spacing w:val="-13"/>
          <w:sz w:val="18"/>
        </w:rPr>
        <w:t> </w:t>
      </w:r>
      <w:r>
        <w:rPr>
          <w:color w:val="4D4B4B"/>
          <w:sz w:val="18"/>
        </w:rPr>
        <w:t>la</w:t>
      </w:r>
      <w:r>
        <w:rPr>
          <w:color w:val="4D4B4B"/>
          <w:spacing w:val="-6"/>
          <w:sz w:val="18"/>
        </w:rPr>
        <w:t> </w:t>
      </w:r>
      <w:r>
        <w:rPr>
          <w:color w:val="4D4B4B"/>
          <w:sz w:val="18"/>
        </w:rPr>
        <w:t>honorable</w:t>
      </w:r>
      <w:r>
        <w:rPr>
          <w:color w:val="4D4B4B"/>
          <w:spacing w:val="-1"/>
          <w:sz w:val="18"/>
        </w:rPr>
        <w:t> </w:t>
      </w:r>
      <w:r>
        <w:rPr>
          <w:color w:val="4D4B4B"/>
          <w:sz w:val="18"/>
        </w:rPr>
        <w:t>Cámara de</w:t>
      </w:r>
      <w:r>
        <w:rPr>
          <w:color w:val="4D4B4B"/>
          <w:spacing w:val="-7"/>
          <w:sz w:val="18"/>
        </w:rPr>
        <w:t> </w:t>
      </w:r>
      <w:r>
        <w:rPr>
          <w:color w:val="4D4B4B"/>
          <w:sz w:val="18"/>
        </w:rPr>
        <w:t>Representantes, William Vélez Mesa</w:t>
      </w:r>
      <w:r>
        <w:rPr>
          <w:color w:val="8A8989"/>
          <w:sz w:val="18"/>
        </w:rPr>
        <w:t>.</w:t>
      </w:r>
    </w:p>
    <w:p>
      <w:pPr>
        <w:spacing w:line="523" w:lineRule="auto" w:before="1"/>
        <w:ind w:left="2126" w:right="3961" w:firstLine="0"/>
        <w:jc w:val="center"/>
        <w:rPr>
          <w:sz w:val="18"/>
        </w:rPr>
      </w:pPr>
      <w:r>
        <w:rPr>
          <w:b/>
          <w:color w:val="4D4B4B"/>
          <w:sz w:val="18"/>
        </w:rPr>
        <w:t>El</w:t>
      </w:r>
      <w:r>
        <w:rPr>
          <w:b/>
          <w:color w:val="4D4B4B"/>
          <w:spacing w:val="-11"/>
          <w:sz w:val="18"/>
        </w:rPr>
        <w:t> </w:t>
      </w:r>
      <w:r>
        <w:rPr>
          <w:color w:val="4D4B4B"/>
          <w:sz w:val="18"/>
        </w:rPr>
        <w:t>Secretario General</w:t>
      </w:r>
      <w:r>
        <w:rPr>
          <w:color w:val="4D4B4B"/>
          <w:spacing w:val="-1"/>
          <w:sz w:val="18"/>
        </w:rPr>
        <w:t> </w:t>
      </w:r>
      <w:r>
        <w:rPr>
          <w:color w:val="4D4B4B"/>
          <w:sz w:val="18"/>
        </w:rPr>
        <w:t>de</w:t>
      </w:r>
      <w:r>
        <w:rPr>
          <w:color w:val="4D4B4B"/>
          <w:spacing w:val="-11"/>
          <w:sz w:val="18"/>
        </w:rPr>
        <w:t> </w:t>
      </w:r>
      <w:r>
        <w:rPr>
          <w:color w:val="4D4B4B"/>
          <w:sz w:val="18"/>
        </w:rPr>
        <w:t>la</w:t>
      </w:r>
      <w:r>
        <w:rPr>
          <w:color w:val="4D4B4B"/>
          <w:spacing w:val="-7"/>
          <w:sz w:val="18"/>
        </w:rPr>
        <w:t> </w:t>
      </w:r>
      <w:r>
        <w:rPr>
          <w:color w:val="4D4B4B"/>
          <w:sz w:val="18"/>
        </w:rPr>
        <w:t>honorable Cámara de</w:t>
      </w:r>
      <w:r>
        <w:rPr>
          <w:color w:val="4D4B4B"/>
          <w:spacing w:val="-7"/>
          <w:sz w:val="18"/>
        </w:rPr>
        <w:t> </w:t>
      </w:r>
      <w:r>
        <w:rPr>
          <w:color w:val="4D4B4B"/>
          <w:sz w:val="18"/>
        </w:rPr>
        <w:t>Representantes, Angelino Lizcano Rivera.</w:t>
      </w:r>
    </w:p>
    <w:p>
      <w:pPr>
        <w:spacing w:before="1"/>
        <w:ind w:left="527" w:right="2391" w:firstLine="0"/>
        <w:jc w:val="center"/>
        <w:rPr>
          <w:sz w:val="18"/>
        </w:rPr>
      </w:pPr>
      <w:r>
        <w:rPr>
          <w:color w:val="4D4B4B"/>
          <w:sz w:val="18"/>
        </w:rPr>
        <w:t>REPUBLICA</w:t>
      </w:r>
      <w:r>
        <w:rPr>
          <w:color w:val="4D4B4B"/>
          <w:spacing w:val="7"/>
          <w:sz w:val="18"/>
        </w:rPr>
        <w:t> </w:t>
      </w:r>
      <w:r>
        <w:rPr>
          <w:color w:val="4D4B4B"/>
          <w:sz w:val="18"/>
        </w:rPr>
        <w:t>DE</w:t>
      </w:r>
      <w:r>
        <w:rPr>
          <w:color w:val="4D4B4B"/>
          <w:spacing w:val="-12"/>
          <w:sz w:val="18"/>
        </w:rPr>
        <w:t> </w:t>
      </w:r>
      <w:r>
        <w:rPr>
          <w:color w:val="4D4B4B"/>
          <w:sz w:val="18"/>
        </w:rPr>
        <w:t>COLOMBIA</w:t>
      </w:r>
      <w:r>
        <w:rPr>
          <w:color w:val="4D4B4B"/>
          <w:spacing w:val="-5"/>
          <w:sz w:val="18"/>
        </w:rPr>
        <w:t> </w:t>
      </w:r>
      <w:r>
        <w:rPr>
          <w:color w:val="4D4B4B"/>
          <w:sz w:val="18"/>
        </w:rPr>
        <w:t>-</w:t>
      </w:r>
      <w:r>
        <w:rPr>
          <w:color w:val="4D4B4B"/>
          <w:spacing w:val="27"/>
          <w:sz w:val="18"/>
        </w:rPr>
        <w:t> </w:t>
      </w:r>
      <w:r>
        <w:rPr>
          <w:color w:val="4D4B4B"/>
          <w:sz w:val="18"/>
        </w:rPr>
        <w:t>GOBIERNO</w:t>
      </w:r>
      <w:r>
        <w:rPr>
          <w:color w:val="4D4B4B"/>
          <w:spacing w:val="1"/>
          <w:sz w:val="18"/>
        </w:rPr>
        <w:t> </w:t>
      </w:r>
      <w:r>
        <w:rPr>
          <w:color w:val="4D4B4B"/>
          <w:spacing w:val="-2"/>
          <w:sz w:val="18"/>
        </w:rPr>
        <w:t>NACIONAL</w:t>
      </w:r>
    </w:p>
    <w:p>
      <w:pPr>
        <w:pStyle w:val="BodyText"/>
        <w:spacing w:before="10"/>
        <w:rPr>
          <w:sz w:val="20"/>
        </w:rPr>
      </w:pPr>
    </w:p>
    <w:p>
      <w:pPr>
        <w:spacing w:before="0"/>
        <w:ind w:left="538" w:right="2368" w:firstLine="0"/>
        <w:jc w:val="center"/>
        <w:rPr>
          <w:sz w:val="18"/>
        </w:rPr>
      </w:pPr>
      <w:r>
        <w:rPr>
          <w:color w:val="4D4B4B"/>
          <w:sz w:val="18"/>
        </w:rPr>
        <w:t>Publíquese y</w:t>
      </w:r>
      <w:r>
        <w:rPr>
          <w:color w:val="4D4B4B"/>
          <w:spacing w:val="-8"/>
          <w:sz w:val="18"/>
        </w:rPr>
        <w:t> </w:t>
      </w:r>
      <w:r>
        <w:rPr>
          <w:color w:val="4D4B4B"/>
          <w:spacing w:val="-2"/>
          <w:sz w:val="18"/>
        </w:rPr>
        <w:t>cúmplase</w:t>
      </w:r>
      <w:r>
        <w:rPr>
          <w:color w:val="8A8989"/>
          <w:spacing w:val="-2"/>
          <w:sz w:val="18"/>
        </w:rPr>
        <w:t>.</w:t>
      </w:r>
    </w:p>
    <w:p>
      <w:pPr>
        <w:pStyle w:val="BodyText"/>
        <w:spacing w:before="3"/>
        <w:rPr>
          <w:sz w:val="26"/>
        </w:rPr>
      </w:pPr>
    </w:p>
    <w:p>
      <w:pPr>
        <w:tabs>
          <w:tab w:pos="11106" w:val="left" w:leader="none"/>
        </w:tabs>
        <w:spacing w:before="0"/>
        <w:ind w:left="113" w:right="0" w:firstLine="0"/>
        <w:jc w:val="left"/>
        <w:rPr>
          <w:sz w:val="15"/>
        </w:rPr>
      </w:pPr>
      <w:hyperlink r:id="rId13">
        <w:r>
          <w:rPr>
            <w:color w:val="131313"/>
            <w:spacing w:val="-2"/>
            <w:w w:val="105"/>
            <w:sz w:val="15"/>
          </w:rPr>
          <w:t>www</w:t>
        </w:r>
        <w:r>
          <w:rPr>
            <w:color w:val="4D4B4B"/>
            <w:spacing w:val="-2"/>
            <w:w w:val="105"/>
            <w:sz w:val="15"/>
          </w:rPr>
          <w:t>.</w:t>
        </w:r>
        <w:r>
          <w:rPr>
            <w:color w:val="030303"/>
            <w:spacing w:val="-2"/>
            <w:w w:val="105"/>
            <w:sz w:val="15"/>
          </w:rPr>
          <w:t>secretariasenado</w:t>
        </w:r>
        <w:r>
          <w:rPr>
            <w:color w:val="4D4B4B"/>
            <w:spacing w:val="-2"/>
            <w:w w:val="105"/>
            <w:sz w:val="15"/>
          </w:rPr>
          <w:t>.</w:t>
        </w:r>
        <w:r>
          <w:rPr>
            <w:color w:val="030303"/>
            <w:spacing w:val="-2"/>
            <w:w w:val="105"/>
            <w:sz w:val="15"/>
          </w:rPr>
          <w:t>gov</w:t>
        </w:r>
        <w:r>
          <w:rPr>
            <w:color w:val="4D4B4B"/>
            <w:spacing w:val="-2"/>
            <w:w w:val="105"/>
            <w:sz w:val="15"/>
          </w:rPr>
          <w:t>.</w:t>
        </w:r>
        <w:r>
          <w:rPr>
            <w:color w:val="030303"/>
            <w:spacing w:val="-2"/>
            <w:w w:val="105"/>
            <w:sz w:val="15"/>
          </w:rPr>
          <w:t>co/senado/basedoc</w:t>
        </w:r>
        <w:r>
          <w:rPr>
            <w:color w:val="2D2D2D"/>
            <w:spacing w:val="-2"/>
            <w:w w:val="105"/>
            <w:sz w:val="15"/>
          </w:rPr>
          <w:t>/</w:t>
        </w:r>
        <w:r>
          <w:rPr>
            <w:color w:val="030303"/>
            <w:spacing w:val="-2"/>
            <w:w w:val="105"/>
            <w:sz w:val="15"/>
          </w:rPr>
          <w:t>ley_0778_2002</w:t>
        </w:r>
        <w:r>
          <w:rPr>
            <w:color w:val="4D4B4B"/>
            <w:spacing w:val="-2"/>
            <w:w w:val="105"/>
            <w:sz w:val="15"/>
          </w:rPr>
          <w:t>.</w:t>
        </w:r>
        <w:r>
          <w:rPr>
            <w:color w:val="030303"/>
            <w:spacing w:val="-2"/>
            <w:w w:val="105"/>
            <w:sz w:val="15"/>
          </w:rPr>
          <w:t>htm1</w:t>
        </w:r>
      </w:hyperlink>
      <w:r>
        <w:rPr>
          <w:color w:val="030303"/>
          <w:sz w:val="15"/>
        </w:rPr>
        <w:tab/>
      </w:r>
      <w:r>
        <w:rPr>
          <w:color w:val="030303"/>
          <w:spacing w:val="-5"/>
          <w:w w:val="105"/>
          <w:sz w:val="15"/>
        </w:rPr>
        <w:t>1</w:t>
      </w:r>
      <w:r>
        <w:rPr>
          <w:color w:val="2D2D2D"/>
          <w:spacing w:val="-5"/>
          <w:w w:val="105"/>
          <w:sz w:val="15"/>
        </w:rPr>
        <w:t>/</w:t>
      </w:r>
      <w:r>
        <w:rPr>
          <w:color w:val="131313"/>
          <w:spacing w:val="-5"/>
          <w:w w:val="105"/>
          <w:sz w:val="15"/>
        </w:rPr>
        <w:t>2</w:t>
      </w:r>
    </w:p>
    <w:p>
      <w:pPr>
        <w:spacing w:after="0"/>
        <w:jc w:val="left"/>
        <w:rPr>
          <w:sz w:val="15"/>
        </w:rPr>
        <w:sectPr>
          <w:pgSz w:w="12240" w:h="15840"/>
          <w:pgMar w:top="200" w:bottom="0" w:left="420" w:right="380"/>
        </w:sectPr>
      </w:pPr>
    </w:p>
    <w:p>
      <w:pPr>
        <w:tabs>
          <w:tab w:pos="3472" w:val="left" w:leader="none"/>
        </w:tabs>
        <w:spacing w:before="72"/>
        <w:ind w:left="114" w:right="0" w:firstLine="0"/>
        <w:jc w:val="left"/>
        <w:rPr>
          <w:sz w:val="15"/>
        </w:rPr>
      </w:pPr>
      <w:r>
        <w:rPr>
          <w:color w:val="0A0A0A"/>
          <w:w w:val="105"/>
          <w:sz w:val="15"/>
        </w:rPr>
        <w:t>25/11/22,</w:t>
      </w:r>
      <w:r>
        <w:rPr>
          <w:color w:val="0A0A0A"/>
          <w:spacing w:val="-11"/>
          <w:w w:val="105"/>
          <w:sz w:val="15"/>
        </w:rPr>
        <w:t> </w:t>
      </w:r>
      <w:r>
        <w:rPr>
          <w:color w:val="0A0A0A"/>
          <w:spacing w:val="-2"/>
          <w:w w:val="105"/>
          <w:sz w:val="15"/>
        </w:rPr>
        <w:t>13:07</w:t>
      </w:r>
      <w:r>
        <w:rPr>
          <w:color w:val="0A0A0A"/>
          <w:sz w:val="15"/>
        </w:rPr>
        <w:tab/>
      </w:r>
      <w:r>
        <w:rPr>
          <w:color w:val="0A0A0A"/>
          <w:w w:val="105"/>
          <w:sz w:val="15"/>
        </w:rPr>
        <w:t>Leyes</w:t>
      </w:r>
      <w:r>
        <w:rPr>
          <w:color w:val="0A0A0A"/>
          <w:spacing w:val="6"/>
          <w:w w:val="105"/>
          <w:sz w:val="15"/>
        </w:rPr>
        <w:t> </w:t>
      </w:r>
      <w:r>
        <w:rPr>
          <w:color w:val="0A0A0A"/>
          <w:w w:val="105"/>
          <w:sz w:val="15"/>
        </w:rPr>
        <w:t>desde</w:t>
      </w:r>
      <w:r>
        <w:rPr>
          <w:color w:val="0A0A0A"/>
          <w:spacing w:val="10"/>
          <w:w w:val="105"/>
          <w:sz w:val="15"/>
        </w:rPr>
        <w:t> </w:t>
      </w:r>
      <w:r>
        <w:rPr>
          <w:color w:val="0A0A0A"/>
          <w:w w:val="105"/>
          <w:sz w:val="15"/>
        </w:rPr>
        <w:t>1992</w:t>
      </w:r>
      <w:r>
        <w:rPr>
          <w:color w:val="0A0A0A"/>
          <w:spacing w:val="-3"/>
          <w:w w:val="105"/>
          <w:sz w:val="15"/>
        </w:rPr>
        <w:t> </w:t>
      </w:r>
      <w:r>
        <w:rPr>
          <w:color w:val="0A0A0A"/>
          <w:w w:val="105"/>
          <w:sz w:val="15"/>
        </w:rPr>
        <w:t>-</w:t>
      </w:r>
      <w:r>
        <w:rPr>
          <w:color w:val="0A0A0A"/>
          <w:spacing w:val="6"/>
          <w:w w:val="105"/>
          <w:sz w:val="15"/>
        </w:rPr>
        <w:t> </w:t>
      </w:r>
      <w:r>
        <w:rPr>
          <w:color w:val="0A0A0A"/>
          <w:w w:val="105"/>
          <w:sz w:val="15"/>
        </w:rPr>
        <w:t>Vigencia</w:t>
      </w:r>
      <w:r>
        <w:rPr>
          <w:color w:val="0A0A0A"/>
          <w:spacing w:val="14"/>
          <w:w w:val="105"/>
          <w:sz w:val="15"/>
        </w:rPr>
        <w:t> </w:t>
      </w:r>
      <w:r>
        <w:rPr>
          <w:color w:val="0A0A0A"/>
          <w:w w:val="105"/>
          <w:sz w:val="15"/>
        </w:rPr>
        <w:t>expresa</w:t>
      </w:r>
      <w:r>
        <w:rPr>
          <w:color w:val="0A0A0A"/>
          <w:spacing w:val="12"/>
          <w:w w:val="105"/>
          <w:sz w:val="15"/>
        </w:rPr>
        <w:t> </w:t>
      </w:r>
      <w:r>
        <w:rPr>
          <w:color w:val="0A0A0A"/>
          <w:w w:val="105"/>
          <w:sz w:val="15"/>
        </w:rPr>
        <w:t>y</w:t>
      </w:r>
      <w:r>
        <w:rPr>
          <w:color w:val="0A0A0A"/>
          <w:spacing w:val="1"/>
          <w:w w:val="105"/>
          <w:sz w:val="15"/>
        </w:rPr>
        <w:t> </w:t>
      </w:r>
      <w:r>
        <w:rPr>
          <w:color w:val="0A0A0A"/>
          <w:w w:val="105"/>
          <w:sz w:val="15"/>
        </w:rPr>
        <w:t>control</w:t>
      </w:r>
      <w:r>
        <w:rPr>
          <w:color w:val="0A0A0A"/>
          <w:spacing w:val="2"/>
          <w:w w:val="105"/>
          <w:sz w:val="15"/>
        </w:rPr>
        <w:t> </w:t>
      </w:r>
      <w:r>
        <w:rPr>
          <w:color w:val="0A0A0A"/>
          <w:w w:val="105"/>
          <w:sz w:val="15"/>
        </w:rPr>
        <w:t>de</w:t>
      </w:r>
      <w:r>
        <w:rPr>
          <w:color w:val="0A0A0A"/>
          <w:spacing w:val="2"/>
          <w:w w:val="105"/>
          <w:sz w:val="15"/>
        </w:rPr>
        <w:t> </w:t>
      </w:r>
      <w:r>
        <w:rPr>
          <w:color w:val="0A0A0A"/>
          <w:w w:val="105"/>
          <w:sz w:val="15"/>
        </w:rPr>
        <w:t>constitucionalidad</w:t>
      </w:r>
      <w:r>
        <w:rPr>
          <w:color w:val="0A0A0A"/>
          <w:spacing w:val="-1"/>
          <w:w w:val="105"/>
          <w:sz w:val="15"/>
        </w:rPr>
        <w:t> </w:t>
      </w:r>
      <w:r>
        <w:rPr>
          <w:color w:val="0A0A0A"/>
          <w:spacing w:val="-2"/>
          <w:w w:val="105"/>
          <w:sz w:val="15"/>
        </w:rPr>
        <w:t>[LEY_0778_2002]</w:t>
      </w:r>
    </w:p>
    <w:p>
      <w:pPr>
        <w:spacing w:before="136"/>
        <w:ind w:left="538" w:right="2372" w:firstLine="0"/>
        <w:jc w:val="center"/>
        <w:rPr>
          <w:sz w:val="18"/>
        </w:rPr>
      </w:pPr>
      <w:r>
        <w:rPr>
          <w:color w:val="4D4B4B"/>
          <w:sz w:val="18"/>
        </w:rPr>
        <w:t>Dada</w:t>
      </w:r>
      <w:r>
        <w:rPr>
          <w:color w:val="4D4B4B"/>
          <w:spacing w:val="2"/>
          <w:sz w:val="18"/>
        </w:rPr>
        <w:t> </w:t>
      </w:r>
      <w:r>
        <w:rPr>
          <w:color w:val="4D4B4B"/>
          <w:sz w:val="18"/>
        </w:rPr>
        <w:t>en</w:t>
      </w:r>
      <w:r>
        <w:rPr>
          <w:color w:val="4D4B4B"/>
          <w:spacing w:val="-3"/>
          <w:sz w:val="18"/>
        </w:rPr>
        <w:t> </w:t>
      </w:r>
      <w:r>
        <w:rPr>
          <w:color w:val="4D4B4B"/>
          <w:sz w:val="18"/>
        </w:rPr>
        <w:t>Bogotá, D</w:t>
      </w:r>
      <w:r>
        <w:rPr>
          <w:color w:val="8A8989"/>
          <w:sz w:val="18"/>
        </w:rPr>
        <w:t>.</w:t>
      </w:r>
      <w:r>
        <w:rPr>
          <w:color w:val="8A8989"/>
          <w:spacing w:val="-17"/>
          <w:sz w:val="18"/>
        </w:rPr>
        <w:t> </w:t>
      </w:r>
      <w:r>
        <w:rPr>
          <w:color w:val="4D4B4B"/>
          <w:sz w:val="18"/>
        </w:rPr>
        <w:t>C</w:t>
      </w:r>
      <w:r>
        <w:rPr>
          <w:color w:val="8A8989"/>
          <w:sz w:val="18"/>
        </w:rPr>
        <w:t>.</w:t>
      </w:r>
      <w:r>
        <w:rPr>
          <w:color w:val="5B5959"/>
          <w:sz w:val="18"/>
        </w:rPr>
        <w:t>,</w:t>
      </w:r>
      <w:r>
        <w:rPr>
          <w:color w:val="5B5959"/>
          <w:spacing w:val="-14"/>
          <w:sz w:val="18"/>
        </w:rPr>
        <w:t> </w:t>
      </w:r>
      <w:r>
        <w:rPr>
          <w:color w:val="4D4B4B"/>
          <w:sz w:val="18"/>
        </w:rPr>
        <w:t>a 17 de</w:t>
      </w:r>
      <w:r>
        <w:rPr>
          <w:color w:val="4D4B4B"/>
          <w:spacing w:val="1"/>
          <w:sz w:val="18"/>
        </w:rPr>
        <w:t> </w:t>
      </w:r>
      <w:r>
        <w:rPr>
          <w:color w:val="4D4B4B"/>
          <w:sz w:val="18"/>
        </w:rPr>
        <w:t>diciembre</w:t>
      </w:r>
      <w:r>
        <w:rPr>
          <w:color w:val="4D4B4B"/>
          <w:spacing w:val="14"/>
          <w:sz w:val="18"/>
        </w:rPr>
        <w:t> </w:t>
      </w:r>
      <w:r>
        <w:rPr>
          <w:color w:val="4D4B4B"/>
          <w:sz w:val="18"/>
        </w:rPr>
        <w:t>de</w:t>
      </w:r>
      <w:r>
        <w:rPr>
          <w:color w:val="4D4B4B"/>
          <w:spacing w:val="-3"/>
          <w:sz w:val="18"/>
        </w:rPr>
        <w:t> </w:t>
      </w:r>
      <w:r>
        <w:rPr>
          <w:color w:val="4D4B4B"/>
          <w:spacing w:val="-2"/>
          <w:sz w:val="18"/>
        </w:rPr>
        <w:t>2002</w:t>
      </w:r>
      <w:r>
        <w:rPr>
          <w:color w:val="8A8989"/>
          <w:spacing w:val="-2"/>
          <w:sz w:val="18"/>
        </w:rPr>
        <w:t>.</w:t>
      </w:r>
    </w:p>
    <w:p>
      <w:pPr>
        <w:pStyle w:val="BodyText"/>
        <w:spacing w:before="10"/>
        <w:rPr>
          <w:sz w:val="20"/>
        </w:rPr>
      </w:pPr>
    </w:p>
    <w:p>
      <w:pPr>
        <w:spacing w:before="0"/>
        <w:ind w:left="538" w:right="2386" w:firstLine="0"/>
        <w:jc w:val="center"/>
        <w:rPr>
          <w:sz w:val="18"/>
        </w:rPr>
      </w:pPr>
      <w:r>
        <w:rPr>
          <w:color w:val="4D4B4B"/>
          <w:w w:val="95"/>
          <w:sz w:val="18"/>
        </w:rPr>
        <w:t>ÁLVARO</w:t>
      </w:r>
      <w:r>
        <w:rPr>
          <w:color w:val="4D4B4B"/>
          <w:spacing w:val="16"/>
          <w:sz w:val="18"/>
        </w:rPr>
        <w:t> </w:t>
      </w:r>
      <w:r>
        <w:rPr>
          <w:color w:val="4D4B4B"/>
          <w:w w:val="95"/>
          <w:sz w:val="18"/>
        </w:rPr>
        <w:t>URIBE</w:t>
      </w:r>
      <w:r>
        <w:rPr>
          <w:color w:val="4D4B4B"/>
          <w:spacing w:val="11"/>
          <w:sz w:val="18"/>
        </w:rPr>
        <w:t> </w:t>
      </w:r>
      <w:r>
        <w:rPr>
          <w:color w:val="4D4B4B"/>
          <w:spacing w:val="-4"/>
          <w:w w:val="95"/>
          <w:sz w:val="18"/>
        </w:rPr>
        <w:t>VÉLEZ</w:t>
      </w:r>
    </w:p>
    <w:p>
      <w:pPr>
        <w:pStyle w:val="BodyText"/>
        <w:spacing w:before="8"/>
        <w:rPr>
          <w:sz w:val="21"/>
        </w:rPr>
      </w:pPr>
    </w:p>
    <w:p>
      <w:pPr>
        <w:spacing w:line="518" w:lineRule="auto" w:before="0"/>
        <w:ind w:left="3108" w:right="4964" w:firstLine="0"/>
        <w:jc w:val="center"/>
        <w:rPr>
          <w:sz w:val="18"/>
        </w:rPr>
      </w:pPr>
      <w:r>
        <w:rPr>
          <w:color w:val="4D4B4B"/>
          <w:sz w:val="18"/>
        </w:rPr>
        <w:t>El</w:t>
      </w:r>
      <w:r>
        <w:rPr>
          <w:color w:val="4D4B4B"/>
          <w:spacing w:val="-13"/>
          <w:sz w:val="18"/>
        </w:rPr>
        <w:t> </w:t>
      </w:r>
      <w:r>
        <w:rPr>
          <w:color w:val="4D4B4B"/>
          <w:sz w:val="18"/>
        </w:rPr>
        <w:t>Ministro</w:t>
      </w:r>
      <w:r>
        <w:rPr>
          <w:color w:val="4D4B4B"/>
          <w:spacing w:val="-2"/>
          <w:sz w:val="18"/>
        </w:rPr>
        <w:t> </w:t>
      </w:r>
      <w:r>
        <w:rPr>
          <w:color w:val="4D4B4B"/>
          <w:sz w:val="18"/>
        </w:rPr>
        <w:t>de</w:t>
      </w:r>
      <w:r>
        <w:rPr>
          <w:color w:val="4D4B4B"/>
          <w:spacing w:val="-10"/>
          <w:sz w:val="18"/>
        </w:rPr>
        <w:t> </w:t>
      </w:r>
      <w:r>
        <w:rPr>
          <w:color w:val="4D4B4B"/>
          <w:sz w:val="18"/>
        </w:rPr>
        <w:t>Hacienda y</w:t>
      </w:r>
      <w:r>
        <w:rPr>
          <w:color w:val="4D4B4B"/>
          <w:spacing w:val="-10"/>
          <w:sz w:val="18"/>
        </w:rPr>
        <w:t> </w:t>
      </w:r>
      <w:r>
        <w:rPr>
          <w:color w:val="4D4B4B"/>
          <w:sz w:val="18"/>
        </w:rPr>
        <w:t>Crédito Público, Roberto Junguito Bonnet.</w:t>
      </w:r>
    </w:p>
    <w:p>
      <w:pPr>
        <w:spacing w:line="523" w:lineRule="auto" w:before="5"/>
        <w:ind w:left="538" w:right="2391" w:firstLine="0"/>
        <w:jc w:val="center"/>
        <w:rPr>
          <w:sz w:val="18"/>
        </w:rPr>
      </w:pPr>
      <w:r>
        <w:rPr>
          <w:color w:val="4D4B4B"/>
          <w:sz w:val="18"/>
        </w:rPr>
        <w:t>El</w:t>
      </w:r>
      <w:r>
        <w:rPr>
          <w:color w:val="4D4B4B"/>
          <w:spacing w:val="-8"/>
          <w:sz w:val="18"/>
        </w:rPr>
        <w:t> </w:t>
      </w:r>
      <w:r>
        <w:rPr>
          <w:color w:val="4D4B4B"/>
          <w:sz w:val="18"/>
        </w:rPr>
        <w:t>Ministro</w:t>
      </w:r>
      <w:r>
        <w:rPr>
          <w:color w:val="4D4B4B"/>
          <w:spacing w:val="-1"/>
          <w:sz w:val="18"/>
        </w:rPr>
        <w:t> </w:t>
      </w:r>
      <w:r>
        <w:rPr>
          <w:color w:val="4D4B4B"/>
          <w:sz w:val="18"/>
        </w:rPr>
        <w:t>de</w:t>
      </w:r>
      <w:r>
        <w:rPr>
          <w:color w:val="4D4B4B"/>
          <w:spacing w:val="-6"/>
          <w:sz w:val="18"/>
        </w:rPr>
        <w:t> </w:t>
      </w:r>
      <w:r>
        <w:rPr>
          <w:color w:val="4D4B4B"/>
          <w:sz w:val="18"/>
        </w:rPr>
        <w:t>Trabajo y</w:t>
      </w:r>
      <w:r>
        <w:rPr>
          <w:color w:val="4D4B4B"/>
          <w:spacing w:val="-6"/>
          <w:sz w:val="18"/>
        </w:rPr>
        <w:t> </w:t>
      </w:r>
      <w:r>
        <w:rPr>
          <w:color w:val="4D4B4B"/>
          <w:sz w:val="18"/>
        </w:rPr>
        <w:t>Seguridad Social, encargado de</w:t>
      </w:r>
      <w:r>
        <w:rPr>
          <w:color w:val="4D4B4B"/>
          <w:spacing w:val="-9"/>
          <w:sz w:val="18"/>
        </w:rPr>
        <w:t> </w:t>
      </w:r>
      <w:r>
        <w:rPr>
          <w:color w:val="4D4B4B"/>
          <w:sz w:val="18"/>
        </w:rPr>
        <w:t>las</w:t>
      </w:r>
      <w:r>
        <w:rPr>
          <w:color w:val="4D4B4B"/>
          <w:spacing w:val="-7"/>
          <w:sz w:val="18"/>
        </w:rPr>
        <w:t> </w:t>
      </w:r>
      <w:r>
        <w:rPr>
          <w:color w:val="4D4B4B"/>
          <w:sz w:val="18"/>
        </w:rPr>
        <w:t>funciones del</w:t>
      </w:r>
      <w:r>
        <w:rPr>
          <w:color w:val="4D4B4B"/>
          <w:spacing w:val="-6"/>
          <w:sz w:val="18"/>
        </w:rPr>
        <w:t> </w:t>
      </w:r>
      <w:r>
        <w:rPr>
          <w:color w:val="4D4B4B"/>
          <w:sz w:val="18"/>
        </w:rPr>
        <w:t>Despacho del</w:t>
      </w:r>
      <w:r>
        <w:rPr>
          <w:color w:val="4D4B4B"/>
          <w:spacing w:val="-10"/>
          <w:sz w:val="18"/>
        </w:rPr>
        <w:t> </w:t>
      </w:r>
      <w:r>
        <w:rPr>
          <w:color w:val="4D4B4B"/>
          <w:sz w:val="18"/>
        </w:rPr>
        <w:t>Ministro</w:t>
      </w:r>
      <w:r>
        <w:rPr>
          <w:color w:val="4D4B4B"/>
          <w:spacing w:val="-2"/>
          <w:sz w:val="18"/>
        </w:rPr>
        <w:t> </w:t>
      </w:r>
      <w:r>
        <w:rPr>
          <w:color w:val="4D4B4B"/>
          <w:sz w:val="18"/>
        </w:rPr>
        <w:t>de</w:t>
      </w:r>
      <w:r>
        <w:rPr>
          <w:color w:val="4D4B4B"/>
          <w:spacing w:val="-10"/>
          <w:sz w:val="18"/>
        </w:rPr>
        <w:t> </w:t>
      </w:r>
      <w:r>
        <w:rPr>
          <w:color w:val="4D4B4B"/>
          <w:sz w:val="18"/>
        </w:rPr>
        <w:t>Salud, Juan Luis Londoño de la Cuesta</w:t>
      </w:r>
      <w:r>
        <w:rPr>
          <w:color w:val="8A8989"/>
          <w:sz w:val="18"/>
        </w:rPr>
        <w:t>.</w:t>
      </w:r>
    </w:p>
    <w:p>
      <w:pPr>
        <w:pStyle w:val="BodyText"/>
        <w:ind w:left="280"/>
        <w:rPr>
          <w:sz w:val="20"/>
        </w:rPr>
      </w:pPr>
      <w:r>
        <w:rPr>
          <w:sz w:val="20"/>
        </w:rPr>
        <w:drawing>
          <wp:inline distT="0" distB="0" distL="0" distR="0">
            <wp:extent cx="153871" cy="152400"/>
            <wp:effectExtent l="0" t="0" r="0" b="0"/>
            <wp:docPr id="17" name="image7.png"/>
            <wp:cNvGraphicFramePr>
              <a:graphicFrameLocks noChangeAspect="1"/>
            </wp:cNvGraphicFramePr>
            <a:graphic>
              <a:graphicData uri="http://schemas.openxmlformats.org/drawingml/2006/picture">
                <pic:pic>
                  <pic:nvPicPr>
                    <pic:cNvPr id="18" name="image7.png"/>
                    <pic:cNvPicPr/>
                  </pic:nvPicPr>
                  <pic:blipFill>
                    <a:blip r:embed="rId12" cstate="print"/>
                    <a:stretch>
                      <a:fillRect/>
                    </a:stretch>
                  </pic:blipFill>
                  <pic:spPr>
                    <a:xfrm>
                      <a:off x="0" y="0"/>
                      <a:ext cx="153871" cy="152400"/>
                    </a:xfrm>
                    <a:prstGeom prst="rect">
                      <a:avLst/>
                    </a:prstGeom>
                  </pic:spPr>
                </pic:pic>
              </a:graphicData>
            </a:graphic>
          </wp:inline>
        </w:drawing>
      </w:r>
      <w:r>
        <w:rPr>
          <w:sz w:val="20"/>
        </w:rPr>
      </w:r>
    </w:p>
    <w:p>
      <w:pPr>
        <w:pStyle w:val="BodyText"/>
        <w:spacing w:before="1"/>
        <w:rPr>
          <w:sz w:val="5"/>
        </w:rPr>
      </w:pPr>
    </w:p>
    <w:p>
      <w:pPr>
        <w:pStyle w:val="BodyText"/>
        <w:ind w:left="970"/>
        <w:rPr>
          <w:sz w:val="20"/>
        </w:rPr>
      </w:pPr>
      <w:r>
        <w:rPr>
          <w:sz w:val="20"/>
        </w:rPr>
        <w:pict>
          <v:group style="width:332.3pt;height:271.25pt;mso-position-horizontal-relative:char;mso-position-vertical-relative:line" id="docshapegroup10" coordorigin="0,0" coordsize="6646,5425">
            <v:shape style="position:absolute;left:315;top:72;width:1505;height:380" type="#_x0000_t75" id="docshape11" stroked="false">
              <v:imagedata r:id="rId14" o:title=""/>
            </v:shape>
            <v:shape style="position:absolute;left:8;top:8;width:6629;height:5408" type="#_x0000_t202" id="docshape12" filled="false" stroked="true" strokeweight=".8415pt" strokecolor="#808080">
              <v:textbox inset="0,0,0,0">
                <w:txbxContent>
                  <w:p>
                    <w:pPr>
                      <w:spacing w:line="240" w:lineRule="auto" w:before="0"/>
                      <w:rPr>
                        <w:sz w:val="12"/>
                      </w:rPr>
                    </w:pPr>
                  </w:p>
                  <w:p>
                    <w:pPr>
                      <w:spacing w:line="240" w:lineRule="auto" w:before="0"/>
                      <w:rPr>
                        <w:sz w:val="12"/>
                      </w:rPr>
                    </w:pPr>
                  </w:p>
                  <w:p>
                    <w:pPr>
                      <w:spacing w:line="240" w:lineRule="auto" w:before="5"/>
                      <w:rPr>
                        <w:sz w:val="12"/>
                      </w:rPr>
                    </w:pPr>
                  </w:p>
                  <w:p>
                    <w:pPr>
                      <w:spacing w:before="0"/>
                      <w:ind w:left="304" w:right="0" w:firstLine="0"/>
                      <w:jc w:val="left"/>
                      <w:rPr>
                        <w:sz w:val="12"/>
                      </w:rPr>
                    </w:pPr>
                    <w:r>
                      <w:rPr>
                        <w:color w:val="5B5959"/>
                        <w:w w:val="110"/>
                        <w:sz w:val="12"/>
                      </w:rPr>
                      <w:t>Disposiciones</w:t>
                    </w:r>
                    <w:r>
                      <w:rPr>
                        <w:color w:val="5B5959"/>
                        <w:spacing w:val="-2"/>
                        <w:w w:val="110"/>
                        <w:sz w:val="12"/>
                      </w:rPr>
                      <w:t> </w:t>
                    </w:r>
                    <w:r>
                      <w:rPr>
                        <w:color w:val="5B5959"/>
                        <w:w w:val="110"/>
                        <w:sz w:val="12"/>
                      </w:rPr>
                      <w:t>analizadas</w:t>
                    </w:r>
                    <w:r>
                      <w:rPr>
                        <w:color w:val="5B5959"/>
                        <w:spacing w:val="1"/>
                        <w:w w:val="110"/>
                        <w:sz w:val="12"/>
                      </w:rPr>
                      <w:t> </w:t>
                    </w:r>
                    <w:r>
                      <w:rPr>
                        <w:color w:val="5B5959"/>
                        <w:w w:val="110"/>
                        <w:sz w:val="12"/>
                      </w:rPr>
                      <w:t>por</w:t>
                    </w:r>
                    <w:r>
                      <w:rPr>
                        <w:color w:val="5B5959"/>
                        <w:spacing w:val="1"/>
                        <w:w w:val="110"/>
                        <w:sz w:val="12"/>
                      </w:rPr>
                      <w:t> </w:t>
                    </w:r>
                    <w:r>
                      <w:rPr>
                        <w:color w:val="5B5959"/>
                        <w:w w:val="110"/>
                        <w:sz w:val="12"/>
                      </w:rPr>
                      <w:t>Avance</w:t>
                    </w:r>
                    <w:r>
                      <w:rPr>
                        <w:color w:val="5B5959"/>
                        <w:spacing w:val="-6"/>
                        <w:w w:val="110"/>
                        <w:sz w:val="12"/>
                      </w:rPr>
                      <w:t> </w:t>
                    </w:r>
                    <w:r>
                      <w:rPr>
                        <w:color w:val="5B5959"/>
                        <w:w w:val="110"/>
                        <w:sz w:val="12"/>
                      </w:rPr>
                      <w:t>Jurídico</w:t>
                    </w:r>
                    <w:r>
                      <w:rPr>
                        <w:color w:val="5B5959"/>
                        <w:spacing w:val="-6"/>
                        <w:w w:val="110"/>
                        <w:sz w:val="12"/>
                      </w:rPr>
                      <w:t> </w:t>
                    </w:r>
                    <w:r>
                      <w:rPr>
                        <w:color w:val="5B5959"/>
                        <w:w w:val="110"/>
                        <w:sz w:val="12"/>
                      </w:rPr>
                      <w:t>Casa</w:t>
                    </w:r>
                    <w:r>
                      <w:rPr>
                        <w:color w:val="5B5959"/>
                        <w:spacing w:val="1"/>
                        <w:w w:val="110"/>
                        <w:sz w:val="12"/>
                      </w:rPr>
                      <w:t> </w:t>
                    </w:r>
                    <w:r>
                      <w:rPr>
                        <w:color w:val="5B5959"/>
                        <w:w w:val="110"/>
                        <w:sz w:val="12"/>
                      </w:rPr>
                      <w:t>Editorial</w:t>
                    </w:r>
                    <w:r>
                      <w:rPr>
                        <w:color w:val="5B5959"/>
                        <w:spacing w:val="-2"/>
                        <w:w w:val="110"/>
                        <w:sz w:val="12"/>
                      </w:rPr>
                      <w:t> </w:t>
                    </w:r>
                    <w:r>
                      <w:rPr>
                        <w:color w:val="4D4B4B"/>
                        <w:spacing w:val="-2"/>
                        <w:w w:val="110"/>
                        <w:sz w:val="12"/>
                      </w:rPr>
                      <w:t>Ltda.©</w:t>
                    </w:r>
                  </w:p>
                  <w:p>
                    <w:pPr>
                      <w:spacing w:line="259" w:lineRule="auto" w:before="11"/>
                      <w:ind w:left="302" w:right="1608" w:firstLine="5"/>
                      <w:jc w:val="left"/>
                      <w:rPr>
                        <w:sz w:val="12"/>
                      </w:rPr>
                    </w:pPr>
                    <w:r>
                      <w:rPr>
                        <w:color w:val="5B5959"/>
                        <w:w w:val="110"/>
                        <w:sz w:val="12"/>
                      </w:rPr>
                      <w:t>"Leyes desde </w:t>
                    </w:r>
                    <w:r>
                      <w:rPr>
                        <w:color w:val="4D4B4B"/>
                        <w:w w:val="110"/>
                        <w:sz w:val="12"/>
                      </w:rPr>
                      <w:t>1992 </w:t>
                    </w:r>
                    <w:r>
                      <w:rPr>
                        <w:color w:val="5B5959"/>
                        <w:w w:val="110"/>
                        <w:sz w:val="12"/>
                      </w:rPr>
                      <w:t>- Vigencia </w:t>
                    </w:r>
                    <w:r>
                      <w:rPr>
                        <w:color w:val="4D4B4B"/>
                        <w:w w:val="110"/>
                        <w:sz w:val="12"/>
                      </w:rPr>
                      <w:t>Expresa </w:t>
                    </w:r>
                    <w:r>
                      <w:rPr>
                        <w:color w:val="5B5959"/>
                        <w:w w:val="110"/>
                        <w:sz w:val="12"/>
                      </w:rPr>
                      <w:t>y Sentencias de Constitucionalidad"</w:t>
                    </w:r>
                    <w:r>
                      <w:rPr>
                        <w:color w:val="5B5959"/>
                        <w:spacing w:val="40"/>
                        <w:w w:val="110"/>
                        <w:sz w:val="12"/>
                      </w:rPr>
                      <w:t> </w:t>
                    </w:r>
                    <w:r>
                      <w:rPr>
                        <w:color w:val="5B5959"/>
                        <w:w w:val="110"/>
                        <w:sz w:val="12"/>
                      </w:rPr>
                      <w:t>ISSN [1657-6241 (En </w:t>
                    </w:r>
                    <w:r>
                      <w:rPr>
                        <w:color w:val="4D4B4B"/>
                        <w:w w:val="110"/>
                        <w:sz w:val="12"/>
                      </w:rPr>
                      <w:t>linea)]</w:t>
                    </w:r>
                  </w:p>
                  <w:p>
                    <w:pPr>
                      <w:spacing w:line="259" w:lineRule="auto" w:before="4"/>
                      <w:ind w:left="309" w:right="39" w:hanging="7"/>
                      <w:jc w:val="left"/>
                      <w:rPr>
                        <w:sz w:val="12"/>
                      </w:rPr>
                    </w:pPr>
                    <w:r>
                      <w:rPr>
                        <w:color w:val="5B5959"/>
                        <w:w w:val="110"/>
                        <w:sz w:val="12"/>
                      </w:rPr>
                      <w:t>Última</w:t>
                    </w:r>
                    <w:r>
                      <w:rPr>
                        <w:color w:val="5B5959"/>
                        <w:spacing w:val="40"/>
                        <w:w w:val="110"/>
                        <w:sz w:val="12"/>
                      </w:rPr>
                      <w:t> </w:t>
                    </w:r>
                    <w:r>
                      <w:rPr>
                        <w:color w:val="5B5959"/>
                        <w:w w:val="110"/>
                        <w:sz w:val="12"/>
                      </w:rPr>
                      <w:t>actualización:</w:t>
                    </w:r>
                    <w:r>
                      <w:rPr>
                        <w:color w:val="5B5959"/>
                        <w:spacing w:val="40"/>
                        <w:w w:val="110"/>
                        <w:sz w:val="12"/>
                      </w:rPr>
                      <w:t> </w:t>
                    </w:r>
                    <w:r>
                      <w:rPr>
                        <w:color w:val="5B5959"/>
                        <w:w w:val="110"/>
                        <w:sz w:val="12"/>
                      </w:rPr>
                      <w:t>18</w:t>
                    </w:r>
                    <w:r>
                      <w:rPr>
                        <w:color w:val="5B5959"/>
                        <w:spacing w:val="33"/>
                        <w:w w:val="110"/>
                        <w:sz w:val="12"/>
                      </w:rPr>
                      <w:t> </w:t>
                    </w:r>
                    <w:r>
                      <w:rPr>
                        <w:color w:val="5B5959"/>
                        <w:w w:val="110"/>
                        <w:sz w:val="12"/>
                      </w:rPr>
                      <w:t>de</w:t>
                    </w:r>
                    <w:r>
                      <w:rPr>
                        <w:color w:val="5B5959"/>
                        <w:spacing w:val="27"/>
                        <w:w w:val="110"/>
                        <w:sz w:val="12"/>
                      </w:rPr>
                      <w:t> </w:t>
                    </w:r>
                    <w:r>
                      <w:rPr>
                        <w:color w:val="4D4B4B"/>
                        <w:w w:val="110"/>
                        <w:sz w:val="12"/>
                      </w:rPr>
                      <w:t>noviembre</w:t>
                    </w:r>
                    <w:r>
                      <w:rPr>
                        <w:color w:val="4D4B4B"/>
                        <w:spacing w:val="35"/>
                        <w:w w:val="110"/>
                        <w:sz w:val="12"/>
                      </w:rPr>
                      <w:t> </w:t>
                    </w:r>
                    <w:r>
                      <w:rPr>
                        <w:color w:val="5B5959"/>
                        <w:w w:val="110"/>
                        <w:sz w:val="12"/>
                      </w:rPr>
                      <w:t>de</w:t>
                    </w:r>
                    <w:r>
                      <w:rPr>
                        <w:color w:val="5B5959"/>
                        <w:spacing w:val="34"/>
                        <w:w w:val="110"/>
                        <w:sz w:val="12"/>
                      </w:rPr>
                      <w:t> </w:t>
                    </w:r>
                    <w:r>
                      <w:rPr>
                        <w:color w:val="5B5959"/>
                        <w:w w:val="110"/>
                        <w:sz w:val="12"/>
                      </w:rPr>
                      <w:t>2022</w:t>
                    </w:r>
                    <w:r>
                      <w:rPr>
                        <w:color w:val="5B5959"/>
                        <w:spacing w:val="33"/>
                        <w:w w:val="110"/>
                        <w:sz w:val="12"/>
                      </w:rPr>
                      <w:t> </w:t>
                    </w:r>
                    <w:r>
                      <w:rPr>
                        <w:color w:val="5B5959"/>
                        <w:w w:val="110"/>
                        <w:sz w:val="12"/>
                      </w:rPr>
                      <w:t>-</w:t>
                    </w:r>
                    <w:r>
                      <w:rPr>
                        <w:color w:val="5B5959"/>
                        <w:spacing w:val="40"/>
                        <w:w w:val="110"/>
                        <w:sz w:val="12"/>
                      </w:rPr>
                      <w:t> </w:t>
                    </w:r>
                    <w:r>
                      <w:rPr>
                        <w:color w:val="5B5959"/>
                        <w:w w:val="110"/>
                        <w:sz w:val="12"/>
                      </w:rPr>
                      <w:t>(Diario</w:t>
                    </w:r>
                    <w:r>
                      <w:rPr>
                        <w:color w:val="5B5959"/>
                        <w:spacing w:val="34"/>
                        <w:w w:val="110"/>
                        <w:sz w:val="12"/>
                      </w:rPr>
                      <w:t> </w:t>
                    </w:r>
                    <w:r>
                      <w:rPr>
                        <w:color w:val="5B5959"/>
                        <w:w w:val="110"/>
                        <w:sz w:val="12"/>
                      </w:rPr>
                      <w:t>Oficial</w:t>
                    </w:r>
                    <w:r>
                      <w:rPr>
                        <w:color w:val="5B5959"/>
                        <w:spacing w:val="37"/>
                        <w:w w:val="110"/>
                        <w:sz w:val="12"/>
                      </w:rPr>
                      <w:t> </w:t>
                    </w:r>
                    <w:r>
                      <w:rPr>
                        <w:color w:val="5B5959"/>
                        <w:w w:val="110"/>
                        <w:sz w:val="12"/>
                      </w:rPr>
                      <w:t>No</w:t>
                    </w:r>
                    <w:r>
                      <w:rPr>
                        <w:color w:val="797777"/>
                        <w:w w:val="110"/>
                        <w:sz w:val="12"/>
                      </w:rPr>
                      <w:t>.</w:t>
                    </w:r>
                    <w:r>
                      <w:rPr>
                        <w:color w:val="797777"/>
                        <w:spacing w:val="31"/>
                        <w:w w:val="110"/>
                        <w:sz w:val="12"/>
                      </w:rPr>
                      <w:t> </w:t>
                    </w:r>
                    <w:r>
                      <w:rPr>
                        <w:color w:val="5B5959"/>
                        <w:w w:val="110"/>
                        <w:sz w:val="12"/>
                      </w:rPr>
                      <w:t>52204</w:t>
                    </w:r>
                    <w:r>
                      <w:rPr>
                        <w:color w:val="5B5959"/>
                        <w:spacing w:val="37"/>
                        <w:w w:val="110"/>
                        <w:sz w:val="12"/>
                      </w:rPr>
                      <w:t> </w:t>
                    </w:r>
                    <w:r>
                      <w:rPr>
                        <w:color w:val="5B5959"/>
                        <w:w w:val="110"/>
                        <w:sz w:val="12"/>
                      </w:rPr>
                      <w:t>-</w:t>
                    </w:r>
                    <w:r>
                      <w:rPr>
                        <w:color w:val="5B5959"/>
                        <w:spacing w:val="40"/>
                        <w:w w:val="110"/>
                        <w:sz w:val="12"/>
                      </w:rPr>
                      <w:t> </w:t>
                    </w:r>
                    <w:r>
                      <w:rPr>
                        <w:color w:val="5B5959"/>
                        <w:w w:val="110"/>
                        <w:sz w:val="12"/>
                      </w:rPr>
                      <w:t>31</w:t>
                    </w:r>
                    <w:r>
                      <w:rPr>
                        <w:color w:val="5B5959"/>
                        <w:spacing w:val="31"/>
                        <w:w w:val="110"/>
                        <w:sz w:val="12"/>
                      </w:rPr>
                      <w:t> </w:t>
                    </w:r>
                    <w:r>
                      <w:rPr>
                        <w:color w:val="5B5959"/>
                        <w:w w:val="110"/>
                        <w:sz w:val="12"/>
                      </w:rPr>
                      <w:t>de</w:t>
                    </w:r>
                    <w:r>
                      <w:rPr>
                        <w:color w:val="5B5959"/>
                        <w:spacing w:val="29"/>
                        <w:w w:val="110"/>
                        <w:sz w:val="12"/>
                      </w:rPr>
                      <w:t> </w:t>
                    </w:r>
                    <w:r>
                      <w:rPr>
                        <w:color w:val="5B5959"/>
                        <w:w w:val="110"/>
                        <w:sz w:val="12"/>
                      </w:rPr>
                      <w:t>octubre</w:t>
                    </w:r>
                    <w:r>
                      <w:rPr>
                        <w:color w:val="5B5959"/>
                        <w:spacing w:val="34"/>
                        <w:w w:val="110"/>
                        <w:sz w:val="12"/>
                      </w:rPr>
                      <w:t> </w:t>
                    </w:r>
                    <w:r>
                      <w:rPr>
                        <w:color w:val="5B5959"/>
                        <w:w w:val="110"/>
                        <w:sz w:val="12"/>
                      </w:rPr>
                      <w:t>de</w:t>
                    </w:r>
                    <w:r>
                      <w:rPr>
                        <w:color w:val="5B5959"/>
                        <w:spacing w:val="40"/>
                        <w:w w:val="110"/>
                        <w:sz w:val="12"/>
                      </w:rPr>
                      <w:t> </w:t>
                    </w:r>
                    <w:r>
                      <w:rPr>
                        <w:color w:val="5B5959"/>
                        <w:spacing w:val="-2"/>
                        <w:w w:val="110"/>
                        <w:sz w:val="12"/>
                      </w:rPr>
                      <w:t>2022)</w:t>
                    </w:r>
                  </w:p>
                  <w:p>
                    <w:pPr>
                      <w:spacing w:line="240" w:lineRule="auto" w:before="8"/>
                      <w:rPr>
                        <w:sz w:val="17"/>
                      </w:rPr>
                    </w:pPr>
                  </w:p>
                  <w:p>
                    <w:pPr>
                      <w:spacing w:line="314" w:lineRule="auto" w:before="0"/>
                      <w:ind w:left="301" w:right="285" w:firstLine="3"/>
                      <w:jc w:val="both"/>
                      <w:rPr>
                        <w:sz w:val="18"/>
                      </w:rPr>
                    </w:pPr>
                    <w:r>
                      <w:rPr>
                        <w:color w:val="4D4B4B"/>
                        <w:sz w:val="18"/>
                      </w:rPr>
                      <w:t>Las notas de vigencia, concordancias, notas del editor, forma de presentación y disposición de la compilación están protegidas por las normas sobre derecho de autor</w:t>
                    </w:r>
                    <w:r>
                      <w:rPr>
                        <w:color w:val="797777"/>
                        <w:sz w:val="18"/>
                      </w:rPr>
                      <w:t>. </w:t>
                    </w:r>
                    <w:r>
                      <w:rPr>
                        <w:color w:val="4D4B4B"/>
                        <w:sz w:val="18"/>
                      </w:rPr>
                      <w:t>En relación con estos valores jurídicos agregados, se encuentra prohibido por la normativa vigente su aprovechamiento en publicaciones similares y con fines comerciales, incluidas -pero no únicamente- la copia, adaptación, transformación, reproducción, utilización y divulgación masiva, así como todo otro uso prohibido expresamente por la normativa</w:t>
                    </w:r>
                    <w:r>
                      <w:rPr>
                        <w:color w:val="4D4B4B"/>
                        <w:spacing w:val="40"/>
                        <w:sz w:val="18"/>
                      </w:rPr>
                      <w:t> </w:t>
                    </w:r>
                    <w:r>
                      <w:rPr>
                        <w:color w:val="4D4B4B"/>
                        <w:sz w:val="18"/>
                      </w:rPr>
                      <w:t>sobre derechos</w:t>
                    </w:r>
                    <w:r>
                      <w:rPr>
                        <w:color w:val="4D4B4B"/>
                        <w:spacing w:val="40"/>
                        <w:sz w:val="18"/>
                      </w:rPr>
                      <w:t> </w:t>
                    </w:r>
                    <w:r>
                      <w:rPr>
                        <w:color w:val="4D4B4B"/>
                        <w:sz w:val="18"/>
                      </w:rPr>
                      <w:t>de autor, que sea contrario a la normativa sobre promoción de la competencia o que requiera</w:t>
                    </w:r>
                    <w:r>
                      <w:rPr>
                        <w:color w:val="4D4B4B"/>
                        <w:spacing w:val="40"/>
                        <w:sz w:val="18"/>
                      </w:rPr>
                      <w:t> </w:t>
                    </w:r>
                    <w:r>
                      <w:rPr>
                        <w:color w:val="4D4B4B"/>
                        <w:sz w:val="18"/>
                      </w:rPr>
                      <w:t>autorización</w:t>
                    </w:r>
                    <w:r>
                      <w:rPr>
                        <w:color w:val="4D4B4B"/>
                        <w:spacing w:val="40"/>
                        <w:sz w:val="18"/>
                      </w:rPr>
                      <w:t> </w:t>
                    </w:r>
                    <w:r>
                      <w:rPr>
                        <w:color w:val="4D4B4B"/>
                        <w:sz w:val="18"/>
                      </w:rPr>
                      <w:t>expresa</w:t>
                    </w:r>
                    <w:r>
                      <w:rPr>
                        <w:color w:val="4D4B4B"/>
                        <w:spacing w:val="40"/>
                        <w:sz w:val="18"/>
                      </w:rPr>
                      <w:t> </w:t>
                    </w:r>
                    <w:r>
                      <w:rPr>
                        <w:color w:val="4D4B4B"/>
                        <w:sz w:val="18"/>
                      </w:rPr>
                      <w:t>y escrita de los autores y/o de los titulares de los derechos de autor. En caso de duda o solicitud de autorización puede comunicarse al teléfono 617-0729 en Bogotá, extensión 101</w:t>
                    </w:r>
                    <w:r>
                      <w:rPr>
                        <w:color w:val="8A8989"/>
                        <w:sz w:val="18"/>
                      </w:rPr>
                      <w:t>. </w:t>
                    </w:r>
                    <w:r>
                      <w:rPr>
                        <w:color w:val="4D4B4B"/>
                        <w:sz w:val="18"/>
                      </w:rPr>
                      <w:t>El ingreso a la página supone la aceptación sobre las normas de uso de la </w:t>
                    </w:r>
                    <w:r>
                      <w:rPr>
                        <w:color w:val="5B5959"/>
                        <w:sz w:val="18"/>
                      </w:rPr>
                      <w:t>información </w:t>
                    </w:r>
                    <w:r>
                      <w:rPr>
                        <w:color w:val="4D4B4B"/>
                        <w:sz w:val="18"/>
                      </w:rPr>
                      <w:t>aquí contenida.</w:t>
                    </w:r>
                  </w:p>
                </w:txbxContent>
              </v:textbox>
              <v:stroke dashstyle="solid"/>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tabs>
          <w:tab w:pos="11108" w:val="left" w:leader="none"/>
        </w:tabs>
        <w:spacing w:before="150"/>
        <w:ind w:left="113" w:right="0" w:firstLine="0"/>
        <w:jc w:val="left"/>
        <w:rPr>
          <w:sz w:val="15"/>
        </w:rPr>
      </w:pPr>
      <w:hyperlink r:id="rId13">
        <w:r>
          <w:rPr>
            <w:color w:val="0A0A0A"/>
            <w:spacing w:val="-2"/>
            <w:w w:val="105"/>
            <w:sz w:val="15"/>
          </w:rPr>
          <w:t>www</w:t>
        </w:r>
        <w:r>
          <w:rPr>
            <w:color w:val="5B5959"/>
            <w:spacing w:val="-2"/>
            <w:w w:val="105"/>
            <w:sz w:val="15"/>
          </w:rPr>
          <w:t>.</w:t>
        </w:r>
        <w:r>
          <w:rPr>
            <w:color w:val="0A0A0A"/>
            <w:spacing w:val="-2"/>
            <w:w w:val="105"/>
            <w:sz w:val="15"/>
          </w:rPr>
          <w:t>secretariasenado</w:t>
        </w:r>
        <w:r>
          <w:rPr>
            <w:color w:val="4D4B4B"/>
            <w:spacing w:val="-2"/>
            <w:w w:val="105"/>
            <w:sz w:val="15"/>
          </w:rPr>
          <w:t>.</w:t>
        </w:r>
        <w:r>
          <w:rPr>
            <w:color w:val="0A0A0A"/>
            <w:spacing w:val="-2"/>
            <w:w w:val="105"/>
            <w:sz w:val="15"/>
          </w:rPr>
          <w:t>gov</w:t>
        </w:r>
        <w:r>
          <w:rPr>
            <w:color w:val="4D4B4B"/>
            <w:spacing w:val="-2"/>
            <w:w w:val="105"/>
            <w:sz w:val="15"/>
          </w:rPr>
          <w:t>.</w:t>
        </w:r>
        <w:r>
          <w:rPr>
            <w:color w:val="0A0A0A"/>
            <w:spacing w:val="-2"/>
            <w:w w:val="105"/>
            <w:sz w:val="15"/>
          </w:rPr>
          <w:t>co/senado/basedoc</w:t>
        </w:r>
        <w:r>
          <w:rPr>
            <w:color w:val="2D2D2D"/>
            <w:spacing w:val="-2"/>
            <w:w w:val="105"/>
            <w:sz w:val="15"/>
          </w:rPr>
          <w:t>/</w:t>
        </w:r>
        <w:r>
          <w:rPr>
            <w:color w:val="0A0A0A"/>
            <w:spacing w:val="-2"/>
            <w:w w:val="105"/>
            <w:sz w:val="15"/>
          </w:rPr>
          <w:t>ley_0778_2002</w:t>
        </w:r>
        <w:r>
          <w:rPr>
            <w:color w:val="4D4B4B"/>
            <w:spacing w:val="-2"/>
            <w:w w:val="105"/>
            <w:sz w:val="15"/>
          </w:rPr>
          <w:t>.</w:t>
        </w:r>
        <w:r>
          <w:rPr>
            <w:color w:val="0A0A0A"/>
            <w:spacing w:val="-2"/>
            <w:w w:val="105"/>
            <w:sz w:val="15"/>
          </w:rPr>
          <w:t>htm1</w:t>
        </w:r>
      </w:hyperlink>
      <w:r>
        <w:rPr>
          <w:color w:val="0A0A0A"/>
          <w:sz w:val="15"/>
        </w:rPr>
        <w:tab/>
      </w:r>
      <w:r>
        <w:rPr>
          <w:color w:val="0A0A0A"/>
          <w:spacing w:val="-5"/>
          <w:w w:val="105"/>
          <w:sz w:val="15"/>
        </w:rPr>
        <w:t>2/2</w:t>
      </w:r>
    </w:p>
    <w:p>
      <w:pPr>
        <w:spacing w:after="0"/>
        <w:jc w:val="left"/>
        <w:rPr>
          <w:sz w:val="15"/>
        </w:rPr>
        <w:sectPr>
          <w:pgSz w:w="12240" w:h="15840"/>
          <w:pgMar w:top="200" w:bottom="0" w:left="420" w:right="380"/>
        </w:sectPr>
      </w:pPr>
    </w:p>
    <w:p>
      <w:pPr>
        <w:spacing w:before="71"/>
        <w:ind w:left="538" w:right="576" w:firstLine="0"/>
        <w:jc w:val="center"/>
        <w:rPr>
          <w:sz w:val="24"/>
        </w:rPr>
      </w:pPr>
      <w:bookmarkStart w:name="Ley-669-de-2001 - PASTRANA" w:id="4"/>
      <w:bookmarkEnd w:id="4"/>
      <w:r>
        <w:rPr/>
      </w:r>
      <w:r>
        <w:rPr>
          <w:sz w:val="24"/>
        </w:rPr>
        <w:t>LEY</w:t>
      </w:r>
      <w:r>
        <w:rPr>
          <w:spacing w:val="-5"/>
          <w:sz w:val="24"/>
        </w:rPr>
        <w:t> </w:t>
      </w:r>
      <w:r>
        <w:rPr>
          <w:sz w:val="24"/>
        </w:rPr>
        <w:t>669</w:t>
      </w:r>
      <w:r>
        <w:rPr>
          <w:spacing w:val="-5"/>
          <w:sz w:val="24"/>
        </w:rPr>
        <w:t> </w:t>
      </w:r>
      <w:r>
        <w:rPr>
          <w:sz w:val="24"/>
        </w:rPr>
        <w:t>DE</w:t>
      </w:r>
      <w:r>
        <w:rPr>
          <w:spacing w:val="-2"/>
          <w:sz w:val="24"/>
        </w:rPr>
        <w:t> </w:t>
      </w:r>
      <w:r>
        <w:rPr>
          <w:spacing w:val="-4"/>
          <w:sz w:val="24"/>
        </w:rPr>
        <w:t>2001</w:t>
      </w:r>
    </w:p>
    <w:p>
      <w:pPr>
        <w:spacing w:before="183"/>
        <w:ind w:left="538" w:right="574" w:firstLine="0"/>
        <w:jc w:val="center"/>
        <w:rPr>
          <w:sz w:val="24"/>
        </w:rPr>
      </w:pPr>
      <w:r>
        <w:rPr>
          <w:sz w:val="24"/>
        </w:rPr>
        <w:t>(Julio</w:t>
      </w:r>
      <w:r>
        <w:rPr>
          <w:spacing w:val="-10"/>
          <w:sz w:val="24"/>
        </w:rPr>
        <w:t> </w:t>
      </w:r>
      <w:r>
        <w:rPr>
          <w:spacing w:val="-5"/>
          <w:sz w:val="24"/>
        </w:rPr>
        <w:t>30)</w:t>
      </w:r>
    </w:p>
    <w:p>
      <w:pPr>
        <w:spacing w:before="183"/>
        <w:ind w:left="538" w:right="579" w:firstLine="0"/>
        <w:jc w:val="center"/>
        <w:rPr>
          <w:sz w:val="24"/>
        </w:rPr>
      </w:pPr>
      <w:r>
        <w:rPr>
          <w:sz w:val="24"/>
        </w:rPr>
        <w:t>Diario</w:t>
      </w:r>
      <w:r>
        <w:rPr>
          <w:spacing w:val="-5"/>
          <w:sz w:val="24"/>
        </w:rPr>
        <w:t> </w:t>
      </w:r>
      <w:r>
        <w:rPr>
          <w:sz w:val="24"/>
        </w:rPr>
        <w:t>Oficial</w:t>
      </w:r>
      <w:r>
        <w:rPr>
          <w:spacing w:val="-4"/>
          <w:sz w:val="24"/>
        </w:rPr>
        <w:t> </w:t>
      </w:r>
      <w:r>
        <w:rPr>
          <w:sz w:val="24"/>
        </w:rPr>
        <w:t>No.</w:t>
      </w:r>
      <w:r>
        <w:rPr>
          <w:spacing w:val="-3"/>
          <w:sz w:val="24"/>
        </w:rPr>
        <w:t> </w:t>
      </w:r>
      <w:r>
        <w:rPr>
          <w:sz w:val="24"/>
        </w:rPr>
        <w:t>44.503,</w:t>
      </w:r>
      <w:r>
        <w:rPr>
          <w:spacing w:val="-5"/>
          <w:sz w:val="24"/>
        </w:rPr>
        <w:t> </w:t>
      </w:r>
      <w:r>
        <w:rPr>
          <w:sz w:val="24"/>
        </w:rPr>
        <w:t>de</w:t>
      </w:r>
      <w:r>
        <w:rPr>
          <w:spacing w:val="-4"/>
          <w:sz w:val="24"/>
        </w:rPr>
        <w:t> </w:t>
      </w:r>
      <w:r>
        <w:rPr>
          <w:sz w:val="24"/>
        </w:rPr>
        <w:t>30</w:t>
      </w:r>
      <w:r>
        <w:rPr>
          <w:spacing w:val="-5"/>
          <w:sz w:val="24"/>
        </w:rPr>
        <w:t> </w:t>
      </w:r>
      <w:r>
        <w:rPr>
          <w:sz w:val="24"/>
        </w:rPr>
        <w:t>de</w:t>
      </w:r>
      <w:r>
        <w:rPr>
          <w:spacing w:val="-3"/>
          <w:sz w:val="24"/>
        </w:rPr>
        <w:t> </w:t>
      </w:r>
      <w:r>
        <w:rPr>
          <w:sz w:val="24"/>
        </w:rPr>
        <w:t>julio</w:t>
      </w:r>
      <w:r>
        <w:rPr>
          <w:spacing w:val="-5"/>
          <w:sz w:val="24"/>
        </w:rPr>
        <w:t> </w:t>
      </w:r>
      <w:r>
        <w:rPr>
          <w:sz w:val="24"/>
        </w:rPr>
        <w:t>de</w:t>
      </w:r>
      <w:r>
        <w:rPr>
          <w:spacing w:val="-4"/>
          <w:sz w:val="24"/>
        </w:rPr>
        <w:t> 2001</w:t>
      </w:r>
    </w:p>
    <w:p>
      <w:pPr>
        <w:pStyle w:val="BodyText"/>
        <w:rPr>
          <w:sz w:val="26"/>
        </w:rPr>
      </w:pPr>
    </w:p>
    <w:p>
      <w:pPr>
        <w:pStyle w:val="BodyText"/>
        <w:spacing w:before="8"/>
        <w:rPr>
          <w:sz w:val="29"/>
        </w:rPr>
      </w:pPr>
    </w:p>
    <w:p>
      <w:pPr>
        <w:spacing w:line="259" w:lineRule="auto" w:before="0"/>
        <w:ind w:left="1447" w:right="1485" w:firstLine="0"/>
        <w:jc w:val="center"/>
        <w:rPr>
          <w:sz w:val="24"/>
        </w:rPr>
      </w:pPr>
      <w:r>
        <w:rPr>
          <w:sz w:val="24"/>
        </w:rPr>
        <w:t>Por</w:t>
      </w:r>
      <w:r>
        <w:rPr>
          <w:spacing w:val="-3"/>
          <w:sz w:val="24"/>
        </w:rPr>
        <w:t> </w:t>
      </w:r>
      <w:r>
        <w:rPr>
          <w:sz w:val="24"/>
        </w:rPr>
        <w:t>la</w:t>
      </w:r>
      <w:r>
        <w:rPr>
          <w:spacing w:val="-3"/>
          <w:sz w:val="24"/>
        </w:rPr>
        <w:t> </w:t>
      </w:r>
      <w:r>
        <w:rPr>
          <w:sz w:val="24"/>
        </w:rPr>
        <w:t>cual</w:t>
      </w:r>
      <w:r>
        <w:rPr>
          <w:spacing w:val="-4"/>
          <w:sz w:val="24"/>
        </w:rPr>
        <w:t> </w:t>
      </w:r>
      <w:r>
        <w:rPr>
          <w:sz w:val="24"/>
        </w:rPr>
        <w:t>se</w:t>
      </w:r>
      <w:r>
        <w:rPr>
          <w:spacing w:val="-4"/>
          <w:sz w:val="24"/>
        </w:rPr>
        <w:t> </w:t>
      </w:r>
      <w:r>
        <w:rPr>
          <w:sz w:val="24"/>
        </w:rPr>
        <w:t>autoriza</w:t>
      </w:r>
      <w:r>
        <w:rPr>
          <w:spacing w:val="-3"/>
          <w:sz w:val="24"/>
        </w:rPr>
        <w:t> </w:t>
      </w:r>
      <w:r>
        <w:rPr>
          <w:sz w:val="24"/>
        </w:rPr>
        <w:t>la</w:t>
      </w:r>
      <w:r>
        <w:rPr>
          <w:spacing w:val="-3"/>
          <w:sz w:val="24"/>
        </w:rPr>
        <w:t> </w:t>
      </w:r>
      <w:r>
        <w:rPr>
          <w:sz w:val="24"/>
        </w:rPr>
        <w:t>emisión</w:t>
      </w:r>
      <w:r>
        <w:rPr>
          <w:spacing w:val="-3"/>
          <w:sz w:val="24"/>
        </w:rPr>
        <w:t> </w:t>
      </w:r>
      <w:r>
        <w:rPr>
          <w:sz w:val="24"/>
        </w:rPr>
        <w:t>de</w:t>
      </w:r>
      <w:r>
        <w:rPr>
          <w:spacing w:val="-3"/>
          <w:sz w:val="24"/>
        </w:rPr>
        <w:t> </w:t>
      </w:r>
      <w:r>
        <w:rPr>
          <w:sz w:val="24"/>
        </w:rPr>
        <w:t>la</w:t>
      </w:r>
      <w:r>
        <w:rPr>
          <w:spacing w:val="-4"/>
          <w:sz w:val="24"/>
        </w:rPr>
        <w:t> </w:t>
      </w:r>
      <w:r>
        <w:rPr>
          <w:sz w:val="24"/>
        </w:rPr>
        <w:t>estampilla</w:t>
      </w:r>
      <w:r>
        <w:rPr>
          <w:spacing w:val="-3"/>
          <w:sz w:val="24"/>
        </w:rPr>
        <w:t> </w:t>
      </w:r>
      <w:r>
        <w:rPr>
          <w:sz w:val="24"/>
        </w:rPr>
        <w:t>pro-salud</w:t>
      </w:r>
      <w:r>
        <w:rPr>
          <w:spacing w:val="-4"/>
          <w:sz w:val="24"/>
        </w:rPr>
        <w:t> </w:t>
      </w:r>
      <w:r>
        <w:rPr>
          <w:sz w:val="24"/>
        </w:rPr>
        <w:t>departamental</w:t>
      </w:r>
      <w:r>
        <w:rPr>
          <w:spacing w:val="-4"/>
          <w:sz w:val="24"/>
        </w:rPr>
        <w:t> </w:t>
      </w:r>
      <w:r>
        <w:rPr>
          <w:sz w:val="24"/>
        </w:rPr>
        <w:t>en</w:t>
      </w:r>
      <w:r>
        <w:rPr>
          <w:spacing w:val="-3"/>
          <w:sz w:val="24"/>
        </w:rPr>
        <w:t> </w:t>
      </w:r>
      <w:r>
        <w:rPr>
          <w:sz w:val="24"/>
        </w:rPr>
        <w:t>el departamento del Valle del Cauca.</w:t>
      </w:r>
    </w:p>
    <w:p>
      <w:pPr>
        <w:pStyle w:val="Heading2"/>
        <w:spacing w:line="730" w:lineRule="atLeast" w:before="162"/>
        <w:ind w:left="3701" w:right="3735"/>
      </w:pPr>
      <w:r>
        <w:rPr/>
        <w:t>EL</w:t>
      </w:r>
      <w:r>
        <w:rPr>
          <w:spacing w:val="-12"/>
        </w:rPr>
        <w:t> </w:t>
      </w:r>
      <w:r>
        <w:rPr/>
        <w:t>CONGRESO</w:t>
      </w:r>
      <w:r>
        <w:rPr>
          <w:spacing w:val="-12"/>
        </w:rPr>
        <w:t> </w:t>
      </w:r>
      <w:r>
        <w:rPr/>
        <w:t>DE</w:t>
      </w:r>
      <w:r>
        <w:rPr>
          <w:spacing w:val="-12"/>
        </w:rPr>
        <w:t> </w:t>
      </w:r>
      <w:r>
        <w:rPr/>
        <w:t>COLOMBIA </w:t>
      </w:r>
      <w:r>
        <w:rPr>
          <w:spacing w:val="-2"/>
        </w:rPr>
        <w:t>DECRETA:</w:t>
      </w:r>
    </w:p>
    <w:p>
      <w:pPr>
        <w:pStyle w:val="BodyText"/>
        <w:spacing w:before="5"/>
        <w:rPr>
          <w:b/>
          <w:sz w:val="24"/>
        </w:rPr>
      </w:pPr>
    </w:p>
    <w:p>
      <w:pPr>
        <w:spacing w:before="0"/>
        <w:ind w:left="1282" w:right="1318" w:firstLine="0"/>
        <w:jc w:val="both"/>
        <w:rPr>
          <w:sz w:val="24"/>
        </w:rPr>
      </w:pPr>
      <w:r>
        <w:rPr>
          <w:b/>
          <w:sz w:val="24"/>
        </w:rPr>
        <w:t>ARTÍCULO 1o. </w:t>
      </w:r>
      <w:r>
        <w:rPr>
          <w:sz w:val="24"/>
        </w:rPr>
        <w:t>Autorícese a la Asamblea del Departamento del Valle del Cauca para</w:t>
      </w:r>
      <w:r>
        <w:rPr>
          <w:spacing w:val="-17"/>
          <w:sz w:val="24"/>
        </w:rPr>
        <w:t> </w:t>
      </w:r>
      <w:r>
        <w:rPr>
          <w:sz w:val="24"/>
        </w:rPr>
        <w:t>que</w:t>
      </w:r>
      <w:r>
        <w:rPr>
          <w:spacing w:val="-17"/>
          <w:sz w:val="24"/>
        </w:rPr>
        <w:t> </w:t>
      </w:r>
      <w:r>
        <w:rPr>
          <w:sz w:val="24"/>
        </w:rPr>
        <w:t>ordene</w:t>
      </w:r>
      <w:r>
        <w:rPr>
          <w:spacing w:val="-16"/>
          <w:sz w:val="24"/>
        </w:rPr>
        <w:t> </w:t>
      </w:r>
      <w:r>
        <w:rPr>
          <w:sz w:val="24"/>
        </w:rPr>
        <w:t>la</w:t>
      </w:r>
      <w:r>
        <w:rPr>
          <w:spacing w:val="-17"/>
          <w:sz w:val="24"/>
        </w:rPr>
        <w:t> </w:t>
      </w:r>
      <w:r>
        <w:rPr>
          <w:sz w:val="24"/>
        </w:rPr>
        <w:t>emisión</w:t>
      </w:r>
      <w:r>
        <w:rPr>
          <w:spacing w:val="-17"/>
          <w:sz w:val="24"/>
        </w:rPr>
        <w:t> </w:t>
      </w:r>
      <w:r>
        <w:rPr>
          <w:sz w:val="24"/>
        </w:rPr>
        <w:t>de</w:t>
      </w:r>
      <w:r>
        <w:rPr>
          <w:spacing w:val="-17"/>
          <w:sz w:val="24"/>
        </w:rPr>
        <w:t> </w:t>
      </w:r>
      <w:r>
        <w:rPr>
          <w:sz w:val="24"/>
        </w:rPr>
        <w:t>la</w:t>
      </w:r>
      <w:r>
        <w:rPr>
          <w:spacing w:val="-16"/>
          <w:sz w:val="24"/>
        </w:rPr>
        <w:t> </w:t>
      </w:r>
      <w:r>
        <w:rPr>
          <w:sz w:val="24"/>
        </w:rPr>
        <w:t>estampilla</w:t>
      </w:r>
      <w:r>
        <w:rPr>
          <w:spacing w:val="-17"/>
          <w:sz w:val="24"/>
        </w:rPr>
        <w:t> </w:t>
      </w:r>
      <w:r>
        <w:rPr>
          <w:sz w:val="24"/>
        </w:rPr>
        <w:t>pro-salud</w:t>
      </w:r>
      <w:r>
        <w:rPr>
          <w:spacing w:val="-17"/>
          <w:sz w:val="24"/>
        </w:rPr>
        <w:t> </w:t>
      </w:r>
      <w:r>
        <w:rPr>
          <w:sz w:val="24"/>
        </w:rPr>
        <w:t>departamental</w:t>
      </w:r>
      <w:r>
        <w:rPr>
          <w:spacing w:val="-16"/>
          <w:sz w:val="24"/>
        </w:rPr>
        <w:t> </w:t>
      </w:r>
      <w:r>
        <w:rPr>
          <w:sz w:val="24"/>
        </w:rPr>
        <w:t>cuyo</w:t>
      </w:r>
      <w:r>
        <w:rPr>
          <w:spacing w:val="-17"/>
          <w:sz w:val="24"/>
        </w:rPr>
        <w:t> </w:t>
      </w:r>
      <w:r>
        <w:rPr>
          <w:sz w:val="24"/>
        </w:rPr>
        <w:t>producido se</w:t>
      </w:r>
      <w:r>
        <w:rPr>
          <w:spacing w:val="-3"/>
          <w:sz w:val="24"/>
        </w:rPr>
        <w:t> </w:t>
      </w:r>
      <w:r>
        <w:rPr>
          <w:sz w:val="24"/>
        </w:rPr>
        <w:t>destinará</w:t>
      </w:r>
      <w:r>
        <w:rPr>
          <w:spacing w:val="-3"/>
          <w:sz w:val="24"/>
        </w:rPr>
        <w:t> </w:t>
      </w:r>
      <w:r>
        <w:rPr>
          <w:sz w:val="24"/>
        </w:rPr>
        <w:t>para</w:t>
      </w:r>
      <w:r>
        <w:rPr>
          <w:spacing w:val="-3"/>
          <w:sz w:val="24"/>
        </w:rPr>
        <w:t> </w:t>
      </w:r>
      <w:r>
        <w:rPr>
          <w:sz w:val="24"/>
        </w:rPr>
        <w:t>el</w:t>
      </w:r>
      <w:r>
        <w:rPr>
          <w:spacing w:val="-4"/>
          <w:sz w:val="24"/>
        </w:rPr>
        <w:t> </w:t>
      </w:r>
      <w:r>
        <w:rPr>
          <w:sz w:val="24"/>
        </w:rPr>
        <w:t>pago</w:t>
      </w:r>
      <w:r>
        <w:rPr>
          <w:spacing w:val="-3"/>
          <w:sz w:val="24"/>
        </w:rPr>
        <w:t> </w:t>
      </w:r>
      <w:r>
        <w:rPr>
          <w:sz w:val="24"/>
        </w:rPr>
        <w:t>de</w:t>
      </w:r>
      <w:r>
        <w:rPr>
          <w:spacing w:val="-3"/>
          <w:sz w:val="24"/>
        </w:rPr>
        <w:t> </w:t>
      </w:r>
      <w:r>
        <w:rPr>
          <w:sz w:val="24"/>
        </w:rPr>
        <w:t>excedentes</w:t>
      </w:r>
      <w:r>
        <w:rPr>
          <w:spacing w:val="-3"/>
          <w:sz w:val="24"/>
        </w:rPr>
        <w:t> </w:t>
      </w:r>
      <w:r>
        <w:rPr>
          <w:sz w:val="24"/>
        </w:rPr>
        <w:t>de</w:t>
      </w:r>
      <w:r>
        <w:rPr>
          <w:spacing w:val="-5"/>
          <w:sz w:val="24"/>
        </w:rPr>
        <w:t> </w:t>
      </w:r>
      <w:r>
        <w:rPr>
          <w:sz w:val="24"/>
        </w:rPr>
        <w:t>facturación</w:t>
      </w:r>
      <w:r>
        <w:rPr>
          <w:spacing w:val="-3"/>
          <w:sz w:val="24"/>
        </w:rPr>
        <w:t> </w:t>
      </w:r>
      <w:r>
        <w:rPr>
          <w:sz w:val="24"/>
        </w:rPr>
        <w:t>por</w:t>
      </w:r>
      <w:r>
        <w:rPr>
          <w:spacing w:val="-3"/>
          <w:sz w:val="24"/>
        </w:rPr>
        <w:t> </w:t>
      </w:r>
      <w:r>
        <w:rPr>
          <w:sz w:val="24"/>
        </w:rPr>
        <w:t>atención</w:t>
      </w:r>
      <w:r>
        <w:rPr>
          <w:spacing w:val="-3"/>
          <w:sz w:val="24"/>
        </w:rPr>
        <w:t> </w:t>
      </w:r>
      <w:r>
        <w:rPr>
          <w:sz w:val="24"/>
        </w:rPr>
        <w:t>de</w:t>
      </w:r>
      <w:r>
        <w:rPr>
          <w:spacing w:val="-3"/>
          <w:sz w:val="24"/>
        </w:rPr>
        <w:t> </w:t>
      </w:r>
      <w:r>
        <w:rPr>
          <w:sz w:val="24"/>
        </w:rPr>
        <w:t>vinculados de las empresas</w:t>
      </w:r>
      <w:r>
        <w:rPr>
          <w:spacing w:val="-1"/>
          <w:sz w:val="24"/>
        </w:rPr>
        <w:t> </w:t>
      </w:r>
      <w:r>
        <w:rPr>
          <w:sz w:val="24"/>
        </w:rPr>
        <w:t>sociales del</w:t>
      </w:r>
      <w:r>
        <w:rPr>
          <w:spacing w:val="-1"/>
          <w:sz w:val="24"/>
        </w:rPr>
        <w:t> </w:t>
      </w:r>
      <w:r>
        <w:rPr>
          <w:sz w:val="24"/>
        </w:rPr>
        <w:t>Estado o instituciones que pertenezcan a dicha red y que hayan sido sostenidas con recursos públicos.</w:t>
      </w:r>
    </w:p>
    <w:p>
      <w:pPr>
        <w:pStyle w:val="BodyText"/>
        <w:rPr>
          <w:sz w:val="24"/>
        </w:rPr>
      </w:pPr>
    </w:p>
    <w:p>
      <w:pPr>
        <w:spacing w:before="0"/>
        <w:ind w:left="1282" w:right="1287" w:firstLine="0"/>
        <w:jc w:val="left"/>
        <w:rPr>
          <w:sz w:val="24"/>
        </w:rPr>
      </w:pPr>
      <w:r>
        <w:rPr>
          <w:b/>
          <w:sz w:val="24"/>
        </w:rPr>
        <w:t>ARTÍCULO</w:t>
      </w:r>
      <w:r>
        <w:rPr>
          <w:b/>
          <w:spacing w:val="-4"/>
          <w:sz w:val="24"/>
        </w:rPr>
        <w:t> </w:t>
      </w:r>
      <w:r>
        <w:rPr>
          <w:b/>
          <w:sz w:val="24"/>
        </w:rPr>
        <w:t>2o.</w:t>
      </w:r>
      <w:r>
        <w:rPr>
          <w:b/>
          <w:spacing w:val="-3"/>
          <w:sz w:val="24"/>
        </w:rPr>
        <w:t> </w:t>
      </w:r>
      <w:r>
        <w:rPr>
          <w:sz w:val="24"/>
        </w:rPr>
        <w:t>La</w:t>
      </w:r>
      <w:r>
        <w:rPr>
          <w:spacing w:val="-6"/>
          <w:sz w:val="24"/>
        </w:rPr>
        <w:t> </w:t>
      </w:r>
      <w:r>
        <w:rPr>
          <w:sz w:val="24"/>
        </w:rPr>
        <w:t>emisión</w:t>
      </w:r>
      <w:r>
        <w:rPr>
          <w:spacing w:val="-3"/>
          <w:sz w:val="24"/>
        </w:rPr>
        <w:t> </w:t>
      </w:r>
      <w:r>
        <w:rPr>
          <w:sz w:val="24"/>
        </w:rPr>
        <w:t>de</w:t>
      </w:r>
      <w:r>
        <w:rPr>
          <w:spacing w:val="-4"/>
          <w:sz w:val="24"/>
        </w:rPr>
        <w:t> </w:t>
      </w:r>
      <w:r>
        <w:rPr>
          <w:sz w:val="24"/>
        </w:rPr>
        <w:t>la</w:t>
      </w:r>
      <w:r>
        <w:rPr>
          <w:spacing w:val="-4"/>
          <w:sz w:val="24"/>
        </w:rPr>
        <w:t> </w:t>
      </w:r>
      <w:r>
        <w:rPr>
          <w:sz w:val="24"/>
        </w:rPr>
        <w:t>estampilla</w:t>
      </w:r>
      <w:r>
        <w:rPr>
          <w:spacing w:val="-4"/>
          <w:sz w:val="24"/>
        </w:rPr>
        <w:t> </w:t>
      </w:r>
      <w:r>
        <w:rPr>
          <w:sz w:val="24"/>
        </w:rPr>
        <w:t>cuya</w:t>
      </w:r>
      <w:r>
        <w:rPr>
          <w:spacing w:val="-4"/>
          <w:sz w:val="24"/>
        </w:rPr>
        <w:t> </w:t>
      </w:r>
      <w:r>
        <w:rPr>
          <w:sz w:val="24"/>
        </w:rPr>
        <w:t>creación</w:t>
      </w:r>
      <w:r>
        <w:rPr>
          <w:spacing w:val="-3"/>
          <w:sz w:val="24"/>
        </w:rPr>
        <w:t> </w:t>
      </w:r>
      <w:r>
        <w:rPr>
          <w:sz w:val="24"/>
        </w:rPr>
        <w:t>se</w:t>
      </w:r>
      <w:r>
        <w:rPr>
          <w:spacing w:val="-4"/>
          <w:sz w:val="24"/>
        </w:rPr>
        <w:t> </w:t>
      </w:r>
      <w:r>
        <w:rPr>
          <w:sz w:val="24"/>
        </w:rPr>
        <w:t>autoriza</w:t>
      </w:r>
      <w:r>
        <w:rPr>
          <w:spacing w:val="-4"/>
          <w:sz w:val="24"/>
        </w:rPr>
        <w:t> </w:t>
      </w:r>
      <w:r>
        <w:rPr>
          <w:sz w:val="24"/>
        </w:rPr>
        <w:t>será</w:t>
      </w:r>
      <w:r>
        <w:rPr>
          <w:spacing w:val="-4"/>
          <w:sz w:val="24"/>
        </w:rPr>
        <w:t> </w:t>
      </w:r>
      <w:r>
        <w:rPr>
          <w:sz w:val="24"/>
        </w:rPr>
        <w:t>hasta por la suma de doscientos treinta y un mil (231.000) salarios mínimos.</w:t>
      </w:r>
    </w:p>
    <w:p>
      <w:pPr>
        <w:pStyle w:val="BodyText"/>
        <w:rPr>
          <w:sz w:val="24"/>
        </w:rPr>
      </w:pPr>
    </w:p>
    <w:p>
      <w:pPr>
        <w:spacing w:before="1"/>
        <w:ind w:left="1282" w:right="1287" w:firstLine="0"/>
        <w:jc w:val="left"/>
        <w:rPr>
          <w:sz w:val="24"/>
        </w:rPr>
      </w:pPr>
      <w:r>
        <w:rPr>
          <w:b/>
          <w:sz w:val="24"/>
        </w:rPr>
        <w:t>ARTÍCULO 3o. </w:t>
      </w:r>
      <w:r>
        <w:rPr>
          <w:sz w:val="24"/>
        </w:rPr>
        <w:t>Autorizar a la Asamblea Departamental del Valle del Cauca para que determine las características, tarifas y todos los demás asuntos referentes al uso</w:t>
      </w:r>
      <w:r>
        <w:rPr>
          <w:spacing w:val="-3"/>
          <w:sz w:val="24"/>
        </w:rPr>
        <w:t> </w:t>
      </w:r>
      <w:r>
        <w:rPr>
          <w:sz w:val="24"/>
        </w:rPr>
        <w:t>de</w:t>
      </w:r>
      <w:r>
        <w:rPr>
          <w:spacing w:val="-3"/>
          <w:sz w:val="24"/>
        </w:rPr>
        <w:t> </w:t>
      </w:r>
      <w:r>
        <w:rPr>
          <w:sz w:val="24"/>
        </w:rPr>
        <w:t>la</w:t>
      </w:r>
      <w:r>
        <w:rPr>
          <w:spacing w:val="-5"/>
          <w:sz w:val="24"/>
        </w:rPr>
        <w:t> </w:t>
      </w:r>
      <w:r>
        <w:rPr>
          <w:sz w:val="24"/>
        </w:rPr>
        <w:t>estampilla</w:t>
      </w:r>
      <w:r>
        <w:rPr>
          <w:spacing w:val="-5"/>
          <w:sz w:val="24"/>
        </w:rPr>
        <w:t> </w:t>
      </w:r>
      <w:r>
        <w:rPr>
          <w:sz w:val="24"/>
        </w:rPr>
        <w:t>en</w:t>
      </w:r>
      <w:r>
        <w:rPr>
          <w:spacing w:val="-5"/>
          <w:sz w:val="24"/>
        </w:rPr>
        <w:t> </w:t>
      </w:r>
      <w:r>
        <w:rPr>
          <w:sz w:val="24"/>
        </w:rPr>
        <w:t>las</w:t>
      </w:r>
      <w:r>
        <w:rPr>
          <w:spacing w:val="-3"/>
          <w:sz w:val="24"/>
        </w:rPr>
        <w:t> </w:t>
      </w:r>
      <w:r>
        <w:rPr>
          <w:sz w:val="24"/>
        </w:rPr>
        <w:t>actividades</w:t>
      </w:r>
      <w:r>
        <w:rPr>
          <w:spacing w:val="-3"/>
          <w:sz w:val="24"/>
        </w:rPr>
        <w:t> </w:t>
      </w:r>
      <w:r>
        <w:rPr>
          <w:sz w:val="24"/>
        </w:rPr>
        <w:t>y</w:t>
      </w:r>
      <w:r>
        <w:rPr>
          <w:spacing w:val="-5"/>
          <w:sz w:val="24"/>
        </w:rPr>
        <w:t> </w:t>
      </w:r>
      <w:r>
        <w:rPr>
          <w:sz w:val="24"/>
        </w:rPr>
        <w:t>operaciones</w:t>
      </w:r>
      <w:r>
        <w:rPr>
          <w:spacing w:val="-6"/>
          <w:sz w:val="24"/>
        </w:rPr>
        <w:t> </w:t>
      </w:r>
      <w:r>
        <w:rPr>
          <w:sz w:val="24"/>
        </w:rPr>
        <w:t>que</w:t>
      </w:r>
      <w:r>
        <w:rPr>
          <w:spacing w:val="-3"/>
          <w:sz w:val="24"/>
        </w:rPr>
        <w:t> </w:t>
      </w:r>
      <w:r>
        <w:rPr>
          <w:sz w:val="24"/>
        </w:rPr>
        <w:t>se</w:t>
      </w:r>
      <w:r>
        <w:rPr>
          <w:spacing w:val="-4"/>
          <w:sz w:val="24"/>
        </w:rPr>
        <w:t> </w:t>
      </w:r>
      <w:r>
        <w:rPr>
          <w:sz w:val="24"/>
        </w:rPr>
        <w:t>deberán</w:t>
      </w:r>
      <w:r>
        <w:rPr>
          <w:spacing w:val="-3"/>
          <w:sz w:val="24"/>
        </w:rPr>
        <w:t> </w:t>
      </w:r>
      <w:r>
        <w:rPr>
          <w:sz w:val="24"/>
        </w:rPr>
        <w:t>realizar</w:t>
      </w:r>
      <w:r>
        <w:rPr>
          <w:spacing w:val="-3"/>
          <w:sz w:val="24"/>
        </w:rPr>
        <w:t> </w:t>
      </w:r>
      <w:r>
        <w:rPr>
          <w:sz w:val="24"/>
        </w:rPr>
        <w:t>en</w:t>
      </w:r>
      <w:r>
        <w:rPr>
          <w:spacing w:val="-3"/>
          <w:sz w:val="24"/>
        </w:rPr>
        <w:t> </w:t>
      </w:r>
      <w:r>
        <w:rPr>
          <w:sz w:val="24"/>
        </w:rPr>
        <w:t>el departamento y en los municipios del mismo.</w:t>
      </w:r>
    </w:p>
    <w:p>
      <w:pPr>
        <w:pStyle w:val="BodyText"/>
        <w:spacing w:before="11"/>
        <w:rPr>
          <w:sz w:val="23"/>
        </w:rPr>
      </w:pPr>
    </w:p>
    <w:p>
      <w:pPr>
        <w:spacing w:before="0"/>
        <w:ind w:left="1282" w:right="1805" w:firstLine="0"/>
        <w:jc w:val="both"/>
        <w:rPr>
          <w:sz w:val="24"/>
        </w:rPr>
      </w:pPr>
      <w:r>
        <w:rPr>
          <w:b/>
          <w:sz w:val="24"/>
        </w:rPr>
        <w:t>ARTÍCULO</w:t>
      </w:r>
      <w:r>
        <w:rPr>
          <w:b/>
          <w:spacing w:val="-3"/>
          <w:sz w:val="24"/>
        </w:rPr>
        <w:t> </w:t>
      </w:r>
      <w:r>
        <w:rPr>
          <w:b/>
          <w:sz w:val="24"/>
        </w:rPr>
        <w:t>4o.</w:t>
      </w:r>
      <w:r>
        <w:rPr>
          <w:b/>
          <w:spacing w:val="-2"/>
          <w:sz w:val="24"/>
        </w:rPr>
        <w:t> </w:t>
      </w:r>
      <w:r>
        <w:rPr>
          <w:sz w:val="24"/>
        </w:rPr>
        <w:t>La</w:t>
      </w:r>
      <w:r>
        <w:rPr>
          <w:spacing w:val="-5"/>
          <w:sz w:val="24"/>
        </w:rPr>
        <w:t> </w:t>
      </w:r>
      <w:r>
        <w:rPr>
          <w:sz w:val="24"/>
        </w:rPr>
        <w:t>obligación</w:t>
      </w:r>
      <w:r>
        <w:rPr>
          <w:spacing w:val="-2"/>
          <w:sz w:val="24"/>
        </w:rPr>
        <w:t> </w:t>
      </w:r>
      <w:r>
        <w:rPr>
          <w:sz w:val="24"/>
        </w:rPr>
        <w:t>de</w:t>
      </w:r>
      <w:r>
        <w:rPr>
          <w:spacing w:val="-5"/>
          <w:sz w:val="24"/>
        </w:rPr>
        <w:t> </w:t>
      </w:r>
      <w:r>
        <w:rPr>
          <w:sz w:val="24"/>
        </w:rPr>
        <w:t>adherir</w:t>
      </w:r>
      <w:r>
        <w:rPr>
          <w:spacing w:val="-3"/>
          <w:sz w:val="24"/>
        </w:rPr>
        <w:t> </w:t>
      </w:r>
      <w:r>
        <w:rPr>
          <w:sz w:val="24"/>
        </w:rPr>
        <w:t>y</w:t>
      </w:r>
      <w:r>
        <w:rPr>
          <w:spacing w:val="-6"/>
          <w:sz w:val="24"/>
        </w:rPr>
        <w:t> </w:t>
      </w:r>
      <w:r>
        <w:rPr>
          <w:sz w:val="24"/>
        </w:rPr>
        <w:t>anotar la</w:t>
      </w:r>
      <w:r>
        <w:rPr>
          <w:spacing w:val="-5"/>
          <w:sz w:val="24"/>
        </w:rPr>
        <w:t> </w:t>
      </w:r>
      <w:r>
        <w:rPr>
          <w:sz w:val="24"/>
        </w:rPr>
        <w:t>estampilla</w:t>
      </w:r>
      <w:r>
        <w:rPr>
          <w:spacing w:val="-5"/>
          <w:sz w:val="24"/>
        </w:rPr>
        <w:t> </w:t>
      </w:r>
      <w:r>
        <w:rPr>
          <w:sz w:val="24"/>
        </w:rPr>
        <w:t>a</w:t>
      </w:r>
      <w:r>
        <w:rPr>
          <w:spacing w:val="-3"/>
          <w:sz w:val="24"/>
        </w:rPr>
        <w:t> </w:t>
      </w:r>
      <w:r>
        <w:rPr>
          <w:sz w:val="24"/>
        </w:rPr>
        <w:t>que</w:t>
      </w:r>
      <w:r>
        <w:rPr>
          <w:spacing w:val="-3"/>
          <w:sz w:val="24"/>
        </w:rPr>
        <w:t> </w:t>
      </w:r>
      <w:r>
        <w:rPr>
          <w:sz w:val="24"/>
        </w:rPr>
        <w:t>se</w:t>
      </w:r>
      <w:r>
        <w:rPr>
          <w:spacing w:val="-2"/>
          <w:sz w:val="24"/>
        </w:rPr>
        <w:t> </w:t>
      </w:r>
      <w:r>
        <w:rPr>
          <w:sz w:val="24"/>
        </w:rPr>
        <w:t>refiere esta</w:t>
      </w:r>
      <w:r>
        <w:rPr>
          <w:spacing w:val="-1"/>
          <w:sz w:val="24"/>
        </w:rPr>
        <w:t> </w:t>
      </w:r>
      <w:r>
        <w:rPr>
          <w:sz w:val="24"/>
        </w:rPr>
        <w:t>ley</w:t>
      </w:r>
      <w:r>
        <w:rPr>
          <w:spacing w:val="-5"/>
          <w:sz w:val="24"/>
        </w:rPr>
        <w:t> </w:t>
      </w:r>
      <w:r>
        <w:rPr>
          <w:sz w:val="24"/>
        </w:rPr>
        <w:t>queda</w:t>
      </w:r>
      <w:r>
        <w:rPr>
          <w:spacing w:val="-4"/>
          <w:sz w:val="24"/>
        </w:rPr>
        <w:t> </w:t>
      </w:r>
      <w:r>
        <w:rPr>
          <w:sz w:val="24"/>
        </w:rPr>
        <w:t>a</w:t>
      </w:r>
      <w:r>
        <w:rPr>
          <w:spacing w:val="-1"/>
          <w:sz w:val="24"/>
        </w:rPr>
        <w:t> </w:t>
      </w:r>
      <w:r>
        <w:rPr>
          <w:sz w:val="24"/>
        </w:rPr>
        <w:t>cargo</w:t>
      </w:r>
      <w:r>
        <w:rPr>
          <w:spacing w:val="-2"/>
          <w:sz w:val="24"/>
        </w:rPr>
        <w:t> </w:t>
      </w:r>
      <w:r>
        <w:rPr>
          <w:sz w:val="24"/>
        </w:rPr>
        <w:t>de</w:t>
      </w:r>
      <w:r>
        <w:rPr>
          <w:spacing w:val="-2"/>
          <w:sz w:val="24"/>
        </w:rPr>
        <w:t> </w:t>
      </w:r>
      <w:r>
        <w:rPr>
          <w:sz w:val="24"/>
        </w:rPr>
        <w:t>los</w:t>
      </w:r>
      <w:r>
        <w:rPr>
          <w:spacing w:val="-6"/>
          <w:sz w:val="24"/>
        </w:rPr>
        <w:t> </w:t>
      </w:r>
      <w:r>
        <w:rPr>
          <w:sz w:val="24"/>
        </w:rPr>
        <w:t>funcionarios</w:t>
      </w:r>
      <w:r>
        <w:rPr>
          <w:spacing w:val="-5"/>
          <w:sz w:val="24"/>
        </w:rPr>
        <w:t> </w:t>
      </w:r>
      <w:r>
        <w:rPr>
          <w:sz w:val="24"/>
        </w:rPr>
        <w:t>departamentales</w:t>
      </w:r>
      <w:r>
        <w:rPr>
          <w:spacing w:val="-2"/>
          <w:sz w:val="24"/>
        </w:rPr>
        <w:t> </w:t>
      </w:r>
      <w:r>
        <w:rPr>
          <w:sz w:val="24"/>
        </w:rPr>
        <w:t>y</w:t>
      </w:r>
      <w:r>
        <w:rPr>
          <w:spacing w:val="-5"/>
          <w:sz w:val="24"/>
        </w:rPr>
        <w:t> </w:t>
      </w:r>
      <w:r>
        <w:rPr>
          <w:sz w:val="24"/>
        </w:rPr>
        <w:t>municipales</w:t>
      </w:r>
      <w:r>
        <w:rPr>
          <w:spacing w:val="-2"/>
          <w:sz w:val="24"/>
        </w:rPr>
        <w:t> </w:t>
      </w:r>
      <w:r>
        <w:rPr>
          <w:sz w:val="24"/>
        </w:rPr>
        <w:t>que intervienen en los actos.</w:t>
      </w:r>
    </w:p>
    <w:p>
      <w:pPr>
        <w:pStyle w:val="BodyText"/>
        <w:rPr>
          <w:sz w:val="24"/>
        </w:rPr>
      </w:pPr>
    </w:p>
    <w:p>
      <w:pPr>
        <w:spacing w:before="0"/>
        <w:ind w:left="1282" w:right="1713" w:firstLine="0"/>
        <w:jc w:val="both"/>
        <w:rPr>
          <w:sz w:val="24"/>
        </w:rPr>
      </w:pPr>
      <w:r>
        <w:rPr>
          <w:b/>
          <w:sz w:val="24"/>
        </w:rPr>
        <w:t>ARTÍCULO</w:t>
      </w:r>
      <w:r>
        <w:rPr>
          <w:b/>
          <w:spacing w:val="-3"/>
          <w:sz w:val="24"/>
        </w:rPr>
        <w:t> </w:t>
      </w:r>
      <w:r>
        <w:rPr>
          <w:b/>
          <w:sz w:val="24"/>
        </w:rPr>
        <w:t>5o.</w:t>
      </w:r>
      <w:r>
        <w:rPr>
          <w:b/>
          <w:spacing w:val="-2"/>
          <w:sz w:val="24"/>
        </w:rPr>
        <w:t> </w:t>
      </w:r>
      <w:r>
        <w:rPr>
          <w:sz w:val="24"/>
        </w:rPr>
        <w:t>La</w:t>
      </w:r>
      <w:r>
        <w:rPr>
          <w:spacing w:val="-3"/>
          <w:sz w:val="24"/>
        </w:rPr>
        <w:t> </w:t>
      </w:r>
      <w:r>
        <w:rPr>
          <w:sz w:val="24"/>
        </w:rPr>
        <w:t>tarifa</w:t>
      </w:r>
      <w:r>
        <w:rPr>
          <w:spacing w:val="-2"/>
          <w:sz w:val="24"/>
        </w:rPr>
        <w:t> </w:t>
      </w:r>
      <w:r>
        <w:rPr>
          <w:sz w:val="24"/>
        </w:rPr>
        <w:t>contemplada</w:t>
      </w:r>
      <w:r>
        <w:rPr>
          <w:spacing w:val="-5"/>
          <w:sz w:val="24"/>
        </w:rPr>
        <w:t> </w:t>
      </w:r>
      <w:r>
        <w:rPr>
          <w:sz w:val="24"/>
        </w:rPr>
        <w:t>en</w:t>
      </w:r>
      <w:r>
        <w:rPr>
          <w:spacing w:val="-5"/>
          <w:sz w:val="24"/>
        </w:rPr>
        <w:t> </w:t>
      </w:r>
      <w:r>
        <w:rPr>
          <w:sz w:val="24"/>
        </w:rPr>
        <w:t>esta</w:t>
      </w:r>
      <w:r>
        <w:rPr>
          <w:spacing w:val="-4"/>
          <w:sz w:val="24"/>
        </w:rPr>
        <w:t> </w:t>
      </w:r>
      <w:r>
        <w:rPr>
          <w:sz w:val="24"/>
        </w:rPr>
        <w:t>ley</w:t>
      </w:r>
      <w:r>
        <w:rPr>
          <w:spacing w:val="-6"/>
          <w:sz w:val="24"/>
        </w:rPr>
        <w:t> </w:t>
      </w:r>
      <w:r>
        <w:rPr>
          <w:sz w:val="24"/>
        </w:rPr>
        <w:t>no</w:t>
      </w:r>
      <w:r>
        <w:rPr>
          <w:spacing w:val="-3"/>
          <w:sz w:val="24"/>
        </w:rPr>
        <w:t> </w:t>
      </w:r>
      <w:r>
        <w:rPr>
          <w:sz w:val="24"/>
        </w:rPr>
        <w:t>podrá</w:t>
      </w:r>
      <w:r>
        <w:rPr>
          <w:spacing w:val="-3"/>
          <w:sz w:val="24"/>
        </w:rPr>
        <w:t> </w:t>
      </w:r>
      <w:r>
        <w:rPr>
          <w:sz w:val="24"/>
        </w:rPr>
        <w:t>exceder</w:t>
      </w:r>
      <w:r>
        <w:rPr>
          <w:spacing w:val="-3"/>
          <w:sz w:val="24"/>
        </w:rPr>
        <w:t> </w:t>
      </w:r>
      <w:r>
        <w:rPr>
          <w:sz w:val="24"/>
        </w:rPr>
        <w:t>del</w:t>
      </w:r>
      <w:r>
        <w:rPr>
          <w:spacing w:val="-4"/>
          <w:sz w:val="24"/>
        </w:rPr>
        <w:t> </w:t>
      </w:r>
      <w:r>
        <w:rPr>
          <w:sz w:val="24"/>
        </w:rPr>
        <w:t>dos</w:t>
      </w:r>
      <w:r>
        <w:rPr>
          <w:spacing w:val="-3"/>
          <w:sz w:val="24"/>
        </w:rPr>
        <w:t> </w:t>
      </w:r>
      <w:r>
        <w:rPr>
          <w:sz w:val="24"/>
        </w:rPr>
        <w:t>por ciento (2%) del valor del hecho u objeto del gravamen.</w:t>
      </w:r>
    </w:p>
    <w:p>
      <w:pPr>
        <w:pStyle w:val="BodyText"/>
        <w:spacing w:before="1"/>
        <w:rPr>
          <w:sz w:val="24"/>
        </w:rPr>
      </w:pPr>
    </w:p>
    <w:p>
      <w:pPr>
        <w:spacing w:before="0"/>
        <w:ind w:left="1282" w:right="1287" w:firstLine="0"/>
        <w:jc w:val="left"/>
        <w:rPr>
          <w:sz w:val="24"/>
        </w:rPr>
      </w:pPr>
      <w:r>
        <w:rPr>
          <w:b/>
          <w:sz w:val="24"/>
        </w:rPr>
        <w:t>ARTÍCULO 6o. </w:t>
      </w:r>
      <w:r>
        <w:rPr>
          <w:sz w:val="24"/>
        </w:rPr>
        <w:t>El recaudo de la estampilla deberá ser consignado en el Fondo Seccional</w:t>
      </w:r>
      <w:r>
        <w:rPr>
          <w:spacing w:val="-4"/>
          <w:sz w:val="24"/>
        </w:rPr>
        <w:t> </w:t>
      </w:r>
      <w:r>
        <w:rPr>
          <w:sz w:val="24"/>
        </w:rPr>
        <w:t>de</w:t>
      </w:r>
      <w:r>
        <w:rPr>
          <w:spacing w:val="-5"/>
          <w:sz w:val="24"/>
        </w:rPr>
        <w:t> </w:t>
      </w:r>
      <w:r>
        <w:rPr>
          <w:sz w:val="24"/>
        </w:rPr>
        <w:t>Salud</w:t>
      </w:r>
      <w:r>
        <w:rPr>
          <w:spacing w:val="-3"/>
          <w:sz w:val="24"/>
        </w:rPr>
        <w:t> </w:t>
      </w:r>
      <w:r>
        <w:rPr>
          <w:sz w:val="24"/>
        </w:rPr>
        <w:t>del</w:t>
      </w:r>
      <w:r>
        <w:rPr>
          <w:spacing w:val="-6"/>
          <w:sz w:val="24"/>
        </w:rPr>
        <w:t> </w:t>
      </w:r>
      <w:r>
        <w:rPr>
          <w:sz w:val="24"/>
        </w:rPr>
        <w:t>Departamento</w:t>
      </w:r>
      <w:r>
        <w:rPr>
          <w:spacing w:val="-4"/>
          <w:sz w:val="24"/>
        </w:rPr>
        <w:t> </w:t>
      </w:r>
      <w:r>
        <w:rPr>
          <w:sz w:val="24"/>
        </w:rPr>
        <w:t>del</w:t>
      </w:r>
      <w:r>
        <w:rPr>
          <w:spacing w:val="-6"/>
          <w:sz w:val="24"/>
        </w:rPr>
        <w:t> </w:t>
      </w:r>
      <w:r>
        <w:rPr>
          <w:sz w:val="24"/>
        </w:rPr>
        <w:t>Valle</w:t>
      </w:r>
      <w:r>
        <w:rPr>
          <w:spacing w:val="-3"/>
          <w:sz w:val="24"/>
        </w:rPr>
        <w:t> </w:t>
      </w:r>
      <w:r>
        <w:rPr>
          <w:sz w:val="24"/>
        </w:rPr>
        <w:t>del</w:t>
      </w:r>
      <w:r>
        <w:rPr>
          <w:spacing w:val="-4"/>
          <w:sz w:val="24"/>
        </w:rPr>
        <w:t> </w:t>
      </w:r>
      <w:r>
        <w:rPr>
          <w:sz w:val="24"/>
        </w:rPr>
        <w:t>Cauca</w:t>
      </w:r>
      <w:r>
        <w:rPr>
          <w:spacing w:val="-3"/>
          <w:sz w:val="24"/>
        </w:rPr>
        <w:t> </w:t>
      </w:r>
      <w:r>
        <w:rPr>
          <w:sz w:val="24"/>
        </w:rPr>
        <w:t>y</w:t>
      </w:r>
      <w:r>
        <w:rPr>
          <w:spacing w:val="-5"/>
          <w:sz w:val="24"/>
        </w:rPr>
        <w:t> </w:t>
      </w:r>
      <w:r>
        <w:rPr>
          <w:sz w:val="24"/>
        </w:rPr>
        <w:t>su</w:t>
      </w:r>
      <w:r>
        <w:rPr>
          <w:spacing w:val="-2"/>
          <w:sz w:val="24"/>
        </w:rPr>
        <w:t> </w:t>
      </w:r>
      <w:r>
        <w:rPr>
          <w:sz w:val="24"/>
        </w:rPr>
        <w:t>recaudo</w:t>
      </w:r>
      <w:r>
        <w:rPr>
          <w:spacing w:val="-3"/>
          <w:sz w:val="24"/>
        </w:rPr>
        <w:t> </w:t>
      </w:r>
      <w:r>
        <w:rPr>
          <w:sz w:val="24"/>
        </w:rPr>
        <w:t>estará</w:t>
      </w:r>
      <w:r>
        <w:rPr>
          <w:spacing w:val="-5"/>
          <w:sz w:val="24"/>
        </w:rPr>
        <w:t> </w:t>
      </w:r>
      <w:r>
        <w:rPr>
          <w:sz w:val="24"/>
        </w:rPr>
        <w:t>a cargo de la Secretaría de Hacienda Departamental y tesorería municipales.</w:t>
      </w:r>
    </w:p>
    <w:p>
      <w:pPr>
        <w:pStyle w:val="BodyText"/>
        <w:rPr>
          <w:sz w:val="24"/>
        </w:rPr>
      </w:pPr>
    </w:p>
    <w:p>
      <w:pPr>
        <w:spacing w:before="0"/>
        <w:ind w:left="1282" w:right="1287" w:firstLine="0"/>
        <w:jc w:val="left"/>
        <w:rPr>
          <w:sz w:val="24"/>
        </w:rPr>
      </w:pPr>
      <w:r>
        <w:rPr>
          <w:b/>
          <w:sz w:val="24"/>
        </w:rPr>
        <w:t>ARTÍCULO</w:t>
      </w:r>
      <w:r>
        <w:rPr>
          <w:b/>
          <w:spacing w:val="-3"/>
          <w:sz w:val="24"/>
        </w:rPr>
        <w:t> </w:t>
      </w:r>
      <w:r>
        <w:rPr>
          <w:b/>
          <w:sz w:val="24"/>
        </w:rPr>
        <w:t>7o.</w:t>
      </w:r>
      <w:r>
        <w:rPr>
          <w:b/>
          <w:spacing w:val="-2"/>
          <w:sz w:val="24"/>
        </w:rPr>
        <w:t> </w:t>
      </w:r>
      <w:r>
        <w:rPr>
          <w:sz w:val="24"/>
        </w:rPr>
        <w:t>El</w:t>
      </w:r>
      <w:r>
        <w:rPr>
          <w:spacing w:val="-4"/>
          <w:sz w:val="24"/>
        </w:rPr>
        <w:t> </w:t>
      </w:r>
      <w:r>
        <w:rPr>
          <w:sz w:val="24"/>
        </w:rPr>
        <w:t>control</w:t>
      </w:r>
      <w:r>
        <w:rPr>
          <w:spacing w:val="-3"/>
          <w:sz w:val="24"/>
        </w:rPr>
        <w:t> </w:t>
      </w:r>
      <w:r>
        <w:rPr>
          <w:sz w:val="24"/>
        </w:rPr>
        <w:t>del</w:t>
      </w:r>
      <w:r>
        <w:rPr>
          <w:spacing w:val="-4"/>
          <w:sz w:val="24"/>
        </w:rPr>
        <w:t> </w:t>
      </w:r>
      <w:r>
        <w:rPr>
          <w:sz w:val="24"/>
        </w:rPr>
        <w:t>recaudo</w:t>
      </w:r>
      <w:r>
        <w:rPr>
          <w:spacing w:val="-5"/>
          <w:sz w:val="24"/>
        </w:rPr>
        <w:t> </w:t>
      </w:r>
      <w:r>
        <w:rPr>
          <w:sz w:val="24"/>
        </w:rPr>
        <w:t>y</w:t>
      </w:r>
      <w:r>
        <w:rPr>
          <w:spacing w:val="-5"/>
          <w:sz w:val="24"/>
        </w:rPr>
        <w:t> </w:t>
      </w:r>
      <w:r>
        <w:rPr>
          <w:sz w:val="24"/>
        </w:rPr>
        <w:t>del</w:t>
      </w:r>
      <w:r>
        <w:rPr>
          <w:spacing w:val="-4"/>
          <w:sz w:val="24"/>
        </w:rPr>
        <w:t> </w:t>
      </w:r>
      <w:r>
        <w:rPr>
          <w:sz w:val="24"/>
        </w:rPr>
        <w:t>traslado</w:t>
      </w:r>
      <w:r>
        <w:rPr>
          <w:spacing w:val="-5"/>
          <w:sz w:val="24"/>
        </w:rPr>
        <w:t> </w:t>
      </w:r>
      <w:r>
        <w:rPr>
          <w:sz w:val="24"/>
        </w:rPr>
        <w:t>oportuno</w:t>
      </w:r>
      <w:r>
        <w:rPr>
          <w:spacing w:val="-3"/>
          <w:sz w:val="24"/>
        </w:rPr>
        <w:t> </w:t>
      </w:r>
      <w:r>
        <w:rPr>
          <w:sz w:val="24"/>
        </w:rPr>
        <w:t>de</w:t>
      </w:r>
      <w:r>
        <w:rPr>
          <w:spacing w:val="-3"/>
          <w:sz w:val="24"/>
        </w:rPr>
        <w:t> </w:t>
      </w:r>
      <w:r>
        <w:rPr>
          <w:sz w:val="24"/>
        </w:rPr>
        <w:t>los</w:t>
      </w:r>
      <w:r>
        <w:rPr>
          <w:spacing w:val="-6"/>
          <w:sz w:val="24"/>
        </w:rPr>
        <w:t> </w:t>
      </w:r>
      <w:r>
        <w:rPr>
          <w:sz w:val="24"/>
        </w:rPr>
        <w:t>recursos</w:t>
      </w:r>
      <w:r>
        <w:rPr>
          <w:spacing w:val="-3"/>
          <w:sz w:val="24"/>
        </w:rPr>
        <w:t> </w:t>
      </w:r>
      <w:r>
        <w:rPr>
          <w:sz w:val="24"/>
        </w:rPr>
        <w:t>que por esta ley se ordena, estará a cargo de la Contraloría del departamento.</w:t>
      </w:r>
    </w:p>
    <w:p>
      <w:pPr>
        <w:pStyle w:val="BodyText"/>
        <w:rPr>
          <w:sz w:val="24"/>
        </w:rPr>
      </w:pPr>
    </w:p>
    <w:p>
      <w:pPr>
        <w:spacing w:before="0"/>
        <w:ind w:left="1282" w:right="0" w:firstLine="0"/>
        <w:jc w:val="both"/>
        <w:rPr>
          <w:sz w:val="24"/>
        </w:rPr>
      </w:pPr>
      <w:r>
        <w:rPr>
          <w:b/>
          <w:sz w:val="24"/>
        </w:rPr>
        <w:t>ARTÍCULO</w:t>
      </w:r>
      <w:r>
        <w:rPr>
          <w:b/>
          <w:spacing w:val="-2"/>
          <w:sz w:val="24"/>
        </w:rPr>
        <w:t> </w:t>
      </w:r>
      <w:r>
        <w:rPr>
          <w:b/>
          <w:sz w:val="24"/>
        </w:rPr>
        <w:t>8o.</w:t>
      </w:r>
      <w:r>
        <w:rPr>
          <w:b/>
          <w:spacing w:val="-1"/>
          <w:sz w:val="24"/>
        </w:rPr>
        <w:t> </w:t>
      </w:r>
      <w:r>
        <w:rPr>
          <w:sz w:val="24"/>
        </w:rPr>
        <w:t>La</w:t>
      </w:r>
      <w:r>
        <w:rPr>
          <w:spacing w:val="-4"/>
          <w:sz w:val="24"/>
        </w:rPr>
        <w:t> </w:t>
      </w:r>
      <w:r>
        <w:rPr>
          <w:sz w:val="24"/>
        </w:rPr>
        <w:t>presente</w:t>
      </w:r>
      <w:r>
        <w:rPr>
          <w:spacing w:val="-2"/>
          <w:sz w:val="24"/>
        </w:rPr>
        <w:t> </w:t>
      </w:r>
      <w:r>
        <w:rPr>
          <w:sz w:val="24"/>
        </w:rPr>
        <w:t>ley</w:t>
      </w:r>
      <w:r>
        <w:rPr>
          <w:spacing w:val="-5"/>
          <w:sz w:val="24"/>
        </w:rPr>
        <w:t> </w:t>
      </w:r>
      <w:r>
        <w:rPr>
          <w:sz w:val="24"/>
        </w:rPr>
        <w:t>rige</w:t>
      </w:r>
      <w:r>
        <w:rPr>
          <w:spacing w:val="-1"/>
          <w:sz w:val="24"/>
        </w:rPr>
        <w:t> </w:t>
      </w:r>
      <w:r>
        <w:rPr>
          <w:sz w:val="24"/>
        </w:rPr>
        <w:t>a</w:t>
      </w:r>
      <w:r>
        <w:rPr>
          <w:spacing w:val="-1"/>
          <w:sz w:val="24"/>
        </w:rPr>
        <w:t> </w:t>
      </w:r>
      <w:r>
        <w:rPr>
          <w:sz w:val="24"/>
        </w:rPr>
        <w:t>partir</w:t>
      </w:r>
      <w:r>
        <w:rPr>
          <w:spacing w:val="-2"/>
          <w:sz w:val="24"/>
        </w:rPr>
        <w:t> </w:t>
      </w:r>
      <w:r>
        <w:rPr>
          <w:sz w:val="24"/>
        </w:rPr>
        <w:t>de</w:t>
      </w:r>
      <w:r>
        <w:rPr>
          <w:spacing w:val="-2"/>
          <w:sz w:val="24"/>
        </w:rPr>
        <w:t> </w:t>
      </w:r>
      <w:r>
        <w:rPr>
          <w:sz w:val="24"/>
        </w:rPr>
        <w:t>la</w:t>
      </w:r>
      <w:r>
        <w:rPr>
          <w:spacing w:val="-3"/>
          <w:sz w:val="24"/>
        </w:rPr>
        <w:t> </w:t>
      </w:r>
      <w:r>
        <w:rPr>
          <w:sz w:val="24"/>
        </w:rPr>
        <w:t>fecha</w:t>
      </w:r>
      <w:r>
        <w:rPr>
          <w:spacing w:val="-4"/>
          <w:sz w:val="24"/>
        </w:rPr>
        <w:t> </w:t>
      </w:r>
      <w:r>
        <w:rPr>
          <w:sz w:val="24"/>
        </w:rPr>
        <w:t>de</w:t>
      </w:r>
      <w:r>
        <w:rPr>
          <w:spacing w:val="-3"/>
          <w:sz w:val="24"/>
        </w:rPr>
        <w:t> </w:t>
      </w:r>
      <w:r>
        <w:rPr>
          <w:sz w:val="24"/>
        </w:rPr>
        <w:t>su</w:t>
      </w:r>
      <w:r>
        <w:rPr>
          <w:spacing w:val="-1"/>
          <w:sz w:val="24"/>
        </w:rPr>
        <w:t> </w:t>
      </w:r>
      <w:r>
        <w:rPr>
          <w:spacing w:val="-2"/>
          <w:sz w:val="24"/>
        </w:rPr>
        <w:t>publicación.</w:t>
      </w:r>
    </w:p>
    <w:p>
      <w:pPr>
        <w:spacing w:after="0"/>
        <w:jc w:val="both"/>
        <w:rPr>
          <w:sz w:val="24"/>
        </w:rPr>
        <w:sectPr>
          <w:pgSz w:w="12240" w:h="15840"/>
          <w:pgMar w:top="1340" w:bottom="280" w:left="420" w:right="380"/>
        </w:sectPr>
      </w:pPr>
    </w:p>
    <w:p>
      <w:pPr>
        <w:spacing w:line="480" w:lineRule="auto" w:before="71"/>
        <w:ind w:left="1282" w:right="3804" w:firstLine="0"/>
        <w:jc w:val="left"/>
        <w:rPr>
          <w:sz w:val="24"/>
        </w:rPr>
      </w:pPr>
      <w:r>
        <w:rPr>
          <w:sz w:val="24"/>
        </w:rPr>
        <w:t>El</w:t>
      </w:r>
      <w:r>
        <w:rPr>
          <w:spacing w:val="-6"/>
          <w:sz w:val="24"/>
        </w:rPr>
        <w:t> </w:t>
      </w:r>
      <w:r>
        <w:rPr>
          <w:sz w:val="24"/>
        </w:rPr>
        <w:t>Presidente</w:t>
      </w:r>
      <w:r>
        <w:rPr>
          <w:spacing w:val="-6"/>
          <w:sz w:val="24"/>
        </w:rPr>
        <w:t> </w:t>
      </w:r>
      <w:r>
        <w:rPr>
          <w:sz w:val="24"/>
        </w:rPr>
        <w:t>del</w:t>
      </w:r>
      <w:r>
        <w:rPr>
          <w:spacing w:val="-8"/>
          <w:sz w:val="24"/>
        </w:rPr>
        <w:t> </w:t>
      </w:r>
      <w:r>
        <w:rPr>
          <w:sz w:val="24"/>
        </w:rPr>
        <w:t>honorable</w:t>
      </w:r>
      <w:r>
        <w:rPr>
          <w:spacing w:val="-5"/>
          <w:sz w:val="24"/>
        </w:rPr>
        <w:t> </w:t>
      </w:r>
      <w:r>
        <w:rPr>
          <w:sz w:val="24"/>
        </w:rPr>
        <w:t>Senado</w:t>
      </w:r>
      <w:r>
        <w:rPr>
          <w:spacing w:val="-7"/>
          <w:sz w:val="24"/>
        </w:rPr>
        <w:t> </w:t>
      </w:r>
      <w:r>
        <w:rPr>
          <w:sz w:val="24"/>
        </w:rPr>
        <w:t>de</w:t>
      </w:r>
      <w:r>
        <w:rPr>
          <w:spacing w:val="-5"/>
          <w:sz w:val="24"/>
        </w:rPr>
        <w:t> </w:t>
      </w:r>
      <w:r>
        <w:rPr>
          <w:sz w:val="24"/>
        </w:rPr>
        <w:t>la</w:t>
      </w:r>
      <w:r>
        <w:rPr>
          <w:spacing w:val="-7"/>
          <w:sz w:val="24"/>
        </w:rPr>
        <w:t> </w:t>
      </w:r>
      <w:r>
        <w:rPr>
          <w:sz w:val="24"/>
        </w:rPr>
        <w:t>República, MARIO URIBE ESCOBAR.</w:t>
      </w:r>
    </w:p>
    <w:p>
      <w:pPr>
        <w:spacing w:line="480" w:lineRule="auto" w:before="1"/>
        <w:ind w:left="1282" w:right="2729" w:firstLine="0"/>
        <w:jc w:val="left"/>
        <w:rPr>
          <w:sz w:val="24"/>
        </w:rPr>
      </w:pPr>
      <w:r>
        <w:rPr>
          <w:sz w:val="24"/>
        </w:rPr>
        <w:t>El</w:t>
      </w:r>
      <w:r>
        <w:rPr>
          <w:spacing w:val="-6"/>
          <w:sz w:val="24"/>
        </w:rPr>
        <w:t> </w:t>
      </w:r>
      <w:r>
        <w:rPr>
          <w:sz w:val="24"/>
        </w:rPr>
        <w:t>Secretario</w:t>
      </w:r>
      <w:r>
        <w:rPr>
          <w:spacing w:val="-5"/>
          <w:sz w:val="24"/>
        </w:rPr>
        <w:t> </w:t>
      </w:r>
      <w:r>
        <w:rPr>
          <w:sz w:val="24"/>
        </w:rPr>
        <w:t>General</w:t>
      </w:r>
      <w:r>
        <w:rPr>
          <w:spacing w:val="-8"/>
          <w:sz w:val="24"/>
        </w:rPr>
        <w:t> </w:t>
      </w:r>
      <w:r>
        <w:rPr>
          <w:sz w:val="24"/>
        </w:rPr>
        <w:t>del</w:t>
      </w:r>
      <w:r>
        <w:rPr>
          <w:spacing w:val="-6"/>
          <w:sz w:val="24"/>
        </w:rPr>
        <w:t> </w:t>
      </w:r>
      <w:r>
        <w:rPr>
          <w:sz w:val="24"/>
        </w:rPr>
        <w:t>honorable</w:t>
      </w:r>
      <w:r>
        <w:rPr>
          <w:spacing w:val="-5"/>
          <w:sz w:val="24"/>
        </w:rPr>
        <w:t> </w:t>
      </w:r>
      <w:r>
        <w:rPr>
          <w:sz w:val="24"/>
        </w:rPr>
        <w:t>Senado</w:t>
      </w:r>
      <w:r>
        <w:rPr>
          <w:spacing w:val="-9"/>
          <w:sz w:val="24"/>
        </w:rPr>
        <w:t> </w:t>
      </w:r>
      <w:r>
        <w:rPr>
          <w:sz w:val="24"/>
        </w:rPr>
        <w:t>de</w:t>
      </w:r>
      <w:r>
        <w:rPr>
          <w:spacing w:val="-5"/>
          <w:sz w:val="24"/>
        </w:rPr>
        <w:t> </w:t>
      </w:r>
      <w:r>
        <w:rPr>
          <w:sz w:val="24"/>
        </w:rPr>
        <w:t>la</w:t>
      </w:r>
      <w:r>
        <w:rPr>
          <w:spacing w:val="-5"/>
          <w:sz w:val="24"/>
        </w:rPr>
        <w:t> </w:t>
      </w:r>
      <w:r>
        <w:rPr>
          <w:sz w:val="24"/>
        </w:rPr>
        <w:t>República, MANUEL ENRÍQUEZ ROSERO.</w:t>
      </w:r>
    </w:p>
    <w:p>
      <w:pPr>
        <w:spacing w:line="480" w:lineRule="auto" w:before="0"/>
        <w:ind w:left="1282" w:right="3804" w:firstLine="0"/>
        <w:jc w:val="left"/>
        <w:rPr>
          <w:sz w:val="24"/>
        </w:rPr>
      </w:pPr>
      <w:r>
        <w:rPr>
          <w:sz w:val="24"/>
        </w:rPr>
        <w:t>El</w:t>
      </w:r>
      <w:r>
        <w:rPr>
          <w:spacing w:val="-7"/>
          <w:sz w:val="24"/>
        </w:rPr>
        <w:t> </w:t>
      </w:r>
      <w:r>
        <w:rPr>
          <w:sz w:val="24"/>
        </w:rPr>
        <w:t>Presidente</w:t>
      </w:r>
      <w:r>
        <w:rPr>
          <w:spacing w:val="-7"/>
          <w:sz w:val="24"/>
        </w:rPr>
        <w:t> </w:t>
      </w:r>
      <w:r>
        <w:rPr>
          <w:sz w:val="24"/>
        </w:rPr>
        <w:t>de</w:t>
      </w:r>
      <w:r>
        <w:rPr>
          <w:spacing w:val="-6"/>
          <w:sz w:val="24"/>
        </w:rPr>
        <w:t> </w:t>
      </w:r>
      <w:r>
        <w:rPr>
          <w:sz w:val="24"/>
        </w:rPr>
        <w:t>la</w:t>
      </w:r>
      <w:r>
        <w:rPr>
          <w:spacing w:val="-6"/>
          <w:sz w:val="24"/>
        </w:rPr>
        <w:t> </w:t>
      </w:r>
      <w:r>
        <w:rPr>
          <w:sz w:val="24"/>
        </w:rPr>
        <w:t>honorable</w:t>
      </w:r>
      <w:r>
        <w:rPr>
          <w:spacing w:val="-8"/>
          <w:sz w:val="24"/>
        </w:rPr>
        <w:t> </w:t>
      </w:r>
      <w:r>
        <w:rPr>
          <w:sz w:val="24"/>
        </w:rPr>
        <w:t>Cámara</w:t>
      </w:r>
      <w:r>
        <w:rPr>
          <w:spacing w:val="-6"/>
          <w:sz w:val="24"/>
        </w:rPr>
        <w:t> </w:t>
      </w:r>
      <w:r>
        <w:rPr>
          <w:sz w:val="24"/>
        </w:rPr>
        <w:t>de</w:t>
      </w:r>
      <w:r>
        <w:rPr>
          <w:spacing w:val="-6"/>
          <w:sz w:val="24"/>
        </w:rPr>
        <w:t> </w:t>
      </w:r>
      <w:r>
        <w:rPr>
          <w:sz w:val="24"/>
        </w:rPr>
        <w:t>Representantes, BASILIO VILLAMIZAR TRUJILLO.</w:t>
      </w:r>
    </w:p>
    <w:p>
      <w:pPr>
        <w:spacing w:line="480" w:lineRule="auto" w:before="0"/>
        <w:ind w:left="1282" w:right="2729" w:firstLine="0"/>
        <w:jc w:val="left"/>
        <w:rPr>
          <w:sz w:val="24"/>
        </w:rPr>
      </w:pPr>
      <w:r>
        <w:rPr>
          <w:sz w:val="24"/>
        </w:rPr>
        <w:t>El</w:t>
      </w:r>
      <w:r>
        <w:rPr>
          <w:spacing w:val="-6"/>
          <w:sz w:val="24"/>
        </w:rPr>
        <w:t> </w:t>
      </w:r>
      <w:r>
        <w:rPr>
          <w:sz w:val="24"/>
        </w:rPr>
        <w:t>Secretario</w:t>
      </w:r>
      <w:r>
        <w:rPr>
          <w:spacing w:val="-5"/>
          <w:sz w:val="24"/>
        </w:rPr>
        <w:t> </w:t>
      </w:r>
      <w:r>
        <w:rPr>
          <w:sz w:val="24"/>
        </w:rPr>
        <w:t>General</w:t>
      </w:r>
      <w:r>
        <w:rPr>
          <w:spacing w:val="-7"/>
          <w:sz w:val="24"/>
        </w:rPr>
        <w:t> </w:t>
      </w:r>
      <w:r>
        <w:rPr>
          <w:sz w:val="24"/>
        </w:rPr>
        <w:t>de</w:t>
      </w:r>
      <w:r>
        <w:rPr>
          <w:spacing w:val="-5"/>
          <w:sz w:val="24"/>
        </w:rPr>
        <w:t> </w:t>
      </w:r>
      <w:r>
        <w:rPr>
          <w:sz w:val="24"/>
        </w:rPr>
        <w:t>la</w:t>
      </w:r>
      <w:r>
        <w:rPr>
          <w:spacing w:val="-7"/>
          <w:sz w:val="24"/>
        </w:rPr>
        <w:t> </w:t>
      </w:r>
      <w:r>
        <w:rPr>
          <w:sz w:val="24"/>
        </w:rPr>
        <w:t>honorable</w:t>
      </w:r>
      <w:r>
        <w:rPr>
          <w:spacing w:val="-7"/>
          <w:sz w:val="24"/>
        </w:rPr>
        <w:t> </w:t>
      </w:r>
      <w:r>
        <w:rPr>
          <w:sz w:val="24"/>
        </w:rPr>
        <w:t>Cámara</w:t>
      </w:r>
      <w:r>
        <w:rPr>
          <w:spacing w:val="-5"/>
          <w:sz w:val="24"/>
        </w:rPr>
        <w:t> </w:t>
      </w:r>
      <w:r>
        <w:rPr>
          <w:sz w:val="24"/>
        </w:rPr>
        <w:t>de</w:t>
      </w:r>
      <w:r>
        <w:rPr>
          <w:spacing w:val="-7"/>
          <w:sz w:val="24"/>
        </w:rPr>
        <w:t> </w:t>
      </w:r>
      <w:r>
        <w:rPr>
          <w:sz w:val="24"/>
        </w:rPr>
        <w:t>Representantes, ANGELINO LIZCANO RIVERA.</w:t>
      </w:r>
    </w:p>
    <w:p>
      <w:pPr>
        <w:spacing w:before="1"/>
        <w:ind w:left="1282" w:right="0" w:firstLine="0"/>
        <w:jc w:val="left"/>
        <w:rPr>
          <w:sz w:val="24"/>
        </w:rPr>
      </w:pPr>
      <w:r>
        <w:rPr>
          <w:sz w:val="24"/>
        </w:rPr>
        <w:t>REPUBLICA</w:t>
      </w:r>
      <w:r>
        <w:rPr>
          <w:spacing w:val="-11"/>
          <w:sz w:val="24"/>
        </w:rPr>
        <w:t> </w:t>
      </w:r>
      <w:r>
        <w:rPr>
          <w:sz w:val="24"/>
        </w:rPr>
        <w:t>DE</w:t>
      </w:r>
      <w:r>
        <w:rPr>
          <w:spacing w:val="-12"/>
          <w:sz w:val="24"/>
        </w:rPr>
        <w:t> </w:t>
      </w:r>
      <w:r>
        <w:rPr>
          <w:sz w:val="24"/>
        </w:rPr>
        <w:t>COLOMBIA-GOBIERNO</w:t>
      </w:r>
      <w:r>
        <w:rPr>
          <w:spacing w:val="-9"/>
          <w:sz w:val="24"/>
        </w:rPr>
        <w:t> </w:t>
      </w:r>
      <w:r>
        <w:rPr>
          <w:spacing w:val="-2"/>
          <w:sz w:val="24"/>
        </w:rPr>
        <w:t>NACIONAL</w:t>
      </w:r>
    </w:p>
    <w:p>
      <w:pPr>
        <w:pStyle w:val="BodyText"/>
        <w:rPr>
          <w:sz w:val="24"/>
        </w:rPr>
      </w:pPr>
    </w:p>
    <w:p>
      <w:pPr>
        <w:spacing w:before="0"/>
        <w:ind w:left="1282" w:right="0" w:firstLine="0"/>
        <w:jc w:val="left"/>
        <w:rPr>
          <w:sz w:val="24"/>
        </w:rPr>
      </w:pPr>
      <w:r>
        <w:rPr>
          <w:sz w:val="24"/>
        </w:rPr>
        <w:t>Publíquese</w:t>
      </w:r>
      <w:r>
        <w:rPr>
          <w:spacing w:val="-4"/>
          <w:sz w:val="24"/>
        </w:rPr>
        <w:t> </w:t>
      </w:r>
      <w:r>
        <w:rPr>
          <w:sz w:val="24"/>
        </w:rPr>
        <w:t>y</w:t>
      </w:r>
      <w:r>
        <w:rPr>
          <w:spacing w:val="-4"/>
          <w:sz w:val="24"/>
        </w:rPr>
        <w:t> </w:t>
      </w:r>
      <w:r>
        <w:rPr>
          <w:spacing w:val="-2"/>
          <w:sz w:val="24"/>
        </w:rPr>
        <w:t>cúmplase.</w:t>
      </w:r>
    </w:p>
    <w:p>
      <w:pPr>
        <w:pStyle w:val="BodyText"/>
        <w:rPr>
          <w:sz w:val="24"/>
        </w:rPr>
      </w:pPr>
    </w:p>
    <w:p>
      <w:pPr>
        <w:spacing w:line="480" w:lineRule="auto" w:before="0"/>
        <w:ind w:left="1282" w:right="5108" w:firstLine="0"/>
        <w:jc w:val="left"/>
        <w:rPr>
          <w:sz w:val="24"/>
        </w:rPr>
      </w:pPr>
      <w:r>
        <w:rPr>
          <w:sz w:val="24"/>
        </w:rPr>
        <w:t>Dada</w:t>
      </w:r>
      <w:r>
        <w:rPr>
          <w:spacing w:val="-6"/>
          <w:sz w:val="24"/>
        </w:rPr>
        <w:t> </w:t>
      </w:r>
      <w:r>
        <w:rPr>
          <w:sz w:val="24"/>
        </w:rPr>
        <w:t>en</w:t>
      </w:r>
      <w:r>
        <w:rPr>
          <w:spacing w:val="-4"/>
          <w:sz w:val="24"/>
        </w:rPr>
        <w:t> </w:t>
      </w:r>
      <w:r>
        <w:rPr>
          <w:sz w:val="24"/>
        </w:rPr>
        <w:t>Bogotá,</w:t>
      </w:r>
      <w:r>
        <w:rPr>
          <w:spacing w:val="-5"/>
          <w:sz w:val="24"/>
        </w:rPr>
        <w:t> </w:t>
      </w:r>
      <w:r>
        <w:rPr>
          <w:sz w:val="24"/>
        </w:rPr>
        <w:t>D.</w:t>
      </w:r>
      <w:r>
        <w:rPr>
          <w:spacing w:val="-4"/>
          <w:sz w:val="24"/>
        </w:rPr>
        <w:t> </w:t>
      </w:r>
      <w:r>
        <w:rPr>
          <w:sz w:val="24"/>
        </w:rPr>
        <w:t>C.,</w:t>
      </w:r>
      <w:r>
        <w:rPr>
          <w:spacing w:val="-4"/>
          <w:sz w:val="24"/>
        </w:rPr>
        <w:t> </w:t>
      </w:r>
      <w:r>
        <w:rPr>
          <w:sz w:val="24"/>
        </w:rPr>
        <w:t>a</w:t>
      </w:r>
      <w:r>
        <w:rPr>
          <w:spacing w:val="-4"/>
          <w:sz w:val="24"/>
        </w:rPr>
        <w:t> </w:t>
      </w:r>
      <w:r>
        <w:rPr>
          <w:sz w:val="24"/>
        </w:rPr>
        <w:t>30</w:t>
      </w:r>
      <w:r>
        <w:rPr>
          <w:spacing w:val="-4"/>
          <w:sz w:val="24"/>
        </w:rPr>
        <w:t> </w:t>
      </w:r>
      <w:r>
        <w:rPr>
          <w:sz w:val="24"/>
        </w:rPr>
        <w:t>de</w:t>
      </w:r>
      <w:r>
        <w:rPr>
          <w:spacing w:val="-4"/>
          <w:sz w:val="24"/>
        </w:rPr>
        <w:t> </w:t>
      </w:r>
      <w:r>
        <w:rPr>
          <w:sz w:val="24"/>
        </w:rPr>
        <w:t>julio</w:t>
      </w:r>
      <w:r>
        <w:rPr>
          <w:spacing w:val="-5"/>
          <w:sz w:val="24"/>
        </w:rPr>
        <w:t> </w:t>
      </w:r>
      <w:r>
        <w:rPr>
          <w:sz w:val="24"/>
        </w:rPr>
        <w:t>de</w:t>
      </w:r>
      <w:r>
        <w:rPr>
          <w:spacing w:val="-5"/>
          <w:sz w:val="24"/>
        </w:rPr>
        <w:t> </w:t>
      </w:r>
      <w:r>
        <w:rPr>
          <w:sz w:val="24"/>
        </w:rPr>
        <w:t>2001. ANDRES PASTRANA ARANGO</w:t>
      </w:r>
    </w:p>
    <w:p>
      <w:pPr>
        <w:spacing w:line="480" w:lineRule="auto" w:before="0"/>
        <w:ind w:left="1282" w:right="5108" w:firstLine="0"/>
        <w:jc w:val="left"/>
        <w:rPr>
          <w:sz w:val="24"/>
        </w:rPr>
      </w:pPr>
      <w:r>
        <w:rPr>
          <w:sz w:val="24"/>
        </w:rPr>
        <w:t>El</w:t>
      </w:r>
      <w:r>
        <w:rPr>
          <w:spacing w:val="-7"/>
          <w:sz w:val="24"/>
        </w:rPr>
        <w:t> </w:t>
      </w:r>
      <w:r>
        <w:rPr>
          <w:sz w:val="24"/>
        </w:rPr>
        <w:t>Ministro</w:t>
      </w:r>
      <w:r>
        <w:rPr>
          <w:spacing w:val="-6"/>
          <w:sz w:val="24"/>
        </w:rPr>
        <w:t> </w:t>
      </w:r>
      <w:r>
        <w:rPr>
          <w:sz w:val="24"/>
        </w:rPr>
        <w:t>de</w:t>
      </w:r>
      <w:r>
        <w:rPr>
          <w:spacing w:val="-6"/>
          <w:sz w:val="24"/>
        </w:rPr>
        <w:t> </w:t>
      </w:r>
      <w:r>
        <w:rPr>
          <w:sz w:val="24"/>
        </w:rPr>
        <w:t>Hacienda</w:t>
      </w:r>
      <w:r>
        <w:rPr>
          <w:spacing w:val="-6"/>
          <w:sz w:val="24"/>
        </w:rPr>
        <w:t> </w:t>
      </w:r>
      <w:r>
        <w:rPr>
          <w:sz w:val="24"/>
        </w:rPr>
        <w:t>y</w:t>
      </w:r>
      <w:r>
        <w:rPr>
          <w:spacing w:val="-8"/>
          <w:sz w:val="24"/>
        </w:rPr>
        <w:t> </w:t>
      </w:r>
      <w:r>
        <w:rPr>
          <w:sz w:val="24"/>
        </w:rPr>
        <w:t>Crédito</w:t>
      </w:r>
      <w:r>
        <w:rPr>
          <w:spacing w:val="-6"/>
          <w:sz w:val="24"/>
        </w:rPr>
        <w:t> </w:t>
      </w:r>
      <w:r>
        <w:rPr>
          <w:sz w:val="24"/>
        </w:rPr>
        <w:t>Público, JUAN MANUEL SANTOS CALDERÓN.</w:t>
      </w:r>
    </w:p>
    <w:p>
      <w:pPr>
        <w:spacing w:before="0"/>
        <w:ind w:left="1282" w:right="0" w:firstLine="0"/>
        <w:jc w:val="left"/>
        <w:rPr>
          <w:sz w:val="24"/>
        </w:rPr>
      </w:pPr>
      <w:r>
        <w:rPr>
          <w:sz w:val="24"/>
        </w:rPr>
        <w:t>La</w:t>
      </w:r>
      <w:r>
        <w:rPr>
          <w:spacing w:val="-3"/>
          <w:sz w:val="24"/>
        </w:rPr>
        <w:t> </w:t>
      </w:r>
      <w:r>
        <w:rPr>
          <w:sz w:val="24"/>
        </w:rPr>
        <w:t>Ministra</w:t>
      </w:r>
      <w:r>
        <w:rPr>
          <w:spacing w:val="-3"/>
          <w:sz w:val="24"/>
        </w:rPr>
        <w:t> </w:t>
      </w:r>
      <w:r>
        <w:rPr>
          <w:sz w:val="24"/>
        </w:rPr>
        <w:t>de</w:t>
      </w:r>
      <w:r>
        <w:rPr>
          <w:spacing w:val="-3"/>
          <w:sz w:val="24"/>
        </w:rPr>
        <w:t> </w:t>
      </w:r>
      <w:r>
        <w:rPr>
          <w:spacing w:val="-2"/>
          <w:sz w:val="24"/>
        </w:rPr>
        <w:t>Salud,</w:t>
      </w:r>
    </w:p>
    <w:p>
      <w:pPr>
        <w:pStyle w:val="BodyText"/>
        <w:rPr>
          <w:sz w:val="24"/>
        </w:rPr>
      </w:pPr>
    </w:p>
    <w:p>
      <w:pPr>
        <w:spacing w:before="0"/>
        <w:ind w:left="1282" w:right="0" w:firstLine="0"/>
        <w:jc w:val="left"/>
        <w:rPr>
          <w:sz w:val="24"/>
        </w:rPr>
      </w:pPr>
      <w:r>
        <w:rPr>
          <w:sz w:val="24"/>
        </w:rPr>
        <w:t>SARA</w:t>
      </w:r>
      <w:r>
        <w:rPr>
          <w:spacing w:val="-2"/>
          <w:sz w:val="24"/>
        </w:rPr>
        <w:t> </w:t>
      </w:r>
      <w:r>
        <w:rPr>
          <w:sz w:val="24"/>
        </w:rPr>
        <w:t>ORDÓÑEZ</w:t>
      </w:r>
      <w:r>
        <w:rPr>
          <w:spacing w:val="-2"/>
          <w:sz w:val="24"/>
        </w:rPr>
        <w:t> NORIEGA.</w:t>
      </w:r>
    </w:p>
    <w:p>
      <w:pPr>
        <w:spacing w:after="0"/>
        <w:jc w:val="left"/>
        <w:rPr>
          <w:sz w:val="24"/>
        </w:rPr>
        <w:sectPr>
          <w:pgSz w:w="12240" w:h="15840"/>
          <w:pgMar w:top="1340" w:bottom="280" w:left="420" w:right="380"/>
        </w:sectPr>
      </w:pPr>
    </w:p>
    <w:p>
      <w:pPr>
        <w:spacing w:before="73"/>
        <w:ind w:left="6115" w:right="0" w:firstLine="0"/>
        <w:jc w:val="left"/>
        <w:rPr>
          <w:rFonts w:ascii="Trebuchet MS" w:hAnsi="Trebuchet MS"/>
          <w:b/>
          <w:i/>
          <w:sz w:val="16"/>
        </w:rPr>
      </w:pPr>
      <w:r>
        <w:rPr/>
        <w:pict>
          <v:group style="position:absolute;margin-left:42.660999pt;margin-top:15.194217pt;width:510pt;height:.3pt;mso-position-horizontal-relative:page;mso-position-vertical-relative:paragraph;z-index:-15723520;mso-wrap-distance-left:0;mso-wrap-distance-right:0" id="docshapegroup13" coordorigin="853,304" coordsize="10200,6">
            <v:line style="position:absolute" from="853,307" to="5950,307" stroked="true" strokeweight=".283pt" strokecolor="#000000">
              <v:stroke dashstyle="solid"/>
            </v:line>
            <v:shape style="position:absolute;left:5949;top:306;width:5103;height:2" id="docshape14" coordorigin="5950,307" coordsize="5103,0" path="m5956,307l5950,307m5956,307l11052,307e" filled="false" stroked="true" strokeweight=".283pt" strokecolor="#000000">
              <v:path arrowok="t"/>
              <v:stroke dashstyle="solid"/>
            </v:shape>
            <w10:wrap type="topAndBottom"/>
          </v:group>
        </w:pict>
      </w:r>
      <w:r>
        <w:rPr/>
        <w:drawing>
          <wp:anchor distT="0" distB="0" distL="0" distR="0" allowOverlap="1" layoutInCell="1" locked="0" behindDoc="0" simplePos="0" relativeHeight="11">
            <wp:simplePos x="0" y="0"/>
            <wp:positionH relativeFrom="page">
              <wp:posOffset>540004</wp:posOffset>
            </wp:positionH>
            <wp:positionV relativeFrom="paragraph">
              <wp:posOffset>297646</wp:posOffset>
            </wp:positionV>
            <wp:extent cx="2392710" cy="458724"/>
            <wp:effectExtent l="0" t="0" r="0" b="0"/>
            <wp:wrapTopAndBottom/>
            <wp:docPr id="19" name="image9.jpeg">
              <a:hlinkClick r:id="rId16"/>
            </wp:docPr>
            <wp:cNvGraphicFramePr>
              <a:graphicFrameLocks noChangeAspect="1"/>
            </wp:cNvGraphicFramePr>
            <a:graphic>
              <a:graphicData uri="http://schemas.openxmlformats.org/drawingml/2006/picture">
                <pic:pic>
                  <pic:nvPicPr>
                    <pic:cNvPr id="20" name="image9.jpeg"/>
                    <pic:cNvPicPr/>
                  </pic:nvPicPr>
                  <pic:blipFill>
                    <a:blip r:embed="rId15" cstate="print"/>
                    <a:stretch>
                      <a:fillRect/>
                    </a:stretch>
                  </pic:blipFill>
                  <pic:spPr>
                    <a:xfrm>
                      <a:off x="0" y="0"/>
                      <a:ext cx="2392710" cy="458724"/>
                    </a:xfrm>
                    <a:prstGeom prst="rect">
                      <a:avLst/>
                    </a:prstGeom>
                  </pic:spPr>
                </pic:pic>
              </a:graphicData>
            </a:graphic>
          </wp:anchor>
        </w:drawing>
      </w:r>
      <w:bookmarkStart w:name="Ley_696_de_2001 - PASTRANA" w:id="5"/>
      <w:bookmarkEnd w:id="5"/>
      <w:r>
        <w:rPr/>
      </w: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p>
      <w:pPr>
        <w:pStyle w:val="BodyText"/>
        <w:spacing w:before="7"/>
        <w:rPr>
          <w:rFonts w:ascii="Trebuchet MS"/>
          <w:b/>
          <w:i/>
          <w:sz w:val="11"/>
        </w:rPr>
      </w:pPr>
    </w:p>
    <w:p>
      <w:pPr>
        <w:pStyle w:val="BodyText"/>
        <w:spacing w:before="2"/>
        <w:rPr>
          <w:rFonts w:ascii="Trebuchet MS"/>
          <w:b/>
          <w:i/>
          <w:sz w:val="24"/>
        </w:rPr>
      </w:pPr>
    </w:p>
    <w:p>
      <w:pPr>
        <w:pStyle w:val="Heading1"/>
      </w:pPr>
      <w:r>
        <w:rPr>
          <w:color w:val="333333"/>
          <w:w w:val="105"/>
        </w:rPr>
        <w:t>Ley</w:t>
      </w:r>
      <w:r>
        <w:rPr>
          <w:color w:val="333333"/>
          <w:spacing w:val="-15"/>
          <w:w w:val="105"/>
        </w:rPr>
        <w:t> </w:t>
      </w:r>
      <w:r>
        <w:rPr>
          <w:color w:val="333333"/>
          <w:w w:val="105"/>
        </w:rPr>
        <w:t>696</w:t>
      </w:r>
      <w:r>
        <w:rPr>
          <w:color w:val="333333"/>
          <w:spacing w:val="-14"/>
          <w:w w:val="105"/>
        </w:rPr>
        <w:t> </w:t>
      </w:r>
      <w:r>
        <w:rPr>
          <w:color w:val="333333"/>
          <w:w w:val="105"/>
        </w:rPr>
        <w:t>de</w:t>
      </w:r>
      <w:r>
        <w:rPr>
          <w:color w:val="333333"/>
          <w:spacing w:val="-15"/>
          <w:w w:val="105"/>
        </w:rPr>
        <w:t> </w:t>
      </w:r>
      <w:r>
        <w:rPr>
          <w:color w:val="333333"/>
          <w:spacing w:val="-4"/>
          <w:w w:val="105"/>
        </w:rPr>
        <w:t>2001</w:t>
      </w:r>
    </w:p>
    <w:p>
      <w:pPr>
        <w:pStyle w:val="BodyText"/>
        <w:spacing w:before="2"/>
        <w:rPr>
          <w:rFonts w:ascii="Trebuchet MS"/>
          <w:sz w:val="10"/>
        </w:rPr>
      </w:pPr>
      <w:r>
        <w:rPr/>
        <w:pict>
          <v:group style="position:absolute;margin-left:42.135502pt;margin-top:7.193016pt;width:511.05pt;height:65.8pt;mso-position-horizontal-relative:page;mso-position-vertical-relative:paragraph;z-index:-15722496;mso-wrap-distance-left:0;mso-wrap-distance-right:0" id="docshapegroup15" coordorigin="843,144" coordsize="10221,1316">
            <v:shape style="position:absolute;left:850;top:143;width:10205;height:1316" id="docshape16" coordorigin="850,144" coordsize="10205,1316" path="m11003,144l903,144,895,145,852,188,850,196,850,1407,895,1458,903,1460,11003,1460,11054,1415,11055,1407,11055,196,11011,145,11003,144xe" filled="true" fillcolor="#d9ecf7" stroked="false">
              <v:path arrowok="t"/>
              <v:fill type="solid"/>
            </v:shape>
            <v:shape style="position:absolute;left:857;top:159;width:10190;height:1286" type="#_x0000_t202" id="docshape17" filled="false" stroked="true" strokeweight="1.519pt" strokecolor="#bbe8f0">
              <v:textbox inset="0,0,0,0">
                <w:txbxContent>
                  <w:p>
                    <w:pPr>
                      <w:spacing w:line="240" w:lineRule="auto" w:before="8"/>
                      <w:rPr>
                        <w:rFonts w:ascii="Trebuchet MS"/>
                        <w:sz w:val="19"/>
                      </w:rPr>
                    </w:pPr>
                  </w:p>
                  <w:p>
                    <w:pPr>
                      <w:spacing w:line="295" w:lineRule="auto" w:before="0"/>
                      <w:ind w:left="217" w:right="514" w:firstLine="0"/>
                      <w:jc w:val="both"/>
                      <w:rPr>
                        <w:rFonts w:ascii="Trebuchet MS" w:hAnsi="Trebuchet MS"/>
                        <w:sz w:val="16"/>
                      </w:rPr>
                    </w:pPr>
                    <w:r>
                      <w:rPr>
                        <w:rFonts w:ascii="Trebuchet MS" w:hAnsi="Trebuchet MS"/>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rFonts w:ascii="Trebuchet MS" w:hAnsi="Trebuchet MS"/>
                        <w:color w:val="306F8F"/>
                        <w:spacing w:val="-2"/>
                        <w:sz w:val="16"/>
                      </w:rPr>
                      <w:t>contenidos.</w:t>
                    </w:r>
                  </w:p>
                </w:txbxContent>
              </v:textbox>
              <v:stroke dashstyle="solid"/>
              <w10:wrap type="none"/>
            </v:shape>
            <w10:wrap type="topAndBottom"/>
          </v:group>
        </w:pict>
      </w:r>
    </w:p>
    <w:p>
      <w:pPr>
        <w:pStyle w:val="BodyText"/>
        <w:rPr>
          <w:rFonts w:ascii="Trebuchet MS"/>
        </w:rPr>
      </w:pPr>
    </w:p>
    <w:p>
      <w:pPr>
        <w:spacing w:after="0"/>
        <w:rPr>
          <w:rFonts w:ascii="Trebuchet MS"/>
        </w:rPr>
        <w:sectPr>
          <w:pgSz w:w="11910" w:h="16840"/>
          <w:pgMar w:top="420" w:bottom="280" w:left="740" w:right="740"/>
        </w:sectPr>
      </w:pPr>
    </w:p>
    <w:p>
      <w:pPr>
        <w:spacing w:before="98"/>
        <w:ind w:left="110" w:right="0" w:firstLine="0"/>
        <w:jc w:val="left"/>
        <w:rPr>
          <w:rFonts w:ascii="Trebuchet MS"/>
          <w:sz w:val="16"/>
        </w:rPr>
      </w:pPr>
      <w:r>
        <w:rPr>
          <w:rFonts w:ascii="Trebuchet MS"/>
          <w:color w:val="333333"/>
          <w:spacing w:val="-2"/>
          <w:w w:val="105"/>
          <w:sz w:val="16"/>
        </w:rPr>
        <w:t>LN06962001</w:t>
      </w:r>
    </w:p>
    <w:p>
      <w:pPr>
        <w:spacing w:line="240" w:lineRule="auto" w:before="0"/>
        <w:rPr>
          <w:rFonts w:ascii="Trebuchet MS"/>
          <w:sz w:val="18"/>
        </w:rPr>
      </w:pPr>
      <w:r>
        <w:rPr/>
        <w:br w:type="column"/>
      </w:r>
      <w:r>
        <w:rPr>
          <w:rFonts w:ascii="Trebuchet MS"/>
          <w:sz w:val="18"/>
        </w:rPr>
      </w:r>
    </w:p>
    <w:p>
      <w:pPr>
        <w:spacing w:before="118"/>
        <w:ind w:left="111" w:right="4592" w:firstLine="0"/>
        <w:jc w:val="center"/>
        <w:rPr>
          <w:rFonts w:ascii="Trebuchet MS"/>
          <w:sz w:val="16"/>
        </w:rPr>
      </w:pPr>
      <w:r>
        <w:rPr>
          <w:rFonts w:ascii="Trebuchet MS"/>
          <w:color w:val="333333"/>
          <w:w w:val="105"/>
          <w:sz w:val="16"/>
        </w:rPr>
        <w:t>LEY</w:t>
      </w:r>
      <w:r>
        <w:rPr>
          <w:rFonts w:ascii="Trebuchet MS"/>
          <w:color w:val="333333"/>
          <w:spacing w:val="-5"/>
          <w:w w:val="105"/>
          <w:sz w:val="16"/>
        </w:rPr>
        <w:t> </w:t>
      </w:r>
      <w:r>
        <w:rPr>
          <w:rFonts w:ascii="Trebuchet MS"/>
          <w:color w:val="333333"/>
          <w:w w:val="105"/>
          <w:sz w:val="16"/>
        </w:rPr>
        <w:t>696</w:t>
      </w:r>
      <w:r>
        <w:rPr>
          <w:rFonts w:ascii="Trebuchet MS"/>
          <w:color w:val="333333"/>
          <w:spacing w:val="-5"/>
          <w:w w:val="105"/>
          <w:sz w:val="16"/>
        </w:rPr>
        <w:t> </w:t>
      </w:r>
      <w:r>
        <w:rPr>
          <w:rFonts w:ascii="Trebuchet MS"/>
          <w:color w:val="333333"/>
          <w:w w:val="105"/>
          <w:sz w:val="16"/>
        </w:rPr>
        <w:t>DE</w:t>
      </w:r>
      <w:r>
        <w:rPr>
          <w:rFonts w:ascii="Trebuchet MS"/>
          <w:color w:val="333333"/>
          <w:spacing w:val="-4"/>
          <w:w w:val="105"/>
          <w:sz w:val="16"/>
        </w:rPr>
        <w:t> 2001</w:t>
      </w:r>
    </w:p>
    <w:p>
      <w:pPr>
        <w:pStyle w:val="BodyText"/>
        <w:spacing w:before="7"/>
        <w:rPr>
          <w:rFonts w:ascii="Trebuchet MS"/>
          <w:sz w:val="16"/>
        </w:rPr>
      </w:pPr>
    </w:p>
    <w:p>
      <w:pPr>
        <w:spacing w:before="0"/>
        <w:ind w:left="111" w:right="4592" w:firstLine="0"/>
        <w:jc w:val="center"/>
        <w:rPr>
          <w:rFonts w:ascii="Trebuchet MS"/>
          <w:sz w:val="16"/>
        </w:rPr>
      </w:pPr>
      <w:r>
        <w:rPr>
          <w:rFonts w:ascii="Trebuchet MS"/>
          <w:color w:val="333333"/>
          <w:sz w:val="16"/>
        </w:rPr>
        <w:t>(Octubre</w:t>
      </w:r>
      <w:r>
        <w:rPr>
          <w:rFonts w:ascii="Trebuchet MS"/>
          <w:color w:val="333333"/>
          <w:spacing w:val="-10"/>
          <w:sz w:val="16"/>
        </w:rPr>
        <w:t> </w:t>
      </w:r>
      <w:r>
        <w:rPr>
          <w:rFonts w:ascii="Trebuchet MS"/>
          <w:color w:val="333333"/>
          <w:spacing w:val="-5"/>
          <w:sz w:val="16"/>
        </w:rPr>
        <w:t>3)</w:t>
      </w:r>
    </w:p>
    <w:p>
      <w:pPr>
        <w:spacing w:after="0"/>
        <w:jc w:val="center"/>
        <w:rPr>
          <w:rFonts w:ascii="Trebuchet MS"/>
          <w:sz w:val="16"/>
        </w:rPr>
        <w:sectPr>
          <w:type w:val="continuous"/>
          <w:pgSz w:w="11910" w:h="16840"/>
          <w:pgMar w:top="180" w:bottom="0" w:left="740" w:right="740"/>
          <w:cols w:num="2" w:equalWidth="0">
            <w:col w:w="1071" w:space="3412"/>
            <w:col w:w="5947"/>
          </w:cols>
        </w:sectPr>
      </w:pPr>
    </w:p>
    <w:p>
      <w:pPr>
        <w:pStyle w:val="BodyText"/>
        <w:spacing w:before="1"/>
        <w:rPr>
          <w:rFonts w:ascii="Trebuchet MS"/>
          <w:sz w:val="21"/>
        </w:rPr>
      </w:pPr>
    </w:p>
    <w:p>
      <w:pPr>
        <w:spacing w:line="295" w:lineRule="auto" w:before="98"/>
        <w:ind w:left="415" w:right="412" w:firstLine="0"/>
        <w:jc w:val="center"/>
        <w:rPr>
          <w:rFonts w:ascii="Trebuchet MS" w:hAnsi="Trebuchet MS"/>
          <w:sz w:val="16"/>
        </w:rPr>
      </w:pPr>
      <w:r>
        <w:rPr>
          <w:rFonts w:ascii="Trebuchet MS" w:hAnsi="Trebuchet MS"/>
          <w:color w:val="333333"/>
          <w:sz w:val="16"/>
        </w:rPr>
        <w:t>Por medio de la cual se destinan los recursos excedentes de la vigencia 2000, de la subcuenta de seguros de riesgos catastróﬁcos y accidentes de tránsito del Fondo de Solidaridad y Garantía en salud.</w:t>
      </w:r>
    </w:p>
    <w:p>
      <w:pPr>
        <w:pStyle w:val="BodyText"/>
        <w:spacing w:before="10"/>
        <w:rPr>
          <w:rFonts w:ascii="Trebuchet MS"/>
          <w:sz w:val="25"/>
        </w:rPr>
      </w:pPr>
    </w:p>
    <w:p>
      <w:pPr>
        <w:spacing w:line="684" w:lineRule="auto" w:before="0"/>
        <w:ind w:left="4286" w:right="4284" w:firstLine="0"/>
        <w:jc w:val="center"/>
        <w:rPr>
          <w:rFonts w:ascii="Trebuchet MS"/>
          <w:sz w:val="16"/>
        </w:rPr>
      </w:pPr>
      <w:r>
        <w:rPr>
          <w:rFonts w:ascii="Trebuchet MS"/>
          <w:color w:val="333333"/>
          <w:sz w:val="16"/>
        </w:rPr>
        <w:t>El</w:t>
      </w:r>
      <w:r>
        <w:rPr>
          <w:rFonts w:ascii="Trebuchet MS"/>
          <w:color w:val="333333"/>
          <w:spacing w:val="-3"/>
          <w:sz w:val="16"/>
        </w:rPr>
        <w:t> </w:t>
      </w:r>
      <w:r>
        <w:rPr>
          <w:rFonts w:ascii="Trebuchet MS"/>
          <w:color w:val="333333"/>
          <w:sz w:val="16"/>
        </w:rPr>
        <w:t>Congreso</w:t>
      </w:r>
      <w:r>
        <w:rPr>
          <w:rFonts w:ascii="Trebuchet MS"/>
          <w:color w:val="333333"/>
          <w:spacing w:val="-3"/>
          <w:sz w:val="16"/>
        </w:rPr>
        <w:t> </w:t>
      </w:r>
      <w:r>
        <w:rPr>
          <w:rFonts w:ascii="Trebuchet MS"/>
          <w:color w:val="333333"/>
          <w:sz w:val="16"/>
        </w:rPr>
        <w:t>de</w:t>
      </w:r>
      <w:r>
        <w:rPr>
          <w:rFonts w:ascii="Trebuchet MS"/>
          <w:color w:val="333333"/>
          <w:spacing w:val="-3"/>
          <w:sz w:val="16"/>
        </w:rPr>
        <w:t> </w:t>
      </w:r>
      <w:r>
        <w:rPr>
          <w:rFonts w:ascii="Trebuchet MS"/>
          <w:color w:val="333333"/>
          <w:sz w:val="16"/>
        </w:rPr>
        <w:t>Colombia, </w:t>
      </w:r>
      <w:r>
        <w:rPr>
          <w:rFonts w:ascii="Trebuchet MS"/>
          <w:color w:val="333333"/>
          <w:spacing w:val="-2"/>
          <w:sz w:val="16"/>
        </w:rPr>
        <w:t>DECRETA:</w:t>
      </w:r>
    </w:p>
    <w:p>
      <w:pPr>
        <w:spacing w:line="295" w:lineRule="auto" w:before="0"/>
        <w:ind w:left="110" w:right="105" w:firstLine="0"/>
        <w:jc w:val="both"/>
        <w:rPr>
          <w:rFonts w:ascii="Trebuchet MS" w:hAnsi="Trebuchet MS"/>
          <w:sz w:val="16"/>
        </w:rPr>
      </w:pPr>
      <w:r>
        <w:rPr>
          <w:rFonts w:ascii="Trebuchet MS" w:hAnsi="Trebuchet MS"/>
          <w:color w:val="333333"/>
          <w:w w:val="105"/>
          <w:sz w:val="16"/>
        </w:rPr>
        <w:t>Artículo 1°.</w:t>
      </w:r>
      <w:r>
        <w:rPr>
          <w:rFonts w:ascii="Trebuchet MS" w:hAnsi="Trebuchet MS"/>
          <w:color w:val="333333"/>
          <w:spacing w:val="-12"/>
          <w:w w:val="105"/>
          <w:sz w:val="16"/>
        </w:rPr>
        <w:t> </w:t>
      </w:r>
      <w:r>
        <w:rPr>
          <w:rFonts w:ascii="Trebuchet MS" w:hAnsi="Trebuchet MS"/>
          <w:color w:val="333333"/>
          <w:w w:val="105"/>
          <w:sz w:val="16"/>
        </w:rPr>
        <w:t>De los recursos excedentes de la vigencia ﬁscal 2000 de la subcuenta de Seguros de Riesgos Catastróﬁcos y Accidentes de Tránsito</w:t>
      </w:r>
      <w:r>
        <w:rPr>
          <w:rFonts w:ascii="Trebuchet MS" w:hAnsi="Trebuchet MS"/>
          <w:color w:val="333333"/>
          <w:spacing w:val="-8"/>
          <w:w w:val="105"/>
          <w:sz w:val="16"/>
        </w:rPr>
        <w:t> </w:t>
      </w:r>
      <w:r>
        <w:rPr>
          <w:rFonts w:ascii="Trebuchet MS" w:hAnsi="Trebuchet MS"/>
          <w:color w:val="333333"/>
          <w:w w:val="105"/>
          <w:sz w:val="16"/>
        </w:rPr>
        <w:t>del</w:t>
      </w:r>
      <w:r>
        <w:rPr>
          <w:rFonts w:ascii="Trebuchet MS" w:hAnsi="Trebuchet MS"/>
          <w:color w:val="333333"/>
          <w:spacing w:val="-8"/>
          <w:w w:val="105"/>
          <w:sz w:val="16"/>
        </w:rPr>
        <w:t> </w:t>
      </w:r>
      <w:r>
        <w:rPr>
          <w:rFonts w:ascii="Trebuchet MS" w:hAnsi="Trebuchet MS"/>
          <w:color w:val="333333"/>
          <w:w w:val="105"/>
          <w:sz w:val="16"/>
        </w:rPr>
        <w:t>Fondo</w:t>
      </w:r>
      <w:r>
        <w:rPr>
          <w:rFonts w:ascii="Trebuchet MS" w:hAnsi="Trebuchet MS"/>
          <w:color w:val="333333"/>
          <w:spacing w:val="-8"/>
          <w:w w:val="105"/>
          <w:sz w:val="16"/>
        </w:rPr>
        <w:t> </w:t>
      </w:r>
      <w:r>
        <w:rPr>
          <w:rFonts w:ascii="Trebuchet MS" w:hAnsi="Trebuchet MS"/>
          <w:color w:val="333333"/>
          <w:w w:val="105"/>
          <w:sz w:val="16"/>
        </w:rPr>
        <w:t>de</w:t>
      </w:r>
      <w:r>
        <w:rPr>
          <w:rFonts w:ascii="Trebuchet MS" w:hAnsi="Trebuchet MS"/>
          <w:color w:val="333333"/>
          <w:spacing w:val="-8"/>
          <w:w w:val="105"/>
          <w:sz w:val="16"/>
        </w:rPr>
        <w:t> </w:t>
      </w:r>
      <w:r>
        <w:rPr>
          <w:rFonts w:ascii="Trebuchet MS" w:hAnsi="Trebuchet MS"/>
          <w:color w:val="333333"/>
          <w:w w:val="105"/>
          <w:sz w:val="16"/>
        </w:rPr>
        <w:t>Solidaridad</w:t>
      </w:r>
      <w:r>
        <w:rPr>
          <w:rFonts w:ascii="Trebuchet MS" w:hAnsi="Trebuchet MS"/>
          <w:color w:val="333333"/>
          <w:spacing w:val="-8"/>
          <w:w w:val="105"/>
          <w:sz w:val="16"/>
        </w:rPr>
        <w:t> </w:t>
      </w:r>
      <w:r>
        <w:rPr>
          <w:rFonts w:ascii="Trebuchet MS" w:hAnsi="Trebuchet MS"/>
          <w:color w:val="333333"/>
          <w:w w:val="105"/>
          <w:sz w:val="16"/>
        </w:rPr>
        <w:t>y</w:t>
      </w:r>
      <w:r>
        <w:rPr>
          <w:rFonts w:ascii="Trebuchet MS" w:hAnsi="Trebuchet MS"/>
          <w:color w:val="333333"/>
          <w:spacing w:val="-8"/>
          <w:w w:val="105"/>
          <w:sz w:val="16"/>
        </w:rPr>
        <w:t> </w:t>
      </w:r>
      <w:r>
        <w:rPr>
          <w:rFonts w:ascii="Trebuchet MS" w:hAnsi="Trebuchet MS"/>
          <w:color w:val="333333"/>
          <w:w w:val="105"/>
          <w:sz w:val="16"/>
        </w:rPr>
        <w:t>Garantía</w:t>
      </w:r>
      <w:r>
        <w:rPr>
          <w:rFonts w:ascii="Trebuchet MS" w:hAnsi="Trebuchet MS"/>
          <w:color w:val="333333"/>
          <w:spacing w:val="-8"/>
          <w:w w:val="105"/>
          <w:sz w:val="16"/>
        </w:rPr>
        <w:t> </w:t>
      </w:r>
      <w:r>
        <w:rPr>
          <w:rFonts w:ascii="Trebuchet MS" w:hAnsi="Trebuchet MS"/>
          <w:color w:val="333333"/>
          <w:w w:val="105"/>
          <w:sz w:val="16"/>
        </w:rPr>
        <w:t>de</w:t>
      </w:r>
      <w:r>
        <w:rPr>
          <w:rFonts w:ascii="Trebuchet MS" w:hAnsi="Trebuchet MS"/>
          <w:color w:val="333333"/>
          <w:spacing w:val="-8"/>
          <w:w w:val="105"/>
          <w:sz w:val="16"/>
        </w:rPr>
        <w:t> </w:t>
      </w:r>
      <w:r>
        <w:rPr>
          <w:rFonts w:ascii="Trebuchet MS" w:hAnsi="Trebuchet MS"/>
          <w:color w:val="333333"/>
          <w:w w:val="105"/>
          <w:sz w:val="16"/>
        </w:rPr>
        <w:t>Salud,</w:t>
      </w:r>
      <w:r>
        <w:rPr>
          <w:rFonts w:ascii="Trebuchet MS" w:hAnsi="Trebuchet MS"/>
          <w:color w:val="333333"/>
          <w:spacing w:val="-8"/>
          <w:w w:val="105"/>
          <w:sz w:val="16"/>
        </w:rPr>
        <w:t> </w:t>
      </w:r>
      <w:r>
        <w:rPr>
          <w:rFonts w:ascii="Trebuchet MS" w:hAnsi="Trebuchet MS"/>
          <w:color w:val="333333"/>
          <w:w w:val="105"/>
          <w:sz w:val="16"/>
        </w:rPr>
        <w:t>se</w:t>
      </w:r>
      <w:r>
        <w:rPr>
          <w:rFonts w:ascii="Trebuchet MS" w:hAnsi="Trebuchet MS"/>
          <w:color w:val="333333"/>
          <w:spacing w:val="-8"/>
          <w:w w:val="105"/>
          <w:sz w:val="16"/>
        </w:rPr>
        <w:t> </w:t>
      </w:r>
      <w:r>
        <w:rPr>
          <w:rFonts w:ascii="Trebuchet MS" w:hAnsi="Trebuchet MS"/>
          <w:color w:val="333333"/>
          <w:w w:val="105"/>
          <w:sz w:val="16"/>
        </w:rPr>
        <w:t>destinarán</w:t>
      </w:r>
      <w:r>
        <w:rPr>
          <w:rFonts w:ascii="Trebuchet MS" w:hAnsi="Trebuchet MS"/>
          <w:color w:val="333333"/>
          <w:spacing w:val="-8"/>
          <w:w w:val="105"/>
          <w:sz w:val="16"/>
        </w:rPr>
        <w:t> </w:t>
      </w:r>
      <w:r>
        <w:rPr>
          <w:rFonts w:ascii="Trebuchet MS" w:hAnsi="Trebuchet MS"/>
          <w:color w:val="333333"/>
          <w:w w:val="105"/>
          <w:sz w:val="16"/>
        </w:rPr>
        <w:t>cincuenta</w:t>
      </w:r>
      <w:r>
        <w:rPr>
          <w:rFonts w:ascii="Trebuchet MS" w:hAnsi="Trebuchet MS"/>
          <w:color w:val="333333"/>
          <w:spacing w:val="-8"/>
          <w:w w:val="105"/>
          <w:sz w:val="16"/>
        </w:rPr>
        <w:t> </w:t>
      </w:r>
      <w:r>
        <w:rPr>
          <w:rFonts w:ascii="Trebuchet MS" w:hAnsi="Trebuchet MS"/>
          <w:color w:val="333333"/>
          <w:w w:val="105"/>
          <w:sz w:val="16"/>
        </w:rPr>
        <w:t>mil</w:t>
      </w:r>
      <w:r>
        <w:rPr>
          <w:rFonts w:ascii="Trebuchet MS" w:hAnsi="Trebuchet MS"/>
          <w:color w:val="333333"/>
          <w:spacing w:val="-8"/>
          <w:w w:val="105"/>
          <w:sz w:val="16"/>
        </w:rPr>
        <w:t> </w:t>
      </w:r>
      <w:r>
        <w:rPr>
          <w:rFonts w:ascii="Trebuchet MS" w:hAnsi="Trebuchet MS"/>
          <w:color w:val="333333"/>
          <w:w w:val="105"/>
          <w:sz w:val="16"/>
        </w:rPr>
        <w:t>millones</w:t>
      </w:r>
      <w:r>
        <w:rPr>
          <w:rFonts w:ascii="Trebuchet MS" w:hAnsi="Trebuchet MS"/>
          <w:color w:val="333333"/>
          <w:spacing w:val="-8"/>
          <w:w w:val="105"/>
          <w:sz w:val="16"/>
        </w:rPr>
        <w:t> </w:t>
      </w:r>
      <w:r>
        <w:rPr>
          <w:rFonts w:ascii="Trebuchet MS" w:hAnsi="Trebuchet MS"/>
          <w:color w:val="333333"/>
          <w:w w:val="105"/>
          <w:sz w:val="16"/>
        </w:rPr>
        <w:t>de</w:t>
      </w:r>
      <w:r>
        <w:rPr>
          <w:rFonts w:ascii="Trebuchet MS" w:hAnsi="Trebuchet MS"/>
          <w:color w:val="333333"/>
          <w:spacing w:val="-8"/>
          <w:w w:val="105"/>
          <w:sz w:val="16"/>
        </w:rPr>
        <w:t> </w:t>
      </w:r>
      <w:r>
        <w:rPr>
          <w:rFonts w:ascii="Trebuchet MS" w:hAnsi="Trebuchet MS"/>
          <w:color w:val="333333"/>
          <w:w w:val="105"/>
          <w:sz w:val="16"/>
        </w:rPr>
        <w:t>pesos</w:t>
      </w:r>
      <w:r>
        <w:rPr>
          <w:rFonts w:ascii="Trebuchet MS" w:hAnsi="Trebuchet MS"/>
          <w:color w:val="333333"/>
          <w:spacing w:val="-8"/>
          <w:w w:val="105"/>
          <w:sz w:val="16"/>
        </w:rPr>
        <w:t> </w:t>
      </w:r>
      <w:r>
        <w:rPr>
          <w:rFonts w:ascii="Trebuchet MS" w:hAnsi="Trebuchet MS"/>
          <w:color w:val="333333"/>
          <w:w w:val="105"/>
          <w:sz w:val="16"/>
        </w:rPr>
        <w:t>($50.000.000.000)</w:t>
      </w:r>
      <w:r>
        <w:rPr>
          <w:rFonts w:ascii="Trebuchet MS" w:hAnsi="Trebuchet MS"/>
          <w:color w:val="333333"/>
          <w:spacing w:val="-8"/>
          <w:w w:val="105"/>
          <w:sz w:val="16"/>
        </w:rPr>
        <w:t> </w:t>
      </w:r>
      <w:r>
        <w:rPr>
          <w:rFonts w:ascii="Trebuchet MS" w:hAnsi="Trebuchet MS"/>
          <w:color w:val="333333"/>
          <w:w w:val="105"/>
          <w:sz w:val="16"/>
        </w:rPr>
        <w:t>para</w:t>
      </w:r>
      <w:r>
        <w:rPr>
          <w:rFonts w:ascii="Trebuchet MS" w:hAnsi="Trebuchet MS"/>
          <w:color w:val="333333"/>
          <w:spacing w:val="-8"/>
          <w:w w:val="105"/>
          <w:sz w:val="16"/>
        </w:rPr>
        <w:t> </w:t>
      </w:r>
      <w:r>
        <w:rPr>
          <w:rFonts w:ascii="Trebuchet MS" w:hAnsi="Trebuchet MS"/>
          <w:color w:val="333333"/>
          <w:w w:val="105"/>
          <w:sz w:val="16"/>
        </w:rPr>
        <w:t>ﬁnanciar</w:t>
      </w:r>
      <w:r>
        <w:rPr>
          <w:rFonts w:ascii="Trebuchet MS" w:hAnsi="Trebuchet MS"/>
          <w:color w:val="333333"/>
          <w:spacing w:val="-8"/>
          <w:w w:val="105"/>
          <w:sz w:val="16"/>
        </w:rPr>
        <w:t> </w:t>
      </w:r>
      <w:r>
        <w:rPr>
          <w:rFonts w:ascii="Trebuchet MS" w:hAnsi="Trebuchet MS"/>
          <w:color w:val="333333"/>
          <w:w w:val="105"/>
          <w:sz w:val="16"/>
        </w:rPr>
        <w:t>el programa de reestructuración de las instituciones prestadoras de servicios de salud de la red pública y cien mil millones de pesos </w:t>
      </w:r>
      <w:r>
        <w:rPr>
          <w:rFonts w:ascii="Trebuchet MS" w:hAnsi="Trebuchet MS"/>
          <w:color w:val="333333"/>
          <w:spacing w:val="-2"/>
          <w:w w:val="105"/>
          <w:sz w:val="16"/>
        </w:rPr>
        <w:t>($100.000.000.000)</w:t>
      </w:r>
      <w:r>
        <w:rPr>
          <w:rFonts w:ascii="Trebuchet MS" w:hAnsi="Trebuchet MS"/>
          <w:color w:val="333333"/>
          <w:spacing w:val="-5"/>
          <w:w w:val="105"/>
          <w:sz w:val="16"/>
        </w:rPr>
        <w:t> </w:t>
      </w:r>
      <w:r>
        <w:rPr>
          <w:rFonts w:ascii="Trebuchet MS" w:hAnsi="Trebuchet MS"/>
          <w:color w:val="333333"/>
          <w:spacing w:val="-2"/>
          <w:w w:val="105"/>
          <w:sz w:val="16"/>
        </w:rPr>
        <w:t>para</w:t>
      </w:r>
      <w:r>
        <w:rPr>
          <w:rFonts w:ascii="Trebuchet MS" w:hAnsi="Trebuchet MS"/>
          <w:color w:val="333333"/>
          <w:spacing w:val="-5"/>
          <w:w w:val="105"/>
          <w:sz w:val="16"/>
        </w:rPr>
        <w:t> </w:t>
      </w:r>
      <w:r>
        <w:rPr>
          <w:rFonts w:ascii="Trebuchet MS" w:hAnsi="Trebuchet MS"/>
          <w:color w:val="333333"/>
          <w:spacing w:val="-2"/>
          <w:w w:val="105"/>
          <w:sz w:val="16"/>
        </w:rPr>
        <w:t>garantizar</w:t>
      </w:r>
      <w:r>
        <w:rPr>
          <w:rFonts w:ascii="Trebuchet MS" w:hAnsi="Trebuchet MS"/>
          <w:color w:val="333333"/>
          <w:spacing w:val="-5"/>
          <w:w w:val="105"/>
          <w:sz w:val="16"/>
        </w:rPr>
        <w:t> </w:t>
      </w:r>
      <w:r>
        <w:rPr>
          <w:rFonts w:ascii="Trebuchet MS" w:hAnsi="Trebuchet MS"/>
          <w:color w:val="333333"/>
          <w:spacing w:val="-2"/>
          <w:w w:val="105"/>
          <w:sz w:val="16"/>
        </w:rPr>
        <w:t>la</w:t>
      </w:r>
      <w:r>
        <w:rPr>
          <w:rFonts w:ascii="Trebuchet MS" w:hAnsi="Trebuchet MS"/>
          <w:color w:val="333333"/>
          <w:spacing w:val="-5"/>
          <w:w w:val="105"/>
          <w:sz w:val="16"/>
        </w:rPr>
        <w:t> </w:t>
      </w:r>
      <w:r>
        <w:rPr>
          <w:rFonts w:ascii="Trebuchet MS" w:hAnsi="Trebuchet MS"/>
          <w:color w:val="333333"/>
          <w:spacing w:val="-2"/>
          <w:w w:val="105"/>
          <w:sz w:val="16"/>
        </w:rPr>
        <w:t>sostenibilidad</w:t>
      </w:r>
      <w:r>
        <w:rPr>
          <w:rFonts w:ascii="Trebuchet MS" w:hAnsi="Trebuchet MS"/>
          <w:color w:val="333333"/>
          <w:spacing w:val="-5"/>
          <w:w w:val="105"/>
          <w:sz w:val="16"/>
        </w:rPr>
        <w:t> </w:t>
      </w:r>
      <w:r>
        <w:rPr>
          <w:rFonts w:ascii="Trebuchet MS" w:hAnsi="Trebuchet MS"/>
          <w:color w:val="333333"/>
          <w:spacing w:val="-2"/>
          <w:w w:val="105"/>
          <w:sz w:val="16"/>
        </w:rPr>
        <w:t>ﬁnanciera</w:t>
      </w:r>
      <w:r>
        <w:rPr>
          <w:rFonts w:ascii="Trebuchet MS" w:hAnsi="Trebuchet MS"/>
          <w:color w:val="333333"/>
          <w:spacing w:val="-5"/>
          <w:w w:val="105"/>
          <w:sz w:val="16"/>
        </w:rPr>
        <w:t> </w:t>
      </w:r>
      <w:r>
        <w:rPr>
          <w:rFonts w:ascii="Trebuchet MS" w:hAnsi="Trebuchet MS"/>
          <w:color w:val="333333"/>
          <w:spacing w:val="-2"/>
          <w:w w:val="105"/>
          <w:sz w:val="16"/>
        </w:rPr>
        <w:t>de</w:t>
      </w:r>
      <w:r>
        <w:rPr>
          <w:rFonts w:ascii="Trebuchet MS" w:hAnsi="Trebuchet MS"/>
          <w:color w:val="333333"/>
          <w:spacing w:val="-5"/>
          <w:w w:val="105"/>
          <w:sz w:val="16"/>
        </w:rPr>
        <w:t> </w:t>
      </w:r>
      <w:r>
        <w:rPr>
          <w:rFonts w:ascii="Trebuchet MS" w:hAnsi="Trebuchet MS"/>
          <w:color w:val="333333"/>
          <w:spacing w:val="-2"/>
          <w:w w:val="105"/>
          <w:sz w:val="16"/>
        </w:rPr>
        <w:t>los</w:t>
      </w:r>
      <w:r>
        <w:rPr>
          <w:rFonts w:ascii="Trebuchet MS" w:hAnsi="Trebuchet MS"/>
          <w:color w:val="333333"/>
          <w:spacing w:val="-5"/>
          <w:w w:val="105"/>
          <w:sz w:val="16"/>
        </w:rPr>
        <w:t> </w:t>
      </w:r>
      <w:r>
        <w:rPr>
          <w:rFonts w:ascii="Trebuchet MS" w:hAnsi="Trebuchet MS"/>
          <w:color w:val="333333"/>
          <w:spacing w:val="-2"/>
          <w:w w:val="105"/>
          <w:sz w:val="16"/>
        </w:rPr>
        <w:t>hospitales</w:t>
      </w:r>
      <w:r>
        <w:rPr>
          <w:rFonts w:ascii="Trebuchet MS" w:hAnsi="Trebuchet MS"/>
          <w:color w:val="333333"/>
          <w:spacing w:val="-5"/>
          <w:w w:val="105"/>
          <w:sz w:val="16"/>
        </w:rPr>
        <w:t> </w:t>
      </w:r>
      <w:r>
        <w:rPr>
          <w:rFonts w:ascii="Trebuchet MS" w:hAnsi="Trebuchet MS"/>
          <w:color w:val="333333"/>
          <w:spacing w:val="-2"/>
          <w:w w:val="105"/>
          <w:sz w:val="16"/>
        </w:rPr>
        <w:t>públicos</w:t>
      </w:r>
      <w:r>
        <w:rPr>
          <w:rFonts w:ascii="Trebuchet MS" w:hAnsi="Trebuchet MS"/>
          <w:color w:val="333333"/>
          <w:spacing w:val="-5"/>
          <w:w w:val="105"/>
          <w:sz w:val="16"/>
        </w:rPr>
        <w:t> </w:t>
      </w:r>
      <w:r>
        <w:rPr>
          <w:rFonts w:ascii="Trebuchet MS" w:hAnsi="Trebuchet MS"/>
          <w:color w:val="333333"/>
          <w:spacing w:val="-2"/>
          <w:w w:val="105"/>
          <w:sz w:val="16"/>
        </w:rPr>
        <w:t>y</w:t>
      </w:r>
      <w:r>
        <w:rPr>
          <w:rFonts w:ascii="Trebuchet MS" w:hAnsi="Trebuchet MS"/>
          <w:color w:val="333333"/>
          <w:spacing w:val="-5"/>
          <w:w w:val="105"/>
          <w:sz w:val="16"/>
        </w:rPr>
        <w:t> </w:t>
      </w:r>
      <w:r>
        <w:rPr>
          <w:rFonts w:ascii="Trebuchet MS" w:hAnsi="Trebuchet MS"/>
          <w:color w:val="333333"/>
          <w:spacing w:val="-2"/>
          <w:w w:val="105"/>
          <w:sz w:val="16"/>
        </w:rPr>
        <w:t>la</w:t>
      </w:r>
      <w:r>
        <w:rPr>
          <w:rFonts w:ascii="Trebuchet MS" w:hAnsi="Trebuchet MS"/>
          <w:color w:val="333333"/>
          <w:spacing w:val="-5"/>
          <w:w w:val="105"/>
          <w:sz w:val="16"/>
        </w:rPr>
        <w:t> </w:t>
      </w:r>
      <w:r>
        <w:rPr>
          <w:rFonts w:ascii="Trebuchet MS" w:hAnsi="Trebuchet MS"/>
          <w:color w:val="333333"/>
          <w:spacing w:val="-2"/>
          <w:w w:val="105"/>
          <w:sz w:val="16"/>
        </w:rPr>
        <w:t>atención</w:t>
      </w:r>
      <w:r>
        <w:rPr>
          <w:rFonts w:ascii="Trebuchet MS" w:hAnsi="Trebuchet MS"/>
          <w:color w:val="333333"/>
          <w:spacing w:val="-5"/>
          <w:w w:val="105"/>
          <w:sz w:val="16"/>
        </w:rPr>
        <w:t> </w:t>
      </w:r>
      <w:r>
        <w:rPr>
          <w:rFonts w:ascii="Trebuchet MS" w:hAnsi="Trebuchet MS"/>
          <w:color w:val="333333"/>
          <w:spacing w:val="-2"/>
          <w:w w:val="105"/>
          <w:sz w:val="16"/>
        </w:rPr>
        <w:t>en</w:t>
      </w:r>
      <w:r>
        <w:rPr>
          <w:rFonts w:ascii="Trebuchet MS" w:hAnsi="Trebuchet MS"/>
          <w:color w:val="333333"/>
          <w:spacing w:val="-5"/>
          <w:w w:val="105"/>
          <w:sz w:val="16"/>
        </w:rPr>
        <w:t> </w:t>
      </w:r>
      <w:r>
        <w:rPr>
          <w:rFonts w:ascii="Trebuchet MS" w:hAnsi="Trebuchet MS"/>
          <w:color w:val="333333"/>
          <w:spacing w:val="-2"/>
          <w:w w:val="105"/>
          <w:sz w:val="16"/>
        </w:rPr>
        <w:t>salud</w:t>
      </w:r>
      <w:r>
        <w:rPr>
          <w:rFonts w:ascii="Trebuchet MS" w:hAnsi="Trebuchet MS"/>
          <w:color w:val="333333"/>
          <w:spacing w:val="-5"/>
          <w:w w:val="105"/>
          <w:sz w:val="16"/>
        </w:rPr>
        <w:t> </w:t>
      </w:r>
      <w:r>
        <w:rPr>
          <w:rFonts w:ascii="Trebuchet MS" w:hAnsi="Trebuchet MS"/>
          <w:color w:val="333333"/>
          <w:spacing w:val="-2"/>
          <w:w w:val="105"/>
          <w:sz w:val="16"/>
        </w:rPr>
        <w:t>a</w:t>
      </w:r>
      <w:r>
        <w:rPr>
          <w:rFonts w:ascii="Trebuchet MS" w:hAnsi="Trebuchet MS"/>
          <w:color w:val="333333"/>
          <w:spacing w:val="-5"/>
          <w:w w:val="105"/>
          <w:sz w:val="16"/>
        </w:rPr>
        <w:t> </w:t>
      </w:r>
      <w:r>
        <w:rPr>
          <w:rFonts w:ascii="Trebuchet MS" w:hAnsi="Trebuchet MS"/>
          <w:color w:val="333333"/>
          <w:spacing w:val="-2"/>
          <w:w w:val="105"/>
          <w:sz w:val="16"/>
        </w:rPr>
        <w:t>la</w:t>
      </w:r>
      <w:r>
        <w:rPr>
          <w:rFonts w:ascii="Trebuchet MS" w:hAnsi="Trebuchet MS"/>
          <w:color w:val="333333"/>
          <w:spacing w:val="-5"/>
          <w:w w:val="105"/>
          <w:sz w:val="16"/>
        </w:rPr>
        <w:t> </w:t>
      </w:r>
      <w:r>
        <w:rPr>
          <w:rFonts w:ascii="Trebuchet MS" w:hAnsi="Trebuchet MS"/>
          <w:color w:val="333333"/>
          <w:spacing w:val="-2"/>
          <w:w w:val="105"/>
          <w:sz w:val="16"/>
        </w:rPr>
        <w:t>población</w:t>
      </w:r>
      <w:r>
        <w:rPr>
          <w:rFonts w:ascii="Trebuchet MS" w:hAnsi="Trebuchet MS"/>
          <w:color w:val="333333"/>
          <w:spacing w:val="-5"/>
          <w:w w:val="105"/>
          <w:sz w:val="16"/>
        </w:rPr>
        <w:t> </w:t>
      </w:r>
      <w:r>
        <w:rPr>
          <w:rFonts w:ascii="Trebuchet MS" w:hAnsi="Trebuchet MS"/>
          <w:color w:val="333333"/>
          <w:spacing w:val="-2"/>
          <w:w w:val="105"/>
          <w:sz w:val="16"/>
        </w:rPr>
        <w:t>vinculada</w:t>
      </w:r>
      <w:r>
        <w:rPr>
          <w:rFonts w:ascii="Trebuchet MS" w:hAnsi="Trebuchet MS"/>
          <w:color w:val="333333"/>
          <w:spacing w:val="-5"/>
          <w:w w:val="105"/>
          <w:sz w:val="16"/>
        </w:rPr>
        <w:t> </w:t>
      </w:r>
      <w:r>
        <w:rPr>
          <w:rFonts w:ascii="Trebuchet MS" w:hAnsi="Trebuchet MS"/>
          <w:color w:val="333333"/>
          <w:spacing w:val="-2"/>
          <w:w w:val="105"/>
          <w:sz w:val="16"/>
        </w:rPr>
        <w:t>no </w:t>
      </w:r>
      <w:r>
        <w:rPr>
          <w:rFonts w:ascii="Trebuchet MS" w:hAnsi="Trebuchet MS"/>
          <w:color w:val="333333"/>
          <w:w w:val="105"/>
          <w:sz w:val="16"/>
        </w:rPr>
        <w:t>amparada</w:t>
      </w:r>
      <w:r>
        <w:rPr>
          <w:rFonts w:ascii="Trebuchet MS" w:hAnsi="Trebuchet MS"/>
          <w:color w:val="333333"/>
          <w:spacing w:val="-13"/>
          <w:w w:val="105"/>
          <w:sz w:val="16"/>
        </w:rPr>
        <w:t> </w:t>
      </w:r>
      <w:r>
        <w:rPr>
          <w:rFonts w:ascii="Trebuchet MS" w:hAnsi="Trebuchet MS"/>
          <w:color w:val="333333"/>
          <w:w w:val="105"/>
          <w:sz w:val="16"/>
        </w:rPr>
        <w:t>por</w:t>
      </w:r>
      <w:r>
        <w:rPr>
          <w:rFonts w:ascii="Trebuchet MS" w:hAnsi="Trebuchet MS"/>
          <w:color w:val="333333"/>
          <w:spacing w:val="-13"/>
          <w:w w:val="105"/>
          <w:sz w:val="16"/>
        </w:rPr>
        <w:t> </w:t>
      </w:r>
      <w:r>
        <w:rPr>
          <w:rFonts w:ascii="Trebuchet MS" w:hAnsi="Trebuchet MS"/>
          <w:color w:val="333333"/>
          <w:w w:val="105"/>
          <w:sz w:val="16"/>
        </w:rPr>
        <w:t>los</w:t>
      </w:r>
      <w:r>
        <w:rPr>
          <w:rFonts w:ascii="Trebuchet MS" w:hAnsi="Trebuchet MS"/>
          <w:color w:val="333333"/>
          <w:spacing w:val="-12"/>
          <w:w w:val="105"/>
          <w:sz w:val="16"/>
        </w:rPr>
        <w:t> </w:t>
      </w:r>
      <w:r>
        <w:rPr>
          <w:rFonts w:ascii="Trebuchet MS" w:hAnsi="Trebuchet MS"/>
          <w:color w:val="333333"/>
          <w:w w:val="105"/>
          <w:sz w:val="16"/>
        </w:rPr>
        <w:t>regímenes</w:t>
      </w:r>
      <w:r>
        <w:rPr>
          <w:rFonts w:ascii="Trebuchet MS" w:hAnsi="Trebuchet MS"/>
          <w:color w:val="333333"/>
          <w:spacing w:val="-13"/>
          <w:w w:val="105"/>
          <w:sz w:val="16"/>
        </w:rPr>
        <w:t> </w:t>
      </w:r>
      <w:r>
        <w:rPr>
          <w:rFonts w:ascii="Trebuchet MS" w:hAnsi="Trebuchet MS"/>
          <w:color w:val="333333"/>
          <w:w w:val="105"/>
          <w:sz w:val="16"/>
        </w:rPr>
        <w:t>contributivos</w:t>
      </w:r>
      <w:r>
        <w:rPr>
          <w:rFonts w:ascii="Trebuchet MS" w:hAnsi="Trebuchet MS"/>
          <w:color w:val="333333"/>
          <w:spacing w:val="-13"/>
          <w:w w:val="105"/>
          <w:sz w:val="16"/>
        </w:rPr>
        <w:t> </w:t>
      </w:r>
      <w:r>
        <w:rPr>
          <w:rFonts w:ascii="Trebuchet MS" w:hAnsi="Trebuchet MS"/>
          <w:color w:val="333333"/>
          <w:w w:val="105"/>
          <w:sz w:val="16"/>
        </w:rPr>
        <w:t>y</w:t>
      </w:r>
      <w:r>
        <w:rPr>
          <w:rFonts w:ascii="Trebuchet MS" w:hAnsi="Trebuchet MS"/>
          <w:color w:val="333333"/>
          <w:spacing w:val="-12"/>
          <w:w w:val="105"/>
          <w:sz w:val="16"/>
        </w:rPr>
        <w:t> </w:t>
      </w:r>
      <w:r>
        <w:rPr>
          <w:rFonts w:ascii="Trebuchet MS" w:hAnsi="Trebuchet MS"/>
          <w:color w:val="333333"/>
          <w:w w:val="105"/>
          <w:sz w:val="16"/>
        </w:rPr>
        <w:t>subsidiados</w:t>
      </w:r>
      <w:r>
        <w:rPr>
          <w:rFonts w:ascii="Trebuchet MS" w:hAnsi="Trebuchet MS"/>
          <w:color w:val="333333"/>
          <w:spacing w:val="-13"/>
          <w:w w:val="105"/>
          <w:sz w:val="16"/>
        </w:rPr>
        <w:t> </w:t>
      </w:r>
      <w:r>
        <w:rPr>
          <w:rFonts w:ascii="Trebuchet MS" w:hAnsi="Trebuchet MS"/>
          <w:color w:val="333333"/>
          <w:w w:val="105"/>
          <w:sz w:val="16"/>
        </w:rPr>
        <w:t>y</w:t>
      </w:r>
      <w:r>
        <w:rPr>
          <w:rFonts w:ascii="Trebuchet MS" w:hAnsi="Trebuchet MS"/>
          <w:color w:val="333333"/>
          <w:spacing w:val="-13"/>
          <w:w w:val="105"/>
          <w:sz w:val="16"/>
        </w:rPr>
        <w:t> </w:t>
      </w:r>
      <w:r>
        <w:rPr>
          <w:rFonts w:ascii="Trebuchet MS" w:hAnsi="Trebuchet MS"/>
          <w:color w:val="333333"/>
          <w:w w:val="105"/>
          <w:sz w:val="16"/>
        </w:rPr>
        <w:t>los</w:t>
      </w:r>
      <w:r>
        <w:rPr>
          <w:rFonts w:ascii="Trebuchet MS" w:hAnsi="Trebuchet MS"/>
          <w:color w:val="333333"/>
          <w:spacing w:val="-12"/>
          <w:w w:val="105"/>
          <w:sz w:val="16"/>
        </w:rPr>
        <w:t> </w:t>
      </w:r>
      <w:r>
        <w:rPr>
          <w:rFonts w:ascii="Trebuchet MS" w:hAnsi="Trebuchet MS"/>
          <w:color w:val="333333"/>
          <w:w w:val="105"/>
          <w:sz w:val="16"/>
        </w:rPr>
        <w:t>eventos</w:t>
      </w:r>
      <w:r>
        <w:rPr>
          <w:rFonts w:ascii="Trebuchet MS" w:hAnsi="Trebuchet MS"/>
          <w:color w:val="333333"/>
          <w:spacing w:val="-13"/>
          <w:w w:val="105"/>
          <w:sz w:val="16"/>
        </w:rPr>
        <w:t> </w:t>
      </w:r>
      <w:r>
        <w:rPr>
          <w:rFonts w:ascii="Trebuchet MS" w:hAnsi="Trebuchet MS"/>
          <w:color w:val="333333"/>
          <w:w w:val="105"/>
          <w:sz w:val="16"/>
        </w:rPr>
        <w:t>no</w:t>
      </w:r>
      <w:r>
        <w:rPr>
          <w:rFonts w:ascii="Trebuchet MS" w:hAnsi="Trebuchet MS"/>
          <w:color w:val="333333"/>
          <w:spacing w:val="-13"/>
          <w:w w:val="105"/>
          <w:sz w:val="16"/>
        </w:rPr>
        <w:t> </w:t>
      </w:r>
      <w:r>
        <w:rPr>
          <w:rFonts w:ascii="Trebuchet MS" w:hAnsi="Trebuchet MS"/>
          <w:color w:val="333333"/>
          <w:w w:val="105"/>
          <w:sz w:val="16"/>
        </w:rPr>
        <w:t>cubiertos</w:t>
      </w:r>
      <w:r>
        <w:rPr>
          <w:rFonts w:ascii="Trebuchet MS" w:hAnsi="Trebuchet MS"/>
          <w:color w:val="333333"/>
          <w:spacing w:val="-12"/>
          <w:w w:val="105"/>
          <w:sz w:val="16"/>
        </w:rPr>
        <w:t> </w:t>
      </w:r>
      <w:r>
        <w:rPr>
          <w:rFonts w:ascii="Trebuchet MS" w:hAnsi="Trebuchet MS"/>
          <w:color w:val="333333"/>
          <w:w w:val="105"/>
          <w:sz w:val="16"/>
        </w:rPr>
        <w:t>por</w:t>
      </w:r>
      <w:r>
        <w:rPr>
          <w:rFonts w:ascii="Trebuchet MS" w:hAnsi="Trebuchet MS"/>
          <w:color w:val="333333"/>
          <w:spacing w:val="-13"/>
          <w:w w:val="105"/>
          <w:sz w:val="16"/>
        </w:rPr>
        <w:t> </w:t>
      </w:r>
      <w:r>
        <w:rPr>
          <w:rFonts w:ascii="Trebuchet MS" w:hAnsi="Trebuchet MS"/>
          <w:color w:val="333333"/>
          <w:w w:val="105"/>
          <w:sz w:val="16"/>
        </w:rPr>
        <w:t>el</w:t>
      </w:r>
      <w:r>
        <w:rPr>
          <w:rFonts w:ascii="Trebuchet MS" w:hAnsi="Trebuchet MS"/>
          <w:color w:val="333333"/>
          <w:spacing w:val="-13"/>
          <w:w w:val="105"/>
          <w:sz w:val="16"/>
        </w:rPr>
        <w:t> </w:t>
      </w:r>
      <w:r>
        <w:rPr>
          <w:rFonts w:ascii="Trebuchet MS" w:hAnsi="Trebuchet MS"/>
          <w:color w:val="333333"/>
          <w:w w:val="105"/>
          <w:sz w:val="16"/>
        </w:rPr>
        <w:t>POS-subsidiado.</w:t>
      </w:r>
      <w:r>
        <w:rPr>
          <w:rFonts w:ascii="Trebuchet MS" w:hAnsi="Trebuchet MS"/>
          <w:color w:val="333333"/>
          <w:spacing w:val="-12"/>
          <w:w w:val="105"/>
          <w:sz w:val="16"/>
        </w:rPr>
        <w:t> </w:t>
      </w:r>
      <w:r>
        <w:rPr>
          <w:rFonts w:ascii="Trebuchet MS" w:hAnsi="Trebuchet MS"/>
          <w:color w:val="333333"/>
          <w:w w:val="105"/>
          <w:sz w:val="16"/>
        </w:rPr>
        <w:t>Estos</w:t>
      </w:r>
      <w:r>
        <w:rPr>
          <w:rFonts w:ascii="Trebuchet MS" w:hAnsi="Trebuchet MS"/>
          <w:color w:val="333333"/>
          <w:spacing w:val="-13"/>
          <w:w w:val="105"/>
          <w:sz w:val="16"/>
        </w:rPr>
        <w:t> </w:t>
      </w:r>
      <w:r>
        <w:rPr>
          <w:rFonts w:ascii="Trebuchet MS" w:hAnsi="Trebuchet MS"/>
          <w:color w:val="333333"/>
          <w:w w:val="105"/>
          <w:sz w:val="16"/>
        </w:rPr>
        <w:t>recursos</w:t>
      </w:r>
      <w:r>
        <w:rPr>
          <w:rFonts w:ascii="Trebuchet MS" w:hAnsi="Trebuchet MS"/>
          <w:color w:val="333333"/>
          <w:spacing w:val="-13"/>
          <w:w w:val="105"/>
          <w:sz w:val="16"/>
        </w:rPr>
        <w:t> </w:t>
      </w:r>
      <w:r>
        <w:rPr>
          <w:rFonts w:ascii="Trebuchet MS" w:hAnsi="Trebuchet MS"/>
          <w:color w:val="333333"/>
          <w:w w:val="105"/>
          <w:sz w:val="16"/>
        </w:rPr>
        <w:t>serán</w:t>
      </w:r>
      <w:r>
        <w:rPr>
          <w:rFonts w:ascii="Trebuchet MS" w:hAnsi="Trebuchet MS"/>
          <w:color w:val="333333"/>
          <w:spacing w:val="-12"/>
          <w:w w:val="105"/>
          <w:sz w:val="16"/>
        </w:rPr>
        <w:t> </w:t>
      </w:r>
      <w:r>
        <w:rPr>
          <w:rFonts w:ascii="Trebuchet MS" w:hAnsi="Trebuchet MS"/>
          <w:color w:val="333333"/>
          <w:w w:val="105"/>
          <w:sz w:val="16"/>
        </w:rPr>
        <w:t>distribuidos en</w:t>
      </w:r>
      <w:r>
        <w:rPr>
          <w:rFonts w:ascii="Trebuchet MS" w:hAnsi="Trebuchet MS"/>
          <w:color w:val="333333"/>
          <w:w w:val="105"/>
          <w:sz w:val="16"/>
        </w:rPr>
        <w:t> forma</w:t>
      </w:r>
      <w:r>
        <w:rPr>
          <w:rFonts w:ascii="Trebuchet MS" w:hAnsi="Trebuchet MS"/>
          <w:color w:val="333333"/>
          <w:w w:val="105"/>
          <w:sz w:val="16"/>
        </w:rPr>
        <w:t> progresiva</w:t>
      </w:r>
      <w:r>
        <w:rPr>
          <w:rFonts w:ascii="Trebuchet MS" w:hAnsi="Trebuchet MS"/>
          <w:color w:val="333333"/>
          <w:w w:val="105"/>
          <w:sz w:val="16"/>
        </w:rPr>
        <w:t> y</w:t>
      </w:r>
      <w:r>
        <w:rPr>
          <w:rFonts w:ascii="Trebuchet MS" w:hAnsi="Trebuchet MS"/>
          <w:color w:val="333333"/>
          <w:w w:val="105"/>
          <w:sz w:val="16"/>
        </w:rPr>
        <w:t> en</w:t>
      </w:r>
      <w:r>
        <w:rPr>
          <w:rFonts w:ascii="Trebuchet MS" w:hAnsi="Trebuchet MS"/>
          <w:color w:val="333333"/>
          <w:w w:val="105"/>
          <w:sz w:val="16"/>
        </w:rPr>
        <w:t> respuesta</w:t>
      </w:r>
      <w:r>
        <w:rPr>
          <w:rFonts w:ascii="Trebuchet MS" w:hAnsi="Trebuchet MS"/>
          <w:color w:val="333333"/>
          <w:w w:val="105"/>
          <w:sz w:val="16"/>
        </w:rPr>
        <w:t> a</w:t>
      </w:r>
      <w:r>
        <w:rPr>
          <w:rFonts w:ascii="Trebuchet MS" w:hAnsi="Trebuchet MS"/>
          <w:color w:val="333333"/>
          <w:w w:val="105"/>
          <w:sz w:val="16"/>
        </w:rPr>
        <w:t> cumplimientos</w:t>
      </w:r>
      <w:r>
        <w:rPr>
          <w:rFonts w:ascii="Trebuchet MS" w:hAnsi="Trebuchet MS"/>
          <w:color w:val="333333"/>
          <w:w w:val="105"/>
          <w:sz w:val="16"/>
        </w:rPr>
        <w:t> por</w:t>
      </w:r>
      <w:r>
        <w:rPr>
          <w:rFonts w:ascii="Trebuchet MS" w:hAnsi="Trebuchet MS"/>
          <w:color w:val="333333"/>
          <w:w w:val="105"/>
          <w:sz w:val="16"/>
        </w:rPr>
        <w:t> parte</w:t>
      </w:r>
      <w:r>
        <w:rPr>
          <w:rFonts w:ascii="Trebuchet MS" w:hAnsi="Trebuchet MS"/>
          <w:color w:val="333333"/>
          <w:w w:val="105"/>
          <w:sz w:val="16"/>
        </w:rPr>
        <w:t> de</w:t>
      </w:r>
      <w:r>
        <w:rPr>
          <w:rFonts w:ascii="Trebuchet MS" w:hAnsi="Trebuchet MS"/>
          <w:color w:val="333333"/>
          <w:w w:val="105"/>
          <w:sz w:val="16"/>
        </w:rPr>
        <w:t> los</w:t>
      </w:r>
      <w:r>
        <w:rPr>
          <w:rFonts w:ascii="Trebuchet MS" w:hAnsi="Trebuchet MS"/>
          <w:color w:val="333333"/>
          <w:w w:val="105"/>
          <w:sz w:val="16"/>
        </w:rPr>
        <w:t> hospitales</w:t>
      </w:r>
      <w:r>
        <w:rPr>
          <w:rFonts w:ascii="Trebuchet MS" w:hAnsi="Trebuchet MS"/>
          <w:color w:val="333333"/>
          <w:w w:val="105"/>
          <w:sz w:val="16"/>
        </w:rPr>
        <w:t> públicos</w:t>
      </w:r>
      <w:r>
        <w:rPr>
          <w:rFonts w:ascii="Trebuchet MS" w:hAnsi="Trebuchet MS"/>
          <w:color w:val="333333"/>
          <w:w w:val="105"/>
          <w:sz w:val="16"/>
        </w:rPr>
        <w:t> de</w:t>
      </w:r>
      <w:r>
        <w:rPr>
          <w:rFonts w:ascii="Trebuchet MS" w:hAnsi="Trebuchet MS"/>
          <w:color w:val="333333"/>
          <w:w w:val="105"/>
          <w:sz w:val="16"/>
        </w:rPr>
        <w:t> convenios</w:t>
      </w:r>
      <w:r>
        <w:rPr>
          <w:rFonts w:ascii="Trebuchet MS" w:hAnsi="Trebuchet MS"/>
          <w:color w:val="333333"/>
          <w:w w:val="105"/>
          <w:sz w:val="16"/>
        </w:rPr>
        <w:t> de</w:t>
      </w:r>
      <w:r>
        <w:rPr>
          <w:rFonts w:ascii="Trebuchet MS" w:hAnsi="Trebuchet MS"/>
          <w:color w:val="333333"/>
          <w:w w:val="105"/>
          <w:sz w:val="16"/>
        </w:rPr>
        <w:t> eﬁciencia</w:t>
      </w:r>
      <w:r>
        <w:rPr>
          <w:rFonts w:ascii="Trebuchet MS" w:hAnsi="Trebuchet MS"/>
          <w:color w:val="333333"/>
          <w:w w:val="105"/>
          <w:sz w:val="16"/>
        </w:rPr>
        <w:t> ﬁrmados</w:t>
      </w:r>
      <w:r>
        <w:rPr>
          <w:rFonts w:ascii="Trebuchet MS" w:hAnsi="Trebuchet MS"/>
          <w:color w:val="333333"/>
          <w:w w:val="105"/>
          <w:sz w:val="16"/>
        </w:rPr>
        <w:t> con</w:t>
      </w:r>
      <w:r>
        <w:rPr>
          <w:rFonts w:ascii="Trebuchet MS" w:hAnsi="Trebuchet MS"/>
          <w:color w:val="333333"/>
          <w:w w:val="105"/>
          <w:sz w:val="16"/>
        </w:rPr>
        <w:t> el Ministerio de Salud.</w:t>
      </w:r>
    </w:p>
    <w:p>
      <w:pPr>
        <w:pStyle w:val="BodyText"/>
        <w:spacing w:before="8"/>
        <w:rPr>
          <w:rFonts w:ascii="Trebuchet MS"/>
          <w:sz w:val="25"/>
        </w:rPr>
      </w:pPr>
    </w:p>
    <w:p>
      <w:pPr>
        <w:spacing w:before="0"/>
        <w:ind w:left="110" w:right="0" w:firstLine="0"/>
        <w:jc w:val="both"/>
        <w:rPr>
          <w:rFonts w:ascii="Trebuchet MS" w:hAnsi="Trebuchet MS"/>
          <w:sz w:val="16"/>
        </w:rPr>
      </w:pPr>
      <w:r>
        <w:rPr>
          <w:rFonts w:ascii="Trebuchet MS" w:hAnsi="Trebuchet MS"/>
          <w:color w:val="333333"/>
          <w:sz w:val="16"/>
        </w:rPr>
        <w:t>Artículo</w:t>
      </w:r>
      <w:r>
        <w:rPr>
          <w:rFonts w:ascii="Trebuchet MS" w:hAnsi="Trebuchet MS"/>
          <w:color w:val="333333"/>
          <w:spacing w:val="-7"/>
          <w:sz w:val="16"/>
        </w:rPr>
        <w:t> </w:t>
      </w:r>
      <w:r>
        <w:rPr>
          <w:rFonts w:ascii="Trebuchet MS" w:hAnsi="Trebuchet MS"/>
          <w:color w:val="333333"/>
          <w:sz w:val="16"/>
        </w:rPr>
        <w:t>2°.</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presente</w:t>
      </w:r>
      <w:r>
        <w:rPr>
          <w:rFonts w:ascii="Trebuchet MS" w:hAnsi="Trebuchet MS"/>
          <w:color w:val="333333"/>
          <w:spacing w:val="-6"/>
          <w:sz w:val="16"/>
        </w:rPr>
        <w:t> </w:t>
      </w:r>
      <w:r>
        <w:rPr>
          <w:rFonts w:ascii="Trebuchet MS" w:hAnsi="Trebuchet MS"/>
          <w:color w:val="333333"/>
          <w:sz w:val="16"/>
        </w:rPr>
        <w:t>ley</w:t>
      </w:r>
      <w:r>
        <w:rPr>
          <w:rFonts w:ascii="Trebuchet MS" w:hAnsi="Trebuchet MS"/>
          <w:color w:val="333333"/>
          <w:spacing w:val="-7"/>
          <w:sz w:val="16"/>
        </w:rPr>
        <w:t> </w:t>
      </w:r>
      <w:r>
        <w:rPr>
          <w:rFonts w:ascii="Trebuchet MS" w:hAnsi="Trebuchet MS"/>
          <w:color w:val="333333"/>
          <w:sz w:val="16"/>
        </w:rPr>
        <w:t>rige</w:t>
      </w:r>
      <w:r>
        <w:rPr>
          <w:rFonts w:ascii="Trebuchet MS" w:hAnsi="Trebuchet MS"/>
          <w:color w:val="333333"/>
          <w:spacing w:val="-6"/>
          <w:sz w:val="16"/>
        </w:rPr>
        <w:t> </w:t>
      </w:r>
      <w:r>
        <w:rPr>
          <w:rFonts w:ascii="Trebuchet MS" w:hAnsi="Trebuchet MS"/>
          <w:color w:val="333333"/>
          <w:sz w:val="16"/>
        </w:rPr>
        <w:t>a</w:t>
      </w:r>
      <w:r>
        <w:rPr>
          <w:rFonts w:ascii="Trebuchet MS" w:hAnsi="Trebuchet MS"/>
          <w:color w:val="333333"/>
          <w:spacing w:val="-7"/>
          <w:sz w:val="16"/>
        </w:rPr>
        <w:t> </w:t>
      </w:r>
      <w:r>
        <w:rPr>
          <w:rFonts w:ascii="Trebuchet MS" w:hAnsi="Trebuchet MS"/>
          <w:color w:val="333333"/>
          <w:sz w:val="16"/>
        </w:rPr>
        <w:t>partir</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fecha</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su</w:t>
      </w:r>
      <w:r>
        <w:rPr>
          <w:rFonts w:ascii="Trebuchet MS" w:hAnsi="Trebuchet MS"/>
          <w:color w:val="333333"/>
          <w:spacing w:val="-7"/>
          <w:sz w:val="16"/>
        </w:rPr>
        <w:t> </w:t>
      </w:r>
      <w:r>
        <w:rPr>
          <w:rFonts w:ascii="Trebuchet MS" w:hAnsi="Trebuchet MS"/>
          <w:color w:val="333333"/>
          <w:spacing w:val="-2"/>
          <w:sz w:val="16"/>
        </w:rPr>
        <w:t>publicación.</w:t>
      </w:r>
    </w:p>
    <w:p>
      <w:pPr>
        <w:pStyle w:val="BodyText"/>
        <w:rPr>
          <w:rFonts w:ascii="Trebuchet MS"/>
          <w:sz w:val="18"/>
        </w:rPr>
      </w:pPr>
    </w:p>
    <w:p>
      <w:pPr>
        <w:spacing w:line="684" w:lineRule="auto" w:before="134"/>
        <w:ind w:left="3038" w:right="3039" w:firstLine="0"/>
        <w:jc w:val="center"/>
        <w:rPr>
          <w:rFonts w:ascii="Trebuchet MS" w:hAnsi="Trebuchet MS"/>
          <w:sz w:val="16"/>
        </w:rPr>
      </w:pP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Presidenta</w:t>
      </w:r>
      <w:r>
        <w:rPr>
          <w:rFonts w:ascii="Trebuchet MS" w:hAnsi="Trebuchet MS"/>
          <w:color w:val="333333"/>
          <w:spacing w:val="-4"/>
          <w:sz w:val="16"/>
        </w:rPr>
        <w:t> </w:t>
      </w:r>
      <w:r>
        <w:rPr>
          <w:rFonts w:ascii="Trebuchet MS" w:hAnsi="Trebuchet MS"/>
          <w:color w:val="333333"/>
          <w:sz w:val="16"/>
        </w:rPr>
        <w:t>(E.)</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4"/>
          <w:sz w:val="16"/>
        </w:rPr>
        <w:t> </w:t>
      </w:r>
      <w:r>
        <w:rPr>
          <w:rFonts w:ascii="Trebuchet MS" w:hAnsi="Trebuchet MS"/>
          <w:color w:val="333333"/>
          <w:sz w:val="16"/>
        </w:rPr>
        <w:t>honorable</w:t>
      </w:r>
      <w:r>
        <w:rPr>
          <w:rFonts w:ascii="Trebuchet MS" w:hAnsi="Trebuchet MS"/>
          <w:color w:val="333333"/>
          <w:spacing w:val="-4"/>
          <w:sz w:val="16"/>
        </w:rPr>
        <w:t> </w:t>
      </w:r>
      <w:r>
        <w:rPr>
          <w:rFonts w:ascii="Trebuchet MS" w:hAnsi="Trebuchet MS"/>
          <w:color w:val="333333"/>
          <w:sz w:val="16"/>
        </w:rPr>
        <w:t>Senado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República, Isabel Celis Yáñez.</w:t>
      </w:r>
    </w:p>
    <w:p>
      <w:pPr>
        <w:spacing w:line="684" w:lineRule="auto" w:before="0"/>
        <w:ind w:left="3038" w:right="30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Secretario</w:t>
      </w:r>
      <w:r>
        <w:rPr>
          <w:rFonts w:ascii="Trebuchet MS" w:hAnsi="Trebuchet MS"/>
          <w:color w:val="333333"/>
          <w:spacing w:val="-3"/>
          <w:sz w:val="16"/>
        </w:rPr>
        <w:t> </w:t>
      </w:r>
      <w:r>
        <w:rPr>
          <w:rFonts w:ascii="Trebuchet MS" w:hAnsi="Trebuchet MS"/>
          <w:color w:val="333333"/>
          <w:sz w:val="16"/>
        </w:rPr>
        <w:t>General</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honorable</w:t>
      </w:r>
      <w:r>
        <w:rPr>
          <w:rFonts w:ascii="Trebuchet MS" w:hAnsi="Trebuchet MS"/>
          <w:color w:val="333333"/>
          <w:spacing w:val="-3"/>
          <w:sz w:val="16"/>
        </w:rPr>
        <w:t> </w:t>
      </w:r>
      <w:r>
        <w:rPr>
          <w:rFonts w:ascii="Trebuchet MS" w:hAnsi="Trebuchet MS"/>
          <w:color w:val="333333"/>
          <w:sz w:val="16"/>
        </w:rPr>
        <w:t>Senado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República, Manuel Enríquez Rosero.</w:t>
      </w:r>
    </w:p>
    <w:p>
      <w:pPr>
        <w:spacing w:line="684" w:lineRule="auto" w:before="0"/>
        <w:ind w:left="3037" w:right="30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Presidente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honorable</w:t>
      </w:r>
      <w:r>
        <w:rPr>
          <w:rFonts w:ascii="Trebuchet MS" w:hAnsi="Trebuchet MS"/>
          <w:color w:val="333333"/>
          <w:spacing w:val="-1"/>
          <w:sz w:val="16"/>
        </w:rPr>
        <w:t> </w:t>
      </w:r>
      <w:r>
        <w:rPr>
          <w:rFonts w:ascii="Trebuchet MS" w:hAnsi="Trebuchet MS"/>
          <w:color w:val="333333"/>
          <w:sz w:val="16"/>
        </w:rPr>
        <w:t>Cámara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Representantes, Guillermo Gaviria Zapata.</w:t>
      </w:r>
    </w:p>
    <w:p>
      <w:pPr>
        <w:spacing w:line="684" w:lineRule="auto" w:before="0"/>
        <w:ind w:left="2830" w:right="2832" w:firstLine="0"/>
        <w:jc w:val="center"/>
        <w:rPr>
          <w:rFonts w:ascii="Trebuchet MS" w:hAnsi="Trebuchet MS"/>
          <w:sz w:val="16"/>
        </w:rPr>
      </w:pPr>
      <w:r>
        <w:rPr>
          <w:rFonts w:ascii="Trebuchet MS" w:hAnsi="Trebuchet MS"/>
          <w:color w:val="333333"/>
          <w:sz w:val="16"/>
        </w:rPr>
        <w:t>El Secretario General de la honorable Cámara de Representantes, Angelino Lizcano Rivera.</w:t>
      </w:r>
    </w:p>
    <w:p>
      <w:pPr>
        <w:spacing w:line="184" w:lineRule="exact" w:before="0"/>
        <w:ind w:left="415" w:right="415" w:firstLine="0"/>
        <w:jc w:val="center"/>
        <w:rPr>
          <w:rFonts w:ascii="Trebuchet MS"/>
          <w:sz w:val="16"/>
        </w:rPr>
      </w:pPr>
      <w:r>
        <w:rPr>
          <w:rFonts w:ascii="Trebuchet MS"/>
          <w:color w:val="333333"/>
          <w:spacing w:val="-2"/>
          <w:w w:val="105"/>
          <w:sz w:val="16"/>
        </w:rPr>
        <w:t>REPUBLICA</w:t>
      </w:r>
      <w:r>
        <w:rPr>
          <w:rFonts w:ascii="Trebuchet MS"/>
          <w:color w:val="333333"/>
          <w:spacing w:val="-3"/>
          <w:w w:val="105"/>
          <w:sz w:val="16"/>
        </w:rPr>
        <w:t> </w:t>
      </w:r>
      <w:r>
        <w:rPr>
          <w:rFonts w:ascii="Trebuchet MS"/>
          <w:color w:val="333333"/>
          <w:spacing w:val="-2"/>
          <w:w w:val="105"/>
          <w:sz w:val="16"/>
        </w:rPr>
        <w:t>DE COLOMBIA - GOBIERNO NACIONAL</w:t>
      </w:r>
    </w:p>
    <w:p>
      <w:pPr>
        <w:pStyle w:val="BodyText"/>
        <w:rPr>
          <w:rFonts w:ascii="Trebuchet MS"/>
          <w:sz w:val="18"/>
        </w:rPr>
      </w:pPr>
    </w:p>
    <w:p>
      <w:pPr>
        <w:spacing w:before="128"/>
        <w:ind w:left="415" w:right="415" w:firstLine="0"/>
        <w:jc w:val="center"/>
        <w:rPr>
          <w:rFonts w:ascii="Trebuchet MS" w:hAnsi="Trebuchet MS"/>
          <w:sz w:val="16"/>
        </w:rPr>
      </w:pPr>
      <w:r>
        <w:rPr>
          <w:rFonts w:ascii="Trebuchet MS" w:hAnsi="Trebuchet MS"/>
          <w:color w:val="333333"/>
          <w:sz w:val="16"/>
        </w:rPr>
        <w:t>Publíquese</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pacing w:val="-2"/>
          <w:sz w:val="16"/>
        </w:rPr>
        <w:t>cúmplase.</w:t>
      </w:r>
    </w:p>
    <w:p>
      <w:pPr>
        <w:pStyle w:val="BodyText"/>
        <w:rPr>
          <w:rFonts w:ascii="Trebuchet MS"/>
          <w:sz w:val="18"/>
        </w:rPr>
      </w:pPr>
    </w:p>
    <w:p>
      <w:pPr>
        <w:spacing w:before="134"/>
        <w:ind w:left="414" w:right="415" w:firstLine="0"/>
        <w:jc w:val="center"/>
        <w:rPr>
          <w:rFonts w:ascii="Trebuchet MS" w:hAnsi="Trebuchet MS"/>
          <w:sz w:val="16"/>
        </w:rPr>
      </w:pPr>
      <w:r>
        <w:rPr>
          <w:rFonts w:ascii="Trebuchet MS" w:hAnsi="Trebuchet MS"/>
          <w:color w:val="333333"/>
          <w:sz w:val="16"/>
        </w:rPr>
        <w:t>Dada</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Bogotá,</w:t>
      </w:r>
      <w:r>
        <w:rPr>
          <w:rFonts w:ascii="Trebuchet MS" w:hAnsi="Trebuchet MS"/>
          <w:color w:val="333333"/>
          <w:spacing w:val="-2"/>
          <w:sz w:val="16"/>
        </w:rPr>
        <w:t> </w:t>
      </w:r>
      <w:r>
        <w:rPr>
          <w:rFonts w:ascii="Trebuchet MS" w:hAnsi="Trebuchet MS"/>
          <w:color w:val="333333"/>
          <w:sz w:val="16"/>
        </w:rPr>
        <w:t>D.</w:t>
      </w:r>
      <w:r>
        <w:rPr>
          <w:rFonts w:ascii="Trebuchet MS" w:hAnsi="Trebuchet MS"/>
          <w:color w:val="333333"/>
          <w:spacing w:val="-3"/>
          <w:sz w:val="16"/>
        </w:rPr>
        <w:t> </w:t>
      </w:r>
      <w:r>
        <w:rPr>
          <w:rFonts w:ascii="Trebuchet MS" w:hAnsi="Trebuchet MS"/>
          <w:color w:val="333333"/>
          <w:sz w:val="16"/>
        </w:rPr>
        <w:t>C.,</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3</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octubre</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pacing w:val="-2"/>
          <w:sz w:val="16"/>
        </w:rPr>
        <w:t>2001.</w:t>
      </w:r>
    </w:p>
    <w:p>
      <w:pPr>
        <w:pStyle w:val="BodyText"/>
        <w:rPr>
          <w:rFonts w:ascii="Trebuchet MS"/>
          <w:sz w:val="18"/>
        </w:rPr>
      </w:pPr>
    </w:p>
    <w:p>
      <w:pPr>
        <w:spacing w:before="134"/>
        <w:ind w:left="414" w:right="415" w:firstLine="0"/>
        <w:jc w:val="center"/>
        <w:rPr>
          <w:rFonts w:ascii="Trebuchet MS"/>
          <w:sz w:val="16"/>
        </w:rPr>
      </w:pPr>
      <w:r>
        <w:rPr>
          <w:rFonts w:ascii="Trebuchet MS"/>
          <w:color w:val="333333"/>
          <w:w w:val="105"/>
          <w:sz w:val="16"/>
        </w:rPr>
        <w:t>ANDRES</w:t>
      </w:r>
      <w:r>
        <w:rPr>
          <w:rFonts w:ascii="Trebuchet MS"/>
          <w:color w:val="333333"/>
          <w:spacing w:val="-7"/>
          <w:w w:val="105"/>
          <w:sz w:val="16"/>
        </w:rPr>
        <w:t> </w:t>
      </w:r>
      <w:r>
        <w:rPr>
          <w:rFonts w:ascii="Trebuchet MS"/>
          <w:color w:val="333333"/>
          <w:w w:val="105"/>
          <w:sz w:val="16"/>
        </w:rPr>
        <w:t>PASTRANA</w:t>
      </w:r>
      <w:r>
        <w:rPr>
          <w:rFonts w:ascii="Trebuchet MS"/>
          <w:color w:val="333333"/>
          <w:spacing w:val="-7"/>
          <w:w w:val="105"/>
          <w:sz w:val="16"/>
        </w:rPr>
        <w:t> </w:t>
      </w:r>
      <w:r>
        <w:rPr>
          <w:rFonts w:ascii="Trebuchet MS"/>
          <w:color w:val="333333"/>
          <w:spacing w:val="-2"/>
          <w:w w:val="105"/>
          <w:sz w:val="16"/>
        </w:rPr>
        <w:t>ARANGO</w:t>
      </w:r>
    </w:p>
    <w:p>
      <w:pPr>
        <w:pStyle w:val="BodyText"/>
        <w:rPr>
          <w:rFonts w:ascii="Trebuchet MS"/>
          <w:sz w:val="20"/>
        </w:rPr>
      </w:pPr>
    </w:p>
    <w:p>
      <w:pPr>
        <w:pStyle w:val="BodyText"/>
        <w:spacing w:before="11"/>
        <w:rPr>
          <w:rFonts w:ascii="Trebuchet MS"/>
          <w:sz w:val="29"/>
        </w:rPr>
      </w:pPr>
      <w:r>
        <w:rPr/>
        <w:pict>
          <v:shape style="position:absolute;margin-left:42.660999pt;margin-top:18.745663pt;width:510pt;height:.1pt;mso-position-horizontal-relative:page;mso-position-vertical-relative:paragraph;z-index:-15721984;mso-wrap-distance-left:0;mso-wrap-distance-right:0" id="docshape18" coordorigin="853,375" coordsize="10200,0" path="m853,375l4256,375m4261,375l7626,375m7632,375l11052,375e" filled="false" stroked="true" strokeweight=".283pt" strokecolor="#000000">
            <v:path arrowok="t"/>
            <v:stroke dashstyle="solid"/>
            <w10:wrap type="topAndBottom"/>
          </v:shape>
        </w:pict>
      </w:r>
    </w:p>
    <w:p>
      <w:pPr>
        <w:tabs>
          <w:tab w:pos="5153" w:val="left" w:leader="none"/>
          <w:tab w:pos="8395" w:val="left" w:leader="none"/>
        </w:tabs>
        <w:spacing w:before="41"/>
        <w:ind w:left="110" w:right="0" w:firstLine="0"/>
        <w:jc w:val="left"/>
        <w:rPr>
          <w:rFonts w:ascii="Trebuchet MS"/>
          <w:b/>
          <w:i/>
          <w:sz w:val="16"/>
        </w:rPr>
      </w:pPr>
      <w:r>
        <w:rPr>
          <w:rFonts w:ascii="Trebuchet MS"/>
          <w:b/>
          <w:i/>
          <w:w w:val="105"/>
          <w:sz w:val="16"/>
        </w:rPr>
        <w:t>Ley</w:t>
      </w:r>
      <w:r>
        <w:rPr>
          <w:rFonts w:ascii="Trebuchet MS"/>
          <w:b/>
          <w:i/>
          <w:spacing w:val="2"/>
          <w:w w:val="105"/>
          <w:sz w:val="16"/>
        </w:rPr>
        <w:t> </w:t>
      </w:r>
      <w:r>
        <w:rPr>
          <w:rFonts w:ascii="Trebuchet MS"/>
          <w:b/>
          <w:i/>
          <w:w w:val="105"/>
          <w:sz w:val="16"/>
        </w:rPr>
        <w:t>696</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2001</w:t>
      </w:r>
      <w:r>
        <w:rPr>
          <w:rFonts w:ascii="Trebuchet MS"/>
          <w:b/>
          <w:i/>
          <w:sz w:val="16"/>
        </w:rPr>
        <w:tab/>
      </w:r>
      <w:r>
        <w:rPr>
          <w:rFonts w:ascii="Trebuchet MS"/>
          <w:b/>
          <w:i/>
          <w:spacing w:val="-10"/>
          <w:w w:val="105"/>
          <w:sz w:val="16"/>
        </w:rPr>
        <w:t>1</w:t>
      </w:r>
      <w:r>
        <w:rPr>
          <w:rFonts w:ascii="Trebuchet MS"/>
          <w:b/>
          <w:i/>
          <w:sz w:val="16"/>
        </w:rPr>
        <w:tab/>
      </w: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p>
      <w:pPr>
        <w:spacing w:after="0"/>
        <w:jc w:val="left"/>
        <w:rPr>
          <w:rFonts w:ascii="Trebuchet MS"/>
          <w:sz w:val="16"/>
        </w:rPr>
        <w:sectPr>
          <w:type w:val="continuous"/>
          <w:pgSz w:w="11910" w:h="16840"/>
          <w:pgMar w:top="180" w:bottom="0" w:left="740" w:right="740"/>
        </w:sectPr>
      </w:pPr>
    </w:p>
    <w:p>
      <w:pPr>
        <w:spacing w:before="73"/>
        <w:ind w:left="6115" w:right="0" w:firstLine="0"/>
        <w:jc w:val="left"/>
        <w:rPr>
          <w:rFonts w:ascii="Trebuchet MS" w:hAnsi="Trebuchet MS"/>
          <w:b/>
          <w:i/>
          <w:sz w:val="16"/>
        </w:rPr>
      </w:pPr>
      <w:r>
        <w:rPr/>
        <w:pict>
          <v:group style="position:absolute;margin-left:42.660999pt;margin-top:15.194217pt;width:510pt;height:.3pt;mso-position-horizontal-relative:page;mso-position-vertical-relative:paragraph;z-index:-15721472;mso-wrap-distance-left:0;mso-wrap-distance-right:0" id="docshapegroup19" coordorigin="853,304" coordsize="10200,6">
            <v:line style="position:absolute" from="853,307" to="5950,307" stroked="true" strokeweight=".283pt" strokecolor="#000000">
              <v:stroke dashstyle="solid"/>
            </v:line>
            <v:shape style="position:absolute;left:5949;top:306;width:5103;height:2" id="docshape20" coordorigin="5950,307" coordsize="5103,0" path="m5956,307l5950,307m5956,307l11052,307e" filled="false" stroked="true" strokeweight=".283pt" strokecolor="#000000">
              <v:path arrowok="t"/>
              <v:stroke dashstyle="solid"/>
            </v:shape>
            <w10:wrap type="topAndBottom"/>
          </v:group>
        </w:pict>
      </w: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p>
      <w:pPr>
        <w:pStyle w:val="BodyText"/>
        <w:spacing w:before="10"/>
        <w:rPr>
          <w:rFonts w:ascii="Trebuchet MS"/>
          <w:b/>
          <w:i/>
          <w:sz w:val="6"/>
        </w:rPr>
      </w:pPr>
    </w:p>
    <w:p>
      <w:pPr>
        <w:spacing w:line="684" w:lineRule="auto" w:before="99"/>
        <w:ind w:left="3331" w:right="3332"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0"/>
          <w:sz w:val="16"/>
        </w:rPr>
        <w:t> </w:t>
      </w:r>
      <w:r>
        <w:rPr>
          <w:rFonts w:ascii="Trebuchet MS" w:hAnsi="Trebuchet MS"/>
          <w:color w:val="333333"/>
          <w:sz w:val="16"/>
        </w:rPr>
        <w:t>Ministro</w:t>
      </w:r>
      <w:r>
        <w:rPr>
          <w:rFonts w:ascii="Trebuchet MS" w:hAnsi="Trebuchet MS"/>
          <w:color w:val="333333"/>
          <w:spacing w:val="-10"/>
          <w:sz w:val="16"/>
        </w:rPr>
        <w:t> </w:t>
      </w:r>
      <w:r>
        <w:rPr>
          <w:rFonts w:ascii="Trebuchet MS" w:hAnsi="Trebuchet MS"/>
          <w:color w:val="333333"/>
          <w:sz w:val="16"/>
        </w:rPr>
        <w:t>de</w:t>
      </w:r>
      <w:r>
        <w:rPr>
          <w:rFonts w:ascii="Trebuchet MS" w:hAnsi="Trebuchet MS"/>
          <w:color w:val="333333"/>
          <w:spacing w:val="-10"/>
          <w:sz w:val="16"/>
        </w:rPr>
        <w:t> </w:t>
      </w:r>
      <w:r>
        <w:rPr>
          <w:rFonts w:ascii="Trebuchet MS" w:hAnsi="Trebuchet MS"/>
          <w:color w:val="333333"/>
          <w:sz w:val="16"/>
        </w:rPr>
        <w:t>Hacienda</w:t>
      </w:r>
      <w:r>
        <w:rPr>
          <w:rFonts w:ascii="Trebuchet MS" w:hAnsi="Trebuchet MS"/>
          <w:color w:val="333333"/>
          <w:spacing w:val="-10"/>
          <w:sz w:val="16"/>
        </w:rPr>
        <w:t> </w:t>
      </w:r>
      <w:r>
        <w:rPr>
          <w:rFonts w:ascii="Trebuchet MS" w:hAnsi="Trebuchet MS"/>
          <w:color w:val="333333"/>
          <w:sz w:val="16"/>
        </w:rPr>
        <w:t>y</w:t>
      </w:r>
      <w:r>
        <w:rPr>
          <w:rFonts w:ascii="Trebuchet MS" w:hAnsi="Trebuchet MS"/>
          <w:color w:val="333333"/>
          <w:spacing w:val="-10"/>
          <w:sz w:val="16"/>
        </w:rPr>
        <w:t> </w:t>
      </w:r>
      <w:r>
        <w:rPr>
          <w:rFonts w:ascii="Trebuchet MS" w:hAnsi="Trebuchet MS"/>
          <w:color w:val="333333"/>
          <w:sz w:val="16"/>
        </w:rPr>
        <w:t>Crédito</w:t>
      </w:r>
      <w:r>
        <w:rPr>
          <w:rFonts w:ascii="Trebuchet MS" w:hAnsi="Trebuchet MS"/>
          <w:color w:val="333333"/>
          <w:spacing w:val="-10"/>
          <w:sz w:val="16"/>
        </w:rPr>
        <w:t> </w:t>
      </w:r>
      <w:r>
        <w:rPr>
          <w:rFonts w:ascii="Trebuchet MS" w:hAnsi="Trebuchet MS"/>
          <w:color w:val="333333"/>
          <w:sz w:val="16"/>
        </w:rPr>
        <w:t>Público</w:t>
      </w:r>
      <w:r>
        <w:rPr>
          <w:rFonts w:ascii="Trebuchet MS" w:hAnsi="Trebuchet MS"/>
          <w:color w:val="333333"/>
          <w:spacing w:val="-10"/>
          <w:sz w:val="16"/>
        </w:rPr>
        <w:t> </w:t>
      </w:r>
      <w:r>
        <w:rPr>
          <w:rFonts w:ascii="Trebuchet MS" w:hAnsi="Trebuchet MS"/>
          <w:color w:val="333333"/>
          <w:sz w:val="16"/>
        </w:rPr>
        <w:t>(E.), Federico Renjifo Vélez.</w:t>
      </w:r>
    </w:p>
    <w:p>
      <w:pPr>
        <w:spacing w:line="184" w:lineRule="exact" w:before="0"/>
        <w:ind w:left="110" w:right="0" w:firstLine="0"/>
        <w:jc w:val="left"/>
        <w:rPr>
          <w:rFonts w:ascii="Trebuchet MS" w:hAnsi="Trebuchet MS"/>
          <w:sz w:val="16"/>
        </w:rPr>
      </w:pPr>
      <w:r>
        <w:rPr>
          <w:rFonts w:ascii="Trebuchet MS" w:hAnsi="Trebuchet MS"/>
          <w:color w:val="333333"/>
          <w:sz w:val="16"/>
        </w:rPr>
        <w:t>Nota:</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presente</w:t>
      </w:r>
      <w:r>
        <w:rPr>
          <w:rFonts w:ascii="Trebuchet MS" w:hAnsi="Trebuchet MS"/>
          <w:color w:val="333333"/>
          <w:spacing w:val="-2"/>
          <w:sz w:val="16"/>
        </w:rPr>
        <w:t> </w:t>
      </w:r>
      <w:r>
        <w:rPr>
          <w:rFonts w:ascii="Trebuchet MS" w:hAnsi="Trebuchet MS"/>
          <w:color w:val="333333"/>
          <w:sz w:val="16"/>
        </w:rPr>
        <w:t>Ley</w:t>
      </w:r>
      <w:r>
        <w:rPr>
          <w:rFonts w:ascii="Trebuchet MS" w:hAnsi="Trebuchet MS"/>
          <w:color w:val="333333"/>
          <w:spacing w:val="-1"/>
          <w:sz w:val="16"/>
        </w:rPr>
        <w:t> </w:t>
      </w:r>
      <w:r>
        <w:rPr>
          <w:rFonts w:ascii="Trebuchet MS" w:hAnsi="Trebuchet MS"/>
          <w:color w:val="333333"/>
          <w:sz w:val="16"/>
        </w:rPr>
        <w:t>fue</w:t>
      </w:r>
      <w:r>
        <w:rPr>
          <w:rFonts w:ascii="Trebuchet MS" w:hAnsi="Trebuchet MS"/>
          <w:color w:val="333333"/>
          <w:spacing w:val="-2"/>
          <w:sz w:val="16"/>
        </w:rPr>
        <w:t> </w:t>
      </w:r>
      <w:r>
        <w:rPr>
          <w:rFonts w:ascii="Trebuchet MS" w:hAnsi="Trebuchet MS"/>
          <w:color w:val="333333"/>
          <w:sz w:val="16"/>
        </w:rPr>
        <w:t>publicada</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Diario</w:t>
      </w:r>
      <w:r>
        <w:rPr>
          <w:rFonts w:ascii="Trebuchet MS" w:hAnsi="Trebuchet MS"/>
          <w:color w:val="333333"/>
          <w:spacing w:val="-2"/>
          <w:sz w:val="16"/>
        </w:rPr>
        <w:t> </w:t>
      </w:r>
      <w:r>
        <w:rPr>
          <w:rFonts w:ascii="Trebuchet MS" w:hAnsi="Trebuchet MS"/>
          <w:color w:val="333333"/>
          <w:sz w:val="16"/>
        </w:rPr>
        <w:t>Oﬁcial</w:t>
      </w:r>
      <w:r>
        <w:rPr>
          <w:rFonts w:ascii="Trebuchet MS" w:hAnsi="Trebuchet MS"/>
          <w:color w:val="333333"/>
          <w:spacing w:val="-1"/>
          <w:sz w:val="16"/>
        </w:rPr>
        <w:t> </w:t>
      </w:r>
      <w:r>
        <w:rPr>
          <w:rFonts w:ascii="Trebuchet MS" w:hAnsi="Trebuchet MS"/>
          <w:color w:val="333333"/>
          <w:sz w:val="16"/>
        </w:rPr>
        <w:t>No.</w:t>
      </w:r>
      <w:r>
        <w:rPr>
          <w:rFonts w:ascii="Trebuchet MS" w:hAnsi="Trebuchet MS"/>
          <w:color w:val="333333"/>
          <w:spacing w:val="-2"/>
          <w:sz w:val="16"/>
        </w:rPr>
        <w:t> </w:t>
      </w:r>
      <w:r>
        <w:rPr>
          <w:rFonts w:ascii="Trebuchet MS" w:hAnsi="Trebuchet MS"/>
          <w:color w:val="333333"/>
          <w:sz w:val="16"/>
        </w:rPr>
        <w:t>44573</w:t>
      </w:r>
      <w:r>
        <w:rPr>
          <w:rFonts w:ascii="Trebuchet MS" w:hAnsi="Trebuchet MS"/>
          <w:color w:val="333333"/>
          <w:spacing w:val="-2"/>
          <w:sz w:val="16"/>
        </w:rPr>
        <w:t> </w:t>
      </w:r>
      <w:r>
        <w:rPr>
          <w:rFonts w:ascii="Trebuchet MS" w:hAnsi="Trebuchet MS"/>
          <w:color w:val="333333"/>
          <w:sz w:val="16"/>
        </w:rPr>
        <w:t>del</w:t>
      </w:r>
      <w:r>
        <w:rPr>
          <w:rFonts w:ascii="Trebuchet MS" w:hAnsi="Trebuchet MS"/>
          <w:color w:val="333333"/>
          <w:spacing w:val="-1"/>
          <w:sz w:val="16"/>
        </w:rPr>
        <w:t> </w:t>
      </w:r>
      <w:r>
        <w:rPr>
          <w:rFonts w:ascii="Trebuchet MS" w:hAnsi="Trebuchet MS"/>
          <w:color w:val="333333"/>
          <w:sz w:val="16"/>
        </w:rPr>
        <w:t>5</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octubre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20001.</w:t>
      </w:r>
      <w:r>
        <w:rPr>
          <w:rFonts w:ascii="Trebuchet MS" w:hAnsi="Trebuchet MS"/>
          <w:color w:val="333333"/>
          <w:spacing w:val="-2"/>
          <w:sz w:val="16"/>
        </w:rPr>
        <w:t> </w:t>
      </w:r>
      <w:r>
        <w:rPr>
          <w:rFonts w:ascii="Trebuchet MS" w:hAnsi="Trebuchet MS"/>
          <w:color w:val="333333"/>
          <w:sz w:val="16"/>
        </w:rPr>
        <w:t>AÑO</w:t>
      </w:r>
      <w:r>
        <w:rPr>
          <w:rFonts w:ascii="Trebuchet MS" w:hAnsi="Trebuchet MS"/>
          <w:color w:val="333333"/>
          <w:spacing w:val="-1"/>
          <w:sz w:val="16"/>
        </w:rPr>
        <w:t> </w:t>
      </w:r>
      <w:r>
        <w:rPr>
          <w:rFonts w:ascii="Trebuchet MS" w:hAnsi="Trebuchet MS"/>
          <w:color w:val="333333"/>
          <w:spacing w:val="-2"/>
          <w:sz w:val="16"/>
        </w:rPr>
        <w:t>CXXXVII.</w:t>
      </w:r>
    </w:p>
    <w:p>
      <w:pPr>
        <w:pStyle w:val="BodyText"/>
        <w:rPr>
          <w:rFonts w:ascii="Trebuchet MS"/>
          <w:sz w:val="20"/>
        </w:rPr>
      </w:pPr>
    </w:p>
    <w:p>
      <w:pPr>
        <w:pStyle w:val="BodyText"/>
        <w:spacing w:before="8"/>
        <w:rPr>
          <w:rFonts w:ascii="Trebuchet MS"/>
          <w:sz w:val="18"/>
        </w:rPr>
      </w:pPr>
      <w:r>
        <w:rPr/>
        <w:pict>
          <v:shape style="position:absolute;margin-left:42.52pt;margin-top:12.053717pt;width:510.25pt;height:.1pt;mso-position-horizontal-relative:page;mso-position-vertical-relative:paragraph;z-index:-15720960;mso-wrap-distance-left:0;mso-wrap-distance-right:0" id="docshape21" coordorigin="850,241" coordsize="10205,0" path="m850,241l11055,241e" filled="false" stroked="true" strokeweight="0pt" strokecolor="#878787">
            <v:path arrowok="t"/>
            <v:stroke dashstyle="solid"/>
            <w10:wrap type="topAndBottom"/>
          </v:shape>
        </w:pict>
      </w:r>
    </w:p>
    <w:p>
      <w:pPr>
        <w:pStyle w:val="BodyText"/>
        <w:rPr>
          <w:rFonts w:ascii="Trebuchet MS"/>
        </w:rPr>
      </w:pPr>
    </w:p>
    <w:p>
      <w:pPr>
        <w:spacing w:before="98"/>
        <w:ind w:left="110" w:right="0" w:firstLine="0"/>
        <w:jc w:val="left"/>
        <w:rPr>
          <w:rFonts w:ascii="Trebuchet MS" w:hAnsi="Trebuchet MS"/>
          <w:i/>
          <w:sz w:val="16"/>
        </w:rPr>
      </w:pPr>
      <w:r>
        <w:rPr>
          <w:rFonts w:ascii="Trebuchet MS" w:hAnsi="Trebuchet MS"/>
          <w:i/>
          <w:color w:val="333333"/>
          <w:sz w:val="16"/>
          <w:u w:val="single" w:color="333333"/>
        </w:rPr>
        <w:t>Fecha</w:t>
      </w:r>
      <w:r>
        <w:rPr>
          <w:rFonts w:ascii="Trebuchet MS" w:hAnsi="Trebuchet MS"/>
          <w:i/>
          <w:color w:val="333333"/>
          <w:spacing w:val="4"/>
          <w:sz w:val="16"/>
          <w:u w:val="single" w:color="333333"/>
        </w:rPr>
        <w:t> </w:t>
      </w:r>
      <w:r>
        <w:rPr>
          <w:rFonts w:ascii="Trebuchet MS" w:hAnsi="Trebuchet MS"/>
          <w:i/>
          <w:color w:val="333333"/>
          <w:sz w:val="16"/>
          <w:u w:val="single" w:color="333333"/>
        </w:rPr>
        <w:t>y</w:t>
      </w:r>
      <w:r>
        <w:rPr>
          <w:rFonts w:ascii="Trebuchet MS" w:hAnsi="Trebuchet MS"/>
          <w:i/>
          <w:color w:val="333333"/>
          <w:spacing w:val="4"/>
          <w:sz w:val="16"/>
          <w:u w:val="single" w:color="333333"/>
        </w:rPr>
        <w:t> </w:t>
      </w:r>
      <w:r>
        <w:rPr>
          <w:rFonts w:ascii="Trebuchet MS" w:hAnsi="Trebuchet MS"/>
          <w:i/>
          <w:color w:val="333333"/>
          <w:sz w:val="16"/>
          <w:u w:val="single" w:color="333333"/>
        </w:rPr>
        <w:t>hora</w:t>
      </w:r>
      <w:r>
        <w:rPr>
          <w:rFonts w:ascii="Trebuchet MS" w:hAnsi="Trebuchet MS"/>
          <w:i/>
          <w:color w:val="333333"/>
          <w:spacing w:val="4"/>
          <w:sz w:val="16"/>
          <w:u w:val="single" w:color="333333"/>
        </w:rPr>
        <w:t> </w:t>
      </w:r>
      <w:r>
        <w:rPr>
          <w:rFonts w:ascii="Trebuchet MS" w:hAnsi="Trebuchet MS"/>
          <w:i/>
          <w:color w:val="333333"/>
          <w:sz w:val="16"/>
          <w:u w:val="single" w:color="333333"/>
        </w:rPr>
        <w:t>de</w:t>
      </w:r>
      <w:r>
        <w:rPr>
          <w:rFonts w:ascii="Trebuchet MS" w:hAnsi="Trebuchet MS"/>
          <w:i/>
          <w:color w:val="333333"/>
          <w:spacing w:val="5"/>
          <w:sz w:val="16"/>
          <w:u w:val="single" w:color="333333"/>
        </w:rPr>
        <w:t> </w:t>
      </w:r>
      <w:r>
        <w:rPr>
          <w:rFonts w:ascii="Trebuchet MS" w:hAnsi="Trebuchet MS"/>
          <w:i/>
          <w:color w:val="333333"/>
          <w:sz w:val="16"/>
          <w:u w:val="single" w:color="333333"/>
        </w:rPr>
        <w:t>creación:</w:t>
      </w:r>
      <w:r>
        <w:rPr>
          <w:rFonts w:ascii="Trebuchet MS" w:hAnsi="Trebuchet MS"/>
          <w:i/>
          <w:color w:val="333333"/>
          <w:spacing w:val="4"/>
          <w:sz w:val="16"/>
          <w:u w:val="single" w:color="333333"/>
        </w:rPr>
        <w:t> </w:t>
      </w:r>
      <w:r>
        <w:rPr>
          <w:rFonts w:ascii="Trebuchet MS" w:hAnsi="Trebuchet MS"/>
          <w:i/>
          <w:color w:val="333333"/>
          <w:sz w:val="16"/>
          <w:u w:val="single" w:color="333333"/>
        </w:rPr>
        <w:t>2022-11-25</w:t>
      </w:r>
      <w:r>
        <w:rPr>
          <w:rFonts w:ascii="Trebuchet MS" w:hAnsi="Trebuchet MS"/>
          <w:i/>
          <w:color w:val="333333"/>
          <w:spacing w:val="4"/>
          <w:sz w:val="16"/>
          <w:u w:val="single" w:color="333333"/>
        </w:rPr>
        <w:t> </w:t>
      </w:r>
      <w:r>
        <w:rPr>
          <w:rFonts w:ascii="Trebuchet MS" w:hAnsi="Trebuchet MS"/>
          <w:i/>
          <w:color w:val="333333"/>
          <w:spacing w:val="-2"/>
          <w:sz w:val="16"/>
          <w:u w:val="single" w:color="333333"/>
        </w:rPr>
        <w:t>13:14:01</w:t>
      </w: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spacing w:before="6"/>
        <w:rPr>
          <w:rFonts w:ascii="Trebuchet MS"/>
          <w:i/>
          <w:sz w:val="12"/>
        </w:rPr>
      </w:pPr>
      <w:r>
        <w:rPr/>
        <w:pict>
          <v:shape style="position:absolute;margin-left:42.660999pt;margin-top:8.653629pt;width:510pt;height:.1pt;mso-position-horizontal-relative:page;mso-position-vertical-relative:paragraph;z-index:-15720448;mso-wrap-distance-left:0;mso-wrap-distance-right:0" id="docshape22" coordorigin="853,173" coordsize="10200,0" path="m853,173l4256,173m4261,173l7626,173m7632,173l11052,173e" filled="false" stroked="true" strokeweight=".283pt" strokecolor="#000000">
            <v:path arrowok="t"/>
            <v:stroke dashstyle="solid"/>
            <w10:wrap type="topAndBottom"/>
          </v:shape>
        </w:pict>
      </w:r>
    </w:p>
    <w:p>
      <w:pPr>
        <w:tabs>
          <w:tab w:pos="5153" w:val="left" w:leader="none"/>
          <w:tab w:pos="8395" w:val="left" w:leader="none"/>
        </w:tabs>
        <w:spacing w:before="41"/>
        <w:ind w:left="110" w:right="0" w:firstLine="0"/>
        <w:jc w:val="left"/>
        <w:rPr>
          <w:rFonts w:ascii="Trebuchet MS"/>
          <w:b/>
          <w:i/>
          <w:sz w:val="16"/>
        </w:rPr>
      </w:pPr>
      <w:r>
        <w:rPr>
          <w:rFonts w:ascii="Trebuchet MS"/>
          <w:b/>
          <w:i/>
          <w:w w:val="105"/>
          <w:sz w:val="16"/>
        </w:rPr>
        <w:t>Ley</w:t>
      </w:r>
      <w:r>
        <w:rPr>
          <w:rFonts w:ascii="Trebuchet MS"/>
          <w:b/>
          <w:i/>
          <w:spacing w:val="2"/>
          <w:w w:val="105"/>
          <w:sz w:val="16"/>
        </w:rPr>
        <w:t> </w:t>
      </w:r>
      <w:r>
        <w:rPr>
          <w:rFonts w:ascii="Trebuchet MS"/>
          <w:b/>
          <w:i/>
          <w:w w:val="105"/>
          <w:sz w:val="16"/>
        </w:rPr>
        <w:t>696</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2001</w:t>
      </w:r>
      <w:r>
        <w:rPr>
          <w:rFonts w:ascii="Trebuchet MS"/>
          <w:b/>
          <w:i/>
          <w:sz w:val="16"/>
        </w:rPr>
        <w:tab/>
      </w:r>
      <w:r>
        <w:rPr>
          <w:rFonts w:ascii="Trebuchet MS"/>
          <w:b/>
          <w:i/>
          <w:spacing w:val="-10"/>
          <w:w w:val="105"/>
          <w:sz w:val="16"/>
        </w:rPr>
        <w:t>2</w:t>
      </w:r>
      <w:r>
        <w:rPr>
          <w:rFonts w:ascii="Trebuchet MS"/>
          <w:b/>
          <w:i/>
          <w:sz w:val="16"/>
        </w:rPr>
        <w:tab/>
      </w: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p>
      <w:pPr>
        <w:spacing w:after="0"/>
        <w:jc w:val="left"/>
        <w:rPr>
          <w:rFonts w:ascii="Trebuchet MS"/>
          <w:sz w:val="16"/>
        </w:rPr>
        <w:sectPr>
          <w:pgSz w:w="11910" w:h="16840"/>
          <w:pgMar w:top="420" w:bottom="280" w:left="740" w:right="740"/>
        </w:sectPr>
      </w:pPr>
    </w:p>
    <w:p>
      <w:pPr>
        <w:spacing w:before="73"/>
        <w:ind w:left="6115" w:right="0" w:firstLine="0"/>
        <w:jc w:val="left"/>
        <w:rPr>
          <w:rFonts w:ascii="Trebuchet MS" w:hAnsi="Trebuchet MS"/>
          <w:b/>
          <w:i/>
          <w:sz w:val="16"/>
        </w:rPr>
      </w:pPr>
      <w:r>
        <w:rPr/>
        <w:pict>
          <v:group style="position:absolute;margin-left:42.660999pt;margin-top:15.194217pt;width:510pt;height:.3pt;mso-position-horizontal-relative:page;mso-position-vertical-relative:paragraph;z-index:-15719936;mso-wrap-distance-left:0;mso-wrap-distance-right:0" id="docshapegroup23" coordorigin="853,304" coordsize="10200,6">
            <v:line style="position:absolute" from="853,307" to="5950,307" stroked="true" strokeweight=".283pt" strokecolor="#000000">
              <v:stroke dashstyle="solid"/>
            </v:line>
            <v:shape style="position:absolute;left:5949;top:306;width:5103;height:2" id="docshape24" coordorigin="5950,307" coordsize="5103,0" path="m5956,307l5950,307m5956,307l11052,307e" filled="false" stroked="true" strokeweight=".283pt" strokecolor="#000000">
              <v:path arrowok="t"/>
              <v:stroke dashstyle="solid"/>
            </v:shape>
            <w10:wrap type="topAndBottom"/>
          </v:group>
        </w:pict>
      </w:r>
      <w:r>
        <w:rPr/>
        <w:drawing>
          <wp:anchor distT="0" distB="0" distL="0" distR="0" allowOverlap="1" layoutInCell="1" locked="0" behindDoc="0" simplePos="0" relativeHeight="18">
            <wp:simplePos x="0" y="0"/>
            <wp:positionH relativeFrom="page">
              <wp:posOffset>540004</wp:posOffset>
            </wp:positionH>
            <wp:positionV relativeFrom="paragraph">
              <wp:posOffset>297646</wp:posOffset>
            </wp:positionV>
            <wp:extent cx="2392710" cy="458724"/>
            <wp:effectExtent l="0" t="0" r="0" b="0"/>
            <wp:wrapTopAndBottom/>
            <wp:docPr id="21" name="image9.jpeg">
              <a:hlinkClick r:id="rId16"/>
            </wp:docPr>
            <wp:cNvGraphicFramePr>
              <a:graphicFrameLocks noChangeAspect="1"/>
            </wp:cNvGraphicFramePr>
            <a:graphic>
              <a:graphicData uri="http://schemas.openxmlformats.org/drawingml/2006/picture">
                <pic:pic>
                  <pic:nvPicPr>
                    <pic:cNvPr id="22" name="image9.jpeg"/>
                    <pic:cNvPicPr/>
                  </pic:nvPicPr>
                  <pic:blipFill>
                    <a:blip r:embed="rId15" cstate="print"/>
                    <a:stretch>
                      <a:fillRect/>
                    </a:stretch>
                  </pic:blipFill>
                  <pic:spPr>
                    <a:xfrm>
                      <a:off x="0" y="0"/>
                      <a:ext cx="2392710" cy="458724"/>
                    </a:xfrm>
                    <a:prstGeom prst="rect">
                      <a:avLst/>
                    </a:prstGeom>
                  </pic:spPr>
                </pic:pic>
              </a:graphicData>
            </a:graphic>
          </wp:anchor>
        </w:drawing>
      </w:r>
      <w:bookmarkStart w:name="Ley_711_de_2001 - PASTRANA" w:id="6"/>
      <w:bookmarkEnd w:id="6"/>
      <w:r>
        <w:rPr/>
      </w: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p>
      <w:pPr>
        <w:pStyle w:val="BodyText"/>
        <w:spacing w:before="7"/>
        <w:rPr>
          <w:rFonts w:ascii="Trebuchet MS"/>
          <w:b/>
          <w:i/>
          <w:sz w:val="11"/>
        </w:rPr>
      </w:pPr>
    </w:p>
    <w:p>
      <w:pPr>
        <w:pStyle w:val="BodyText"/>
        <w:spacing w:before="2"/>
        <w:rPr>
          <w:rFonts w:ascii="Trebuchet MS"/>
          <w:b/>
          <w:i/>
          <w:sz w:val="24"/>
        </w:rPr>
      </w:pPr>
    </w:p>
    <w:p>
      <w:pPr>
        <w:pStyle w:val="Heading1"/>
      </w:pPr>
      <w:r>
        <w:rPr>
          <w:color w:val="333333"/>
          <w:w w:val="105"/>
        </w:rPr>
        <w:t>Ley</w:t>
      </w:r>
      <w:r>
        <w:rPr>
          <w:color w:val="333333"/>
          <w:spacing w:val="-15"/>
          <w:w w:val="105"/>
        </w:rPr>
        <w:t> </w:t>
      </w:r>
      <w:r>
        <w:rPr>
          <w:color w:val="333333"/>
          <w:w w:val="105"/>
        </w:rPr>
        <w:t>711</w:t>
      </w:r>
      <w:r>
        <w:rPr>
          <w:color w:val="333333"/>
          <w:spacing w:val="-14"/>
          <w:w w:val="105"/>
        </w:rPr>
        <w:t> </w:t>
      </w:r>
      <w:r>
        <w:rPr>
          <w:color w:val="333333"/>
          <w:w w:val="105"/>
        </w:rPr>
        <w:t>de</w:t>
      </w:r>
      <w:r>
        <w:rPr>
          <w:color w:val="333333"/>
          <w:spacing w:val="-15"/>
          <w:w w:val="105"/>
        </w:rPr>
        <w:t> </w:t>
      </w:r>
      <w:r>
        <w:rPr>
          <w:color w:val="333333"/>
          <w:spacing w:val="-4"/>
          <w:w w:val="105"/>
        </w:rPr>
        <w:t>2001</w:t>
      </w:r>
    </w:p>
    <w:p>
      <w:pPr>
        <w:pStyle w:val="BodyText"/>
        <w:spacing w:before="2"/>
        <w:rPr>
          <w:rFonts w:ascii="Trebuchet MS"/>
          <w:sz w:val="10"/>
        </w:rPr>
      </w:pPr>
      <w:r>
        <w:rPr/>
        <w:pict>
          <v:group style="position:absolute;margin-left:42.135502pt;margin-top:7.193016pt;width:511.05pt;height:65.8pt;mso-position-horizontal-relative:page;mso-position-vertical-relative:paragraph;z-index:-15718912;mso-wrap-distance-left:0;mso-wrap-distance-right:0" id="docshapegroup25" coordorigin="843,144" coordsize="10221,1316">
            <v:shape style="position:absolute;left:850;top:143;width:10205;height:1316" id="docshape26" coordorigin="850,144" coordsize="10205,1316" path="m11003,144l903,144,895,145,852,188,850,196,850,1407,895,1458,903,1460,11003,1460,11054,1415,11055,1407,11055,196,11011,145,11003,144xe" filled="true" fillcolor="#d9ecf7" stroked="false">
              <v:path arrowok="t"/>
              <v:fill type="solid"/>
            </v:shape>
            <v:shape style="position:absolute;left:857;top:159;width:10190;height:1286" type="#_x0000_t202" id="docshape27" filled="false" stroked="true" strokeweight="1.519pt" strokecolor="#bbe8f0">
              <v:textbox inset="0,0,0,0">
                <w:txbxContent>
                  <w:p>
                    <w:pPr>
                      <w:spacing w:line="240" w:lineRule="auto" w:before="8"/>
                      <w:rPr>
                        <w:rFonts w:ascii="Trebuchet MS"/>
                        <w:sz w:val="19"/>
                      </w:rPr>
                    </w:pPr>
                  </w:p>
                  <w:p>
                    <w:pPr>
                      <w:spacing w:line="295" w:lineRule="auto" w:before="0"/>
                      <w:ind w:left="217" w:right="514" w:firstLine="0"/>
                      <w:jc w:val="both"/>
                      <w:rPr>
                        <w:rFonts w:ascii="Trebuchet MS" w:hAnsi="Trebuchet MS"/>
                        <w:sz w:val="16"/>
                      </w:rPr>
                    </w:pPr>
                    <w:r>
                      <w:rPr>
                        <w:rFonts w:ascii="Trebuchet MS" w:hAnsi="Trebuchet MS"/>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rFonts w:ascii="Trebuchet MS" w:hAnsi="Trebuchet MS"/>
                        <w:color w:val="306F8F"/>
                        <w:spacing w:val="-2"/>
                        <w:sz w:val="16"/>
                      </w:rPr>
                      <w:t>contenidos.</w:t>
                    </w:r>
                  </w:p>
                </w:txbxContent>
              </v:textbox>
              <v:stroke dashstyle="solid"/>
              <w10:wrap type="none"/>
            </v:shape>
            <w10:wrap type="topAndBottom"/>
          </v:group>
        </w:pict>
      </w:r>
    </w:p>
    <w:p>
      <w:pPr>
        <w:pStyle w:val="BodyText"/>
        <w:rPr>
          <w:rFonts w:ascii="Trebuchet MS"/>
        </w:rPr>
      </w:pPr>
    </w:p>
    <w:p>
      <w:pPr>
        <w:spacing w:before="98"/>
        <w:ind w:left="415" w:right="415" w:firstLine="0"/>
        <w:jc w:val="center"/>
        <w:rPr>
          <w:rFonts w:ascii="Trebuchet MS"/>
          <w:sz w:val="16"/>
        </w:rPr>
      </w:pPr>
      <w:r>
        <w:rPr>
          <w:rFonts w:ascii="Trebuchet MS"/>
          <w:color w:val="333333"/>
          <w:w w:val="105"/>
          <w:sz w:val="16"/>
        </w:rPr>
        <w:t>LEY</w:t>
      </w:r>
      <w:r>
        <w:rPr>
          <w:rFonts w:ascii="Trebuchet MS"/>
          <w:color w:val="333333"/>
          <w:spacing w:val="-5"/>
          <w:w w:val="105"/>
          <w:sz w:val="16"/>
        </w:rPr>
        <w:t> </w:t>
      </w:r>
      <w:r>
        <w:rPr>
          <w:rFonts w:ascii="Trebuchet MS"/>
          <w:color w:val="333333"/>
          <w:w w:val="105"/>
          <w:sz w:val="16"/>
        </w:rPr>
        <w:t>711</w:t>
      </w:r>
      <w:r>
        <w:rPr>
          <w:rFonts w:ascii="Trebuchet MS"/>
          <w:color w:val="333333"/>
          <w:spacing w:val="-5"/>
          <w:w w:val="105"/>
          <w:sz w:val="16"/>
        </w:rPr>
        <w:t> </w:t>
      </w:r>
      <w:r>
        <w:rPr>
          <w:rFonts w:ascii="Trebuchet MS"/>
          <w:color w:val="333333"/>
          <w:w w:val="105"/>
          <w:sz w:val="16"/>
        </w:rPr>
        <w:t>DE</w:t>
      </w:r>
      <w:r>
        <w:rPr>
          <w:rFonts w:ascii="Trebuchet MS"/>
          <w:color w:val="333333"/>
          <w:spacing w:val="-4"/>
          <w:w w:val="105"/>
          <w:sz w:val="16"/>
        </w:rPr>
        <w:t> 2001</w:t>
      </w:r>
    </w:p>
    <w:p>
      <w:pPr>
        <w:pStyle w:val="BodyText"/>
        <w:spacing w:before="7"/>
        <w:rPr>
          <w:rFonts w:ascii="Trebuchet MS"/>
          <w:sz w:val="16"/>
        </w:rPr>
      </w:pPr>
    </w:p>
    <w:p>
      <w:pPr>
        <w:spacing w:before="0"/>
        <w:ind w:left="415" w:right="415" w:firstLine="0"/>
        <w:jc w:val="center"/>
        <w:rPr>
          <w:rFonts w:ascii="Trebuchet MS"/>
          <w:sz w:val="16"/>
        </w:rPr>
      </w:pPr>
      <w:r>
        <w:rPr>
          <w:rFonts w:ascii="Trebuchet MS"/>
          <w:color w:val="333333"/>
          <w:sz w:val="16"/>
        </w:rPr>
        <w:t>(noviembre</w:t>
      </w:r>
      <w:r>
        <w:rPr>
          <w:rFonts w:ascii="Trebuchet MS"/>
          <w:color w:val="333333"/>
          <w:spacing w:val="-4"/>
          <w:sz w:val="16"/>
        </w:rPr>
        <w:t> </w:t>
      </w:r>
      <w:r>
        <w:rPr>
          <w:rFonts w:ascii="Trebuchet MS"/>
          <w:color w:val="333333"/>
          <w:spacing w:val="-5"/>
          <w:w w:val="105"/>
          <w:sz w:val="16"/>
        </w:rPr>
        <w:t>30)</w:t>
      </w:r>
    </w:p>
    <w:p>
      <w:pPr>
        <w:pStyle w:val="BodyText"/>
        <w:spacing w:before="7"/>
        <w:rPr>
          <w:rFonts w:ascii="Trebuchet MS"/>
          <w:sz w:val="16"/>
        </w:rPr>
      </w:pPr>
    </w:p>
    <w:p>
      <w:pPr>
        <w:spacing w:before="1"/>
        <w:ind w:left="415" w:right="415" w:firstLine="0"/>
        <w:jc w:val="center"/>
        <w:rPr>
          <w:rFonts w:ascii="Trebuchet MS" w:hAnsi="Trebuchet MS"/>
          <w:i/>
          <w:sz w:val="16"/>
        </w:rPr>
      </w:pPr>
      <w:r>
        <w:rPr>
          <w:rFonts w:ascii="Trebuchet MS" w:hAnsi="Trebuchet MS"/>
          <w:color w:val="333333"/>
          <w:sz w:val="16"/>
        </w:rPr>
        <w:t>Por</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cual</w:t>
      </w:r>
      <w:r>
        <w:rPr>
          <w:rFonts w:ascii="Trebuchet MS" w:hAnsi="Trebuchet MS"/>
          <w:color w:val="333333"/>
          <w:spacing w:val="-2"/>
          <w:sz w:val="16"/>
        </w:rPr>
        <w:t> </w:t>
      </w:r>
      <w:r>
        <w:rPr>
          <w:rFonts w:ascii="Trebuchet MS" w:hAnsi="Trebuchet MS"/>
          <w:color w:val="333333"/>
          <w:sz w:val="16"/>
        </w:rPr>
        <w:t>se</w:t>
      </w:r>
      <w:r>
        <w:rPr>
          <w:rFonts w:ascii="Trebuchet MS" w:hAnsi="Trebuchet MS"/>
          <w:color w:val="333333"/>
          <w:spacing w:val="-3"/>
          <w:sz w:val="16"/>
        </w:rPr>
        <w:t> </w:t>
      </w:r>
      <w:r>
        <w:rPr>
          <w:rFonts w:ascii="Trebuchet MS" w:hAnsi="Trebuchet MS"/>
          <w:color w:val="333333"/>
          <w:sz w:val="16"/>
        </w:rPr>
        <w:t>reglamenta</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ejercicio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ocupación</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cosmetología</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dictan</w:t>
      </w:r>
      <w:r>
        <w:rPr>
          <w:rFonts w:ascii="Trebuchet MS" w:hAnsi="Trebuchet MS"/>
          <w:color w:val="333333"/>
          <w:spacing w:val="-3"/>
          <w:sz w:val="16"/>
        </w:rPr>
        <w:t> </w:t>
      </w:r>
      <w:r>
        <w:rPr>
          <w:rFonts w:ascii="Trebuchet MS" w:hAnsi="Trebuchet MS"/>
          <w:color w:val="333333"/>
          <w:sz w:val="16"/>
        </w:rPr>
        <w:t>otras</w:t>
      </w:r>
      <w:r>
        <w:rPr>
          <w:rFonts w:ascii="Trebuchet MS" w:hAnsi="Trebuchet MS"/>
          <w:color w:val="333333"/>
          <w:spacing w:val="-2"/>
          <w:sz w:val="16"/>
        </w:rPr>
        <w:t> </w:t>
      </w:r>
      <w:r>
        <w:rPr>
          <w:rFonts w:ascii="Trebuchet MS" w:hAnsi="Trebuchet MS"/>
          <w:color w:val="333333"/>
          <w:sz w:val="16"/>
        </w:rPr>
        <w:t>disposiciones</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materia</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salud</w:t>
      </w:r>
      <w:r>
        <w:rPr>
          <w:rFonts w:ascii="Trebuchet MS" w:hAnsi="Trebuchet MS"/>
          <w:color w:val="333333"/>
          <w:spacing w:val="-2"/>
          <w:sz w:val="16"/>
        </w:rPr>
        <w:t> estética</w:t>
      </w:r>
      <w:r>
        <w:rPr>
          <w:rFonts w:ascii="Trebuchet MS" w:hAnsi="Trebuchet MS"/>
          <w:i/>
          <w:color w:val="333333"/>
          <w:spacing w:val="-2"/>
          <w:sz w:val="16"/>
        </w:rPr>
        <w:t>.</w:t>
      </w:r>
    </w:p>
    <w:p>
      <w:pPr>
        <w:pStyle w:val="BodyText"/>
        <w:spacing w:before="6"/>
        <w:rPr>
          <w:rFonts w:ascii="Trebuchet MS"/>
          <w:i/>
          <w:sz w:val="16"/>
        </w:rPr>
      </w:pPr>
    </w:p>
    <w:p>
      <w:pPr>
        <w:spacing w:before="1"/>
        <w:ind w:left="414" w:right="415" w:firstLine="0"/>
        <w:jc w:val="center"/>
        <w:rPr>
          <w:rFonts w:ascii="Trebuchet MS"/>
          <w:sz w:val="16"/>
        </w:rPr>
      </w:pPr>
      <w:r>
        <w:rPr>
          <w:rFonts w:ascii="Trebuchet MS"/>
          <w:color w:val="333333"/>
          <w:w w:val="105"/>
          <w:sz w:val="16"/>
        </w:rPr>
        <w:t>EL</w:t>
      </w:r>
      <w:r>
        <w:rPr>
          <w:rFonts w:ascii="Trebuchet MS"/>
          <w:color w:val="333333"/>
          <w:spacing w:val="-5"/>
          <w:w w:val="105"/>
          <w:sz w:val="16"/>
        </w:rPr>
        <w:t> </w:t>
      </w:r>
      <w:r>
        <w:rPr>
          <w:rFonts w:ascii="Trebuchet MS"/>
          <w:color w:val="333333"/>
          <w:w w:val="105"/>
          <w:sz w:val="16"/>
        </w:rPr>
        <w:t>CONGRESO</w:t>
      </w:r>
      <w:r>
        <w:rPr>
          <w:rFonts w:ascii="Trebuchet MS"/>
          <w:color w:val="333333"/>
          <w:spacing w:val="-5"/>
          <w:w w:val="105"/>
          <w:sz w:val="16"/>
        </w:rPr>
        <w:t> </w:t>
      </w:r>
      <w:r>
        <w:rPr>
          <w:rFonts w:ascii="Trebuchet MS"/>
          <w:color w:val="333333"/>
          <w:w w:val="105"/>
          <w:sz w:val="16"/>
        </w:rPr>
        <w:t>DE</w:t>
      </w:r>
      <w:r>
        <w:rPr>
          <w:rFonts w:ascii="Trebuchet MS"/>
          <w:color w:val="333333"/>
          <w:spacing w:val="-5"/>
          <w:w w:val="105"/>
          <w:sz w:val="16"/>
        </w:rPr>
        <w:t> </w:t>
      </w:r>
      <w:r>
        <w:rPr>
          <w:rFonts w:ascii="Trebuchet MS"/>
          <w:color w:val="333333"/>
          <w:spacing w:val="-2"/>
          <w:w w:val="105"/>
          <w:sz w:val="16"/>
        </w:rPr>
        <w:t>COLOMBIA</w:t>
      </w:r>
    </w:p>
    <w:p>
      <w:pPr>
        <w:pStyle w:val="BodyText"/>
        <w:spacing w:before="6"/>
        <w:rPr>
          <w:rFonts w:ascii="Trebuchet MS"/>
          <w:sz w:val="16"/>
        </w:rPr>
      </w:pPr>
    </w:p>
    <w:p>
      <w:pPr>
        <w:spacing w:before="1"/>
        <w:ind w:left="110" w:right="0" w:firstLine="0"/>
        <w:jc w:val="left"/>
        <w:rPr>
          <w:rFonts w:ascii="Trebuchet MS" w:hAnsi="Trebuchet MS"/>
          <w:sz w:val="16"/>
        </w:rPr>
      </w:pPr>
      <w:r>
        <w:rPr>
          <w:rFonts w:ascii="Trebuchet MS" w:hAnsi="Trebuchet MS"/>
          <w:color w:val="333333"/>
          <w:sz w:val="16"/>
        </w:rPr>
        <w:t>Ver</w:t>
      </w:r>
      <w:r>
        <w:rPr>
          <w:rFonts w:ascii="Trebuchet MS" w:hAnsi="Trebuchet MS"/>
          <w:color w:val="333333"/>
          <w:spacing w:val="4"/>
          <w:sz w:val="16"/>
        </w:rPr>
        <w:t> </w:t>
      </w:r>
      <w:r>
        <w:rPr>
          <w:rFonts w:ascii="Trebuchet MS" w:hAnsi="Trebuchet MS"/>
          <w:color w:val="333333"/>
          <w:sz w:val="16"/>
        </w:rPr>
        <w:t>las</w:t>
      </w:r>
      <w:r>
        <w:rPr>
          <w:rFonts w:ascii="Trebuchet MS" w:hAnsi="Trebuchet MS"/>
          <w:color w:val="333333"/>
          <w:spacing w:val="4"/>
          <w:sz w:val="16"/>
        </w:rPr>
        <w:t> </w:t>
      </w:r>
      <w:r>
        <w:rPr>
          <w:rFonts w:ascii="Trebuchet MS" w:hAnsi="Trebuchet MS"/>
          <w:color w:val="333333"/>
          <w:sz w:val="16"/>
        </w:rPr>
        <w:t>Resoluciones</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4"/>
          <w:sz w:val="16"/>
        </w:rPr>
        <w:t> </w:t>
      </w:r>
      <w:r>
        <w:rPr>
          <w:rFonts w:ascii="Trebuchet MS" w:hAnsi="Trebuchet MS"/>
          <w:color w:val="333333"/>
          <w:sz w:val="16"/>
        </w:rPr>
        <w:t>Min.</w:t>
      </w:r>
      <w:r>
        <w:rPr>
          <w:rFonts w:ascii="Trebuchet MS" w:hAnsi="Trebuchet MS"/>
          <w:color w:val="333333"/>
          <w:spacing w:val="4"/>
          <w:sz w:val="16"/>
        </w:rPr>
        <w:t> </w:t>
      </w:r>
      <w:r>
        <w:rPr>
          <w:rFonts w:ascii="Trebuchet MS" w:hAnsi="Trebuchet MS"/>
          <w:color w:val="333333"/>
          <w:sz w:val="16"/>
        </w:rPr>
        <w:t>Protección</w:t>
      </w:r>
      <w:r>
        <w:rPr>
          <w:rFonts w:ascii="Trebuchet MS" w:hAnsi="Trebuchet MS"/>
          <w:color w:val="333333"/>
          <w:spacing w:val="8"/>
          <w:sz w:val="16"/>
        </w:rPr>
        <w:t> </w:t>
      </w:r>
      <w:hyperlink r:id="rId17">
        <w:r>
          <w:rPr>
            <w:rFonts w:ascii="Trebuchet MS" w:hAnsi="Trebuchet MS"/>
            <w:color w:val="3379B7"/>
            <w:sz w:val="16"/>
          </w:rPr>
          <w:t>2263</w:t>
        </w:r>
        <w:r>
          <w:rPr>
            <w:rFonts w:ascii="Trebuchet MS" w:hAnsi="Trebuchet MS"/>
            <w:color w:val="3379B7"/>
            <w:spacing w:val="4"/>
            <w:sz w:val="16"/>
          </w:rPr>
          <w:t> </w:t>
        </w:r>
        <w:r>
          <w:rPr>
            <w:rFonts w:ascii="Trebuchet MS" w:hAnsi="Trebuchet MS"/>
            <w:color w:val="3379B7"/>
            <w:sz w:val="16"/>
          </w:rPr>
          <w:t>de</w:t>
        </w:r>
        <w:r>
          <w:rPr>
            <w:rFonts w:ascii="Trebuchet MS" w:hAnsi="Trebuchet MS"/>
            <w:color w:val="3379B7"/>
            <w:spacing w:val="4"/>
            <w:sz w:val="16"/>
          </w:rPr>
          <w:t> </w:t>
        </w:r>
        <w:r>
          <w:rPr>
            <w:rFonts w:ascii="Trebuchet MS" w:hAnsi="Trebuchet MS"/>
            <w:color w:val="3379B7"/>
            <w:sz w:val="16"/>
          </w:rPr>
          <w:t>2004</w:t>
        </w:r>
      </w:hyperlink>
      <w:r>
        <w:rPr>
          <w:rFonts w:ascii="Trebuchet MS" w:hAnsi="Trebuchet MS"/>
          <w:color w:val="3379B7"/>
          <w:spacing w:val="4"/>
          <w:sz w:val="16"/>
        </w:rPr>
        <w:t> </w:t>
      </w:r>
      <w:r>
        <w:rPr>
          <w:rFonts w:ascii="Trebuchet MS" w:hAnsi="Trebuchet MS"/>
          <w:color w:val="333333"/>
          <w:sz w:val="16"/>
        </w:rPr>
        <w:t>y</w:t>
      </w:r>
      <w:r>
        <w:rPr>
          <w:rFonts w:ascii="Trebuchet MS" w:hAnsi="Trebuchet MS"/>
          <w:color w:val="333333"/>
          <w:spacing w:val="4"/>
          <w:sz w:val="16"/>
        </w:rPr>
        <w:t> </w:t>
      </w:r>
      <w:hyperlink r:id="rId18">
        <w:r>
          <w:rPr>
            <w:rFonts w:ascii="Trebuchet MS" w:hAnsi="Trebuchet MS"/>
            <w:color w:val="3379B7"/>
            <w:sz w:val="16"/>
          </w:rPr>
          <w:t>2827</w:t>
        </w:r>
        <w:r>
          <w:rPr>
            <w:rFonts w:ascii="Trebuchet MS" w:hAnsi="Trebuchet MS"/>
            <w:color w:val="3379B7"/>
            <w:spacing w:val="4"/>
            <w:sz w:val="16"/>
          </w:rPr>
          <w:t> </w:t>
        </w:r>
        <w:r>
          <w:rPr>
            <w:rFonts w:ascii="Trebuchet MS" w:hAnsi="Trebuchet MS"/>
            <w:color w:val="3379B7"/>
            <w:sz w:val="16"/>
          </w:rPr>
          <w:t>de</w:t>
        </w:r>
        <w:r>
          <w:rPr>
            <w:rFonts w:ascii="Trebuchet MS" w:hAnsi="Trebuchet MS"/>
            <w:color w:val="3379B7"/>
            <w:spacing w:val="5"/>
            <w:sz w:val="16"/>
          </w:rPr>
          <w:t> </w:t>
        </w:r>
        <w:r>
          <w:rPr>
            <w:rFonts w:ascii="Trebuchet MS" w:hAnsi="Trebuchet MS"/>
            <w:color w:val="3379B7"/>
            <w:spacing w:val="-4"/>
            <w:sz w:val="16"/>
          </w:rPr>
          <w:t>2006</w:t>
        </w:r>
      </w:hyperlink>
    </w:p>
    <w:p>
      <w:pPr>
        <w:pStyle w:val="BodyText"/>
        <w:spacing w:before="6"/>
        <w:rPr>
          <w:rFonts w:ascii="Trebuchet MS"/>
          <w:sz w:val="16"/>
        </w:rPr>
      </w:pPr>
    </w:p>
    <w:p>
      <w:pPr>
        <w:spacing w:before="1"/>
        <w:ind w:left="415" w:right="415" w:firstLine="0"/>
        <w:jc w:val="center"/>
        <w:rPr>
          <w:rFonts w:ascii="Trebuchet MS"/>
          <w:sz w:val="16"/>
        </w:rPr>
      </w:pPr>
      <w:r>
        <w:rPr>
          <w:rFonts w:ascii="Trebuchet MS"/>
          <w:color w:val="333333"/>
          <w:spacing w:val="-2"/>
          <w:w w:val="105"/>
          <w:sz w:val="16"/>
        </w:rPr>
        <w:t>DECRETA:</w:t>
      </w:r>
    </w:p>
    <w:p>
      <w:pPr>
        <w:pStyle w:val="BodyText"/>
        <w:spacing w:before="6"/>
        <w:rPr>
          <w:rFonts w:ascii="Trebuchet MS"/>
          <w:sz w:val="16"/>
        </w:rPr>
      </w:pPr>
    </w:p>
    <w:p>
      <w:pPr>
        <w:spacing w:line="295" w:lineRule="auto" w:before="1"/>
        <w:ind w:left="110" w:right="186"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2"/>
          <w:sz w:val="16"/>
        </w:rPr>
        <w:t> </w:t>
      </w:r>
      <w:r>
        <w:rPr>
          <w:rFonts w:ascii="Trebuchet MS" w:hAnsi="Trebuchet MS"/>
          <w:color w:val="333333"/>
          <w:sz w:val="16"/>
        </w:rPr>
        <w:t>1o.</w:t>
      </w:r>
      <w:r>
        <w:rPr>
          <w:rFonts w:ascii="Trebuchet MS" w:hAnsi="Trebuchet MS"/>
          <w:color w:val="333333"/>
          <w:spacing w:val="-1"/>
          <w:sz w:val="16"/>
        </w:rPr>
        <w:t> </w:t>
      </w:r>
      <w:r>
        <w:rPr>
          <w:rFonts w:ascii="Trebuchet MS" w:hAnsi="Trebuchet MS"/>
          <w:i/>
          <w:color w:val="333333"/>
          <w:sz w:val="16"/>
        </w:rPr>
        <w:t>OBJETO</w:t>
      </w:r>
      <w:r>
        <w:rPr>
          <w:rFonts w:ascii="Trebuchet MS" w:hAnsi="Trebuchet MS"/>
          <w:color w:val="333333"/>
          <w:sz w:val="16"/>
        </w:rPr>
        <w:t>.</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presente</w:t>
      </w:r>
      <w:r>
        <w:rPr>
          <w:rFonts w:ascii="Trebuchet MS" w:hAnsi="Trebuchet MS"/>
          <w:color w:val="333333"/>
          <w:spacing w:val="-2"/>
          <w:sz w:val="16"/>
        </w:rPr>
        <w:t> </w:t>
      </w:r>
      <w:r>
        <w:rPr>
          <w:rFonts w:ascii="Trebuchet MS" w:hAnsi="Trebuchet MS"/>
          <w:color w:val="333333"/>
          <w:sz w:val="16"/>
        </w:rPr>
        <w:t>ley</w:t>
      </w:r>
      <w:r>
        <w:rPr>
          <w:rFonts w:ascii="Trebuchet MS" w:hAnsi="Trebuchet MS"/>
          <w:color w:val="333333"/>
          <w:spacing w:val="-2"/>
          <w:sz w:val="16"/>
        </w:rPr>
        <w:t> </w:t>
      </w:r>
      <w:r>
        <w:rPr>
          <w:rFonts w:ascii="Trebuchet MS" w:hAnsi="Trebuchet MS"/>
          <w:color w:val="333333"/>
          <w:sz w:val="16"/>
        </w:rPr>
        <w:t>reglamenta</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ocupación</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cosmetología,</w:t>
      </w:r>
      <w:r>
        <w:rPr>
          <w:rFonts w:ascii="Trebuchet MS" w:hAnsi="Trebuchet MS"/>
          <w:color w:val="333333"/>
          <w:spacing w:val="-2"/>
          <w:sz w:val="16"/>
        </w:rPr>
        <w:t> </w:t>
      </w:r>
      <w:r>
        <w:rPr>
          <w:rFonts w:ascii="Trebuchet MS" w:hAnsi="Trebuchet MS"/>
          <w:color w:val="333333"/>
          <w:sz w:val="16"/>
        </w:rPr>
        <w:t>determina</w:t>
      </w:r>
      <w:r>
        <w:rPr>
          <w:rFonts w:ascii="Trebuchet MS" w:hAnsi="Trebuchet MS"/>
          <w:color w:val="333333"/>
          <w:spacing w:val="-2"/>
          <w:sz w:val="16"/>
        </w:rPr>
        <w:t> </w:t>
      </w:r>
      <w:r>
        <w:rPr>
          <w:rFonts w:ascii="Trebuchet MS" w:hAnsi="Trebuchet MS"/>
          <w:color w:val="333333"/>
          <w:sz w:val="16"/>
        </w:rPr>
        <w:t>su</w:t>
      </w:r>
      <w:r>
        <w:rPr>
          <w:rFonts w:ascii="Trebuchet MS" w:hAnsi="Trebuchet MS"/>
          <w:color w:val="333333"/>
          <w:spacing w:val="-2"/>
          <w:sz w:val="16"/>
        </w:rPr>
        <w:t> </w:t>
      </w:r>
      <w:r>
        <w:rPr>
          <w:rFonts w:ascii="Trebuchet MS" w:hAnsi="Trebuchet MS"/>
          <w:color w:val="333333"/>
          <w:sz w:val="16"/>
        </w:rPr>
        <w:t>naturaleza,</w:t>
      </w:r>
      <w:r>
        <w:rPr>
          <w:rFonts w:ascii="Trebuchet MS" w:hAnsi="Trebuchet MS"/>
          <w:color w:val="333333"/>
          <w:spacing w:val="-2"/>
          <w:sz w:val="16"/>
        </w:rPr>
        <w:t> </w:t>
      </w:r>
      <w:r>
        <w:rPr>
          <w:rFonts w:ascii="Trebuchet MS" w:hAnsi="Trebuchet MS"/>
          <w:color w:val="333333"/>
          <w:sz w:val="16"/>
        </w:rPr>
        <w:t>propósito,</w:t>
      </w:r>
      <w:r>
        <w:rPr>
          <w:rFonts w:ascii="Trebuchet MS" w:hAnsi="Trebuchet MS"/>
          <w:color w:val="333333"/>
          <w:spacing w:val="-2"/>
          <w:sz w:val="16"/>
        </w:rPr>
        <w:t> </w:t>
      </w:r>
      <w:r>
        <w:rPr>
          <w:rFonts w:ascii="Trebuchet MS" w:hAnsi="Trebuchet MS"/>
          <w:color w:val="333333"/>
          <w:sz w:val="16"/>
        </w:rPr>
        <w:t>campo</w:t>
      </w:r>
      <w:r>
        <w:rPr>
          <w:rFonts w:ascii="Trebuchet MS" w:hAnsi="Trebuchet MS"/>
          <w:color w:val="333333"/>
          <w:spacing w:val="-2"/>
          <w:sz w:val="16"/>
        </w:rPr>
        <w:t> </w:t>
      </w:r>
      <w:r>
        <w:rPr>
          <w:rFonts w:ascii="Trebuchet MS" w:hAnsi="Trebuchet MS"/>
          <w:color w:val="333333"/>
          <w:sz w:val="16"/>
        </w:rPr>
        <w:t>de aplicación y principios, y señala los entes rectores de organización, control y vigilancia de su ejercicio.</w:t>
      </w:r>
    </w:p>
    <w:p>
      <w:pPr>
        <w:spacing w:line="295" w:lineRule="auto" w:before="150"/>
        <w:ind w:left="110" w:right="0" w:firstLine="0"/>
        <w:jc w:val="left"/>
        <w:rPr>
          <w:rFonts w:ascii="Trebuchet MS" w:hAnsi="Trebuchet MS"/>
          <w:sz w:val="16"/>
        </w:rPr>
      </w:pPr>
      <w:r>
        <w:rPr>
          <w:rFonts w:ascii="Trebuchet MS" w:hAnsi="Trebuchet MS"/>
          <w:color w:val="333333"/>
          <w:sz w:val="16"/>
        </w:rPr>
        <w:t>ARTÍCULO 2o. </w:t>
      </w:r>
      <w:r>
        <w:rPr>
          <w:rFonts w:ascii="Trebuchet MS" w:hAnsi="Trebuchet MS"/>
          <w:i/>
          <w:color w:val="333333"/>
          <w:sz w:val="16"/>
        </w:rPr>
        <w:t>NATURALEZA. </w:t>
      </w:r>
      <w:r>
        <w:rPr>
          <w:rFonts w:ascii="Trebuchet MS" w:hAnsi="Trebuchet MS"/>
          <w:color w:val="333333"/>
          <w:sz w:val="16"/>
        </w:rPr>
        <w:t>Para efectos de la presente ley, se entiende por cosmetología el conjunto de conocimientos, prácticas y actividades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embellecimiento</w:t>
      </w:r>
      <w:r>
        <w:rPr>
          <w:rFonts w:ascii="Trebuchet MS" w:hAnsi="Trebuchet MS"/>
          <w:color w:val="333333"/>
          <w:spacing w:val="-3"/>
          <w:sz w:val="16"/>
        </w:rPr>
        <w:t> </w:t>
      </w:r>
      <w:r>
        <w:rPr>
          <w:rFonts w:ascii="Trebuchet MS" w:hAnsi="Trebuchet MS"/>
          <w:color w:val="333333"/>
          <w:sz w:val="16"/>
        </w:rPr>
        <w:t>corporal,</w:t>
      </w:r>
      <w:r>
        <w:rPr>
          <w:rFonts w:ascii="Trebuchet MS" w:hAnsi="Trebuchet MS"/>
          <w:color w:val="333333"/>
          <w:spacing w:val="-3"/>
          <w:sz w:val="16"/>
        </w:rPr>
        <w:t> </w:t>
      </w:r>
      <w:r>
        <w:rPr>
          <w:rFonts w:ascii="Trebuchet MS" w:hAnsi="Trebuchet MS"/>
          <w:color w:val="333333"/>
          <w:sz w:val="16"/>
        </w:rPr>
        <w:t>expresión</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autoestima</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libre</w:t>
      </w:r>
      <w:r>
        <w:rPr>
          <w:rFonts w:ascii="Trebuchet MS" w:hAnsi="Trebuchet MS"/>
          <w:color w:val="333333"/>
          <w:spacing w:val="-3"/>
          <w:sz w:val="16"/>
        </w:rPr>
        <w:t> </w:t>
      </w:r>
      <w:r>
        <w:rPr>
          <w:rFonts w:ascii="Trebuchet MS" w:hAnsi="Trebuchet MS"/>
          <w:color w:val="333333"/>
          <w:sz w:val="16"/>
        </w:rPr>
        <w:t>desarrollo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personalidad,</w:t>
      </w:r>
      <w:r>
        <w:rPr>
          <w:rFonts w:ascii="Trebuchet MS" w:hAnsi="Trebuchet MS"/>
          <w:color w:val="333333"/>
          <w:spacing w:val="-3"/>
          <w:sz w:val="16"/>
        </w:rPr>
        <w:t> </w:t>
      </w:r>
      <w:r>
        <w:rPr>
          <w:rFonts w:ascii="Trebuchet MS" w:hAnsi="Trebuchet MS"/>
          <w:color w:val="333333"/>
          <w:sz w:val="16"/>
        </w:rPr>
        <w:t>cuyo</w:t>
      </w:r>
      <w:r>
        <w:rPr>
          <w:rFonts w:ascii="Trebuchet MS" w:hAnsi="Trebuchet MS"/>
          <w:color w:val="333333"/>
          <w:spacing w:val="-3"/>
          <w:sz w:val="16"/>
        </w:rPr>
        <w:t> </w:t>
      </w:r>
      <w:r>
        <w:rPr>
          <w:rFonts w:ascii="Trebuchet MS" w:hAnsi="Trebuchet MS"/>
          <w:color w:val="333333"/>
          <w:sz w:val="16"/>
        </w:rPr>
        <w:t>ejercicio</w:t>
      </w:r>
      <w:r>
        <w:rPr>
          <w:rFonts w:ascii="Trebuchet MS" w:hAnsi="Trebuchet MS"/>
          <w:color w:val="333333"/>
          <w:spacing w:val="-3"/>
          <w:sz w:val="16"/>
        </w:rPr>
        <w:t> </w:t>
      </w:r>
      <w:r>
        <w:rPr>
          <w:rFonts w:ascii="Trebuchet MS" w:hAnsi="Trebuchet MS"/>
          <w:color w:val="333333"/>
          <w:sz w:val="16"/>
        </w:rPr>
        <w:t>implica</w:t>
      </w:r>
      <w:r>
        <w:rPr>
          <w:rFonts w:ascii="Trebuchet MS" w:hAnsi="Trebuchet MS"/>
          <w:color w:val="333333"/>
          <w:spacing w:val="-3"/>
          <w:sz w:val="16"/>
        </w:rPr>
        <w:t> </w:t>
      </w:r>
      <w:r>
        <w:rPr>
          <w:rFonts w:ascii="Trebuchet MS" w:hAnsi="Trebuchet MS"/>
          <w:color w:val="333333"/>
          <w:sz w:val="16"/>
        </w:rPr>
        <w:t>riesgos sociales para la salud humana.</w:t>
      </w:r>
    </w:p>
    <w:p>
      <w:pPr>
        <w:spacing w:line="295" w:lineRule="auto"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1"/>
          <w:sz w:val="16"/>
        </w:rPr>
        <w:t> </w:t>
      </w:r>
      <w:r>
        <w:rPr>
          <w:rFonts w:ascii="Trebuchet MS" w:hAnsi="Trebuchet MS"/>
          <w:color w:val="333333"/>
          <w:sz w:val="16"/>
        </w:rPr>
        <w:t>3o. </w:t>
      </w:r>
      <w:r>
        <w:rPr>
          <w:rFonts w:ascii="Trebuchet MS" w:hAnsi="Trebuchet MS"/>
          <w:i/>
          <w:color w:val="333333"/>
          <w:sz w:val="16"/>
        </w:rPr>
        <w:t>FINALIDAD</w:t>
      </w:r>
      <w:r>
        <w:rPr>
          <w:rFonts w:ascii="Trebuchet MS" w:hAnsi="Trebuchet MS"/>
          <w:color w:val="333333"/>
          <w:sz w:val="16"/>
        </w:rPr>
        <w:t>.</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cosmetología</w:t>
      </w:r>
      <w:r>
        <w:rPr>
          <w:rFonts w:ascii="Trebuchet MS" w:hAnsi="Trebuchet MS"/>
          <w:color w:val="333333"/>
          <w:spacing w:val="-1"/>
          <w:sz w:val="16"/>
        </w:rPr>
        <w:t> </w:t>
      </w:r>
      <w:r>
        <w:rPr>
          <w:rFonts w:ascii="Trebuchet MS" w:hAnsi="Trebuchet MS"/>
          <w:color w:val="333333"/>
          <w:sz w:val="16"/>
        </w:rPr>
        <w:t>tiene</w:t>
      </w:r>
      <w:r>
        <w:rPr>
          <w:rFonts w:ascii="Trebuchet MS" w:hAnsi="Trebuchet MS"/>
          <w:color w:val="333333"/>
          <w:spacing w:val="-1"/>
          <w:sz w:val="16"/>
        </w:rPr>
        <w:t> </w:t>
      </w:r>
      <w:r>
        <w:rPr>
          <w:rFonts w:ascii="Trebuchet MS" w:hAnsi="Trebuchet MS"/>
          <w:color w:val="333333"/>
          <w:sz w:val="16"/>
        </w:rPr>
        <w:t>por</w:t>
      </w:r>
      <w:r>
        <w:rPr>
          <w:rFonts w:ascii="Trebuchet MS" w:hAnsi="Trebuchet MS"/>
          <w:color w:val="333333"/>
          <w:spacing w:val="-1"/>
          <w:sz w:val="16"/>
        </w:rPr>
        <w:t> </w:t>
      </w:r>
      <w:r>
        <w:rPr>
          <w:rFonts w:ascii="Trebuchet MS" w:hAnsi="Trebuchet MS"/>
          <w:color w:val="333333"/>
          <w:sz w:val="16"/>
        </w:rPr>
        <w:t>objeto</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aplicación</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formulación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productos</w:t>
      </w:r>
      <w:r>
        <w:rPr>
          <w:rFonts w:ascii="Trebuchet MS" w:hAnsi="Trebuchet MS"/>
          <w:color w:val="333333"/>
          <w:spacing w:val="-1"/>
          <w:sz w:val="16"/>
        </w:rPr>
        <w:t> </w:t>
      </w:r>
      <w:r>
        <w:rPr>
          <w:rFonts w:ascii="Trebuchet MS" w:hAnsi="Trebuchet MS"/>
          <w:color w:val="333333"/>
          <w:sz w:val="16"/>
        </w:rPr>
        <w:t>cosméticos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utilización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técnicas</w:t>
      </w:r>
      <w:r>
        <w:rPr>
          <w:rFonts w:ascii="Trebuchet MS" w:hAnsi="Trebuchet MS"/>
          <w:color w:val="333333"/>
          <w:spacing w:val="-1"/>
          <w:sz w:val="16"/>
        </w:rPr>
        <w:t> </w:t>
      </w:r>
      <w:r>
        <w:rPr>
          <w:rFonts w:ascii="Trebuchet MS" w:hAnsi="Trebuchet MS"/>
          <w:color w:val="333333"/>
          <w:sz w:val="16"/>
        </w:rPr>
        <w:t>y tratamientos con el ﬁn de mantener en mejor forma el aspecto externo del ser humano.</w:t>
      </w:r>
    </w:p>
    <w:p>
      <w:pPr>
        <w:spacing w:line="295" w:lineRule="auto" w:before="150"/>
        <w:ind w:left="110" w:right="186" w:firstLine="0"/>
        <w:jc w:val="left"/>
        <w:rPr>
          <w:rFonts w:ascii="Trebuchet MS" w:hAnsi="Trebuchet MS"/>
          <w:sz w:val="16"/>
        </w:rPr>
      </w:pPr>
      <w:r>
        <w:rPr>
          <w:rFonts w:ascii="Trebuchet MS" w:hAnsi="Trebuchet MS"/>
          <w:color w:val="333333"/>
          <w:sz w:val="16"/>
        </w:rPr>
        <w:t>ARTÍCULO 4o. </w:t>
      </w:r>
      <w:r>
        <w:rPr>
          <w:rFonts w:ascii="Trebuchet MS" w:hAnsi="Trebuchet MS"/>
          <w:i/>
          <w:color w:val="333333"/>
          <w:sz w:val="16"/>
        </w:rPr>
        <w:t>COSMETÓLOGO(A)</w:t>
      </w:r>
      <w:r>
        <w:rPr>
          <w:rFonts w:ascii="Trebuchet MS" w:hAnsi="Trebuchet MS"/>
          <w:color w:val="333333"/>
          <w:sz w:val="16"/>
        </w:rPr>
        <w:t>. Para efectos de la presente ley, se llama cosmetólogo(a) a la persona que en forma exclusiva y previa preparación, formación y acreditación de un ente especializado y reconocido, se dedica a esta ocupación con plena conciencia de la responsabilidad personal que entraña su ejercicio así como de la calidad, eﬁcacia, seriedad y pureza de los productos que emplea, recomienda o utiliza en su actividad.</w:t>
      </w:r>
    </w:p>
    <w:p>
      <w:pPr>
        <w:spacing w:line="295" w:lineRule="auto" w:before="150"/>
        <w:ind w:left="110" w:right="186" w:firstLine="0"/>
        <w:jc w:val="left"/>
        <w:rPr>
          <w:rFonts w:ascii="Trebuchet MS" w:hAnsi="Trebuchet MS"/>
          <w:sz w:val="16"/>
        </w:rPr>
      </w:pPr>
      <w:r>
        <w:rPr>
          <w:rFonts w:ascii="Trebuchet MS" w:hAnsi="Trebuchet MS"/>
          <w:color w:val="333333"/>
          <w:sz w:val="16"/>
        </w:rPr>
        <w:t>ARTÍCULO 5o. </w:t>
      </w:r>
      <w:r>
        <w:rPr>
          <w:rFonts w:ascii="Trebuchet MS" w:hAnsi="Trebuchet MS"/>
          <w:i/>
          <w:color w:val="333333"/>
          <w:sz w:val="16"/>
        </w:rPr>
        <w:t>CENTROS DE FORMACIÓN</w:t>
      </w:r>
      <w:r>
        <w:rPr>
          <w:rFonts w:ascii="Trebuchet MS" w:hAnsi="Trebuchet MS"/>
          <w:color w:val="333333"/>
          <w:sz w:val="16"/>
        </w:rPr>
        <w:t>. Las instituciones de educación superior, así como las de educación no formal, de conformidad con las normas vigentes para unas y otras, podrán ofrecer programas de capacitación teórica¿práctica en el área de la cosmetología, con una intensidad mínima de 500 horas, todo dentro del marco constitucional de autonomía, educativa y formativa.</w:t>
      </w:r>
    </w:p>
    <w:p>
      <w:pPr>
        <w:spacing w:line="295" w:lineRule="auto" w:before="150"/>
        <w:ind w:left="110" w:right="186" w:firstLine="0"/>
        <w:jc w:val="left"/>
        <w:rPr>
          <w:rFonts w:ascii="Trebuchet MS" w:hAnsi="Trebuchet MS"/>
          <w:sz w:val="16"/>
        </w:rPr>
      </w:pPr>
      <w:r>
        <w:rPr>
          <w:rFonts w:ascii="Trebuchet MS" w:hAnsi="Trebuchet MS"/>
          <w:color w:val="333333"/>
          <w:sz w:val="16"/>
        </w:rPr>
        <w:t>PARÁGRAFO. La entrega de acreditaciones, certiﬁcados, diplomas o constancias sin el lleno de los requisitos legales y reglamentarios será causal de cierre de la institución que incurra en esa irregularidad, la que será impuesta por la autoridad educativa, con observancia del debido proceso, a tenor de lo previsto en el Código Contencioso Administrativo.</w:t>
      </w:r>
    </w:p>
    <w:p>
      <w:pPr>
        <w:spacing w:line="295" w:lineRule="auto" w:before="151"/>
        <w:ind w:left="110" w:right="0" w:firstLine="0"/>
        <w:jc w:val="left"/>
        <w:rPr>
          <w:rFonts w:ascii="Trebuchet MS" w:hAnsi="Trebuchet MS"/>
          <w:sz w:val="16"/>
        </w:rPr>
      </w:pPr>
      <w:r>
        <w:rPr>
          <w:rFonts w:ascii="Trebuchet MS" w:hAnsi="Trebuchet MS"/>
          <w:color w:val="333333"/>
          <w:sz w:val="16"/>
        </w:rPr>
        <w:t>ARTÍCULO 6o. </w:t>
      </w:r>
      <w:r>
        <w:rPr>
          <w:rFonts w:ascii="Trebuchet MS" w:hAnsi="Trebuchet MS"/>
          <w:i/>
          <w:color w:val="333333"/>
          <w:sz w:val="16"/>
        </w:rPr>
        <w:t>PRINCIPIOS. </w:t>
      </w:r>
      <w:r>
        <w:rPr>
          <w:rFonts w:ascii="Trebuchet MS" w:hAnsi="Trebuchet MS"/>
          <w:color w:val="333333"/>
          <w:sz w:val="16"/>
        </w:rPr>
        <w:t>El ejercicio de la cosmetología se rige por criterios humanísticos, de salud e imagen personal, razón por la cual deberá desarrollarse en centros destinados para ese ﬁn o complementarios. El cosmetólogo observará los siguientes preceptos:</w:t>
      </w:r>
    </w:p>
    <w:p>
      <w:pPr>
        <w:pStyle w:val="ListParagraph"/>
        <w:numPr>
          <w:ilvl w:val="0"/>
          <w:numId w:val="30"/>
        </w:numPr>
        <w:tabs>
          <w:tab w:pos="301" w:val="left" w:leader="none"/>
        </w:tabs>
        <w:spacing w:line="240" w:lineRule="auto" w:before="150" w:after="0"/>
        <w:ind w:left="300" w:right="0" w:hanging="191"/>
        <w:jc w:val="left"/>
        <w:rPr>
          <w:rFonts w:ascii="Trebuchet MS" w:hAnsi="Trebuchet MS"/>
          <w:sz w:val="16"/>
        </w:rPr>
      </w:pPr>
      <w:r>
        <w:rPr>
          <w:rFonts w:ascii="Trebuchet MS" w:hAnsi="Trebuchet MS"/>
          <w:color w:val="333333"/>
          <w:sz w:val="16"/>
        </w:rPr>
        <w:t>Deberá</w:t>
      </w:r>
      <w:r>
        <w:rPr>
          <w:rFonts w:ascii="Trebuchet MS" w:hAnsi="Trebuchet MS"/>
          <w:color w:val="333333"/>
          <w:spacing w:val="-3"/>
          <w:sz w:val="16"/>
        </w:rPr>
        <w:t> </w:t>
      </w:r>
      <w:r>
        <w:rPr>
          <w:rFonts w:ascii="Trebuchet MS" w:hAnsi="Trebuchet MS"/>
          <w:color w:val="333333"/>
          <w:sz w:val="16"/>
        </w:rPr>
        <w:t>presentar</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forma</w:t>
      </w:r>
      <w:r>
        <w:rPr>
          <w:rFonts w:ascii="Trebuchet MS" w:hAnsi="Trebuchet MS"/>
          <w:color w:val="333333"/>
          <w:spacing w:val="-2"/>
          <w:sz w:val="16"/>
        </w:rPr>
        <w:t> </w:t>
      </w:r>
      <w:r>
        <w:rPr>
          <w:rFonts w:ascii="Trebuchet MS" w:hAnsi="Trebuchet MS"/>
          <w:color w:val="333333"/>
          <w:sz w:val="16"/>
        </w:rPr>
        <w:t>impecable,</w:t>
      </w:r>
      <w:r>
        <w:rPr>
          <w:rFonts w:ascii="Trebuchet MS" w:hAnsi="Trebuchet MS"/>
          <w:color w:val="333333"/>
          <w:spacing w:val="-2"/>
          <w:sz w:val="16"/>
        </w:rPr>
        <w:t> </w:t>
      </w:r>
      <w:r>
        <w:rPr>
          <w:rFonts w:ascii="Trebuchet MS" w:hAnsi="Trebuchet MS"/>
          <w:color w:val="333333"/>
          <w:sz w:val="16"/>
        </w:rPr>
        <w:t>saludable</w:t>
      </w:r>
      <w:r>
        <w:rPr>
          <w:rFonts w:ascii="Trebuchet MS" w:hAnsi="Trebuchet MS"/>
          <w:color w:val="333333"/>
          <w:spacing w:val="-2"/>
          <w:sz w:val="16"/>
        </w:rPr>
        <w:t> </w:t>
      </w:r>
      <w:r>
        <w:rPr>
          <w:rFonts w:ascii="Trebuchet MS" w:hAnsi="Trebuchet MS"/>
          <w:color w:val="333333"/>
          <w:sz w:val="16"/>
        </w:rPr>
        <w:t>e</w:t>
      </w:r>
      <w:r>
        <w:rPr>
          <w:rFonts w:ascii="Trebuchet MS" w:hAnsi="Trebuchet MS"/>
          <w:color w:val="333333"/>
          <w:spacing w:val="-2"/>
          <w:sz w:val="16"/>
        </w:rPr>
        <w:t> </w:t>
      </w:r>
      <w:r>
        <w:rPr>
          <w:rFonts w:ascii="Trebuchet MS" w:hAnsi="Trebuchet MS"/>
          <w:color w:val="333333"/>
          <w:sz w:val="16"/>
        </w:rPr>
        <w:t>higiénica</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centro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estética;</w:t>
      </w:r>
    </w:p>
    <w:p>
      <w:pPr>
        <w:pStyle w:val="BodyText"/>
        <w:spacing w:before="7"/>
        <w:rPr>
          <w:rFonts w:ascii="Trebuchet MS"/>
          <w:sz w:val="16"/>
        </w:rPr>
      </w:pPr>
    </w:p>
    <w:p>
      <w:pPr>
        <w:pStyle w:val="ListParagraph"/>
        <w:numPr>
          <w:ilvl w:val="0"/>
          <w:numId w:val="30"/>
        </w:numPr>
        <w:tabs>
          <w:tab w:pos="304" w:val="left" w:leader="none"/>
        </w:tabs>
        <w:spacing w:line="295" w:lineRule="auto" w:before="0" w:after="0"/>
        <w:ind w:left="110" w:right="549" w:firstLine="0"/>
        <w:jc w:val="left"/>
        <w:rPr>
          <w:rFonts w:ascii="Trebuchet MS" w:hAnsi="Trebuchet MS"/>
          <w:sz w:val="16"/>
        </w:rPr>
      </w:pPr>
      <w:r>
        <w:rPr>
          <w:rFonts w:ascii="Trebuchet MS" w:hAnsi="Trebuchet MS"/>
          <w:color w:val="333333"/>
          <w:sz w:val="16"/>
        </w:rPr>
        <w:t>Obtendrá de las autoridades la autorización, el permiso o concepto de ubicación que exigen las normas nacionales y normas locales </w:t>
      </w:r>
      <w:r>
        <w:rPr>
          <w:rFonts w:ascii="Trebuchet MS" w:hAnsi="Trebuchet MS"/>
          <w:color w:val="333333"/>
          <w:spacing w:val="-2"/>
          <w:sz w:val="16"/>
        </w:rPr>
        <w:t>complementarias;</w:t>
      </w:r>
    </w:p>
    <w:p>
      <w:pPr>
        <w:pStyle w:val="ListParagraph"/>
        <w:numPr>
          <w:ilvl w:val="0"/>
          <w:numId w:val="30"/>
        </w:numPr>
        <w:tabs>
          <w:tab w:pos="292" w:val="left" w:leader="none"/>
        </w:tabs>
        <w:spacing w:line="295" w:lineRule="auto" w:before="150" w:after="0"/>
        <w:ind w:left="110" w:right="536" w:firstLine="0"/>
        <w:jc w:val="left"/>
        <w:rPr>
          <w:rFonts w:ascii="Trebuchet MS" w:hAnsi="Trebuchet MS"/>
          <w:sz w:val="16"/>
        </w:rPr>
      </w:pPr>
      <w:r>
        <w:rPr>
          <w:rFonts w:ascii="Trebuchet MS" w:hAnsi="Trebuchet MS"/>
          <w:color w:val="333333"/>
          <w:sz w:val="16"/>
        </w:rPr>
        <w:t>Utilizará equipos, instrumentos e implementos debidamente esterilizados, y empleará materiales desechables en procedimientos de </w:t>
      </w:r>
      <w:r>
        <w:rPr>
          <w:rFonts w:ascii="Trebuchet MS" w:hAnsi="Trebuchet MS"/>
          <w:color w:val="333333"/>
          <w:spacing w:val="-2"/>
          <w:sz w:val="16"/>
        </w:rPr>
        <w:t>estética;</w:t>
      </w:r>
    </w:p>
    <w:p>
      <w:pPr>
        <w:pStyle w:val="ListParagraph"/>
        <w:numPr>
          <w:ilvl w:val="0"/>
          <w:numId w:val="30"/>
        </w:numPr>
        <w:tabs>
          <w:tab w:pos="304" w:val="left" w:leader="none"/>
        </w:tabs>
        <w:spacing w:line="240" w:lineRule="auto" w:before="150" w:after="0"/>
        <w:ind w:left="303" w:right="0" w:hanging="194"/>
        <w:jc w:val="left"/>
        <w:rPr>
          <w:rFonts w:ascii="Trebuchet MS" w:hAnsi="Trebuchet MS"/>
          <w:sz w:val="16"/>
        </w:rPr>
      </w:pPr>
      <w:r>
        <w:rPr>
          <w:rFonts w:ascii="Trebuchet MS" w:hAnsi="Trebuchet MS"/>
          <w:color w:val="333333"/>
          <w:sz w:val="16"/>
        </w:rPr>
        <w:t>Dedicará</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tiempo</w:t>
      </w:r>
      <w:r>
        <w:rPr>
          <w:rFonts w:ascii="Trebuchet MS" w:hAnsi="Trebuchet MS"/>
          <w:color w:val="333333"/>
          <w:spacing w:val="-4"/>
          <w:sz w:val="16"/>
        </w:rPr>
        <w:t> </w:t>
      </w:r>
      <w:r>
        <w:rPr>
          <w:rFonts w:ascii="Trebuchet MS" w:hAnsi="Trebuchet MS"/>
          <w:color w:val="333333"/>
          <w:sz w:val="16"/>
        </w:rPr>
        <w:t>necesario</w:t>
      </w:r>
      <w:r>
        <w:rPr>
          <w:rFonts w:ascii="Trebuchet MS" w:hAnsi="Trebuchet MS"/>
          <w:color w:val="333333"/>
          <w:spacing w:val="-3"/>
          <w:sz w:val="16"/>
        </w:rPr>
        <w:t> </w:t>
      </w:r>
      <w:r>
        <w:rPr>
          <w:rFonts w:ascii="Trebuchet MS" w:hAnsi="Trebuchet MS"/>
          <w:color w:val="333333"/>
          <w:sz w:val="16"/>
        </w:rPr>
        <w:t>al</w:t>
      </w:r>
      <w:r>
        <w:rPr>
          <w:rFonts w:ascii="Trebuchet MS" w:hAnsi="Trebuchet MS"/>
          <w:color w:val="333333"/>
          <w:spacing w:val="-4"/>
          <w:sz w:val="16"/>
        </w:rPr>
        <w:t> </w:t>
      </w:r>
      <w:r>
        <w:rPr>
          <w:rFonts w:ascii="Trebuchet MS" w:hAnsi="Trebuchet MS"/>
          <w:color w:val="333333"/>
          <w:sz w:val="16"/>
        </w:rPr>
        <w:t>usuario</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prestación</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servicio,</w:t>
      </w:r>
      <w:r>
        <w:rPr>
          <w:rFonts w:ascii="Trebuchet MS" w:hAnsi="Trebuchet MS"/>
          <w:color w:val="333333"/>
          <w:spacing w:val="-4"/>
          <w:sz w:val="16"/>
        </w:rPr>
        <w:t> </w:t>
      </w:r>
      <w:r>
        <w:rPr>
          <w:rFonts w:ascii="Trebuchet MS" w:hAnsi="Trebuchet MS"/>
          <w:color w:val="333333"/>
          <w:sz w:val="16"/>
        </w:rPr>
        <w:t>con</w:t>
      </w:r>
      <w:r>
        <w:rPr>
          <w:rFonts w:ascii="Trebuchet MS" w:hAnsi="Trebuchet MS"/>
          <w:color w:val="333333"/>
          <w:spacing w:val="-3"/>
          <w:sz w:val="16"/>
        </w:rPr>
        <w:t> </w:t>
      </w:r>
      <w:r>
        <w:rPr>
          <w:rFonts w:ascii="Trebuchet MS" w:hAnsi="Trebuchet MS"/>
          <w:color w:val="333333"/>
          <w:sz w:val="16"/>
        </w:rPr>
        <w:t>criterios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calidad,</w:t>
      </w:r>
      <w:r>
        <w:rPr>
          <w:rFonts w:ascii="Trebuchet MS" w:hAnsi="Trebuchet MS"/>
          <w:color w:val="333333"/>
          <w:spacing w:val="-4"/>
          <w:sz w:val="16"/>
        </w:rPr>
        <w:t> </w:t>
      </w:r>
      <w:r>
        <w:rPr>
          <w:rFonts w:ascii="Trebuchet MS" w:hAnsi="Trebuchet MS"/>
          <w:color w:val="333333"/>
          <w:sz w:val="16"/>
        </w:rPr>
        <w:t>seriedad</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pacing w:val="-2"/>
          <w:sz w:val="16"/>
        </w:rPr>
        <w:t>honestidad;</w:t>
      </w:r>
    </w:p>
    <w:p>
      <w:pPr>
        <w:pStyle w:val="BodyText"/>
        <w:spacing w:before="7"/>
        <w:rPr>
          <w:rFonts w:ascii="Trebuchet MS"/>
          <w:sz w:val="16"/>
        </w:rPr>
      </w:pPr>
    </w:p>
    <w:p>
      <w:pPr>
        <w:pStyle w:val="ListParagraph"/>
        <w:numPr>
          <w:ilvl w:val="0"/>
          <w:numId w:val="30"/>
        </w:numPr>
        <w:tabs>
          <w:tab w:pos="302" w:val="left" w:leader="none"/>
        </w:tabs>
        <w:spacing w:line="295" w:lineRule="auto" w:before="0" w:after="0"/>
        <w:ind w:left="110" w:right="182" w:firstLine="0"/>
        <w:jc w:val="left"/>
        <w:rPr>
          <w:rFonts w:ascii="Trebuchet MS" w:hAnsi="Trebuchet MS"/>
          <w:sz w:val="16"/>
        </w:rPr>
      </w:pPr>
      <w:r>
        <w:rPr>
          <w:rFonts w:ascii="Trebuchet MS" w:hAnsi="Trebuchet MS"/>
          <w:color w:val="333333"/>
          <w:sz w:val="16"/>
        </w:rPr>
        <w:t>Aplicará sus conocimientos, habilidades y destrezas en forma consciente, sobria y saludable sobre usuarios que no presenten enfermedades</w:t>
      </w:r>
      <w:r>
        <w:rPr>
          <w:rFonts w:ascii="Trebuchet MS" w:hAnsi="Trebuchet MS"/>
          <w:color w:val="333333"/>
          <w:spacing w:val="-1"/>
          <w:sz w:val="16"/>
        </w:rPr>
        <w:t> </w:t>
      </w:r>
      <w:r>
        <w:rPr>
          <w:rFonts w:ascii="Trebuchet MS" w:hAnsi="Trebuchet MS"/>
          <w:color w:val="333333"/>
          <w:sz w:val="16"/>
        </w:rPr>
        <w:t>notorias,</w:t>
      </w:r>
      <w:r>
        <w:rPr>
          <w:rFonts w:ascii="Trebuchet MS" w:hAnsi="Trebuchet MS"/>
          <w:color w:val="333333"/>
          <w:spacing w:val="-1"/>
          <w:sz w:val="16"/>
        </w:rPr>
        <w:t> </w:t>
      </w:r>
      <w:r>
        <w:rPr>
          <w:rFonts w:ascii="Trebuchet MS" w:hAnsi="Trebuchet MS"/>
          <w:color w:val="333333"/>
          <w:sz w:val="16"/>
        </w:rPr>
        <w:t>notables</w:t>
      </w:r>
      <w:r>
        <w:rPr>
          <w:rFonts w:ascii="Trebuchet MS" w:hAnsi="Trebuchet MS"/>
          <w:color w:val="333333"/>
          <w:spacing w:val="-1"/>
          <w:sz w:val="16"/>
        </w:rPr>
        <w:t> </w:t>
      </w:r>
      <w:r>
        <w:rPr>
          <w:rFonts w:ascii="Trebuchet MS" w:hAnsi="Trebuchet MS"/>
          <w:color w:val="333333"/>
          <w:sz w:val="16"/>
        </w:rPr>
        <w:t>o</w:t>
      </w:r>
      <w:r>
        <w:rPr>
          <w:rFonts w:ascii="Trebuchet MS" w:hAnsi="Trebuchet MS"/>
          <w:color w:val="333333"/>
          <w:spacing w:val="-1"/>
          <w:sz w:val="16"/>
        </w:rPr>
        <w:t> </w:t>
      </w:r>
      <w:r>
        <w:rPr>
          <w:rFonts w:ascii="Trebuchet MS" w:hAnsi="Trebuchet MS"/>
          <w:color w:val="333333"/>
          <w:sz w:val="16"/>
        </w:rPr>
        <w:t>evidentes;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tener</w:t>
      </w:r>
      <w:r>
        <w:rPr>
          <w:rFonts w:ascii="Trebuchet MS" w:hAnsi="Trebuchet MS"/>
          <w:color w:val="333333"/>
          <w:spacing w:val="-1"/>
          <w:sz w:val="16"/>
        </w:rPr>
        <w:t> </w:t>
      </w:r>
      <w:r>
        <w:rPr>
          <w:rFonts w:ascii="Trebuchet MS" w:hAnsi="Trebuchet MS"/>
          <w:color w:val="333333"/>
          <w:sz w:val="16"/>
        </w:rPr>
        <w:t>dudas,</w:t>
      </w:r>
      <w:r>
        <w:rPr>
          <w:rFonts w:ascii="Trebuchet MS" w:hAnsi="Trebuchet MS"/>
          <w:color w:val="333333"/>
          <w:spacing w:val="-1"/>
          <w:sz w:val="16"/>
        </w:rPr>
        <w:t> </w:t>
      </w:r>
      <w:r>
        <w:rPr>
          <w:rFonts w:ascii="Trebuchet MS" w:hAnsi="Trebuchet MS"/>
          <w:color w:val="333333"/>
          <w:sz w:val="16"/>
        </w:rPr>
        <w:t>exigirá</w:t>
      </w:r>
      <w:r>
        <w:rPr>
          <w:rFonts w:ascii="Trebuchet MS" w:hAnsi="Trebuchet MS"/>
          <w:color w:val="333333"/>
          <w:spacing w:val="-1"/>
          <w:sz w:val="16"/>
        </w:rPr>
        <w:t> </w:t>
      </w:r>
      <w:r>
        <w:rPr>
          <w:rFonts w:ascii="Trebuchet MS" w:hAnsi="Trebuchet MS"/>
          <w:color w:val="333333"/>
          <w:sz w:val="16"/>
        </w:rPr>
        <w:t>una</w:t>
      </w:r>
      <w:r>
        <w:rPr>
          <w:rFonts w:ascii="Trebuchet MS" w:hAnsi="Trebuchet MS"/>
          <w:color w:val="333333"/>
          <w:spacing w:val="-1"/>
          <w:sz w:val="16"/>
        </w:rPr>
        <w:t> </w:t>
      </w:r>
      <w:r>
        <w:rPr>
          <w:rFonts w:ascii="Trebuchet MS" w:hAnsi="Trebuchet MS"/>
          <w:color w:val="333333"/>
          <w:sz w:val="16"/>
        </w:rPr>
        <w:t>certiﬁcación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un</w:t>
      </w:r>
      <w:r>
        <w:rPr>
          <w:rFonts w:ascii="Trebuchet MS" w:hAnsi="Trebuchet MS"/>
          <w:color w:val="333333"/>
          <w:spacing w:val="-1"/>
          <w:sz w:val="16"/>
        </w:rPr>
        <w:t> </w:t>
      </w:r>
      <w:r>
        <w:rPr>
          <w:rFonts w:ascii="Trebuchet MS" w:hAnsi="Trebuchet MS"/>
          <w:color w:val="333333"/>
          <w:sz w:val="16"/>
        </w:rPr>
        <w:t>profesional</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medicina,</w:t>
      </w:r>
      <w:r>
        <w:rPr>
          <w:rFonts w:ascii="Trebuchet MS" w:hAnsi="Trebuchet MS"/>
          <w:color w:val="333333"/>
          <w:spacing w:val="-1"/>
          <w:sz w:val="16"/>
        </w:rPr>
        <w:t> </w:t>
      </w:r>
      <w:r>
        <w:rPr>
          <w:rFonts w:ascii="Trebuchet MS" w:hAnsi="Trebuchet MS"/>
          <w:color w:val="333333"/>
          <w:sz w:val="16"/>
        </w:rPr>
        <w:t>con</w:t>
      </w:r>
      <w:r>
        <w:rPr>
          <w:rFonts w:ascii="Trebuchet MS" w:hAnsi="Trebuchet MS"/>
          <w:color w:val="333333"/>
          <w:spacing w:val="-1"/>
          <w:sz w:val="16"/>
        </w:rPr>
        <w:t> </w:t>
      </w:r>
      <w:r>
        <w:rPr>
          <w:rFonts w:ascii="Trebuchet MS" w:hAnsi="Trebuchet MS"/>
          <w:color w:val="333333"/>
          <w:sz w:val="16"/>
        </w:rPr>
        <w:t>preferencia</w:t>
      </w:r>
      <w:r>
        <w:rPr>
          <w:rFonts w:ascii="Trebuchet MS" w:hAnsi="Trebuchet MS"/>
          <w:color w:val="333333"/>
          <w:spacing w:val="-1"/>
          <w:sz w:val="16"/>
        </w:rPr>
        <w:t> </w:t>
      </w:r>
      <w:r>
        <w:rPr>
          <w:rFonts w:ascii="Trebuchet MS" w:hAnsi="Trebuchet MS"/>
          <w:color w:val="333333"/>
          <w:sz w:val="16"/>
        </w:rPr>
        <w:t>de un dermatólogo;</w:t>
      </w:r>
    </w:p>
    <w:p>
      <w:pPr>
        <w:pStyle w:val="ListParagraph"/>
        <w:numPr>
          <w:ilvl w:val="0"/>
          <w:numId w:val="30"/>
        </w:numPr>
        <w:tabs>
          <w:tab w:pos="263" w:val="left" w:leader="none"/>
        </w:tabs>
        <w:spacing w:line="240" w:lineRule="auto" w:before="150" w:after="0"/>
        <w:ind w:left="262" w:right="0" w:hanging="153"/>
        <w:jc w:val="left"/>
        <w:rPr>
          <w:rFonts w:ascii="Trebuchet MS" w:hAnsi="Trebuchet MS"/>
          <w:sz w:val="16"/>
        </w:rPr>
      </w:pPr>
      <w:r>
        <w:rPr>
          <w:rFonts w:ascii="Trebuchet MS" w:hAnsi="Trebuchet MS"/>
          <w:color w:val="333333"/>
          <w:sz w:val="16"/>
        </w:rPr>
        <w:t>Sólo aplicará</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empleará</w:t>
      </w:r>
      <w:r>
        <w:rPr>
          <w:rFonts w:ascii="Trebuchet MS" w:hAnsi="Trebuchet MS"/>
          <w:color w:val="333333"/>
          <w:spacing w:val="1"/>
          <w:sz w:val="16"/>
        </w:rPr>
        <w:t> </w:t>
      </w:r>
      <w:r>
        <w:rPr>
          <w:rFonts w:ascii="Trebuchet MS" w:hAnsi="Trebuchet MS"/>
          <w:color w:val="333333"/>
          <w:sz w:val="16"/>
        </w:rPr>
        <w:t>medios</w:t>
      </w:r>
      <w:r>
        <w:rPr>
          <w:rFonts w:ascii="Trebuchet MS" w:hAnsi="Trebuchet MS"/>
          <w:color w:val="333333"/>
          <w:spacing w:val="1"/>
          <w:sz w:val="16"/>
        </w:rPr>
        <w:t> </w:t>
      </w:r>
      <w:r>
        <w:rPr>
          <w:rFonts w:ascii="Trebuchet MS" w:hAnsi="Trebuchet MS"/>
          <w:color w:val="333333"/>
          <w:sz w:val="16"/>
        </w:rPr>
        <w:t>diagnó</w:t>
      </w:r>
      <w:r>
        <w:rPr>
          <w:rFonts w:ascii="Trebuchet MS" w:hAnsi="Trebuchet MS"/>
          <w:color w:val="333333"/>
          <w:spacing w:val="1"/>
          <w:sz w:val="16"/>
        </w:rPr>
        <w:t> </w:t>
      </w:r>
      <w:r>
        <w:rPr>
          <w:rFonts w:ascii="Trebuchet MS" w:hAnsi="Trebuchet MS"/>
          <w:color w:val="333333"/>
          <w:sz w:val="16"/>
        </w:rPr>
        <w:t>sticos</w:t>
      </w:r>
      <w:r>
        <w:rPr>
          <w:rFonts w:ascii="Trebuchet MS" w:hAnsi="Trebuchet MS"/>
          <w:color w:val="333333"/>
          <w:spacing w:val="1"/>
          <w:sz w:val="16"/>
        </w:rPr>
        <w:t> </w:t>
      </w:r>
      <w:r>
        <w:rPr>
          <w:rFonts w:ascii="Trebuchet MS" w:hAnsi="Trebuchet MS"/>
          <w:color w:val="333333"/>
          <w:sz w:val="16"/>
        </w:rPr>
        <w:t>o</w:t>
      </w:r>
      <w:r>
        <w:rPr>
          <w:rFonts w:ascii="Trebuchet MS" w:hAnsi="Trebuchet MS"/>
          <w:color w:val="333333"/>
          <w:spacing w:val="1"/>
          <w:sz w:val="16"/>
        </w:rPr>
        <w:t> </w:t>
      </w:r>
      <w:r>
        <w:rPr>
          <w:rFonts w:ascii="Trebuchet MS" w:hAnsi="Trebuchet MS"/>
          <w:color w:val="333333"/>
          <w:sz w:val="16"/>
        </w:rPr>
        <w:t>terapéuticos</w:t>
      </w:r>
      <w:r>
        <w:rPr>
          <w:rFonts w:ascii="Trebuchet MS" w:hAnsi="Trebuchet MS"/>
          <w:color w:val="333333"/>
          <w:spacing w:val="1"/>
          <w:sz w:val="16"/>
        </w:rPr>
        <w:t> </w:t>
      </w:r>
      <w:r>
        <w:rPr>
          <w:rFonts w:ascii="Trebuchet MS" w:hAnsi="Trebuchet MS"/>
          <w:color w:val="333333"/>
          <w:sz w:val="16"/>
        </w:rPr>
        <w:t>aceptados</w:t>
      </w:r>
      <w:r>
        <w:rPr>
          <w:rFonts w:ascii="Trebuchet MS" w:hAnsi="Trebuchet MS"/>
          <w:color w:val="333333"/>
          <w:spacing w:val="1"/>
          <w:sz w:val="16"/>
        </w:rPr>
        <w:t> </w:t>
      </w:r>
      <w:r>
        <w:rPr>
          <w:rFonts w:ascii="Trebuchet MS" w:hAnsi="Trebuchet MS"/>
          <w:color w:val="333333"/>
          <w:sz w:val="16"/>
        </w:rPr>
        <w:t>y reconocidos</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forma</w:t>
      </w:r>
      <w:r>
        <w:rPr>
          <w:rFonts w:ascii="Trebuchet MS" w:hAnsi="Trebuchet MS"/>
          <w:color w:val="333333"/>
          <w:spacing w:val="1"/>
          <w:sz w:val="16"/>
        </w:rPr>
        <w:t> </w:t>
      </w:r>
      <w:r>
        <w:rPr>
          <w:rFonts w:ascii="Trebuchet MS" w:hAnsi="Trebuchet MS"/>
          <w:color w:val="333333"/>
          <w:spacing w:val="-2"/>
          <w:sz w:val="16"/>
        </w:rPr>
        <w:t>legal;</w:t>
      </w:r>
    </w:p>
    <w:p>
      <w:pPr>
        <w:pStyle w:val="BodyText"/>
        <w:spacing w:before="7"/>
        <w:rPr>
          <w:rFonts w:ascii="Trebuchet MS"/>
          <w:sz w:val="16"/>
        </w:rPr>
      </w:pPr>
    </w:p>
    <w:p>
      <w:pPr>
        <w:pStyle w:val="ListParagraph"/>
        <w:numPr>
          <w:ilvl w:val="0"/>
          <w:numId w:val="30"/>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Sólo</w:t>
      </w:r>
      <w:r>
        <w:rPr>
          <w:rFonts w:ascii="Trebuchet MS" w:hAnsi="Trebuchet MS"/>
          <w:color w:val="333333"/>
          <w:spacing w:val="-1"/>
          <w:sz w:val="16"/>
        </w:rPr>
        <w:t> </w:t>
      </w:r>
      <w:r>
        <w:rPr>
          <w:rFonts w:ascii="Trebuchet MS" w:hAnsi="Trebuchet MS"/>
          <w:color w:val="333333"/>
          <w:sz w:val="16"/>
        </w:rPr>
        <w:t>empleará</w:t>
      </w:r>
      <w:r>
        <w:rPr>
          <w:rFonts w:ascii="Trebuchet MS" w:hAnsi="Trebuchet MS"/>
          <w:color w:val="333333"/>
          <w:spacing w:val="-1"/>
          <w:sz w:val="16"/>
        </w:rPr>
        <w:t> </w:t>
      </w:r>
      <w:r>
        <w:rPr>
          <w:rFonts w:ascii="Trebuchet MS" w:hAnsi="Trebuchet MS"/>
          <w:color w:val="333333"/>
          <w:sz w:val="16"/>
        </w:rPr>
        <w:t>o</w:t>
      </w:r>
      <w:r>
        <w:rPr>
          <w:rFonts w:ascii="Trebuchet MS" w:hAnsi="Trebuchet MS"/>
          <w:color w:val="333333"/>
          <w:spacing w:val="-1"/>
          <w:sz w:val="16"/>
        </w:rPr>
        <w:t> </w:t>
      </w:r>
      <w:r>
        <w:rPr>
          <w:rFonts w:ascii="Trebuchet MS" w:hAnsi="Trebuchet MS"/>
          <w:color w:val="333333"/>
          <w:sz w:val="16"/>
        </w:rPr>
        <w:t>utilizará en</w:t>
      </w:r>
      <w:r>
        <w:rPr>
          <w:rFonts w:ascii="Trebuchet MS" w:hAnsi="Trebuchet MS"/>
          <w:color w:val="333333"/>
          <w:spacing w:val="-1"/>
          <w:sz w:val="16"/>
        </w:rPr>
        <w:t> </w:t>
      </w:r>
      <w:r>
        <w:rPr>
          <w:rFonts w:ascii="Trebuchet MS" w:hAnsi="Trebuchet MS"/>
          <w:color w:val="333333"/>
          <w:sz w:val="16"/>
        </w:rPr>
        <w:t>sus</w:t>
      </w:r>
      <w:r>
        <w:rPr>
          <w:rFonts w:ascii="Trebuchet MS" w:hAnsi="Trebuchet MS"/>
          <w:color w:val="333333"/>
          <w:spacing w:val="-1"/>
          <w:sz w:val="16"/>
        </w:rPr>
        <w:t> </w:t>
      </w:r>
      <w:r>
        <w:rPr>
          <w:rFonts w:ascii="Trebuchet MS" w:hAnsi="Trebuchet MS"/>
          <w:color w:val="333333"/>
          <w:sz w:val="16"/>
        </w:rPr>
        <w:t>procedimientos productos</w:t>
      </w:r>
      <w:r>
        <w:rPr>
          <w:rFonts w:ascii="Trebuchet MS" w:hAnsi="Trebuchet MS"/>
          <w:color w:val="333333"/>
          <w:spacing w:val="-1"/>
          <w:sz w:val="16"/>
        </w:rPr>
        <w:t> </w:t>
      </w:r>
      <w:r>
        <w:rPr>
          <w:rFonts w:ascii="Trebuchet MS" w:hAnsi="Trebuchet MS"/>
          <w:color w:val="333333"/>
          <w:sz w:val="16"/>
        </w:rPr>
        <w:t>debidamente</w:t>
      </w:r>
      <w:r>
        <w:rPr>
          <w:rFonts w:ascii="Trebuchet MS" w:hAnsi="Trebuchet MS"/>
          <w:color w:val="333333"/>
          <w:spacing w:val="-1"/>
          <w:sz w:val="16"/>
        </w:rPr>
        <w:t> </w:t>
      </w:r>
      <w:r>
        <w:rPr>
          <w:rFonts w:ascii="Trebuchet MS" w:hAnsi="Trebuchet MS"/>
          <w:color w:val="333333"/>
          <w:sz w:val="16"/>
        </w:rPr>
        <w:t>autorizados u</w:t>
      </w:r>
      <w:r>
        <w:rPr>
          <w:rFonts w:ascii="Trebuchet MS" w:hAnsi="Trebuchet MS"/>
          <w:color w:val="333333"/>
          <w:spacing w:val="-1"/>
          <w:sz w:val="16"/>
        </w:rPr>
        <w:t> </w:t>
      </w:r>
      <w:r>
        <w:rPr>
          <w:rFonts w:ascii="Trebuchet MS" w:hAnsi="Trebuchet MS"/>
          <w:color w:val="333333"/>
          <w:sz w:val="16"/>
        </w:rPr>
        <w:t>homologados</w:t>
      </w:r>
      <w:r>
        <w:rPr>
          <w:rFonts w:ascii="Trebuchet MS" w:hAnsi="Trebuchet MS"/>
          <w:color w:val="333333"/>
          <w:spacing w:val="-1"/>
          <w:sz w:val="16"/>
        </w:rPr>
        <w:t> </w:t>
      </w:r>
      <w:r>
        <w:rPr>
          <w:rFonts w:ascii="Trebuchet MS" w:hAnsi="Trebuchet MS"/>
          <w:color w:val="333333"/>
          <w:sz w:val="16"/>
        </w:rPr>
        <w:t>por el</w:t>
      </w:r>
      <w:r>
        <w:rPr>
          <w:rFonts w:ascii="Trebuchet MS" w:hAnsi="Trebuchet MS"/>
          <w:color w:val="333333"/>
          <w:spacing w:val="-1"/>
          <w:sz w:val="16"/>
        </w:rPr>
        <w:t> </w:t>
      </w:r>
      <w:r>
        <w:rPr>
          <w:rFonts w:ascii="Trebuchet MS" w:hAnsi="Trebuchet MS"/>
          <w:color w:val="333333"/>
          <w:spacing w:val="-2"/>
          <w:sz w:val="16"/>
        </w:rPr>
        <w:t>Invima;</w:t>
      </w:r>
    </w:p>
    <w:p>
      <w:pPr>
        <w:pStyle w:val="BodyText"/>
        <w:spacing w:before="7"/>
        <w:rPr>
          <w:rFonts w:ascii="Trebuchet MS"/>
          <w:sz w:val="16"/>
        </w:rPr>
      </w:pPr>
    </w:p>
    <w:p>
      <w:pPr>
        <w:pStyle w:val="ListParagraph"/>
        <w:numPr>
          <w:ilvl w:val="0"/>
          <w:numId w:val="30"/>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tratará</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menores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edad</w:t>
      </w:r>
      <w:r>
        <w:rPr>
          <w:rFonts w:ascii="Trebuchet MS" w:hAnsi="Trebuchet MS"/>
          <w:color w:val="333333"/>
          <w:spacing w:val="-1"/>
          <w:sz w:val="16"/>
        </w:rPr>
        <w:t> </w:t>
      </w:r>
      <w:r>
        <w:rPr>
          <w:rFonts w:ascii="Trebuchet MS" w:hAnsi="Trebuchet MS"/>
          <w:color w:val="333333"/>
          <w:sz w:val="16"/>
        </w:rPr>
        <w:t>sin</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previa</w:t>
      </w:r>
      <w:r>
        <w:rPr>
          <w:rFonts w:ascii="Trebuchet MS" w:hAnsi="Trebuchet MS"/>
          <w:color w:val="333333"/>
          <w:spacing w:val="-1"/>
          <w:sz w:val="16"/>
        </w:rPr>
        <w:t> </w:t>
      </w:r>
      <w:r>
        <w:rPr>
          <w:rFonts w:ascii="Trebuchet MS" w:hAnsi="Trebuchet MS"/>
          <w:color w:val="333333"/>
          <w:sz w:val="16"/>
        </w:rPr>
        <w:t>autorización</w:t>
      </w:r>
      <w:r>
        <w:rPr>
          <w:rFonts w:ascii="Trebuchet MS" w:hAnsi="Trebuchet MS"/>
          <w:color w:val="333333"/>
          <w:spacing w:val="-1"/>
          <w:sz w:val="16"/>
        </w:rPr>
        <w:t> </w:t>
      </w:r>
      <w:r>
        <w:rPr>
          <w:rFonts w:ascii="Trebuchet MS" w:hAnsi="Trebuchet MS"/>
          <w:color w:val="333333"/>
          <w:sz w:val="16"/>
        </w:rPr>
        <w:t>escrita</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autenticada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sus</w:t>
      </w:r>
      <w:r>
        <w:rPr>
          <w:rFonts w:ascii="Trebuchet MS" w:hAnsi="Trebuchet MS"/>
          <w:color w:val="333333"/>
          <w:spacing w:val="-1"/>
          <w:sz w:val="16"/>
        </w:rPr>
        <w:t> </w:t>
      </w:r>
      <w:r>
        <w:rPr>
          <w:rFonts w:ascii="Trebuchet MS" w:hAnsi="Trebuchet MS"/>
          <w:color w:val="333333"/>
          <w:sz w:val="16"/>
        </w:rPr>
        <w:t>padres</w:t>
      </w:r>
      <w:r>
        <w:rPr>
          <w:rFonts w:ascii="Trebuchet MS" w:hAnsi="Trebuchet MS"/>
          <w:color w:val="333333"/>
          <w:spacing w:val="-1"/>
          <w:sz w:val="16"/>
        </w:rPr>
        <w:t> </w:t>
      </w:r>
      <w:r>
        <w:rPr>
          <w:rFonts w:ascii="Trebuchet MS" w:hAnsi="Trebuchet MS"/>
          <w:color w:val="333333"/>
          <w:sz w:val="16"/>
        </w:rPr>
        <w:t>o</w:t>
      </w:r>
      <w:r>
        <w:rPr>
          <w:rFonts w:ascii="Trebuchet MS" w:hAnsi="Trebuchet MS"/>
          <w:color w:val="333333"/>
          <w:spacing w:val="-1"/>
          <w:sz w:val="16"/>
        </w:rPr>
        <w:t> </w:t>
      </w:r>
      <w:r>
        <w:rPr>
          <w:rFonts w:ascii="Trebuchet MS" w:hAnsi="Trebuchet MS"/>
          <w:color w:val="333333"/>
          <w:spacing w:val="-2"/>
          <w:sz w:val="16"/>
        </w:rPr>
        <w:t>representantes;</w:t>
      </w:r>
    </w:p>
    <w:p>
      <w:pPr>
        <w:pStyle w:val="BodyText"/>
        <w:spacing w:before="7"/>
        <w:rPr>
          <w:rFonts w:ascii="Trebuchet MS"/>
          <w:sz w:val="16"/>
        </w:rPr>
      </w:pPr>
    </w:p>
    <w:p>
      <w:pPr>
        <w:pStyle w:val="ListParagraph"/>
        <w:numPr>
          <w:ilvl w:val="0"/>
          <w:numId w:val="30"/>
        </w:numPr>
        <w:tabs>
          <w:tab w:pos="253" w:val="left" w:leader="none"/>
        </w:tabs>
        <w:spacing w:line="240" w:lineRule="auto" w:before="0" w:after="0"/>
        <w:ind w:left="252" w:right="0" w:hanging="143"/>
        <w:jc w:val="left"/>
        <w:rPr>
          <w:rFonts w:ascii="Trebuchet MS" w:hAnsi="Trebuchet MS"/>
          <w:sz w:val="16"/>
        </w:rPr>
      </w:pP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expondrá</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usuarios</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riesgos</w:t>
      </w:r>
      <w:r>
        <w:rPr>
          <w:rFonts w:ascii="Trebuchet MS" w:hAnsi="Trebuchet MS"/>
          <w:color w:val="333333"/>
          <w:spacing w:val="1"/>
          <w:sz w:val="16"/>
        </w:rPr>
        <w:t> </w:t>
      </w:r>
      <w:r>
        <w:rPr>
          <w:rFonts w:ascii="Trebuchet MS" w:hAnsi="Trebuchet MS"/>
          <w:color w:val="333333"/>
          <w:sz w:val="16"/>
        </w:rPr>
        <w:t>injustiﬁcados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sólo</w:t>
      </w:r>
      <w:r>
        <w:rPr>
          <w:rFonts w:ascii="Trebuchet MS" w:hAnsi="Trebuchet MS"/>
          <w:color w:val="333333"/>
          <w:spacing w:val="1"/>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expresa</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consciente</w:t>
      </w:r>
      <w:r>
        <w:rPr>
          <w:rFonts w:ascii="Trebuchet MS" w:hAnsi="Trebuchet MS"/>
          <w:color w:val="333333"/>
          <w:spacing w:val="1"/>
          <w:sz w:val="16"/>
        </w:rPr>
        <w:t> </w:t>
      </w:r>
      <w:r>
        <w:rPr>
          <w:rFonts w:ascii="Trebuchet MS" w:hAnsi="Trebuchet MS"/>
          <w:color w:val="333333"/>
          <w:sz w:val="16"/>
        </w:rPr>
        <w:t>autorización</w:t>
      </w:r>
      <w:r>
        <w:rPr>
          <w:rFonts w:ascii="Trebuchet MS" w:hAnsi="Trebuchet MS"/>
          <w:color w:val="333333"/>
          <w:spacing w:val="1"/>
          <w:sz w:val="16"/>
        </w:rPr>
        <w:t> </w:t>
      </w:r>
      <w:r>
        <w:rPr>
          <w:rFonts w:ascii="Trebuchet MS" w:hAnsi="Trebuchet MS"/>
          <w:color w:val="333333"/>
          <w:sz w:val="16"/>
        </w:rPr>
        <w:t>aplicará</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tratamientos,</w:t>
      </w:r>
      <w:r>
        <w:rPr>
          <w:rFonts w:ascii="Trebuchet MS" w:hAnsi="Trebuchet MS"/>
          <w:color w:val="333333"/>
          <w:spacing w:val="1"/>
          <w:sz w:val="16"/>
        </w:rPr>
        <w:t> </w:t>
      </w:r>
      <w:r>
        <w:rPr>
          <w:rFonts w:ascii="Trebuchet MS" w:hAnsi="Trebuchet MS"/>
          <w:color w:val="333333"/>
          <w:sz w:val="16"/>
        </w:rPr>
        <w:t>elementos</w:t>
      </w:r>
      <w:r>
        <w:rPr>
          <w:rFonts w:ascii="Trebuchet MS" w:hAnsi="Trebuchet MS"/>
          <w:color w:val="333333"/>
          <w:spacing w:val="1"/>
          <w:sz w:val="16"/>
        </w:rPr>
        <w:t> </w:t>
      </w:r>
      <w:r>
        <w:rPr>
          <w:rFonts w:ascii="Trebuchet MS" w:hAnsi="Trebuchet MS"/>
          <w:color w:val="333333"/>
          <w:spacing w:val="-10"/>
          <w:sz w:val="16"/>
        </w:rPr>
        <w:t>o</w:t>
      </w:r>
    </w:p>
    <w:p>
      <w:pPr>
        <w:pStyle w:val="BodyText"/>
        <w:spacing w:before="3"/>
        <w:rPr>
          <w:rFonts w:ascii="Trebuchet MS"/>
          <w:sz w:val="14"/>
        </w:rPr>
      </w:pPr>
      <w:r>
        <w:rPr/>
        <w:pict>
          <v:shape style="position:absolute;margin-left:42.660999pt;margin-top:9.655582pt;width:510pt;height:.1pt;mso-position-horizontal-relative:page;mso-position-vertical-relative:paragraph;z-index:-15718400;mso-wrap-distance-left:0;mso-wrap-distance-right:0" id="docshape28" coordorigin="853,193" coordsize="10200,0" path="m853,193l4256,193m4261,193l7626,193m7632,193l11052,193e" filled="false" stroked="true" strokeweight=".283pt" strokecolor="#000000">
            <v:path arrowok="t"/>
            <v:stroke dashstyle="solid"/>
            <w10:wrap type="topAndBottom"/>
          </v:shape>
        </w:pict>
      </w:r>
    </w:p>
    <w:p>
      <w:pPr>
        <w:tabs>
          <w:tab w:pos="5153" w:val="left" w:leader="none"/>
          <w:tab w:pos="8395" w:val="left" w:leader="none"/>
        </w:tabs>
        <w:spacing w:before="41"/>
        <w:ind w:left="110" w:right="0" w:firstLine="0"/>
        <w:jc w:val="left"/>
        <w:rPr>
          <w:rFonts w:ascii="Trebuchet MS"/>
          <w:b/>
          <w:i/>
          <w:sz w:val="16"/>
        </w:rPr>
      </w:pPr>
      <w:r>
        <w:rPr>
          <w:rFonts w:ascii="Trebuchet MS"/>
          <w:b/>
          <w:i/>
          <w:w w:val="105"/>
          <w:sz w:val="16"/>
        </w:rPr>
        <w:t>Ley</w:t>
      </w:r>
      <w:r>
        <w:rPr>
          <w:rFonts w:ascii="Trebuchet MS"/>
          <w:b/>
          <w:i/>
          <w:spacing w:val="2"/>
          <w:w w:val="105"/>
          <w:sz w:val="16"/>
        </w:rPr>
        <w:t> </w:t>
      </w:r>
      <w:r>
        <w:rPr>
          <w:rFonts w:ascii="Trebuchet MS"/>
          <w:b/>
          <w:i/>
          <w:w w:val="105"/>
          <w:sz w:val="16"/>
        </w:rPr>
        <w:t>711</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2001</w:t>
      </w:r>
      <w:r>
        <w:rPr>
          <w:rFonts w:ascii="Trebuchet MS"/>
          <w:b/>
          <w:i/>
          <w:sz w:val="16"/>
        </w:rPr>
        <w:tab/>
      </w:r>
      <w:r>
        <w:rPr>
          <w:rFonts w:ascii="Trebuchet MS"/>
          <w:b/>
          <w:i/>
          <w:spacing w:val="-10"/>
          <w:w w:val="105"/>
          <w:sz w:val="16"/>
        </w:rPr>
        <w:t>1</w:t>
      </w:r>
      <w:r>
        <w:rPr>
          <w:rFonts w:ascii="Trebuchet MS"/>
          <w:b/>
          <w:i/>
          <w:sz w:val="16"/>
        </w:rPr>
        <w:tab/>
      </w: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p>
      <w:pPr>
        <w:spacing w:after="0"/>
        <w:jc w:val="left"/>
        <w:rPr>
          <w:rFonts w:ascii="Trebuchet MS"/>
          <w:sz w:val="16"/>
        </w:rPr>
        <w:sectPr>
          <w:pgSz w:w="11910" w:h="16840"/>
          <w:pgMar w:top="420" w:bottom="280" w:left="740" w:right="740"/>
        </w:sectPr>
      </w:pPr>
    </w:p>
    <w:p>
      <w:pPr>
        <w:spacing w:before="73"/>
        <w:ind w:left="6115" w:right="0" w:firstLine="0"/>
        <w:jc w:val="left"/>
        <w:rPr>
          <w:rFonts w:ascii="Trebuchet MS" w:hAnsi="Trebuchet MS"/>
          <w:b/>
          <w:i/>
          <w:sz w:val="16"/>
        </w:rPr>
      </w:pPr>
      <w:r>
        <w:rPr/>
        <w:pict>
          <v:group style="position:absolute;margin-left:42.660999pt;margin-top:15.194217pt;width:510pt;height:.3pt;mso-position-horizontal-relative:page;mso-position-vertical-relative:paragraph;z-index:-15717888;mso-wrap-distance-left:0;mso-wrap-distance-right:0" id="docshapegroup29" coordorigin="853,304" coordsize="10200,6">
            <v:line style="position:absolute" from="853,307" to="5950,307" stroked="true" strokeweight=".283pt" strokecolor="#000000">
              <v:stroke dashstyle="solid"/>
            </v:line>
            <v:shape style="position:absolute;left:5949;top:306;width:5103;height:2" id="docshape30" coordorigin="5950,307" coordsize="5103,0" path="m5956,307l5950,307m5956,307l11052,307e" filled="false" stroked="true" strokeweight=".283pt" strokecolor="#000000">
              <v:path arrowok="t"/>
              <v:stroke dashstyle="solid"/>
            </v:shape>
            <w10:wrap type="topAndBottom"/>
          </v:group>
        </w:pict>
      </w: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p>
      <w:pPr>
        <w:pStyle w:val="BodyText"/>
        <w:spacing w:before="10"/>
        <w:rPr>
          <w:rFonts w:ascii="Trebuchet MS"/>
          <w:b/>
          <w:i/>
          <w:sz w:val="6"/>
        </w:rPr>
      </w:pPr>
    </w:p>
    <w:p>
      <w:pPr>
        <w:spacing w:before="99"/>
        <w:ind w:left="110" w:right="0" w:firstLine="0"/>
        <w:jc w:val="left"/>
        <w:rPr>
          <w:rFonts w:ascii="Trebuchet MS"/>
          <w:sz w:val="16"/>
        </w:rPr>
      </w:pPr>
      <w:r>
        <w:rPr>
          <w:rFonts w:ascii="Trebuchet MS"/>
          <w:color w:val="333333"/>
          <w:sz w:val="16"/>
        </w:rPr>
        <w:t>procedimientos</w:t>
      </w:r>
      <w:r>
        <w:rPr>
          <w:rFonts w:ascii="Trebuchet MS"/>
          <w:color w:val="333333"/>
          <w:spacing w:val="4"/>
          <w:sz w:val="16"/>
        </w:rPr>
        <w:t> </w:t>
      </w:r>
      <w:r>
        <w:rPr>
          <w:rFonts w:ascii="Trebuchet MS"/>
          <w:color w:val="333333"/>
          <w:sz w:val="16"/>
        </w:rPr>
        <w:t>sobre</w:t>
      </w:r>
      <w:r>
        <w:rPr>
          <w:rFonts w:ascii="Trebuchet MS"/>
          <w:color w:val="333333"/>
          <w:spacing w:val="5"/>
          <w:sz w:val="16"/>
        </w:rPr>
        <w:t> </w:t>
      </w:r>
      <w:r>
        <w:rPr>
          <w:rFonts w:ascii="Trebuchet MS"/>
          <w:color w:val="333333"/>
          <w:sz w:val="16"/>
        </w:rPr>
        <w:t>su</w:t>
      </w:r>
      <w:r>
        <w:rPr>
          <w:rFonts w:ascii="Trebuchet MS"/>
          <w:color w:val="333333"/>
          <w:spacing w:val="5"/>
          <w:sz w:val="16"/>
        </w:rPr>
        <w:t> </w:t>
      </w:r>
      <w:r>
        <w:rPr>
          <w:rFonts w:ascii="Trebuchet MS"/>
          <w:color w:val="333333"/>
          <w:spacing w:val="-2"/>
          <w:sz w:val="16"/>
        </w:rPr>
        <w:t>piel;</w:t>
      </w:r>
    </w:p>
    <w:p>
      <w:pPr>
        <w:pStyle w:val="BodyText"/>
        <w:spacing w:before="6"/>
        <w:rPr>
          <w:rFonts w:ascii="Trebuchet MS"/>
          <w:sz w:val="16"/>
        </w:rPr>
      </w:pPr>
    </w:p>
    <w:p>
      <w:pPr>
        <w:pStyle w:val="ListParagraph"/>
        <w:numPr>
          <w:ilvl w:val="0"/>
          <w:numId w:val="30"/>
        </w:numPr>
        <w:tabs>
          <w:tab w:pos="253" w:val="left" w:leader="none"/>
        </w:tabs>
        <w:spacing w:line="240" w:lineRule="auto" w:before="1" w:after="0"/>
        <w:ind w:left="252" w:right="0" w:hanging="143"/>
        <w:jc w:val="left"/>
        <w:rPr>
          <w:rFonts w:ascii="Trebuchet MS" w:hAnsi="Trebuchet MS"/>
          <w:sz w:val="16"/>
        </w:rPr>
      </w:pPr>
      <w:r>
        <w:rPr>
          <w:rFonts w:ascii="Trebuchet MS" w:hAnsi="Trebuchet MS"/>
          <w:color w:val="333333"/>
          <w:sz w:val="16"/>
        </w:rPr>
        <w:t>Guardará y observará</w:t>
      </w:r>
      <w:r>
        <w:rPr>
          <w:rFonts w:ascii="Trebuchet MS" w:hAnsi="Trebuchet MS"/>
          <w:color w:val="333333"/>
          <w:spacing w:val="1"/>
          <w:sz w:val="16"/>
        </w:rPr>
        <w:t> </w:t>
      </w:r>
      <w:r>
        <w:rPr>
          <w:rFonts w:ascii="Trebuchet MS" w:hAnsi="Trebuchet MS"/>
          <w:color w:val="333333"/>
          <w:sz w:val="16"/>
        </w:rPr>
        <w:t>compostura, respeto, sigilo</w:t>
      </w:r>
      <w:r>
        <w:rPr>
          <w:rFonts w:ascii="Trebuchet MS" w:hAnsi="Trebuchet MS"/>
          <w:color w:val="333333"/>
          <w:spacing w:val="1"/>
          <w:sz w:val="16"/>
        </w:rPr>
        <w:t> </w:t>
      </w:r>
      <w:r>
        <w:rPr>
          <w:rFonts w:ascii="Trebuchet MS" w:hAnsi="Trebuchet MS"/>
          <w:color w:val="333333"/>
          <w:sz w:val="16"/>
        </w:rPr>
        <w:t>y lealtad con</w:t>
      </w:r>
      <w:r>
        <w:rPr>
          <w:rFonts w:ascii="Trebuchet MS" w:hAnsi="Trebuchet MS"/>
          <w:color w:val="333333"/>
          <w:spacing w:val="1"/>
          <w:sz w:val="16"/>
        </w:rPr>
        <w:t> </w:t>
      </w:r>
      <w:r>
        <w:rPr>
          <w:rFonts w:ascii="Trebuchet MS" w:hAnsi="Trebuchet MS"/>
          <w:color w:val="333333"/>
          <w:sz w:val="16"/>
        </w:rPr>
        <w:t>sus usuarios,</w:t>
      </w:r>
      <w:r>
        <w:rPr>
          <w:rFonts w:ascii="Trebuchet MS" w:hAnsi="Trebuchet MS"/>
          <w:color w:val="333333"/>
          <w:spacing w:val="1"/>
          <w:sz w:val="16"/>
        </w:rPr>
        <w:t> </w:t>
      </w:r>
      <w:r>
        <w:rPr>
          <w:rFonts w:ascii="Trebuchet MS" w:hAnsi="Trebuchet MS"/>
          <w:color w:val="333333"/>
          <w:sz w:val="16"/>
        </w:rPr>
        <w:t>compañeros, jefes o</w:t>
      </w:r>
      <w:r>
        <w:rPr>
          <w:rFonts w:ascii="Trebuchet MS" w:hAnsi="Trebuchet MS"/>
          <w:color w:val="333333"/>
          <w:spacing w:val="1"/>
          <w:sz w:val="16"/>
        </w:rPr>
        <w:t> </w:t>
      </w:r>
      <w:r>
        <w:rPr>
          <w:rFonts w:ascii="Trebuchet MS" w:hAnsi="Trebuchet MS"/>
          <w:color w:val="333333"/>
          <w:spacing w:val="-2"/>
          <w:sz w:val="16"/>
        </w:rPr>
        <w:t>dependientes;</w:t>
      </w:r>
    </w:p>
    <w:p>
      <w:pPr>
        <w:pStyle w:val="BodyText"/>
        <w:spacing w:before="6"/>
        <w:rPr>
          <w:rFonts w:ascii="Trebuchet MS"/>
          <w:sz w:val="16"/>
        </w:rPr>
      </w:pPr>
    </w:p>
    <w:p>
      <w:pPr>
        <w:pStyle w:val="ListParagraph"/>
        <w:numPr>
          <w:ilvl w:val="0"/>
          <w:numId w:val="30"/>
        </w:numPr>
        <w:tabs>
          <w:tab w:pos="296" w:val="left" w:leader="none"/>
        </w:tabs>
        <w:spacing w:line="240" w:lineRule="auto" w:before="1" w:after="0"/>
        <w:ind w:left="295" w:right="0" w:hanging="186"/>
        <w:jc w:val="left"/>
        <w:rPr>
          <w:rFonts w:ascii="Trebuchet MS" w:hAnsi="Trebuchet MS"/>
          <w:sz w:val="16"/>
        </w:rPr>
      </w:pPr>
      <w:r>
        <w:rPr>
          <w:rFonts w:ascii="Trebuchet MS" w:hAnsi="Trebuchet MS"/>
          <w:color w:val="333333"/>
          <w:sz w:val="16"/>
        </w:rPr>
        <w:t>Empleará</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publicidad</w:t>
      </w:r>
      <w:r>
        <w:rPr>
          <w:rFonts w:ascii="Trebuchet MS" w:hAnsi="Trebuchet MS"/>
          <w:color w:val="333333"/>
          <w:spacing w:val="-1"/>
          <w:sz w:val="16"/>
        </w:rPr>
        <w:t> </w:t>
      </w:r>
      <w:r>
        <w:rPr>
          <w:rFonts w:ascii="Trebuchet MS" w:hAnsi="Trebuchet MS"/>
          <w:color w:val="333333"/>
          <w:sz w:val="16"/>
        </w:rPr>
        <w:t>como medio</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mercadeo</w:t>
      </w:r>
      <w:r>
        <w:rPr>
          <w:rFonts w:ascii="Trebuchet MS" w:hAnsi="Trebuchet MS"/>
          <w:color w:val="333333"/>
          <w:spacing w:val="-1"/>
          <w:sz w:val="16"/>
        </w:rPr>
        <w:t> </w:t>
      </w:r>
      <w:r>
        <w:rPr>
          <w:rFonts w:ascii="Trebuchet MS" w:hAnsi="Trebuchet MS"/>
          <w:color w:val="333333"/>
          <w:sz w:val="16"/>
        </w:rPr>
        <w:t>observando principios</w:t>
      </w:r>
      <w:r>
        <w:rPr>
          <w:rFonts w:ascii="Trebuchet MS" w:hAnsi="Trebuchet MS"/>
          <w:color w:val="333333"/>
          <w:spacing w:val="-1"/>
          <w:sz w:val="16"/>
        </w:rPr>
        <w:t> </w:t>
      </w:r>
      <w:r>
        <w:rPr>
          <w:rFonts w:ascii="Trebuchet MS" w:hAnsi="Trebuchet MS"/>
          <w:color w:val="333333"/>
          <w:sz w:val="16"/>
        </w:rPr>
        <w:t>éticos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sin que</w:t>
      </w:r>
      <w:r>
        <w:rPr>
          <w:rFonts w:ascii="Trebuchet MS" w:hAnsi="Trebuchet MS"/>
          <w:color w:val="333333"/>
          <w:spacing w:val="-1"/>
          <w:sz w:val="16"/>
        </w:rPr>
        <w:t> </w:t>
      </w:r>
      <w:r>
        <w:rPr>
          <w:rFonts w:ascii="Trebuchet MS" w:hAnsi="Trebuchet MS"/>
          <w:color w:val="333333"/>
          <w:sz w:val="16"/>
        </w:rPr>
        <w:t>induzcan</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error a</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pacing w:val="-2"/>
          <w:sz w:val="16"/>
        </w:rPr>
        <w:t>usuarios;</w:t>
      </w:r>
    </w:p>
    <w:p>
      <w:pPr>
        <w:pStyle w:val="BodyText"/>
        <w:spacing w:before="6"/>
        <w:rPr>
          <w:rFonts w:ascii="Trebuchet MS"/>
          <w:sz w:val="16"/>
        </w:rPr>
      </w:pPr>
    </w:p>
    <w:p>
      <w:pPr>
        <w:spacing w:before="1"/>
        <w:ind w:left="110" w:right="0" w:firstLine="0"/>
        <w:jc w:val="left"/>
        <w:rPr>
          <w:rFonts w:ascii="Trebuchet MS" w:hAnsi="Trebuchet MS"/>
          <w:sz w:val="16"/>
        </w:rPr>
      </w:pPr>
      <w:r>
        <w:rPr>
          <w:rFonts w:ascii="Trebuchet MS" w:hAnsi="Trebuchet MS"/>
          <w:color w:val="333333"/>
          <w:sz w:val="16"/>
        </w:rPr>
        <w:t>1)</w:t>
      </w:r>
      <w:r>
        <w:rPr>
          <w:rFonts w:ascii="Trebuchet MS" w:hAnsi="Trebuchet MS"/>
          <w:color w:val="333333"/>
          <w:spacing w:val="-3"/>
          <w:sz w:val="16"/>
        </w:rPr>
        <w:t> </w:t>
      </w:r>
      <w:r>
        <w:rPr>
          <w:rFonts w:ascii="Trebuchet MS" w:hAnsi="Trebuchet MS"/>
          <w:color w:val="333333"/>
          <w:sz w:val="16"/>
        </w:rPr>
        <w:t>Fijará</w:t>
      </w:r>
      <w:r>
        <w:rPr>
          <w:rFonts w:ascii="Trebuchet MS" w:hAnsi="Trebuchet MS"/>
          <w:color w:val="333333"/>
          <w:spacing w:val="-3"/>
          <w:sz w:val="16"/>
        </w:rPr>
        <w:t> </w:t>
      </w:r>
      <w:r>
        <w:rPr>
          <w:rFonts w:ascii="Trebuchet MS" w:hAnsi="Trebuchet MS"/>
          <w:color w:val="333333"/>
          <w:sz w:val="16"/>
        </w:rPr>
        <w:t>sus</w:t>
      </w:r>
      <w:r>
        <w:rPr>
          <w:rFonts w:ascii="Trebuchet MS" w:hAnsi="Trebuchet MS"/>
          <w:color w:val="333333"/>
          <w:spacing w:val="-3"/>
          <w:sz w:val="16"/>
        </w:rPr>
        <w:t> </w:t>
      </w:r>
      <w:r>
        <w:rPr>
          <w:rFonts w:ascii="Trebuchet MS" w:hAnsi="Trebuchet MS"/>
          <w:color w:val="333333"/>
          <w:sz w:val="16"/>
        </w:rPr>
        <w:t>honorarios</w:t>
      </w:r>
      <w:r>
        <w:rPr>
          <w:rFonts w:ascii="Trebuchet MS" w:hAnsi="Trebuchet MS"/>
          <w:color w:val="333333"/>
          <w:spacing w:val="-3"/>
          <w:sz w:val="16"/>
        </w:rPr>
        <w:t> </w:t>
      </w:r>
      <w:r>
        <w:rPr>
          <w:rFonts w:ascii="Trebuchet MS" w:hAnsi="Trebuchet MS"/>
          <w:color w:val="333333"/>
          <w:sz w:val="16"/>
        </w:rPr>
        <w:t>con</w:t>
      </w:r>
      <w:r>
        <w:rPr>
          <w:rFonts w:ascii="Trebuchet MS" w:hAnsi="Trebuchet MS"/>
          <w:color w:val="333333"/>
          <w:spacing w:val="-3"/>
          <w:sz w:val="16"/>
        </w:rPr>
        <w:t> </w:t>
      </w:r>
      <w:r>
        <w:rPr>
          <w:rFonts w:ascii="Trebuchet MS" w:hAnsi="Trebuchet MS"/>
          <w:color w:val="333333"/>
          <w:sz w:val="16"/>
        </w:rPr>
        <w:t>criterios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jerarquía</w:t>
      </w:r>
      <w:r>
        <w:rPr>
          <w:rFonts w:ascii="Trebuchet MS" w:hAnsi="Trebuchet MS"/>
          <w:color w:val="333333"/>
          <w:spacing w:val="-3"/>
          <w:sz w:val="16"/>
        </w:rPr>
        <w:t> </w:t>
      </w:r>
      <w:r>
        <w:rPr>
          <w:rFonts w:ascii="Trebuchet MS" w:hAnsi="Trebuchet MS"/>
          <w:color w:val="333333"/>
          <w:sz w:val="16"/>
        </w:rPr>
        <w:t>formativa</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arreglo</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situación</w:t>
      </w:r>
      <w:r>
        <w:rPr>
          <w:rFonts w:ascii="Trebuchet MS" w:hAnsi="Trebuchet MS"/>
          <w:color w:val="333333"/>
          <w:spacing w:val="-3"/>
          <w:sz w:val="16"/>
        </w:rPr>
        <w:t> </w:t>
      </w:r>
      <w:r>
        <w:rPr>
          <w:rFonts w:ascii="Trebuchet MS" w:hAnsi="Trebuchet MS"/>
          <w:color w:val="333333"/>
          <w:sz w:val="16"/>
        </w:rPr>
        <w:t>económica</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3"/>
          <w:sz w:val="16"/>
        </w:rPr>
        <w:t> </w:t>
      </w:r>
      <w:r>
        <w:rPr>
          <w:rFonts w:ascii="Trebuchet MS" w:hAnsi="Trebuchet MS"/>
          <w:color w:val="333333"/>
          <w:spacing w:val="-2"/>
          <w:sz w:val="16"/>
        </w:rPr>
        <w:t>usuarios:</w:t>
      </w:r>
    </w:p>
    <w:p>
      <w:pPr>
        <w:pStyle w:val="BodyText"/>
        <w:spacing w:before="6"/>
        <w:rPr>
          <w:rFonts w:ascii="Trebuchet MS"/>
          <w:sz w:val="16"/>
        </w:rPr>
      </w:pPr>
    </w:p>
    <w:p>
      <w:pPr>
        <w:spacing w:line="295" w:lineRule="auto" w:before="1"/>
        <w:ind w:left="110" w:right="0" w:firstLine="0"/>
        <w:jc w:val="left"/>
        <w:rPr>
          <w:rFonts w:ascii="Trebuchet MS" w:hAnsi="Trebuchet MS"/>
          <w:sz w:val="16"/>
        </w:rPr>
      </w:pPr>
      <w:r>
        <w:rPr>
          <w:rFonts w:ascii="Trebuchet MS" w:hAnsi="Trebuchet MS"/>
          <w:color w:val="333333"/>
          <w:sz w:val="16"/>
        </w:rPr>
        <w:t>ARTÍCULO 7o. </w:t>
      </w:r>
      <w:r>
        <w:rPr>
          <w:rFonts w:ascii="Trebuchet MS" w:hAnsi="Trebuchet MS"/>
          <w:i/>
          <w:color w:val="333333"/>
          <w:sz w:val="16"/>
        </w:rPr>
        <w:t>PROHIBICIONES. </w:t>
      </w:r>
      <w:r>
        <w:rPr>
          <w:rFonts w:ascii="Trebuchet MS" w:hAnsi="Trebuchet MS"/>
          <w:color w:val="333333"/>
          <w:sz w:val="16"/>
        </w:rPr>
        <w:t>El (la) cosmetólogo(a) no puede realizar ningún procedimiento, práctica o acto reservado a los médicos o profesionales de la salud.</w:t>
      </w:r>
    </w:p>
    <w:p>
      <w:pPr>
        <w:spacing w:line="295" w:lineRule="auto" w:before="150"/>
        <w:ind w:left="110" w:right="187" w:firstLine="0"/>
        <w:jc w:val="both"/>
        <w:rPr>
          <w:rFonts w:ascii="Trebuchet MS" w:hAnsi="Trebuchet MS"/>
          <w:sz w:val="16"/>
        </w:rPr>
      </w:pPr>
      <w:r>
        <w:rPr>
          <w:rFonts w:ascii="Trebuchet MS" w:hAnsi="Trebuchet MS"/>
          <w:color w:val="333333"/>
          <w:sz w:val="16"/>
        </w:rPr>
        <w:t>ARTÍCULO</w:t>
      </w:r>
      <w:r>
        <w:rPr>
          <w:rFonts w:ascii="Trebuchet MS" w:hAnsi="Trebuchet MS"/>
          <w:color w:val="333333"/>
          <w:spacing w:val="-1"/>
          <w:sz w:val="16"/>
        </w:rPr>
        <w:t> </w:t>
      </w:r>
      <w:r>
        <w:rPr>
          <w:rFonts w:ascii="Trebuchet MS" w:hAnsi="Trebuchet MS"/>
          <w:color w:val="333333"/>
          <w:sz w:val="16"/>
        </w:rPr>
        <w:t>8o. </w:t>
      </w:r>
      <w:r>
        <w:rPr>
          <w:rFonts w:ascii="Trebuchet MS" w:hAnsi="Trebuchet MS"/>
          <w:i/>
          <w:color w:val="333333"/>
          <w:sz w:val="16"/>
        </w:rPr>
        <w:t>CAMPO</w:t>
      </w:r>
      <w:r>
        <w:rPr>
          <w:rFonts w:ascii="Trebuchet MS" w:hAnsi="Trebuchet MS"/>
          <w:i/>
          <w:color w:val="333333"/>
          <w:spacing w:val="-1"/>
          <w:sz w:val="16"/>
        </w:rPr>
        <w:t> </w:t>
      </w:r>
      <w:r>
        <w:rPr>
          <w:rFonts w:ascii="Trebuchet MS" w:hAnsi="Trebuchet MS"/>
          <w:i/>
          <w:color w:val="333333"/>
          <w:sz w:val="16"/>
        </w:rPr>
        <w:t>DE</w:t>
      </w:r>
      <w:r>
        <w:rPr>
          <w:rFonts w:ascii="Trebuchet MS" w:hAnsi="Trebuchet MS"/>
          <w:i/>
          <w:color w:val="333333"/>
          <w:spacing w:val="-1"/>
          <w:sz w:val="16"/>
        </w:rPr>
        <w:t> </w:t>
      </w:r>
      <w:r>
        <w:rPr>
          <w:rFonts w:ascii="Trebuchet MS" w:hAnsi="Trebuchet MS"/>
          <w:i/>
          <w:color w:val="333333"/>
          <w:sz w:val="16"/>
        </w:rPr>
        <w:t>EJERCICIO</w:t>
      </w:r>
      <w:r>
        <w:rPr>
          <w:rFonts w:ascii="Trebuchet MS" w:hAnsi="Trebuchet MS"/>
          <w:color w:val="333333"/>
          <w:sz w:val="16"/>
        </w:rPr>
        <w:t>.</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cosmetólogo</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podrá</w:t>
      </w:r>
      <w:r>
        <w:rPr>
          <w:rFonts w:ascii="Trebuchet MS" w:hAnsi="Trebuchet MS"/>
          <w:color w:val="333333"/>
          <w:spacing w:val="-1"/>
          <w:sz w:val="16"/>
        </w:rPr>
        <w:t> </w:t>
      </w:r>
      <w:r>
        <w:rPr>
          <w:rFonts w:ascii="Trebuchet MS" w:hAnsi="Trebuchet MS"/>
          <w:color w:val="333333"/>
          <w:sz w:val="16"/>
        </w:rPr>
        <w:t>realizar</w:t>
      </w:r>
      <w:r>
        <w:rPr>
          <w:rFonts w:ascii="Trebuchet MS" w:hAnsi="Trebuchet MS"/>
          <w:color w:val="333333"/>
          <w:spacing w:val="-1"/>
          <w:sz w:val="16"/>
        </w:rPr>
        <w:t> </w:t>
      </w:r>
      <w:r>
        <w:rPr>
          <w:rFonts w:ascii="Trebuchet MS" w:hAnsi="Trebuchet MS"/>
          <w:color w:val="333333"/>
          <w:sz w:val="16"/>
        </w:rPr>
        <w:t>procedimientos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limpieza</w:t>
      </w:r>
      <w:r>
        <w:rPr>
          <w:rFonts w:ascii="Trebuchet MS" w:hAnsi="Trebuchet MS"/>
          <w:color w:val="333333"/>
          <w:spacing w:val="-1"/>
          <w:sz w:val="16"/>
        </w:rPr>
        <w:t> </w:t>
      </w:r>
      <w:r>
        <w:rPr>
          <w:rFonts w:ascii="Trebuchet MS" w:hAnsi="Trebuchet MS"/>
          <w:color w:val="333333"/>
          <w:sz w:val="16"/>
        </w:rPr>
        <w:t>facial,</w:t>
      </w:r>
      <w:r>
        <w:rPr>
          <w:rFonts w:ascii="Trebuchet MS" w:hAnsi="Trebuchet MS"/>
          <w:color w:val="333333"/>
          <w:spacing w:val="-1"/>
          <w:sz w:val="16"/>
        </w:rPr>
        <w:t> </w:t>
      </w:r>
      <w:r>
        <w:rPr>
          <w:rFonts w:ascii="Trebuchet MS" w:hAnsi="Trebuchet MS"/>
          <w:color w:val="333333"/>
          <w:sz w:val="16"/>
        </w:rPr>
        <w:t>masajes</w:t>
      </w:r>
      <w:r>
        <w:rPr>
          <w:rFonts w:ascii="Trebuchet MS" w:hAnsi="Trebuchet MS"/>
          <w:color w:val="333333"/>
          <w:spacing w:val="-1"/>
          <w:sz w:val="16"/>
        </w:rPr>
        <w:t> </w:t>
      </w:r>
      <w:r>
        <w:rPr>
          <w:rFonts w:ascii="Trebuchet MS" w:hAnsi="Trebuchet MS"/>
          <w:color w:val="333333"/>
          <w:sz w:val="16"/>
        </w:rPr>
        <w:t>faciales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corporales, depilación,</w:t>
      </w:r>
      <w:r>
        <w:rPr>
          <w:rFonts w:ascii="Trebuchet MS" w:hAnsi="Trebuchet MS"/>
          <w:color w:val="333333"/>
          <w:spacing w:val="-2"/>
          <w:sz w:val="16"/>
        </w:rPr>
        <w:t> </w:t>
      </w:r>
      <w:r>
        <w:rPr>
          <w:rFonts w:ascii="Trebuchet MS" w:hAnsi="Trebuchet MS"/>
          <w:color w:val="333333"/>
          <w:sz w:val="16"/>
        </w:rPr>
        <w:t>drenaje</w:t>
      </w:r>
      <w:r>
        <w:rPr>
          <w:rFonts w:ascii="Trebuchet MS" w:hAnsi="Trebuchet MS"/>
          <w:color w:val="333333"/>
          <w:spacing w:val="-2"/>
          <w:sz w:val="16"/>
        </w:rPr>
        <w:t> </w:t>
      </w:r>
      <w:r>
        <w:rPr>
          <w:rFonts w:ascii="Trebuchet MS" w:hAnsi="Trebuchet MS"/>
          <w:color w:val="333333"/>
          <w:sz w:val="16"/>
        </w:rPr>
        <w:t>linfático</w:t>
      </w:r>
      <w:r>
        <w:rPr>
          <w:rFonts w:ascii="Trebuchet MS" w:hAnsi="Trebuchet MS"/>
          <w:color w:val="333333"/>
          <w:spacing w:val="-2"/>
          <w:sz w:val="16"/>
        </w:rPr>
        <w:t> </w:t>
      </w:r>
      <w:r>
        <w:rPr>
          <w:rFonts w:ascii="Trebuchet MS" w:hAnsi="Trebuchet MS"/>
          <w:color w:val="333333"/>
          <w:sz w:val="16"/>
        </w:rPr>
        <w:t>manual</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general</w:t>
      </w:r>
      <w:r>
        <w:rPr>
          <w:rFonts w:ascii="Trebuchet MS" w:hAnsi="Trebuchet MS"/>
          <w:color w:val="333333"/>
          <w:spacing w:val="-2"/>
          <w:sz w:val="16"/>
        </w:rPr>
        <w:t> </w:t>
      </w:r>
      <w:r>
        <w:rPr>
          <w:rFonts w:ascii="Trebuchet MS" w:hAnsi="Trebuchet MS"/>
          <w:color w:val="333333"/>
          <w:sz w:val="16"/>
        </w:rPr>
        <w:t>todos</w:t>
      </w:r>
      <w:r>
        <w:rPr>
          <w:rFonts w:ascii="Trebuchet MS" w:hAnsi="Trebuchet MS"/>
          <w:color w:val="333333"/>
          <w:spacing w:val="-2"/>
          <w:sz w:val="16"/>
        </w:rPr>
        <w:t> </w:t>
      </w:r>
      <w:r>
        <w:rPr>
          <w:rFonts w:ascii="Trebuchet MS" w:hAnsi="Trebuchet MS"/>
          <w:color w:val="333333"/>
          <w:sz w:val="16"/>
        </w:rPr>
        <w:t>aquellos</w:t>
      </w:r>
      <w:r>
        <w:rPr>
          <w:rFonts w:ascii="Trebuchet MS" w:hAnsi="Trebuchet MS"/>
          <w:color w:val="333333"/>
          <w:spacing w:val="-2"/>
          <w:sz w:val="16"/>
        </w:rPr>
        <w:t> </w:t>
      </w:r>
      <w:r>
        <w:rPr>
          <w:rFonts w:ascii="Trebuchet MS" w:hAnsi="Trebuchet MS"/>
          <w:color w:val="333333"/>
          <w:sz w:val="16"/>
        </w:rPr>
        <w:t>procedimientos</w:t>
      </w:r>
      <w:r>
        <w:rPr>
          <w:rFonts w:ascii="Trebuchet MS" w:hAnsi="Trebuchet MS"/>
          <w:color w:val="333333"/>
          <w:spacing w:val="-2"/>
          <w:sz w:val="16"/>
        </w:rPr>
        <w:t> </w:t>
      </w:r>
      <w:r>
        <w:rPr>
          <w:rFonts w:ascii="Trebuchet MS" w:hAnsi="Trebuchet MS"/>
          <w:color w:val="333333"/>
          <w:sz w:val="16"/>
        </w:rPr>
        <w:t>faciales</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corporales</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no</w:t>
      </w:r>
      <w:r>
        <w:rPr>
          <w:rFonts w:ascii="Trebuchet MS" w:hAnsi="Trebuchet MS"/>
          <w:color w:val="333333"/>
          <w:spacing w:val="-2"/>
          <w:sz w:val="16"/>
        </w:rPr>
        <w:t> </w:t>
      </w:r>
      <w:r>
        <w:rPr>
          <w:rFonts w:ascii="Trebuchet MS" w:hAnsi="Trebuchet MS"/>
          <w:color w:val="333333"/>
          <w:sz w:val="16"/>
        </w:rPr>
        <w:t>requieran</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formulación</w:t>
      </w:r>
      <w:r>
        <w:rPr>
          <w:rFonts w:ascii="Trebuchet MS" w:hAnsi="Trebuchet MS"/>
          <w:color w:val="333333"/>
          <w:spacing w:val="-2"/>
          <w:sz w:val="16"/>
        </w:rPr>
        <w:t> </w:t>
      </w:r>
      <w:r>
        <w:rPr>
          <w:rFonts w:ascii="Trebuchet MS" w:hAnsi="Trebuchet MS"/>
          <w:color w:val="333333"/>
          <w:sz w:val="16"/>
        </w:rPr>
        <w:t>de medicamentos, intervención quirúrgica, procedimientos invasivos o actos reservados a profesionales de la salud.</w:t>
      </w:r>
    </w:p>
    <w:p>
      <w:pPr>
        <w:spacing w:line="295" w:lineRule="auto" w:before="150"/>
        <w:ind w:left="110" w:right="186"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2"/>
          <w:sz w:val="16"/>
        </w:rPr>
        <w:t> </w:t>
      </w:r>
      <w:r>
        <w:rPr>
          <w:rFonts w:ascii="Trebuchet MS" w:hAnsi="Trebuchet MS"/>
          <w:color w:val="333333"/>
          <w:sz w:val="16"/>
        </w:rPr>
        <w:t>9o.</w:t>
      </w:r>
      <w:r>
        <w:rPr>
          <w:rFonts w:ascii="Trebuchet MS" w:hAnsi="Trebuchet MS"/>
          <w:color w:val="333333"/>
          <w:spacing w:val="-1"/>
          <w:sz w:val="16"/>
        </w:rPr>
        <w:t> </w:t>
      </w:r>
      <w:r>
        <w:rPr>
          <w:rFonts w:ascii="Trebuchet MS" w:hAnsi="Trebuchet MS"/>
          <w:i/>
          <w:color w:val="333333"/>
          <w:sz w:val="16"/>
        </w:rPr>
        <w:t>DEL</w:t>
      </w:r>
      <w:r>
        <w:rPr>
          <w:rFonts w:ascii="Trebuchet MS" w:hAnsi="Trebuchet MS"/>
          <w:i/>
          <w:color w:val="333333"/>
          <w:spacing w:val="-2"/>
          <w:sz w:val="16"/>
        </w:rPr>
        <w:t> </w:t>
      </w:r>
      <w:r>
        <w:rPr>
          <w:rFonts w:ascii="Trebuchet MS" w:hAnsi="Trebuchet MS"/>
          <w:i/>
          <w:color w:val="333333"/>
          <w:sz w:val="16"/>
        </w:rPr>
        <w:t>EJERCICIO</w:t>
      </w:r>
      <w:r>
        <w:rPr>
          <w:rFonts w:ascii="Trebuchet MS" w:hAnsi="Trebuchet MS"/>
          <w:color w:val="333333"/>
          <w:sz w:val="16"/>
        </w:rPr>
        <w:t>.</w:t>
      </w:r>
      <w:r>
        <w:rPr>
          <w:rFonts w:ascii="Trebuchet MS" w:hAnsi="Trebuchet MS"/>
          <w:color w:val="333333"/>
          <w:spacing w:val="-2"/>
          <w:sz w:val="16"/>
        </w:rPr>
        <w:t> </w:t>
      </w:r>
      <w:r>
        <w:rPr>
          <w:rFonts w:ascii="Trebuchet MS" w:hAnsi="Trebuchet MS"/>
          <w:color w:val="333333"/>
          <w:sz w:val="16"/>
        </w:rPr>
        <w:t>Nadie</w:t>
      </w:r>
      <w:r>
        <w:rPr>
          <w:rFonts w:ascii="Trebuchet MS" w:hAnsi="Trebuchet MS"/>
          <w:color w:val="333333"/>
          <w:spacing w:val="-2"/>
          <w:sz w:val="16"/>
        </w:rPr>
        <w:t> </w:t>
      </w:r>
      <w:r>
        <w:rPr>
          <w:rFonts w:ascii="Trebuchet MS" w:hAnsi="Trebuchet MS"/>
          <w:color w:val="333333"/>
          <w:sz w:val="16"/>
        </w:rPr>
        <w:t>podrá</w:t>
      </w:r>
      <w:r>
        <w:rPr>
          <w:rFonts w:ascii="Trebuchet MS" w:hAnsi="Trebuchet MS"/>
          <w:color w:val="333333"/>
          <w:spacing w:val="-2"/>
          <w:sz w:val="16"/>
        </w:rPr>
        <w:t> </w:t>
      </w:r>
      <w:r>
        <w:rPr>
          <w:rFonts w:ascii="Trebuchet MS" w:hAnsi="Trebuchet MS"/>
          <w:color w:val="333333"/>
          <w:sz w:val="16"/>
        </w:rPr>
        <w:t>anunciarse,</w:t>
      </w:r>
      <w:r>
        <w:rPr>
          <w:rFonts w:ascii="Trebuchet MS" w:hAnsi="Trebuchet MS"/>
          <w:color w:val="333333"/>
          <w:spacing w:val="-2"/>
          <w:sz w:val="16"/>
        </w:rPr>
        <w:t> </w:t>
      </w:r>
      <w:r>
        <w:rPr>
          <w:rFonts w:ascii="Trebuchet MS" w:hAnsi="Trebuchet MS"/>
          <w:color w:val="333333"/>
          <w:sz w:val="16"/>
        </w:rPr>
        <w:t>ejercer</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desempeñarse</w:t>
      </w:r>
      <w:r>
        <w:rPr>
          <w:rFonts w:ascii="Trebuchet MS" w:hAnsi="Trebuchet MS"/>
          <w:color w:val="333333"/>
          <w:spacing w:val="-2"/>
          <w:sz w:val="16"/>
        </w:rPr>
        <w:t> </w:t>
      </w:r>
      <w:r>
        <w:rPr>
          <w:rFonts w:ascii="Trebuchet MS" w:hAnsi="Trebuchet MS"/>
          <w:color w:val="333333"/>
          <w:sz w:val="16"/>
        </w:rPr>
        <w:t>como</w:t>
      </w:r>
      <w:r>
        <w:rPr>
          <w:rFonts w:ascii="Trebuchet MS" w:hAnsi="Trebuchet MS"/>
          <w:color w:val="333333"/>
          <w:spacing w:val="-2"/>
          <w:sz w:val="16"/>
        </w:rPr>
        <w:t> </w:t>
      </w:r>
      <w:r>
        <w:rPr>
          <w:rFonts w:ascii="Trebuchet MS" w:hAnsi="Trebuchet MS"/>
          <w:color w:val="333333"/>
          <w:sz w:val="16"/>
        </w:rPr>
        <w:t>cosmetólogo(a),</w:t>
      </w:r>
      <w:r>
        <w:rPr>
          <w:rFonts w:ascii="Trebuchet MS" w:hAnsi="Trebuchet MS"/>
          <w:color w:val="333333"/>
          <w:spacing w:val="-2"/>
          <w:sz w:val="16"/>
        </w:rPr>
        <w:t> </w:t>
      </w:r>
      <w:r>
        <w:rPr>
          <w:rFonts w:ascii="Trebuchet MS" w:hAnsi="Trebuchet MS"/>
          <w:color w:val="333333"/>
          <w:sz w:val="16"/>
        </w:rPr>
        <w:t>ni</w:t>
      </w:r>
      <w:r>
        <w:rPr>
          <w:rFonts w:ascii="Trebuchet MS" w:hAnsi="Trebuchet MS"/>
          <w:color w:val="333333"/>
          <w:spacing w:val="-2"/>
          <w:sz w:val="16"/>
        </w:rPr>
        <w:t> </w:t>
      </w:r>
      <w:r>
        <w:rPr>
          <w:rFonts w:ascii="Trebuchet MS" w:hAnsi="Trebuchet MS"/>
          <w:color w:val="333333"/>
          <w:sz w:val="16"/>
        </w:rPr>
        <w:t>abrir</w:t>
      </w:r>
      <w:r>
        <w:rPr>
          <w:rFonts w:ascii="Trebuchet MS" w:hAnsi="Trebuchet MS"/>
          <w:color w:val="333333"/>
          <w:spacing w:val="-2"/>
          <w:sz w:val="16"/>
        </w:rPr>
        <w:t> </w:t>
      </w:r>
      <w:r>
        <w:rPr>
          <w:rFonts w:ascii="Trebuchet MS" w:hAnsi="Trebuchet MS"/>
          <w:color w:val="333333"/>
          <w:sz w:val="16"/>
        </w:rPr>
        <w:t>al</w:t>
      </w:r>
      <w:r>
        <w:rPr>
          <w:rFonts w:ascii="Trebuchet MS" w:hAnsi="Trebuchet MS"/>
          <w:color w:val="333333"/>
          <w:spacing w:val="-2"/>
          <w:sz w:val="16"/>
        </w:rPr>
        <w:t> </w:t>
      </w:r>
      <w:r>
        <w:rPr>
          <w:rFonts w:ascii="Trebuchet MS" w:hAnsi="Trebuchet MS"/>
          <w:color w:val="333333"/>
          <w:sz w:val="16"/>
        </w:rPr>
        <w:t>público</w:t>
      </w:r>
      <w:r>
        <w:rPr>
          <w:rFonts w:ascii="Trebuchet MS" w:hAnsi="Trebuchet MS"/>
          <w:color w:val="333333"/>
          <w:spacing w:val="-2"/>
          <w:sz w:val="16"/>
        </w:rPr>
        <w:t> </w:t>
      </w:r>
      <w:r>
        <w:rPr>
          <w:rFonts w:ascii="Trebuchet MS" w:hAnsi="Trebuchet MS"/>
          <w:color w:val="333333"/>
          <w:sz w:val="16"/>
        </w:rPr>
        <w:t>centro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belleza, de cosmetología o estética, sin haber cursado el ciclo de educación básica secundaria completa y haber cursado un programa de capacitación teórica¿práctica en el área de la cosmetología de conformidad con lo previsto en el artículo 5o. de la presente ley.</w:t>
      </w:r>
    </w:p>
    <w:p>
      <w:pPr>
        <w:spacing w:line="295" w:lineRule="auto" w:before="150"/>
        <w:ind w:left="110" w:right="0" w:firstLine="0"/>
        <w:jc w:val="left"/>
        <w:rPr>
          <w:rFonts w:ascii="Trebuchet MS" w:hAnsi="Trebuchet MS"/>
          <w:sz w:val="16"/>
        </w:rPr>
      </w:pPr>
      <w:r>
        <w:rPr>
          <w:rFonts w:ascii="Trebuchet MS" w:hAnsi="Trebuchet MS"/>
          <w:color w:val="333333"/>
          <w:sz w:val="16"/>
        </w:rPr>
        <w:t>El (la) cosmetólogo(a), puede ejercer la docencia en el campo o área especíﬁca de la cosmetología, así como laborar en medios de comunicación, programas o eventos publicitarios que se relacionen con su ocupación.</w:t>
      </w:r>
    </w:p>
    <w:p>
      <w:pPr>
        <w:spacing w:line="295" w:lineRule="auto" w:before="150"/>
        <w:ind w:left="110" w:right="264" w:firstLine="0"/>
        <w:jc w:val="both"/>
        <w:rPr>
          <w:rFonts w:ascii="Trebuchet MS" w:hAnsi="Trebuchet MS"/>
          <w:sz w:val="16"/>
        </w:rPr>
      </w:pPr>
      <w:r>
        <w:rPr>
          <w:rFonts w:ascii="Trebuchet MS" w:hAnsi="Trebuchet MS"/>
          <w:color w:val="333333"/>
          <w:sz w:val="16"/>
        </w:rPr>
        <w:t>PARÁGRAFO. Las personas que a la entrada en vigencia de la presente ley ejerzan la ocupación de la cosmetología sin reunir los requisitos aquí previstos tendrán un plazo máximo de tres años a partir de su entrada en vigor para legalizar su ocupación.</w:t>
      </w:r>
    </w:p>
    <w:p>
      <w:pPr>
        <w:spacing w:line="295" w:lineRule="auto" w:before="150"/>
        <w:ind w:left="110" w:right="139"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0"/>
          <w:sz w:val="16"/>
        </w:rPr>
        <w:t> </w:t>
      </w:r>
      <w:r>
        <w:rPr>
          <w:rFonts w:ascii="Trebuchet MS" w:hAnsi="Trebuchet MS"/>
          <w:color w:val="333333"/>
          <w:sz w:val="16"/>
        </w:rPr>
        <w:t>10. </w:t>
      </w:r>
      <w:r>
        <w:rPr>
          <w:rFonts w:ascii="Trebuchet MS" w:hAnsi="Trebuchet MS"/>
          <w:i/>
          <w:color w:val="333333"/>
          <w:sz w:val="16"/>
        </w:rPr>
        <w:t>DE LA ACREDITACIÓN DE CENTROS DE COSMETOLOGÍA Y SIMILARES</w:t>
      </w:r>
      <w:r>
        <w:rPr>
          <w:rFonts w:ascii="Trebuchet MS" w:hAnsi="Trebuchet MS"/>
          <w:color w:val="333333"/>
          <w:sz w:val="16"/>
        </w:rPr>
        <w:t>. La acreditación es un procedimiento voluntario y periódico, orientado a demostrar el cumplimiento de estándares de calidad superiores a los exigidos por la ley en materia de características técnicas, cientíﬁcas, humanas, ﬁnancieras y materiales de los centros de estética y similares.</w:t>
      </w:r>
    </w:p>
    <w:p>
      <w:pPr>
        <w:spacing w:line="295" w:lineRule="auto" w:before="151"/>
        <w:ind w:left="110" w:right="0" w:firstLine="0"/>
        <w:jc w:val="left"/>
        <w:rPr>
          <w:rFonts w:ascii="Trebuchet MS" w:hAnsi="Trebuchet MS"/>
          <w:sz w:val="16"/>
        </w:rPr>
      </w:pPr>
      <w:r>
        <w:rPr>
          <w:rFonts w:ascii="Trebuchet MS" w:hAnsi="Trebuchet MS"/>
          <w:color w:val="333333"/>
          <w:sz w:val="16"/>
        </w:rPr>
        <w:t>Las autoridades de salud de los municipios y distritos reglamentarán el procedimiento administrativo que se requiera para el efecto. La acreditación no es una licencia, sino una distinción y un estímulo para el ejercicio cada vez más caliﬁcado de la cosmetología.</w:t>
      </w:r>
    </w:p>
    <w:p>
      <w:pPr>
        <w:spacing w:line="295" w:lineRule="auto" w:before="150"/>
        <w:ind w:left="110" w:right="186" w:firstLine="0"/>
        <w:jc w:val="left"/>
        <w:rPr>
          <w:rFonts w:ascii="Trebuchet MS" w:hAnsi="Trebuchet MS"/>
          <w:sz w:val="16"/>
        </w:rPr>
      </w:pPr>
      <w:r>
        <w:rPr>
          <w:rFonts w:ascii="Trebuchet MS" w:hAnsi="Trebuchet MS"/>
          <w:color w:val="333333"/>
          <w:sz w:val="16"/>
        </w:rPr>
        <w:t>ARTÍCULO 11. </w:t>
      </w:r>
      <w:r>
        <w:rPr>
          <w:rFonts w:ascii="Trebuchet MS" w:hAnsi="Trebuchet MS"/>
          <w:i/>
          <w:color w:val="333333"/>
          <w:sz w:val="16"/>
        </w:rPr>
        <w:t>CENTROS DE ESTÉTICA. </w:t>
      </w:r>
      <w:r>
        <w:rPr>
          <w:rFonts w:ascii="Trebuchet MS" w:hAnsi="Trebuchet MS"/>
          <w:color w:val="333333"/>
          <w:sz w:val="16"/>
        </w:rPr>
        <w:t>La prestación de los servicios de cosmetología únicamente podrá darse en centros de estética, institutos de belleza, consultorios médicos o establecimientos destinados para ese ﬁn que cumplan con los requisitos sanitarios exigidos por las leyes, sus reglamentos o las normas municipales aplicables.</w:t>
      </w:r>
    </w:p>
    <w:p>
      <w:pPr>
        <w:spacing w:line="295" w:lineRule="auto" w:before="150"/>
        <w:ind w:left="110" w:right="186"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14"/>
          <w:sz w:val="16"/>
        </w:rPr>
        <w:t> </w:t>
      </w:r>
      <w:r>
        <w:rPr>
          <w:rFonts w:ascii="Trebuchet MS" w:hAnsi="Trebuchet MS"/>
          <w:color w:val="333333"/>
          <w:sz w:val="16"/>
        </w:rPr>
        <w:t>12.</w:t>
      </w:r>
      <w:r>
        <w:rPr>
          <w:rFonts w:ascii="Trebuchet MS" w:hAnsi="Trebuchet MS"/>
          <w:color w:val="333333"/>
          <w:spacing w:val="15"/>
          <w:sz w:val="16"/>
        </w:rPr>
        <w:t> </w:t>
      </w:r>
      <w:r>
        <w:rPr>
          <w:rFonts w:ascii="Trebuchet MS" w:hAnsi="Trebuchet MS"/>
          <w:i/>
          <w:color w:val="333333"/>
          <w:sz w:val="16"/>
        </w:rPr>
        <w:t>SUPERVISIÓN.</w:t>
      </w:r>
      <w:r>
        <w:rPr>
          <w:rFonts w:ascii="Trebuchet MS" w:hAnsi="Trebuchet MS"/>
          <w:i/>
          <w:color w:val="333333"/>
          <w:spacing w:val="14"/>
          <w:sz w:val="16"/>
        </w:rPr>
        <w:t> </w:t>
      </w:r>
      <w:r>
        <w:rPr>
          <w:rFonts w:ascii="Trebuchet MS" w:hAnsi="Trebuchet MS"/>
          <w:color w:val="333333"/>
          <w:sz w:val="16"/>
        </w:rPr>
        <w:t>Los</w:t>
      </w:r>
      <w:r>
        <w:rPr>
          <w:rFonts w:ascii="Trebuchet MS" w:hAnsi="Trebuchet MS"/>
          <w:color w:val="333333"/>
          <w:spacing w:val="14"/>
          <w:sz w:val="16"/>
        </w:rPr>
        <w:t> </w:t>
      </w:r>
      <w:r>
        <w:rPr>
          <w:rFonts w:ascii="Trebuchet MS" w:hAnsi="Trebuchet MS"/>
          <w:color w:val="333333"/>
          <w:sz w:val="16"/>
        </w:rPr>
        <w:t>organismos</w:t>
      </w:r>
      <w:r>
        <w:rPr>
          <w:rFonts w:ascii="Trebuchet MS" w:hAnsi="Trebuchet MS"/>
          <w:color w:val="333333"/>
          <w:spacing w:val="14"/>
          <w:sz w:val="16"/>
        </w:rPr>
        <w:t> </w:t>
      </w:r>
      <w:r>
        <w:rPr>
          <w:rFonts w:ascii="Trebuchet MS" w:hAnsi="Trebuchet MS"/>
          <w:color w:val="333333"/>
          <w:sz w:val="16"/>
        </w:rPr>
        <w:t>encargados</w:t>
      </w:r>
      <w:r>
        <w:rPr>
          <w:rFonts w:ascii="Trebuchet MS" w:hAnsi="Trebuchet MS"/>
          <w:color w:val="333333"/>
          <w:spacing w:val="14"/>
          <w:sz w:val="16"/>
        </w:rPr>
        <w:t> </w:t>
      </w:r>
      <w:r>
        <w:rPr>
          <w:rFonts w:ascii="Trebuchet MS" w:hAnsi="Trebuchet MS"/>
          <w:color w:val="333333"/>
          <w:sz w:val="16"/>
        </w:rPr>
        <w:t>de</w:t>
      </w:r>
      <w:r>
        <w:rPr>
          <w:rFonts w:ascii="Trebuchet MS" w:hAnsi="Trebuchet MS"/>
          <w:color w:val="333333"/>
          <w:spacing w:val="14"/>
          <w:sz w:val="16"/>
        </w:rPr>
        <w:t> </w:t>
      </w:r>
      <w:r>
        <w:rPr>
          <w:rFonts w:ascii="Trebuchet MS" w:hAnsi="Trebuchet MS"/>
          <w:color w:val="333333"/>
          <w:sz w:val="16"/>
        </w:rPr>
        <w:t>supervisar</w:t>
      </w:r>
      <w:r>
        <w:rPr>
          <w:rFonts w:ascii="Trebuchet MS" w:hAnsi="Trebuchet MS"/>
          <w:color w:val="333333"/>
          <w:spacing w:val="14"/>
          <w:sz w:val="16"/>
        </w:rPr>
        <w:t> </w:t>
      </w:r>
      <w:r>
        <w:rPr>
          <w:rFonts w:ascii="Trebuchet MS" w:hAnsi="Trebuchet MS"/>
          <w:color w:val="333333"/>
          <w:sz w:val="16"/>
        </w:rPr>
        <w:t>la</w:t>
      </w:r>
      <w:r>
        <w:rPr>
          <w:rFonts w:ascii="Trebuchet MS" w:hAnsi="Trebuchet MS"/>
          <w:color w:val="333333"/>
          <w:spacing w:val="14"/>
          <w:sz w:val="16"/>
        </w:rPr>
        <w:t> </w:t>
      </w:r>
      <w:r>
        <w:rPr>
          <w:rFonts w:ascii="Trebuchet MS" w:hAnsi="Trebuchet MS"/>
          <w:color w:val="333333"/>
          <w:sz w:val="16"/>
        </w:rPr>
        <w:t>prestación</w:t>
      </w:r>
      <w:r>
        <w:rPr>
          <w:rFonts w:ascii="Trebuchet MS" w:hAnsi="Trebuchet MS"/>
          <w:color w:val="333333"/>
          <w:spacing w:val="14"/>
          <w:sz w:val="16"/>
        </w:rPr>
        <w:t> </w:t>
      </w:r>
      <w:r>
        <w:rPr>
          <w:rFonts w:ascii="Trebuchet MS" w:hAnsi="Trebuchet MS"/>
          <w:color w:val="333333"/>
          <w:sz w:val="16"/>
        </w:rPr>
        <w:t>de</w:t>
      </w:r>
      <w:r>
        <w:rPr>
          <w:rFonts w:ascii="Trebuchet MS" w:hAnsi="Trebuchet MS"/>
          <w:color w:val="333333"/>
          <w:spacing w:val="14"/>
          <w:sz w:val="16"/>
        </w:rPr>
        <w:t> </w:t>
      </w:r>
      <w:r>
        <w:rPr>
          <w:rFonts w:ascii="Trebuchet MS" w:hAnsi="Trebuchet MS"/>
          <w:color w:val="333333"/>
          <w:sz w:val="16"/>
        </w:rPr>
        <w:t>servicios</w:t>
      </w:r>
      <w:r>
        <w:rPr>
          <w:rFonts w:ascii="Trebuchet MS" w:hAnsi="Trebuchet MS"/>
          <w:color w:val="333333"/>
          <w:spacing w:val="14"/>
          <w:sz w:val="16"/>
        </w:rPr>
        <w:t> </w:t>
      </w:r>
      <w:r>
        <w:rPr>
          <w:rFonts w:ascii="Trebuchet MS" w:hAnsi="Trebuchet MS"/>
          <w:color w:val="333333"/>
          <w:sz w:val="16"/>
        </w:rPr>
        <w:t>de</w:t>
      </w:r>
      <w:r>
        <w:rPr>
          <w:rFonts w:ascii="Trebuchet MS" w:hAnsi="Trebuchet MS"/>
          <w:color w:val="333333"/>
          <w:spacing w:val="14"/>
          <w:sz w:val="16"/>
        </w:rPr>
        <w:t> </w:t>
      </w:r>
      <w:r>
        <w:rPr>
          <w:rFonts w:ascii="Trebuchet MS" w:hAnsi="Trebuchet MS"/>
          <w:color w:val="333333"/>
          <w:sz w:val="16"/>
        </w:rPr>
        <w:t>salud</w:t>
      </w:r>
      <w:r>
        <w:rPr>
          <w:rFonts w:ascii="Trebuchet MS" w:hAnsi="Trebuchet MS"/>
          <w:color w:val="333333"/>
          <w:spacing w:val="14"/>
          <w:sz w:val="16"/>
        </w:rPr>
        <w:t> </w:t>
      </w:r>
      <w:r>
        <w:rPr>
          <w:rFonts w:ascii="Trebuchet MS" w:hAnsi="Trebuchet MS"/>
          <w:color w:val="333333"/>
          <w:sz w:val="16"/>
        </w:rPr>
        <w:t>en</w:t>
      </w:r>
      <w:r>
        <w:rPr>
          <w:rFonts w:ascii="Trebuchet MS" w:hAnsi="Trebuchet MS"/>
          <w:color w:val="333333"/>
          <w:spacing w:val="14"/>
          <w:sz w:val="16"/>
        </w:rPr>
        <w:t> </w:t>
      </w:r>
      <w:r>
        <w:rPr>
          <w:rFonts w:ascii="Trebuchet MS" w:hAnsi="Trebuchet MS"/>
          <w:color w:val="333333"/>
          <w:sz w:val="16"/>
        </w:rPr>
        <w:t>los</w:t>
      </w:r>
      <w:r>
        <w:rPr>
          <w:rFonts w:ascii="Trebuchet MS" w:hAnsi="Trebuchet MS"/>
          <w:color w:val="333333"/>
          <w:spacing w:val="14"/>
          <w:sz w:val="16"/>
        </w:rPr>
        <w:t> </w:t>
      </w:r>
      <w:r>
        <w:rPr>
          <w:rFonts w:ascii="Trebuchet MS" w:hAnsi="Trebuchet MS"/>
          <w:color w:val="333333"/>
          <w:sz w:val="16"/>
        </w:rPr>
        <w:t>municipios</w:t>
      </w:r>
      <w:r>
        <w:rPr>
          <w:rFonts w:ascii="Trebuchet MS" w:hAnsi="Trebuchet MS"/>
          <w:color w:val="333333"/>
          <w:spacing w:val="14"/>
          <w:sz w:val="16"/>
        </w:rPr>
        <w:t> </w:t>
      </w:r>
      <w:r>
        <w:rPr>
          <w:rFonts w:ascii="Trebuchet MS" w:hAnsi="Trebuchet MS"/>
          <w:color w:val="333333"/>
          <w:sz w:val="16"/>
        </w:rPr>
        <w:t>y</w:t>
      </w:r>
      <w:r>
        <w:rPr>
          <w:rFonts w:ascii="Trebuchet MS" w:hAnsi="Trebuchet MS"/>
          <w:color w:val="333333"/>
          <w:spacing w:val="14"/>
          <w:sz w:val="16"/>
        </w:rPr>
        <w:t> </w:t>
      </w:r>
      <w:r>
        <w:rPr>
          <w:rFonts w:ascii="Trebuchet MS" w:hAnsi="Trebuchet MS"/>
          <w:color w:val="333333"/>
          <w:sz w:val="16"/>
        </w:rPr>
        <w:t>distritos</w:t>
      </w:r>
      <w:r>
        <w:rPr>
          <w:rFonts w:ascii="Trebuchet MS" w:hAnsi="Trebuchet MS"/>
          <w:color w:val="333333"/>
          <w:spacing w:val="14"/>
          <w:sz w:val="16"/>
        </w:rPr>
        <w:t> </w:t>
      </w:r>
      <w:r>
        <w:rPr>
          <w:rFonts w:ascii="Trebuchet MS" w:hAnsi="Trebuchet MS"/>
          <w:color w:val="333333"/>
          <w:sz w:val="16"/>
        </w:rPr>
        <w:t>del país deberán veriﬁcar el estricto cumplimiento de las normas y requisitos sanitarios de los establecimientos donde se lleven a cabo actividades</w:t>
      </w:r>
      <w:r>
        <w:rPr>
          <w:rFonts w:ascii="Trebuchet MS" w:hAnsi="Trebuchet MS"/>
          <w:color w:val="333333"/>
          <w:spacing w:val="7"/>
          <w:sz w:val="16"/>
        </w:rPr>
        <w:t> </w:t>
      </w:r>
      <w:r>
        <w:rPr>
          <w:rFonts w:ascii="Trebuchet MS" w:hAnsi="Trebuchet MS"/>
          <w:color w:val="333333"/>
          <w:sz w:val="16"/>
        </w:rPr>
        <w:t>a</w:t>
      </w:r>
      <w:r>
        <w:rPr>
          <w:rFonts w:ascii="Trebuchet MS" w:hAnsi="Trebuchet MS"/>
          <w:color w:val="333333"/>
          <w:spacing w:val="7"/>
          <w:sz w:val="16"/>
        </w:rPr>
        <w:t> </w:t>
      </w:r>
      <w:r>
        <w:rPr>
          <w:rFonts w:ascii="Trebuchet MS" w:hAnsi="Trebuchet MS"/>
          <w:color w:val="333333"/>
          <w:sz w:val="16"/>
        </w:rPr>
        <w:t>las</w:t>
      </w:r>
      <w:r>
        <w:rPr>
          <w:rFonts w:ascii="Trebuchet MS" w:hAnsi="Trebuchet MS"/>
          <w:color w:val="333333"/>
          <w:spacing w:val="7"/>
          <w:sz w:val="16"/>
        </w:rPr>
        <w:t> </w:t>
      </w:r>
      <w:r>
        <w:rPr>
          <w:rFonts w:ascii="Trebuchet MS" w:hAnsi="Trebuchet MS"/>
          <w:color w:val="333333"/>
          <w:sz w:val="16"/>
        </w:rPr>
        <w:t>que</w:t>
      </w:r>
      <w:r>
        <w:rPr>
          <w:rFonts w:ascii="Trebuchet MS" w:hAnsi="Trebuchet MS"/>
          <w:color w:val="333333"/>
          <w:spacing w:val="7"/>
          <w:sz w:val="16"/>
        </w:rPr>
        <w:t> </w:t>
      </w:r>
      <w:r>
        <w:rPr>
          <w:rFonts w:ascii="Trebuchet MS" w:hAnsi="Trebuchet MS"/>
          <w:color w:val="333333"/>
          <w:sz w:val="16"/>
        </w:rPr>
        <w:t>se</w:t>
      </w:r>
      <w:r>
        <w:rPr>
          <w:rFonts w:ascii="Trebuchet MS" w:hAnsi="Trebuchet MS"/>
          <w:color w:val="333333"/>
          <w:spacing w:val="7"/>
          <w:sz w:val="16"/>
        </w:rPr>
        <w:t> </w:t>
      </w:r>
      <w:r>
        <w:rPr>
          <w:rFonts w:ascii="Trebuchet MS" w:hAnsi="Trebuchet MS"/>
          <w:color w:val="333333"/>
          <w:sz w:val="16"/>
        </w:rPr>
        <w:t>reﬁere</w:t>
      </w:r>
      <w:r>
        <w:rPr>
          <w:rFonts w:ascii="Trebuchet MS" w:hAnsi="Trebuchet MS"/>
          <w:color w:val="333333"/>
          <w:spacing w:val="7"/>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presente</w:t>
      </w:r>
      <w:r>
        <w:rPr>
          <w:rFonts w:ascii="Trebuchet MS" w:hAnsi="Trebuchet MS"/>
          <w:color w:val="333333"/>
          <w:spacing w:val="7"/>
          <w:sz w:val="16"/>
        </w:rPr>
        <w:t> </w:t>
      </w:r>
      <w:r>
        <w:rPr>
          <w:rFonts w:ascii="Trebuchet MS" w:hAnsi="Trebuchet MS"/>
          <w:color w:val="333333"/>
          <w:sz w:val="16"/>
        </w:rPr>
        <w:t>ley.</w:t>
      </w:r>
      <w:r>
        <w:rPr>
          <w:rFonts w:ascii="Trebuchet MS" w:hAnsi="Trebuchet MS"/>
          <w:color w:val="333333"/>
          <w:spacing w:val="7"/>
          <w:sz w:val="16"/>
        </w:rPr>
        <w:t> </w:t>
      </w:r>
      <w:r>
        <w:rPr>
          <w:rFonts w:ascii="Trebuchet MS" w:hAnsi="Trebuchet MS"/>
          <w:color w:val="333333"/>
          <w:sz w:val="16"/>
        </w:rPr>
        <w:t>Asimismo,</w:t>
      </w:r>
      <w:r>
        <w:rPr>
          <w:rFonts w:ascii="Trebuchet MS" w:hAnsi="Trebuchet MS"/>
          <w:color w:val="333333"/>
          <w:spacing w:val="7"/>
          <w:sz w:val="16"/>
        </w:rPr>
        <w:t> </w:t>
      </w:r>
      <w:r>
        <w:rPr>
          <w:rFonts w:ascii="Trebuchet MS" w:hAnsi="Trebuchet MS"/>
          <w:color w:val="333333"/>
          <w:sz w:val="16"/>
        </w:rPr>
        <w:t>tendrán</w:t>
      </w:r>
      <w:r>
        <w:rPr>
          <w:rFonts w:ascii="Trebuchet MS" w:hAnsi="Trebuchet MS"/>
          <w:color w:val="333333"/>
          <w:spacing w:val="7"/>
          <w:sz w:val="16"/>
        </w:rPr>
        <w:t> </w:t>
      </w:r>
      <w:r>
        <w:rPr>
          <w:rFonts w:ascii="Trebuchet MS" w:hAnsi="Trebuchet MS"/>
          <w:color w:val="333333"/>
          <w:sz w:val="16"/>
        </w:rPr>
        <w:t>a</w:t>
      </w:r>
      <w:r>
        <w:rPr>
          <w:rFonts w:ascii="Trebuchet MS" w:hAnsi="Trebuchet MS"/>
          <w:color w:val="333333"/>
          <w:spacing w:val="7"/>
          <w:sz w:val="16"/>
        </w:rPr>
        <w:t> </w:t>
      </w:r>
      <w:r>
        <w:rPr>
          <w:rFonts w:ascii="Trebuchet MS" w:hAnsi="Trebuchet MS"/>
          <w:color w:val="333333"/>
          <w:sz w:val="16"/>
        </w:rPr>
        <w:t>su</w:t>
      </w:r>
      <w:r>
        <w:rPr>
          <w:rFonts w:ascii="Trebuchet MS" w:hAnsi="Trebuchet MS"/>
          <w:color w:val="333333"/>
          <w:spacing w:val="7"/>
          <w:sz w:val="16"/>
        </w:rPr>
        <w:t> </w:t>
      </w:r>
      <w:r>
        <w:rPr>
          <w:rFonts w:ascii="Trebuchet MS" w:hAnsi="Trebuchet MS"/>
          <w:color w:val="333333"/>
          <w:sz w:val="16"/>
        </w:rPr>
        <w:t>cargo</w:t>
      </w:r>
      <w:r>
        <w:rPr>
          <w:rFonts w:ascii="Trebuchet MS" w:hAnsi="Trebuchet MS"/>
          <w:color w:val="333333"/>
          <w:spacing w:val="7"/>
          <w:sz w:val="16"/>
        </w:rPr>
        <w:t> </w:t>
      </w:r>
      <w:r>
        <w:rPr>
          <w:rFonts w:ascii="Trebuchet MS" w:hAnsi="Trebuchet MS"/>
          <w:color w:val="333333"/>
          <w:sz w:val="16"/>
        </w:rPr>
        <w:t>las</w:t>
      </w:r>
      <w:r>
        <w:rPr>
          <w:rFonts w:ascii="Trebuchet MS" w:hAnsi="Trebuchet MS"/>
          <w:color w:val="333333"/>
          <w:spacing w:val="7"/>
          <w:sz w:val="16"/>
        </w:rPr>
        <w:t> </w:t>
      </w:r>
      <w:r>
        <w:rPr>
          <w:rFonts w:ascii="Trebuchet MS" w:hAnsi="Trebuchet MS"/>
          <w:color w:val="333333"/>
          <w:sz w:val="16"/>
        </w:rPr>
        <w:t>tareas</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inspección,</w:t>
      </w:r>
      <w:r>
        <w:rPr>
          <w:rFonts w:ascii="Trebuchet MS" w:hAnsi="Trebuchet MS"/>
          <w:color w:val="333333"/>
          <w:spacing w:val="7"/>
          <w:sz w:val="16"/>
        </w:rPr>
        <w:t> </w:t>
      </w:r>
      <w:r>
        <w:rPr>
          <w:rFonts w:ascii="Trebuchet MS" w:hAnsi="Trebuchet MS"/>
          <w:color w:val="333333"/>
          <w:sz w:val="16"/>
        </w:rPr>
        <w:t>vigilancia</w:t>
      </w:r>
      <w:r>
        <w:rPr>
          <w:rFonts w:ascii="Trebuchet MS" w:hAnsi="Trebuchet MS"/>
          <w:color w:val="333333"/>
          <w:spacing w:val="7"/>
          <w:sz w:val="16"/>
        </w:rPr>
        <w:t> </w:t>
      </w:r>
      <w:r>
        <w:rPr>
          <w:rFonts w:ascii="Trebuchet MS" w:hAnsi="Trebuchet MS"/>
          <w:color w:val="333333"/>
          <w:sz w:val="16"/>
        </w:rPr>
        <w:t>y</w:t>
      </w:r>
      <w:r>
        <w:rPr>
          <w:rFonts w:ascii="Trebuchet MS" w:hAnsi="Trebuchet MS"/>
          <w:color w:val="333333"/>
          <w:spacing w:val="7"/>
          <w:sz w:val="16"/>
        </w:rPr>
        <w:t> </w:t>
      </w:r>
      <w:r>
        <w:rPr>
          <w:rFonts w:ascii="Trebuchet MS" w:hAnsi="Trebuchet MS"/>
          <w:color w:val="333333"/>
          <w:sz w:val="16"/>
        </w:rPr>
        <w:t>control</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los</w:t>
      </w:r>
      <w:r>
        <w:rPr>
          <w:rFonts w:ascii="Trebuchet MS" w:hAnsi="Trebuchet MS"/>
          <w:color w:val="333333"/>
          <w:spacing w:val="7"/>
          <w:sz w:val="16"/>
        </w:rPr>
        <w:t> </w:t>
      </w:r>
      <w:r>
        <w:rPr>
          <w:rFonts w:ascii="Trebuchet MS" w:hAnsi="Trebuchet MS"/>
          <w:color w:val="333333"/>
          <w:sz w:val="16"/>
        </w:rPr>
        <w:t>servicios</w:t>
      </w:r>
      <w:r>
        <w:rPr>
          <w:rFonts w:ascii="Trebuchet MS" w:hAnsi="Trebuchet MS"/>
          <w:color w:val="333333"/>
          <w:sz w:val="16"/>
        </w:rPr>
        <w:t> de cosmetología que se presten en su jurisdicción para efectos de lo cual procederán a elaborar un censo de centros y personas dedicados a la ocupación, dentro de los seis (6) meses siguientes a la vigencia de esta ley. Este censo será actualizado cada año.</w:t>
      </w:r>
    </w:p>
    <w:p>
      <w:pPr>
        <w:spacing w:line="295" w:lineRule="auto" w:before="150"/>
        <w:ind w:left="110" w:right="0" w:firstLine="0"/>
        <w:jc w:val="left"/>
        <w:rPr>
          <w:rFonts w:ascii="Trebuchet MS" w:hAnsi="Trebuchet MS"/>
          <w:sz w:val="16"/>
        </w:rPr>
      </w:pPr>
      <w:r>
        <w:rPr>
          <w:rFonts w:ascii="Trebuchet MS" w:hAnsi="Trebuchet MS"/>
          <w:color w:val="333333"/>
          <w:sz w:val="16"/>
        </w:rPr>
        <w:t>ARTÍCULO 13. </w:t>
      </w:r>
      <w:r>
        <w:rPr>
          <w:rFonts w:ascii="Trebuchet MS" w:hAnsi="Trebuchet MS"/>
          <w:i/>
          <w:color w:val="333333"/>
          <w:sz w:val="16"/>
        </w:rPr>
        <w:t>COMISIÓN NACIONAL DEL EJERCICIO DE LA COSMETOLOGÍA. </w:t>
      </w:r>
      <w:r>
        <w:rPr>
          <w:rFonts w:ascii="Trebuchet MS" w:hAnsi="Trebuchet MS"/>
          <w:color w:val="333333"/>
          <w:sz w:val="16"/>
        </w:rPr>
        <w:t>Como órgano asesor y consultor del Gobierno Nacional, créase la Comisión Nacional del Ejercicio de la Cosmetología, con sede en la ciudad de Bogotá, D. C.</w:t>
      </w:r>
    </w:p>
    <w:p>
      <w:pPr>
        <w:spacing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3"/>
          <w:sz w:val="16"/>
        </w:rPr>
        <w:t> </w:t>
      </w:r>
      <w:r>
        <w:rPr>
          <w:rFonts w:ascii="Trebuchet MS" w:hAnsi="Trebuchet MS"/>
          <w:color w:val="333333"/>
          <w:sz w:val="16"/>
        </w:rPr>
        <w:t>14.</w:t>
      </w:r>
      <w:r>
        <w:rPr>
          <w:rFonts w:ascii="Trebuchet MS" w:hAnsi="Trebuchet MS"/>
          <w:color w:val="333333"/>
          <w:spacing w:val="-2"/>
          <w:sz w:val="16"/>
        </w:rPr>
        <w:t> </w:t>
      </w:r>
      <w:r>
        <w:rPr>
          <w:rFonts w:ascii="Trebuchet MS" w:hAnsi="Trebuchet MS"/>
          <w:i/>
          <w:color w:val="333333"/>
          <w:sz w:val="16"/>
        </w:rPr>
        <w:t>INTEGRACIÓN</w:t>
      </w:r>
      <w:r>
        <w:rPr>
          <w:rFonts w:ascii="Trebuchet MS" w:hAnsi="Trebuchet MS"/>
          <w:color w:val="333333"/>
          <w:sz w:val="16"/>
        </w:rPr>
        <w:t>.</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Comisión</w:t>
      </w:r>
      <w:r>
        <w:rPr>
          <w:rFonts w:ascii="Trebuchet MS" w:hAnsi="Trebuchet MS"/>
          <w:color w:val="333333"/>
          <w:spacing w:val="-2"/>
          <w:sz w:val="16"/>
        </w:rPr>
        <w:t> </w:t>
      </w:r>
      <w:r>
        <w:rPr>
          <w:rFonts w:ascii="Trebuchet MS" w:hAnsi="Trebuchet MS"/>
          <w:color w:val="333333"/>
          <w:sz w:val="16"/>
        </w:rPr>
        <w:t>Nacional</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2"/>
          <w:sz w:val="16"/>
        </w:rPr>
        <w:t> </w:t>
      </w:r>
      <w:r>
        <w:rPr>
          <w:rFonts w:ascii="Trebuchet MS" w:hAnsi="Trebuchet MS"/>
          <w:color w:val="333333"/>
          <w:sz w:val="16"/>
        </w:rPr>
        <w:t>Ejercicio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Cosmetología,</w:t>
      </w:r>
      <w:r>
        <w:rPr>
          <w:rFonts w:ascii="Trebuchet MS" w:hAnsi="Trebuchet MS"/>
          <w:color w:val="333333"/>
          <w:spacing w:val="-3"/>
          <w:sz w:val="16"/>
        </w:rPr>
        <w:t> </w:t>
      </w:r>
      <w:r>
        <w:rPr>
          <w:rFonts w:ascii="Trebuchet MS" w:hAnsi="Trebuchet MS"/>
          <w:color w:val="333333"/>
          <w:sz w:val="16"/>
        </w:rPr>
        <w:t>estará</w:t>
      </w:r>
      <w:r>
        <w:rPr>
          <w:rFonts w:ascii="Trebuchet MS" w:hAnsi="Trebuchet MS"/>
          <w:color w:val="333333"/>
          <w:spacing w:val="-2"/>
          <w:sz w:val="16"/>
        </w:rPr>
        <w:t> </w:t>
      </w:r>
      <w:r>
        <w:rPr>
          <w:rFonts w:ascii="Trebuchet MS" w:hAnsi="Trebuchet MS"/>
          <w:color w:val="333333"/>
          <w:sz w:val="16"/>
        </w:rPr>
        <w:t>integrada</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siguiente</w:t>
      </w:r>
      <w:r>
        <w:rPr>
          <w:rFonts w:ascii="Trebuchet MS" w:hAnsi="Trebuchet MS"/>
          <w:color w:val="333333"/>
          <w:spacing w:val="-2"/>
          <w:sz w:val="16"/>
        </w:rPr>
        <w:t> manera:</w:t>
      </w:r>
    </w:p>
    <w:p>
      <w:pPr>
        <w:pStyle w:val="BodyText"/>
        <w:spacing w:before="7"/>
        <w:rPr>
          <w:rFonts w:ascii="Trebuchet MS"/>
          <w:sz w:val="16"/>
        </w:rPr>
      </w:pPr>
    </w:p>
    <w:p>
      <w:pPr>
        <w:pStyle w:val="ListParagraph"/>
        <w:numPr>
          <w:ilvl w:val="0"/>
          <w:numId w:val="31"/>
        </w:numPr>
        <w:tabs>
          <w:tab w:pos="301" w:val="left" w:leader="none"/>
        </w:tabs>
        <w:spacing w:line="240" w:lineRule="auto" w:before="0" w:after="0"/>
        <w:ind w:left="300" w:right="0" w:hanging="191"/>
        <w:jc w:val="left"/>
        <w:rPr>
          <w:rFonts w:ascii="Trebuchet MS"/>
          <w:sz w:val="16"/>
        </w:rPr>
      </w:pPr>
      <w:r>
        <w:rPr>
          <w:rFonts w:ascii="Trebuchet MS"/>
          <w:color w:val="333333"/>
          <w:sz w:val="16"/>
        </w:rPr>
        <w:t>El Ministro de Salud o su </w:t>
      </w:r>
      <w:r>
        <w:rPr>
          <w:rFonts w:ascii="Trebuchet MS"/>
          <w:color w:val="333333"/>
          <w:spacing w:val="-2"/>
          <w:sz w:val="16"/>
        </w:rPr>
        <w:t>delegado;</w:t>
      </w:r>
    </w:p>
    <w:p>
      <w:pPr>
        <w:pStyle w:val="BodyText"/>
        <w:spacing w:before="7"/>
        <w:rPr>
          <w:rFonts w:ascii="Trebuchet MS"/>
          <w:sz w:val="16"/>
        </w:rPr>
      </w:pPr>
    </w:p>
    <w:p>
      <w:pPr>
        <w:pStyle w:val="ListParagraph"/>
        <w:numPr>
          <w:ilvl w:val="0"/>
          <w:numId w:val="31"/>
        </w:numPr>
        <w:tabs>
          <w:tab w:pos="304" w:val="left" w:leader="none"/>
        </w:tabs>
        <w:spacing w:line="240" w:lineRule="auto" w:before="0" w:after="0"/>
        <w:ind w:left="303" w:right="0" w:hanging="194"/>
        <w:jc w:val="left"/>
        <w:rPr>
          <w:rFonts w:ascii="Trebuchet MS"/>
          <w:sz w:val="16"/>
        </w:rPr>
      </w:pPr>
      <w:r>
        <w:rPr>
          <w:rFonts w:ascii="Trebuchet MS"/>
          <w:color w:val="333333"/>
          <w:sz w:val="16"/>
        </w:rPr>
        <w:t>El Superintendente</w:t>
      </w:r>
      <w:r>
        <w:rPr>
          <w:rFonts w:ascii="Trebuchet MS"/>
          <w:color w:val="333333"/>
          <w:spacing w:val="1"/>
          <w:sz w:val="16"/>
        </w:rPr>
        <w:t> </w:t>
      </w:r>
      <w:r>
        <w:rPr>
          <w:rFonts w:ascii="Trebuchet MS"/>
          <w:color w:val="333333"/>
          <w:sz w:val="16"/>
        </w:rPr>
        <w:t>de</w:t>
      </w:r>
      <w:r>
        <w:rPr>
          <w:rFonts w:ascii="Trebuchet MS"/>
          <w:color w:val="333333"/>
          <w:spacing w:val="1"/>
          <w:sz w:val="16"/>
        </w:rPr>
        <w:t> </w:t>
      </w:r>
      <w:r>
        <w:rPr>
          <w:rFonts w:ascii="Trebuchet MS"/>
          <w:color w:val="333333"/>
          <w:sz w:val="16"/>
        </w:rPr>
        <w:t>Salud</w:t>
      </w:r>
      <w:r>
        <w:rPr>
          <w:rFonts w:ascii="Trebuchet MS"/>
          <w:color w:val="333333"/>
          <w:spacing w:val="1"/>
          <w:sz w:val="16"/>
        </w:rPr>
        <w:t> </w:t>
      </w:r>
      <w:r>
        <w:rPr>
          <w:rFonts w:ascii="Trebuchet MS"/>
          <w:color w:val="333333"/>
          <w:sz w:val="16"/>
        </w:rPr>
        <w:t>o</w:t>
      </w:r>
      <w:r>
        <w:rPr>
          <w:rFonts w:ascii="Trebuchet MS"/>
          <w:color w:val="333333"/>
          <w:spacing w:val="1"/>
          <w:sz w:val="16"/>
        </w:rPr>
        <w:t> </w:t>
      </w:r>
      <w:r>
        <w:rPr>
          <w:rFonts w:ascii="Trebuchet MS"/>
          <w:color w:val="333333"/>
          <w:sz w:val="16"/>
        </w:rPr>
        <w:t>su</w:t>
      </w:r>
      <w:r>
        <w:rPr>
          <w:rFonts w:ascii="Trebuchet MS"/>
          <w:color w:val="333333"/>
          <w:spacing w:val="1"/>
          <w:sz w:val="16"/>
        </w:rPr>
        <w:t> </w:t>
      </w:r>
      <w:r>
        <w:rPr>
          <w:rFonts w:ascii="Trebuchet MS"/>
          <w:color w:val="333333"/>
          <w:spacing w:val="-2"/>
          <w:sz w:val="16"/>
        </w:rPr>
        <w:t>delegado;</w:t>
      </w:r>
    </w:p>
    <w:p>
      <w:pPr>
        <w:pStyle w:val="BodyText"/>
        <w:spacing w:before="7"/>
        <w:rPr>
          <w:rFonts w:ascii="Trebuchet MS"/>
          <w:sz w:val="16"/>
        </w:rPr>
      </w:pPr>
    </w:p>
    <w:p>
      <w:pPr>
        <w:pStyle w:val="ListParagraph"/>
        <w:numPr>
          <w:ilvl w:val="0"/>
          <w:numId w:val="31"/>
        </w:numPr>
        <w:tabs>
          <w:tab w:pos="292" w:val="left" w:leader="none"/>
        </w:tabs>
        <w:spacing w:line="240" w:lineRule="auto" w:before="0" w:after="0"/>
        <w:ind w:left="291" w:right="0" w:hanging="182"/>
        <w:jc w:val="left"/>
        <w:rPr>
          <w:rFonts w:ascii="Trebuchet MS"/>
          <w:sz w:val="16"/>
        </w:rPr>
      </w:pPr>
      <w:r>
        <w:rPr>
          <w:rFonts w:ascii="Trebuchet MS"/>
          <w:color w:val="333333"/>
          <w:sz w:val="16"/>
        </w:rPr>
        <w:t>El</w:t>
      </w:r>
      <w:r>
        <w:rPr>
          <w:rFonts w:ascii="Trebuchet MS"/>
          <w:color w:val="333333"/>
          <w:spacing w:val="-1"/>
          <w:sz w:val="16"/>
        </w:rPr>
        <w:t> </w:t>
      </w:r>
      <w:r>
        <w:rPr>
          <w:rFonts w:ascii="Trebuchet MS"/>
          <w:color w:val="333333"/>
          <w:sz w:val="16"/>
        </w:rPr>
        <w:t>Director de Invima o su </w:t>
      </w:r>
      <w:r>
        <w:rPr>
          <w:rFonts w:ascii="Trebuchet MS"/>
          <w:color w:val="333333"/>
          <w:spacing w:val="-2"/>
          <w:sz w:val="16"/>
        </w:rPr>
        <w:t>delegado;</w:t>
      </w:r>
    </w:p>
    <w:p>
      <w:pPr>
        <w:pStyle w:val="BodyText"/>
        <w:spacing w:before="7"/>
        <w:rPr>
          <w:rFonts w:ascii="Trebuchet MS"/>
          <w:sz w:val="16"/>
        </w:rPr>
      </w:pPr>
    </w:p>
    <w:p>
      <w:pPr>
        <w:pStyle w:val="ListParagraph"/>
        <w:numPr>
          <w:ilvl w:val="0"/>
          <w:numId w:val="31"/>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Dos</w:t>
      </w:r>
      <w:r>
        <w:rPr>
          <w:rFonts w:ascii="Trebuchet MS" w:hAnsi="Trebuchet MS"/>
          <w:color w:val="333333"/>
          <w:spacing w:val="4"/>
          <w:sz w:val="16"/>
        </w:rPr>
        <w:t> </w:t>
      </w:r>
      <w:r>
        <w:rPr>
          <w:rFonts w:ascii="Trebuchet MS" w:hAnsi="Trebuchet MS"/>
          <w:color w:val="333333"/>
          <w:sz w:val="16"/>
        </w:rPr>
        <w:t>representantes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las</w:t>
      </w:r>
      <w:r>
        <w:rPr>
          <w:rFonts w:ascii="Trebuchet MS" w:hAnsi="Trebuchet MS"/>
          <w:color w:val="333333"/>
          <w:spacing w:val="4"/>
          <w:sz w:val="16"/>
        </w:rPr>
        <w:t> </w:t>
      </w:r>
      <w:r>
        <w:rPr>
          <w:rFonts w:ascii="Trebuchet MS" w:hAnsi="Trebuchet MS"/>
          <w:color w:val="333333"/>
          <w:sz w:val="16"/>
        </w:rPr>
        <w:t>asociaciones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cosmetólogos</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5"/>
          <w:sz w:val="16"/>
        </w:rPr>
        <w:t> </w:t>
      </w:r>
      <w:r>
        <w:rPr>
          <w:rFonts w:ascii="Trebuchet MS" w:hAnsi="Trebuchet MS"/>
          <w:color w:val="333333"/>
          <w:sz w:val="16"/>
        </w:rPr>
        <w:t>país,</w:t>
      </w:r>
      <w:r>
        <w:rPr>
          <w:rFonts w:ascii="Trebuchet MS" w:hAnsi="Trebuchet MS"/>
          <w:color w:val="333333"/>
          <w:spacing w:val="4"/>
          <w:sz w:val="16"/>
        </w:rPr>
        <w:t> </w:t>
      </w:r>
      <w:r>
        <w:rPr>
          <w:rFonts w:ascii="Trebuchet MS" w:hAnsi="Trebuchet MS"/>
          <w:color w:val="333333"/>
          <w:sz w:val="16"/>
        </w:rPr>
        <w:t>elegidos</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5"/>
          <w:sz w:val="16"/>
        </w:rPr>
        <w:t> </w:t>
      </w:r>
      <w:r>
        <w:rPr>
          <w:rFonts w:ascii="Trebuchet MS" w:hAnsi="Trebuchet MS"/>
          <w:color w:val="333333"/>
          <w:sz w:val="16"/>
        </w:rPr>
        <w:t>forma</w:t>
      </w:r>
      <w:r>
        <w:rPr>
          <w:rFonts w:ascii="Trebuchet MS" w:hAnsi="Trebuchet MS"/>
          <w:color w:val="333333"/>
          <w:spacing w:val="4"/>
          <w:sz w:val="16"/>
        </w:rPr>
        <w:t> </w:t>
      </w:r>
      <w:r>
        <w:rPr>
          <w:rFonts w:ascii="Trebuchet MS" w:hAnsi="Trebuchet MS"/>
          <w:color w:val="333333"/>
          <w:spacing w:val="-2"/>
          <w:sz w:val="16"/>
        </w:rPr>
        <w:t>democrática;</w:t>
      </w:r>
    </w:p>
    <w:p>
      <w:pPr>
        <w:pStyle w:val="BodyText"/>
        <w:spacing w:before="7"/>
        <w:rPr>
          <w:rFonts w:ascii="Trebuchet MS"/>
          <w:sz w:val="16"/>
        </w:rPr>
      </w:pPr>
    </w:p>
    <w:p>
      <w:pPr>
        <w:pStyle w:val="ListParagraph"/>
        <w:numPr>
          <w:ilvl w:val="0"/>
          <w:numId w:val="31"/>
        </w:numPr>
        <w:tabs>
          <w:tab w:pos="302" w:val="left" w:leader="none"/>
        </w:tabs>
        <w:spacing w:line="295" w:lineRule="auto" w:before="0" w:after="0"/>
        <w:ind w:left="110" w:right="726" w:firstLine="0"/>
        <w:jc w:val="left"/>
        <w:rPr>
          <w:rFonts w:ascii="Trebuchet MS" w:hAnsi="Trebuchet MS"/>
          <w:sz w:val="16"/>
        </w:rPr>
      </w:pPr>
      <w:r>
        <w:rPr>
          <w:rFonts w:ascii="Trebuchet MS" w:hAnsi="Trebuchet MS"/>
          <w:color w:val="333333"/>
          <w:sz w:val="16"/>
        </w:rPr>
        <w:t>Un representante de las asociaciones colombianas de dermatología o, en su defecto, un médico dermatólogo, seleccionado por la Academia Nacional de Medicina;</w:t>
      </w:r>
    </w:p>
    <w:p>
      <w:pPr>
        <w:pStyle w:val="ListParagraph"/>
        <w:numPr>
          <w:ilvl w:val="0"/>
          <w:numId w:val="31"/>
        </w:numPr>
        <w:tabs>
          <w:tab w:pos="263" w:val="left" w:leader="none"/>
        </w:tabs>
        <w:spacing w:line="240" w:lineRule="auto" w:before="150" w:after="0"/>
        <w:ind w:left="262" w:right="0" w:hanging="153"/>
        <w:jc w:val="left"/>
        <w:rPr>
          <w:rFonts w:ascii="Trebuchet MS" w:hAnsi="Trebuchet MS"/>
          <w:sz w:val="16"/>
        </w:rPr>
      </w:pPr>
      <w:r>
        <w:rPr>
          <w:rFonts w:ascii="Trebuchet MS" w:hAnsi="Trebuchet MS"/>
          <w:color w:val="333333"/>
          <w:sz w:val="16"/>
        </w:rPr>
        <w:t>Un</w:t>
      </w:r>
      <w:r>
        <w:rPr>
          <w:rFonts w:ascii="Trebuchet MS" w:hAnsi="Trebuchet MS"/>
          <w:color w:val="333333"/>
          <w:spacing w:val="-2"/>
          <w:sz w:val="16"/>
        </w:rPr>
        <w:t> </w:t>
      </w:r>
      <w:r>
        <w:rPr>
          <w:rFonts w:ascii="Trebuchet MS" w:hAnsi="Trebuchet MS"/>
          <w:color w:val="333333"/>
          <w:sz w:val="16"/>
        </w:rPr>
        <w:t>delegado</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laboratorios</w:t>
      </w:r>
      <w:r>
        <w:rPr>
          <w:rFonts w:ascii="Trebuchet MS" w:hAnsi="Trebuchet MS"/>
          <w:color w:val="333333"/>
          <w:spacing w:val="-1"/>
          <w:sz w:val="16"/>
        </w:rPr>
        <w:t> </w:t>
      </w:r>
      <w:r>
        <w:rPr>
          <w:rFonts w:ascii="Trebuchet MS" w:hAnsi="Trebuchet MS"/>
          <w:color w:val="333333"/>
          <w:sz w:val="16"/>
        </w:rPr>
        <w:t>especializados</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producción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pacing w:val="-2"/>
          <w:sz w:val="16"/>
        </w:rPr>
        <w:t>cosméticos;</w:t>
      </w:r>
    </w:p>
    <w:p>
      <w:pPr>
        <w:pStyle w:val="BodyText"/>
        <w:spacing w:before="7"/>
        <w:rPr>
          <w:rFonts w:ascii="Trebuchet MS"/>
          <w:sz w:val="16"/>
        </w:rPr>
      </w:pPr>
    </w:p>
    <w:p>
      <w:pPr>
        <w:pStyle w:val="ListParagraph"/>
        <w:numPr>
          <w:ilvl w:val="0"/>
          <w:numId w:val="31"/>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Un</w:t>
      </w:r>
      <w:r>
        <w:rPr>
          <w:rFonts w:ascii="Trebuchet MS" w:hAnsi="Trebuchet MS"/>
          <w:color w:val="333333"/>
          <w:spacing w:val="-3"/>
          <w:sz w:val="16"/>
        </w:rPr>
        <w:t> </w:t>
      </w:r>
      <w:r>
        <w:rPr>
          <w:rFonts w:ascii="Trebuchet MS" w:hAnsi="Trebuchet MS"/>
          <w:color w:val="333333"/>
          <w:sz w:val="16"/>
        </w:rPr>
        <w:t>representante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instituciones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educación</w:t>
      </w:r>
      <w:r>
        <w:rPr>
          <w:rFonts w:ascii="Trebuchet MS" w:hAnsi="Trebuchet MS"/>
          <w:color w:val="333333"/>
          <w:spacing w:val="-2"/>
          <w:sz w:val="16"/>
        </w:rPr>
        <w:t> </w:t>
      </w:r>
      <w:r>
        <w:rPr>
          <w:rFonts w:ascii="Trebuchet MS" w:hAnsi="Trebuchet MS"/>
          <w:color w:val="333333"/>
          <w:sz w:val="16"/>
        </w:rPr>
        <w:t>formal</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no</w:t>
      </w:r>
      <w:r>
        <w:rPr>
          <w:rFonts w:ascii="Trebuchet MS" w:hAnsi="Trebuchet MS"/>
          <w:color w:val="333333"/>
          <w:spacing w:val="-2"/>
          <w:sz w:val="16"/>
        </w:rPr>
        <w:t> </w:t>
      </w:r>
      <w:r>
        <w:rPr>
          <w:rFonts w:ascii="Trebuchet MS" w:hAnsi="Trebuchet MS"/>
          <w:color w:val="333333"/>
          <w:sz w:val="16"/>
        </w:rPr>
        <w:t>formal</w:t>
      </w:r>
      <w:r>
        <w:rPr>
          <w:rFonts w:ascii="Trebuchet MS" w:hAnsi="Trebuchet MS"/>
          <w:color w:val="333333"/>
          <w:spacing w:val="-3"/>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ofrezcan</w:t>
      </w:r>
      <w:r>
        <w:rPr>
          <w:rFonts w:ascii="Trebuchet MS" w:hAnsi="Trebuchet MS"/>
          <w:color w:val="333333"/>
          <w:spacing w:val="-2"/>
          <w:sz w:val="16"/>
        </w:rPr>
        <w:t> </w:t>
      </w:r>
      <w:r>
        <w:rPr>
          <w:rFonts w:ascii="Trebuchet MS" w:hAnsi="Trebuchet MS"/>
          <w:color w:val="333333"/>
          <w:sz w:val="16"/>
        </w:rPr>
        <w:t>programas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cosmetología.</w:t>
      </w:r>
    </w:p>
    <w:p>
      <w:pPr>
        <w:pStyle w:val="BodyText"/>
        <w:spacing w:before="7"/>
        <w:rPr>
          <w:rFonts w:ascii="Trebuchet MS"/>
          <w:sz w:val="16"/>
        </w:rPr>
      </w:pPr>
    </w:p>
    <w:p>
      <w:pPr>
        <w:spacing w:before="0"/>
        <w:ind w:left="110" w:right="0" w:firstLine="0"/>
        <w:jc w:val="left"/>
        <w:rPr>
          <w:rFonts w:ascii="Trebuchet MS" w:hAnsi="Trebuchet MS"/>
          <w:sz w:val="16"/>
        </w:rPr>
      </w:pPr>
      <w:r>
        <w:rPr>
          <w:rFonts w:ascii="Trebuchet MS" w:hAnsi="Trebuchet MS"/>
          <w:color w:val="333333"/>
          <w:sz w:val="16"/>
        </w:rPr>
        <w:t>Como</w:t>
      </w:r>
      <w:r>
        <w:rPr>
          <w:rFonts w:ascii="Trebuchet MS" w:hAnsi="Trebuchet MS"/>
          <w:color w:val="333333"/>
          <w:spacing w:val="-7"/>
          <w:sz w:val="16"/>
        </w:rPr>
        <w:t> </w:t>
      </w:r>
      <w:r>
        <w:rPr>
          <w:rFonts w:ascii="Trebuchet MS" w:hAnsi="Trebuchet MS"/>
          <w:color w:val="333333"/>
          <w:sz w:val="16"/>
        </w:rPr>
        <w:t>Secretario</w:t>
      </w:r>
      <w:r>
        <w:rPr>
          <w:rFonts w:ascii="Trebuchet MS" w:hAnsi="Trebuchet MS"/>
          <w:color w:val="333333"/>
          <w:spacing w:val="-6"/>
          <w:sz w:val="16"/>
        </w:rPr>
        <w:t> </w:t>
      </w:r>
      <w:r>
        <w:rPr>
          <w:rFonts w:ascii="Trebuchet MS" w:hAnsi="Trebuchet MS"/>
          <w:color w:val="333333"/>
          <w:sz w:val="16"/>
        </w:rPr>
        <w:t>Técnico,</w:t>
      </w:r>
      <w:r>
        <w:rPr>
          <w:rFonts w:ascii="Trebuchet MS" w:hAnsi="Trebuchet MS"/>
          <w:color w:val="333333"/>
          <w:spacing w:val="-7"/>
          <w:sz w:val="16"/>
        </w:rPr>
        <w:t> </w:t>
      </w:r>
      <w:r>
        <w:rPr>
          <w:rFonts w:ascii="Trebuchet MS" w:hAnsi="Trebuchet MS"/>
          <w:color w:val="333333"/>
          <w:sz w:val="16"/>
        </w:rPr>
        <w:t>oﬁciará</w:t>
      </w:r>
      <w:r>
        <w:rPr>
          <w:rFonts w:ascii="Trebuchet MS" w:hAnsi="Trebuchet MS"/>
          <w:color w:val="333333"/>
          <w:spacing w:val="-6"/>
          <w:sz w:val="16"/>
        </w:rPr>
        <w:t> </w:t>
      </w:r>
      <w:r>
        <w:rPr>
          <w:rFonts w:ascii="Trebuchet MS" w:hAnsi="Trebuchet MS"/>
          <w:color w:val="333333"/>
          <w:sz w:val="16"/>
        </w:rPr>
        <w:t>un</w:t>
      </w:r>
      <w:r>
        <w:rPr>
          <w:rFonts w:ascii="Trebuchet MS" w:hAnsi="Trebuchet MS"/>
          <w:color w:val="333333"/>
          <w:spacing w:val="-7"/>
          <w:sz w:val="16"/>
        </w:rPr>
        <w:t> </w:t>
      </w:r>
      <w:r>
        <w:rPr>
          <w:rFonts w:ascii="Trebuchet MS" w:hAnsi="Trebuchet MS"/>
          <w:color w:val="333333"/>
          <w:sz w:val="16"/>
        </w:rPr>
        <w:t>jefe</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división</w:t>
      </w:r>
      <w:r>
        <w:rPr>
          <w:rFonts w:ascii="Trebuchet MS" w:hAnsi="Trebuchet MS"/>
          <w:color w:val="333333"/>
          <w:spacing w:val="-7"/>
          <w:sz w:val="16"/>
        </w:rPr>
        <w:t> </w:t>
      </w:r>
      <w:r>
        <w:rPr>
          <w:rFonts w:ascii="Trebuchet MS" w:hAnsi="Trebuchet MS"/>
          <w:color w:val="333333"/>
          <w:sz w:val="16"/>
        </w:rPr>
        <w:t>que</w:t>
      </w:r>
      <w:r>
        <w:rPr>
          <w:rFonts w:ascii="Trebuchet MS" w:hAnsi="Trebuchet MS"/>
          <w:color w:val="333333"/>
          <w:spacing w:val="-6"/>
          <w:sz w:val="16"/>
        </w:rPr>
        <w:t> </w:t>
      </w:r>
      <w:r>
        <w:rPr>
          <w:rFonts w:ascii="Trebuchet MS" w:hAnsi="Trebuchet MS"/>
          <w:color w:val="333333"/>
          <w:sz w:val="16"/>
        </w:rPr>
        <w:t>designe</w:t>
      </w:r>
      <w:r>
        <w:rPr>
          <w:rFonts w:ascii="Trebuchet MS" w:hAnsi="Trebuchet MS"/>
          <w:color w:val="333333"/>
          <w:spacing w:val="-7"/>
          <w:sz w:val="16"/>
        </w:rPr>
        <w:t> </w:t>
      </w:r>
      <w:r>
        <w:rPr>
          <w:rFonts w:ascii="Trebuchet MS" w:hAnsi="Trebuchet MS"/>
          <w:color w:val="333333"/>
          <w:sz w:val="16"/>
        </w:rPr>
        <w:t>el</w:t>
      </w:r>
      <w:r>
        <w:rPr>
          <w:rFonts w:ascii="Trebuchet MS" w:hAnsi="Trebuchet MS"/>
          <w:color w:val="333333"/>
          <w:spacing w:val="-6"/>
          <w:sz w:val="16"/>
        </w:rPr>
        <w:t> </w:t>
      </w:r>
      <w:r>
        <w:rPr>
          <w:rFonts w:ascii="Trebuchet MS" w:hAnsi="Trebuchet MS"/>
          <w:color w:val="333333"/>
          <w:sz w:val="16"/>
        </w:rPr>
        <w:t>Ministro</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pacing w:val="-2"/>
          <w:sz w:val="16"/>
        </w:rPr>
        <w:t>Salud.</w:t>
      </w:r>
    </w:p>
    <w:p>
      <w:pPr>
        <w:pStyle w:val="BodyText"/>
        <w:spacing w:before="7"/>
        <w:rPr>
          <w:rFonts w:ascii="Trebuchet MS"/>
          <w:sz w:val="16"/>
        </w:rPr>
      </w:pPr>
    </w:p>
    <w:p>
      <w:pPr>
        <w:spacing w:line="295" w:lineRule="auto" w:before="0"/>
        <w:ind w:left="110" w:right="186" w:firstLine="0"/>
        <w:jc w:val="left"/>
        <w:rPr>
          <w:rFonts w:ascii="Trebuchet MS" w:hAnsi="Trebuchet MS"/>
          <w:sz w:val="16"/>
        </w:rPr>
      </w:pPr>
      <w:r>
        <w:rPr>
          <w:rFonts w:ascii="Trebuchet MS" w:hAnsi="Trebuchet MS"/>
          <w:color w:val="333333"/>
          <w:sz w:val="16"/>
        </w:rPr>
        <w:t>PARÁGRAFO 1o. El Gobierno reglamentará la forma de elección democrática de los representantes del sector privado que integran la Comisión. Su período será de dos años.</w:t>
      </w:r>
    </w:p>
    <w:p>
      <w:pPr>
        <w:spacing w:line="489" w:lineRule="auto" w:before="151"/>
        <w:ind w:left="110" w:right="1404" w:firstLine="0"/>
        <w:jc w:val="left"/>
        <w:rPr>
          <w:rFonts w:ascii="Trebuchet MS" w:hAnsi="Trebuchet MS"/>
          <w:sz w:val="16"/>
        </w:rPr>
      </w:pPr>
      <w:r>
        <w:rPr>
          <w:rFonts w:ascii="Trebuchet MS" w:hAnsi="Trebuchet MS"/>
          <w:color w:val="333333"/>
          <w:sz w:val="16"/>
        </w:rPr>
        <w:t>PARÁGRAFO 2o. La Comisión sesionará al menos una vez por semestre previa convocatoria del Ministerio de Salud. ARTÍCULO 15. </w:t>
      </w:r>
      <w:r>
        <w:rPr>
          <w:rFonts w:ascii="Trebuchet MS" w:hAnsi="Trebuchet MS"/>
          <w:i/>
          <w:color w:val="333333"/>
          <w:sz w:val="16"/>
        </w:rPr>
        <w:t>FUNCIONES</w:t>
      </w:r>
      <w:r>
        <w:rPr>
          <w:rFonts w:ascii="Trebuchet MS" w:hAnsi="Trebuchet MS"/>
          <w:color w:val="333333"/>
          <w:sz w:val="16"/>
        </w:rPr>
        <w:t>. La Comisión Nacional de Ejercicio de la Cosmetología, tendrá las siguientes funciones:</w:t>
      </w:r>
    </w:p>
    <w:p>
      <w:pPr>
        <w:pStyle w:val="ListParagraph"/>
        <w:numPr>
          <w:ilvl w:val="0"/>
          <w:numId w:val="32"/>
        </w:numPr>
        <w:tabs>
          <w:tab w:pos="301" w:val="left" w:leader="none"/>
        </w:tabs>
        <w:spacing w:line="185" w:lineRule="exact" w:before="0" w:after="0"/>
        <w:ind w:left="300" w:right="0" w:hanging="191"/>
        <w:jc w:val="left"/>
        <w:rPr>
          <w:rFonts w:ascii="Trebuchet MS"/>
          <w:sz w:val="16"/>
        </w:rPr>
      </w:pPr>
      <w:r>
        <w:rPr>
          <w:rFonts w:ascii="Trebuchet MS"/>
          <w:color w:val="333333"/>
          <w:sz w:val="16"/>
        </w:rPr>
        <w:t>Ejercer</w:t>
      </w:r>
      <w:r>
        <w:rPr>
          <w:rFonts w:ascii="Trebuchet MS"/>
          <w:color w:val="333333"/>
          <w:spacing w:val="-4"/>
          <w:sz w:val="16"/>
        </w:rPr>
        <w:t> </w:t>
      </w:r>
      <w:r>
        <w:rPr>
          <w:rFonts w:ascii="Trebuchet MS"/>
          <w:color w:val="333333"/>
          <w:sz w:val="16"/>
        </w:rPr>
        <w:t>como</w:t>
      </w:r>
      <w:r>
        <w:rPr>
          <w:rFonts w:ascii="Trebuchet MS"/>
          <w:color w:val="333333"/>
          <w:spacing w:val="-3"/>
          <w:sz w:val="16"/>
        </w:rPr>
        <w:t> </w:t>
      </w:r>
      <w:r>
        <w:rPr>
          <w:rFonts w:ascii="Trebuchet MS"/>
          <w:color w:val="333333"/>
          <w:sz w:val="16"/>
        </w:rPr>
        <w:t>organismo</w:t>
      </w:r>
      <w:r>
        <w:rPr>
          <w:rFonts w:ascii="Trebuchet MS"/>
          <w:color w:val="333333"/>
          <w:spacing w:val="-3"/>
          <w:sz w:val="16"/>
        </w:rPr>
        <w:t> </w:t>
      </w:r>
      <w:r>
        <w:rPr>
          <w:rFonts w:ascii="Trebuchet MS"/>
          <w:color w:val="333333"/>
          <w:sz w:val="16"/>
        </w:rPr>
        <w:t>asesor</w:t>
      </w:r>
      <w:r>
        <w:rPr>
          <w:rFonts w:ascii="Trebuchet MS"/>
          <w:color w:val="333333"/>
          <w:spacing w:val="-3"/>
          <w:sz w:val="16"/>
        </w:rPr>
        <w:t> </w:t>
      </w:r>
      <w:r>
        <w:rPr>
          <w:rFonts w:ascii="Trebuchet MS"/>
          <w:color w:val="333333"/>
          <w:sz w:val="16"/>
        </w:rPr>
        <w:t>y</w:t>
      </w:r>
      <w:r>
        <w:rPr>
          <w:rFonts w:ascii="Trebuchet MS"/>
          <w:color w:val="333333"/>
          <w:spacing w:val="-3"/>
          <w:sz w:val="16"/>
        </w:rPr>
        <w:t> </w:t>
      </w:r>
      <w:r>
        <w:rPr>
          <w:rFonts w:ascii="Trebuchet MS"/>
          <w:color w:val="333333"/>
          <w:sz w:val="16"/>
        </w:rPr>
        <w:t>consultivo</w:t>
      </w:r>
      <w:r>
        <w:rPr>
          <w:rFonts w:ascii="Trebuchet MS"/>
          <w:color w:val="333333"/>
          <w:spacing w:val="-3"/>
          <w:sz w:val="16"/>
        </w:rPr>
        <w:t> </w:t>
      </w:r>
      <w:r>
        <w:rPr>
          <w:rFonts w:ascii="Trebuchet MS"/>
          <w:color w:val="333333"/>
          <w:sz w:val="16"/>
        </w:rPr>
        <w:t>del</w:t>
      </w:r>
      <w:r>
        <w:rPr>
          <w:rFonts w:ascii="Trebuchet MS"/>
          <w:color w:val="333333"/>
          <w:spacing w:val="-3"/>
          <w:sz w:val="16"/>
        </w:rPr>
        <w:t> </w:t>
      </w:r>
      <w:r>
        <w:rPr>
          <w:rFonts w:ascii="Trebuchet MS"/>
          <w:color w:val="333333"/>
          <w:sz w:val="16"/>
        </w:rPr>
        <w:t>Gobierno</w:t>
      </w:r>
      <w:r>
        <w:rPr>
          <w:rFonts w:ascii="Trebuchet MS"/>
          <w:color w:val="333333"/>
          <w:spacing w:val="-3"/>
          <w:sz w:val="16"/>
        </w:rPr>
        <w:t> </w:t>
      </w:r>
      <w:r>
        <w:rPr>
          <w:rFonts w:ascii="Trebuchet MS"/>
          <w:color w:val="333333"/>
          <w:sz w:val="16"/>
        </w:rPr>
        <w:t>Nacional,</w:t>
      </w:r>
      <w:r>
        <w:rPr>
          <w:rFonts w:ascii="Trebuchet MS"/>
          <w:color w:val="333333"/>
          <w:spacing w:val="-3"/>
          <w:sz w:val="16"/>
        </w:rPr>
        <w:t> </w:t>
      </w:r>
      <w:r>
        <w:rPr>
          <w:rFonts w:ascii="Trebuchet MS"/>
          <w:color w:val="333333"/>
          <w:sz w:val="16"/>
        </w:rPr>
        <w:t>departamental</w:t>
      </w:r>
      <w:r>
        <w:rPr>
          <w:rFonts w:ascii="Trebuchet MS"/>
          <w:color w:val="333333"/>
          <w:spacing w:val="-4"/>
          <w:sz w:val="16"/>
        </w:rPr>
        <w:t> </w:t>
      </w:r>
      <w:r>
        <w:rPr>
          <w:rFonts w:ascii="Trebuchet MS"/>
          <w:color w:val="333333"/>
          <w:sz w:val="16"/>
        </w:rPr>
        <w:t>y</w:t>
      </w:r>
      <w:r>
        <w:rPr>
          <w:rFonts w:ascii="Trebuchet MS"/>
          <w:color w:val="333333"/>
          <w:spacing w:val="-3"/>
          <w:sz w:val="16"/>
        </w:rPr>
        <w:t> </w:t>
      </w:r>
      <w:r>
        <w:rPr>
          <w:rFonts w:ascii="Trebuchet MS"/>
          <w:color w:val="333333"/>
          <w:sz w:val="16"/>
        </w:rPr>
        <w:t>local</w:t>
      </w:r>
      <w:r>
        <w:rPr>
          <w:rFonts w:ascii="Trebuchet MS"/>
          <w:color w:val="333333"/>
          <w:spacing w:val="-3"/>
          <w:sz w:val="16"/>
        </w:rPr>
        <w:t> </w:t>
      </w:r>
      <w:r>
        <w:rPr>
          <w:rFonts w:ascii="Trebuchet MS"/>
          <w:color w:val="333333"/>
          <w:sz w:val="16"/>
        </w:rPr>
        <w:t>en</w:t>
      </w:r>
      <w:r>
        <w:rPr>
          <w:rFonts w:ascii="Trebuchet MS"/>
          <w:color w:val="333333"/>
          <w:spacing w:val="-3"/>
          <w:sz w:val="16"/>
        </w:rPr>
        <w:t> </w:t>
      </w:r>
      <w:r>
        <w:rPr>
          <w:rFonts w:ascii="Trebuchet MS"/>
          <w:color w:val="333333"/>
          <w:sz w:val="16"/>
        </w:rPr>
        <w:t>la</w:t>
      </w:r>
      <w:r>
        <w:rPr>
          <w:rFonts w:ascii="Trebuchet MS"/>
          <w:color w:val="333333"/>
          <w:spacing w:val="-3"/>
          <w:sz w:val="16"/>
        </w:rPr>
        <w:t> </w:t>
      </w:r>
      <w:r>
        <w:rPr>
          <w:rFonts w:ascii="Trebuchet MS"/>
          <w:color w:val="333333"/>
          <w:spacing w:val="-2"/>
          <w:sz w:val="16"/>
        </w:rPr>
        <w:t>materia;</w:t>
      </w:r>
    </w:p>
    <w:p>
      <w:pPr>
        <w:pStyle w:val="BodyText"/>
        <w:spacing w:before="6"/>
        <w:rPr>
          <w:rFonts w:ascii="Trebuchet MS"/>
          <w:sz w:val="16"/>
        </w:rPr>
      </w:pPr>
    </w:p>
    <w:p>
      <w:pPr>
        <w:pStyle w:val="ListParagraph"/>
        <w:numPr>
          <w:ilvl w:val="0"/>
          <w:numId w:val="32"/>
        </w:numPr>
        <w:tabs>
          <w:tab w:pos="304" w:val="left" w:leader="none"/>
        </w:tabs>
        <w:spacing w:line="295" w:lineRule="auto" w:before="1" w:after="0"/>
        <w:ind w:left="110" w:right="133" w:firstLine="0"/>
        <w:jc w:val="left"/>
        <w:rPr>
          <w:rFonts w:ascii="Trebuchet MS" w:hAnsi="Trebuchet MS"/>
          <w:sz w:val="16"/>
        </w:rPr>
      </w:pPr>
      <w:r>
        <w:rPr>
          <w:rFonts w:ascii="Trebuchet MS" w:hAnsi="Trebuchet MS"/>
          <w:color w:val="333333"/>
          <w:sz w:val="16"/>
        </w:rPr>
        <w:t>Ejercer como organismo consultivo y asesor de los centros de educación formal y no formal, para la implementación y establecimiento de los planes y programas de estudio de cosmetología;</w:t>
      </w:r>
    </w:p>
    <w:p>
      <w:pPr>
        <w:pStyle w:val="BodyText"/>
        <w:spacing w:before="1"/>
        <w:rPr>
          <w:rFonts w:ascii="Trebuchet MS"/>
          <w:sz w:val="10"/>
        </w:rPr>
      </w:pPr>
      <w:r>
        <w:rPr/>
        <w:pict>
          <v:shape style="position:absolute;margin-left:42.660999pt;margin-top:7.241928pt;width:510pt;height:.1pt;mso-position-horizontal-relative:page;mso-position-vertical-relative:paragraph;z-index:-15717376;mso-wrap-distance-left:0;mso-wrap-distance-right:0" id="docshape31" coordorigin="853,145" coordsize="10200,0" path="m853,145l4256,145m4261,145l7626,145m7632,145l11052,145e" filled="false" stroked="true" strokeweight=".283pt" strokecolor="#000000">
            <v:path arrowok="t"/>
            <v:stroke dashstyle="solid"/>
            <w10:wrap type="topAndBottom"/>
          </v:shape>
        </w:pict>
      </w:r>
    </w:p>
    <w:p>
      <w:pPr>
        <w:tabs>
          <w:tab w:pos="5153" w:val="left" w:leader="none"/>
          <w:tab w:pos="8395" w:val="left" w:leader="none"/>
        </w:tabs>
        <w:spacing w:before="41"/>
        <w:ind w:left="110" w:right="0" w:firstLine="0"/>
        <w:jc w:val="left"/>
        <w:rPr>
          <w:rFonts w:ascii="Trebuchet MS"/>
          <w:b/>
          <w:i/>
          <w:sz w:val="16"/>
        </w:rPr>
      </w:pPr>
      <w:r>
        <w:rPr>
          <w:rFonts w:ascii="Trebuchet MS"/>
          <w:b/>
          <w:i/>
          <w:w w:val="105"/>
          <w:sz w:val="16"/>
        </w:rPr>
        <w:t>Ley</w:t>
      </w:r>
      <w:r>
        <w:rPr>
          <w:rFonts w:ascii="Trebuchet MS"/>
          <w:b/>
          <w:i/>
          <w:spacing w:val="2"/>
          <w:w w:val="105"/>
          <w:sz w:val="16"/>
        </w:rPr>
        <w:t> </w:t>
      </w:r>
      <w:r>
        <w:rPr>
          <w:rFonts w:ascii="Trebuchet MS"/>
          <w:b/>
          <w:i/>
          <w:w w:val="105"/>
          <w:sz w:val="16"/>
        </w:rPr>
        <w:t>711</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2001</w:t>
      </w:r>
      <w:r>
        <w:rPr>
          <w:rFonts w:ascii="Trebuchet MS"/>
          <w:b/>
          <w:i/>
          <w:sz w:val="16"/>
        </w:rPr>
        <w:tab/>
      </w:r>
      <w:r>
        <w:rPr>
          <w:rFonts w:ascii="Trebuchet MS"/>
          <w:b/>
          <w:i/>
          <w:spacing w:val="-10"/>
          <w:w w:val="105"/>
          <w:sz w:val="16"/>
        </w:rPr>
        <w:t>2</w:t>
      </w:r>
      <w:r>
        <w:rPr>
          <w:rFonts w:ascii="Trebuchet MS"/>
          <w:b/>
          <w:i/>
          <w:sz w:val="16"/>
        </w:rPr>
        <w:tab/>
      </w: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p>
      <w:pPr>
        <w:spacing w:after="0"/>
        <w:jc w:val="left"/>
        <w:rPr>
          <w:rFonts w:ascii="Trebuchet MS"/>
          <w:sz w:val="16"/>
        </w:rPr>
        <w:sectPr>
          <w:pgSz w:w="11910" w:h="16840"/>
          <w:pgMar w:top="420" w:bottom="280" w:left="740" w:right="740"/>
        </w:sectPr>
      </w:pPr>
    </w:p>
    <w:p>
      <w:pPr>
        <w:spacing w:before="73"/>
        <w:ind w:left="6115" w:right="0" w:firstLine="0"/>
        <w:jc w:val="left"/>
        <w:rPr>
          <w:rFonts w:ascii="Trebuchet MS" w:hAnsi="Trebuchet MS"/>
          <w:b/>
          <w:i/>
          <w:sz w:val="16"/>
        </w:rPr>
      </w:pPr>
      <w:r>
        <w:rPr/>
        <w:pict>
          <v:group style="position:absolute;margin-left:42.660999pt;margin-top:15.194217pt;width:510pt;height:.3pt;mso-position-horizontal-relative:page;mso-position-vertical-relative:paragraph;z-index:-15716864;mso-wrap-distance-left:0;mso-wrap-distance-right:0" id="docshapegroup32" coordorigin="853,304" coordsize="10200,6">
            <v:line style="position:absolute" from="853,307" to="5950,307" stroked="true" strokeweight=".283pt" strokecolor="#000000">
              <v:stroke dashstyle="solid"/>
            </v:line>
            <v:shape style="position:absolute;left:5949;top:306;width:5103;height:2" id="docshape33" coordorigin="5950,307" coordsize="5103,0" path="m5956,307l5950,307m5956,307l11052,307e" filled="false" stroked="true" strokeweight=".283pt" strokecolor="#000000">
              <v:path arrowok="t"/>
              <v:stroke dashstyle="solid"/>
            </v:shape>
            <w10:wrap type="topAndBottom"/>
          </v:group>
        </w:pict>
      </w: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p>
      <w:pPr>
        <w:pStyle w:val="BodyText"/>
        <w:spacing w:before="10"/>
        <w:rPr>
          <w:rFonts w:ascii="Trebuchet MS"/>
          <w:b/>
          <w:i/>
          <w:sz w:val="6"/>
        </w:rPr>
      </w:pPr>
    </w:p>
    <w:p>
      <w:pPr>
        <w:pStyle w:val="ListParagraph"/>
        <w:numPr>
          <w:ilvl w:val="0"/>
          <w:numId w:val="32"/>
        </w:numPr>
        <w:tabs>
          <w:tab w:pos="292" w:val="left" w:leader="none"/>
        </w:tabs>
        <w:spacing w:line="295" w:lineRule="auto" w:before="99" w:after="0"/>
        <w:ind w:left="110" w:right="262" w:firstLine="0"/>
        <w:jc w:val="left"/>
        <w:rPr>
          <w:rFonts w:ascii="Trebuchet MS" w:hAnsi="Trebuchet MS"/>
          <w:sz w:val="16"/>
        </w:rPr>
      </w:pPr>
      <w:r>
        <w:rPr>
          <w:rFonts w:ascii="Trebuchet MS" w:hAnsi="Trebuchet MS"/>
          <w:color w:val="333333"/>
          <w:sz w:val="16"/>
        </w:rPr>
        <w:t>Actuar como organismo consultivo y asesor en materias de convalidación u homologación de certiﬁcaciones de cosmetología, obtenidas en el exterior;</w:t>
      </w:r>
    </w:p>
    <w:p>
      <w:pPr>
        <w:pStyle w:val="ListParagraph"/>
        <w:numPr>
          <w:ilvl w:val="0"/>
          <w:numId w:val="32"/>
        </w:numPr>
        <w:tabs>
          <w:tab w:pos="304" w:val="left" w:leader="none"/>
        </w:tabs>
        <w:spacing w:line="295" w:lineRule="auto" w:before="150" w:after="0"/>
        <w:ind w:left="110" w:right="136" w:firstLine="0"/>
        <w:jc w:val="left"/>
        <w:rPr>
          <w:rFonts w:ascii="Trebuchet MS" w:hAnsi="Trebuchet MS"/>
          <w:sz w:val="16"/>
        </w:rPr>
      </w:pPr>
      <w:r>
        <w:rPr>
          <w:rFonts w:ascii="Trebuchet MS" w:hAnsi="Trebuchet MS"/>
          <w:color w:val="333333"/>
          <w:sz w:val="16"/>
        </w:rPr>
        <w:t>Velar porque en el territorio nacional se observen y cumplan las disposiciones contenidas en la presente ley y en caso contrario, poner en conocimiento de las autoridades competentes su inobservancia o trasgresión;</w:t>
      </w:r>
    </w:p>
    <w:p>
      <w:pPr>
        <w:pStyle w:val="ListParagraph"/>
        <w:numPr>
          <w:ilvl w:val="0"/>
          <w:numId w:val="32"/>
        </w:numPr>
        <w:tabs>
          <w:tab w:pos="302" w:val="left" w:leader="none"/>
        </w:tabs>
        <w:spacing w:line="295" w:lineRule="auto" w:before="150" w:after="0"/>
        <w:ind w:left="110" w:right="292" w:firstLine="0"/>
        <w:jc w:val="left"/>
        <w:rPr>
          <w:rFonts w:ascii="Trebuchet MS" w:hAnsi="Trebuchet MS"/>
          <w:sz w:val="16"/>
        </w:rPr>
      </w:pPr>
      <w:r>
        <w:rPr>
          <w:rFonts w:ascii="Trebuchet MS" w:hAnsi="Trebuchet MS"/>
          <w:color w:val="333333"/>
          <w:sz w:val="16"/>
        </w:rPr>
        <w:t>Estimular la práctica de la ocupación de la cosmetología, promover la capacitación y preparar eventos nacionales e internacionales que dejen algún valor agregado para la cosmetología;</w:t>
      </w:r>
    </w:p>
    <w:p>
      <w:pPr>
        <w:pStyle w:val="ListParagraph"/>
        <w:numPr>
          <w:ilvl w:val="0"/>
          <w:numId w:val="32"/>
        </w:numPr>
        <w:tabs>
          <w:tab w:pos="263" w:val="left" w:leader="none"/>
        </w:tabs>
        <w:spacing w:line="240" w:lineRule="auto" w:before="150" w:after="0"/>
        <w:ind w:left="262" w:right="0" w:hanging="153"/>
        <w:jc w:val="left"/>
        <w:rPr>
          <w:rFonts w:ascii="Trebuchet MS" w:hAnsi="Trebuchet MS"/>
          <w:sz w:val="16"/>
        </w:rPr>
      </w:pPr>
      <w:r>
        <w:rPr>
          <w:rFonts w:ascii="Trebuchet MS" w:hAnsi="Trebuchet MS"/>
          <w:color w:val="333333"/>
          <w:sz w:val="16"/>
        </w:rPr>
        <w:t>Brindar</w:t>
      </w:r>
      <w:r>
        <w:rPr>
          <w:rFonts w:ascii="Trebuchet MS" w:hAnsi="Trebuchet MS"/>
          <w:color w:val="333333"/>
          <w:spacing w:val="1"/>
          <w:sz w:val="16"/>
        </w:rPr>
        <w:t> </w:t>
      </w:r>
      <w:r>
        <w:rPr>
          <w:rFonts w:ascii="Trebuchet MS" w:hAnsi="Trebuchet MS"/>
          <w:color w:val="333333"/>
          <w:sz w:val="16"/>
        </w:rPr>
        <w:t>asesoría</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medios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comunicación</w:t>
      </w:r>
      <w:r>
        <w:rPr>
          <w:rFonts w:ascii="Trebuchet MS" w:hAnsi="Trebuchet MS"/>
          <w:color w:val="333333"/>
          <w:spacing w:val="1"/>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difunden</w:t>
      </w:r>
      <w:r>
        <w:rPr>
          <w:rFonts w:ascii="Trebuchet MS" w:hAnsi="Trebuchet MS"/>
          <w:color w:val="333333"/>
          <w:spacing w:val="1"/>
          <w:sz w:val="16"/>
        </w:rPr>
        <w:t> </w:t>
      </w:r>
      <w:r>
        <w:rPr>
          <w:rFonts w:ascii="Trebuchet MS" w:hAnsi="Trebuchet MS"/>
          <w:color w:val="333333"/>
          <w:sz w:val="16"/>
        </w:rPr>
        <w:t>información</w:t>
      </w:r>
      <w:r>
        <w:rPr>
          <w:rFonts w:ascii="Trebuchet MS" w:hAnsi="Trebuchet MS"/>
          <w:color w:val="333333"/>
          <w:spacing w:val="2"/>
          <w:sz w:val="16"/>
        </w:rPr>
        <w:t> </w:t>
      </w:r>
      <w:r>
        <w:rPr>
          <w:rFonts w:ascii="Trebuchet MS" w:hAnsi="Trebuchet MS"/>
          <w:color w:val="333333"/>
          <w:sz w:val="16"/>
        </w:rPr>
        <w:t>relacionada</w:t>
      </w:r>
      <w:r>
        <w:rPr>
          <w:rFonts w:ascii="Trebuchet MS" w:hAnsi="Trebuchet MS"/>
          <w:color w:val="333333"/>
          <w:spacing w:val="1"/>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salud</w:t>
      </w:r>
      <w:r>
        <w:rPr>
          <w:rFonts w:ascii="Trebuchet MS" w:hAnsi="Trebuchet MS"/>
          <w:color w:val="333333"/>
          <w:spacing w:val="1"/>
          <w:sz w:val="16"/>
        </w:rPr>
        <w:t> </w:t>
      </w:r>
      <w:r>
        <w:rPr>
          <w:rFonts w:ascii="Trebuchet MS" w:hAnsi="Trebuchet MS"/>
          <w:color w:val="333333"/>
          <w:spacing w:val="-2"/>
          <w:sz w:val="16"/>
        </w:rPr>
        <w:t>estética;</w:t>
      </w:r>
    </w:p>
    <w:p>
      <w:pPr>
        <w:pStyle w:val="BodyText"/>
        <w:spacing w:before="7"/>
        <w:rPr>
          <w:rFonts w:ascii="Trebuchet MS"/>
          <w:sz w:val="16"/>
        </w:rPr>
      </w:pPr>
    </w:p>
    <w:p>
      <w:pPr>
        <w:pStyle w:val="ListParagraph"/>
        <w:numPr>
          <w:ilvl w:val="0"/>
          <w:numId w:val="32"/>
        </w:numPr>
        <w:tabs>
          <w:tab w:pos="304" w:val="left" w:leader="none"/>
        </w:tabs>
        <w:spacing w:line="240" w:lineRule="auto" w:before="0" w:after="0"/>
        <w:ind w:left="303" w:right="0" w:hanging="194"/>
        <w:jc w:val="left"/>
        <w:rPr>
          <w:rFonts w:ascii="Trebuchet MS"/>
          <w:sz w:val="16"/>
        </w:rPr>
      </w:pPr>
      <w:r>
        <w:rPr>
          <w:rFonts w:ascii="Trebuchet MS"/>
          <w:color w:val="333333"/>
          <w:sz w:val="16"/>
        </w:rPr>
        <w:t>Darse</w:t>
      </w:r>
      <w:r>
        <w:rPr>
          <w:rFonts w:ascii="Trebuchet MS"/>
          <w:color w:val="333333"/>
          <w:spacing w:val="7"/>
          <w:sz w:val="16"/>
        </w:rPr>
        <w:t> </w:t>
      </w:r>
      <w:r>
        <w:rPr>
          <w:rFonts w:ascii="Trebuchet MS"/>
          <w:color w:val="333333"/>
          <w:sz w:val="16"/>
        </w:rPr>
        <w:t>su</w:t>
      </w:r>
      <w:r>
        <w:rPr>
          <w:rFonts w:ascii="Trebuchet MS"/>
          <w:color w:val="333333"/>
          <w:spacing w:val="8"/>
          <w:sz w:val="16"/>
        </w:rPr>
        <w:t> </w:t>
      </w:r>
      <w:r>
        <w:rPr>
          <w:rFonts w:ascii="Trebuchet MS"/>
          <w:color w:val="333333"/>
          <w:sz w:val="16"/>
        </w:rPr>
        <w:t>propio</w:t>
      </w:r>
      <w:r>
        <w:rPr>
          <w:rFonts w:ascii="Trebuchet MS"/>
          <w:color w:val="333333"/>
          <w:spacing w:val="8"/>
          <w:sz w:val="16"/>
        </w:rPr>
        <w:t> </w:t>
      </w:r>
      <w:r>
        <w:rPr>
          <w:rFonts w:ascii="Trebuchet MS"/>
          <w:color w:val="333333"/>
          <w:spacing w:val="-2"/>
          <w:sz w:val="16"/>
        </w:rPr>
        <w:t>reglamento.</w:t>
      </w:r>
    </w:p>
    <w:p>
      <w:pPr>
        <w:pStyle w:val="BodyText"/>
        <w:spacing w:before="7"/>
        <w:rPr>
          <w:rFonts w:ascii="Trebuchet MS"/>
          <w:sz w:val="16"/>
        </w:rPr>
      </w:pPr>
    </w:p>
    <w:p>
      <w:pPr>
        <w:spacing w:line="295" w:lineRule="auto" w:before="0"/>
        <w:ind w:left="110" w:right="298" w:firstLine="0"/>
        <w:jc w:val="both"/>
        <w:rPr>
          <w:rFonts w:ascii="Trebuchet MS" w:hAnsi="Trebuchet MS"/>
          <w:sz w:val="16"/>
        </w:rPr>
      </w:pPr>
      <w:r>
        <w:rPr>
          <w:rFonts w:ascii="Trebuchet MS" w:hAnsi="Trebuchet MS"/>
          <w:color w:val="333333"/>
          <w:sz w:val="16"/>
        </w:rPr>
        <w:t>ARTÍCULO 16. </w:t>
      </w:r>
      <w:r>
        <w:rPr>
          <w:rFonts w:ascii="Trebuchet MS" w:hAnsi="Trebuchet MS"/>
          <w:i/>
          <w:color w:val="333333"/>
          <w:sz w:val="16"/>
        </w:rPr>
        <w:t>SECCIONALES. </w:t>
      </w:r>
      <w:r>
        <w:rPr>
          <w:rFonts w:ascii="Trebuchet MS" w:hAnsi="Trebuchet MS"/>
          <w:color w:val="333333"/>
          <w:sz w:val="16"/>
        </w:rPr>
        <w:t>En los departamentos, distritos y municipios, se podrán conformar Comisiones Seccionales de Cosmetología, que tendrán las mismas funciones a escala local o regional de las descritas en el artículo precedente, y estarán integrados de la siguiente </w:t>
      </w:r>
      <w:r>
        <w:rPr>
          <w:rFonts w:ascii="Trebuchet MS" w:hAnsi="Trebuchet MS"/>
          <w:color w:val="333333"/>
          <w:spacing w:val="-2"/>
          <w:sz w:val="16"/>
        </w:rPr>
        <w:t>manera:</w:t>
      </w:r>
    </w:p>
    <w:p>
      <w:pPr>
        <w:pStyle w:val="ListParagraph"/>
        <w:numPr>
          <w:ilvl w:val="0"/>
          <w:numId w:val="33"/>
        </w:numPr>
        <w:tabs>
          <w:tab w:pos="301" w:val="left" w:leader="none"/>
        </w:tabs>
        <w:spacing w:line="240" w:lineRule="auto" w:before="150" w:after="0"/>
        <w:ind w:left="300" w:right="0" w:hanging="191"/>
        <w:jc w:val="left"/>
        <w:rPr>
          <w:rFonts w:ascii="Trebuchet MS"/>
          <w:sz w:val="16"/>
        </w:rPr>
      </w:pPr>
      <w:r>
        <w:rPr>
          <w:rFonts w:ascii="Trebuchet MS"/>
          <w:color w:val="333333"/>
          <w:sz w:val="16"/>
        </w:rPr>
        <w:t>El</w:t>
      </w:r>
      <w:r>
        <w:rPr>
          <w:rFonts w:ascii="Trebuchet MS"/>
          <w:color w:val="333333"/>
          <w:spacing w:val="-7"/>
          <w:sz w:val="16"/>
        </w:rPr>
        <w:t> </w:t>
      </w:r>
      <w:r>
        <w:rPr>
          <w:rFonts w:ascii="Trebuchet MS"/>
          <w:color w:val="333333"/>
          <w:sz w:val="16"/>
        </w:rPr>
        <w:t>Secretario</w:t>
      </w:r>
      <w:r>
        <w:rPr>
          <w:rFonts w:ascii="Trebuchet MS"/>
          <w:color w:val="333333"/>
          <w:spacing w:val="-7"/>
          <w:sz w:val="16"/>
        </w:rPr>
        <w:t> </w:t>
      </w:r>
      <w:r>
        <w:rPr>
          <w:rFonts w:ascii="Trebuchet MS"/>
          <w:color w:val="333333"/>
          <w:sz w:val="16"/>
        </w:rPr>
        <w:t>de</w:t>
      </w:r>
      <w:r>
        <w:rPr>
          <w:rFonts w:ascii="Trebuchet MS"/>
          <w:color w:val="333333"/>
          <w:spacing w:val="-7"/>
          <w:sz w:val="16"/>
        </w:rPr>
        <w:t> </w:t>
      </w:r>
      <w:r>
        <w:rPr>
          <w:rFonts w:ascii="Trebuchet MS"/>
          <w:color w:val="333333"/>
          <w:sz w:val="16"/>
        </w:rPr>
        <w:t>Salud</w:t>
      </w:r>
      <w:r>
        <w:rPr>
          <w:rFonts w:ascii="Trebuchet MS"/>
          <w:color w:val="333333"/>
          <w:spacing w:val="-7"/>
          <w:sz w:val="16"/>
        </w:rPr>
        <w:t> </w:t>
      </w:r>
      <w:r>
        <w:rPr>
          <w:rFonts w:ascii="Trebuchet MS"/>
          <w:color w:val="333333"/>
          <w:sz w:val="16"/>
        </w:rPr>
        <w:t>del</w:t>
      </w:r>
      <w:r>
        <w:rPr>
          <w:rFonts w:ascii="Trebuchet MS"/>
          <w:color w:val="333333"/>
          <w:spacing w:val="-7"/>
          <w:sz w:val="16"/>
        </w:rPr>
        <w:t> </w:t>
      </w:r>
      <w:r>
        <w:rPr>
          <w:rFonts w:ascii="Trebuchet MS"/>
          <w:color w:val="333333"/>
          <w:sz w:val="16"/>
        </w:rPr>
        <w:t>respectivo</w:t>
      </w:r>
      <w:r>
        <w:rPr>
          <w:rFonts w:ascii="Trebuchet MS"/>
          <w:color w:val="333333"/>
          <w:spacing w:val="-7"/>
          <w:sz w:val="16"/>
        </w:rPr>
        <w:t> </w:t>
      </w:r>
      <w:r>
        <w:rPr>
          <w:rFonts w:ascii="Trebuchet MS"/>
          <w:color w:val="333333"/>
          <w:sz w:val="16"/>
        </w:rPr>
        <w:t>ente</w:t>
      </w:r>
      <w:r>
        <w:rPr>
          <w:rFonts w:ascii="Trebuchet MS"/>
          <w:color w:val="333333"/>
          <w:spacing w:val="-7"/>
          <w:sz w:val="16"/>
        </w:rPr>
        <w:t> </w:t>
      </w:r>
      <w:r>
        <w:rPr>
          <w:rFonts w:ascii="Trebuchet MS"/>
          <w:color w:val="333333"/>
          <w:sz w:val="16"/>
        </w:rPr>
        <w:t>territorial,</w:t>
      </w:r>
      <w:r>
        <w:rPr>
          <w:rFonts w:ascii="Trebuchet MS"/>
          <w:color w:val="333333"/>
          <w:spacing w:val="-7"/>
          <w:sz w:val="16"/>
        </w:rPr>
        <w:t> </w:t>
      </w:r>
      <w:r>
        <w:rPr>
          <w:rFonts w:ascii="Trebuchet MS"/>
          <w:color w:val="333333"/>
          <w:sz w:val="16"/>
        </w:rPr>
        <w:t>o</w:t>
      </w:r>
      <w:r>
        <w:rPr>
          <w:rFonts w:ascii="Trebuchet MS"/>
          <w:color w:val="333333"/>
          <w:spacing w:val="-7"/>
          <w:sz w:val="16"/>
        </w:rPr>
        <w:t> </w:t>
      </w:r>
      <w:r>
        <w:rPr>
          <w:rFonts w:ascii="Trebuchet MS"/>
          <w:color w:val="333333"/>
          <w:sz w:val="16"/>
        </w:rPr>
        <w:t>su</w:t>
      </w:r>
      <w:r>
        <w:rPr>
          <w:rFonts w:ascii="Trebuchet MS"/>
          <w:color w:val="333333"/>
          <w:spacing w:val="-7"/>
          <w:sz w:val="16"/>
        </w:rPr>
        <w:t> </w:t>
      </w:r>
      <w:r>
        <w:rPr>
          <w:rFonts w:ascii="Trebuchet MS"/>
          <w:color w:val="333333"/>
          <w:spacing w:val="-2"/>
          <w:sz w:val="16"/>
        </w:rPr>
        <w:t>delegado;</w:t>
      </w:r>
    </w:p>
    <w:p>
      <w:pPr>
        <w:pStyle w:val="BodyText"/>
        <w:spacing w:before="7"/>
        <w:rPr>
          <w:rFonts w:ascii="Trebuchet MS"/>
          <w:sz w:val="16"/>
        </w:rPr>
      </w:pPr>
    </w:p>
    <w:p>
      <w:pPr>
        <w:pStyle w:val="ListParagraph"/>
        <w:numPr>
          <w:ilvl w:val="0"/>
          <w:numId w:val="33"/>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Gobernador</w:t>
      </w:r>
      <w:r>
        <w:rPr>
          <w:rFonts w:ascii="Trebuchet MS" w:hAnsi="Trebuchet MS"/>
          <w:color w:val="333333"/>
          <w:spacing w:val="-3"/>
          <w:sz w:val="16"/>
        </w:rPr>
        <w:t> </w:t>
      </w:r>
      <w:r>
        <w:rPr>
          <w:rFonts w:ascii="Trebuchet MS" w:hAnsi="Trebuchet MS"/>
          <w:color w:val="333333"/>
          <w:sz w:val="16"/>
        </w:rPr>
        <w:t>o</w:t>
      </w:r>
      <w:r>
        <w:rPr>
          <w:rFonts w:ascii="Trebuchet MS" w:hAnsi="Trebuchet MS"/>
          <w:color w:val="333333"/>
          <w:spacing w:val="-3"/>
          <w:sz w:val="16"/>
        </w:rPr>
        <w:t> </w:t>
      </w:r>
      <w:r>
        <w:rPr>
          <w:rFonts w:ascii="Trebuchet MS" w:hAnsi="Trebuchet MS"/>
          <w:color w:val="333333"/>
          <w:sz w:val="16"/>
        </w:rPr>
        <w:t>Alcalde,</w:t>
      </w:r>
      <w:r>
        <w:rPr>
          <w:rFonts w:ascii="Trebuchet MS" w:hAnsi="Trebuchet MS"/>
          <w:color w:val="333333"/>
          <w:spacing w:val="-4"/>
          <w:sz w:val="16"/>
        </w:rPr>
        <w:t> </w:t>
      </w:r>
      <w:r>
        <w:rPr>
          <w:rFonts w:ascii="Trebuchet MS" w:hAnsi="Trebuchet MS"/>
          <w:color w:val="333333"/>
          <w:sz w:val="16"/>
        </w:rPr>
        <w:t>o</w:t>
      </w:r>
      <w:r>
        <w:rPr>
          <w:rFonts w:ascii="Trebuchet MS" w:hAnsi="Trebuchet MS"/>
          <w:color w:val="333333"/>
          <w:spacing w:val="-3"/>
          <w:sz w:val="16"/>
        </w:rPr>
        <w:t> </w:t>
      </w:r>
      <w:r>
        <w:rPr>
          <w:rFonts w:ascii="Trebuchet MS" w:hAnsi="Trebuchet MS"/>
          <w:color w:val="333333"/>
          <w:sz w:val="16"/>
        </w:rPr>
        <w:t>su</w:t>
      </w:r>
      <w:r>
        <w:rPr>
          <w:rFonts w:ascii="Trebuchet MS" w:hAnsi="Trebuchet MS"/>
          <w:color w:val="333333"/>
          <w:spacing w:val="-3"/>
          <w:sz w:val="16"/>
        </w:rPr>
        <w:t> </w:t>
      </w:r>
      <w:r>
        <w:rPr>
          <w:rFonts w:ascii="Trebuchet MS" w:hAnsi="Trebuchet MS"/>
          <w:color w:val="333333"/>
          <w:sz w:val="16"/>
        </w:rPr>
        <w:t>delegado,</w:t>
      </w:r>
      <w:r>
        <w:rPr>
          <w:rFonts w:ascii="Trebuchet MS" w:hAnsi="Trebuchet MS"/>
          <w:color w:val="333333"/>
          <w:spacing w:val="-3"/>
          <w:sz w:val="16"/>
        </w:rPr>
        <w:t> </w:t>
      </w:r>
      <w:r>
        <w:rPr>
          <w:rFonts w:ascii="Trebuchet MS" w:hAnsi="Trebuchet MS"/>
          <w:color w:val="333333"/>
          <w:sz w:val="16"/>
        </w:rPr>
        <w:t>según</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caso,</w:t>
      </w:r>
      <w:r>
        <w:rPr>
          <w:rFonts w:ascii="Trebuchet MS" w:hAnsi="Trebuchet MS"/>
          <w:color w:val="333333"/>
          <w:spacing w:val="-3"/>
          <w:sz w:val="16"/>
        </w:rPr>
        <w:t> </w:t>
      </w:r>
      <w:r>
        <w:rPr>
          <w:rFonts w:ascii="Trebuchet MS" w:hAnsi="Trebuchet MS"/>
          <w:color w:val="333333"/>
          <w:sz w:val="16"/>
        </w:rPr>
        <w:t>quien</w:t>
      </w:r>
      <w:r>
        <w:rPr>
          <w:rFonts w:ascii="Trebuchet MS" w:hAnsi="Trebuchet MS"/>
          <w:color w:val="333333"/>
          <w:spacing w:val="-4"/>
          <w:sz w:val="16"/>
        </w:rPr>
        <w:t> </w:t>
      </w:r>
      <w:r>
        <w:rPr>
          <w:rFonts w:ascii="Trebuchet MS" w:hAnsi="Trebuchet MS"/>
          <w:color w:val="333333"/>
          <w:sz w:val="16"/>
        </w:rPr>
        <w:t>lo</w:t>
      </w:r>
      <w:r>
        <w:rPr>
          <w:rFonts w:ascii="Trebuchet MS" w:hAnsi="Trebuchet MS"/>
          <w:color w:val="333333"/>
          <w:spacing w:val="-3"/>
          <w:sz w:val="16"/>
        </w:rPr>
        <w:t> </w:t>
      </w:r>
      <w:r>
        <w:rPr>
          <w:rFonts w:ascii="Trebuchet MS" w:hAnsi="Trebuchet MS"/>
          <w:color w:val="333333"/>
          <w:spacing w:val="-2"/>
          <w:sz w:val="16"/>
        </w:rPr>
        <w:t>presidirá;</w:t>
      </w:r>
    </w:p>
    <w:p>
      <w:pPr>
        <w:pStyle w:val="BodyText"/>
        <w:spacing w:before="7"/>
        <w:rPr>
          <w:rFonts w:ascii="Trebuchet MS"/>
          <w:sz w:val="16"/>
        </w:rPr>
      </w:pPr>
    </w:p>
    <w:p>
      <w:pPr>
        <w:pStyle w:val="ListParagraph"/>
        <w:numPr>
          <w:ilvl w:val="0"/>
          <w:numId w:val="33"/>
        </w:numPr>
        <w:tabs>
          <w:tab w:pos="292" w:val="left" w:leader="none"/>
        </w:tabs>
        <w:spacing w:line="240" w:lineRule="auto" w:before="0" w:after="0"/>
        <w:ind w:left="291" w:right="0" w:hanging="182"/>
        <w:jc w:val="left"/>
        <w:rPr>
          <w:rFonts w:ascii="Trebuchet MS" w:hAnsi="Trebuchet MS"/>
          <w:sz w:val="16"/>
        </w:rPr>
      </w:pPr>
      <w:r>
        <w:rPr>
          <w:rFonts w:ascii="Trebuchet MS" w:hAnsi="Trebuchet MS"/>
          <w:color w:val="333333"/>
          <w:sz w:val="16"/>
        </w:rPr>
        <w:t>Un</w:t>
      </w:r>
      <w:r>
        <w:rPr>
          <w:rFonts w:ascii="Trebuchet MS" w:hAnsi="Trebuchet MS"/>
          <w:color w:val="333333"/>
          <w:spacing w:val="-4"/>
          <w:sz w:val="16"/>
        </w:rPr>
        <w:t> </w:t>
      </w:r>
      <w:r>
        <w:rPr>
          <w:rFonts w:ascii="Trebuchet MS" w:hAnsi="Trebuchet MS"/>
          <w:color w:val="333333"/>
          <w:sz w:val="16"/>
        </w:rPr>
        <w:t>Representante</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una</w:t>
      </w:r>
      <w:r>
        <w:rPr>
          <w:rFonts w:ascii="Trebuchet MS" w:hAnsi="Trebuchet MS"/>
          <w:color w:val="333333"/>
          <w:spacing w:val="-3"/>
          <w:sz w:val="16"/>
        </w:rPr>
        <w:t> </w:t>
      </w:r>
      <w:r>
        <w:rPr>
          <w:rFonts w:ascii="Trebuchet MS" w:hAnsi="Trebuchet MS"/>
          <w:color w:val="333333"/>
          <w:sz w:val="16"/>
        </w:rPr>
        <w:t>asociación</w:t>
      </w:r>
      <w:r>
        <w:rPr>
          <w:rFonts w:ascii="Trebuchet MS" w:hAnsi="Trebuchet MS"/>
          <w:color w:val="333333"/>
          <w:spacing w:val="-4"/>
          <w:sz w:val="16"/>
        </w:rPr>
        <w:t> </w:t>
      </w:r>
      <w:r>
        <w:rPr>
          <w:rFonts w:ascii="Trebuchet MS" w:hAnsi="Trebuchet MS"/>
          <w:color w:val="333333"/>
          <w:sz w:val="16"/>
        </w:rPr>
        <w:t>médica</w:t>
      </w:r>
      <w:r>
        <w:rPr>
          <w:rFonts w:ascii="Trebuchet MS" w:hAnsi="Trebuchet MS"/>
          <w:color w:val="333333"/>
          <w:spacing w:val="-4"/>
          <w:sz w:val="16"/>
        </w:rPr>
        <w:t> </w:t>
      </w:r>
      <w:r>
        <w:rPr>
          <w:rFonts w:ascii="Trebuchet MS" w:hAnsi="Trebuchet MS"/>
          <w:color w:val="333333"/>
          <w:sz w:val="16"/>
        </w:rPr>
        <w:t>regional</w:t>
      </w:r>
      <w:r>
        <w:rPr>
          <w:rFonts w:ascii="Trebuchet MS" w:hAnsi="Trebuchet MS"/>
          <w:color w:val="333333"/>
          <w:spacing w:val="-3"/>
          <w:sz w:val="16"/>
        </w:rPr>
        <w:t> </w:t>
      </w:r>
      <w:r>
        <w:rPr>
          <w:rFonts w:ascii="Trebuchet MS" w:hAnsi="Trebuchet MS"/>
          <w:color w:val="333333"/>
          <w:sz w:val="16"/>
        </w:rPr>
        <w:t>o</w:t>
      </w:r>
      <w:r>
        <w:rPr>
          <w:rFonts w:ascii="Trebuchet MS" w:hAnsi="Trebuchet MS"/>
          <w:color w:val="333333"/>
          <w:spacing w:val="-4"/>
          <w:sz w:val="16"/>
        </w:rPr>
        <w:t> </w:t>
      </w:r>
      <w:r>
        <w:rPr>
          <w:rFonts w:ascii="Trebuchet MS" w:hAnsi="Trebuchet MS"/>
          <w:color w:val="333333"/>
          <w:sz w:val="16"/>
        </w:rPr>
        <w:t>local,</w:t>
      </w:r>
      <w:r>
        <w:rPr>
          <w:rFonts w:ascii="Trebuchet MS" w:hAnsi="Trebuchet MS"/>
          <w:color w:val="333333"/>
          <w:spacing w:val="-4"/>
          <w:sz w:val="16"/>
        </w:rPr>
        <w:t> </w:t>
      </w:r>
      <w:r>
        <w:rPr>
          <w:rFonts w:ascii="Trebuchet MS" w:hAnsi="Trebuchet MS"/>
          <w:color w:val="333333"/>
          <w:sz w:val="16"/>
        </w:rPr>
        <w:t>preferentemente</w:t>
      </w:r>
      <w:r>
        <w:rPr>
          <w:rFonts w:ascii="Trebuchet MS" w:hAnsi="Trebuchet MS"/>
          <w:color w:val="333333"/>
          <w:spacing w:val="-3"/>
          <w:sz w:val="16"/>
        </w:rPr>
        <w:t> </w:t>
      </w:r>
      <w:r>
        <w:rPr>
          <w:rFonts w:ascii="Trebuchet MS" w:hAnsi="Trebuchet MS"/>
          <w:color w:val="333333"/>
          <w:sz w:val="16"/>
        </w:rPr>
        <w:t>especializado</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pacing w:val="-2"/>
          <w:sz w:val="16"/>
        </w:rPr>
        <w:t>dermatología;</w:t>
      </w:r>
    </w:p>
    <w:p>
      <w:pPr>
        <w:pStyle w:val="BodyText"/>
        <w:spacing w:before="7"/>
        <w:rPr>
          <w:rFonts w:ascii="Trebuchet MS"/>
          <w:sz w:val="16"/>
        </w:rPr>
      </w:pPr>
    </w:p>
    <w:p>
      <w:pPr>
        <w:pStyle w:val="ListParagraph"/>
        <w:numPr>
          <w:ilvl w:val="0"/>
          <w:numId w:val="33"/>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Un</w:t>
      </w:r>
      <w:r>
        <w:rPr>
          <w:rFonts w:ascii="Trebuchet MS" w:hAnsi="Trebuchet MS"/>
          <w:color w:val="333333"/>
          <w:spacing w:val="-2"/>
          <w:sz w:val="16"/>
        </w:rPr>
        <w:t> </w:t>
      </w:r>
      <w:r>
        <w:rPr>
          <w:rFonts w:ascii="Trebuchet MS" w:hAnsi="Trebuchet MS"/>
          <w:color w:val="333333"/>
          <w:sz w:val="16"/>
        </w:rPr>
        <w:t>representante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centros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educación</w:t>
      </w:r>
      <w:r>
        <w:rPr>
          <w:rFonts w:ascii="Trebuchet MS" w:hAnsi="Trebuchet MS"/>
          <w:color w:val="333333"/>
          <w:spacing w:val="-1"/>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ofrezcan</w:t>
      </w:r>
      <w:r>
        <w:rPr>
          <w:rFonts w:ascii="Trebuchet MS" w:hAnsi="Trebuchet MS"/>
          <w:color w:val="333333"/>
          <w:spacing w:val="-1"/>
          <w:sz w:val="16"/>
        </w:rPr>
        <w:t> </w:t>
      </w:r>
      <w:r>
        <w:rPr>
          <w:rFonts w:ascii="Trebuchet MS" w:hAnsi="Trebuchet MS"/>
          <w:color w:val="333333"/>
          <w:sz w:val="16"/>
        </w:rPr>
        <w:t>capacitación</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2"/>
          <w:sz w:val="16"/>
        </w:rPr>
        <w:t> cosmetología.</w:t>
      </w:r>
    </w:p>
    <w:p>
      <w:pPr>
        <w:pStyle w:val="BodyText"/>
        <w:spacing w:before="7"/>
        <w:rPr>
          <w:rFonts w:ascii="Trebuchet MS"/>
          <w:sz w:val="16"/>
        </w:rPr>
      </w:pPr>
    </w:p>
    <w:p>
      <w:pPr>
        <w:pStyle w:val="ListParagraph"/>
        <w:numPr>
          <w:ilvl w:val="0"/>
          <w:numId w:val="33"/>
        </w:numPr>
        <w:tabs>
          <w:tab w:pos="302" w:val="left" w:leader="none"/>
        </w:tabs>
        <w:spacing w:line="295" w:lineRule="auto" w:before="0" w:after="0"/>
        <w:ind w:left="110" w:right="1014" w:firstLine="0"/>
        <w:jc w:val="left"/>
        <w:rPr>
          <w:rFonts w:ascii="Trebuchet MS" w:hAnsi="Trebuchet MS"/>
          <w:sz w:val="16"/>
        </w:rPr>
      </w:pPr>
      <w:r>
        <w:rPr>
          <w:rFonts w:ascii="Trebuchet MS" w:hAnsi="Trebuchet MS"/>
          <w:color w:val="333333"/>
          <w:sz w:val="16"/>
        </w:rPr>
        <w:t>Dos representantes de las asociaciones de cosmetología que tengan domicilio en la respectiva jurisdicción, elegidos en forma democrática, en asamblea convocada para el efecto, vigilada por la autoridad sanitaria o de salud correspondiente.</w:t>
      </w:r>
    </w:p>
    <w:p>
      <w:pPr>
        <w:spacing w:before="150"/>
        <w:ind w:left="110" w:right="0" w:firstLine="0"/>
        <w:jc w:val="left"/>
        <w:rPr>
          <w:rFonts w:ascii="Trebuchet MS" w:hAnsi="Trebuchet MS"/>
          <w:sz w:val="16"/>
        </w:rPr>
      </w:pPr>
      <w:r>
        <w:rPr>
          <w:rFonts w:ascii="Trebuchet MS" w:hAnsi="Trebuchet MS"/>
          <w:color w:val="333333"/>
          <w:sz w:val="16"/>
        </w:rPr>
        <w:t>Como</w:t>
      </w:r>
      <w:r>
        <w:rPr>
          <w:rFonts w:ascii="Trebuchet MS" w:hAnsi="Trebuchet MS"/>
          <w:color w:val="333333"/>
          <w:spacing w:val="-3"/>
          <w:sz w:val="16"/>
        </w:rPr>
        <w:t> </w:t>
      </w:r>
      <w:r>
        <w:rPr>
          <w:rFonts w:ascii="Trebuchet MS" w:hAnsi="Trebuchet MS"/>
          <w:color w:val="333333"/>
          <w:sz w:val="16"/>
        </w:rPr>
        <w:t>secretario</w:t>
      </w:r>
      <w:r>
        <w:rPr>
          <w:rFonts w:ascii="Trebuchet MS" w:hAnsi="Trebuchet MS"/>
          <w:color w:val="333333"/>
          <w:spacing w:val="-3"/>
          <w:sz w:val="16"/>
        </w:rPr>
        <w:t> </w:t>
      </w:r>
      <w:r>
        <w:rPr>
          <w:rFonts w:ascii="Trebuchet MS" w:hAnsi="Trebuchet MS"/>
          <w:color w:val="333333"/>
          <w:sz w:val="16"/>
        </w:rPr>
        <w:t>técnico</w:t>
      </w:r>
      <w:r>
        <w:rPr>
          <w:rFonts w:ascii="Trebuchet MS" w:hAnsi="Trebuchet MS"/>
          <w:color w:val="333333"/>
          <w:spacing w:val="-2"/>
          <w:sz w:val="16"/>
        </w:rPr>
        <w:t> </w:t>
      </w:r>
      <w:r>
        <w:rPr>
          <w:rFonts w:ascii="Trebuchet MS" w:hAnsi="Trebuchet MS"/>
          <w:color w:val="333333"/>
          <w:sz w:val="16"/>
        </w:rPr>
        <w:t>se</w:t>
      </w:r>
      <w:r>
        <w:rPr>
          <w:rFonts w:ascii="Trebuchet MS" w:hAnsi="Trebuchet MS"/>
          <w:color w:val="333333"/>
          <w:spacing w:val="-3"/>
          <w:sz w:val="16"/>
        </w:rPr>
        <w:t> </w:t>
      </w:r>
      <w:r>
        <w:rPr>
          <w:rFonts w:ascii="Trebuchet MS" w:hAnsi="Trebuchet MS"/>
          <w:color w:val="333333"/>
          <w:sz w:val="16"/>
        </w:rPr>
        <w:t>desempeñará,</w:t>
      </w:r>
      <w:r>
        <w:rPr>
          <w:rFonts w:ascii="Trebuchet MS" w:hAnsi="Trebuchet MS"/>
          <w:color w:val="333333"/>
          <w:spacing w:val="-2"/>
          <w:sz w:val="16"/>
        </w:rPr>
        <w:t> </w:t>
      </w:r>
      <w:r>
        <w:rPr>
          <w:rFonts w:ascii="Trebuchet MS" w:hAnsi="Trebuchet MS"/>
          <w:color w:val="333333"/>
          <w:sz w:val="16"/>
        </w:rPr>
        <w:t>un</w:t>
      </w:r>
      <w:r>
        <w:rPr>
          <w:rFonts w:ascii="Trebuchet MS" w:hAnsi="Trebuchet MS"/>
          <w:color w:val="333333"/>
          <w:spacing w:val="-3"/>
          <w:sz w:val="16"/>
        </w:rPr>
        <w:t> </w:t>
      </w:r>
      <w:r>
        <w:rPr>
          <w:rFonts w:ascii="Trebuchet MS" w:hAnsi="Trebuchet MS"/>
          <w:color w:val="333333"/>
          <w:sz w:val="16"/>
        </w:rPr>
        <w:t>jefe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división</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correspondiente</w:t>
      </w:r>
      <w:r>
        <w:rPr>
          <w:rFonts w:ascii="Trebuchet MS" w:hAnsi="Trebuchet MS"/>
          <w:color w:val="333333"/>
          <w:spacing w:val="-3"/>
          <w:sz w:val="16"/>
        </w:rPr>
        <w:t> </w:t>
      </w:r>
      <w:r>
        <w:rPr>
          <w:rFonts w:ascii="Trebuchet MS" w:hAnsi="Trebuchet MS"/>
          <w:color w:val="333333"/>
          <w:sz w:val="16"/>
        </w:rPr>
        <w:t>Secretaría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pacing w:val="-2"/>
          <w:sz w:val="16"/>
        </w:rPr>
        <w:t>Salud.</w:t>
      </w:r>
    </w:p>
    <w:p>
      <w:pPr>
        <w:pStyle w:val="BodyText"/>
        <w:spacing w:before="7"/>
        <w:rPr>
          <w:rFonts w:ascii="Trebuchet MS"/>
          <w:sz w:val="16"/>
        </w:rPr>
      </w:pPr>
    </w:p>
    <w:p>
      <w:pPr>
        <w:spacing w:line="295" w:lineRule="auto" w:before="0"/>
        <w:ind w:left="110" w:right="186" w:firstLine="0"/>
        <w:jc w:val="left"/>
        <w:rPr>
          <w:rFonts w:ascii="Trebuchet MS" w:hAnsi="Trebuchet MS"/>
          <w:sz w:val="16"/>
        </w:rPr>
      </w:pPr>
      <w:r>
        <w:rPr>
          <w:rFonts w:ascii="Trebuchet MS" w:hAnsi="Trebuchet MS"/>
          <w:color w:val="333333"/>
          <w:sz w:val="16"/>
        </w:rPr>
        <w:t>PARÁGRAFO 1o. Los gobiernos regional o local, según el caso, reglamentarán lo correspondiente a la convocatoria y procedimiento de selección de los delegados que hacen parte del sector privado, para períodos de dos (2) años reelegibles, siguiendo las directrices establecidas por el Gobierno Nacional.</w:t>
      </w:r>
    </w:p>
    <w:p>
      <w:pPr>
        <w:spacing w:before="151"/>
        <w:ind w:left="110" w:right="0" w:firstLine="0"/>
        <w:jc w:val="left"/>
        <w:rPr>
          <w:rFonts w:ascii="Trebuchet MS" w:hAnsi="Trebuchet MS"/>
          <w:sz w:val="16"/>
        </w:rPr>
      </w:pPr>
      <w:r>
        <w:rPr>
          <w:rFonts w:ascii="Trebuchet MS" w:hAnsi="Trebuchet MS"/>
          <w:color w:val="333333"/>
          <w:sz w:val="16"/>
        </w:rPr>
        <w:t>PARÁGRAFO</w:t>
      </w:r>
      <w:r>
        <w:rPr>
          <w:rFonts w:ascii="Trebuchet MS" w:hAnsi="Trebuchet MS"/>
          <w:color w:val="333333"/>
          <w:spacing w:val="4"/>
          <w:sz w:val="16"/>
        </w:rPr>
        <w:t> </w:t>
      </w:r>
      <w:r>
        <w:rPr>
          <w:rFonts w:ascii="Trebuchet MS" w:hAnsi="Trebuchet MS"/>
          <w:color w:val="333333"/>
          <w:sz w:val="16"/>
        </w:rPr>
        <w:t>2o.</w:t>
      </w:r>
      <w:r>
        <w:rPr>
          <w:rFonts w:ascii="Trebuchet MS" w:hAnsi="Trebuchet MS"/>
          <w:color w:val="333333"/>
          <w:spacing w:val="5"/>
          <w:sz w:val="16"/>
        </w:rPr>
        <w:t> </w:t>
      </w: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z w:val="16"/>
        </w:rPr>
        <w:t>sesiones</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Comisión</w:t>
      </w:r>
      <w:r>
        <w:rPr>
          <w:rFonts w:ascii="Trebuchet MS" w:hAnsi="Trebuchet MS"/>
          <w:color w:val="333333"/>
          <w:spacing w:val="5"/>
          <w:sz w:val="16"/>
        </w:rPr>
        <w:t> </w:t>
      </w:r>
      <w:r>
        <w:rPr>
          <w:rFonts w:ascii="Trebuchet MS" w:hAnsi="Trebuchet MS"/>
          <w:color w:val="333333"/>
          <w:sz w:val="16"/>
        </w:rPr>
        <w:t>Nacional</w:t>
      </w:r>
      <w:r>
        <w:rPr>
          <w:rFonts w:ascii="Trebuchet MS" w:hAnsi="Trebuchet MS"/>
          <w:color w:val="333333"/>
          <w:spacing w:val="5"/>
          <w:sz w:val="16"/>
        </w:rPr>
        <w:t> </w:t>
      </w:r>
      <w:r>
        <w:rPr>
          <w:rFonts w:ascii="Trebuchet MS" w:hAnsi="Trebuchet MS"/>
          <w:color w:val="333333"/>
          <w:sz w:val="16"/>
        </w:rPr>
        <w:t>y</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z w:val="16"/>
        </w:rPr>
        <w:t>seccionales,</w:t>
      </w:r>
      <w:r>
        <w:rPr>
          <w:rFonts w:ascii="Trebuchet MS" w:hAnsi="Trebuchet MS"/>
          <w:color w:val="333333"/>
          <w:spacing w:val="4"/>
          <w:sz w:val="16"/>
        </w:rPr>
        <w:t> </w:t>
      </w:r>
      <w:r>
        <w:rPr>
          <w:rFonts w:ascii="Trebuchet MS" w:hAnsi="Trebuchet MS"/>
          <w:color w:val="333333"/>
          <w:sz w:val="16"/>
        </w:rPr>
        <w:t>no</w:t>
      </w:r>
      <w:r>
        <w:rPr>
          <w:rFonts w:ascii="Trebuchet MS" w:hAnsi="Trebuchet MS"/>
          <w:color w:val="333333"/>
          <w:spacing w:val="5"/>
          <w:sz w:val="16"/>
        </w:rPr>
        <w:t> </w:t>
      </w:r>
      <w:r>
        <w:rPr>
          <w:rFonts w:ascii="Trebuchet MS" w:hAnsi="Trebuchet MS"/>
          <w:color w:val="333333"/>
          <w:sz w:val="16"/>
        </w:rPr>
        <w:t>causarán</w:t>
      </w:r>
      <w:r>
        <w:rPr>
          <w:rFonts w:ascii="Trebuchet MS" w:hAnsi="Trebuchet MS"/>
          <w:color w:val="333333"/>
          <w:spacing w:val="5"/>
          <w:sz w:val="16"/>
        </w:rPr>
        <w:t> </w:t>
      </w:r>
      <w:r>
        <w:rPr>
          <w:rFonts w:ascii="Trebuchet MS" w:hAnsi="Trebuchet MS"/>
          <w:color w:val="333333"/>
          <w:sz w:val="16"/>
        </w:rPr>
        <w:t>erogación</w:t>
      </w:r>
      <w:r>
        <w:rPr>
          <w:rFonts w:ascii="Trebuchet MS" w:hAnsi="Trebuchet MS"/>
          <w:color w:val="333333"/>
          <w:spacing w:val="5"/>
          <w:sz w:val="16"/>
        </w:rPr>
        <w:t> </w:t>
      </w:r>
      <w:r>
        <w:rPr>
          <w:rFonts w:ascii="Trebuchet MS" w:hAnsi="Trebuchet MS"/>
          <w:color w:val="333333"/>
          <w:sz w:val="16"/>
        </w:rPr>
        <w:t>ﬁscal</w:t>
      </w:r>
      <w:r>
        <w:rPr>
          <w:rFonts w:ascii="Trebuchet MS" w:hAnsi="Trebuchet MS"/>
          <w:color w:val="333333"/>
          <w:spacing w:val="5"/>
          <w:sz w:val="16"/>
        </w:rPr>
        <w:t> </w:t>
      </w:r>
      <w:r>
        <w:rPr>
          <w:rFonts w:ascii="Trebuchet MS" w:hAnsi="Trebuchet MS"/>
          <w:color w:val="333333"/>
          <w:sz w:val="16"/>
        </w:rPr>
        <w:t>o</w:t>
      </w:r>
      <w:r>
        <w:rPr>
          <w:rFonts w:ascii="Trebuchet MS" w:hAnsi="Trebuchet MS"/>
          <w:color w:val="333333"/>
          <w:spacing w:val="4"/>
          <w:sz w:val="16"/>
        </w:rPr>
        <w:t> </w:t>
      </w:r>
      <w:r>
        <w:rPr>
          <w:rFonts w:ascii="Trebuchet MS" w:hAnsi="Trebuchet MS"/>
          <w:color w:val="333333"/>
          <w:sz w:val="16"/>
        </w:rPr>
        <w:t>presupuestal</w:t>
      </w:r>
      <w:r>
        <w:rPr>
          <w:rFonts w:ascii="Trebuchet MS" w:hAnsi="Trebuchet MS"/>
          <w:color w:val="333333"/>
          <w:spacing w:val="5"/>
          <w:sz w:val="16"/>
        </w:rPr>
        <w:t> </w:t>
      </w:r>
      <w:r>
        <w:rPr>
          <w:rFonts w:ascii="Trebuchet MS" w:hAnsi="Trebuchet MS"/>
          <w:color w:val="333333"/>
          <w:spacing w:val="-2"/>
          <w:sz w:val="16"/>
        </w:rPr>
        <w:t>alguna.</w:t>
      </w:r>
    </w:p>
    <w:p>
      <w:pPr>
        <w:pStyle w:val="BodyText"/>
        <w:spacing w:before="6"/>
        <w:rPr>
          <w:rFonts w:ascii="Trebuchet MS"/>
          <w:sz w:val="16"/>
        </w:rPr>
      </w:pPr>
    </w:p>
    <w:p>
      <w:pPr>
        <w:spacing w:line="295" w:lineRule="auto" w:before="1"/>
        <w:ind w:left="110" w:right="316" w:firstLine="0"/>
        <w:jc w:val="left"/>
        <w:rPr>
          <w:rFonts w:ascii="Trebuchet MS" w:hAnsi="Trebuchet MS"/>
          <w:sz w:val="16"/>
        </w:rPr>
      </w:pPr>
      <w:r>
        <w:rPr>
          <w:rFonts w:ascii="Trebuchet MS" w:hAnsi="Trebuchet MS"/>
          <w:color w:val="333333"/>
          <w:sz w:val="16"/>
        </w:rPr>
        <w:t>ARTÍCULO 17. </w:t>
      </w:r>
      <w:r>
        <w:rPr>
          <w:rFonts w:ascii="Trebuchet MS" w:hAnsi="Trebuchet MS"/>
          <w:i/>
          <w:color w:val="333333"/>
          <w:sz w:val="16"/>
        </w:rPr>
        <w:t>SANCIONES. </w:t>
      </w:r>
      <w:r>
        <w:rPr>
          <w:rFonts w:ascii="Trebuchet MS" w:hAnsi="Trebuchet MS"/>
          <w:color w:val="333333"/>
          <w:sz w:val="16"/>
        </w:rPr>
        <w:t>El incumplimiento e inobservancia de las disposiciones consagradas en la presente ley, sin perjuicio de las demás acciones administrativas, penales, civiles o policivas, según el caso, generará las siguientes sanciones:</w:t>
      </w:r>
    </w:p>
    <w:p>
      <w:pPr>
        <w:pStyle w:val="ListParagraph"/>
        <w:numPr>
          <w:ilvl w:val="0"/>
          <w:numId w:val="34"/>
        </w:numPr>
        <w:tabs>
          <w:tab w:pos="301" w:val="left" w:leader="none"/>
        </w:tabs>
        <w:spacing w:line="240" w:lineRule="auto" w:before="150" w:after="0"/>
        <w:ind w:left="300" w:right="0" w:hanging="191"/>
        <w:jc w:val="left"/>
        <w:rPr>
          <w:rFonts w:ascii="Trebuchet MS" w:hAnsi="Trebuchet MS"/>
          <w:sz w:val="16"/>
        </w:rPr>
      </w:pPr>
      <w:r>
        <w:rPr>
          <w:rFonts w:ascii="Trebuchet MS" w:hAnsi="Trebuchet MS"/>
          <w:color w:val="333333"/>
          <w:sz w:val="16"/>
        </w:rPr>
        <w:t>Amonestación</w:t>
      </w:r>
      <w:r>
        <w:rPr>
          <w:rFonts w:ascii="Trebuchet MS" w:hAnsi="Trebuchet MS"/>
          <w:color w:val="333333"/>
          <w:spacing w:val="5"/>
          <w:sz w:val="16"/>
        </w:rPr>
        <w:t> </w:t>
      </w:r>
      <w:r>
        <w:rPr>
          <w:rFonts w:ascii="Trebuchet MS" w:hAnsi="Trebuchet MS"/>
          <w:color w:val="333333"/>
          <w:spacing w:val="-2"/>
          <w:sz w:val="16"/>
        </w:rPr>
        <w:t>privada;</w:t>
      </w:r>
    </w:p>
    <w:p>
      <w:pPr>
        <w:pStyle w:val="BodyText"/>
        <w:spacing w:before="6"/>
        <w:rPr>
          <w:rFonts w:ascii="Trebuchet MS"/>
          <w:sz w:val="16"/>
        </w:rPr>
      </w:pPr>
    </w:p>
    <w:p>
      <w:pPr>
        <w:pStyle w:val="ListParagraph"/>
        <w:numPr>
          <w:ilvl w:val="0"/>
          <w:numId w:val="34"/>
        </w:numPr>
        <w:tabs>
          <w:tab w:pos="304" w:val="left" w:leader="none"/>
        </w:tabs>
        <w:spacing w:line="240" w:lineRule="auto" w:before="1" w:after="0"/>
        <w:ind w:left="303" w:right="0" w:hanging="194"/>
        <w:jc w:val="left"/>
        <w:rPr>
          <w:rFonts w:ascii="Trebuchet MS" w:hAnsi="Trebuchet MS"/>
          <w:sz w:val="16"/>
        </w:rPr>
      </w:pPr>
      <w:r>
        <w:rPr>
          <w:rFonts w:ascii="Trebuchet MS" w:hAnsi="Trebuchet MS"/>
          <w:color w:val="333333"/>
          <w:sz w:val="16"/>
        </w:rPr>
        <w:t>Amonestación</w:t>
      </w:r>
      <w:r>
        <w:rPr>
          <w:rFonts w:ascii="Trebuchet MS" w:hAnsi="Trebuchet MS"/>
          <w:color w:val="333333"/>
          <w:spacing w:val="5"/>
          <w:sz w:val="16"/>
        </w:rPr>
        <w:t> </w:t>
      </w:r>
      <w:r>
        <w:rPr>
          <w:rFonts w:ascii="Trebuchet MS" w:hAnsi="Trebuchet MS"/>
          <w:color w:val="333333"/>
          <w:spacing w:val="-2"/>
          <w:sz w:val="16"/>
        </w:rPr>
        <w:t>pública;</w:t>
      </w:r>
    </w:p>
    <w:p>
      <w:pPr>
        <w:pStyle w:val="BodyText"/>
        <w:spacing w:before="6"/>
        <w:rPr>
          <w:rFonts w:ascii="Trebuchet MS"/>
          <w:sz w:val="16"/>
        </w:rPr>
      </w:pPr>
    </w:p>
    <w:p>
      <w:pPr>
        <w:pStyle w:val="ListParagraph"/>
        <w:numPr>
          <w:ilvl w:val="0"/>
          <w:numId w:val="34"/>
        </w:numPr>
        <w:tabs>
          <w:tab w:pos="292" w:val="left" w:leader="none"/>
        </w:tabs>
        <w:spacing w:line="240" w:lineRule="auto" w:before="1" w:after="0"/>
        <w:ind w:left="291" w:right="0" w:hanging="182"/>
        <w:jc w:val="left"/>
        <w:rPr>
          <w:rFonts w:ascii="Trebuchet MS" w:hAnsi="Trebuchet MS"/>
          <w:sz w:val="16"/>
        </w:rPr>
      </w:pPr>
      <w:r>
        <w:rPr>
          <w:rFonts w:ascii="Trebuchet MS" w:hAnsi="Trebuchet MS"/>
          <w:color w:val="333333"/>
          <w:sz w:val="16"/>
        </w:rPr>
        <w:t>Multas</w:t>
      </w:r>
      <w:r>
        <w:rPr>
          <w:rFonts w:ascii="Trebuchet MS" w:hAnsi="Trebuchet MS"/>
          <w:color w:val="333333"/>
          <w:spacing w:val="7"/>
          <w:sz w:val="16"/>
        </w:rPr>
        <w:t> </w:t>
      </w:r>
      <w:r>
        <w:rPr>
          <w:rFonts w:ascii="Trebuchet MS" w:hAnsi="Trebuchet MS"/>
          <w:color w:val="333333"/>
          <w:sz w:val="16"/>
        </w:rPr>
        <w:t>sucesivas</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hasta</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cien</w:t>
      </w:r>
      <w:r>
        <w:rPr>
          <w:rFonts w:ascii="Trebuchet MS" w:hAnsi="Trebuchet MS"/>
          <w:color w:val="333333"/>
          <w:spacing w:val="8"/>
          <w:sz w:val="16"/>
        </w:rPr>
        <w:t> </w:t>
      </w:r>
      <w:r>
        <w:rPr>
          <w:rFonts w:ascii="Trebuchet MS" w:hAnsi="Trebuchet MS"/>
          <w:color w:val="333333"/>
          <w:sz w:val="16"/>
        </w:rPr>
        <w:t>(100)</w:t>
      </w:r>
      <w:r>
        <w:rPr>
          <w:rFonts w:ascii="Trebuchet MS" w:hAnsi="Trebuchet MS"/>
          <w:color w:val="333333"/>
          <w:spacing w:val="7"/>
          <w:sz w:val="16"/>
        </w:rPr>
        <w:t> </w:t>
      </w:r>
      <w:r>
        <w:rPr>
          <w:rFonts w:ascii="Trebuchet MS" w:hAnsi="Trebuchet MS"/>
          <w:color w:val="333333"/>
          <w:sz w:val="16"/>
        </w:rPr>
        <w:t>salarios</w:t>
      </w:r>
      <w:r>
        <w:rPr>
          <w:rFonts w:ascii="Trebuchet MS" w:hAnsi="Trebuchet MS"/>
          <w:color w:val="333333"/>
          <w:spacing w:val="7"/>
          <w:sz w:val="16"/>
        </w:rPr>
        <w:t> </w:t>
      </w:r>
      <w:r>
        <w:rPr>
          <w:rFonts w:ascii="Trebuchet MS" w:hAnsi="Trebuchet MS"/>
          <w:color w:val="333333"/>
          <w:sz w:val="16"/>
        </w:rPr>
        <w:t>mínimos</w:t>
      </w:r>
      <w:r>
        <w:rPr>
          <w:rFonts w:ascii="Trebuchet MS" w:hAnsi="Trebuchet MS"/>
          <w:color w:val="333333"/>
          <w:spacing w:val="7"/>
          <w:sz w:val="16"/>
        </w:rPr>
        <w:t> </w:t>
      </w:r>
      <w:r>
        <w:rPr>
          <w:rFonts w:ascii="Trebuchet MS" w:hAnsi="Trebuchet MS"/>
          <w:color w:val="333333"/>
          <w:sz w:val="16"/>
        </w:rPr>
        <w:t>legales</w:t>
      </w:r>
      <w:r>
        <w:rPr>
          <w:rFonts w:ascii="Trebuchet MS" w:hAnsi="Trebuchet MS"/>
          <w:color w:val="333333"/>
          <w:spacing w:val="7"/>
          <w:sz w:val="16"/>
        </w:rPr>
        <w:t> </w:t>
      </w:r>
      <w:r>
        <w:rPr>
          <w:rFonts w:ascii="Trebuchet MS" w:hAnsi="Trebuchet MS"/>
          <w:color w:val="333333"/>
          <w:sz w:val="16"/>
        </w:rPr>
        <w:t>vigentes</w:t>
      </w:r>
      <w:r>
        <w:rPr>
          <w:rFonts w:ascii="Trebuchet MS" w:hAnsi="Trebuchet MS"/>
          <w:color w:val="333333"/>
          <w:spacing w:val="7"/>
          <w:sz w:val="16"/>
        </w:rPr>
        <w:t> </w:t>
      </w:r>
      <w:r>
        <w:rPr>
          <w:rFonts w:ascii="Trebuchet MS" w:hAnsi="Trebuchet MS"/>
          <w:color w:val="333333"/>
          <w:spacing w:val="-2"/>
          <w:sz w:val="16"/>
        </w:rPr>
        <w:t>(smlv);</w:t>
      </w:r>
    </w:p>
    <w:p>
      <w:pPr>
        <w:pStyle w:val="BodyText"/>
        <w:spacing w:before="6"/>
        <w:rPr>
          <w:rFonts w:ascii="Trebuchet MS"/>
          <w:sz w:val="16"/>
        </w:rPr>
      </w:pPr>
    </w:p>
    <w:p>
      <w:pPr>
        <w:pStyle w:val="ListParagraph"/>
        <w:numPr>
          <w:ilvl w:val="0"/>
          <w:numId w:val="34"/>
        </w:numPr>
        <w:tabs>
          <w:tab w:pos="304" w:val="left" w:leader="none"/>
        </w:tabs>
        <w:spacing w:line="240" w:lineRule="auto" w:before="1" w:after="0"/>
        <w:ind w:left="303" w:right="0" w:hanging="194"/>
        <w:jc w:val="left"/>
        <w:rPr>
          <w:rFonts w:ascii="Trebuchet MS" w:hAnsi="Trebuchet MS"/>
          <w:sz w:val="16"/>
        </w:rPr>
      </w:pPr>
      <w:r>
        <w:rPr>
          <w:rFonts w:ascii="Trebuchet MS" w:hAnsi="Trebuchet MS"/>
          <w:color w:val="333333"/>
          <w:sz w:val="16"/>
        </w:rPr>
        <w:t>Suspensión</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personería</w:t>
      </w:r>
      <w:r>
        <w:rPr>
          <w:rFonts w:ascii="Trebuchet MS" w:hAnsi="Trebuchet MS"/>
          <w:color w:val="333333"/>
          <w:spacing w:val="3"/>
          <w:sz w:val="16"/>
        </w:rPr>
        <w:t> </w:t>
      </w:r>
      <w:r>
        <w:rPr>
          <w:rFonts w:ascii="Trebuchet MS" w:hAnsi="Trebuchet MS"/>
          <w:color w:val="333333"/>
          <w:spacing w:val="-2"/>
          <w:sz w:val="16"/>
        </w:rPr>
        <w:t>jurídica;</w:t>
      </w:r>
    </w:p>
    <w:p>
      <w:pPr>
        <w:pStyle w:val="BodyText"/>
        <w:spacing w:before="7"/>
        <w:rPr>
          <w:rFonts w:ascii="Trebuchet MS"/>
          <w:sz w:val="16"/>
        </w:rPr>
      </w:pPr>
    </w:p>
    <w:p>
      <w:pPr>
        <w:pStyle w:val="ListParagraph"/>
        <w:numPr>
          <w:ilvl w:val="0"/>
          <w:numId w:val="34"/>
        </w:numPr>
        <w:tabs>
          <w:tab w:pos="302" w:val="left" w:leader="none"/>
        </w:tabs>
        <w:spacing w:line="240" w:lineRule="auto" w:before="0" w:after="0"/>
        <w:ind w:left="301" w:right="0" w:hanging="192"/>
        <w:jc w:val="left"/>
        <w:rPr>
          <w:rFonts w:ascii="Trebuchet MS" w:hAnsi="Trebuchet MS"/>
          <w:sz w:val="16"/>
        </w:rPr>
      </w:pPr>
      <w:r>
        <w:rPr>
          <w:rFonts w:ascii="Trebuchet MS" w:hAnsi="Trebuchet MS"/>
          <w:color w:val="333333"/>
          <w:sz w:val="16"/>
        </w:rPr>
        <w:t>Cierre</w:t>
      </w:r>
      <w:r>
        <w:rPr>
          <w:rFonts w:ascii="Trebuchet MS" w:hAnsi="Trebuchet MS"/>
          <w:color w:val="333333"/>
          <w:spacing w:val="-6"/>
          <w:sz w:val="16"/>
        </w:rPr>
        <w:t> </w:t>
      </w:r>
      <w:r>
        <w:rPr>
          <w:rFonts w:ascii="Trebuchet MS" w:hAnsi="Trebuchet MS"/>
          <w:color w:val="333333"/>
          <w:sz w:val="16"/>
        </w:rPr>
        <w:t>temporal</w:t>
      </w:r>
      <w:r>
        <w:rPr>
          <w:rFonts w:ascii="Trebuchet MS" w:hAnsi="Trebuchet MS"/>
          <w:color w:val="333333"/>
          <w:spacing w:val="-5"/>
          <w:sz w:val="16"/>
        </w:rPr>
        <w:t> </w:t>
      </w:r>
      <w:r>
        <w:rPr>
          <w:rFonts w:ascii="Trebuchet MS" w:hAnsi="Trebuchet MS"/>
          <w:color w:val="333333"/>
          <w:sz w:val="16"/>
        </w:rPr>
        <w:t>del</w:t>
      </w:r>
      <w:r>
        <w:rPr>
          <w:rFonts w:ascii="Trebuchet MS" w:hAnsi="Trebuchet MS"/>
          <w:color w:val="333333"/>
          <w:spacing w:val="-6"/>
          <w:sz w:val="16"/>
        </w:rPr>
        <w:t> </w:t>
      </w:r>
      <w:r>
        <w:rPr>
          <w:rFonts w:ascii="Trebuchet MS" w:hAnsi="Trebuchet MS"/>
          <w:color w:val="333333"/>
          <w:sz w:val="16"/>
        </w:rPr>
        <w:t>centro</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estética</w:t>
      </w:r>
      <w:r>
        <w:rPr>
          <w:rFonts w:ascii="Trebuchet MS" w:hAnsi="Trebuchet MS"/>
          <w:color w:val="333333"/>
          <w:spacing w:val="-5"/>
          <w:sz w:val="16"/>
        </w:rPr>
        <w:t> </w:t>
      </w:r>
      <w:r>
        <w:rPr>
          <w:rFonts w:ascii="Trebuchet MS" w:hAnsi="Trebuchet MS"/>
          <w:color w:val="333333"/>
          <w:sz w:val="16"/>
        </w:rPr>
        <w:t>o</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pacing w:val="-2"/>
          <w:sz w:val="16"/>
        </w:rPr>
        <w:t>cosmetología;</w:t>
      </w:r>
    </w:p>
    <w:p>
      <w:pPr>
        <w:pStyle w:val="BodyText"/>
        <w:spacing w:before="7"/>
        <w:rPr>
          <w:rFonts w:ascii="Trebuchet MS"/>
          <w:sz w:val="16"/>
        </w:rPr>
      </w:pPr>
    </w:p>
    <w:p>
      <w:pPr>
        <w:pStyle w:val="ListParagraph"/>
        <w:numPr>
          <w:ilvl w:val="0"/>
          <w:numId w:val="34"/>
        </w:numPr>
        <w:tabs>
          <w:tab w:pos="263" w:val="left" w:leader="none"/>
        </w:tabs>
        <w:spacing w:line="295" w:lineRule="auto" w:before="0" w:after="0"/>
        <w:ind w:left="110" w:right="780" w:firstLine="0"/>
        <w:jc w:val="left"/>
        <w:rPr>
          <w:rFonts w:ascii="Trebuchet MS" w:hAnsi="Trebuchet MS"/>
          <w:sz w:val="16"/>
        </w:rPr>
      </w:pPr>
      <w:r>
        <w:rPr>
          <w:rFonts w:ascii="Trebuchet MS" w:hAnsi="Trebuchet MS"/>
          <w:color w:val="333333"/>
          <w:sz w:val="16"/>
        </w:rPr>
        <w:t>Cancelación</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personería</w:t>
      </w:r>
      <w:r>
        <w:rPr>
          <w:rFonts w:ascii="Trebuchet MS" w:hAnsi="Trebuchet MS"/>
          <w:color w:val="333333"/>
          <w:spacing w:val="-4"/>
          <w:sz w:val="16"/>
        </w:rPr>
        <w:t> </w:t>
      </w:r>
      <w:r>
        <w:rPr>
          <w:rFonts w:ascii="Trebuchet MS" w:hAnsi="Trebuchet MS"/>
          <w:color w:val="333333"/>
          <w:sz w:val="16"/>
        </w:rPr>
        <w:t>jurídica</w:t>
      </w:r>
      <w:r>
        <w:rPr>
          <w:rFonts w:ascii="Trebuchet MS" w:hAnsi="Trebuchet MS"/>
          <w:color w:val="333333"/>
          <w:spacing w:val="-4"/>
          <w:sz w:val="16"/>
        </w:rPr>
        <w:t> </w:t>
      </w:r>
      <w:r>
        <w:rPr>
          <w:rFonts w:ascii="Trebuchet MS" w:hAnsi="Trebuchet MS"/>
          <w:color w:val="333333"/>
          <w:sz w:val="16"/>
        </w:rPr>
        <w:t>o</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4"/>
          <w:sz w:val="16"/>
        </w:rPr>
        <w:t> </w:t>
      </w:r>
      <w:r>
        <w:rPr>
          <w:rFonts w:ascii="Trebuchet MS" w:hAnsi="Trebuchet MS"/>
          <w:color w:val="333333"/>
          <w:sz w:val="16"/>
        </w:rPr>
        <w:t>concepto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ubicación</w:t>
      </w:r>
      <w:r>
        <w:rPr>
          <w:rFonts w:ascii="Trebuchet MS" w:hAnsi="Trebuchet MS"/>
          <w:color w:val="333333"/>
          <w:spacing w:val="-4"/>
          <w:sz w:val="16"/>
        </w:rPr>
        <w:t> </w:t>
      </w:r>
      <w:r>
        <w:rPr>
          <w:rFonts w:ascii="Trebuchet MS" w:hAnsi="Trebuchet MS"/>
          <w:color w:val="333333"/>
          <w:sz w:val="16"/>
        </w:rPr>
        <w:t>o</w:t>
      </w:r>
      <w:r>
        <w:rPr>
          <w:rFonts w:ascii="Trebuchet MS" w:hAnsi="Trebuchet MS"/>
          <w:color w:val="333333"/>
          <w:spacing w:val="-4"/>
          <w:sz w:val="16"/>
        </w:rPr>
        <w:t> </w:t>
      </w:r>
      <w:r>
        <w:rPr>
          <w:rFonts w:ascii="Trebuchet MS" w:hAnsi="Trebuchet MS"/>
          <w:color w:val="333333"/>
          <w:sz w:val="16"/>
        </w:rPr>
        <w:t>documento</w:t>
      </w:r>
      <w:r>
        <w:rPr>
          <w:rFonts w:ascii="Trebuchet MS" w:hAnsi="Trebuchet MS"/>
          <w:color w:val="333333"/>
          <w:spacing w:val="-4"/>
          <w:sz w:val="16"/>
        </w:rPr>
        <w:t> </w:t>
      </w:r>
      <w:r>
        <w:rPr>
          <w:rFonts w:ascii="Trebuchet MS" w:hAnsi="Trebuchet MS"/>
          <w:color w:val="333333"/>
          <w:sz w:val="16"/>
        </w:rPr>
        <w:t>que</w:t>
      </w:r>
      <w:r>
        <w:rPr>
          <w:rFonts w:ascii="Trebuchet MS" w:hAnsi="Trebuchet MS"/>
          <w:color w:val="333333"/>
          <w:spacing w:val="-4"/>
          <w:sz w:val="16"/>
        </w:rPr>
        <w:t> </w:t>
      </w:r>
      <w:r>
        <w:rPr>
          <w:rFonts w:ascii="Trebuchet MS" w:hAnsi="Trebuchet MS"/>
          <w:color w:val="333333"/>
          <w:sz w:val="16"/>
        </w:rPr>
        <w:t>lo</w:t>
      </w:r>
      <w:r>
        <w:rPr>
          <w:rFonts w:ascii="Trebuchet MS" w:hAnsi="Trebuchet MS"/>
          <w:color w:val="333333"/>
          <w:spacing w:val="-4"/>
          <w:sz w:val="16"/>
        </w:rPr>
        <w:t> </w:t>
      </w:r>
      <w:r>
        <w:rPr>
          <w:rFonts w:ascii="Trebuchet MS" w:hAnsi="Trebuchet MS"/>
          <w:color w:val="333333"/>
          <w:sz w:val="16"/>
        </w:rPr>
        <w:t>reemplace,</w:t>
      </w:r>
      <w:r>
        <w:rPr>
          <w:rFonts w:ascii="Trebuchet MS" w:hAnsi="Trebuchet MS"/>
          <w:color w:val="333333"/>
          <w:spacing w:val="-4"/>
          <w:sz w:val="16"/>
        </w:rPr>
        <w:t> </w:t>
      </w:r>
      <w:r>
        <w:rPr>
          <w:rFonts w:ascii="Trebuchet MS" w:hAnsi="Trebuchet MS"/>
          <w:color w:val="333333"/>
          <w:sz w:val="16"/>
        </w:rPr>
        <w:t>o</w:t>
      </w:r>
      <w:r>
        <w:rPr>
          <w:rFonts w:ascii="Trebuchet MS" w:hAnsi="Trebuchet MS"/>
          <w:color w:val="333333"/>
          <w:spacing w:val="-4"/>
          <w:sz w:val="16"/>
        </w:rPr>
        <w:t> </w:t>
      </w:r>
      <w:r>
        <w:rPr>
          <w:rFonts w:ascii="Trebuchet MS" w:hAnsi="Trebuchet MS"/>
          <w:color w:val="333333"/>
          <w:sz w:val="16"/>
        </w:rPr>
        <w:t>cierre</w:t>
      </w:r>
      <w:r>
        <w:rPr>
          <w:rFonts w:ascii="Trebuchet MS" w:hAnsi="Trebuchet MS"/>
          <w:color w:val="333333"/>
          <w:spacing w:val="-4"/>
          <w:sz w:val="16"/>
        </w:rPr>
        <w:t> </w:t>
      </w:r>
      <w:r>
        <w:rPr>
          <w:rFonts w:ascii="Trebuchet MS" w:hAnsi="Trebuchet MS"/>
          <w:color w:val="333333"/>
          <w:sz w:val="16"/>
        </w:rPr>
        <w:t>deﬁnitivo</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4"/>
          <w:sz w:val="16"/>
        </w:rPr>
        <w:t> </w:t>
      </w:r>
      <w:r>
        <w:rPr>
          <w:rFonts w:ascii="Trebuchet MS" w:hAnsi="Trebuchet MS"/>
          <w:color w:val="333333"/>
          <w:sz w:val="16"/>
        </w:rPr>
        <w:t>centro</w:t>
      </w:r>
      <w:r>
        <w:rPr>
          <w:rFonts w:ascii="Trebuchet MS" w:hAnsi="Trebuchet MS"/>
          <w:color w:val="333333"/>
          <w:spacing w:val="-4"/>
          <w:sz w:val="16"/>
        </w:rPr>
        <w:t> </w:t>
      </w:r>
      <w:r>
        <w:rPr>
          <w:rFonts w:ascii="Trebuchet MS" w:hAnsi="Trebuchet MS"/>
          <w:color w:val="333333"/>
          <w:sz w:val="16"/>
        </w:rPr>
        <w:t>de cosmetología o estética.</w:t>
      </w:r>
    </w:p>
    <w:p>
      <w:pPr>
        <w:spacing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18.</w:t>
      </w:r>
      <w:r>
        <w:rPr>
          <w:rFonts w:ascii="Trebuchet MS" w:hAnsi="Trebuchet MS"/>
          <w:color w:val="333333"/>
          <w:spacing w:val="5"/>
          <w:sz w:val="16"/>
        </w:rPr>
        <w:t> </w:t>
      </w:r>
      <w:r>
        <w:rPr>
          <w:rFonts w:ascii="Trebuchet MS" w:hAnsi="Trebuchet MS"/>
          <w:i/>
          <w:color w:val="333333"/>
          <w:sz w:val="16"/>
        </w:rPr>
        <w:t>IMPOSICIÓN</w:t>
      </w:r>
      <w:r>
        <w:rPr>
          <w:rFonts w:ascii="Trebuchet MS" w:hAnsi="Trebuchet MS"/>
          <w:color w:val="333333"/>
          <w:sz w:val="16"/>
        </w:rPr>
        <w:t>.</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imposición</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sanciones</w:t>
      </w:r>
      <w:r>
        <w:rPr>
          <w:rFonts w:ascii="Trebuchet MS" w:hAnsi="Trebuchet MS"/>
          <w:color w:val="333333"/>
          <w:spacing w:val="4"/>
          <w:sz w:val="16"/>
        </w:rPr>
        <w:t> </w:t>
      </w:r>
      <w:r>
        <w:rPr>
          <w:rFonts w:ascii="Trebuchet MS" w:hAnsi="Trebuchet MS"/>
          <w:color w:val="333333"/>
          <w:sz w:val="16"/>
        </w:rPr>
        <w:t>se</w:t>
      </w:r>
      <w:r>
        <w:rPr>
          <w:rFonts w:ascii="Trebuchet MS" w:hAnsi="Trebuchet MS"/>
          <w:color w:val="333333"/>
          <w:spacing w:val="5"/>
          <w:sz w:val="16"/>
        </w:rPr>
        <w:t> </w:t>
      </w:r>
      <w:r>
        <w:rPr>
          <w:rFonts w:ascii="Trebuchet MS" w:hAnsi="Trebuchet MS"/>
          <w:color w:val="333333"/>
          <w:sz w:val="16"/>
        </w:rPr>
        <w:t>regirá</w:t>
      </w:r>
      <w:r>
        <w:rPr>
          <w:rFonts w:ascii="Trebuchet MS" w:hAnsi="Trebuchet MS"/>
          <w:color w:val="333333"/>
          <w:spacing w:val="4"/>
          <w:sz w:val="16"/>
        </w:rPr>
        <w:t> </w:t>
      </w:r>
      <w:r>
        <w:rPr>
          <w:rFonts w:ascii="Trebuchet MS" w:hAnsi="Trebuchet MS"/>
          <w:color w:val="333333"/>
          <w:sz w:val="16"/>
        </w:rPr>
        <w:t>por</w:t>
      </w:r>
      <w:r>
        <w:rPr>
          <w:rFonts w:ascii="Trebuchet MS" w:hAnsi="Trebuchet MS"/>
          <w:color w:val="333333"/>
          <w:spacing w:val="4"/>
          <w:sz w:val="16"/>
        </w:rPr>
        <w:t> </w:t>
      </w: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z w:val="16"/>
        </w:rPr>
        <w:t>siguientes</w:t>
      </w:r>
      <w:r>
        <w:rPr>
          <w:rFonts w:ascii="Trebuchet MS" w:hAnsi="Trebuchet MS"/>
          <w:color w:val="333333"/>
          <w:spacing w:val="4"/>
          <w:sz w:val="16"/>
        </w:rPr>
        <w:t> </w:t>
      </w:r>
      <w:r>
        <w:rPr>
          <w:rFonts w:ascii="Trebuchet MS" w:hAnsi="Trebuchet MS"/>
          <w:color w:val="333333"/>
          <w:spacing w:val="-2"/>
          <w:sz w:val="16"/>
        </w:rPr>
        <w:t>reglas:</w:t>
      </w:r>
    </w:p>
    <w:p>
      <w:pPr>
        <w:pStyle w:val="BodyText"/>
        <w:spacing w:before="7"/>
        <w:rPr>
          <w:rFonts w:ascii="Trebuchet MS"/>
          <w:sz w:val="16"/>
        </w:rPr>
      </w:pPr>
    </w:p>
    <w:p>
      <w:pPr>
        <w:pStyle w:val="ListParagraph"/>
        <w:numPr>
          <w:ilvl w:val="0"/>
          <w:numId w:val="35"/>
        </w:numPr>
        <w:tabs>
          <w:tab w:pos="301" w:val="left" w:leader="none"/>
        </w:tabs>
        <w:spacing w:line="295" w:lineRule="auto" w:before="0" w:after="0"/>
        <w:ind w:left="110" w:right="133" w:firstLine="0"/>
        <w:jc w:val="left"/>
        <w:rPr>
          <w:rFonts w:ascii="Trebuchet MS" w:hAnsi="Trebuchet MS"/>
          <w:sz w:val="16"/>
        </w:rPr>
      </w:pPr>
      <w:r>
        <w:rPr>
          <w:rFonts w:ascii="Trebuchet MS" w:hAnsi="Trebuchet MS"/>
          <w:color w:val="333333"/>
          <w:sz w:val="16"/>
        </w:rPr>
        <w:t>La violación de lo dispuesto en los artículos 6o. y 11</w:t>
      </w:r>
      <w:r>
        <w:rPr>
          <w:rFonts w:ascii="Trebuchet MS" w:hAnsi="Trebuchet MS"/>
          <w:color w:val="333333"/>
          <w:spacing w:val="40"/>
          <w:sz w:val="16"/>
        </w:rPr>
        <w:t> </w:t>
      </w:r>
      <w:r>
        <w:rPr>
          <w:rFonts w:ascii="Trebuchet MS" w:hAnsi="Trebuchet MS"/>
          <w:color w:val="333333"/>
          <w:sz w:val="16"/>
        </w:rPr>
        <w:t>de la presente ley dará lugar a las sanciones contempladas en los literales a), b) o c) del artículo anterior, según la gravedad del asunto;</w:t>
      </w:r>
    </w:p>
    <w:p>
      <w:pPr>
        <w:pStyle w:val="ListParagraph"/>
        <w:numPr>
          <w:ilvl w:val="0"/>
          <w:numId w:val="35"/>
        </w:numPr>
        <w:tabs>
          <w:tab w:pos="304" w:val="left" w:leader="none"/>
        </w:tabs>
        <w:spacing w:line="295" w:lineRule="auto" w:before="150" w:after="0"/>
        <w:ind w:left="110" w:right="149" w:firstLine="0"/>
        <w:jc w:val="left"/>
        <w:rPr>
          <w:rFonts w:ascii="Trebuchet MS" w:hAnsi="Trebuchet MS"/>
          <w:sz w:val="16"/>
        </w:rPr>
      </w:pPr>
      <w:r>
        <w:rPr>
          <w:rFonts w:ascii="Trebuchet MS" w:hAnsi="Trebuchet MS"/>
          <w:color w:val="333333"/>
          <w:sz w:val="16"/>
        </w:rPr>
        <w:t>Quienes entorpezcan la función de inspección y vigilancia de las autoridades estarán sujetos a la sanción de multa prevista en el literal c) del artículo anterior;</w:t>
      </w:r>
    </w:p>
    <w:p>
      <w:pPr>
        <w:pStyle w:val="ListParagraph"/>
        <w:numPr>
          <w:ilvl w:val="0"/>
          <w:numId w:val="35"/>
        </w:numPr>
        <w:tabs>
          <w:tab w:pos="292" w:val="left" w:leader="none"/>
        </w:tabs>
        <w:spacing w:line="240" w:lineRule="auto" w:before="150" w:after="0"/>
        <w:ind w:left="291" w:right="0" w:hanging="182"/>
        <w:jc w:val="left"/>
        <w:rPr>
          <w:rFonts w:ascii="Trebuchet MS" w:hAnsi="Trebuchet MS"/>
          <w:sz w:val="16"/>
        </w:rPr>
      </w:pP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violación</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lo</w:t>
      </w:r>
      <w:r>
        <w:rPr>
          <w:rFonts w:ascii="Trebuchet MS" w:hAnsi="Trebuchet MS"/>
          <w:color w:val="333333"/>
          <w:spacing w:val="-5"/>
          <w:sz w:val="16"/>
        </w:rPr>
        <w:t> </w:t>
      </w:r>
      <w:r>
        <w:rPr>
          <w:rFonts w:ascii="Trebuchet MS" w:hAnsi="Trebuchet MS"/>
          <w:color w:val="333333"/>
          <w:sz w:val="16"/>
        </w:rPr>
        <w:t>dispuesto</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5"/>
          <w:sz w:val="16"/>
        </w:rPr>
        <w:t> </w:t>
      </w: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5o.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esta</w:t>
      </w:r>
      <w:r>
        <w:rPr>
          <w:rFonts w:ascii="Trebuchet MS" w:hAnsi="Trebuchet MS"/>
          <w:color w:val="333333"/>
          <w:spacing w:val="-5"/>
          <w:sz w:val="16"/>
        </w:rPr>
        <w:t> </w:t>
      </w:r>
      <w:r>
        <w:rPr>
          <w:rFonts w:ascii="Trebuchet MS" w:hAnsi="Trebuchet MS"/>
          <w:color w:val="333333"/>
          <w:sz w:val="16"/>
        </w:rPr>
        <w:t>ley</w:t>
      </w:r>
      <w:r>
        <w:rPr>
          <w:rFonts w:ascii="Trebuchet MS" w:hAnsi="Trebuchet MS"/>
          <w:color w:val="333333"/>
          <w:spacing w:val="-4"/>
          <w:sz w:val="16"/>
        </w:rPr>
        <w:t> </w:t>
      </w:r>
      <w:r>
        <w:rPr>
          <w:rFonts w:ascii="Trebuchet MS" w:hAnsi="Trebuchet MS"/>
          <w:color w:val="333333"/>
          <w:sz w:val="16"/>
        </w:rPr>
        <w:t>dará</w:t>
      </w:r>
      <w:r>
        <w:rPr>
          <w:rFonts w:ascii="Trebuchet MS" w:hAnsi="Trebuchet MS"/>
          <w:color w:val="333333"/>
          <w:spacing w:val="-4"/>
          <w:sz w:val="16"/>
        </w:rPr>
        <w:t> </w:t>
      </w:r>
      <w:r>
        <w:rPr>
          <w:rFonts w:ascii="Trebuchet MS" w:hAnsi="Trebuchet MS"/>
          <w:color w:val="333333"/>
          <w:sz w:val="16"/>
        </w:rPr>
        <w:t>lugar</w:t>
      </w:r>
      <w:r>
        <w:rPr>
          <w:rFonts w:ascii="Trebuchet MS" w:hAnsi="Trebuchet MS"/>
          <w:color w:val="333333"/>
          <w:spacing w:val="-5"/>
          <w:sz w:val="16"/>
        </w:rPr>
        <w:t> </w:t>
      </w:r>
      <w:r>
        <w:rPr>
          <w:rFonts w:ascii="Trebuchet MS" w:hAnsi="Trebuchet MS"/>
          <w:color w:val="333333"/>
          <w:sz w:val="16"/>
        </w:rPr>
        <w:t>a</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sanción</w:t>
      </w:r>
      <w:r>
        <w:rPr>
          <w:rFonts w:ascii="Trebuchet MS" w:hAnsi="Trebuchet MS"/>
          <w:color w:val="333333"/>
          <w:spacing w:val="-5"/>
          <w:sz w:val="16"/>
        </w:rPr>
        <w:t> </w:t>
      </w:r>
      <w:r>
        <w:rPr>
          <w:rFonts w:ascii="Trebuchet MS" w:hAnsi="Trebuchet MS"/>
          <w:color w:val="333333"/>
          <w:sz w:val="16"/>
        </w:rPr>
        <w:t>allí</w:t>
      </w:r>
      <w:r>
        <w:rPr>
          <w:rFonts w:ascii="Trebuchet MS" w:hAnsi="Trebuchet MS"/>
          <w:color w:val="333333"/>
          <w:spacing w:val="-4"/>
          <w:sz w:val="16"/>
        </w:rPr>
        <w:t> </w:t>
      </w:r>
      <w:r>
        <w:rPr>
          <w:rFonts w:ascii="Trebuchet MS" w:hAnsi="Trebuchet MS"/>
          <w:color w:val="333333"/>
          <w:spacing w:val="-2"/>
          <w:sz w:val="16"/>
        </w:rPr>
        <w:t>prevista;</w:t>
      </w:r>
    </w:p>
    <w:p>
      <w:pPr>
        <w:pStyle w:val="BodyText"/>
        <w:spacing w:before="7"/>
        <w:rPr>
          <w:rFonts w:ascii="Trebuchet MS"/>
          <w:sz w:val="16"/>
        </w:rPr>
      </w:pPr>
    </w:p>
    <w:p>
      <w:pPr>
        <w:pStyle w:val="ListParagraph"/>
        <w:numPr>
          <w:ilvl w:val="0"/>
          <w:numId w:val="35"/>
        </w:numPr>
        <w:tabs>
          <w:tab w:pos="304" w:val="left" w:leader="none"/>
        </w:tabs>
        <w:spacing w:line="295" w:lineRule="auto" w:before="0" w:after="0"/>
        <w:ind w:left="110" w:right="206" w:firstLine="0"/>
        <w:jc w:val="left"/>
        <w:rPr>
          <w:rFonts w:ascii="Trebuchet MS" w:hAnsi="Trebuchet MS"/>
          <w:sz w:val="16"/>
        </w:rPr>
      </w:pP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violación</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lo</w:t>
      </w:r>
      <w:r>
        <w:rPr>
          <w:rFonts w:ascii="Trebuchet MS" w:hAnsi="Trebuchet MS"/>
          <w:color w:val="333333"/>
          <w:spacing w:val="-2"/>
          <w:sz w:val="16"/>
        </w:rPr>
        <w:t> </w:t>
      </w:r>
      <w:r>
        <w:rPr>
          <w:rFonts w:ascii="Trebuchet MS" w:hAnsi="Trebuchet MS"/>
          <w:color w:val="333333"/>
          <w:sz w:val="16"/>
        </w:rPr>
        <w:t>dispuesto</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artículos</w:t>
      </w:r>
      <w:r>
        <w:rPr>
          <w:rFonts w:ascii="Trebuchet MS" w:hAnsi="Trebuchet MS"/>
          <w:color w:val="333333"/>
          <w:spacing w:val="-2"/>
          <w:sz w:val="16"/>
        </w:rPr>
        <w:t> </w:t>
      </w:r>
      <w:r>
        <w:rPr>
          <w:rFonts w:ascii="Trebuchet MS" w:hAnsi="Trebuchet MS"/>
          <w:color w:val="333333"/>
          <w:sz w:val="16"/>
        </w:rPr>
        <w:t>7o.,</w:t>
      </w:r>
      <w:r>
        <w:rPr>
          <w:rFonts w:ascii="Trebuchet MS" w:hAnsi="Trebuchet MS"/>
          <w:color w:val="333333"/>
          <w:spacing w:val="-2"/>
          <w:sz w:val="16"/>
        </w:rPr>
        <w:t> </w:t>
      </w:r>
      <w:r>
        <w:rPr>
          <w:rFonts w:ascii="Trebuchet MS" w:hAnsi="Trebuchet MS"/>
          <w:color w:val="333333"/>
          <w:sz w:val="16"/>
        </w:rPr>
        <w:t>8o.</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9o.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presente</w:t>
      </w:r>
      <w:r>
        <w:rPr>
          <w:rFonts w:ascii="Trebuchet MS" w:hAnsi="Trebuchet MS"/>
          <w:color w:val="333333"/>
          <w:spacing w:val="-2"/>
          <w:sz w:val="16"/>
        </w:rPr>
        <w:t> </w:t>
      </w:r>
      <w:r>
        <w:rPr>
          <w:rFonts w:ascii="Trebuchet MS" w:hAnsi="Trebuchet MS"/>
          <w:color w:val="333333"/>
          <w:sz w:val="16"/>
        </w:rPr>
        <w:t>ley</w:t>
      </w:r>
      <w:r>
        <w:rPr>
          <w:rFonts w:ascii="Trebuchet MS" w:hAnsi="Trebuchet MS"/>
          <w:color w:val="333333"/>
          <w:spacing w:val="-2"/>
          <w:sz w:val="16"/>
        </w:rPr>
        <w:t> </w:t>
      </w:r>
      <w:r>
        <w:rPr>
          <w:rFonts w:ascii="Trebuchet MS" w:hAnsi="Trebuchet MS"/>
          <w:color w:val="333333"/>
          <w:sz w:val="16"/>
        </w:rPr>
        <w:t>dará</w:t>
      </w:r>
      <w:r>
        <w:rPr>
          <w:rFonts w:ascii="Trebuchet MS" w:hAnsi="Trebuchet MS"/>
          <w:color w:val="333333"/>
          <w:spacing w:val="-2"/>
          <w:sz w:val="16"/>
        </w:rPr>
        <w:t> </w:t>
      </w:r>
      <w:r>
        <w:rPr>
          <w:rFonts w:ascii="Trebuchet MS" w:hAnsi="Trebuchet MS"/>
          <w:color w:val="333333"/>
          <w:sz w:val="16"/>
        </w:rPr>
        <w:t>lugar</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sanciones</w:t>
      </w:r>
      <w:r>
        <w:rPr>
          <w:rFonts w:ascii="Trebuchet MS" w:hAnsi="Trebuchet MS"/>
          <w:color w:val="333333"/>
          <w:spacing w:val="-2"/>
          <w:sz w:val="16"/>
        </w:rPr>
        <w:t> </w:t>
      </w:r>
      <w:r>
        <w:rPr>
          <w:rFonts w:ascii="Trebuchet MS" w:hAnsi="Trebuchet MS"/>
          <w:color w:val="333333"/>
          <w:sz w:val="16"/>
        </w:rPr>
        <w:t>previstas</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literales</w:t>
      </w:r>
      <w:r>
        <w:rPr>
          <w:rFonts w:ascii="Trebuchet MS" w:hAnsi="Trebuchet MS"/>
          <w:color w:val="333333"/>
          <w:spacing w:val="-2"/>
          <w:sz w:val="16"/>
        </w:rPr>
        <w:t> </w:t>
      </w:r>
      <w:r>
        <w:rPr>
          <w:rFonts w:ascii="Trebuchet MS" w:hAnsi="Trebuchet MS"/>
          <w:color w:val="333333"/>
          <w:sz w:val="16"/>
        </w:rPr>
        <w:t>d),</w:t>
      </w:r>
      <w:r>
        <w:rPr>
          <w:rFonts w:ascii="Trebuchet MS" w:hAnsi="Trebuchet MS"/>
          <w:color w:val="333333"/>
          <w:spacing w:val="-2"/>
          <w:sz w:val="16"/>
        </w:rPr>
        <w:t> </w:t>
      </w:r>
      <w:r>
        <w:rPr>
          <w:rFonts w:ascii="Trebuchet MS" w:hAnsi="Trebuchet MS"/>
          <w:color w:val="333333"/>
          <w:sz w:val="16"/>
        </w:rPr>
        <w:t>e)</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f) del artículo anterior;</w:t>
      </w:r>
    </w:p>
    <w:p>
      <w:pPr>
        <w:pStyle w:val="ListParagraph"/>
        <w:numPr>
          <w:ilvl w:val="0"/>
          <w:numId w:val="35"/>
        </w:numPr>
        <w:tabs>
          <w:tab w:pos="302" w:val="left" w:leader="none"/>
        </w:tabs>
        <w:spacing w:line="295" w:lineRule="auto" w:before="150" w:after="0"/>
        <w:ind w:left="110" w:right="476" w:firstLine="0"/>
        <w:jc w:val="left"/>
        <w:rPr>
          <w:rFonts w:ascii="Trebuchet MS" w:hAnsi="Trebuchet MS"/>
          <w:sz w:val="16"/>
        </w:rPr>
      </w:pPr>
      <w:r>
        <w:rPr>
          <w:rFonts w:ascii="Trebuchet MS" w:hAnsi="Trebuchet MS"/>
          <w:color w:val="333333"/>
          <w:sz w:val="16"/>
        </w:rPr>
        <w:t>La violación de lo dispuesto en el artículo 9o. de la presente ley dará lugar a sanciones establecidas en los literales b), c), d) y e) del artículo</w:t>
      </w:r>
      <w:r>
        <w:rPr>
          <w:rFonts w:ascii="Trebuchet MS" w:hAnsi="Trebuchet MS"/>
          <w:color w:val="333333"/>
          <w:spacing w:val="-2"/>
          <w:sz w:val="16"/>
        </w:rPr>
        <w:t> </w:t>
      </w:r>
      <w:r>
        <w:rPr>
          <w:rFonts w:ascii="Trebuchet MS" w:hAnsi="Trebuchet MS"/>
          <w:color w:val="333333"/>
          <w:sz w:val="16"/>
        </w:rPr>
        <w:t>anterior,</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forma</w:t>
      </w:r>
      <w:r>
        <w:rPr>
          <w:rFonts w:ascii="Trebuchet MS" w:hAnsi="Trebuchet MS"/>
          <w:color w:val="333333"/>
          <w:spacing w:val="-2"/>
          <w:sz w:val="16"/>
        </w:rPr>
        <w:t> </w:t>
      </w:r>
      <w:r>
        <w:rPr>
          <w:rFonts w:ascii="Trebuchet MS" w:hAnsi="Trebuchet MS"/>
          <w:color w:val="333333"/>
          <w:sz w:val="16"/>
        </w:rPr>
        <w:t>sucesiva</w:t>
      </w:r>
      <w:r>
        <w:rPr>
          <w:rFonts w:ascii="Trebuchet MS" w:hAnsi="Trebuchet MS"/>
          <w:color w:val="333333"/>
          <w:spacing w:val="-2"/>
          <w:sz w:val="16"/>
        </w:rPr>
        <w:t> </w:t>
      </w:r>
      <w:r>
        <w:rPr>
          <w:rFonts w:ascii="Trebuchet MS" w:hAnsi="Trebuchet MS"/>
          <w:color w:val="333333"/>
          <w:sz w:val="16"/>
        </w:rPr>
        <w:t>si</w:t>
      </w:r>
      <w:r>
        <w:rPr>
          <w:rFonts w:ascii="Trebuchet MS" w:hAnsi="Trebuchet MS"/>
          <w:color w:val="333333"/>
          <w:spacing w:val="-2"/>
          <w:sz w:val="16"/>
        </w:rPr>
        <w:t> </w:t>
      </w:r>
      <w:r>
        <w:rPr>
          <w:rFonts w:ascii="Trebuchet MS" w:hAnsi="Trebuchet MS"/>
          <w:color w:val="333333"/>
          <w:sz w:val="16"/>
        </w:rPr>
        <w:t>existe</w:t>
      </w:r>
      <w:r>
        <w:rPr>
          <w:rFonts w:ascii="Trebuchet MS" w:hAnsi="Trebuchet MS"/>
          <w:color w:val="333333"/>
          <w:spacing w:val="-2"/>
          <w:sz w:val="16"/>
        </w:rPr>
        <w:t> </w:t>
      </w:r>
      <w:r>
        <w:rPr>
          <w:rFonts w:ascii="Trebuchet MS" w:hAnsi="Trebuchet MS"/>
          <w:color w:val="333333"/>
          <w:sz w:val="16"/>
        </w:rPr>
        <w:t>reincidencia,</w:t>
      </w:r>
      <w:r>
        <w:rPr>
          <w:rFonts w:ascii="Trebuchet MS" w:hAnsi="Trebuchet MS"/>
          <w:color w:val="333333"/>
          <w:spacing w:val="-2"/>
          <w:sz w:val="16"/>
        </w:rPr>
        <w:t> </w:t>
      </w: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cuales</w:t>
      </w:r>
      <w:r>
        <w:rPr>
          <w:rFonts w:ascii="Trebuchet MS" w:hAnsi="Trebuchet MS"/>
          <w:color w:val="333333"/>
          <w:spacing w:val="-2"/>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aplicarán</w:t>
      </w:r>
      <w:r>
        <w:rPr>
          <w:rFonts w:ascii="Trebuchet MS" w:hAnsi="Trebuchet MS"/>
          <w:color w:val="333333"/>
          <w:spacing w:val="-2"/>
          <w:sz w:val="16"/>
        </w:rPr>
        <w:t> </w:t>
      </w:r>
      <w:r>
        <w:rPr>
          <w:rFonts w:ascii="Trebuchet MS" w:hAnsi="Trebuchet MS"/>
          <w:color w:val="333333"/>
          <w:sz w:val="16"/>
        </w:rPr>
        <w:t>vencido</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plazo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transición</w:t>
      </w:r>
      <w:r>
        <w:rPr>
          <w:rFonts w:ascii="Trebuchet MS" w:hAnsi="Trebuchet MS"/>
          <w:color w:val="333333"/>
          <w:spacing w:val="-2"/>
          <w:sz w:val="16"/>
        </w:rPr>
        <w:t> </w:t>
      </w:r>
      <w:r>
        <w:rPr>
          <w:rFonts w:ascii="Trebuchet MS" w:hAnsi="Trebuchet MS"/>
          <w:color w:val="333333"/>
          <w:sz w:val="16"/>
        </w:rPr>
        <w:t>previsto</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ese</w:t>
      </w:r>
      <w:r>
        <w:rPr>
          <w:rFonts w:ascii="Trebuchet MS" w:hAnsi="Trebuchet MS"/>
          <w:color w:val="333333"/>
          <w:spacing w:val="-2"/>
          <w:sz w:val="16"/>
        </w:rPr>
        <w:t> </w:t>
      </w:r>
      <w:r>
        <w:rPr>
          <w:rFonts w:ascii="Trebuchet MS" w:hAnsi="Trebuchet MS"/>
          <w:color w:val="333333"/>
          <w:sz w:val="16"/>
        </w:rPr>
        <w:t>artículo.</w:t>
      </w:r>
    </w:p>
    <w:p>
      <w:pPr>
        <w:spacing w:line="295" w:lineRule="auto" w:before="150"/>
        <w:ind w:left="110" w:right="0" w:firstLine="0"/>
        <w:jc w:val="left"/>
        <w:rPr>
          <w:rFonts w:ascii="Trebuchet MS" w:hAnsi="Trebuchet MS"/>
          <w:sz w:val="16"/>
        </w:rPr>
      </w:pPr>
      <w:r>
        <w:rPr>
          <w:rFonts w:ascii="Trebuchet MS" w:hAnsi="Trebuchet MS"/>
          <w:color w:val="333333"/>
          <w:sz w:val="16"/>
        </w:rPr>
        <w:t>PARÁGRAFO 1o. Corresponde a las autoridades de salud del respectivo municipio imponer las sanciones en primera instancia, con apelación ante los alcaldes.</w:t>
      </w:r>
    </w:p>
    <w:p>
      <w:pPr>
        <w:spacing w:before="150"/>
        <w:ind w:left="110" w:right="0" w:firstLine="0"/>
        <w:jc w:val="left"/>
        <w:rPr>
          <w:rFonts w:ascii="Trebuchet MS" w:hAnsi="Trebuchet MS"/>
          <w:sz w:val="16"/>
        </w:rPr>
      </w:pPr>
      <w:r>
        <w:rPr>
          <w:rFonts w:ascii="Trebuchet MS" w:hAnsi="Trebuchet MS"/>
          <w:color w:val="333333"/>
          <w:sz w:val="16"/>
        </w:rPr>
        <w:t>PARÁGRAFO</w:t>
      </w:r>
      <w:r>
        <w:rPr>
          <w:rFonts w:ascii="Trebuchet MS" w:hAnsi="Trebuchet MS"/>
          <w:color w:val="333333"/>
          <w:spacing w:val="-1"/>
          <w:sz w:val="16"/>
        </w:rPr>
        <w:t> </w:t>
      </w:r>
      <w:r>
        <w:rPr>
          <w:rFonts w:ascii="Trebuchet MS" w:hAnsi="Trebuchet MS"/>
          <w:color w:val="333333"/>
          <w:sz w:val="16"/>
        </w:rPr>
        <w:t>2o. Los procedimientos aplicables serán los previstos</w:t>
      </w:r>
      <w:r>
        <w:rPr>
          <w:rFonts w:ascii="Trebuchet MS" w:hAnsi="Trebuchet MS"/>
          <w:color w:val="333333"/>
          <w:spacing w:val="-1"/>
          <w:sz w:val="16"/>
        </w:rPr>
        <w:t> </w:t>
      </w:r>
      <w:r>
        <w:rPr>
          <w:rFonts w:ascii="Trebuchet MS" w:hAnsi="Trebuchet MS"/>
          <w:color w:val="333333"/>
          <w:sz w:val="16"/>
        </w:rPr>
        <w:t>en la parte general del Código Contencioso </w:t>
      </w:r>
      <w:r>
        <w:rPr>
          <w:rFonts w:ascii="Trebuchet MS" w:hAnsi="Trebuchet MS"/>
          <w:color w:val="333333"/>
          <w:spacing w:val="-2"/>
          <w:sz w:val="16"/>
        </w:rPr>
        <w:t>Administrativo.</w:t>
      </w:r>
    </w:p>
    <w:p>
      <w:pPr>
        <w:pStyle w:val="BodyText"/>
        <w:spacing w:before="7"/>
        <w:rPr>
          <w:rFonts w:ascii="Trebuchet MS"/>
          <w:sz w:val="16"/>
        </w:rPr>
      </w:pPr>
    </w:p>
    <w:p>
      <w:pPr>
        <w:spacing w:line="295" w:lineRule="auto" w:before="0"/>
        <w:ind w:left="110" w:right="0" w:firstLine="0"/>
        <w:jc w:val="left"/>
        <w:rPr>
          <w:rFonts w:ascii="Trebuchet MS" w:hAnsi="Trebuchet MS"/>
          <w:sz w:val="16"/>
        </w:rPr>
      </w:pPr>
      <w:r>
        <w:rPr>
          <w:rFonts w:ascii="Trebuchet MS" w:hAnsi="Trebuchet MS"/>
          <w:color w:val="333333"/>
          <w:sz w:val="16"/>
        </w:rPr>
        <w:t>ARTÍCULO 19. </w:t>
      </w:r>
      <w:r>
        <w:rPr>
          <w:rFonts w:ascii="Trebuchet MS" w:hAnsi="Trebuchet MS"/>
          <w:i/>
          <w:color w:val="333333"/>
          <w:sz w:val="16"/>
        </w:rPr>
        <w:t>DE LA CADUCIDAD Y LA PRESCRIPCIÓN</w:t>
      </w:r>
      <w:r>
        <w:rPr>
          <w:rFonts w:ascii="Trebuchet MS" w:hAnsi="Trebuchet MS"/>
          <w:color w:val="333333"/>
          <w:sz w:val="16"/>
        </w:rPr>
        <w:t>. La acción administrativa, caducará a los cinco (5) años, a partir del último acto constitutivo de falta y la sanción prescribirá en un término de cinco (5) años.</w:t>
      </w:r>
    </w:p>
    <w:p>
      <w:pPr>
        <w:pStyle w:val="BodyText"/>
        <w:spacing w:before="8"/>
        <w:rPr>
          <w:rFonts w:ascii="Trebuchet MS"/>
          <w:sz w:val="23"/>
        </w:rPr>
      </w:pPr>
      <w:r>
        <w:rPr/>
        <w:pict>
          <v:shape style="position:absolute;margin-left:42.660999pt;margin-top:15.141195pt;width:510pt;height:.1pt;mso-position-horizontal-relative:page;mso-position-vertical-relative:paragraph;z-index:-15716352;mso-wrap-distance-left:0;mso-wrap-distance-right:0" id="docshape34" coordorigin="853,303" coordsize="10200,0" path="m853,303l4256,303m4261,303l7626,303m7632,303l11052,303e" filled="false" stroked="true" strokeweight=".283pt" strokecolor="#000000">
            <v:path arrowok="t"/>
            <v:stroke dashstyle="solid"/>
            <w10:wrap type="topAndBottom"/>
          </v:shape>
        </w:pict>
      </w:r>
    </w:p>
    <w:p>
      <w:pPr>
        <w:tabs>
          <w:tab w:pos="5153" w:val="left" w:leader="none"/>
          <w:tab w:pos="8395" w:val="left" w:leader="none"/>
        </w:tabs>
        <w:spacing w:before="41"/>
        <w:ind w:left="110" w:right="0" w:firstLine="0"/>
        <w:jc w:val="left"/>
        <w:rPr>
          <w:rFonts w:ascii="Trebuchet MS"/>
          <w:b/>
          <w:i/>
          <w:sz w:val="16"/>
        </w:rPr>
      </w:pPr>
      <w:r>
        <w:rPr>
          <w:rFonts w:ascii="Trebuchet MS"/>
          <w:b/>
          <w:i/>
          <w:w w:val="105"/>
          <w:sz w:val="16"/>
        </w:rPr>
        <w:t>Ley</w:t>
      </w:r>
      <w:r>
        <w:rPr>
          <w:rFonts w:ascii="Trebuchet MS"/>
          <w:b/>
          <w:i/>
          <w:spacing w:val="2"/>
          <w:w w:val="105"/>
          <w:sz w:val="16"/>
        </w:rPr>
        <w:t> </w:t>
      </w:r>
      <w:r>
        <w:rPr>
          <w:rFonts w:ascii="Trebuchet MS"/>
          <w:b/>
          <w:i/>
          <w:w w:val="105"/>
          <w:sz w:val="16"/>
        </w:rPr>
        <w:t>711</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2001</w:t>
      </w:r>
      <w:r>
        <w:rPr>
          <w:rFonts w:ascii="Trebuchet MS"/>
          <w:b/>
          <w:i/>
          <w:sz w:val="16"/>
        </w:rPr>
        <w:tab/>
      </w:r>
      <w:r>
        <w:rPr>
          <w:rFonts w:ascii="Trebuchet MS"/>
          <w:b/>
          <w:i/>
          <w:spacing w:val="-10"/>
          <w:w w:val="105"/>
          <w:sz w:val="16"/>
        </w:rPr>
        <w:t>3</w:t>
      </w:r>
      <w:r>
        <w:rPr>
          <w:rFonts w:ascii="Trebuchet MS"/>
          <w:b/>
          <w:i/>
          <w:sz w:val="16"/>
        </w:rPr>
        <w:tab/>
      </w: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p>
      <w:pPr>
        <w:spacing w:after="0"/>
        <w:jc w:val="left"/>
        <w:rPr>
          <w:rFonts w:ascii="Trebuchet MS"/>
          <w:sz w:val="16"/>
        </w:rPr>
        <w:sectPr>
          <w:pgSz w:w="11910" w:h="16840"/>
          <w:pgMar w:top="420" w:bottom="280" w:left="740" w:right="740"/>
        </w:sectPr>
      </w:pPr>
    </w:p>
    <w:p>
      <w:pPr>
        <w:spacing w:before="73"/>
        <w:ind w:left="6115" w:right="0" w:firstLine="0"/>
        <w:jc w:val="left"/>
        <w:rPr>
          <w:rFonts w:ascii="Trebuchet MS" w:hAnsi="Trebuchet MS"/>
          <w:b/>
          <w:i/>
          <w:sz w:val="16"/>
        </w:rPr>
      </w:pPr>
      <w:r>
        <w:rPr/>
        <w:pict>
          <v:group style="position:absolute;margin-left:42.660999pt;margin-top:15.194217pt;width:510pt;height:.3pt;mso-position-horizontal-relative:page;mso-position-vertical-relative:paragraph;z-index:-15715840;mso-wrap-distance-left:0;mso-wrap-distance-right:0" id="docshapegroup35" coordorigin="853,304" coordsize="10200,6">
            <v:line style="position:absolute" from="853,307" to="5950,307" stroked="true" strokeweight=".283pt" strokecolor="#000000">
              <v:stroke dashstyle="solid"/>
            </v:line>
            <v:shape style="position:absolute;left:5949;top:306;width:5103;height:2" id="docshape36" coordorigin="5950,307" coordsize="5103,0" path="m5956,307l5950,307m5956,307l11052,307e" filled="false" stroked="true" strokeweight=".283pt" strokecolor="#000000">
              <v:path arrowok="t"/>
              <v:stroke dashstyle="solid"/>
            </v:shape>
            <w10:wrap type="topAndBottom"/>
          </v:group>
        </w:pict>
      </w: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p>
      <w:pPr>
        <w:pStyle w:val="BodyText"/>
        <w:spacing w:before="10"/>
        <w:rPr>
          <w:rFonts w:ascii="Trebuchet MS"/>
          <w:b/>
          <w:i/>
          <w:sz w:val="6"/>
        </w:rPr>
      </w:pPr>
    </w:p>
    <w:p>
      <w:pPr>
        <w:spacing w:before="99"/>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20.</w:t>
      </w:r>
      <w:r>
        <w:rPr>
          <w:rFonts w:ascii="Trebuchet MS" w:hAnsi="Trebuchet MS"/>
          <w:color w:val="333333"/>
          <w:spacing w:val="-2"/>
          <w:sz w:val="16"/>
        </w:rPr>
        <w:t> </w:t>
      </w:r>
      <w:r>
        <w:rPr>
          <w:rFonts w:ascii="Trebuchet MS" w:hAnsi="Trebuchet MS"/>
          <w:i/>
          <w:color w:val="333333"/>
          <w:sz w:val="16"/>
        </w:rPr>
        <w:t>VIGENCIA.</w:t>
      </w:r>
      <w:r>
        <w:rPr>
          <w:rFonts w:ascii="Trebuchet MS" w:hAnsi="Trebuchet MS"/>
          <w:i/>
          <w:color w:val="333333"/>
          <w:spacing w:val="-3"/>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presente</w:t>
      </w:r>
      <w:r>
        <w:rPr>
          <w:rFonts w:ascii="Trebuchet MS" w:hAnsi="Trebuchet MS"/>
          <w:color w:val="333333"/>
          <w:spacing w:val="-3"/>
          <w:sz w:val="16"/>
        </w:rPr>
        <w:t> </w:t>
      </w:r>
      <w:r>
        <w:rPr>
          <w:rFonts w:ascii="Trebuchet MS" w:hAnsi="Trebuchet MS"/>
          <w:color w:val="333333"/>
          <w:sz w:val="16"/>
        </w:rPr>
        <w:t>ley</w:t>
      </w:r>
      <w:r>
        <w:rPr>
          <w:rFonts w:ascii="Trebuchet MS" w:hAnsi="Trebuchet MS"/>
          <w:color w:val="333333"/>
          <w:spacing w:val="-3"/>
          <w:sz w:val="16"/>
        </w:rPr>
        <w:t> </w:t>
      </w:r>
      <w:r>
        <w:rPr>
          <w:rFonts w:ascii="Trebuchet MS" w:hAnsi="Trebuchet MS"/>
          <w:color w:val="333333"/>
          <w:sz w:val="16"/>
        </w:rPr>
        <w:t>rige</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4"/>
          <w:sz w:val="16"/>
        </w:rPr>
        <w:t> </w:t>
      </w:r>
      <w:r>
        <w:rPr>
          <w:rFonts w:ascii="Trebuchet MS" w:hAnsi="Trebuchet MS"/>
          <w:color w:val="333333"/>
          <w:sz w:val="16"/>
        </w:rPr>
        <w:t>partir</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fecha</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su</w:t>
      </w:r>
      <w:r>
        <w:rPr>
          <w:rFonts w:ascii="Trebuchet MS" w:hAnsi="Trebuchet MS"/>
          <w:color w:val="333333"/>
          <w:spacing w:val="-3"/>
          <w:sz w:val="16"/>
        </w:rPr>
        <w:t> </w:t>
      </w:r>
      <w:r>
        <w:rPr>
          <w:rFonts w:ascii="Trebuchet MS" w:hAnsi="Trebuchet MS"/>
          <w:color w:val="333333"/>
          <w:spacing w:val="-2"/>
          <w:sz w:val="16"/>
        </w:rPr>
        <w:t>promulgación.</w:t>
      </w:r>
    </w:p>
    <w:p>
      <w:pPr>
        <w:pStyle w:val="BodyText"/>
        <w:spacing w:before="6"/>
        <w:rPr>
          <w:rFonts w:ascii="Trebuchet MS"/>
          <w:sz w:val="16"/>
        </w:rPr>
      </w:pPr>
    </w:p>
    <w:p>
      <w:pPr>
        <w:spacing w:line="489" w:lineRule="auto" w:before="1"/>
        <w:ind w:left="3331" w:right="3332"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Presidente</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4"/>
          <w:sz w:val="16"/>
        </w:rPr>
        <w:t> </w:t>
      </w:r>
      <w:r>
        <w:rPr>
          <w:rFonts w:ascii="Trebuchet MS" w:hAnsi="Trebuchet MS"/>
          <w:color w:val="333333"/>
          <w:sz w:val="16"/>
        </w:rPr>
        <w:t>honorable</w:t>
      </w:r>
      <w:r>
        <w:rPr>
          <w:rFonts w:ascii="Trebuchet MS" w:hAnsi="Trebuchet MS"/>
          <w:color w:val="333333"/>
          <w:spacing w:val="-4"/>
          <w:sz w:val="16"/>
        </w:rPr>
        <w:t> </w:t>
      </w:r>
      <w:r>
        <w:rPr>
          <w:rFonts w:ascii="Trebuchet MS" w:hAnsi="Trebuchet MS"/>
          <w:color w:val="333333"/>
          <w:sz w:val="16"/>
        </w:rPr>
        <w:t>Senado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República, CARLOS GARCÍA ORJUELA.</w:t>
      </w:r>
    </w:p>
    <w:p>
      <w:pPr>
        <w:spacing w:line="489" w:lineRule="auto" w:before="0"/>
        <w:ind w:left="3038" w:right="30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Secretario</w:t>
      </w:r>
      <w:r>
        <w:rPr>
          <w:rFonts w:ascii="Trebuchet MS" w:hAnsi="Trebuchet MS"/>
          <w:color w:val="333333"/>
          <w:spacing w:val="-3"/>
          <w:sz w:val="16"/>
        </w:rPr>
        <w:t> </w:t>
      </w:r>
      <w:r>
        <w:rPr>
          <w:rFonts w:ascii="Trebuchet MS" w:hAnsi="Trebuchet MS"/>
          <w:color w:val="333333"/>
          <w:sz w:val="16"/>
        </w:rPr>
        <w:t>General</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honorable</w:t>
      </w:r>
      <w:r>
        <w:rPr>
          <w:rFonts w:ascii="Trebuchet MS" w:hAnsi="Trebuchet MS"/>
          <w:color w:val="333333"/>
          <w:spacing w:val="-3"/>
          <w:sz w:val="16"/>
        </w:rPr>
        <w:t> </w:t>
      </w:r>
      <w:r>
        <w:rPr>
          <w:rFonts w:ascii="Trebuchet MS" w:hAnsi="Trebuchet MS"/>
          <w:color w:val="333333"/>
          <w:sz w:val="16"/>
        </w:rPr>
        <w:t>Senado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República, MANUEL ENRÍQUEZ ROSERO.</w:t>
      </w:r>
    </w:p>
    <w:p>
      <w:pPr>
        <w:spacing w:line="489" w:lineRule="auto" w:before="0"/>
        <w:ind w:left="3037" w:right="30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Presidente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honorable</w:t>
      </w:r>
      <w:r>
        <w:rPr>
          <w:rFonts w:ascii="Trebuchet MS" w:hAnsi="Trebuchet MS"/>
          <w:color w:val="333333"/>
          <w:spacing w:val="-1"/>
          <w:sz w:val="16"/>
        </w:rPr>
        <w:t> </w:t>
      </w:r>
      <w:r>
        <w:rPr>
          <w:rFonts w:ascii="Trebuchet MS" w:hAnsi="Trebuchet MS"/>
          <w:color w:val="333333"/>
          <w:sz w:val="16"/>
        </w:rPr>
        <w:t>Cámara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Representantes, GUILLERMO GAVIRIA ZAPATA.</w:t>
      </w:r>
    </w:p>
    <w:p>
      <w:pPr>
        <w:spacing w:line="489" w:lineRule="auto" w:before="0"/>
        <w:ind w:left="2830" w:right="2832" w:firstLine="0"/>
        <w:jc w:val="center"/>
        <w:rPr>
          <w:rFonts w:ascii="Trebuchet MS" w:hAnsi="Trebuchet MS"/>
          <w:sz w:val="16"/>
        </w:rPr>
      </w:pPr>
      <w:r>
        <w:rPr>
          <w:rFonts w:ascii="Trebuchet MS" w:hAnsi="Trebuchet MS"/>
          <w:color w:val="333333"/>
          <w:sz w:val="16"/>
        </w:rPr>
        <w:t>El Secretario General de la honorable Cámara de Representantes, ANGELINO LIZCANO RIVERA.</w:t>
      </w:r>
    </w:p>
    <w:p>
      <w:pPr>
        <w:spacing w:line="489" w:lineRule="auto" w:before="0"/>
        <w:ind w:left="3038" w:right="3036" w:firstLine="0"/>
        <w:jc w:val="center"/>
        <w:rPr>
          <w:rFonts w:ascii="Trebuchet MS" w:hAnsi="Trebuchet MS"/>
          <w:sz w:val="16"/>
        </w:rPr>
      </w:pPr>
      <w:r>
        <w:rPr>
          <w:rFonts w:ascii="Trebuchet MS" w:hAnsi="Trebuchet MS"/>
          <w:color w:val="333333"/>
          <w:w w:val="105"/>
          <w:sz w:val="16"/>
        </w:rPr>
        <w:t>REPUBLICA</w:t>
      </w:r>
      <w:r>
        <w:rPr>
          <w:rFonts w:ascii="Trebuchet MS" w:hAnsi="Trebuchet MS"/>
          <w:color w:val="333333"/>
          <w:spacing w:val="-12"/>
          <w:w w:val="105"/>
          <w:sz w:val="16"/>
        </w:rPr>
        <w:t> </w:t>
      </w:r>
      <w:r>
        <w:rPr>
          <w:rFonts w:ascii="Trebuchet MS" w:hAnsi="Trebuchet MS"/>
          <w:color w:val="333333"/>
          <w:w w:val="105"/>
          <w:sz w:val="16"/>
        </w:rPr>
        <w:t>DE</w:t>
      </w:r>
      <w:r>
        <w:rPr>
          <w:rFonts w:ascii="Trebuchet MS" w:hAnsi="Trebuchet MS"/>
          <w:color w:val="333333"/>
          <w:spacing w:val="-12"/>
          <w:w w:val="105"/>
          <w:sz w:val="16"/>
        </w:rPr>
        <w:t> </w:t>
      </w:r>
      <w:r>
        <w:rPr>
          <w:rFonts w:ascii="Trebuchet MS" w:hAnsi="Trebuchet MS"/>
          <w:color w:val="333333"/>
          <w:w w:val="105"/>
          <w:sz w:val="16"/>
        </w:rPr>
        <w:t>COLOMBIA</w:t>
      </w:r>
      <w:r>
        <w:rPr>
          <w:rFonts w:ascii="Trebuchet MS" w:hAnsi="Trebuchet MS"/>
          <w:color w:val="333333"/>
          <w:spacing w:val="-12"/>
          <w:w w:val="105"/>
          <w:sz w:val="16"/>
        </w:rPr>
        <w:t> </w:t>
      </w:r>
      <w:r>
        <w:rPr>
          <w:rFonts w:ascii="Trebuchet MS" w:hAnsi="Trebuchet MS"/>
          <w:color w:val="333333"/>
          <w:w w:val="105"/>
          <w:sz w:val="16"/>
        </w:rPr>
        <w:t>¿</w:t>
      </w:r>
      <w:r>
        <w:rPr>
          <w:rFonts w:ascii="Trebuchet MS" w:hAnsi="Trebuchet MS"/>
          <w:color w:val="333333"/>
          <w:spacing w:val="-12"/>
          <w:w w:val="105"/>
          <w:sz w:val="16"/>
        </w:rPr>
        <w:t> </w:t>
      </w:r>
      <w:r>
        <w:rPr>
          <w:rFonts w:ascii="Trebuchet MS" w:hAnsi="Trebuchet MS"/>
          <w:color w:val="333333"/>
          <w:w w:val="105"/>
          <w:sz w:val="16"/>
        </w:rPr>
        <w:t>GOBIERNO</w:t>
      </w:r>
      <w:r>
        <w:rPr>
          <w:rFonts w:ascii="Trebuchet MS" w:hAnsi="Trebuchet MS"/>
          <w:color w:val="333333"/>
          <w:spacing w:val="-12"/>
          <w:w w:val="105"/>
          <w:sz w:val="16"/>
        </w:rPr>
        <w:t> </w:t>
      </w:r>
      <w:r>
        <w:rPr>
          <w:rFonts w:ascii="Trebuchet MS" w:hAnsi="Trebuchet MS"/>
          <w:color w:val="333333"/>
          <w:w w:val="105"/>
          <w:sz w:val="16"/>
        </w:rPr>
        <w:t>NACIONAL PUBLÍQUESE Y CÚMPLASE.</w:t>
      </w:r>
    </w:p>
    <w:p>
      <w:pPr>
        <w:spacing w:line="185" w:lineRule="exact" w:before="0"/>
        <w:ind w:left="414" w:right="415" w:firstLine="0"/>
        <w:jc w:val="center"/>
        <w:rPr>
          <w:rFonts w:ascii="Trebuchet MS" w:hAnsi="Trebuchet MS"/>
          <w:sz w:val="16"/>
        </w:rPr>
      </w:pPr>
      <w:r>
        <w:rPr>
          <w:rFonts w:ascii="Trebuchet MS" w:hAnsi="Trebuchet MS"/>
          <w:color w:val="333333"/>
          <w:sz w:val="16"/>
        </w:rPr>
        <w:t>Dada</w:t>
      </w:r>
      <w:r>
        <w:rPr>
          <w:rFonts w:ascii="Trebuchet MS" w:hAnsi="Trebuchet MS"/>
          <w:color w:val="333333"/>
          <w:spacing w:val="-1"/>
          <w:sz w:val="16"/>
        </w:rPr>
        <w:t> </w:t>
      </w:r>
      <w:r>
        <w:rPr>
          <w:rFonts w:ascii="Trebuchet MS" w:hAnsi="Trebuchet MS"/>
          <w:color w:val="333333"/>
          <w:sz w:val="16"/>
        </w:rPr>
        <w:t>en Bogotá, D. C., a 30 de noviembre de </w:t>
      </w:r>
      <w:r>
        <w:rPr>
          <w:rFonts w:ascii="Trebuchet MS" w:hAnsi="Trebuchet MS"/>
          <w:color w:val="333333"/>
          <w:spacing w:val="-2"/>
          <w:sz w:val="16"/>
        </w:rPr>
        <w:t>2001.</w:t>
      </w:r>
    </w:p>
    <w:p>
      <w:pPr>
        <w:pStyle w:val="BodyText"/>
        <w:spacing w:before="3"/>
        <w:rPr>
          <w:rFonts w:ascii="Trebuchet MS"/>
          <w:sz w:val="16"/>
        </w:rPr>
      </w:pPr>
    </w:p>
    <w:p>
      <w:pPr>
        <w:spacing w:before="0"/>
        <w:ind w:left="414" w:right="415" w:firstLine="0"/>
        <w:jc w:val="center"/>
        <w:rPr>
          <w:rFonts w:ascii="Trebuchet MS"/>
          <w:sz w:val="16"/>
        </w:rPr>
      </w:pPr>
      <w:r>
        <w:rPr>
          <w:rFonts w:ascii="Trebuchet MS"/>
          <w:color w:val="333333"/>
          <w:w w:val="105"/>
          <w:sz w:val="16"/>
        </w:rPr>
        <w:t>ANDRES</w:t>
      </w:r>
      <w:r>
        <w:rPr>
          <w:rFonts w:ascii="Trebuchet MS"/>
          <w:color w:val="333333"/>
          <w:spacing w:val="-7"/>
          <w:w w:val="105"/>
          <w:sz w:val="16"/>
        </w:rPr>
        <w:t> </w:t>
      </w:r>
      <w:r>
        <w:rPr>
          <w:rFonts w:ascii="Trebuchet MS"/>
          <w:color w:val="333333"/>
          <w:w w:val="105"/>
          <w:sz w:val="16"/>
        </w:rPr>
        <w:t>PASTRANA</w:t>
      </w:r>
      <w:r>
        <w:rPr>
          <w:rFonts w:ascii="Trebuchet MS"/>
          <w:color w:val="333333"/>
          <w:spacing w:val="-7"/>
          <w:w w:val="105"/>
          <w:sz w:val="16"/>
        </w:rPr>
        <w:t> </w:t>
      </w:r>
      <w:r>
        <w:rPr>
          <w:rFonts w:ascii="Trebuchet MS"/>
          <w:color w:val="333333"/>
          <w:spacing w:val="-2"/>
          <w:w w:val="105"/>
          <w:sz w:val="16"/>
        </w:rPr>
        <w:t>ARANGO</w:t>
      </w:r>
    </w:p>
    <w:p>
      <w:pPr>
        <w:pStyle w:val="BodyText"/>
        <w:spacing w:before="7"/>
        <w:rPr>
          <w:rFonts w:ascii="Trebuchet MS"/>
          <w:sz w:val="16"/>
        </w:rPr>
      </w:pPr>
    </w:p>
    <w:p>
      <w:pPr>
        <w:spacing w:line="489" w:lineRule="auto" w:before="0"/>
        <w:ind w:left="4212" w:right="4210" w:hanging="2"/>
        <w:jc w:val="center"/>
        <w:rPr>
          <w:rFonts w:ascii="Trebuchet MS" w:hAnsi="Trebuchet MS"/>
          <w:sz w:val="16"/>
        </w:rPr>
      </w:pPr>
      <w:r>
        <w:rPr>
          <w:rFonts w:ascii="Trebuchet MS" w:hAnsi="Trebuchet MS"/>
          <w:color w:val="333333"/>
          <w:sz w:val="16"/>
        </w:rPr>
        <w:t>El Ministro de Salud, GABRIEL RIVEROS DUEÑAS.</w:t>
      </w:r>
    </w:p>
    <w:p>
      <w:pPr>
        <w:spacing w:line="185" w:lineRule="exact" w:before="0"/>
        <w:ind w:left="110" w:right="0" w:firstLine="0"/>
        <w:jc w:val="left"/>
        <w:rPr>
          <w:rFonts w:ascii="Trebuchet MS" w:hAnsi="Trebuchet MS"/>
          <w:sz w:val="16"/>
        </w:rPr>
      </w:pPr>
      <w:r>
        <w:rPr>
          <w:rFonts w:ascii="Trebuchet MS" w:hAnsi="Trebuchet MS"/>
          <w:color w:val="333333"/>
          <w:sz w:val="16"/>
        </w:rPr>
        <w:t>NOTA:</w:t>
      </w:r>
      <w:r>
        <w:rPr>
          <w:rFonts w:ascii="Trebuchet MS" w:hAnsi="Trebuchet MS"/>
          <w:color w:val="333333"/>
          <w:spacing w:val="-3"/>
          <w:sz w:val="16"/>
        </w:rPr>
        <w:t> </w:t>
      </w:r>
      <w:r>
        <w:rPr>
          <w:rFonts w:ascii="Trebuchet MS" w:hAnsi="Trebuchet MS"/>
          <w:color w:val="333333"/>
          <w:sz w:val="16"/>
        </w:rPr>
        <w:t>Publicada</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Diario</w:t>
      </w:r>
      <w:r>
        <w:rPr>
          <w:rFonts w:ascii="Trebuchet MS" w:hAnsi="Trebuchet MS"/>
          <w:color w:val="333333"/>
          <w:spacing w:val="-2"/>
          <w:sz w:val="16"/>
        </w:rPr>
        <w:t> </w:t>
      </w:r>
      <w:r>
        <w:rPr>
          <w:rFonts w:ascii="Trebuchet MS" w:hAnsi="Trebuchet MS"/>
          <w:color w:val="333333"/>
          <w:sz w:val="16"/>
        </w:rPr>
        <w:t>Oﬁcial</w:t>
      </w:r>
      <w:r>
        <w:rPr>
          <w:rFonts w:ascii="Trebuchet MS" w:hAnsi="Trebuchet MS"/>
          <w:color w:val="333333"/>
          <w:spacing w:val="-3"/>
          <w:sz w:val="16"/>
        </w:rPr>
        <w:t> </w:t>
      </w:r>
      <w:r>
        <w:rPr>
          <w:rFonts w:ascii="Trebuchet MS" w:hAnsi="Trebuchet MS"/>
          <w:color w:val="333333"/>
          <w:sz w:val="16"/>
        </w:rPr>
        <w:t>44.635</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03</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diciembre</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pacing w:val="-4"/>
          <w:sz w:val="16"/>
        </w:rPr>
        <w:t>2001</w:t>
      </w:r>
    </w:p>
    <w:p>
      <w:pPr>
        <w:pStyle w:val="BodyText"/>
        <w:rPr>
          <w:rFonts w:ascii="Trebuchet MS"/>
          <w:sz w:val="20"/>
        </w:rPr>
      </w:pPr>
    </w:p>
    <w:p>
      <w:pPr>
        <w:pStyle w:val="BodyText"/>
        <w:spacing w:before="8"/>
        <w:rPr>
          <w:rFonts w:ascii="Trebuchet MS"/>
          <w:sz w:val="18"/>
        </w:rPr>
      </w:pPr>
      <w:r>
        <w:rPr/>
        <w:pict>
          <v:shape style="position:absolute;margin-left:42.52pt;margin-top:12.085847pt;width:510.25pt;height:.1pt;mso-position-horizontal-relative:page;mso-position-vertical-relative:paragraph;z-index:-15715328;mso-wrap-distance-left:0;mso-wrap-distance-right:0" id="docshape37" coordorigin="850,242" coordsize="10205,0" path="m850,242l11055,242e" filled="false" stroked="true" strokeweight="0pt" strokecolor="#878787">
            <v:path arrowok="t"/>
            <v:stroke dashstyle="solid"/>
            <w10:wrap type="topAndBottom"/>
          </v:shape>
        </w:pict>
      </w:r>
    </w:p>
    <w:p>
      <w:pPr>
        <w:pStyle w:val="BodyText"/>
        <w:rPr>
          <w:rFonts w:ascii="Trebuchet MS"/>
        </w:rPr>
      </w:pPr>
    </w:p>
    <w:p>
      <w:pPr>
        <w:spacing w:before="99"/>
        <w:ind w:left="110" w:right="0" w:firstLine="0"/>
        <w:jc w:val="left"/>
        <w:rPr>
          <w:rFonts w:ascii="Trebuchet MS" w:hAnsi="Trebuchet MS"/>
          <w:i/>
          <w:sz w:val="16"/>
        </w:rPr>
      </w:pPr>
      <w:r>
        <w:rPr>
          <w:rFonts w:ascii="Trebuchet MS" w:hAnsi="Trebuchet MS"/>
          <w:i/>
          <w:color w:val="333333"/>
          <w:sz w:val="16"/>
          <w:u w:val="single" w:color="333333"/>
        </w:rPr>
        <w:t>Fecha</w:t>
      </w:r>
      <w:r>
        <w:rPr>
          <w:rFonts w:ascii="Trebuchet MS" w:hAnsi="Trebuchet MS"/>
          <w:i/>
          <w:color w:val="333333"/>
          <w:spacing w:val="4"/>
          <w:sz w:val="16"/>
          <w:u w:val="single" w:color="333333"/>
        </w:rPr>
        <w:t> </w:t>
      </w:r>
      <w:r>
        <w:rPr>
          <w:rFonts w:ascii="Trebuchet MS" w:hAnsi="Trebuchet MS"/>
          <w:i/>
          <w:color w:val="333333"/>
          <w:sz w:val="16"/>
          <w:u w:val="single" w:color="333333"/>
        </w:rPr>
        <w:t>y</w:t>
      </w:r>
      <w:r>
        <w:rPr>
          <w:rFonts w:ascii="Trebuchet MS" w:hAnsi="Trebuchet MS"/>
          <w:i/>
          <w:color w:val="333333"/>
          <w:spacing w:val="4"/>
          <w:sz w:val="16"/>
          <w:u w:val="single" w:color="333333"/>
        </w:rPr>
        <w:t> </w:t>
      </w:r>
      <w:r>
        <w:rPr>
          <w:rFonts w:ascii="Trebuchet MS" w:hAnsi="Trebuchet MS"/>
          <w:i/>
          <w:color w:val="333333"/>
          <w:sz w:val="16"/>
          <w:u w:val="single" w:color="333333"/>
        </w:rPr>
        <w:t>hora</w:t>
      </w:r>
      <w:r>
        <w:rPr>
          <w:rFonts w:ascii="Trebuchet MS" w:hAnsi="Trebuchet MS"/>
          <w:i/>
          <w:color w:val="333333"/>
          <w:spacing w:val="4"/>
          <w:sz w:val="16"/>
          <w:u w:val="single" w:color="333333"/>
        </w:rPr>
        <w:t> </w:t>
      </w:r>
      <w:r>
        <w:rPr>
          <w:rFonts w:ascii="Trebuchet MS" w:hAnsi="Trebuchet MS"/>
          <w:i/>
          <w:color w:val="333333"/>
          <w:sz w:val="16"/>
          <w:u w:val="single" w:color="333333"/>
        </w:rPr>
        <w:t>de</w:t>
      </w:r>
      <w:r>
        <w:rPr>
          <w:rFonts w:ascii="Trebuchet MS" w:hAnsi="Trebuchet MS"/>
          <w:i/>
          <w:color w:val="333333"/>
          <w:spacing w:val="5"/>
          <w:sz w:val="16"/>
          <w:u w:val="single" w:color="333333"/>
        </w:rPr>
        <w:t> </w:t>
      </w:r>
      <w:r>
        <w:rPr>
          <w:rFonts w:ascii="Trebuchet MS" w:hAnsi="Trebuchet MS"/>
          <w:i/>
          <w:color w:val="333333"/>
          <w:sz w:val="16"/>
          <w:u w:val="single" w:color="333333"/>
        </w:rPr>
        <w:t>creación:</w:t>
      </w:r>
      <w:r>
        <w:rPr>
          <w:rFonts w:ascii="Trebuchet MS" w:hAnsi="Trebuchet MS"/>
          <w:i/>
          <w:color w:val="333333"/>
          <w:spacing w:val="4"/>
          <w:sz w:val="16"/>
          <w:u w:val="single" w:color="333333"/>
        </w:rPr>
        <w:t> </w:t>
      </w:r>
      <w:r>
        <w:rPr>
          <w:rFonts w:ascii="Trebuchet MS" w:hAnsi="Trebuchet MS"/>
          <w:i/>
          <w:color w:val="333333"/>
          <w:sz w:val="16"/>
          <w:u w:val="single" w:color="333333"/>
        </w:rPr>
        <w:t>2022-11-25</w:t>
      </w:r>
      <w:r>
        <w:rPr>
          <w:rFonts w:ascii="Trebuchet MS" w:hAnsi="Trebuchet MS"/>
          <w:i/>
          <w:color w:val="333333"/>
          <w:spacing w:val="4"/>
          <w:sz w:val="16"/>
          <w:u w:val="single" w:color="333333"/>
        </w:rPr>
        <w:t> </w:t>
      </w:r>
      <w:r>
        <w:rPr>
          <w:rFonts w:ascii="Trebuchet MS" w:hAnsi="Trebuchet MS"/>
          <w:i/>
          <w:color w:val="333333"/>
          <w:spacing w:val="-2"/>
          <w:sz w:val="16"/>
          <w:u w:val="single" w:color="333333"/>
        </w:rPr>
        <w:t>13:11:34</w:t>
      </w: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spacing w:before="5"/>
        <w:rPr>
          <w:rFonts w:ascii="Trebuchet MS"/>
          <w:i/>
          <w:sz w:val="14"/>
        </w:rPr>
      </w:pPr>
      <w:r>
        <w:rPr/>
        <w:pict>
          <v:shape style="position:absolute;margin-left:42.660999pt;margin-top:9.759192pt;width:510pt;height:.1pt;mso-position-horizontal-relative:page;mso-position-vertical-relative:paragraph;z-index:-15714816;mso-wrap-distance-left:0;mso-wrap-distance-right:0" id="docshape38" coordorigin="853,195" coordsize="10200,0" path="m853,195l4256,195m4261,195l7626,195m7632,195l11052,195e" filled="false" stroked="true" strokeweight=".283pt" strokecolor="#000000">
            <v:path arrowok="t"/>
            <v:stroke dashstyle="solid"/>
            <w10:wrap type="topAndBottom"/>
          </v:shape>
        </w:pict>
      </w:r>
    </w:p>
    <w:p>
      <w:pPr>
        <w:tabs>
          <w:tab w:pos="5153" w:val="left" w:leader="none"/>
          <w:tab w:pos="8395" w:val="left" w:leader="none"/>
        </w:tabs>
        <w:spacing w:before="41"/>
        <w:ind w:left="110" w:right="0" w:firstLine="0"/>
        <w:jc w:val="left"/>
        <w:rPr>
          <w:rFonts w:ascii="Trebuchet MS"/>
          <w:b/>
          <w:i/>
          <w:sz w:val="16"/>
        </w:rPr>
      </w:pPr>
      <w:r>
        <w:rPr>
          <w:rFonts w:ascii="Trebuchet MS"/>
          <w:b/>
          <w:i/>
          <w:w w:val="105"/>
          <w:sz w:val="16"/>
        </w:rPr>
        <w:t>Ley</w:t>
      </w:r>
      <w:r>
        <w:rPr>
          <w:rFonts w:ascii="Trebuchet MS"/>
          <w:b/>
          <w:i/>
          <w:spacing w:val="2"/>
          <w:w w:val="105"/>
          <w:sz w:val="16"/>
        </w:rPr>
        <w:t> </w:t>
      </w:r>
      <w:r>
        <w:rPr>
          <w:rFonts w:ascii="Trebuchet MS"/>
          <w:b/>
          <w:i/>
          <w:w w:val="105"/>
          <w:sz w:val="16"/>
        </w:rPr>
        <w:t>711</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2001</w:t>
      </w:r>
      <w:r>
        <w:rPr>
          <w:rFonts w:ascii="Trebuchet MS"/>
          <w:b/>
          <w:i/>
          <w:sz w:val="16"/>
        </w:rPr>
        <w:tab/>
      </w:r>
      <w:r>
        <w:rPr>
          <w:rFonts w:ascii="Trebuchet MS"/>
          <w:b/>
          <w:i/>
          <w:spacing w:val="-10"/>
          <w:w w:val="105"/>
          <w:sz w:val="16"/>
        </w:rPr>
        <w:t>4</w:t>
      </w:r>
      <w:r>
        <w:rPr>
          <w:rFonts w:ascii="Trebuchet MS"/>
          <w:b/>
          <w:i/>
          <w:sz w:val="16"/>
        </w:rPr>
        <w:tab/>
      </w: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sectPr>
      <w:pgSz w:w="11910" w:h="16840"/>
      <w:pgMar w:top="420" w:bottom="28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lowerLetter"/>
      <w:lvlText w:val="%1)"/>
      <w:lvlJc w:val="left"/>
      <w:pPr>
        <w:ind w:left="11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150" w:hanging="190"/>
      </w:pPr>
      <w:rPr>
        <w:rFonts w:hint="default"/>
        <w:lang w:val="es-ES" w:eastAsia="en-US" w:bidi="ar-SA"/>
      </w:rPr>
    </w:lvl>
    <w:lvl w:ilvl="2">
      <w:start w:val="0"/>
      <w:numFmt w:val="bullet"/>
      <w:lvlText w:val="•"/>
      <w:lvlJc w:val="left"/>
      <w:pPr>
        <w:ind w:left="2181" w:hanging="190"/>
      </w:pPr>
      <w:rPr>
        <w:rFonts w:hint="default"/>
        <w:lang w:val="es-ES" w:eastAsia="en-US" w:bidi="ar-SA"/>
      </w:rPr>
    </w:lvl>
    <w:lvl w:ilvl="3">
      <w:start w:val="0"/>
      <w:numFmt w:val="bullet"/>
      <w:lvlText w:val="•"/>
      <w:lvlJc w:val="left"/>
      <w:pPr>
        <w:ind w:left="3211" w:hanging="190"/>
      </w:pPr>
      <w:rPr>
        <w:rFonts w:hint="default"/>
        <w:lang w:val="es-ES" w:eastAsia="en-US" w:bidi="ar-SA"/>
      </w:rPr>
    </w:lvl>
    <w:lvl w:ilvl="4">
      <w:start w:val="0"/>
      <w:numFmt w:val="bullet"/>
      <w:lvlText w:val="•"/>
      <w:lvlJc w:val="left"/>
      <w:pPr>
        <w:ind w:left="4242" w:hanging="190"/>
      </w:pPr>
      <w:rPr>
        <w:rFonts w:hint="default"/>
        <w:lang w:val="es-ES" w:eastAsia="en-US" w:bidi="ar-SA"/>
      </w:rPr>
    </w:lvl>
    <w:lvl w:ilvl="5">
      <w:start w:val="0"/>
      <w:numFmt w:val="bullet"/>
      <w:lvlText w:val="•"/>
      <w:lvlJc w:val="left"/>
      <w:pPr>
        <w:ind w:left="5272" w:hanging="190"/>
      </w:pPr>
      <w:rPr>
        <w:rFonts w:hint="default"/>
        <w:lang w:val="es-ES" w:eastAsia="en-US" w:bidi="ar-SA"/>
      </w:rPr>
    </w:lvl>
    <w:lvl w:ilvl="6">
      <w:start w:val="0"/>
      <w:numFmt w:val="bullet"/>
      <w:lvlText w:val="•"/>
      <w:lvlJc w:val="left"/>
      <w:pPr>
        <w:ind w:left="6303" w:hanging="190"/>
      </w:pPr>
      <w:rPr>
        <w:rFonts w:hint="default"/>
        <w:lang w:val="es-ES" w:eastAsia="en-US" w:bidi="ar-SA"/>
      </w:rPr>
    </w:lvl>
    <w:lvl w:ilvl="7">
      <w:start w:val="0"/>
      <w:numFmt w:val="bullet"/>
      <w:lvlText w:val="•"/>
      <w:lvlJc w:val="left"/>
      <w:pPr>
        <w:ind w:left="7333" w:hanging="190"/>
      </w:pPr>
      <w:rPr>
        <w:rFonts w:hint="default"/>
        <w:lang w:val="es-ES" w:eastAsia="en-US" w:bidi="ar-SA"/>
      </w:rPr>
    </w:lvl>
    <w:lvl w:ilvl="8">
      <w:start w:val="0"/>
      <w:numFmt w:val="bullet"/>
      <w:lvlText w:val="•"/>
      <w:lvlJc w:val="left"/>
      <w:pPr>
        <w:ind w:left="8364" w:hanging="190"/>
      </w:pPr>
      <w:rPr>
        <w:rFonts w:hint="default"/>
        <w:lang w:val="es-ES" w:eastAsia="en-US" w:bidi="ar-SA"/>
      </w:rPr>
    </w:lvl>
  </w:abstractNum>
  <w:abstractNum w:abstractNumId="33">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32">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31">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30">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29">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28">
    <w:multiLevelType w:val="hybridMultilevel"/>
    <w:lvl w:ilvl="0">
      <w:start w:val="1"/>
      <w:numFmt w:val="decimal"/>
      <w:lvlText w:val="%1."/>
      <w:lvlJc w:val="left"/>
      <w:pPr>
        <w:ind w:left="323" w:hanging="214"/>
        <w:jc w:val="left"/>
      </w:pPr>
      <w:rPr>
        <w:rFonts w:hint="default" w:ascii="Arial" w:hAnsi="Arial" w:eastAsia="Arial" w:cs="Arial"/>
        <w:b w:val="0"/>
        <w:bCs w:val="0"/>
        <w:i w:val="0"/>
        <w:iCs w:val="0"/>
        <w:spacing w:val="-2"/>
        <w:w w:val="99"/>
        <w:sz w:val="19"/>
        <w:szCs w:val="19"/>
        <w:lang w:val="es-ES" w:eastAsia="en-US" w:bidi="ar-SA"/>
      </w:rPr>
    </w:lvl>
    <w:lvl w:ilvl="1">
      <w:start w:val="0"/>
      <w:numFmt w:val="bullet"/>
      <w:lvlText w:val="•"/>
      <w:lvlJc w:val="left"/>
      <w:pPr>
        <w:ind w:left="1278" w:hanging="214"/>
      </w:pPr>
      <w:rPr>
        <w:rFonts w:hint="default"/>
        <w:lang w:val="es-ES" w:eastAsia="en-US" w:bidi="ar-SA"/>
      </w:rPr>
    </w:lvl>
    <w:lvl w:ilvl="2">
      <w:start w:val="0"/>
      <w:numFmt w:val="bullet"/>
      <w:lvlText w:val="•"/>
      <w:lvlJc w:val="left"/>
      <w:pPr>
        <w:ind w:left="2236" w:hanging="214"/>
      </w:pPr>
      <w:rPr>
        <w:rFonts w:hint="default"/>
        <w:lang w:val="es-ES" w:eastAsia="en-US" w:bidi="ar-SA"/>
      </w:rPr>
    </w:lvl>
    <w:lvl w:ilvl="3">
      <w:start w:val="0"/>
      <w:numFmt w:val="bullet"/>
      <w:lvlText w:val="•"/>
      <w:lvlJc w:val="left"/>
      <w:pPr>
        <w:ind w:left="3194" w:hanging="214"/>
      </w:pPr>
      <w:rPr>
        <w:rFonts w:hint="default"/>
        <w:lang w:val="es-ES" w:eastAsia="en-US" w:bidi="ar-SA"/>
      </w:rPr>
    </w:lvl>
    <w:lvl w:ilvl="4">
      <w:start w:val="0"/>
      <w:numFmt w:val="bullet"/>
      <w:lvlText w:val="•"/>
      <w:lvlJc w:val="left"/>
      <w:pPr>
        <w:ind w:left="4152" w:hanging="214"/>
      </w:pPr>
      <w:rPr>
        <w:rFonts w:hint="default"/>
        <w:lang w:val="es-ES" w:eastAsia="en-US" w:bidi="ar-SA"/>
      </w:rPr>
    </w:lvl>
    <w:lvl w:ilvl="5">
      <w:start w:val="0"/>
      <w:numFmt w:val="bullet"/>
      <w:lvlText w:val="•"/>
      <w:lvlJc w:val="left"/>
      <w:pPr>
        <w:ind w:left="5110" w:hanging="214"/>
      </w:pPr>
      <w:rPr>
        <w:rFonts w:hint="default"/>
        <w:lang w:val="es-ES" w:eastAsia="en-US" w:bidi="ar-SA"/>
      </w:rPr>
    </w:lvl>
    <w:lvl w:ilvl="6">
      <w:start w:val="0"/>
      <w:numFmt w:val="bullet"/>
      <w:lvlText w:val="•"/>
      <w:lvlJc w:val="left"/>
      <w:pPr>
        <w:ind w:left="6068" w:hanging="214"/>
      </w:pPr>
      <w:rPr>
        <w:rFonts w:hint="default"/>
        <w:lang w:val="es-ES" w:eastAsia="en-US" w:bidi="ar-SA"/>
      </w:rPr>
    </w:lvl>
    <w:lvl w:ilvl="7">
      <w:start w:val="0"/>
      <w:numFmt w:val="bullet"/>
      <w:lvlText w:val="•"/>
      <w:lvlJc w:val="left"/>
      <w:pPr>
        <w:ind w:left="7026" w:hanging="214"/>
      </w:pPr>
      <w:rPr>
        <w:rFonts w:hint="default"/>
        <w:lang w:val="es-ES" w:eastAsia="en-US" w:bidi="ar-SA"/>
      </w:rPr>
    </w:lvl>
    <w:lvl w:ilvl="8">
      <w:start w:val="0"/>
      <w:numFmt w:val="bullet"/>
      <w:lvlText w:val="•"/>
      <w:lvlJc w:val="left"/>
      <w:pPr>
        <w:ind w:left="7984" w:hanging="214"/>
      </w:pPr>
      <w:rPr>
        <w:rFonts w:hint="default"/>
        <w:lang w:val="es-ES" w:eastAsia="en-US" w:bidi="ar-SA"/>
      </w:rPr>
    </w:lvl>
  </w:abstractNum>
  <w:abstractNum w:abstractNumId="27">
    <w:multiLevelType w:val="hybridMultilevel"/>
    <w:lvl w:ilvl="0">
      <w:start w:val="111"/>
      <w:numFmt w:val="decimal"/>
      <w:lvlText w:val="%1"/>
      <w:lvlJc w:val="left"/>
      <w:pPr>
        <w:ind w:left="110" w:hanging="621"/>
        <w:jc w:val="left"/>
      </w:pPr>
      <w:rPr>
        <w:rFonts w:hint="default"/>
        <w:lang w:val="es-ES" w:eastAsia="en-US" w:bidi="ar-SA"/>
      </w:rPr>
    </w:lvl>
    <w:lvl w:ilvl="1">
      <w:start w:val="1"/>
      <w:numFmt w:val="decimal"/>
      <w:lvlText w:val="%1.%2."/>
      <w:lvlJc w:val="left"/>
      <w:pPr>
        <w:ind w:left="110" w:hanging="621"/>
        <w:jc w:val="left"/>
      </w:pPr>
      <w:rPr>
        <w:rFonts w:hint="default" w:ascii="Arial" w:hAnsi="Arial" w:eastAsia="Arial" w:cs="Arial"/>
        <w:b w:val="0"/>
        <w:bCs w:val="0"/>
        <w:i w:val="0"/>
        <w:iCs w:val="0"/>
        <w:w w:val="99"/>
        <w:sz w:val="19"/>
        <w:szCs w:val="19"/>
        <w:lang w:val="es-ES" w:eastAsia="en-US" w:bidi="ar-SA"/>
      </w:rPr>
    </w:lvl>
    <w:lvl w:ilvl="2">
      <w:start w:val="0"/>
      <w:numFmt w:val="bullet"/>
      <w:lvlText w:val="•"/>
      <w:lvlJc w:val="left"/>
      <w:pPr>
        <w:ind w:left="2076" w:hanging="621"/>
      </w:pPr>
      <w:rPr>
        <w:rFonts w:hint="default"/>
        <w:lang w:val="es-ES" w:eastAsia="en-US" w:bidi="ar-SA"/>
      </w:rPr>
    </w:lvl>
    <w:lvl w:ilvl="3">
      <w:start w:val="0"/>
      <w:numFmt w:val="bullet"/>
      <w:lvlText w:val="•"/>
      <w:lvlJc w:val="left"/>
      <w:pPr>
        <w:ind w:left="3054" w:hanging="621"/>
      </w:pPr>
      <w:rPr>
        <w:rFonts w:hint="default"/>
        <w:lang w:val="es-ES" w:eastAsia="en-US" w:bidi="ar-SA"/>
      </w:rPr>
    </w:lvl>
    <w:lvl w:ilvl="4">
      <w:start w:val="0"/>
      <w:numFmt w:val="bullet"/>
      <w:lvlText w:val="•"/>
      <w:lvlJc w:val="left"/>
      <w:pPr>
        <w:ind w:left="4032" w:hanging="621"/>
      </w:pPr>
      <w:rPr>
        <w:rFonts w:hint="default"/>
        <w:lang w:val="es-ES" w:eastAsia="en-US" w:bidi="ar-SA"/>
      </w:rPr>
    </w:lvl>
    <w:lvl w:ilvl="5">
      <w:start w:val="0"/>
      <w:numFmt w:val="bullet"/>
      <w:lvlText w:val="•"/>
      <w:lvlJc w:val="left"/>
      <w:pPr>
        <w:ind w:left="5010" w:hanging="621"/>
      </w:pPr>
      <w:rPr>
        <w:rFonts w:hint="default"/>
        <w:lang w:val="es-ES" w:eastAsia="en-US" w:bidi="ar-SA"/>
      </w:rPr>
    </w:lvl>
    <w:lvl w:ilvl="6">
      <w:start w:val="0"/>
      <w:numFmt w:val="bullet"/>
      <w:lvlText w:val="•"/>
      <w:lvlJc w:val="left"/>
      <w:pPr>
        <w:ind w:left="5988" w:hanging="621"/>
      </w:pPr>
      <w:rPr>
        <w:rFonts w:hint="default"/>
        <w:lang w:val="es-ES" w:eastAsia="en-US" w:bidi="ar-SA"/>
      </w:rPr>
    </w:lvl>
    <w:lvl w:ilvl="7">
      <w:start w:val="0"/>
      <w:numFmt w:val="bullet"/>
      <w:lvlText w:val="•"/>
      <w:lvlJc w:val="left"/>
      <w:pPr>
        <w:ind w:left="6966" w:hanging="621"/>
      </w:pPr>
      <w:rPr>
        <w:rFonts w:hint="default"/>
        <w:lang w:val="es-ES" w:eastAsia="en-US" w:bidi="ar-SA"/>
      </w:rPr>
    </w:lvl>
    <w:lvl w:ilvl="8">
      <w:start w:val="0"/>
      <w:numFmt w:val="bullet"/>
      <w:lvlText w:val="•"/>
      <w:lvlJc w:val="left"/>
      <w:pPr>
        <w:ind w:left="7944" w:hanging="621"/>
      </w:pPr>
      <w:rPr>
        <w:rFonts w:hint="default"/>
        <w:lang w:val="es-ES" w:eastAsia="en-US" w:bidi="ar-SA"/>
      </w:rPr>
    </w:lvl>
  </w:abstractNum>
  <w:abstractNum w:abstractNumId="26">
    <w:multiLevelType w:val="hybridMultilevel"/>
    <w:lvl w:ilvl="0">
      <w:start w:val="79"/>
      <w:numFmt w:val="decimal"/>
      <w:lvlText w:val="%1"/>
      <w:lvlJc w:val="left"/>
      <w:pPr>
        <w:ind w:left="110" w:hanging="521"/>
        <w:jc w:val="left"/>
      </w:pPr>
      <w:rPr>
        <w:rFonts w:hint="default"/>
        <w:lang w:val="es-ES" w:eastAsia="en-US" w:bidi="ar-SA"/>
      </w:rPr>
    </w:lvl>
    <w:lvl w:ilvl="1">
      <w:start w:val="1"/>
      <w:numFmt w:val="decimal"/>
      <w:lvlText w:val="%1.%2."/>
      <w:lvlJc w:val="left"/>
      <w:pPr>
        <w:ind w:left="110" w:hanging="521"/>
        <w:jc w:val="left"/>
      </w:pPr>
      <w:rPr>
        <w:rFonts w:hint="default" w:ascii="Arial" w:hAnsi="Arial" w:eastAsia="Arial" w:cs="Arial"/>
        <w:b w:val="0"/>
        <w:bCs w:val="0"/>
        <w:i w:val="0"/>
        <w:iCs w:val="0"/>
        <w:spacing w:val="-2"/>
        <w:w w:val="99"/>
        <w:sz w:val="19"/>
        <w:szCs w:val="19"/>
        <w:lang w:val="es-ES" w:eastAsia="en-US" w:bidi="ar-SA"/>
      </w:rPr>
    </w:lvl>
    <w:lvl w:ilvl="2">
      <w:start w:val="0"/>
      <w:numFmt w:val="bullet"/>
      <w:lvlText w:val="•"/>
      <w:lvlJc w:val="left"/>
      <w:pPr>
        <w:ind w:left="2076" w:hanging="521"/>
      </w:pPr>
      <w:rPr>
        <w:rFonts w:hint="default"/>
        <w:lang w:val="es-ES" w:eastAsia="en-US" w:bidi="ar-SA"/>
      </w:rPr>
    </w:lvl>
    <w:lvl w:ilvl="3">
      <w:start w:val="0"/>
      <w:numFmt w:val="bullet"/>
      <w:lvlText w:val="•"/>
      <w:lvlJc w:val="left"/>
      <w:pPr>
        <w:ind w:left="3054" w:hanging="521"/>
      </w:pPr>
      <w:rPr>
        <w:rFonts w:hint="default"/>
        <w:lang w:val="es-ES" w:eastAsia="en-US" w:bidi="ar-SA"/>
      </w:rPr>
    </w:lvl>
    <w:lvl w:ilvl="4">
      <w:start w:val="0"/>
      <w:numFmt w:val="bullet"/>
      <w:lvlText w:val="•"/>
      <w:lvlJc w:val="left"/>
      <w:pPr>
        <w:ind w:left="4032" w:hanging="521"/>
      </w:pPr>
      <w:rPr>
        <w:rFonts w:hint="default"/>
        <w:lang w:val="es-ES" w:eastAsia="en-US" w:bidi="ar-SA"/>
      </w:rPr>
    </w:lvl>
    <w:lvl w:ilvl="5">
      <w:start w:val="0"/>
      <w:numFmt w:val="bullet"/>
      <w:lvlText w:val="•"/>
      <w:lvlJc w:val="left"/>
      <w:pPr>
        <w:ind w:left="5010" w:hanging="521"/>
      </w:pPr>
      <w:rPr>
        <w:rFonts w:hint="default"/>
        <w:lang w:val="es-ES" w:eastAsia="en-US" w:bidi="ar-SA"/>
      </w:rPr>
    </w:lvl>
    <w:lvl w:ilvl="6">
      <w:start w:val="0"/>
      <w:numFmt w:val="bullet"/>
      <w:lvlText w:val="•"/>
      <w:lvlJc w:val="left"/>
      <w:pPr>
        <w:ind w:left="5988" w:hanging="521"/>
      </w:pPr>
      <w:rPr>
        <w:rFonts w:hint="default"/>
        <w:lang w:val="es-ES" w:eastAsia="en-US" w:bidi="ar-SA"/>
      </w:rPr>
    </w:lvl>
    <w:lvl w:ilvl="7">
      <w:start w:val="0"/>
      <w:numFmt w:val="bullet"/>
      <w:lvlText w:val="•"/>
      <w:lvlJc w:val="left"/>
      <w:pPr>
        <w:ind w:left="6966" w:hanging="521"/>
      </w:pPr>
      <w:rPr>
        <w:rFonts w:hint="default"/>
        <w:lang w:val="es-ES" w:eastAsia="en-US" w:bidi="ar-SA"/>
      </w:rPr>
    </w:lvl>
    <w:lvl w:ilvl="8">
      <w:start w:val="0"/>
      <w:numFmt w:val="bullet"/>
      <w:lvlText w:val="•"/>
      <w:lvlJc w:val="left"/>
      <w:pPr>
        <w:ind w:left="7944" w:hanging="521"/>
      </w:pPr>
      <w:rPr>
        <w:rFonts w:hint="default"/>
        <w:lang w:val="es-ES" w:eastAsia="en-US" w:bidi="ar-SA"/>
      </w:rPr>
    </w:lvl>
  </w:abstractNum>
  <w:abstractNum w:abstractNumId="25">
    <w:multiLevelType w:val="hybridMultilevel"/>
    <w:lvl w:ilvl="0">
      <w:start w:val="1"/>
      <w:numFmt w:val="lowerLetter"/>
      <w:lvlText w:val="%1)"/>
      <w:lvlJc w:val="left"/>
      <w:pPr>
        <w:ind w:left="110" w:hanging="238"/>
        <w:jc w:val="left"/>
      </w:pPr>
      <w:rPr>
        <w:rFonts w:hint="default" w:ascii="Arial" w:hAnsi="Arial" w:eastAsia="Arial" w:cs="Arial"/>
        <w:b w:val="0"/>
        <w:bCs w:val="0"/>
        <w:i w:val="0"/>
        <w:iCs w:val="0"/>
        <w:spacing w:val="-1"/>
        <w:w w:val="99"/>
        <w:sz w:val="19"/>
        <w:szCs w:val="19"/>
        <w:lang w:val="es-ES" w:eastAsia="en-US" w:bidi="ar-SA"/>
      </w:rPr>
    </w:lvl>
    <w:lvl w:ilvl="1">
      <w:start w:val="0"/>
      <w:numFmt w:val="bullet"/>
      <w:lvlText w:val="•"/>
      <w:lvlJc w:val="left"/>
      <w:pPr>
        <w:ind w:left="1098" w:hanging="238"/>
      </w:pPr>
      <w:rPr>
        <w:rFonts w:hint="default"/>
        <w:lang w:val="es-ES" w:eastAsia="en-US" w:bidi="ar-SA"/>
      </w:rPr>
    </w:lvl>
    <w:lvl w:ilvl="2">
      <w:start w:val="0"/>
      <w:numFmt w:val="bullet"/>
      <w:lvlText w:val="•"/>
      <w:lvlJc w:val="left"/>
      <w:pPr>
        <w:ind w:left="2076" w:hanging="238"/>
      </w:pPr>
      <w:rPr>
        <w:rFonts w:hint="default"/>
        <w:lang w:val="es-ES" w:eastAsia="en-US" w:bidi="ar-SA"/>
      </w:rPr>
    </w:lvl>
    <w:lvl w:ilvl="3">
      <w:start w:val="0"/>
      <w:numFmt w:val="bullet"/>
      <w:lvlText w:val="•"/>
      <w:lvlJc w:val="left"/>
      <w:pPr>
        <w:ind w:left="3054" w:hanging="238"/>
      </w:pPr>
      <w:rPr>
        <w:rFonts w:hint="default"/>
        <w:lang w:val="es-ES" w:eastAsia="en-US" w:bidi="ar-SA"/>
      </w:rPr>
    </w:lvl>
    <w:lvl w:ilvl="4">
      <w:start w:val="0"/>
      <w:numFmt w:val="bullet"/>
      <w:lvlText w:val="•"/>
      <w:lvlJc w:val="left"/>
      <w:pPr>
        <w:ind w:left="4032" w:hanging="238"/>
      </w:pPr>
      <w:rPr>
        <w:rFonts w:hint="default"/>
        <w:lang w:val="es-ES" w:eastAsia="en-US" w:bidi="ar-SA"/>
      </w:rPr>
    </w:lvl>
    <w:lvl w:ilvl="5">
      <w:start w:val="0"/>
      <w:numFmt w:val="bullet"/>
      <w:lvlText w:val="•"/>
      <w:lvlJc w:val="left"/>
      <w:pPr>
        <w:ind w:left="5010" w:hanging="238"/>
      </w:pPr>
      <w:rPr>
        <w:rFonts w:hint="default"/>
        <w:lang w:val="es-ES" w:eastAsia="en-US" w:bidi="ar-SA"/>
      </w:rPr>
    </w:lvl>
    <w:lvl w:ilvl="6">
      <w:start w:val="0"/>
      <w:numFmt w:val="bullet"/>
      <w:lvlText w:val="•"/>
      <w:lvlJc w:val="left"/>
      <w:pPr>
        <w:ind w:left="5988" w:hanging="238"/>
      </w:pPr>
      <w:rPr>
        <w:rFonts w:hint="default"/>
        <w:lang w:val="es-ES" w:eastAsia="en-US" w:bidi="ar-SA"/>
      </w:rPr>
    </w:lvl>
    <w:lvl w:ilvl="7">
      <w:start w:val="0"/>
      <w:numFmt w:val="bullet"/>
      <w:lvlText w:val="•"/>
      <w:lvlJc w:val="left"/>
      <w:pPr>
        <w:ind w:left="6966" w:hanging="238"/>
      </w:pPr>
      <w:rPr>
        <w:rFonts w:hint="default"/>
        <w:lang w:val="es-ES" w:eastAsia="en-US" w:bidi="ar-SA"/>
      </w:rPr>
    </w:lvl>
    <w:lvl w:ilvl="8">
      <w:start w:val="0"/>
      <w:numFmt w:val="bullet"/>
      <w:lvlText w:val="•"/>
      <w:lvlJc w:val="left"/>
      <w:pPr>
        <w:ind w:left="7944" w:hanging="238"/>
      </w:pPr>
      <w:rPr>
        <w:rFonts w:hint="default"/>
        <w:lang w:val="es-ES" w:eastAsia="en-US" w:bidi="ar-SA"/>
      </w:rPr>
    </w:lvl>
  </w:abstractNum>
  <w:abstractNum w:abstractNumId="24">
    <w:multiLevelType w:val="hybridMultilevel"/>
    <w:lvl w:ilvl="0">
      <w:start w:val="76"/>
      <w:numFmt w:val="decimal"/>
      <w:lvlText w:val="%1"/>
      <w:lvlJc w:val="left"/>
      <w:pPr>
        <w:ind w:left="589" w:hanging="480"/>
        <w:jc w:val="left"/>
      </w:pPr>
      <w:rPr>
        <w:rFonts w:hint="default"/>
        <w:lang w:val="es-ES" w:eastAsia="en-US" w:bidi="ar-SA"/>
      </w:rPr>
    </w:lvl>
    <w:lvl w:ilvl="1">
      <w:start w:val="1"/>
      <w:numFmt w:val="decimal"/>
      <w:lvlText w:val="%1.%2."/>
      <w:lvlJc w:val="left"/>
      <w:pPr>
        <w:ind w:left="589" w:hanging="480"/>
        <w:jc w:val="left"/>
      </w:pPr>
      <w:rPr>
        <w:rFonts w:hint="default" w:ascii="Arial" w:hAnsi="Arial" w:eastAsia="Arial" w:cs="Arial"/>
        <w:b w:val="0"/>
        <w:bCs w:val="0"/>
        <w:i w:val="0"/>
        <w:iCs w:val="0"/>
        <w:spacing w:val="-10"/>
        <w:w w:val="99"/>
        <w:sz w:val="19"/>
        <w:szCs w:val="19"/>
        <w:lang w:val="es-ES" w:eastAsia="en-US" w:bidi="ar-SA"/>
      </w:rPr>
    </w:lvl>
    <w:lvl w:ilvl="2">
      <w:start w:val="1"/>
      <w:numFmt w:val="decimal"/>
      <w:lvlText w:val="%1.%2.%3."/>
      <w:lvlJc w:val="left"/>
      <w:pPr>
        <w:ind w:left="743" w:hanging="634"/>
        <w:jc w:val="left"/>
      </w:pPr>
      <w:rPr>
        <w:rFonts w:hint="default" w:ascii="Arial" w:hAnsi="Arial" w:eastAsia="Arial" w:cs="Arial"/>
        <w:b w:val="0"/>
        <w:bCs w:val="0"/>
        <w:i w:val="0"/>
        <w:iCs w:val="0"/>
        <w:spacing w:val="-1"/>
        <w:w w:val="99"/>
        <w:sz w:val="19"/>
        <w:szCs w:val="19"/>
        <w:lang w:val="es-ES" w:eastAsia="en-US" w:bidi="ar-SA"/>
      </w:rPr>
    </w:lvl>
    <w:lvl w:ilvl="3">
      <w:start w:val="0"/>
      <w:numFmt w:val="bullet"/>
      <w:lvlText w:val="•"/>
      <w:lvlJc w:val="left"/>
      <w:pPr>
        <w:ind w:left="860" w:hanging="634"/>
      </w:pPr>
      <w:rPr>
        <w:rFonts w:hint="default"/>
        <w:lang w:val="es-ES" w:eastAsia="en-US" w:bidi="ar-SA"/>
      </w:rPr>
    </w:lvl>
    <w:lvl w:ilvl="4">
      <w:start w:val="0"/>
      <w:numFmt w:val="bullet"/>
      <w:lvlText w:val="•"/>
      <w:lvlJc w:val="left"/>
      <w:pPr>
        <w:ind w:left="2151" w:hanging="634"/>
      </w:pPr>
      <w:rPr>
        <w:rFonts w:hint="default"/>
        <w:lang w:val="es-ES" w:eastAsia="en-US" w:bidi="ar-SA"/>
      </w:rPr>
    </w:lvl>
    <w:lvl w:ilvl="5">
      <w:start w:val="0"/>
      <w:numFmt w:val="bullet"/>
      <w:lvlText w:val="•"/>
      <w:lvlJc w:val="left"/>
      <w:pPr>
        <w:ind w:left="3442" w:hanging="634"/>
      </w:pPr>
      <w:rPr>
        <w:rFonts w:hint="default"/>
        <w:lang w:val="es-ES" w:eastAsia="en-US" w:bidi="ar-SA"/>
      </w:rPr>
    </w:lvl>
    <w:lvl w:ilvl="6">
      <w:start w:val="0"/>
      <w:numFmt w:val="bullet"/>
      <w:lvlText w:val="•"/>
      <w:lvlJc w:val="left"/>
      <w:pPr>
        <w:ind w:left="4734" w:hanging="634"/>
      </w:pPr>
      <w:rPr>
        <w:rFonts w:hint="default"/>
        <w:lang w:val="es-ES" w:eastAsia="en-US" w:bidi="ar-SA"/>
      </w:rPr>
    </w:lvl>
    <w:lvl w:ilvl="7">
      <w:start w:val="0"/>
      <w:numFmt w:val="bullet"/>
      <w:lvlText w:val="•"/>
      <w:lvlJc w:val="left"/>
      <w:pPr>
        <w:ind w:left="6025" w:hanging="634"/>
      </w:pPr>
      <w:rPr>
        <w:rFonts w:hint="default"/>
        <w:lang w:val="es-ES" w:eastAsia="en-US" w:bidi="ar-SA"/>
      </w:rPr>
    </w:lvl>
    <w:lvl w:ilvl="8">
      <w:start w:val="0"/>
      <w:numFmt w:val="bullet"/>
      <w:lvlText w:val="•"/>
      <w:lvlJc w:val="left"/>
      <w:pPr>
        <w:ind w:left="7317" w:hanging="634"/>
      </w:pPr>
      <w:rPr>
        <w:rFonts w:hint="default"/>
        <w:lang w:val="es-ES" w:eastAsia="en-US" w:bidi="ar-SA"/>
      </w:rPr>
    </w:lvl>
  </w:abstractNum>
  <w:abstractNum w:abstractNumId="23">
    <w:multiLevelType w:val="hybridMultilevel"/>
    <w:lvl w:ilvl="0">
      <w:start w:val="74"/>
      <w:numFmt w:val="decimal"/>
      <w:lvlText w:val="%1"/>
      <w:lvlJc w:val="left"/>
      <w:pPr>
        <w:ind w:left="110" w:hanging="610"/>
        <w:jc w:val="left"/>
      </w:pPr>
      <w:rPr>
        <w:rFonts w:hint="default"/>
        <w:lang w:val="es-ES" w:eastAsia="en-US" w:bidi="ar-SA"/>
      </w:rPr>
    </w:lvl>
    <w:lvl w:ilvl="1">
      <w:start w:val="10"/>
      <w:numFmt w:val="decimal"/>
      <w:lvlText w:val="%1.%2."/>
      <w:lvlJc w:val="left"/>
      <w:pPr>
        <w:ind w:left="110" w:hanging="610"/>
        <w:jc w:val="left"/>
      </w:pPr>
      <w:rPr>
        <w:rFonts w:hint="default" w:ascii="Arial" w:hAnsi="Arial" w:eastAsia="Arial" w:cs="Arial"/>
        <w:b w:val="0"/>
        <w:bCs w:val="0"/>
        <w:i w:val="0"/>
        <w:iCs w:val="0"/>
        <w:spacing w:val="-2"/>
        <w:w w:val="99"/>
        <w:sz w:val="19"/>
        <w:szCs w:val="19"/>
        <w:lang w:val="es-ES" w:eastAsia="en-US" w:bidi="ar-SA"/>
      </w:rPr>
    </w:lvl>
    <w:lvl w:ilvl="2">
      <w:start w:val="1"/>
      <w:numFmt w:val="decimal"/>
      <w:lvlText w:val="%1.%2.%3."/>
      <w:lvlJc w:val="left"/>
      <w:pPr>
        <w:ind w:left="846" w:hanging="737"/>
        <w:jc w:val="left"/>
      </w:pPr>
      <w:rPr>
        <w:rFonts w:hint="default" w:ascii="Arial" w:hAnsi="Arial" w:eastAsia="Arial" w:cs="Arial"/>
        <w:b w:val="0"/>
        <w:bCs w:val="0"/>
        <w:i w:val="0"/>
        <w:iCs w:val="0"/>
        <w:spacing w:val="-1"/>
        <w:w w:val="99"/>
        <w:sz w:val="19"/>
        <w:szCs w:val="19"/>
        <w:lang w:val="es-ES" w:eastAsia="en-US" w:bidi="ar-SA"/>
      </w:rPr>
    </w:lvl>
    <w:lvl w:ilvl="3">
      <w:start w:val="0"/>
      <w:numFmt w:val="bullet"/>
      <w:lvlText w:val="•"/>
      <w:lvlJc w:val="left"/>
      <w:pPr>
        <w:ind w:left="2853" w:hanging="737"/>
      </w:pPr>
      <w:rPr>
        <w:rFonts w:hint="default"/>
        <w:lang w:val="es-ES" w:eastAsia="en-US" w:bidi="ar-SA"/>
      </w:rPr>
    </w:lvl>
    <w:lvl w:ilvl="4">
      <w:start w:val="0"/>
      <w:numFmt w:val="bullet"/>
      <w:lvlText w:val="•"/>
      <w:lvlJc w:val="left"/>
      <w:pPr>
        <w:ind w:left="3860" w:hanging="737"/>
      </w:pPr>
      <w:rPr>
        <w:rFonts w:hint="default"/>
        <w:lang w:val="es-ES" w:eastAsia="en-US" w:bidi="ar-SA"/>
      </w:rPr>
    </w:lvl>
    <w:lvl w:ilvl="5">
      <w:start w:val="0"/>
      <w:numFmt w:val="bullet"/>
      <w:lvlText w:val="•"/>
      <w:lvlJc w:val="left"/>
      <w:pPr>
        <w:ind w:left="4866" w:hanging="737"/>
      </w:pPr>
      <w:rPr>
        <w:rFonts w:hint="default"/>
        <w:lang w:val="es-ES" w:eastAsia="en-US" w:bidi="ar-SA"/>
      </w:rPr>
    </w:lvl>
    <w:lvl w:ilvl="6">
      <w:start w:val="0"/>
      <w:numFmt w:val="bullet"/>
      <w:lvlText w:val="•"/>
      <w:lvlJc w:val="left"/>
      <w:pPr>
        <w:ind w:left="5873" w:hanging="737"/>
      </w:pPr>
      <w:rPr>
        <w:rFonts w:hint="default"/>
        <w:lang w:val="es-ES" w:eastAsia="en-US" w:bidi="ar-SA"/>
      </w:rPr>
    </w:lvl>
    <w:lvl w:ilvl="7">
      <w:start w:val="0"/>
      <w:numFmt w:val="bullet"/>
      <w:lvlText w:val="•"/>
      <w:lvlJc w:val="left"/>
      <w:pPr>
        <w:ind w:left="6880" w:hanging="737"/>
      </w:pPr>
      <w:rPr>
        <w:rFonts w:hint="default"/>
        <w:lang w:val="es-ES" w:eastAsia="en-US" w:bidi="ar-SA"/>
      </w:rPr>
    </w:lvl>
    <w:lvl w:ilvl="8">
      <w:start w:val="0"/>
      <w:numFmt w:val="bullet"/>
      <w:lvlText w:val="•"/>
      <w:lvlJc w:val="left"/>
      <w:pPr>
        <w:ind w:left="7886" w:hanging="737"/>
      </w:pPr>
      <w:rPr>
        <w:rFonts w:hint="default"/>
        <w:lang w:val="es-ES" w:eastAsia="en-US" w:bidi="ar-SA"/>
      </w:rPr>
    </w:lvl>
  </w:abstractNum>
  <w:abstractNum w:abstractNumId="22">
    <w:multiLevelType w:val="hybridMultilevel"/>
    <w:lvl w:ilvl="0">
      <w:start w:val="74"/>
      <w:numFmt w:val="decimal"/>
      <w:lvlText w:val="%1"/>
      <w:lvlJc w:val="left"/>
      <w:pPr>
        <w:ind w:left="110" w:hanging="508"/>
        <w:jc w:val="left"/>
      </w:pPr>
      <w:rPr>
        <w:rFonts w:hint="default"/>
        <w:lang w:val="es-ES" w:eastAsia="en-US" w:bidi="ar-SA"/>
      </w:rPr>
    </w:lvl>
    <w:lvl w:ilvl="1">
      <w:start w:val="1"/>
      <w:numFmt w:val="decimal"/>
      <w:lvlText w:val="%1.%2."/>
      <w:lvlJc w:val="left"/>
      <w:pPr>
        <w:ind w:left="110" w:hanging="508"/>
        <w:jc w:val="left"/>
      </w:pPr>
      <w:rPr>
        <w:rFonts w:hint="default" w:ascii="Arial" w:hAnsi="Arial" w:eastAsia="Arial" w:cs="Arial"/>
        <w:b w:val="0"/>
        <w:bCs w:val="0"/>
        <w:i w:val="0"/>
        <w:iCs w:val="0"/>
        <w:w w:val="99"/>
        <w:sz w:val="19"/>
        <w:szCs w:val="19"/>
        <w:lang w:val="es-ES" w:eastAsia="en-US" w:bidi="ar-SA"/>
      </w:rPr>
    </w:lvl>
    <w:lvl w:ilvl="2">
      <w:start w:val="0"/>
      <w:numFmt w:val="bullet"/>
      <w:lvlText w:val="•"/>
      <w:lvlJc w:val="left"/>
      <w:pPr>
        <w:ind w:left="2076" w:hanging="508"/>
      </w:pPr>
      <w:rPr>
        <w:rFonts w:hint="default"/>
        <w:lang w:val="es-ES" w:eastAsia="en-US" w:bidi="ar-SA"/>
      </w:rPr>
    </w:lvl>
    <w:lvl w:ilvl="3">
      <w:start w:val="0"/>
      <w:numFmt w:val="bullet"/>
      <w:lvlText w:val="•"/>
      <w:lvlJc w:val="left"/>
      <w:pPr>
        <w:ind w:left="3054" w:hanging="508"/>
      </w:pPr>
      <w:rPr>
        <w:rFonts w:hint="default"/>
        <w:lang w:val="es-ES" w:eastAsia="en-US" w:bidi="ar-SA"/>
      </w:rPr>
    </w:lvl>
    <w:lvl w:ilvl="4">
      <w:start w:val="0"/>
      <w:numFmt w:val="bullet"/>
      <w:lvlText w:val="•"/>
      <w:lvlJc w:val="left"/>
      <w:pPr>
        <w:ind w:left="4032" w:hanging="508"/>
      </w:pPr>
      <w:rPr>
        <w:rFonts w:hint="default"/>
        <w:lang w:val="es-ES" w:eastAsia="en-US" w:bidi="ar-SA"/>
      </w:rPr>
    </w:lvl>
    <w:lvl w:ilvl="5">
      <w:start w:val="0"/>
      <w:numFmt w:val="bullet"/>
      <w:lvlText w:val="•"/>
      <w:lvlJc w:val="left"/>
      <w:pPr>
        <w:ind w:left="5010" w:hanging="508"/>
      </w:pPr>
      <w:rPr>
        <w:rFonts w:hint="default"/>
        <w:lang w:val="es-ES" w:eastAsia="en-US" w:bidi="ar-SA"/>
      </w:rPr>
    </w:lvl>
    <w:lvl w:ilvl="6">
      <w:start w:val="0"/>
      <w:numFmt w:val="bullet"/>
      <w:lvlText w:val="•"/>
      <w:lvlJc w:val="left"/>
      <w:pPr>
        <w:ind w:left="5988" w:hanging="508"/>
      </w:pPr>
      <w:rPr>
        <w:rFonts w:hint="default"/>
        <w:lang w:val="es-ES" w:eastAsia="en-US" w:bidi="ar-SA"/>
      </w:rPr>
    </w:lvl>
    <w:lvl w:ilvl="7">
      <w:start w:val="0"/>
      <w:numFmt w:val="bullet"/>
      <w:lvlText w:val="•"/>
      <w:lvlJc w:val="left"/>
      <w:pPr>
        <w:ind w:left="6966" w:hanging="508"/>
      </w:pPr>
      <w:rPr>
        <w:rFonts w:hint="default"/>
        <w:lang w:val="es-ES" w:eastAsia="en-US" w:bidi="ar-SA"/>
      </w:rPr>
    </w:lvl>
    <w:lvl w:ilvl="8">
      <w:start w:val="0"/>
      <w:numFmt w:val="bullet"/>
      <w:lvlText w:val="•"/>
      <w:lvlJc w:val="left"/>
      <w:pPr>
        <w:ind w:left="7944" w:hanging="508"/>
      </w:pPr>
      <w:rPr>
        <w:rFonts w:hint="default"/>
        <w:lang w:val="es-ES" w:eastAsia="en-US" w:bidi="ar-SA"/>
      </w:rPr>
    </w:lvl>
  </w:abstractNum>
  <w:abstractNum w:abstractNumId="21">
    <w:multiLevelType w:val="hybridMultilevel"/>
    <w:lvl w:ilvl="0">
      <w:start w:val="73"/>
      <w:numFmt w:val="decimal"/>
      <w:lvlText w:val="%1"/>
      <w:lvlJc w:val="left"/>
      <w:pPr>
        <w:ind w:left="110" w:hanging="529"/>
        <w:jc w:val="left"/>
      </w:pPr>
      <w:rPr>
        <w:rFonts w:hint="default"/>
        <w:lang w:val="es-ES" w:eastAsia="en-US" w:bidi="ar-SA"/>
      </w:rPr>
    </w:lvl>
    <w:lvl w:ilvl="1">
      <w:start w:val="1"/>
      <w:numFmt w:val="decimal"/>
      <w:lvlText w:val="%1.%2."/>
      <w:lvlJc w:val="left"/>
      <w:pPr>
        <w:ind w:left="110" w:hanging="529"/>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529"/>
      </w:pPr>
      <w:rPr>
        <w:rFonts w:hint="default"/>
        <w:lang w:val="es-ES" w:eastAsia="en-US" w:bidi="ar-SA"/>
      </w:rPr>
    </w:lvl>
    <w:lvl w:ilvl="3">
      <w:start w:val="0"/>
      <w:numFmt w:val="bullet"/>
      <w:lvlText w:val="•"/>
      <w:lvlJc w:val="left"/>
      <w:pPr>
        <w:ind w:left="3054" w:hanging="529"/>
      </w:pPr>
      <w:rPr>
        <w:rFonts w:hint="default"/>
        <w:lang w:val="es-ES" w:eastAsia="en-US" w:bidi="ar-SA"/>
      </w:rPr>
    </w:lvl>
    <w:lvl w:ilvl="4">
      <w:start w:val="0"/>
      <w:numFmt w:val="bullet"/>
      <w:lvlText w:val="•"/>
      <w:lvlJc w:val="left"/>
      <w:pPr>
        <w:ind w:left="4032" w:hanging="529"/>
      </w:pPr>
      <w:rPr>
        <w:rFonts w:hint="default"/>
        <w:lang w:val="es-ES" w:eastAsia="en-US" w:bidi="ar-SA"/>
      </w:rPr>
    </w:lvl>
    <w:lvl w:ilvl="5">
      <w:start w:val="0"/>
      <w:numFmt w:val="bullet"/>
      <w:lvlText w:val="•"/>
      <w:lvlJc w:val="left"/>
      <w:pPr>
        <w:ind w:left="5010" w:hanging="529"/>
      </w:pPr>
      <w:rPr>
        <w:rFonts w:hint="default"/>
        <w:lang w:val="es-ES" w:eastAsia="en-US" w:bidi="ar-SA"/>
      </w:rPr>
    </w:lvl>
    <w:lvl w:ilvl="6">
      <w:start w:val="0"/>
      <w:numFmt w:val="bullet"/>
      <w:lvlText w:val="•"/>
      <w:lvlJc w:val="left"/>
      <w:pPr>
        <w:ind w:left="5988" w:hanging="529"/>
      </w:pPr>
      <w:rPr>
        <w:rFonts w:hint="default"/>
        <w:lang w:val="es-ES" w:eastAsia="en-US" w:bidi="ar-SA"/>
      </w:rPr>
    </w:lvl>
    <w:lvl w:ilvl="7">
      <w:start w:val="0"/>
      <w:numFmt w:val="bullet"/>
      <w:lvlText w:val="•"/>
      <w:lvlJc w:val="left"/>
      <w:pPr>
        <w:ind w:left="6966" w:hanging="529"/>
      </w:pPr>
      <w:rPr>
        <w:rFonts w:hint="default"/>
        <w:lang w:val="es-ES" w:eastAsia="en-US" w:bidi="ar-SA"/>
      </w:rPr>
    </w:lvl>
    <w:lvl w:ilvl="8">
      <w:start w:val="0"/>
      <w:numFmt w:val="bullet"/>
      <w:lvlText w:val="•"/>
      <w:lvlJc w:val="left"/>
      <w:pPr>
        <w:ind w:left="7944" w:hanging="529"/>
      </w:pPr>
      <w:rPr>
        <w:rFonts w:hint="default"/>
        <w:lang w:val="es-ES" w:eastAsia="en-US" w:bidi="ar-SA"/>
      </w:rPr>
    </w:lvl>
  </w:abstractNum>
  <w:abstractNum w:abstractNumId="20">
    <w:multiLevelType w:val="hybridMultilevel"/>
    <w:lvl w:ilvl="0">
      <w:start w:val="61"/>
      <w:numFmt w:val="decimal"/>
      <w:lvlText w:val="%1"/>
      <w:lvlJc w:val="left"/>
      <w:pPr>
        <w:ind w:left="110" w:hanging="521"/>
        <w:jc w:val="left"/>
      </w:pPr>
      <w:rPr>
        <w:rFonts w:hint="default"/>
        <w:lang w:val="es-ES" w:eastAsia="en-US" w:bidi="ar-SA"/>
      </w:rPr>
    </w:lvl>
    <w:lvl w:ilvl="1">
      <w:start w:val="1"/>
      <w:numFmt w:val="decimal"/>
      <w:lvlText w:val="%1.%2."/>
      <w:lvlJc w:val="left"/>
      <w:pPr>
        <w:ind w:left="110" w:hanging="521"/>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521"/>
      </w:pPr>
      <w:rPr>
        <w:rFonts w:hint="default"/>
        <w:lang w:val="es-ES" w:eastAsia="en-US" w:bidi="ar-SA"/>
      </w:rPr>
    </w:lvl>
    <w:lvl w:ilvl="3">
      <w:start w:val="0"/>
      <w:numFmt w:val="bullet"/>
      <w:lvlText w:val="•"/>
      <w:lvlJc w:val="left"/>
      <w:pPr>
        <w:ind w:left="3054" w:hanging="521"/>
      </w:pPr>
      <w:rPr>
        <w:rFonts w:hint="default"/>
        <w:lang w:val="es-ES" w:eastAsia="en-US" w:bidi="ar-SA"/>
      </w:rPr>
    </w:lvl>
    <w:lvl w:ilvl="4">
      <w:start w:val="0"/>
      <w:numFmt w:val="bullet"/>
      <w:lvlText w:val="•"/>
      <w:lvlJc w:val="left"/>
      <w:pPr>
        <w:ind w:left="4032" w:hanging="521"/>
      </w:pPr>
      <w:rPr>
        <w:rFonts w:hint="default"/>
        <w:lang w:val="es-ES" w:eastAsia="en-US" w:bidi="ar-SA"/>
      </w:rPr>
    </w:lvl>
    <w:lvl w:ilvl="5">
      <w:start w:val="0"/>
      <w:numFmt w:val="bullet"/>
      <w:lvlText w:val="•"/>
      <w:lvlJc w:val="left"/>
      <w:pPr>
        <w:ind w:left="5010" w:hanging="521"/>
      </w:pPr>
      <w:rPr>
        <w:rFonts w:hint="default"/>
        <w:lang w:val="es-ES" w:eastAsia="en-US" w:bidi="ar-SA"/>
      </w:rPr>
    </w:lvl>
    <w:lvl w:ilvl="6">
      <w:start w:val="0"/>
      <w:numFmt w:val="bullet"/>
      <w:lvlText w:val="•"/>
      <w:lvlJc w:val="left"/>
      <w:pPr>
        <w:ind w:left="5988" w:hanging="521"/>
      </w:pPr>
      <w:rPr>
        <w:rFonts w:hint="default"/>
        <w:lang w:val="es-ES" w:eastAsia="en-US" w:bidi="ar-SA"/>
      </w:rPr>
    </w:lvl>
    <w:lvl w:ilvl="7">
      <w:start w:val="0"/>
      <w:numFmt w:val="bullet"/>
      <w:lvlText w:val="•"/>
      <w:lvlJc w:val="left"/>
      <w:pPr>
        <w:ind w:left="6966" w:hanging="521"/>
      </w:pPr>
      <w:rPr>
        <w:rFonts w:hint="default"/>
        <w:lang w:val="es-ES" w:eastAsia="en-US" w:bidi="ar-SA"/>
      </w:rPr>
    </w:lvl>
    <w:lvl w:ilvl="8">
      <w:start w:val="0"/>
      <w:numFmt w:val="bullet"/>
      <w:lvlText w:val="•"/>
      <w:lvlJc w:val="left"/>
      <w:pPr>
        <w:ind w:left="7944" w:hanging="521"/>
      </w:pPr>
      <w:rPr>
        <w:rFonts w:hint="default"/>
        <w:lang w:val="es-ES" w:eastAsia="en-US" w:bidi="ar-SA"/>
      </w:rPr>
    </w:lvl>
  </w:abstractNum>
  <w:abstractNum w:abstractNumId="19">
    <w:multiLevelType w:val="hybridMultilevel"/>
    <w:lvl w:ilvl="0">
      <w:start w:val="1"/>
      <w:numFmt w:val="lowerLetter"/>
      <w:lvlText w:val="%1)"/>
      <w:lvlJc w:val="left"/>
      <w:pPr>
        <w:ind w:left="110" w:hanging="293"/>
        <w:jc w:val="left"/>
      </w:pPr>
      <w:rPr>
        <w:rFonts w:hint="default" w:ascii="Arial" w:hAnsi="Arial" w:eastAsia="Arial" w:cs="Arial"/>
        <w:b w:val="0"/>
        <w:bCs w:val="0"/>
        <w:i w:val="0"/>
        <w:iCs w:val="0"/>
        <w:spacing w:val="-1"/>
        <w:w w:val="99"/>
        <w:sz w:val="19"/>
        <w:szCs w:val="19"/>
        <w:lang w:val="es-ES" w:eastAsia="en-US" w:bidi="ar-SA"/>
      </w:rPr>
    </w:lvl>
    <w:lvl w:ilvl="1">
      <w:start w:val="0"/>
      <w:numFmt w:val="bullet"/>
      <w:lvlText w:val="•"/>
      <w:lvlJc w:val="left"/>
      <w:pPr>
        <w:ind w:left="1098" w:hanging="293"/>
      </w:pPr>
      <w:rPr>
        <w:rFonts w:hint="default"/>
        <w:lang w:val="es-ES" w:eastAsia="en-US" w:bidi="ar-SA"/>
      </w:rPr>
    </w:lvl>
    <w:lvl w:ilvl="2">
      <w:start w:val="0"/>
      <w:numFmt w:val="bullet"/>
      <w:lvlText w:val="•"/>
      <w:lvlJc w:val="left"/>
      <w:pPr>
        <w:ind w:left="2076" w:hanging="293"/>
      </w:pPr>
      <w:rPr>
        <w:rFonts w:hint="default"/>
        <w:lang w:val="es-ES" w:eastAsia="en-US" w:bidi="ar-SA"/>
      </w:rPr>
    </w:lvl>
    <w:lvl w:ilvl="3">
      <w:start w:val="0"/>
      <w:numFmt w:val="bullet"/>
      <w:lvlText w:val="•"/>
      <w:lvlJc w:val="left"/>
      <w:pPr>
        <w:ind w:left="3054" w:hanging="293"/>
      </w:pPr>
      <w:rPr>
        <w:rFonts w:hint="default"/>
        <w:lang w:val="es-ES" w:eastAsia="en-US" w:bidi="ar-SA"/>
      </w:rPr>
    </w:lvl>
    <w:lvl w:ilvl="4">
      <w:start w:val="0"/>
      <w:numFmt w:val="bullet"/>
      <w:lvlText w:val="•"/>
      <w:lvlJc w:val="left"/>
      <w:pPr>
        <w:ind w:left="4032" w:hanging="293"/>
      </w:pPr>
      <w:rPr>
        <w:rFonts w:hint="default"/>
        <w:lang w:val="es-ES" w:eastAsia="en-US" w:bidi="ar-SA"/>
      </w:rPr>
    </w:lvl>
    <w:lvl w:ilvl="5">
      <w:start w:val="0"/>
      <w:numFmt w:val="bullet"/>
      <w:lvlText w:val="•"/>
      <w:lvlJc w:val="left"/>
      <w:pPr>
        <w:ind w:left="5010" w:hanging="293"/>
      </w:pPr>
      <w:rPr>
        <w:rFonts w:hint="default"/>
        <w:lang w:val="es-ES" w:eastAsia="en-US" w:bidi="ar-SA"/>
      </w:rPr>
    </w:lvl>
    <w:lvl w:ilvl="6">
      <w:start w:val="0"/>
      <w:numFmt w:val="bullet"/>
      <w:lvlText w:val="•"/>
      <w:lvlJc w:val="left"/>
      <w:pPr>
        <w:ind w:left="5988" w:hanging="293"/>
      </w:pPr>
      <w:rPr>
        <w:rFonts w:hint="default"/>
        <w:lang w:val="es-ES" w:eastAsia="en-US" w:bidi="ar-SA"/>
      </w:rPr>
    </w:lvl>
    <w:lvl w:ilvl="7">
      <w:start w:val="0"/>
      <w:numFmt w:val="bullet"/>
      <w:lvlText w:val="•"/>
      <w:lvlJc w:val="left"/>
      <w:pPr>
        <w:ind w:left="6966" w:hanging="293"/>
      </w:pPr>
      <w:rPr>
        <w:rFonts w:hint="default"/>
        <w:lang w:val="es-ES" w:eastAsia="en-US" w:bidi="ar-SA"/>
      </w:rPr>
    </w:lvl>
    <w:lvl w:ilvl="8">
      <w:start w:val="0"/>
      <w:numFmt w:val="bullet"/>
      <w:lvlText w:val="•"/>
      <w:lvlJc w:val="left"/>
      <w:pPr>
        <w:ind w:left="7944" w:hanging="293"/>
      </w:pPr>
      <w:rPr>
        <w:rFonts w:hint="default"/>
        <w:lang w:val="es-ES" w:eastAsia="en-US" w:bidi="ar-SA"/>
      </w:rPr>
    </w:lvl>
  </w:abstractNum>
  <w:abstractNum w:abstractNumId="18">
    <w:multiLevelType w:val="hybridMultilevel"/>
    <w:lvl w:ilvl="0">
      <w:start w:val="55"/>
      <w:numFmt w:val="decimal"/>
      <w:lvlText w:val="%1"/>
      <w:lvlJc w:val="left"/>
      <w:pPr>
        <w:ind w:left="110" w:hanging="495"/>
        <w:jc w:val="left"/>
      </w:pPr>
      <w:rPr>
        <w:rFonts w:hint="default"/>
        <w:lang w:val="es-ES" w:eastAsia="en-US" w:bidi="ar-SA"/>
      </w:rPr>
    </w:lvl>
    <w:lvl w:ilvl="1">
      <w:start w:val="1"/>
      <w:numFmt w:val="decimal"/>
      <w:lvlText w:val="%1.%2."/>
      <w:lvlJc w:val="left"/>
      <w:pPr>
        <w:ind w:left="110" w:hanging="495"/>
        <w:jc w:val="left"/>
      </w:pPr>
      <w:rPr>
        <w:rFonts w:hint="default" w:ascii="Arial" w:hAnsi="Arial" w:eastAsia="Arial" w:cs="Arial"/>
        <w:b w:val="0"/>
        <w:bCs w:val="0"/>
        <w:i w:val="0"/>
        <w:iCs w:val="0"/>
        <w:w w:val="99"/>
        <w:sz w:val="19"/>
        <w:szCs w:val="19"/>
        <w:lang w:val="es-ES" w:eastAsia="en-US" w:bidi="ar-SA"/>
      </w:rPr>
    </w:lvl>
    <w:lvl w:ilvl="2">
      <w:start w:val="0"/>
      <w:numFmt w:val="bullet"/>
      <w:lvlText w:val="•"/>
      <w:lvlJc w:val="left"/>
      <w:pPr>
        <w:ind w:left="2076" w:hanging="495"/>
      </w:pPr>
      <w:rPr>
        <w:rFonts w:hint="default"/>
        <w:lang w:val="es-ES" w:eastAsia="en-US" w:bidi="ar-SA"/>
      </w:rPr>
    </w:lvl>
    <w:lvl w:ilvl="3">
      <w:start w:val="0"/>
      <w:numFmt w:val="bullet"/>
      <w:lvlText w:val="•"/>
      <w:lvlJc w:val="left"/>
      <w:pPr>
        <w:ind w:left="3054" w:hanging="495"/>
      </w:pPr>
      <w:rPr>
        <w:rFonts w:hint="default"/>
        <w:lang w:val="es-ES" w:eastAsia="en-US" w:bidi="ar-SA"/>
      </w:rPr>
    </w:lvl>
    <w:lvl w:ilvl="4">
      <w:start w:val="0"/>
      <w:numFmt w:val="bullet"/>
      <w:lvlText w:val="•"/>
      <w:lvlJc w:val="left"/>
      <w:pPr>
        <w:ind w:left="4032" w:hanging="495"/>
      </w:pPr>
      <w:rPr>
        <w:rFonts w:hint="default"/>
        <w:lang w:val="es-ES" w:eastAsia="en-US" w:bidi="ar-SA"/>
      </w:rPr>
    </w:lvl>
    <w:lvl w:ilvl="5">
      <w:start w:val="0"/>
      <w:numFmt w:val="bullet"/>
      <w:lvlText w:val="•"/>
      <w:lvlJc w:val="left"/>
      <w:pPr>
        <w:ind w:left="5010" w:hanging="495"/>
      </w:pPr>
      <w:rPr>
        <w:rFonts w:hint="default"/>
        <w:lang w:val="es-ES" w:eastAsia="en-US" w:bidi="ar-SA"/>
      </w:rPr>
    </w:lvl>
    <w:lvl w:ilvl="6">
      <w:start w:val="0"/>
      <w:numFmt w:val="bullet"/>
      <w:lvlText w:val="•"/>
      <w:lvlJc w:val="left"/>
      <w:pPr>
        <w:ind w:left="5988" w:hanging="495"/>
      </w:pPr>
      <w:rPr>
        <w:rFonts w:hint="default"/>
        <w:lang w:val="es-ES" w:eastAsia="en-US" w:bidi="ar-SA"/>
      </w:rPr>
    </w:lvl>
    <w:lvl w:ilvl="7">
      <w:start w:val="0"/>
      <w:numFmt w:val="bullet"/>
      <w:lvlText w:val="•"/>
      <w:lvlJc w:val="left"/>
      <w:pPr>
        <w:ind w:left="6966" w:hanging="495"/>
      </w:pPr>
      <w:rPr>
        <w:rFonts w:hint="default"/>
        <w:lang w:val="es-ES" w:eastAsia="en-US" w:bidi="ar-SA"/>
      </w:rPr>
    </w:lvl>
    <w:lvl w:ilvl="8">
      <w:start w:val="0"/>
      <w:numFmt w:val="bullet"/>
      <w:lvlText w:val="•"/>
      <w:lvlJc w:val="left"/>
      <w:pPr>
        <w:ind w:left="7944" w:hanging="495"/>
      </w:pPr>
      <w:rPr>
        <w:rFonts w:hint="default"/>
        <w:lang w:val="es-ES" w:eastAsia="en-US" w:bidi="ar-SA"/>
      </w:rPr>
    </w:lvl>
  </w:abstractNum>
  <w:abstractNum w:abstractNumId="17">
    <w:multiLevelType w:val="hybridMultilevel"/>
    <w:lvl w:ilvl="0">
      <w:start w:val="52"/>
      <w:numFmt w:val="decimal"/>
      <w:lvlText w:val="%1"/>
      <w:lvlJc w:val="left"/>
      <w:pPr>
        <w:ind w:left="110" w:hanging="514"/>
        <w:jc w:val="left"/>
      </w:pPr>
      <w:rPr>
        <w:rFonts w:hint="default"/>
        <w:lang w:val="es-ES" w:eastAsia="en-US" w:bidi="ar-SA"/>
      </w:rPr>
    </w:lvl>
    <w:lvl w:ilvl="1">
      <w:start w:val="1"/>
      <w:numFmt w:val="decimal"/>
      <w:lvlText w:val="%1.%2."/>
      <w:lvlJc w:val="left"/>
      <w:pPr>
        <w:ind w:left="110" w:hanging="514"/>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514"/>
      </w:pPr>
      <w:rPr>
        <w:rFonts w:hint="default"/>
        <w:lang w:val="es-ES" w:eastAsia="en-US" w:bidi="ar-SA"/>
      </w:rPr>
    </w:lvl>
    <w:lvl w:ilvl="3">
      <w:start w:val="0"/>
      <w:numFmt w:val="bullet"/>
      <w:lvlText w:val="•"/>
      <w:lvlJc w:val="left"/>
      <w:pPr>
        <w:ind w:left="3054" w:hanging="514"/>
      </w:pPr>
      <w:rPr>
        <w:rFonts w:hint="default"/>
        <w:lang w:val="es-ES" w:eastAsia="en-US" w:bidi="ar-SA"/>
      </w:rPr>
    </w:lvl>
    <w:lvl w:ilvl="4">
      <w:start w:val="0"/>
      <w:numFmt w:val="bullet"/>
      <w:lvlText w:val="•"/>
      <w:lvlJc w:val="left"/>
      <w:pPr>
        <w:ind w:left="4032" w:hanging="514"/>
      </w:pPr>
      <w:rPr>
        <w:rFonts w:hint="default"/>
        <w:lang w:val="es-ES" w:eastAsia="en-US" w:bidi="ar-SA"/>
      </w:rPr>
    </w:lvl>
    <w:lvl w:ilvl="5">
      <w:start w:val="0"/>
      <w:numFmt w:val="bullet"/>
      <w:lvlText w:val="•"/>
      <w:lvlJc w:val="left"/>
      <w:pPr>
        <w:ind w:left="5010" w:hanging="514"/>
      </w:pPr>
      <w:rPr>
        <w:rFonts w:hint="default"/>
        <w:lang w:val="es-ES" w:eastAsia="en-US" w:bidi="ar-SA"/>
      </w:rPr>
    </w:lvl>
    <w:lvl w:ilvl="6">
      <w:start w:val="0"/>
      <w:numFmt w:val="bullet"/>
      <w:lvlText w:val="•"/>
      <w:lvlJc w:val="left"/>
      <w:pPr>
        <w:ind w:left="5988" w:hanging="514"/>
      </w:pPr>
      <w:rPr>
        <w:rFonts w:hint="default"/>
        <w:lang w:val="es-ES" w:eastAsia="en-US" w:bidi="ar-SA"/>
      </w:rPr>
    </w:lvl>
    <w:lvl w:ilvl="7">
      <w:start w:val="0"/>
      <w:numFmt w:val="bullet"/>
      <w:lvlText w:val="•"/>
      <w:lvlJc w:val="left"/>
      <w:pPr>
        <w:ind w:left="6966" w:hanging="514"/>
      </w:pPr>
      <w:rPr>
        <w:rFonts w:hint="default"/>
        <w:lang w:val="es-ES" w:eastAsia="en-US" w:bidi="ar-SA"/>
      </w:rPr>
    </w:lvl>
    <w:lvl w:ilvl="8">
      <w:start w:val="0"/>
      <w:numFmt w:val="bullet"/>
      <w:lvlText w:val="•"/>
      <w:lvlJc w:val="left"/>
      <w:pPr>
        <w:ind w:left="7944" w:hanging="514"/>
      </w:pPr>
      <w:rPr>
        <w:rFonts w:hint="default"/>
        <w:lang w:val="es-ES" w:eastAsia="en-US" w:bidi="ar-SA"/>
      </w:rPr>
    </w:lvl>
  </w:abstractNum>
  <w:abstractNum w:abstractNumId="16">
    <w:multiLevelType w:val="hybridMultilevel"/>
    <w:lvl w:ilvl="0">
      <w:start w:val="47"/>
      <w:numFmt w:val="decimal"/>
      <w:lvlText w:val="%1"/>
      <w:lvlJc w:val="left"/>
      <w:pPr>
        <w:ind w:left="110" w:hanging="492"/>
        <w:jc w:val="left"/>
      </w:pPr>
      <w:rPr>
        <w:rFonts w:hint="default"/>
        <w:lang w:val="es-ES" w:eastAsia="en-US" w:bidi="ar-SA"/>
      </w:rPr>
    </w:lvl>
    <w:lvl w:ilvl="1">
      <w:start w:val="1"/>
      <w:numFmt w:val="decimal"/>
      <w:lvlText w:val="%1.%2."/>
      <w:lvlJc w:val="left"/>
      <w:pPr>
        <w:ind w:left="110" w:hanging="492"/>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492"/>
      </w:pPr>
      <w:rPr>
        <w:rFonts w:hint="default"/>
        <w:lang w:val="es-ES" w:eastAsia="en-US" w:bidi="ar-SA"/>
      </w:rPr>
    </w:lvl>
    <w:lvl w:ilvl="3">
      <w:start w:val="0"/>
      <w:numFmt w:val="bullet"/>
      <w:lvlText w:val="•"/>
      <w:lvlJc w:val="left"/>
      <w:pPr>
        <w:ind w:left="3054" w:hanging="492"/>
      </w:pPr>
      <w:rPr>
        <w:rFonts w:hint="default"/>
        <w:lang w:val="es-ES" w:eastAsia="en-US" w:bidi="ar-SA"/>
      </w:rPr>
    </w:lvl>
    <w:lvl w:ilvl="4">
      <w:start w:val="0"/>
      <w:numFmt w:val="bullet"/>
      <w:lvlText w:val="•"/>
      <w:lvlJc w:val="left"/>
      <w:pPr>
        <w:ind w:left="4032" w:hanging="492"/>
      </w:pPr>
      <w:rPr>
        <w:rFonts w:hint="default"/>
        <w:lang w:val="es-ES" w:eastAsia="en-US" w:bidi="ar-SA"/>
      </w:rPr>
    </w:lvl>
    <w:lvl w:ilvl="5">
      <w:start w:val="0"/>
      <w:numFmt w:val="bullet"/>
      <w:lvlText w:val="•"/>
      <w:lvlJc w:val="left"/>
      <w:pPr>
        <w:ind w:left="5010" w:hanging="492"/>
      </w:pPr>
      <w:rPr>
        <w:rFonts w:hint="default"/>
        <w:lang w:val="es-ES" w:eastAsia="en-US" w:bidi="ar-SA"/>
      </w:rPr>
    </w:lvl>
    <w:lvl w:ilvl="6">
      <w:start w:val="0"/>
      <w:numFmt w:val="bullet"/>
      <w:lvlText w:val="•"/>
      <w:lvlJc w:val="left"/>
      <w:pPr>
        <w:ind w:left="5988" w:hanging="492"/>
      </w:pPr>
      <w:rPr>
        <w:rFonts w:hint="default"/>
        <w:lang w:val="es-ES" w:eastAsia="en-US" w:bidi="ar-SA"/>
      </w:rPr>
    </w:lvl>
    <w:lvl w:ilvl="7">
      <w:start w:val="0"/>
      <w:numFmt w:val="bullet"/>
      <w:lvlText w:val="•"/>
      <w:lvlJc w:val="left"/>
      <w:pPr>
        <w:ind w:left="6966" w:hanging="492"/>
      </w:pPr>
      <w:rPr>
        <w:rFonts w:hint="default"/>
        <w:lang w:val="es-ES" w:eastAsia="en-US" w:bidi="ar-SA"/>
      </w:rPr>
    </w:lvl>
    <w:lvl w:ilvl="8">
      <w:start w:val="0"/>
      <w:numFmt w:val="bullet"/>
      <w:lvlText w:val="•"/>
      <w:lvlJc w:val="left"/>
      <w:pPr>
        <w:ind w:left="7944" w:hanging="492"/>
      </w:pPr>
      <w:rPr>
        <w:rFonts w:hint="default"/>
        <w:lang w:val="es-ES" w:eastAsia="en-US" w:bidi="ar-SA"/>
      </w:rPr>
    </w:lvl>
  </w:abstractNum>
  <w:abstractNum w:abstractNumId="15">
    <w:multiLevelType w:val="hybridMultilevel"/>
    <w:lvl w:ilvl="0">
      <w:start w:val="44"/>
      <w:numFmt w:val="decimal"/>
      <w:lvlText w:val="%1"/>
      <w:lvlJc w:val="left"/>
      <w:pPr>
        <w:ind w:left="588" w:hanging="479"/>
        <w:jc w:val="left"/>
      </w:pPr>
      <w:rPr>
        <w:rFonts w:hint="default"/>
        <w:lang w:val="es-ES" w:eastAsia="en-US" w:bidi="ar-SA"/>
      </w:rPr>
    </w:lvl>
    <w:lvl w:ilvl="1">
      <w:start w:val="1"/>
      <w:numFmt w:val="decimal"/>
      <w:lvlText w:val="%1.%2."/>
      <w:lvlJc w:val="left"/>
      <w:pPr>
        <w:ind w:left="588" w:hanging="479"/>
        <w:jc w:val="left"/>
      </w:pPr>
      <w:rPr>
        <w:rFonts w:hint="default" w:ascii="Arial" w:hAnsi="Arial" w:eastAsia="Arial" w:cs="Arial"/>
        <w:b w:val="0"/>
        <w:bCs w:val="0"/>
        <w:i w:val="0"/>
        <w:iCs w:val="0"/>
        <w:w w:val="99"/>
        <w:sz w:val="19"/>
        <w:szCs w:val="19"/>
        <w:lang w:val="es-ES" w:eastAsia="en-US" w:bidi="ar-SA"/>
      </w:rPr>
    </w:lvl>
    <w:lvl w:ilvl="2">
      <w:start w:val="1"/>
      <w:numFmt w:val="decimal"/>
      <w:lvlText w:val="%1.%2.%3."/>
      <w:lvlJc w:val="left"/>
      <w:pPr>
        <w:ind w:left="110" w:hanging="671"/>
        <w:jc w:val="left"/>
      </w:pPr>
      <w:rPr>
        <w:rFonts w:hint="default" w:ascii="Arial" w:hAnsi="Arial" w:eastAsia="Arial" w:cs="Arial"/>
        <w:b w:val="0"/>
        <w:bCs w:val="0"/>
        <w:i w:val="0"/>
        <w:iCs w:val="0"/>
        <w:spacing w:val="-1"/>
        <w:w w:val="99"/>
        <w:sz w:val="19"/>
        <w:szCs w:val="19"/>
        <w:lang w:val="es-ES" w:eastAsia="en-US" w:bidi="ar-SA"/>
      </w:rPr>
    </w:lvl>
    <w:lvl w:ilvl="3">
      <w:start w:val="1"/>
      <w:numFmt w:val="decimal"/>
      <w:lvlText w:val="%1.%2.%3.%4."/>
      <w:lvlJc w:val="left"/>
      <w:pPr>
        <w:ind w:left="110" w:hanging="872"/>
        <w:jc w:val="left"/>
      </w:pPr>
      <w:rPr>
        <w:rFonts w:hint="default" w:ascii="Arial" w:hAnsi="Arial" w:eastAsia="Arial" w:cs="Arial"/>
        <w:b w:val="0"/>
        <w:bCs w:val="0"/>
        <w:i w:val="0"/>
        <w:iCs w:val="0"/>
        <w:w w:val="99"/>
        <w:sz w:val="19"/>
        <w:szCs w:val="19"/>
        <w:lang w:val="es-ES" w:eastAsia="en-US" w:bidi="ar-SA"/>
      </w:rPr>
    </w:lvl>
    <w:lvl w:ilvl="4">
      <w:start w:val="0"/>
      <w:numFmt w:val="bullet"/>
      <w:lvlText w:val="•"/>
      <w:lvlJc w:val="left"/>
      <w:pPr>
        <w:ind w:left="3686" w:hanging="872"/>
      </w:pPr>
      <w:rPr>
        <w:rFonts w:hint="default"/>
        <w:lang w:val="es-ES" w:eastAsia="en-US" w:bidi="ar-SA"/>
      </w:rPr>
    </w:lvl>
    <w:lvl w:ilvl="5">
      <w:start w:val="0"/>
      <w:numFmt w:val="bullet"/>
      <w:lvlText w:val="•"/>
      <w:lvlJc w:val="left"/>
      <w:pPr>
        <w:ind w:left="4722" w:hanging="872"/>
      </w:pPr>
      <w:rPr>
        <w:rFonts w:hint="default"/>
        <w:lang w:val="es-ES" w:eastAsia="en-US" w:bidi="ar-SA"/>
      </w:rPr>
    </w:lvl>
    <w:lvl w:ilvl="6">
      <w:start w:val="0"/>
      <w:numFmt w:val="bullet"/>
      <w:lvlText w:val="•"/>
      <w:lvlJc w:val="left"/>
      <w:pPr>
        <w:ind w:left="5757" w:hanging="872"/>
      </w:pPr>
      <w:rPr>
        <w:rFonts w:hint="default"/>
        <w:lang w:val="es-ES" w:eastAsia="en-US" w:bidi="ar-SA"/>
      </w:rPr>
    </w:lvl>
    <w:lvl w:ilvl="7">
      <w:start w:val="0"/>
      <w:numFmt w:val="bullet"/>
      <w:lvlText w:val="•"/>
      <w:lvlJc w:val="left"/>
      <w:pPr>
        <w:ind w:left="6793" w:hanging="872"/>
      </w:pPr>
      <w:rPr>
        <w:rFonts w:hint="default"/>
        <w:lang w:val="es-ES" w:eastAsia="en-US" w:bidi="ar-SA"/>
      </w:rPr>
    </w:lvl>
    <w:lvl w:ilvl="8">
      <w:start w:val="0"/>
      <w:numFmt w:val="bullet"/>
      <w:lvlText w:val="•"/>
      <w:lvlJc w:val="left"/>
      <w:pPr>
        <w:ind w:left="7828" w:hanging="872"/>
      </w:pPr>
      <w:rPr>
        <w:rFonts w:hint="default"/>
        <w:lang w:val="es-ES" w:eastAsia="en-US" w:bidi="ar-SA"/>
      </w:rPr>
    </w:lvl>
  </w:abstractNum>
  <w:abstractNum w:abstractNumId="14">
    <w:multiLevelType w:val="hybridMultilevel"/>
    <w:lvl w:ilvl="0">
      <w:start w:val="43"/>
      <w:numFmt w:val="decimal"/>
      <w:lvlText w:val="%1"/>
      <w:lvlJc w:val="left"/>
      <w:pPr>
        <w:ind w:left="586" w:hanging="477"/>
        <w:jc w:val="left"/>
      </w:pPr>
      <w:rPr>
        <w:rFonts w:hint="default"/>
        <w:lang w:val="es-ES" w:eastAsia="en-US" w:bidi="ar-SA"/>
      </w:rPr>
    </w:lvl>
    <w:lvl w:ilvl="1">
      <w:start w:val="1"/>
      <w:numFmt w:val="decimal"/>
      <w:lvlText w:val="%1.%2."/>
      <w:lvlJc w:val="left"/>
      <w:pPr>
        <w:ind w:left="586" w:hanging="477"/>
        <w:jc w:val="left"/>
      </w:pPr>
      <w:rPr>
        <w:rFonts w:hint="default" w:ascii="Arial" w:hAnsi="Arial" w:eastAsia="Arial" w:cs="Arial"/>
        <w:b w:val="0"/>
        <w:bCs w:val="0"/>
        <w:i w:val="0"/>
        <w:iCs w:val="0"/>
        <w:spacing w:val="-1"/>
        <w:w w:val="99"/>
        <w:sz w:val="19"/>
        <w:szCs w:val="19"/>
        <w:lang w:val="es-ES" w:eastAsia="en-US" w:bidi="ar-SA"/>
      </w:rPr>
    </w:lvl>
    <w:lvl w:ilvl="2">
      <w:start w:val="1"/>
      <w:numFmt w:val="decimal"/>
      <w:lvlText w:val="%1.%2.%3."/>
      <w:lvlJc w:val="left"/>
      <w:pPr>
        <w:ind w:left="110" w:hanging="675"/>
        <w:jc w:val="left"/>
      </w:pPr>
      <w:rPr>
        <w:rFonts w:hint="default" w:ascii="Arial" w:hAnsi="Arial" w:eastAsia="Arial" w:cs="Arial"/>
        <w:b w:val="0"/>
        <w:bCs w:val="0"/>
        <w:i w:val="0"/>
        <w:iCs w:val="0"/>
        <w:spacing w:val="-1"/>
        <w:w w:val="99"/>
        <w:sz w:val="19"/>
        <w:szCs w:val="19"/>
        <w:lang w:val="es-ES" w:eastAsia="en-US" w:bidi="ar-SA"/>
      </w:rPr>
    </w:lvl>
    <w:lvl w:ilvl="3">
      <w:start w:val="0"/>
      <w:numFmt w:val="bullet"/>
      <w:lvlText w:val="•"/>
      <w:lvlJc w:val="left"/>
      <w:pPr>
        <w:ind w:left="1885" w:hanging="675"/>
      </w:pPr>
      <w:rPr>
        <w:rFonts w:hint="default"/>
        <w:lang w:val="es-ES" w:eastAsia="en-US" w:bidi="ar-SA"/>
      </w:rPr>
    </w:lvl>
    <w:lvl w:ilvl="4">
      <w:start w:val="0"/>
      <w:numFmt w:val="bullet"/>
      <w:lvlText w:val="•"/>
      <w:lvlJc w:val="left"/>
      <w:pPr>
        <w:ind w:left="3030" w:hanging="675"/>
      </w:pPr>
      <w:rPr>
        <w:rFonts w:hint="default"/>
        <w:lang w:val="es-ES" w:eastAsia="en-US" w:bidi="ar-SA"/>
      </w:rPr>
    </w:lvl>
    <w:lvl w:ilvl="5">
      <w:start w:val="0"/>
      <w:numFmt w:val="bullet"/>
      <w:lvlText w:val="•"/>
      <w:lvlJc w:val="left"/>
      <w:pPr>
        <w:ind w:left="4175" w:hanging="675"/>
      </w:pPr>
      <w:rPr>
        <w:rFonts w:hint="default"/>
        <w:lang w:val="es-ES" w:eastAsia="en-US" w:bidi="ar-SA"/>
      </w:rPr>
    </w:lvl>
    <w:lvl w:ilvl="6">
      <w:start w:val="0"/>
      <w:numFmt w:val="bullet"/>
      <w:lvlText w:val="•"/>
      <w:lvlJc w:val="left"/>
      <w:pPr>
        <w:ind w:left="5320" w:hanging="675"/>
      </w:pPr>
      <w:rPr>
        <w:rFonts w:hint="default"/>
        <w:lang w:val="es-ES" w:eastAsia="en-US" w:bidi="ar-SA"/>
      </w:rPr>
    </w:lvl>
    <w:lvl w:ilvl="7">
      <w:start w:val="0"/>
      <w:numFmt w:val="bullet"/>
      <w:lvlText w:val="•"/>
      <w:lvlJc w:val="left"/>
      <w:pPr>
        <w:ind w:left="6465" w:hanging="675"/>
      </w:pPr>
      <w:rPr>
        <w:rFonts w:hint="default"/>
        <w:lang w:val="es-ES" w:eastAsia="en-US" w:bidi="ar-SA"/>
      </w:rPr>
    </w:lvl>
    <w:lvl w:ilvl="8">
      <w:start w:val="0"/>
      <w:numFmt w:val="bullet"/>
      <w:lvlText w:val="•"/>
      <w:lvlJc w:val="left"/>
      <w:pPr>
        <w:ind w:left="7610" w:hanging="675"/>
      </w:pPr>
      <w:rPr>
        <w:rFonts w:hint="default"/>
        <w:lang w:val="es-ES" w:eastAsia="en-US" w:bidi="ar-SA"/>
      </w:rPr>
    </w:lvl>
  </w:abstractNum>
  <w:abstractNum w:abstractNumId="13">
    <w:multiLevelType w:val="hybridMultilevel"/>
    <w:lvl w:ilvl="0">
      <w:start w:val="42"/>
      <w:numFmt w:val="decimal"/>
      <w:lvlText w:val="%1"/>
      <w:lvlJc w:val="left"/>
      <w:pPr>
        <w:ind w:left="110" w:hanging="607"/>
        <w:jc w:val="left"/>
      </w:pPr>
      <w:rPr>
        <w:rFonts w:hint="default"/>
        <w:lang w:val="es-ES" w:eastAsia="en-US" w:bidi="ar-SA"/>
      </w:rPr>
    </w:lvl>
    <w:lvl w:ilvl="1">
      <w:start w:val="14"/>
      <w:numFmt w:val="decimal"/>
      <w:lvlText w:val="%1.%2."/>
      <w:lvlJc w:val="left"/>
      <w:pPr>
        <w:ind w:left="110" w:hanging="607"/>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607"/>
      </w:pPr>
      <w:rPr>
        <w:rFonts w:hint="default"/>
        <w:lang w:val="es-ES" w:eastAsia="en-US" w:bidi="ar-SA"/>
      </w:rPr>
    </w:lvl>
    <w:lvl w:ilvl="3">
      <w:start w:val="0"/>
      <w:numFmt w:val="bullet"/>
      <w:lvlText w:val="•"/>
      <w:lvlJc w:val="left"/>
      <w:pPr>
        <w:ind w:left="3054" w:hanging="607"/>
      </w:pPr>
      <w:rPr>
        <w:rFonts w:hint="default"/>
        <w:lang w:val="es-ES" w:eastAsia="en-US" w:bidi="ar-SA"/>
      </w:rPr>
    </w:lvl>
    <w:lvl w:ilvl="4">
      <w:start w:val="0"/>
      <w:numFmt w:val="bullet"/>
      <w:lvlText w:val="•"/>
      <w:lvlJc w:val="left"/>
      <w:pPr>
        <w:ind w:left="4032" w:hanging="607"/>
      </w:pPr>
      <w:rPr>
        <w:rFonts w:hint="default"/>
        <w:lang w:val="es-ES" w:eastAsia="en-US" w:bidi="ar-SA"/>
      </w:rPr>
    </w:lvl>
    <w:lvl w:ilvl="5">
      <w:start w:val="0"/>
      <w:numFmt w:val="bullet"/>
      <w:lvlText w:val="•"/>
      <w:lvlJc w:val="left"/>
      <w:pPr>
        <w:ind w:left="5010" w:hanging="607"/>
      </w:pPr>
      <w:rPr>
        <w:rFonts w:hint="default"/>
        <w:lang w:val="es-ES" w:eastAsia="en-US" w:bidi="ar-SA"/>
      </w:rPr>
    </w:lvl>
    <w:lvl w:ilvl="6">
      <w:start w:val="0"/>
      <w:numFmt w:val="bullet"/>
      <w:lvlText w:val="•"/>
      <w:lvlJc w:val="left"/>
      <w:pPr>
        <w:ind w:left="5988" w:hanging="607"/>
      </w:pPr>
      <w:rPr>
        <w:rFonts w:hint="default"/>
        <w:lang w:val="es-ES" w:eastAsia="en-US" w:bidi="ar-SA"/>
      </w:rPr>
    </w:lvl>
    <w:lvl w:ilvl="7">
      <w:start w:val="0"/>
      <w:numFmt w:val="bullet"/>
      <w:lvlText w:val="•"/>
      <w:lvlJc w:val="left"/>
      <w:pPr>
        <w:ind w:left="6966" w:hanging="607"/>
      </w:pPr>
      <w:rPr>
        <w:rFonts w:hint="default"/>
        <w:lang w:val="es-ES" w:eastAsia="en-US" w:bidi="ar-SA"/>
      </w:rPr>
    </w:lvl>
    <w:lvl w:ilvl="8">
      <w:start w:val="0"/>
      <w:numFmt w:val="bullet"/>
      <w:lvlText w:val="•"/>
      <w:lvlJc w:val="left"/>
      <w:pPr>
        <w:ind w:left="7944" w:hanging="607"/>
      </w:pPr>
      <w:rPr>
        <w:rFonts w:hint="default"/>
        <w:lang w:val="es-ES" w:eastAsia="en-US" w:bidi="ar-SA"/>
      </w:rPr>
    </w:lvl>
  </w:abstractNum>
  <w:abstractNum w:abstractNumId="12">
    <w:multiLevelType w:val="hybridMultilevel"/>
    <w:lvl w:ilvl="0">
      <w:start w:val="42"/>
      <w:numFmt w:val="decimal"/>
      <w:lvlText w:val="%1"/>
      <w:lvlJc w:val="left"/>
      <w:pPr>
        <w:ind w:left="110" w:hanging="528"/>
        <w:jc w:val="left"/>
      </w:pPr>
      <w:rPr>
        <w:rFonts w:hint="default"/>
        <w:lang w:val="es-ES" w:eastAsia="en-US" w:bidi="ar-SA"/>
      </w:rPr>
    </w:lvl>
    <w:lvl w:ilvl="1">
      <w:start w:val="4"/>
      <w:numFmt w:val="decimal"/>
      <w:lvlText w:val="%1.%2."/>
      <w:lvlJc w:val="left"/>
      <w:pPr>
        <w:ind w:left="110" w:hanging="528"/>
        <w:jc w:val="left"/>
      </w:pPr>
      <w:rPr>
        <w:rFonts w:hint="default" w:ascii="Arial" w:hAnsi="Arial" w:eastAsia="Arial" w:cs="Arial"/>
        <w:b w:val="0"/>
        <w:bCs w:val="0"/>
        <w:i w:val="0"/>
        <w:iCs w:val="0"/>
        <w:w w:val="99"/>
        <w:sz w:val="19"/>
        <w:szCs w:val="19"/>
        <w:lang w:val="es-ES" w:eastAsia="en-US" w:bidi="ar-SA"/>
      </w:rPr>
    </w:lvl>
    <w:lvl w:ilvl="2">
      <w:start w:val="0"/>
      <w:numFmt w:val="bullet"/>
      <w:lvlText w:val="•"/>
      <w:lvlJc w:val="left"/>
      <w:pPr>
        <w:ind w:left="2076" w:hanging="528"/>
      </w:pPr>
      <w:rPr>
        <w:rFonts w:hint="default"/>
        <w:lang w:val="es-ES" w:eastAsia="en-US" w:bidi="ar-SA"/>
      </w:rPr>
    </w:lvl>
    <w:lvl w:ilvl="3">
      <w:start w:val="0"/>
      <w:numFmt w:val="bullet"/>
      <w:lvlText w:val="•"/>
      <w:lvlJc w:val="left"/>
      <w:pPr>
        <w:ind w:left="3054" w:hanging="528"/>
      </w:pPr>
      <w:rPr>
        <w:rFonts w:hint="default"/>
        <w:lang w:val="es-ES" w:eastAsia="en-US" w:bidi="ar-SA"/>
      </w:rPr>
    </w:lvl>
    <w:lvl w:ilvl="4">
      <w:start w:val="0"/>
      <w:numFmt w:val="bullet"/>
      <w:lvlText w:val="•"/>
      <w:lvlJc w:val="left"/>
      <w:pPr>
        <w:ind w:left="4032" w:hanging="528"/>
      </w:pPr>
      <w:rPr>
        <w:rFonts w:hint="default"/>
        <w:lang w:val="es-ES" w:eastAsia="en-US" w:bidi="ar-SA"/>
      </w:rPr>
    </w:lvl>
    <w:lvl w:ilvl="5">
      <w:start w:val="0"/>
      <w:numFmt w:val="bullet"/>
      <w:lvlText w:val="•"/>
      <w:lvlJc w:val="left"/>
      <w:pPr>
        <w:ind w:left="5010" w:hanging="528"/>
      </w:pPr>
      <w:rPr>
        <w:rFonts w:hint="default"/>
        <w:lang w:val="es-ES" w:eastAsia="en-US" w:bidi="ar-SA"/>
      </w:rPr>
    </w:lvl>
    <w:lvl w:ilvl="6">
      <w:start w:val="0"/>
      <w:numFmt w:val="bullet"/>
      <w:lvlText w:val="•"/>
      <w:lvlJc w:val="left"/>
      <w:pPr>
        <w:ind w:left="5988" w:hanging="528"/>
      </w:pPr>
      <w:rPr>
        <w:rFonts w:hint="default"/>
        <w:lang w:val="es-ES" w:eastAsia="en-US" w:bidi="ar-SA"/>
      </w:rPr>
    </w:lvl>
    <w:lvl w:ilvl="7">
      <w:start w:val="0"/>
      <w:numFmt w:val="bullet"/>
      <w:lvlText w:val="•"/>
      <w:lvlJc w:val="left"/>
      <w:pPr>
        <w:ind w:left="6966" w:hanging="528"/>
      </w:pPr>
      <w:rPr>
        <w:rFonts w:hint="default"/>
        <w:lang w:val="es-ES" w:eastAsia="en-US" w:bidi="ar-SA"/>
      </w:rPr>
    </w:lvl>
    <w:lvl w:ilvl="8">
      <w:start w:val="0"/>
      <w:numFmt w:val="bullet"/>
      <w:lvlText w:val="•"/>
      <w:lvlJc w:val="left"/>
      <w:pPr>
        <w:ind w:left="7944" w:hanging="528"/>
      </w:pPr>
      <w:rPr>
        <w:rFonts w:hint="default"/>
        <w:lang w:val="es-ES" w:eastAsia="en-US" w:bidi="ar-SA"/>
      </w:rPr>
    </w:lvl>
  </w:abstractNum>
  <w:abstractNum w:abstractNumId="11">
    <w:multiLevelType w:val="hybridMultilevel"/>
    <w:lvl w:ilvl="0">
      <w:start w:val="42"/>
      <w:numFmt w:val="decimal"/>
      <w:lvlText w:val="%1"/>
      <w:lvlJc w:val="left"/>
      <w:pPr>
        <w:ind w:left="110" w:hanging="495"/>
        <w:jc w:val="left"/>
      </w:pPr>
      <w:rPr>
        <w:rFonts w:hint="default"/>
        <w:lang w:val="es-ES" w:eastAsia="en-US" w:bidi="ar-SA"/>
      </w:rPr>
    </w:lvl>
    <w:lvl w:ilvl="1">
      <w:start w:val="1"/>
      <w:numFmt w:val="decimal"/>
      <w:lvlText w:val="%1.%2."/>
      <w:lvlJc w:val="left"/>
      <w:pPr>
        <w:ind w:left="110" w:hanging="495"/>
        <w:jc w:val="left"/>
      </w:pPr>
      <w:rPr>
        <w:rFonts w:hint="default" w:ascii="Arial" w:hAnsi="Arial" w:eastAsia="Arial" w:cs="Arial"/>
        <w:b w:val="0"/>
        <w:bCs w:val="0"/>
        <w:i w:val="0"/>
        <w:iCs w:val="0"/>
        <w:w w:val="99"/>
        <w:sz w:val="19"/>
        <w:szCs w:val="19"/>
        <w:lang w:val="es-ES" w:eastAsia="en-US" w:bidi="ar-SA"/>
      </w:rPr>
    </w:lvl>
    <w:lvl w:ilvl="2">
      <w:start w:val="0"/>
      <w:numFmt w:val="bullet"/>
      <w:lvlText w:val="•"/>
      <w:lvlJc w:val="left"/>
      <w:pPr>
        <w:ind w:left="2076" w:hanging="495"/>
      </w:pPr>
      <w:rPr>
        <w:rFonts w:hint="default"/>
        <w:lang w:val="es-ES" w:eastAsia="en-US" w:bidi="ar-SA"/>
      </w:rPr>
    </w:lvl>
    <w:lvl w:ilvl="3">
      <w:start w:val="0"/>
      <w:numFmt w:val="bullet"/>
      <w:lvlText w:val="•"/>
      <w:lvlJc w:val="left"/>
      <w:pPr>
        <w:ind w:left="3054" w:hanging="495"/>
      </w:pPr>
      <w:rPr>
        <w:rFonts w:hint="default"/>
        <w:lang w:val="es-ES" w:eastAsia="en-US" w:bidi="ar-SA"/>
      </w:rPr>
    </w:lvl>
    <w:lvl w:ilvl="4">
      <w:start w:val="0"/>
      <w:numFmt w:val="bullet"/>
      <w:lvlText w:val="•"/>
      <w:lvlJc w:val="left"/>
      <w:pPr>
        <w:ind w:left="4032" w:hanging="495"/>
      </w:pPr>
      <w:rPr>
        <w:rFonts w:hint="default"/>
        <w:lang w:val="es-ES" w:eastAsia="en-US" w:bidi="ar-SA"/>
      </w:rPr>
    </w:lvl>
    <w:lvl w:ilvl="5">
      <w:start w:val="0"/>
      <w:numFmt w:val="bullet"/>
      <w:lvlText w:val="•"/>
      <w:lvlJc w:val="left"/>
      <w:pPr>
        <w:ind w:left="5010" w:hanging="495"/>
      </w:pPr>
      <w:rPr>
        <w:rFonts w:hint="default"/>
        <w:lang w:val="es-ES" w:eastAsia="en-US" w:bidi="ar-SA"/>
      </w:rPr>
    </w:lvl>
    <w:lvl w:ilvl="6">
      <w:start w:val="0"/>
      <w:numFmt w:val="bullet"/>
      <w:lvlText w:val="•"/>
      <w:lvlJc w:val="left"/>
      <w:pPr>
        <w:ind w:left="5988" w:hanging="495"/>
      </w:pPr>
      <w:rPr>
        <w:rFonts w:hint="default"/>
        <w:lang w:val="es-ES" w:eastAsia="en-US" w:bidi="ar-SA"/>
      </w:rPr>
    </w:lvl>
    <w:lvl w:ilvl="7">
      <w:start w:val="0"/>
      <w:numFmt w:val="bullet"/>
      <w:lvlText w:val="•"/>
      <w:lvlJc w:val="left"/>
      <w:pPr>
        <w:ind w:left="6966" w:hanging="495"/>
      </w:pPr>
      <w:rPr>
        <w:rFonts w:hint="default"/>
        <w:lang w:val="es-ES" w:eastAsia="en-US" w:bidi="ar-SA"/>
      </w:rPr>
    </w:lvl>
    <w:lvl w:ilvl="8">
      <w:start w:val="0"/>
      <w:numFmt w:val="bullet"/>
      <w:lvlText w:val="•"/>
      <w:lvlJc w:val="left"/>
      <w:pPr>
        <w:ind w:left="7944" w:hanging="495"/>
      </w:pPr>
      <w:rPr>
        <w:rFonts w:hint="default"/>
        <w:lang w:val="es-ES" w:eastAsia="en-US" w:bidi="ar-SA"/>
      </w:rPr>
    </w:lvl>
  </w:abstractNum>
  <w:abstractNum w:abstractNumId="10">
    <w:multiLevelType w:val="hybridMultilevel"/>
    <w:lvl w:ilvl="0">
      <w:start w:val="40"/>
      <w:numFmt w:val="decimal"/>
      <w:lvlText w:val="%1"/>
      <w:lvlJc w:val="left"/>
      <w:pPr>
        <w:ind w:left="110" w:hanging="496"/>
        <w:jc w:val="left"/>
      </w:pPr>
      <w:rPr>
        <w:rFonts w:hint="default"/>
        <w:lang w:val="es-ES" w:eastAsia="en-US" w:bidi="ar-SA"/>
      </w:rPr>
    </w:lvl>
    <w:lvl w:ilvl="1">
      <w:start w:val="1"/>
      <w:numFmt w:val="decimal"/>
      <w:lvlText w:val="%1.%2."/>
      <w:lvlJc w:val="left"/>
      <w:pPr>
        <w:ind w:left="110" w:hanging="496"/>
        <w:jc w:val="left"/>
      </w:pPr>
      <w:rPr>
        <w:rFonts w:hint="default" w:ascii="Arial" w:hAnsi="Arial" w:eastAsia="Arial" w:cs="Arial"/>
        <w:b w:val="0"/>
        <w:bCs w:val="0"/>
        <w:i w:val="0"/>
        <w:iCs w:val="0"/>
        <w:w w:val="99"/>
        <w:sz w:val="19"/>
        <w:szCs w:val="19"/>
        <w:lang w:val="es-ES" w:eastAsia="en-US" w:bidi="ar-SA"/>
      </w:rPr>
    </w:lvl>
    <w:lvl w:ilvl="2">
      <w:start w:val="0"/>
      <w:numFmt w:val="bullet"/>
      <w:lvlText w:val="•"/>
      <w:lvlJc w:val="left"/>
      <w:pPr>
        <w:ind w:left="2076" w:hanging="496"/>
      </w:pPr>
      <w:rPr>
        <w:rFonts w:hint="default"/>
        <w:lang w:val="es-ES" w:eastAsia="en-US" w:bidi="ar-SA"/>
      </w:rPr>
    </w:lvl>
    <w:lvl w:ilvl="3">
      <w:start w:val="0"/>
      <w:numFmt w:val="bullet"/>
      <w:lvlText w:val="•"/>
      <w:lvlJc w:val="left"/>
      <w:pPr>
        <w:ind w:left="3054" w:hanging="496"/>
      </w:pPr>
      <w:rPr>
        <w:rFonts w:hint="default"/>
        <w:lang w:val="es-ES" w:eastAsia="en-US" w:bidi="ar-SA"/>
      </w:rPr>
    </w:lvl>
    <w:lvl w:ilvl="4">
      <w:start w:val="0"/>
      <w:numFmt w:val="bullet"/>
      <w:lvlText w:val="•"/>
      <w:lvlJc w:val="left"/>
      <w:pPr>
        <w:ind w:left="4032" w:hanging="496"/>
      </w:pPr>
      <w:rPr>
        <w:rFonts w:hint="default"/>
        <w:lang w:val="es-ES" w:eastAsia="en-US" w:bidi="ar-SA"/>
      </w:rPr>
    </w:lvl>
    <w:lvl w:ilvl="5">
      <w:start w:val="0"/>
      <w:numFmt w:val="bullet"/>
      <w:lvlText w:val="•"/>
      <w:lvlJc w:val="left"/>
      <w:pPr>
        <w:ind w:left="5010" w:hanging="496"/>
      </w:pPr>
      <w:rPr>
        <w:rFonts w:hint="default"/>
        <w:lang w:val="es-ES" w:eastAsia="en-US" w:bidi="ar-SA"/>
      </w:rPr>
    </w:lvl>
    <w:lvl w:ilvl="6">
      <w:start w:val="0"/>
      <w:numFmt w:val="bullet"/>
      <w:lvlText w:val="•"/>
      <w:lvlJc w:val="left"/>
      <w:pPr>
        <w:ind w:left="5988" w:hanging="496"/>
      </w:pPr>
      <w:rPr>
        <w:rFonts w:hint="default"/>
        <w:lang w:val="es-ES" w:eastAsia="en-US" w:bidi="ar-SA"/>
      </w:rPr>
    </w:lvl>
    <w:lvl w:ilvl="7">
      <w:start w:val="0"/>
      <w:numFmt w:val="bullet"/>
      <w:lvlText w:val="•"/>
      <w:lvlJc w:val="left"/>
      <w:pPr>
        <w:ind w:left="6966" w:hanging="496"/>
      </w:pPr>
      <w:rPr>
        <w:rFonts w:hint="default"/>
        <w:lang w:val="es-ES" w:eastAsia="en-US" w:bidi="ar-SA"/>
      </w:rPr>
    </w:lvl>
    <w:lvl w:ilvl="8">
      <w:start w:val="0"/>
      <w:numFmt w:val="bullet"/>
      <w:lvlText w:val="•"/>
      <w:lvlJc w:val="left"/>
      <w:pPr>
        <w:ind w:left="7944" w:hanging="496"/>
      </w:pPr>
      <w:rPr>
        <w:rFonts w:hint="default"/>
        <w:lang w:val="es-ES" w:eastAsia="en-US" w:bidi="ar-SA"/>
      </w:rPr>
    </w:lvl>
  </w:abstractNum>
  <w:abstractNum w:abstractNumId="9">
    <w:multiLevelType w:val="hybridMultilevel"/>
    <w:lvl w:ilvl="0">
      <w:start w:val="29"/>
      <w:numFmt w:val="decimal"/>
      <w:lvlText w:val="%1"/>
      <w:lvlJc w:val="left"/>
      <w:pPr>
        <w:ind w:left="110" w:hanging="518"/>
        <w:jc w:val="left"/>
      </w:pPr>
      <w:rPr>
        <w:rFonts w:hint="default"/>
        <w:lang w:val="es-ES" w:eastAsia="en-US" w:bidi="ar-SA"/>
      </w:rPr>
    </w:lvl>
    <w:lvl w:ilvl="1">
      <w:start w:val="1"/>
      <w:numFmt w:val="decimal"/>
      <w:lvlText w:val="%1.%2."/>
      <w:lvlJc w:val="left"/>
      <w:pPr>
        <w:ind w:left="110" w:hanging="518"/>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518"/>
      </w:pPr>
      <w:rPr>
        <w:rFonts w:hint="default"/>
        <w:lang w:val="es-ES" w:eastAsia="en-US" w:bidi="ar-SA"/>
      </w:rPr>
    </w:lvl>
    <w:lvl w:ilvl="3">
      <w:start w:val="0"/>
      <w:numFmt w:val="bullet"/>
      <w:lvlText w:val="•"/>
      <w:lvlJc w:val="left"/>
      <w:pPr>
        <w:ind w:left="3054" w:hanging="518"/>
      </w:pPr>
      <w:rPr>
        <w:rFonts w:hint="default"/>
        <w:lang w:val="es-ES" w:eastAsia="en-US" w:bidi="ar-SA"/>
      </w:rPr>
    </w:lvl>
    <w:lvl w:ilvl="4">
      <w:start w:val="0"/>
      <w:numFmt w:val="bullet"/>
      <w:lvlText w:val="•"/>
      <w:lvlJc w:val="left"/>
      <w:pPr>
        <w:ind w:left="4032" w:hanging="518"/>
      </w:pPr>
      <w:rPr>
        <w:rFonts w:hint="default"/>
        <w:lang w:val="es-ES" w:eastAsia="en-US" w:bidi="ar-SA"/>
      </w:rPr>
    </w:lvl>
    <w:lvl w:ilvl="5">
      <w:start w:val="0"/>
      <w:numFmt w:val="bullet"/>
      <w:lvlText w:val="•"/>
      <w:lvlJc w:val="left"/>
      <w:pPr>
        <w:ind w:left="5010" w:hanging="518"/>
      </w:pPr>
      <w:rPr>
        <w:rFonts w:hint="default"/>
        <w:lang w:val="es-ES" w:eastAsia="en-US" w:bidi="ar-SA"/>
      </w:rPr>
    </w:lvl>
    <w:lvl w:ilvl="6">
      <w:start w:val="0"/>
      <w:numFmt w:val="bullet"/>
      <w:lvlText w:val="•"/>
      <w:lvlJc w:val="left"/>
      <w:pPr>
        <w:ind w:left="5988" w:hanging="518"/>
      </w:pPr>
      <w:rPr>
        <w:rFonts w:hint="default"/>
        <w:lang w:val="es-ES" w:eastAsia="en-US" w:bidi="ar-SA"/>
      </w:rPr>
    </w:lvl>
    <w:lvl w:ilvl="7">
      <w:start w:val="0"/>
      <w:numFmt w:val="bullet"/>
      <w:lvlText w:val="•"/>
      <w:lvlJc w:val="left"/>
      <w:pPr>
        <w:ind w:left="6966" w:hanging="518"/>
      </w:pPr>
      <w:rPr>
        <w:rFonts w:hint="default"/>
        <w:lang w:val="es-ES" w:eastAsia="en-US" w:bidi="ar-SA"/>
      </w:rPr>
    </w:lvl>
    <w:lvl w:ilvl="8">
      <w:start w:val="0"/>
      <w:numFmt w:val="bullet"/>
      <w:lvlText w:val="•"/>
      <w:lvlJc w:val="left"/>
      <w:pPr>
        <w:ind w:left="7944" w:hanging="518"/>
      </w:pPr>
      <w:rPr>
        <w:rFonts w:hint="default"/>
        <w:lang w:val="es-ES" w:eastAsia="en-US" w:bidi="ar-SA"/>
      </w:rPr>
    </w:lvl>
  </w:abstractNum>
  <w:abstractNum w:abstractNumId="8">
    <w:multiLevelType w:val="hybridMultilevel"/>
    <w:lvl w:ilvl="0">
      <w:start w:val="16"/>
      <w:numFmt w:val="decimal"/>
      <w:lvlText w:val="%1"/>
      <w:lvlJc w:val="left"/>
      <w:pPr>
        <w:ind w:left="579" w:hanging="470"/>
        <w:jc w:val="left"/>
      </w:pPr>
      <w:rPr>
        <w:rFonts w:hint="default"/>
        <w:lang w:val="es-ES" w:eastAsia="en-US" w:bidi="ar-SA"/>
      </w:rPr>
    </w:lvl>
    <w:lvl w:ilvl="1">
      <w:start w:val="1"/>
      <w:numFmt w:val="decimal"/>
      <w:lvlText w:val="%1.%2."/>
      <w:lvlJc w:val="left"/>
      <w:pPr>
        <w:ind w:left="579" w:hanging="470"/>
        <w:jc w:val="left"/>
      </w:pPr>
      <w:rPr>
        <w:rFonts w:hint="default" w:ascii="Arial" w:hAnsi="Arial" w:eastAsia="Arial" w:cs="Arial"/>
        <w:b w:val="0"/>
        <w:bCs w:val="0"/>
        <w:i w:val="0"/>
        <w:iCs w:val="0"/>
        <w:w w:val="99"/>
        <w:sz w:val="19"/>
        <w:szCs w:val="19"/>
        <w:lang w:val="es-ES" w:eastAsia="en-US" w:bidi="ar-SA"/>
      </w:rPr>
    </w:lvl>
    <w:lvl w:ilvl="2">
      <w:start w:val="1"/>
      <w:numFmt w:val="decimal"/>
      <w:lvlText w:val="%1.%2.%3."/>
      <w:lvlJc w:val="left"/>
      <w:pPr>
        <w:ind w:left="110" w:hanging="717"/>
        <w:jc w:val="left"/>
      </w:pPr>
      <w:rPr>
        <w:rFonts w:hint="default" w:ascii="Arial" w:hAnsi="Arial" w:eastAsia="Arial" w:cs="Arial"/>
        <w:b w:val="0"/>
        <w:bCs w:val="0"/>
        <w:i w:val="0"/>
        <w:iCs w:val="0"/>
        <w:spacing w:val="-1"/>
        <w:w w:val="99"/>
        <w:sz w:val="19"/>
        <w:szCs w:val="19"/>
        <w:lang w:val="es-ES" w:eastAsia="en-US" w:bidi="ar-SA"/>
      </w:rPr>
    </w:lvl>
    <w:lvl w:ilvl="3">
      <w:start w:val="0"/>
      <w:numFmt w:val="bullet"/>
      <w:lvlText w:val="•"/>
      <w:lvlJc w:val="left"/>
      <w:pPr>
        <w:ind w:left="2651" w:hanging="717"/>
      </w:pPr>
      <w:rPr>
        <w:rFonts w:hint="default"/>
        <w:lang w:val="es-ES" w:eastAsia="en-US" w:bidi="ar-SA"/>
      </w:rPr>
    </w:lvl>
    <w:lvl w:ilvl="4">
      <w:start w:val="0"/>
      <w:numFmt w:val="bullet"/>
      <w:lvlText w:val="•"/>
      <w:lvlJc w:val="left"/>
      <w:pPr>
        <w:ind w:left="3686" w:hanging="717"/>
      </w:pPr>
      <w:rPr>
        <w:rFonts w:hint="default"/>
        <w:lang w:val="es-ES" w:eastAsia="en-US" w:bidi="ar-SA"/>
      </w:rPr>
    </w:lvl>
    <w:lvl w:ilvl="5">
      <w:start w:val="0"/>
      <w:numFmt w:val="bullet"/>
      <w:lvlText w:val="•"/>
      <w:lvlJc w:val="left"/>
      <w:pPr>
        <w:ind w:left="4722" w:hanging="717"/>
      </w:pPr>
      <w:rPr>
        <w:rFonts w:hint="default"/>
        <w:lang w:val="es-ES" w:eastAsia="en-US" w:bidi="ar-SA"/>
      </w:rPr>
    </w:lvl>
    <w:lvl w:ilvl="6">
      <w:start w:val="0"/>
      <w:numFmt w:val="bullet"/>
      <w:lvlText w:val="•"/>
      <w:lvlJc w:val="left"/>
      <w:pPr>
        <w:ind w:left="5757" w:hanging="717"/>
      </w:pPr>
      <w:rPr>
        <w:rFonts w:hint="default"/>
        <w:lang w:val="es-ES" w:eastAsia="en-US" w:bidi="ar-SA"/>
      </w:rPr>
    </w:lvl>
    <w:lvl w:ilvl="7">
      <w:start w:val="0"/>
      <w:numFmt w:val="bullet"/>
      <w:lvlText w:val="•"/>
      <w:lvlJc w:val="left"/>
      <w:pPr>
        <w:ind w:left="6793" w:hanging="717"/>
      </w:pPr>
      <w:rPr>
        <w:rFonts w:hint="default"/>
        <w:lang w:val="es-ES" w:eastAsia="en-US" w:bidi="ar-SA"/>
      </w:rPr>
    </w:lvl>
    <w:lvl w:ilvl="8">
      <w:start w:val="0"/>
      <w:numFmt w:val="bullet"/>
      <w:lvlText w:val="•"/>
      <w:lvlJc w:val="left"/>
      <w:pPr>
        <w:ind w:left="7828" w:hanging="717"/>
      </w:pPr>
      <w:rPr>
        <w:rFonts w:hint="default"/>
        <w:lang w:val="es-ES" w:eastAsia="en-US" w:bidi="ar-SA"/>
      </w:rPr>
    </w:lvl>
  </w:abstractNum>
  <w:abstractNum w:abstractNumId="7">
    <w:multiLevelType w:val="hybridMultilevel"/>
    <w:lvl w:ilvl="0">
      <w:start w:val="15"/>
      <w:numFmt w:val="decimal"/>
      <w:lvlText w:val="%1"/>
      <w:lvlJc w:val="left"/>
      <w:pPr>
        <w:ind w:left="110" w:hanging="517"/>
        <w:jc w:val="left"/>
      </w:pPr>
      <w:rPr>
        <w:rFonts w:hint="default"/>
        <w:lang w:val="es-ES" w:eastAsia="en-US" w:bidi="ar-SA"/>
      </w:rPr>
    </w:lvl>
    <w:lvl w:ilvl="1">
      <w:start w:val="1"/>
      <w:numFmt w:val="decimal"/>
      <w:lvlText w:val="%1.%2."/>
      <w:lvlJc w:val="left"/>
      <w:pPr>
        <w:ind w:left="110" w:hanging="517"/>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517"/>
      </w:pPr>
      <w:rPr>
        <w:rFonts w:hint="default"/>
        <w:lang w:val="es-ES" w:eastAsia="en-US" w:bidi="ar-SA"/>
      </w:rPr>
    </w:lvl>
    <w:lvl w:ilvl="3">
      <w:start w:val="0"/>
      <w:numFmt w:val="bullet"/>
      <w:lvlText w:val="•"/>
      <w:lvlJc w:val="left"/>
      <w:pPr>
        <w:ind w:left="3054" w:hanging="517"/>
      </w:pPr>
      <w:rPr>
        <w:rFonts w:hint="default"/>
        <w:lang w:val="es-ES" w:eastAsia="en-US" w:bidi="ar-SA"/>
      </w:rPr>
    </w:lvl>
    <w:lvl w:ilvl="4">
      <w:start w:val="0"/>
      <w:numFmt w:val="bullet"/>
      <w:lvlText w:val="•"/>
      <w:lvlJc w:val="left"/>
      <w:pPr>
        <w:ind w:left="4032" w:hanging="517"/>
      </w:pPr>
      <w:rPr>
        <w:rFonts w:hint="default"/>
        <w:lang w:val="es-ES" w:eastAsia="en-US" w:bidi="ar-SA"/>
      </w:rPr>
    </w:lvl>
    <w:lvl w:ilvl="5">
      <w:start w:val="0"/>
      <w:numFmt w:val="bullet"/>
      <w:lvlText w:val="•"/>
      <w:lvlJc w:val="left"/>
      <w:pPr>
        <w:ind w:left="5010" w:hanging="517"/>
      </w:pPr>
      <w:rPr>
        <w:rFonts w:hint="default"/>
        <w:lang w:val="es-ES" w:eastAsia="en-US" w:bidi="ar-SA"/>
      </w:rPr>
    </w:lvl>
    <w:lvl w:ilvl="6">
      <w:start w:val="0"/>
      <w:numFmt w:val="bullet"/>
      <w:lvlText w:val="•"/>
      <w:lvlJc w:val="left"/>
      <w:pPr>
        <w:ind w:left="5988" w:hanging="517"/>
      </w:pPr>
      <w:rPr>
        <w:rFonts w:hint="default"/>
        <w:lang w:val="es-ES" w:eastAsia="en-US" w:bidi="ar-SA"/>
      </w:rPr>
    </w:lvl>
    <w:lvl w:ilvl="7">
      <w:start w:val="0"/>
      <w:numFmt w:val="bullet"/>
      <w:lvlText w:val="•"/>
      <w:lvlJc w:val="left"/>
      <w:pPr>
        <w:ind w:left="6966" w:hanging="517"/>
      </w:pPr>
      <w:rPr>
        <w:rFonts w:hint="default"/>
        <w:lang w:val="es-ES" w:eastAsia="en-US" w:bidi="ar-SA"/>
      </w:rPr>
    </w:lvl>
    <w:lvl w:ilvl="8">
      <w:start w:val="0"/>
      <w:numFmt w:val="bullet"/>
      <w:lvlText w:val="•"/>
      <w:lvlJc w:val="left"/>
      <w:pPr>
        <w:ind w:left="7944" w:hanging="517"/>
      </w:pPr>
      <w:rPr>
        <w:rFonts w:hint="default"/>
        <w:lang w:val="es-ES" w:eastAsia="en-US" w:bidi="ar-SA"/>
      </w:rPr>
    </w:lvl>
  </w:abstractNum>
  <w:abstractNum w:abstractNumId="6">
    <w:multiLevelType w:val="hybridMultilevel"/>
    <w:lvl w:ilvl="0">
      <w:start w:val="10"/>
      <w:numFmt w:val="decimal"/>
      <w:lvlText w:val="%1"/>
      <w:lvlJc w:val="left"/>
      <w:pPr>
        <w:ind w:left="110" w:hanging="492"/>
        <w:jc w:val="left"/>
      </w:pPr>
      <w:rPr>
        <w:rFonts w:hint="default"/>
        <w:lang w:val="es-ES" w:eastAsia="en-US" w:bidi="ar-SA"/>
      </w:rPr>
    </w:lvl>
    <w:lvl w:ilvl="1">
      <w:start w:val="1"/>
      <w:numFmt w:val="decimal"/>
      <w:lvlText w:val="%1.%2."/>
      <w:lvlJc w:val="left"/>
      <w:pPr>
        <w:ind w:left="110" w:hanging="492"/>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492"/>
      </w:pPr>
      <w:rPr>
        <w:rFonts w:hint="default"/>
        <w:lang w:val="es-ES" w:eastAsia="en-US" w:bidi="ar-SA"/>
      </w:rPr>
    </w:lvl>
    <w:lvl w:ilvl="3">
      <w:start w:val="0"/>
      <w:numFmt w:val="bullet"/>
      <w:lvlText w:val="•"/>
      <w:lvlJc w:val="left"/>
      <w:pPr>
        <w:ind w:left="3054" w:hanging="492"/>
      </w:pPr>
      <w:rPr>
        <w:rFonts w:hint="default"/>
        <w:lang w:val="es-ES" w:eastAsia="en-US" w:bidi="ar-SA"/>
      </w:rPr>
    </w:lvl>
    <w:lvl w:ilvl="4">
      <w:start w:val="0"/>
      <w:numFmt w:val="bullet"/>
      <w:lvlText w:val="•"/>
      <w:lvlJc w:val="left"/>
      <w:pPr>
        <w:ind w:left="4032" w:hanging="492"/>
      </w:pPr>
      <w:rPr>
        <w:rFonts w:hint="default"/>
        <w:lang w:val="es-ES" w:eastAsia="en-US" w:bidi="ar-SA"/>
      </w:rPr>
    </w:lvl>
    <w:lvl w:ilvl="5">
      <w:start w:val="0"/>
      <w:numFmt w:val="bullet"/>
      <w:lvlText w:val="•"/>
      <w:lvlJc w:val="left"/>
      <w:pPr>
        <w:ind w:left="5010" w:hanging="492"/>
      </w:pPr>
      <w:rPr>
        <w:rFonts w:hint="default"/>
        <w:lang w:val="es-ES" w:eastAsia="en-US" w:bidi="ar-SA"/>
      </w:rPr>
    </w:lvl>
    <w:lvl w:ilvl="6">
      <w:start w:val="0"/>
      <w:numFmt w:val="bullet"/>
      <w:lvlText w:val="•"/>
      <w:lvlJc w:val="left"/>
      <w:pPr>
        <w:ind w:left="5988" w:hanging="492"/>
      </w:pPr>
      <w:rPr>
        <w:rFonts w:hint="default"/>
        <w:lang w:val="es-ES" w:eastAsia="en-US" w:bidi="ar-SA"/>
      </w:rPr>
    </w:lvl>
    <w:lvl w:ilvl="7">
      <w:start w:val="0"/>
      <w:numFmt w:val="bullet"/>
      <w:lvlText w:val="•"/>
      <w:lvlJc w:val="left"/>
      <w:pPr>
        <w:ind w:left="6966" w:hanging="492"/>
      </w:pPr>
      <w:rPr>
        <w:rFonts w:hint="default"/>
        <w:lang w:val="es-ES" w:eastAsia="en-US" w:bidi="ar-SA"/>
      </w:rPr>
    </w:lvl>
    <w:lvl w:ilvl="8">
      <w:start w:val="0"/>
      <w:numFmt w:val="bullet"/>
      <w:lvlText w:val="•"/>
      <w:lvlJc w:val="left"/>
      <w:pPr>
        <w:ind w:left="7944" w:hanging="492"/>
      </w:pPr>
      <w:rPr>
        <w:rFonts w:hint="default"/>
        <w:lang w:val="es-ES" w:eastAsia="en-US" w:bidi="ar-SA"/>
      </w:rPr>
    </w:lvl>
  </w:abstractNum>
  <w:abstractNum w:abstractNumId="5">
    <w:multiLevelType w:val="hybridMultilevel"/>
    <w:lvl w:ilvl="0">
      <w:start w:val="8"/>
      <w:numFmt w:val="decimal"/>
      <w:lvlText w:val="%1"/>
      <w:lvlJc w:val="left"/>
      <w:pPr>
        <w:ind w:left="110" w:hanging="420"/>
        <w:jc w:val="left"/>
      </w:pPr>
      <w:rPr>
        <w:rFonts w:hint="default"/>
        <w:lang w:val="es-ES" w:eastAsia="en-US" w:bidi="ar-SA"/>
      </w:rPr>
    </w:lvl>
    <w:lvl w:ilvl="1">
      <w:start w:val="1"/>
      <w:numFmt w:val="decimal"/>
      <w:lvlText w:val="%1.%2."/>
      <w:lvlJc w:val="left"/>
      <w:pPr>
        <w:ind w:left="110" w:hanging="420"/>
        <w:jc w:val="left"/>
      </w:pPr>
      <w:rPr>
        <w:rFonts w:hint="default" w:ascii="Arial" w:hAnsi="Arial" w:eastAsia="Arial" w:cs="Arial"/>
        <w:b w:val="0"/>
        <w:bCs w:val="0"/>
        <w:i w:val="0"/>
        <w:iCs w:val="0"/>
        <w:w w:val="99"/>
        <w:sz w:val="19"/>
        <w:szCs w:val="19"/>
        <w:lang w:val="es-ES" w:eastAsia="en-US" w:bidi="ar-SA"/>
      </w:rPr>
    </w:lvl>
    <w:lvl w:ilvl="2">
      <w:start w:val="0"/>
      <w:numFmt w:val="bullet"/>
      <w:lvlText w:val="•"/>
      <w:lvlJc w:val="left"/>
      <w:pPr>
        <w:ind w:left="2076" w:hanging="420"/>
      </w:pPr>
      <w:rPr>
        <w:rFonts w:hint="default"/>
        <w:lang w:val="es-ES" w:eastAsia="en-US" w:bidi="ar-SA"/>
      </w:rPr>
    </w:lvl>
    <w:lvl w:ilvl="3">
      <w:start w:val="0"/>
      <w:numFmt w:val="bullet"/>
      <w:lvlText w:val="•"/>
      <w:lvlJc w:val="left"/>
      <w:pPr>
        <w:ind w:left="3054" w:hanging="420"/>
      </w:pPr>
      <w:rPr>
        <w:rFonts w:hint="default"/>
        <w:lang w:val="es-ES" w:eastAsia="en-US" w:bidi="ar-SA"/>
      </w:rPr>
    </w:lvl>
    <w:lvl w:ilvl="4">
      <w:start w:val="0"/>
      <w:numFmt w:val="bullet"/>
      <w:lvlText w:val="•"/>
      <w:lvlJc w:val="left"/>
      <w:pPr>
        <w:ind w:left="4032" w:hanging="420"/>
      </w:pPr>
      <w:rPr>
        <w:rFonts w:hint="default"/>
        <w:lang w:val="es-ES" w:eastAsia="en-US" w:bidi="ar-SA"/>
      </w:rPr>
    </w:lvl>
    <w:lvl w:ilvl="5">
      <w:start w:val="0"/>
      <w:numFmt w:val="bullet"/>
      <w:lvlText w:val="•"/>
      <w:lvlJc w:val="left"/>
      <w:pPr>
        <w:ind w:left="5010" w:hanging="420"/>
      </w:pPr>
      <w:rPr>
        <w:rFonts w:hint="default"/>
        <w:lang w:val="es-ES" w:eastAsia="en-US" w:bidi="ar-SA"/>
      </w:rPr>
    </w:lvl>
    <w:lvl w:ilvl="6">
      <w:start w:val="0"/>
      <w:numFmt w:val="bullet"/>
      <w:lvlText w:val="•"/>
      <w:lvlJc w:val="left"/>
      <w:pPr>
        <w:ind w:left="5988" w:hanging="420"/>
      </w:pPr>
      <w:rPr>
        <w:rFonts w:hint="default"/>
        <w:lang w:val="es-ES" w:eastAsia="en-US" w:bidi="ar-SA"/>
      </w:rPr>
    </w:lvl>
    <w:lvl w:ilvl="7">
      <w:start w:val="0"/>
      <w:numFmt w:val="bullet"/>
      <w:lvlText w:val="•"/>
      <w:lvlJc w:val="left"/>
      <w:pPr>
        <w:ind w:left="6966" w:hanging="420"/>
      </w:pPr>
      <w:rPr>
        <w:rFonts w:hint="default"/>
        <w:lang w:val="es-ES" w:eastAsia="en-US" w:bidi="ar-SA"/>
      </w:rPr>
    </w:lvl>
    <w:lvl w:ilvl="8">
      <w:start w:val="0"/>
      <w:numFmt w:val="bullet"/>
      <w:lvlText w:val="•"/>
      <w:lvlJc w:val="left"/>
      <w:pPr>
        <w:ind w:left="7944" w:hanging="420"/>
      </w:pPr>
      <w:rPr>
        <w:rFonts w:hint="default"/>
        <w:lang w:val="es-ES" w:eastAsia="en-US" w:bidi="ar-SA"/>
      </w:rPr>
    </w:lvl>
  </w:abstractNum>
  <w:abstractNum w:abstractNumId="4">
    <w:multiLevelType w:val="hybridMultilevel"/>
    <w:lvl w:ilvl="0">
      <w:start w:val="7"/>
      <w:numFmt w:val="decimal"/>
      <w:lvlText w:val="%1"/>
      <w:lvlJc w:val="left"/>
      <w:pPr>
        <w:ind w:left="110" w:hanging="384"/>
        <w:jc w:val="left"/>
      </w:pPr>
      <w:rPr>
        <w:rFonts w:hint="default"/>
        <w:lang w:val="es-ES" w:eastAsia="en-US" w:bidi="ar-SA"/>
      </w:rPr>
    </w:lvl>
    <w:lvl w:ilvl="1">
      <w:start w:val="1"/>
      <w:numFmt w:val="decimal"/>
      <w:lvlText w:val="%1.%2."/>
      <w:lvlJc w:val="left"/>
      <w:pPr>
        <w:ind w:left="110" w:hanging="384"/>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384"/>
      </w:pPr>
      <w:rPr>
        <w:rFonts w:hint="default"/>
        <w:lang w:val="es-ES" w:eastAsia="en-US" w:bidi="ar-SA"/>
      </w:rPr>
    </w:lvl>
    <w:lvl w:ilvl="3">
      <w:start w:val="0"/>
      <w:numFmt w:val="bullet"/>
      <w:lvlText w:val="•"/>
      <w:lvlJc w:val="left"/>
      <w:pPr>
        <w:ind w:left="3054" w:hanging="384"/>
      </w:pPr>
      <w:rPr>
        <w:rFonts w:hint="default"/>
        <w:lang w:val="es-ES" w:eastAsia="en-US" w:bidi="ar-SA"/>
      </w:rPr>
    </w:lvl>
    <w:lvl w:ilvl="4">
      <w:start w:val="0"/>
      <w:numFmt w:val="bullet"/>
      <w:lvlText w:val="•"/>
      <w:lvlJc w:val="left"/>
      <w:pPr>
        <w:ind w:left="4032" w:hanging="384"/>
      </w:pPr>
      <w:rPr>
        <w:rFonts w:hint="default"/>
        <w:lang w:val="es-ES" w:eastAsia="en-US" w:bidi="ar-SA"/>
      </w:rPr>
    </w:lvl>
    <w:lvl w:ilvl="5">
      <w:start w:val="0"/>
      <w:numFmt w:val="bullet"/>
      <w:lvlText w:val="•"/>
      <w:lvlJc w:val="left"/>
      <w:pPr>
        <w:ind w:left="5010" w:hanging="384"/>
      </w:pPr>
      <w:rPr>
        <w:rFonts w:hint="default"/>
        <w:lang w:val="es-ES" w:eastAsia="en-US" w:bidi="ar-SA"/>
      </w:rPr>
    </w:lvl>
    <w:lvl w:ilvl="6">
      <w:start w:val="0"/>
      <w:numFmt w:val="bullet"/>
      <w:lvlText w:val="•"/>
      <w:lvlJc w:val="left"/>
      <w:pPr>
        <w:ind w:left="5988" w:hanging="384"/>
      </w:pPr>
      <w:rPr>
        <w:rFonts w:hint="default"/>
        <w:lang w:val="es-ES" w:eastAsia="en-US" w:bidi="ar-SA"/>
      </w:rPr>
    </w:lvl>
    <w:lvl w:ilvl="7">
      <w:start w:val="0"/>
      <w:numFmt w:val="bullet"/>
      <w:lvlText w:val="•"/>
      <w:lvlJc w:val="left"/>
      <w:pPr>
        <w:ind w:left="6966" w:hanging="384"/>
      </w:pPr>
      <w:rPr>
        <w:rFonts w:hint="default"/>
        <w:lang w:val="es-ES" w:eastAsia="en-US" w:bidi="ar-SA"/>
      </w:rPr>
    </w:lvl>
    <w:lvl w:ilvl="8">
      <w:start w:val="0"/>
      <w:numFmt w:val="bullet"/>
      <w:lvlText w:val="•"/>
      <w:lvlJc w:val="left"/>
      <w:pPr>
        <w:ind w:left="7944" w:hanging="384"/>
      </w:pPr>
      <w:rPr>
        <w:rFonts w:hint="default"/>
        <w:lang w:val="es-ES" w:eastAsia="en-US" w:bidi="ar-SA"/>
      </w:rPr>
    </w:lvl>
  </w:abstractNum>
  <w:abstractNum w:abstractNumId="3">
    <w:multiLevelType w:val="hybridMultilevel"/>
    <w:lvl w:ilvl="0">
      <w:start w:val="6"/>
      <w:numFmt w:val="decimal"/>
      <w:lvlText w:val="%1"/>
      <w:lvlJc w:val="left"/>
      <w:pPr>
        <w:ind w:left="484" w:hanging="375"/>
        <w:jc w:val="left"/>
      </w:pPr>
      <w:rPr>
        <w:rFonts w:hint="default"/>
        <w:lang w:val="es-ES" w:eastAsia="en-US" w:bidi="ar-SA"/>
      </w:rPr>
    </w:lvl>
    <w:lvl w:ilvl="1">
      <w:start w:val="1"/>
      <w:numFmt w:val="decimal"/>
      <w:lvlText w:val="%1.%2."/>
      <w:lvlJc w:val="left"/>
      <w:pPr>
        <w:ind w:left="484" w:hanging="375"/>
        <w:jc w:val="left"/>
      </w:pPr>
      <w:rPr>
        <w:rFonts w:hint="default" w:ascii="Arial" w:hAnsi="Arial" w:eastAsia="Arial" w:cs="Arial"/>
        <w:b w:val="0"/>
        <w:bCs w:val="0"/>
        <w:i w:val="0"/>
        <w:iCs w:val="0"/>
        <w:spacing w:val="-1"/>
        <w:w w:val="99"/>
        <w:sz w:val="19"/>
        <w:szCs w:val="19"/>
        <w:lang w:val="es-ES" w:eastAsia="en-US" w:bidi="ar-SA"/>
      </w:rPr>
    </w:lvl>
    <w:lvl w:ilvl="2">
      <w:start w:val="1"/>
      <w:numFmt w:val="decimal"/>
      <w:lvlText w:val="%1.%2.%3."/>
      <w:lvlJc w:val="left"/>
      <w:pPr>
        <w:ind w:left="110" w:hanging="580"/>
        <w:jc w:val="left"/>
      </w:pPr>
      <w:rPr>
        <w:rFonts w:hint="default" w:ascii="Arial" w:hAnsi="Arial" w:eastAsia="Arial" w:cs="Arial"/>
        <w:b w:val="0"/>
        <w:bCs w:val="0"/>
        <w:i w:val="0"/>
        <w:iCs w:val="0"/>
        <w:w w:val="99"/>
        <w:sz w:val="19"/>
        <w:szCs w:val="19"/>
        <w:lang w:val="es-ES" w:eastAsia="en-US" w:bidi="ar-SA"/>
      </w:rPr>
    </w:lvl>
    <w:lvl w:ilvl="3">
      <w:start w:val="0"/>
      <w:numFmt w:val="bullet"/>
      <w:lvlText w:val="•"/>
      <w:lvlJc w:val="left"/>
      <w:pPr>
        <w:ind w:left="2573" w:hanging="580"/>
      </w:pPr>
      <w:rPr>
        <w:rFonts w:hint="default"/>
        <w:lang w:val="es-ES" w:eastAsia="en-US" w:bidi="ar-SA"/>
      </w:rPr>
    </w:lvl>
    <w:lvl w:ilvl="4">
      <w:start w:val="0"/>
      <w:numFmt w:val="bullet"/>
      <w:lvlText w:val="•"/>
      <w:lvlJc w:val="left"/>
      <w:pPr>
        <w:ind w:left="3620" w:hanging="580"/>
      </w:pPr>
      <w:rPr>
        <w:rFonts w:hint="default"/>
        <w:lang w:val="es-ES" w:eastAsia="en-US" w:bidi="ar-SA"/>
      </w:rPr>
    </w:lvl>
    <w:lvl w:ilvl="5">
      <w:start w:val="0"/>
      <w:numFmt w:val="bullet"/>
      <w:lvlText w:val="•"/>
      <w:lvlJc w:val="left"/>
      <w:pPr>
        <w:ind w:left="4666" w:hanging="580"/>
      </w:pPr>
      <w:rPr>
        <w:rFonts w:hint="default"/>
        <w:lang w:val="es-ES" w:eastAsia="en-US" w:bidi="ar-SA"/>
      </w:rPr>
    </w:lvl>
    <w:lvl w:ilvl="6">
      <w:start w:val="0"/>
      <w:numFmt w:val="bullet"/>
      <w:lvlText w:val="•"/>
      <w:lvlJc w:val="left"/>
      <w:pPr>
        <w:ind w:left="5713" w:hanging="580"/>
      </w:pPr>
      <w:rPr>
        <w:rFonts w:hint="default"/>
        <w:lang w:val="es-ES" w:eastAsia="en-US" w:bidi="ar-SA"/>
      </w:rPr>
    </w:lvl>
    <w:lvl w:ilvl="7">
      <w:start w:val="0"/>
      <w:numFmt w:val="bullet"/>
      <w:lvlText w:val="•"/>
      <w:lvlJc w:val="left"/>
      <w:pPr>
        <w:ind w:left="6760" w:hanging="580"/>
      </w:pPr>
      <w:rPr>
        <w:rFonts w:hint="default"/>
        <w:lang w:val="es-ES" w:eastAsia="en-US" w:bidi="ar-SA"/>
      </w:rPr>
    </w:lvl>
    <w:lvl w:ilvl="8">
      <w:start w:val="0"/>
      <w:numFmt w:val="bullet"/>
      <w:lvlText w:val="•"/>
      <w:lvlJc w:val="left"/>
      <w:pPr>
        <w:ind w:left="7806" w:hanging="580"/>
      </w:pPr>
      <w:rPr>
        <w:rFonts w:hint="default"/>
        <w:lang w:val="es-ES" w:eastAsia="en-US" w:bidi="ar-SA"/>
      </w:rPr>
    </w:lvl>
  </w:abstractNum>
  <w:abstractNum w:abstractNumId="2">
    <w:multiLevelType w:val="hybridMultilevel"/>
    <w:lvl w:ilvl="0">
      <w:start w:val="5"/>
      <w:numFmt w:val="decimal"/>
      <w:lvlText w:val="%1"/>
      <w:lvlJc w:val="left"/>
      <w:pPr>
        <w:ind w:left="110" w:hanging="388"/>
        <w:jc w:val="left"/>
      </w:pPr>
      <w:rPr>
        <w:rFonts w:hint="default"/>
        <w:lang w:val="es-ES" w:eastAsia="en-US" w:bidi="ar-SA"/>
      </w:rPr>
    </w:lvl>
    <w:lvl w:ilvl="1">
      <w:start w:val="1"/>
      <w:numFmt w:val="decimal"/>
      <w:lvlText w:val="%1.%2."/>
      <w:lvlJc w:val="left"/>
      <w:pPr>
        <w:ind w:left="110" w:hanging="388"/>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388"/>
      </w:pPr>
      <w:rPr>
        <w:rFonts w:hint="default"/>
        <w:lang w:val="es-ES" w:eastAsia="en-US" w:bidi="ar-SA"/>
      </w:rPr>
    </w:lvl>
    <w:lvl w:ilvl="3">
      <w:start w:val="0"/>
      <w:numFmt w:val="bullet"/>
      <w:lvlText w:val="•"/>
      <w:lvlJc w:val="left"/>
      <w:pPr>
        <w:ind w:left="3054" w:hanging="388"/>
      </w:pPr>
      <w:rPr>
        <w:rFonts w:hint="default"/>
        <w:lang w:val="es-ES" w:eastAsia="en-US" w:bidi="ar-SA"/>
      </w:rPr>
    </w:lvl>
    <w:lvl w:ilvl="4">
      <w:start w:val="0"/>
      <w:numFmt w:val="bullet"/>
      <w:lvlText w:val="•"/>
      <w:lvlJc w:val="left"/>
      <w:pPr>
        <w:ind w:left="4032" w:hanging="388"/>
      </w:pPr>
      <w:rPr>
        <w:rFonts w:hint="default"/>
        <w:lang w:val="es-ES" w:eastAsia="en-US" w:bidi="ar-SA"/>
      </w:rPr>
    </w:lvl>
    <w:lvl w:ilvl="5">
      <w:start w:val="0"/>
      <w:numFmt w:val="bullet"/>
      <w:lvlText w:val="•"/>
      <w:lvlJc w:val="left"/>
      <w:pPr>
        <w:ind w:left="5010" w:hanging="388"/>
      </w:pPr>
      <w:rPr>
        <w:rFonts w:hint="default"/>
        <w:lang w:val="es-ES" w:eastAsia="en-US" w:bidi="ar-SA"/>
      </w:rPr>
    </w:lvl>
    <w:lvl w:ilvl="6">
      <w:start w:val="0"/>
      <w:numFmt w:val="bullet"/>
      <w:lvlText w:val="•"/>
      <w:lvlJc w:val="left"/>
      <w:pPr>
        <w:ind w:left="5988" w:hanging="388"/>
      </w:pPr>
      <w:rPr>
        <w:rFonts w:hint="default"/>
        <w:lang w:val="es-ES" w:eastAsia="en-US" w:bidi="ar-SA"/>
      </w:rPr>
    </w:lvl>
    <w:lvl w:ilvl="7">
      <w:start w:val="0"/>
      <w:numFmt w:val="bullet"/>
      <w:lvlText w:val="•"/>
      <w:lvlJc w:val="left"/>
      <w:pPr>
        <w:ind w:left="6966" w:hanging="388"/>
      </w:pPr>
      <w:rPr>
        <w:rFonts w:hint="default"/>
        <w:lang w:val="es-ES" w:eastAsia="en-US" w:bidi="ar-SA"/>
      </w:rPr>
    </w:lvl>
    <w:lvl w:ilvl="8">
      <w:start w:val="0"/>
      <w:numFmt w:val="bullet"/>
      <w:lvlText w:val="•"/>
      <w:lvlJc w:val="left"/>
      <w:pPr>
        <w:ind w:left="7944" w:hanging="388"/>
      </w:pPr>
      <w:rPr>
        <w:rFonts w:hint="default"/>
        <w:lang w:val="es-ES" w:eastAsia="en-US" w:bidi="ar-SA"/>
      </w:rPr>
    </w:lvl>
  </w:abstractNum>
  <w:abstractNum w:abstractNumId="1">
    <w:multiLevelType w:val="hybridMultilevel"/>
    <w:lvl w:ilvl="0">
      <w:start w:val="3"/>
      <w:numFmt w:val="decimal"/>
      <w:lvlText w:val="%1"/>
      <w:lvlJc w:val="left"/>
      <w:pPr>
        <w:ind w:left="110" w:hanging="386"/>
        <w:jc w:val="left"/>
      </w:pPr>
      <w:rPr>
        <w:rFonts w:hint="default"/>
        <w:lang w:val="es-ES" w:eastAsia="en-US" w:bidi="ar-SA"/>
      </w:rPr>
    </w:lvl>
    <w:lvl w:ilvl="1">
      <w:start w:val="1"/>
      <w:numFmt w:val="decimal"/>
      <w:lvlText w:val="%1.%2."/>
      <w:lvlJc w:val="left"/>
      <w:pPr>
        <w:ind w:left="110" w:hanging="386"/>
        <w:jc w:val="left"/>
      </w:pPr>
      <w:rPr>
        <w:rFonts w:hint="default" w:ascii="Arial" w:hAnsi="Arial" w:eastAsia="Arial" w:cs="Arial"/>
        <w:b w:val="0"/>
        <w:bCs w:val="0"/>
        <w:i w:val="0"/>
        <w:iCs w:val="0"/>
        <w:spacing w:val="-1"/>
        <w:w w:val="99"/>
        <w:sz w:val="19"/>
        <w:szCs w:val="19"/>
        <w:lang w:val="es-ES" w:eastAsia="en-US" w:bidi="ar-SA"/>
      </w:rPr>
    </w:lvl>
    <w:lvl w:ilvl="2">
      <w:start w:val="0"/>
      <w:numFmt w:val="bullet"/>
      <w:lvlText w:val="•"/>
      <w:lvlJc w:val="left"/>
      <w:pPr>
        <w:ind w:left="2076" w:hanging="386"/>
      </w:pPr>
      <w:rPr>
        <w:rFonts w:hint="default"/>
        <w:lang w:val="es-ES" w:eastAsia="en-US" w:bidi="ar-SA"/>
      </w:rPr>
    </w:lvl>
    <w:lvl w:ilvl="3">
      <w:start w:val="0"/>
      <w:numFmt w:val="bullet"/>
      <w:lvlText w:val="•"/>
      <w:lvlJc w:val="left"/>
      <w:pPr>
        <w:ind w:left="3054" w:hanging="386"/>
      </w:pPr>
      <w:rPr>
        <w:rFonts w:hint="default"/>
        <w:lang w:val="es-ES" w:eastAsia="en-US" w:bidi="ar-SA"/>
      </w:rPr>
    </w:lvl>
    <w:lvl w:ilvl="4">
      <w:start w:val="0"/>
      <w:numFmt w:val="bullet"/>
      <w:lvlText w:val="•"/>
      <w:lvlJc w:val="left"/>
      <w:pPr>
        <w:ind w:left="4032" w:hanging="386"/>
      </w:pPr>
      <w:rPr>
        <w:rFonts w:hint="default"/>
        <w:lang w:val="es-ES" w:eastAsia="en-US" w:bidi="ar-SA"/>
      </w:rPr>
    </w:lvl>
    <w:lvl w:ilvl="5">
      <w:start w:val="0"/>
      <w:numFmt w:val="bullet"/>
      <w:lvlText w:val="•"/>
      <w:lvlJc w:val="left"/>
      <w:pPr>
        <w:ind w:left="5010" w:hanging="386"/>
      </w:pPr>
      <w:rPr>
        <w:rFonts w:hint="default"/>
        <w:lang w:val="es-ES" w:eastAsia="en-US" w:bidi="ar-SA"/>
      </w:rPr>
    </w:lvl>
    <w:lvl w:ilvl="6">
      <w:start w:val="0"/>
      <w:numFmt w:val="bullet"/>
      <w:lvlText w:val="•"/>
      <w:lvlJc w:val="left"/>
      <w:pPr>
        <w:ind w:left="5988" w:hanging="386"/>
      </w:pPr>
      <w:rPr>
        <w:rFonts w:hint="default"/>
        <w:lang w:val="es-ES" w:eastAsia="en-US" w:bidi="ar-SA"/>
      </w:rPr>
    </w:lvl>
    <w:lvl w:ilvl="7">
      <w:start w:val="0"/>
      <w:numFmt w:val="bullet"/>
      <w:lvlText w:val="•"/>
      <w:lvlJc w:val="left"/>
      <w:pPr>
        <w:ind w:left="6966" w:hanging="386"/>
      </w:pPr>
      <w:rPr>
        <w:rFonts w:hint="default"/>
        <w:lang w:val="es-ES" w:eastAsia="en-US" w:bidi="ar-SA"/>
      </w:rPr>
    </w:lvl>
    <w:lvl w:ilvl="8">
      <w:start w:val="0"/>
      <w:numFmt w:val="bullet"/>
      <w:lvlText w:val="•"/>
      <w:lvlJc w:val="left"/>
      <w:pPr>
        <w:ind w:left="7944" w:hanging="386"/>
      </w:pPr>
      <w:rPr>
        <w:rFonts w:hint="default"/>
        <w:lang w:val="es-ES" w:eastAsia="en-US" w:bidi="ar-SA"/>
      </w:rPr>
    </w:lvl>
  </w:abstractNum>
  <w:abstractNum w:abstractNumId="0">
    <w:multiLevelType w:val="hybridMultilevel"/>
    <w:lvl w:ilvl="0">
      <w:start w:val="0"/>
      <w:numFmt w:val="bullet"/>
      <w:lvlText w:val="•"/>
      <w:lvlJc w:val="left"/>
      <w:pPr>
        <w:ind w:left="946" w:hanging="193"/>
      </w:pPr>
      <w:rPr>
        <w:rFonts w:hint="default" w:ascii="Arial" w:hAnsi="Arial" w:eastAsia="Arial" w:cs="Arial"/>
        <w:w w:val="100"/>
        <w:lang w:val="es-ES" w:eastAsia="en-US" w:bidi="ar-SA"/>
      </w:rPr>
    </w:lvl>
    <w:lvl w:ilvl="1">
      <w:start w:val="0"/>
      <w:numFmt w:val="bullet"/>
      <w:lvlText w:val="•"/>
      <w:lvlJc w:val="left"/>
      <w:pPr>
        <w:ind w:left="1990" w:hanging="193"/>
      </w:pPr>
      <w:rPr>
        <w:rFonts w:hint="default"/>
        <w:lang w:val="es-ES" w:eastAsia="en-US" w:bidi="ar-SA"/>
      </w:rPr>
    </w:lvl>
    <w:lvl w:ilvl="2">
      <w:start w:val="0"/>
      <w:numFmt w:val="bullet"/>
      <w:lvlText w:val="•"/>
      <w:lvlJc w:val="left"/>
      <w:pPr>
        <w:ind w:left="3040" w:hanging="193"/>
      </w:pPr>
      <w:rPr>
        <w:rFonts w:hint="default"/>
        <w:lang w:val="es-ES" w:eastAsia="en-US" w:bidi="ar-SA"/>
      </w:rPr>
    </w:lvl>
    <w:lvl w:ilvl="3">
      <w:start w:val="0"/>
      <w:numFmt w:val="bullet"/>
      <w:lvlText w:val="•"/>
      <w:lvlJc w:val="left"/>
      <w:pPr>
        <w:ind w:left="4090" w:hanging="193"/>
      </w:pPr>
      <w:rPr>
        <w:rFonts w:hint="default"/>
        <w:lang w:val="es-ES" w:eastAsia="en-US" w:bidi="ar-SA"/>
      </w:rPr>
    </w:lvl>
    <w:lvl w:ilvl="4">
      <w:start w:val="0"/>
      <w:numFmt w:val="bullet"/>
      <w:lvlText w:val="•"/>
      <w:lvlJc w:val="left"/>
      <w:pPr>
        <w:ind w:left="5140" w:hanging="193"/>
      </w:pPr>
      <w:rPr>
        <w:rFonts w:hint="default"/>
        <w:lang w:val="es-ES" w:eastAsia="en-US" w:bidi="ar-SA"/>
      </w:rPr>
    </w:lvl>
    <w:lvl w:ilvl="5">
      <w:start w:val="0"/>
      <w:numFmt w:val="bullet"/>
      <w:lvlText w:val="•"/>
      <w:lvlJc w:val="left"/>
      <w:pPr>
        <w:ind w:left="6190" w:hanging="193"/>
      </w:pPr>
      <w:rPr>
        <w:rFonts w:hint="default"/>
        <w:lang w:val="es-ES" w:eastAsia="en-US" w:bidi="ar-SA"/>
      </w:rPr>
    </w:lvl>
    <w:lvl w:ilvl="6">
      <w:start w:val="0"/>
      <w:numFmt w:val="bullet"/>
      <w:lvlText w:val="•"/>
      <w:lvlJc w:val="left"/>
      <w:pPr>
        <w:ind w:left="7240" w:hanging="193"/>
      </w:pPr>
      <w:rPr>
        <w:rFonts w:hint="default"/>
        <w:lang w:val="es-ES" w:eastAsia="en-US" w:bidi="ar-SA"/>
      </w:rPr>
    </w:lvl>
    <w:lvl w:ilvl="7">
      <w:start w:val="0"/>
      <w:numFmt w:val="bullet"/>
      <w:lvlText w:val="•"/>
      <w:lvlJc w:val="left"/>
      <w:pPr>
        <w:ind w:left="8290" w:hanging="193"/>
      </w:pPr>
      <w:rPr>
        <w:rFonts w:hint="default"/>
        <w:lang w:val="es-ES" w:eastAsia="en-US" w:bidi="ar-SA"/>
      </w:rPr>
    </w:lvl>
    <w:lvl w:ilvl="8">
      <w:start w:val="0"/>
      <w:numFmt w:val="bullet"/>
      <w:lvlText w:val="•"/>
      <w:lvlJc w:val="left"/>
      <w:pPr>
        <w:ind w:left="9340" w:hanging="193"/>
      </w:pPr>
      <w:rPr>
        <w:rFonts w:hint="default"/>
        <w:lang w:val="es-ES" w:eastAsia="en-US" w:bidi="ar-SA"/>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19"/>
      <w:szCs w:val="19"/>
      <w:lang w:val="es-ES" w:eastAsia="en-US" w:bidi="ar-SA"/>
    </w:rPr>
  </w:style>
  <w:style w:styleId="Heading1" w:type="paragraph">
    <w:name w:val="Heading 1"/>
    <w:basedOn w:val="Normal"/>
    <w:uiPriority w:val="1"/>
    <w:qFormat/>
    <w:pPr>
      <w:ind w:left="415" w:right="415"/>
      <w:jc w:val="center"/>
      <w:outlineLvl w:val="1"/>
    </w:pPr>
    <w:rPr>
      <w:rFonts w:ascii="Trebuchet MS" w:hAnsi="Trebuchet MS" w:eastAsia="Trebuchet MS" w:cs="Trebuchet MS"/>
      <w:sz w:val="36"/>
      <w:szCs w:val="36"/>
      <w:lang w:val="es-ES" w:eastAsia="en-US" w:bidi="ar-SA"/>
    </w:rPr>
  </w:style>
  <w:style w:styleId="Heading2" w:type="paragraph">
    <w:name w:val="Heading 2"/>
    <w:basedOn w:val="Normal"/>
    <w:uiPriority w:val="1"/>
    <w:qFormat/>
    <w:pPr>
      <w:spacing w:before="54" w:line="262" w:lineRule="exact"/>
      <w:ind w:left="538" w:right="522"/>
      <w:jc w:val="center"/>
      <w:outlineLvl w:val="2"/>
    </w:pPr>
    <w:rPr>
      <w:rFonts w:ascii="Arial" w:hAnsi="Arial" w:eastAsia="Arial" w:cs="Arial"/>
      <w:b/>
      <w:bCs/>
      <w:sz w:val="24"/>
      <w:szCs w:val="24"/>
      <w:lang w:val="es-ES" w:eastAsia="en-US" w:bidi="ar-SA"/>
    </w:rPr>
  </w:style>
  <w:style w:styleId="Heading3" w:type="paragraph">
    <w:name w:val="Heading 3"/>
    <w:basedOn w:val="Normal"/>
    <w:uiPriority w:val="1"/>
    <w:qFormat/>
    <w:pPr>
      <w:ind w:left="1978" w:right="1996"/>
      <w:jc w:val="center"/>
      <w:outlineLvl w:val="3"/>
    </w:pPr>
    <w:rPr>
      <w:rFonts w:ascii="Arial" w:hAnsi="Arial" w:eastAsia="Arial" w:cs="Arial"/>
      <w:b/>
      <w:bCs/>
      <w:sz w:val="19"/>
      <w:szCs w:val="19"/>
      <w:lang w:val="es-ES" w:eastAsia="en-US" w:bidi="ar-SA"/>
    </w:rPr>
  </w:style>
  <w:style w:styleId="Heading4" w:type="paragraph">
    <w:name w:val="Heading 4"/>
    <w:basedOn w:val="Normal"/>
    <w:uiPriority w:val="1"/>
    <w:qFormat/>
    <w:pPr>
      <w:ind w:left="1978" w:right="1996"/>
      <w:jc w:val="center"/>
      <w:outlineLvl w:val="4"/>
    </w:pPr>
    <w:rPr>
      <w:rFonts w:ascii="Arial" w:hAnsi="Arial" w:eastAsia="Arial" w:cs="Arial"/>
      <w:b/>
      <w:bCs/>
      <w:sz w:val="19"/>
      <w:szCs w:val="19"/>
      <w:lang w:val="es-ES" w:eastAsia="en-US" w:bidi="ar-SA"/>
    </w:rPr>
  </w:style>
  <w:style w:styleId="Title" w:type="paragraph">
    <w:name w:val="Title"/>
    <w:basedOn w:val="Normal"/>
    <w:uiPriority w:val="1"/>
    <w:qFormat/>
    <w:pPr>
      <w:spacing w:before="69"/>
      <w:ind w:left="1978" w:right="2010"/>
      <w:jc w:val="center"/>
    </w:pPr>
    <w:rPr>
      <w:rFonts w:ascii="Arial" w:hAnsi="Arial" w:eastAsia="Arial" w:cs="Arial"/>
      <w:b/>
      <w:bCs/>
      <w:sz w:val="39"/>
      <w:szCs w:val="39"/>
      <w:lang w:val="es-ES" w:eastAsia="en-US" w:bidi="ar-SA"/>
    </w:rPr>
  </w:style>
  <w:style w:styleId="ListParagraph" w:type="paragraph">
    <w:name w:val="List Paragraph"/>
    <w:basedOn w:val="Normal"/>
    <w:uiPriority w:val="1"/>
    <w:qFormat/>
    <w:pPr>
      <w:ind w:left="110"/>
      <w:jc w:val="both"/>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yperlink" Target="http://www.suin-juriscol.gov.co/viewDocument.asp?id=1662170" TargetMode="External"/><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hyperlink" Target="http://www.secretariasenado.gov.co/senado/basedoc/ley_0778_2002.htm1" TargetMode="External"/><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hyperlink" Target="http://www.funcionpublica.gov.co/" TargetMode="External"/><Relationship Id="rId17" Type="http://schemas.openxmlformats.org/officeDocument/2006/relationships/hyperlink" Target="http://www.funcionpublica.gov.co/eva/gestornormativo/norma.php?i=21035&amp;0" TargetMode="External"/><Relationship Id="rId18" Type="http://schemas.openxmlformats.org/officeDocument/2006/relationships/hyperlink" Target="http://www.funcionpublica.gov.co/eva/gestornormativo/norma.php?i=21034&amp;0"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luist</dc:creator>
  <dcterms:created xsi:type="dcterms:W3CDTF">2022-11-27T12:02:46Z</dcterms:created>
  <dcterms:modified xsi:type="dcterms:W3CDTF">2022-11-27T12:02:46Z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Acrobat Pro 22.3.20281</vt:lpwstr>
  </property>
  <property fmtid="{D5CDD505-2E9C-101B-9397-08002B2CF9AE}" pid="4" name="LastSaved">
    <vt:filetime>2022-11-27T00:00:00Z</vt:filetime>
  </property>
  <property fmtid="{D5CDD505-2E9C-101B-9397-08002B2CF9AE}" pid="5" name="Producer">
    <vt:lpwstr>Acrobat Pro 22.3.20281</vt:lpwstr>
  </property>
</Properties>
</file>