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5"/>
        </w:rPr>
      </w:pPr>
    </w:p>
    <w:p>
      <w:pPr>
        <w:pStyle w:val="BodyText"/>
        <w:ind w:left="110"/>
        <w:rPr>
          <w:rFonts w:ascii="Times New Roman"/>
          <w:sz w:val="20"/>
        </w:rPr>
      </w:pPr>
      <w:r>
        <w:rPr>
          <w:rFonts w:ascii="Times New Roman"/>
          <w:sz w:val="20"/>
        </w:rPr>
        <w:drawing>
          <wp:inline distT="0" distB="0" distL="0" distR="0">
            <wp:extent cx="2392710" cy="458724"/>
            <wp:effectExtent l="0" t="0" r="0" b="0"/>
            <wp:docPr id="1" name="image1.jpeg">
              <a:hlinkClick r:id="rId8"/>
            </wp:docP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392710" cy="458724"/>
                    </a:xfrm>
                    <a:prstGeom prst="rect">
                      <a:avLst/>
                    </a:prstGeom>
                  </pic:spPr>
                </pic:pic>
              </a:graphicData>
            </a:graphic>
          </wp:inline>
        </w:drawing>
      </w:r>
      <w:r>
        <w:rPr>
          <w:rFonts w:ascii="Times New Roman"/>
          <w:sz w:val="20"/>
        </w:rPr>
      </w:r>
    </w:p>
    <w:p>
      <w:pPr>
        <w:pStyle w:val="BodyText"/>
        <w:rPr>
          <w:rFonts w:ascii="Times New Roman"/>
        </w:rPr>
      </w:pPr>
    </w:p>
    <w:p>
      <w:pPr>
        <w:pStyle w:val="Heading1"/>
      </w:pPr>
      <w:bookmarkStart w:name="Ley_1797_de_2016" w:id="1"/>
      <w:bookmarkEnd w:id="1"/>
      <w:r>
        <w:rPr/>
      </w:r>
      <w:r>
        <w:rPr>
          <w:color w:val="333333"/>
          <w:w w:val="105"/>
        </w:rPr>
        <w:t>Ley</w:t>
      </w:r>
      <w:r>
        <w:rPr>
          <w:color w:val="333333"/>
          <w:spacing w:val="-13"/>
          <w:w w:val="105"/>
        </w:rPr>
        <w:t> </w:t>
      </w:r>
      <w:r>
        <w:rPr>
          <w:color w:val="333333"/>
          <w:w w:val="105"/>
        </w:rPr>
        <w:t>1797</w:t>
      </w:r>
      <w:r>
        <w:rPr>
          <w:color w:val="333333"/>
          <w:spacing w:val="-12"/>
          <w:w w:val="105"/>
        </w:rPr>
        <w:t> </w:t>
      </w:r>
      <w:r>
        <w:rPr>
          <w:color w:val="333333"/>
          <w:w w:val="105"/>
        </w:rPr>
        <w:t>de</w:t>
      </w:r>
      <w:r>
        <w:rPr>
          <w:color w:val="333333"/>
          <w:spacing w:val="-12"/>
          <w:w w:val="105"/>
        </w:rPr>
        <w:t> </w:t>
      </w:r>
      <w:r>
        <w:rPr>
          <w:color w:val="333333"/>
          <w:spacing w:val="-4"/>
          <w:w w:val="105"/>
        </w:rPr>
        <w:t>2016</w:t>
      </w:r>
    </w:p>
    <w:p>
      <w:pPr>
        <w:pStyle w:val="BodyText"/>
        <w:spacing w:before="2"/>
        <w:rPr>
          <w:sz w:val="10"/>
        </w:rPr>
      </w:pPr>
      <w:r>
        <w:rPr/>
        <w:pict>
          <v:group style="position:absolute;margin-left:42.135502pt;margin-top:7.166416pt;width:511.05pt;height:65.8pt;mso-position-horizontal-relative:page;mso-position-vertical-relative:paragraph;z-index:-15728640;mso-wrap-distance-left:0;mso-wrap-distance-right:0" id="docshapegroup8" coordorigin="843,143" coordsize="10221,1316">
            <v:shape style="position:absolute;left:850;top:143;width:10205;height:1316" id="docshape9" coordorigin="850,143" coordsize="10205,1316" path="m11003,143l903,143,895,145,852,188,850,195,850,1407,895,1457,903,1459,11003,1459,11054,1415,11055,1407,11055,195,11011,145,11003,143xe" filled="true" fillcolor="#d9ecf7" stroked="false">
              <v:path arrowok="t"/>
              <v:fill type="solid"/>
            </v:shape>
            <v:shape style="position:absolute;left:857;top:158;width:10190;height:1286" type="#_x0000_t202" id="docshape10" filled="false" stroked="true" strokeweight="1.519pt" strokecolor="#bbe8f0">
              <v:textbox inset="0,0,0,0">
                <w:txbxContent>
                  <w:p>
                    <w:pPr>
                      <w:spacing w:line="240" w:lineRule="auto" w:before="8"/>
                      <w:rPr>
                        <w:sz w:val="19"/>
                      </w:rPr>
                    </w:pPr>
                  </w:p>
                  <w:p>
                    <w:pPr>
                      <w:spacing w:line="295" w:lineRule="auto" w:before="0"/>
                      <w:ind w:left="217" w:right="514" w:firstLine="0"/>
                      <w:jc w:val="both"/>
                      <w:rPr>
                        <w:sz w:val="16"/>
                      </w:rPr>
                    </w:pPr>
                    <w:r>
                      <w:rPr>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color w:val="306F8F"/>
                        <w:spacing w:val="-2"/>
                        <w:sz w:val="16"/>
                      </w:rPr>
                      <w:t>contenidos.</w:t>
                    </w:r>
                  </w:p>
                </w:txbxContent>
              </v:textbox>
              <v:stroke dashstyle="solid"/>
              <w10:wrap type="none"/>
            </v:shape>
            <w10:wrap type="topAndBottom"/>
          </v:group>
        </w:pict>
      </w:r>
    </w:p>
    <w:p>
      <w:pPr>
        <w:pStyle w:val="BodyText"/>
        <w:rPr>
          <w:sz w:val="19"/>
        </w:rPr>
      </w:pPr>
    </w:p>
    <w:p>
      <w:pPr>
        <w:spacing w:before="98"/>
        <w:ind w:left="122" w:right="122" w:firstLine="0"/>
        <w:jc w:val="center"/>
        <w:rPr>
          <w:sz w:val="16"/>
        </w:rPr>
      </w:pPr>
      <w:r>
        <w:rPr>
          <w:color w:val="333333"/>
          <w:w w:val="105"/>
          <w:sz w:val="16"/>
        </w:rPr>
        <w:t>LEY</w:t>
      </w:r>
      <w:r>
        <w:rPr>
          <w:color w:val="333333"/>
          <w:spacing w:val="-4"/>
          <w:w w:val="105"/>
          <w:sz w:val="16"/>
        </w:rPr>
        <w:t> </w:t>
      </w:r>
      <w:r>
        <w:rPr>
          <w:color w:val="333333"/>
          <w:w w:val="105"/>
          <w:sz w:val="16"/>
        </w:rPr>
        <w:t>1797</w:t>
      </w:r>
      <w:r>
        <w:rPr>
          <w:color w:val="333333"/>
          <w:spacing w:val="-4"/>
          <w:w w:val="105"/>
          <w:sz w:val="16"/>
        </w:rPr>
        <w:t> </w:t>
      </w:r>
      <w:r>
        <w:rPr>
          <w:color w:val="333333"/>
          <w:w w:val="105"/>
          <w:sz w:val="16"/>
        </w:rPr>
        <w:t>DE</w:t>
      </w:r>
      <w:r>
        <w:rPr>
          <w:color w:val="333333"/>
          <w:spacing w:val="-4"/>
          <w:w w:val="105"/>
          <w:sz w:val="16"/>
        </w:rPr>
        <w:t> 2016</w:t>
      </w:r>
    </w:p>
    <w:p>
      <w:pPr>
        <w:pStyle w:val="BodyText"/>
        <w:rPr>
          <w:sz w:val="18"/>
        </w:rPr>
      </w:pPr>
    </w:p>
    <w:p>
      <w:pPr>
        <w:pStyle w:val="BodyText"/>
        <w:rPr>
          <w:sz w:val="18"/>
        </w:rPr>
      </w:pPr>
    </w:p>
    <w:p>
      <w:pPr>
        <w:pStyle w:val="BodyText"/>
        <w:spacing w:before="154"/>
        <w:ind w:left="122" w:right="122"/>
        <w:jc w:val="center"/>
      </w:pPr>
      <w:r>
        <w:rPr>
          <w:color w:val="333333"/>
          <w:w w:val="90"/>
        </w:rPr>
        <w:t>(Julio</w:t>
      </w:r>
      <w:r>
        <w:rPr>
          <w:color w:val="333333"/>
          <w:spacing w:val="-8"/>
          <w:w w:val="90"/>
        </w:rPr>
        <w:t> </w:t>
      </w:r>
      <w:r>
        <w:rPr>
          <w:color w:val="333333"/>
          <w:spacing w:val="-5"/>
          <w:w w:val="95"/>
        </w:rPr>
        <w:t>13)</w:t>
      </w:r>
    </w:p>
    <w:p>
      <w:pPr>
        <w:pStyle w:val="BodyText"/>
        <w:rPr>
          <w:sz w:val="18"/>
        </w:rPr>
      </w:pPr>
    </w:p>
    <w:p>
      <w:pPr>
        <w:pStyle w:val="BodyText"/>
        <w:rPr>
          <w:sz w:val="18"/>
        </w:rPr>
      </w:pPr>
    </w:p>
    <w:p>
      <w:pPr>
        <w:spacing w:line="295" w:lineRule="auto" w:before="153"/>
        <w:ind w:left="122" w:right="122" w:firstLine="0"/>
        <w:jc w:val="center"/>
        <w:rPr>
          <w:i/>
          <w:sz w:val="16"/>
        </w:rPr>
      </w:pPr>
      <w:r>
        <w:rPr>
          <w:i/>
          <w:color w:val="333333"/>
          <w:w w:val="105"/>
          <w:sz w:val="16"/>
        </w:rPr>
        <w:t>POR</w:t>
      </w:r>
      <w:r>
        <w:rPr>
          <w:i/>
          <w:color w:val="333333"/>
          <w:spacing w:val="-7"/>
          <w:w w:val="105"/>
          <w:sz w:val="16"/>
        </w:rPr>
        <w:t> </w:t>
      </w:r>
      <w:r>
        <w:rPr>
          <w:i/>
          <w:color w:val="333333"/>
          <w:w w:val="105"/>
          <w:sz w:val="16"/>
        </w:rPr>
        <w:t>LA</w:t>
      </w:r>
      <w:r>
        <w:rPr>
          <w:i/>
          <w:color w:val="333333"/>
          <w:spacing w:val="-7"/>
          <w:w w:val="105"/>
          <w:sz w:val="16"/>
        </w:rPr>
        <w:t> </w:t>
      </w:r>
      <w:r>
        <w:rPr>
          <w:i/>
          <w:color w:val="333333"/>
          <w:w w:val="105"/>
          <w:sz w:val="16"/>
        </w:rPr>
        <w:t>CUAL</w:t>
      </w:r>
      <w:r>
        <w:rPr>
          <w:i/>
          <w:color w:val="333333"/>
          <w:spacing w:val="-7"/>
          <w:w w:val="105"/>
          <w:sz w:val="16"/>
        </w:rPr>
        <w:t> </w:t>
      </w:r>
      <w:r>
        <w:rPr>
          <w:i/>
          <w:color w:val="333333"/>
          <w:w w:val="105"/>
          <w:sz w:val="16"/>
        </w:rPr>
        <w:t>SE</w:t>
      </w:r>
      <w:r>
        <w:rPr>
          <w:i/>
          <w:color w:val="333333"/>
          <w:spacing w:val="-7"/>
          <w:w w:val="105"/>
          <w:sz w:val="16"/>
        </w:rPr>
        <w:t> </w:t>
      </w:r>
      <w:r>
        <w:rPr>
          <w:i/>
          <w:color w:val="333333"/>
          <w:w w:val="105"/>
          <w:sz w:val="16"/>
        </w:rPr>
        <w:t>DICTAN</w:t>
      </w:r>
      <w:r>
        <w:rPr>
          <w:i/>
          <w:color w:val="333333"/>
          <w:spacing w:val="-7"/>
          <w:w w:val="105"/>
          <w:sz w:val="16"/>
        </w:rPr>
        <w:t> </w:t>
      </w:r>
      <w:r>
        <w:rPr>
          <w:i/>
          <w:color w:val="333333"/>
          <w:w w:val="105"/>
          <w:sz w:val="16"/>
        </w:rPr>
        <w:t>DISPOSICIONES</w:t>
      </w:r>
      <w:r>
        <w:rPr>
          <w:i/>
          <w:color w:val="333333"/>
          <w:spacing w:val="-7"/>
          <w:w w:val="105"/>
          <w:sz w:val="16"/>
        </w:rPr>
        <w:t> </w:t>
      </w:r>
      <w:r>
        <w:rPr>
          <w:i/>
          <w:color w:val="333333"/>
          <w:w w:val="105"/>
          <w:sz w:val="16"/>
        </w:rPr>
        <w:t>QUE</w:t>
      </w:r>
      <w:r>
        <w:rPr>
          <w:i/>
          <w:color w:val="333333"/>
          <w:spacing w:val="-7"/>
          <w:w w:val="105"/>
          <w:sz w:val="16"/>
        </w:rPr>
        <w:t> </w:t>
      </w:r>
      <w:r>
        <w:rPr>
          <w:i/>
          <w:color w:val="333333"/>
          <w:w w:val="105"/>
          <w:sz w:val="16"/>
        </w:rPr>
        <w:t>REGULAN</w:t>
      </w:r>
      <w:r>
        <w:rPr>
          <w:i/>
          <w:color w:val="333333"/>
          <w:spacing w:val="-7"/>
          <w:w w:val="105"/>
          <w:sz w:val="16"/>
        </w:rPr>
        <w:t> </w:t>
      </w:r>
      <w:r>
        <w:rPr>
          <w:i/>
          <w:color w:val="333333"/>
          <w:w w:val="105"/>
          <w:sz w:val="16"/>
        </w:rPr>
        <w:t>LA</w:t>
      </w:r>
      <w:r>
        <w:rPr>
          <w:i/>
          <w:color w:val="333333"/>
          <w:spacing w:val="-7"/>
          <w:w w:val="105"/>
          <w:sz w:val="16"/>
        </w:rPr>
        <w:t> </w:t>
      </w:r>
      <w:r>
        <w:rPr>
          <w:i/>
          <w:color w:val="333333"/>
          <w:w w:val="105"/>
          <w:sz w:val="16"/>
        </w:rPr>
        <w:t>OPERACIÓN</w:t>
      </w:r>
      <w:r>
        <w:rPr>
          <w:i/>
          <w:color w:val="333333"/>
          <w:spacing w:val="-7"/>
          <w:w w:val="105"/>
          <w:sz w:val="16"/>
        </w:rPr>
        <w:t> </w:t>
      </w:r>
      <w:r>
        <w:rPr>
          <w:i/>
          <w:color w:val="333333"/>
          <w:w w:val="105"/>
          <w:sz w:val="16"/>
        </w:rPr>
        <w:t>DEL</w:t>
      </w:r>
      <w:r>
        <w:rPr>
          <w:i/>
          <w:color w:val="333333"/>
          <w:spacing w:val="-7"/>
          <w:w w:val="105"/>
          <w:sz w:val="16"/>
        </w:rPr>
        <w:t> </w:t>
      </w:r>
      <w:r>
        <w:rPr>
          <w:i/>
          <w:color w:val="333333"/>
          <w:w w:val="105"/>
          <w:sz w:val="16"/>
        </w:rPr>
        <w:t>SISTEMA</w:t>
      </w:r>
      <w:r>
        <w:rPr>
          <w:i/>
          <w:color w:val="333333"/>
          <w:spacing w:val="-7"/>
          <w:w w:val="105"/>
          <w:sz w:val="16"/>
        </w:rPr>
        <w:t> </w:t>
      </w:r>
      <w:r>
        <w:rPr>
          <w:i/>
          <w:color w:val="333333"/>
          <w:w w:val="105"/>
          <w:sz w:val="16"/>
        </w:rPr>
        <w:t>GENERAL</w:t>
      </w:r>
      <w:r>
        <w:rPr>
          <w:i/>
          <w:color w:val="333333"/>
          <w:spacing w:val="-7"/>
          <w:w w:val="105"/>
          <w:sz w:val="16"/>
        </w:rPr>
        <w:t> </w:t>
      </w:r>
      <w:r>
        <w:rPr>
          <w:i/>
          <w:color w:val="333333"/>
          <w:w w:val="105"/>
          <w:sz w:val="16"/>
        </w:rPr>
        <w:t>DE</w:t>
      </w:r>
      <w:r>
        <w:rPr>
          <w:i/>
          <w:color w:val="333333"/>
          <w:spacing w:val="-7"/>
          <w:w w:val="105"/>
          <w:sz w:val="16"/>
        </w:rPr>
        <w:t> </w:t>
      </w:r>
      <w:r>
        <w:rPr>
          <w:i/>
          <w:color w:val="333333"/>
          <w:w w:val="105"/>
          <w:sz w:val="16"/>
        </w:rPr>
        <w:t>SEGURIDAD</w:t>
      </w:r>
      <w:r>
        <w:rPr>
          <w:i/>
          <w:color w:val="333333"/>
          <w:spacing w:val="-7"/>
          <w:w w:val="105"/>
          <w:sz w:val="16"/>
        </w:rPr>
        <w:t> </w:t>
      </w:r>
      <w:r>
        <w:rPr>
          <w:i/>
          <w:color w:val="333333"/>
          <w:w w:val="105"/>
          <w:sz w:val="16"/>
        </w:rPr>
        <w:t>SOCIAL</w:t>
      </w:r>
      <w:r>
        <w:rPr>
          <w:i/>
          <w:color w:val="333333"/>
          <w:spacing w:val="-7"/>
          <w:w w:val="105"/>
          <w:sz w:val="16"/>
        </w:rPr>
        <w:t> </w:t>
      </w:r>
      <w:r>
        <w:rPr>
          <w:i/>
          <w:color w:val="333333"/>
          <w:w w:val="105"/>
          <w:sz w:val="16"/>
        </w:rPr>
        <w:t>EN</w:t>
      </w:r>
      <w:r>
        <w:rPr>
          <w:i/>
          <w:color w:val="333333"/>
          <w:spacing w:val="-7"/>
          <w:w w:val="105"/>
          <w:sz w:val="16"/>
        </w:rPr>
        <w:t> </w:t>
      </w:r>
      <w:r>
        <w:rPr>
          <w:i/>
          <w:color w:val="333333"/>
          <w:w w:val="105"/>
          <w:sz w:val="16"/>
        </w:rPr>
        <w:t>SALUD</w:t>
      </w:r>
      <w:r>
        <w:rPr>
          <w:i/>
          <w:color w:val="333333"/>
          <w:spacing w:val="-7"/>
          <w:w w:val="105"/>
          <w:sz w:val="16"/>
        </w:rPr>
        <w:t> </w:t>
      </w:r>
      <w:r>
        <w:rPr>
          <w:i/>
          <w:color w:val="333333"/>
          <w:w w:val="105"/>
          <w:sz w:val="16"/>
        </w:rPr>
        <w:t>Y</w:t>
      </w:r>
      <w:r>
        <w:rPr>
          <w:i/>
          <w:color w:val="333333"/>
          <w:spacing w:val="-7"/>
          <w:w w:val="105"/>
          <w:sz w:val="16"/>
        </w:rPr>
        <w:t> </w:t>
      </w:r>
      <w:r>
        <w:rPr>
          <w:i/>
          <w:color w:val="333333"/>
          <w:w w:val="105"/>
          <w:sz w:val="16"/>
        </w:rPr>
        <w:t>SE</w:t>
      </w:r>
      <w:r>
        <w:rPr>
          <w:i/>
          <w:color w:val="333333"/>
          <w:w w:val="105"/>
          <w:sz w:val="16"/>
        </w:rPr>
        <w:t> DICTAN OTRAS DISPOSICIONES.</w:t>
      </w:r>
    </w:p>
    <w:p>
      <w:pPr>
        <w:pStyle w:val="BodyText"/>
        <w:rPr>
          <w:i/>
          <w:sz w:val="18"/>
        </w:rPr>
      </w:pPr>
    </w:p>
    <w:p>
      <w:pPr>
        <w:pStyle w:val="BodyText"/>
        <w:rPr>
          <w:i/>
          <w:sz w:val="18"/>
        </w:rPr>
      </w:pPr>
    </w:p>
    <w:p>
      <w:pPr>
        <w:spacing w:before="111"/>
        <w:ind w:left="122" w:right="123" w:firstLine="0"/>
        <w:jc w:val="center"/>
        <w:rPr>
          <w:sz w:val="16"/>
        </w:rPr>
      </w:pPr>
      <w:r>
        <w:rPr>
          <w:color w:val="333333"/>
          <w:w w:val="105"/>
          <w:sz w:val="16"/>
        </w:rPr>
        <w:t>EL</w:t>
      </w:r>
      <w:r>
        <w:rPr>
          <w:color w:val="333333"/>
          <w:spacing w:val="-5"/>
          <w:w w:val="105"/>
          <w:sz w:val="16"/>
        </w:rPr>
        <w:t> </w:t>
      </w:r>
      <w:r>
        <w:rPr>
          <w:color w:val="333333"/>
          <w:w w:val="105"/>
          <w:sz w:val="16"/>
        </w:rPr>
        <w:t>CONGRESO</w:t>
      </w:r>
      <w:r>
        <w:rPr>
          <w:color w:val="333333"/>
          <w:spacing w:val="-5"/>
          <w:w w:val="105"/>
          <w:sz w:val="16"/>
        </w:rPr>
        <w:t> </w:t>
      </w:r>
      <w:r>
        <w:rPr>
          <w:color w:val="333333"/>
          <w:w w:val="105"/>
          <w:sz w:val="16"/>
        </w:rPr>
        <w:t>DE</w:t>
      </w:r>
      <w:r>
        <w:rPr>
          <w:color w:val="333333"/>
          <w:spacing w:val="-5"/>
          <w:w w:val="105"/>
          <w:sz w:val="16"/>
        </w:rPr>
        <w:t> </w:t>
      </w:r>
      <w:r>
        <w:rPr>
          <w:color w:val="333333"/>
          <w:spacing w:val="-2"/>
          <w:w w:val="105"/>
          <w:sz w:val="16"/>
        </w:rPr>
        <w:t>COLOMBIA</w:t>
      </w:r>
    </w:p>
    <w:p>
      <w:pPr>
        <w:pStyle w:val="BodyText"/>
        <w:rPr>
          <w:sz w:val="18"/>
        </w:rPr>
      </w:pPr>
    </w:p>
    <w:p>
      <w:pPr>
        <w:pStyle w:val="BodyText"/>
        <w:rPr>
          <w:sz w:val="18"/>
        </w:rPr>
      </w:pPr>
    </w:p>
    <w:p>
      <w:pPr>
        <w:spacing w:before="153"/>
        <w:ind w:left="122" w:right="122" w:firstLine="0"/>
        <w:jc w:val="center"/>
        <w:rPr>
          <w:sz w:val="16"/>
        </w:rPr>
      </w:pPr>
      <w:r>
        <w:rPr>
          <w:color w:val="333333"/>
          <w:spacing w:val="-2"/>
          <w:w w:val="105"/>
          <w:sz w:val="16"/>
        </w:rPr>
        <w:t>DECRETA:</w:t>
      </w:r>
    </w:p>
    <w:p>
      <w:pPr>
        <w:pStyle w:val="BodyText"/>
        <w:rPr>
          <w:sz w:val="18"/>
        </w:rPr>
      </w:pPr>
    </w:p>
    <w:p>
      <w:pPr>
        <w:pStyle w:val="BodyText"/>
        <w:rPr>
          <w:sz w:val="18"/>
        </w:rPr>
      </w:pPr>
    </w:p>
    <w:p>
      <w:pPr>
        <w:pStyle w:val="BodyText"/>
        <w:spacing w:line="295" w:lineRule="auto" w:before="154"/>
        <w:ind w:left="110" w:right="135"/>
      </w:pPr>
      <w:r>
        <w:rPr>
          <w:color w:val="333333"/>
        </w:rPr>
        <w:t>ARTÍCULO</w:t>
      </w:r>
      <w:r>
        <w:rPr>
          <w:color w:val="333333"/>
          <w:spacing w:val="40"/>
        </w:rPr>
        <w:t> </w:t>
      </w:r>
      <w:r>
        <w:rPr>
          <w:color w:val="333333"/>
        </w:rPr>
        <w:t>1º. </w:t>
      </w:r>
      <w:r>
        <w:rPr>
          <w:i/>
          <w:color w:val="333333"/>
        </w:rPr>
        <w:t>Objeto de la ley</w:t>
      </w:r>
      <w:r>
        <w:rPr>
          <w:color w:val="333333"/>
        </w:rPr>
        <w:t>. La presente ley tiene por objeto ﬁjar medidas de carácter ﬁnanciero y operativo para avanzar en el proceso de saneamiento de deudas del sector y en el mejoramiento del ﬂujo de recursos y la calidad de la prestación de servicios dentro del Sistema General de Seguridad Social en Salud (SGSSS).</w:t>
      </w:r>
    </w:p>
    <w:p>
      <w:pPr>
        <w:pStyle w:val="BodyText"/>
        <w:rPr>
          <w:sz w:val="18"/>
        </w:rPr>
      </w:pPr>
    </w:p>
    <w:p>
      <w:pPr>
        <w:pStyle w:val="BodyText"/>
        <w:rPr>
          <w:sz w:val="18"/>
        </w:rPr>
      </w:pPr>
    </w:p>
    <w:p>
      <w:pPr>
        <w:pStyle w:val="BodyText"/>
        <w:spacing w:line="295" w:lineRule="auto" w:before="110"/>
        <w:ind w:left="110" w:right="135"/>
      </w:pPr>
      <w:r>
        <w:rPr>
          <w:color w:val="333333"/>
        </w:rPr>
        <w:t>ARTÍCULO</w:t>
      </w:r>
      <w:r>
        <w:rPr>
          <w:color w:val="333333"/>
          <w:spacing w:val="40"/>
        </w:rPr>
        <w:t> </w:t>
      </w:r>
      <w:r>
        <w:rPr>
          <w:color w:val="333333"/>
        </w:rPr>
        <w:t>2º. </w:t>
      </w:r>
      <w:r>
        <w:rPr>
          <w:i/>
          <w:color w:val="333333"/>
        </w:rPr>
        <w:t>Distribución de los Recursos del Sistema General de Participaciones. </w:t>
      </w:r>
      <w:r>
        <w:rPr>
          <w:color w:val="333333"/>
        </w:rPr>
        <w:t>A partir de la vigencia 2017, los recursos del Sistema General de Participaciones (SGP) para salud se destinará el 10% para coﬁnanciar las acciones en salud pública; hasta el 80% para el componente de Régimen Subsidiado y el porcentaje restante para la prestación de servicios de salud en lo no cubierto con subsidios a la demanda y ﬁnanciación del subsidio a la oferta.</w:t>
      </w:r>
    </w:p>
    <w:p>
      <w:pPr>
        <w:pStyle w:val="BodyText"/>
        <w:rPr>
          <w:sz w:val="18"/>
        </w:rPr>
      </w:pPr>
    </w:p>
    <w:p>
      <w:pPr>
        <w:pStyle w:val="BodyText"/>
        <w:rPr>
          <w:sz w:val="18"/>
        </w:rPr>
      </w:pPr>
    </w:p>
    <w:p>
      <w:pPr>
        <w:pStyle w:val="BodyText"/>
        <w:spacing w:line="295" w:lineRule="auto" w:before="111"/>
        <w:ind w:left="110" w:right="184"/>
      </w:pPr>
      <w:r>
        <w:rPr>
          <w:color w:val="333333"/>
        </w:rPr>
        <w:t>Los recursos para la prestación de servicios de salud en lo no cubierto con subsidios a la demanda y ﬁnanciación del subsidio a la oferta, serán distribuidos a las Entidades Territoriales competentes, una vez descontados los recursos para la ﬁnanciación del Fonsaet según lo establecido en el artículo 50 de la Ley 1438 de 2011, modiﬁcado por el artículo 7º de la Ley 1608 de 2013 y un porcentaje que deﬁna el Gobierno nacional para ﬁnanciar los subsidios a la oferta. La distribución de este componente se hará considerando los siguientes criterios:</w:t>
      </w:r>
    </w:p>
    <w:p>
      <w:pPr>
        <w:pStyle w:val="BodyText"/>
        <w:rPr>
          <w:sz w:val="18"/>
        </w:rPr>
      </w:pPr>
    </w:p>
    <w:p>
      <w:pPr>
        <w:pStyle w:val="BodyText"/>
        <w:rPr>
          <w:sz w:val="18"/>
        </w:rPr>
      </w:pPr>
    </w:p>
    <w:p>
      <w:pPr>
        <w:pStyle w:val="ListParagraph"/>
        <w:numPr>
          <w:ilvl w:val="0"/>
          <w:numId w:val="1"/>
        </w:numPr>
        <w:tabs>
          <w:tab w:pos="301" w:val="left" w:leader="none"/>
        </w:tabs>
        <w:spacing w:line="240" w:lineRule="auto" w:before="111" w:after="0"/>
        <w:ind w:left="300" w:right="0" w:hanging="191"/>
        <w:jc w:val="left"/>
        <w:rPr>
          <w:rFonts w:ascii="Trebuchet MS" w:hAnsi="Trebuchet MS"/>
          <w:sz w:val="16"/>
        </w:rPr>
      </w:pPr>
      <w:r>
        <w:rPr>
          <w:rFonts w:ascii="Trebuchet MS" w:hAnsi="Trebuchet MS"/>
          <w:color w:val="333333"/>
          <w:sz w:val="16"/>
        </w:rPr>
        <w:t>Población</w:t>
      </w:r>
      <w:r>
        <w:rPr>
          <w:rFonts w:ascii="Trebuchet MS" w:hAnsi="Trebuchet MS"/>
          <w:color w:val="333333"/>
          <w:spacing w:val="-7"/>
          <w:sz w:val="16"/>
        </w:rPr>
        <w:t> </w:t>
      </w:r>
      <w:r>
        <w:rPr>
          <w:rFonts w:ascii="Trebuchet MS" w:hAnsi="Trebuchet MS"/>
          <w:color w:val="333333"/>
          <w:sz w:val="16"/>
        </w:rPr>
        <w:t>pobre</w:t>
      </w:r>
      <w:r>
        <w:rPr>
          <w:rFonts w:ascii="Trebuchet MS" w:hAnsi="Trebuchet MS"/>
          <w:color w:val="333333"/>
          <w:spacing w:val="-6"/>
          <w:sz w:val="16"/>
        </w:rPr>
        <w:t> </w:t>
      </w:r>
      <w:r>
        <w:rPr>
          <w:rFonts w:ascii="Trebuchet MS" w:hAnsi="Trebuchet MS"/>
          <w:color w:val="333333"/>
          <w:sz w:val="16"/>
        </w:rPr>
        <w:t>y</w:t>
      </w:r>
      <w:r>
        <w:rPr>
          <w:rFonts w:ascii="Trebuchet MS" w:hAnsi="Trebuchet MS"/>
          <w:color w:val="333333"/>
          <w:spacing w:val="-6"/>
          <w:sz w:val="16"/>
        </w:rPr>
        <w:t> </w:t>
      </w:r>
      <w:r>
        <w:rPr>
          <w:rFonts w:ascii="Trebuchet MS" w:hAnsi="Trebuchet MS"/>
          <w:color w:val="333333"/>
          <w:spacing w:val="-2"/>
          <w:sz w:val="16"/>
        </w:rPr>
        <w:t>vulnerable;</w:t>
      </w:r>
    </w:p>
    <w:p>
      <w:pPr>
        <w:pStyle w:val="BodyText"/>
        <w:rPr>
          <w:sz w:val="18"/>
        </w:rPr>
      </w:pPr>
    </w:p>
    <w:p>
      <w:pPr>
        <w:pStyle w:val="BodyText"/>
        <w:rPr>
          <w:sz w:val="18"/>
        </w:rPr>
      </w:pPr>
    </w:p>
    <w:p>
      <w:pPr>
        <w:pStyle w:val="ListParagraph"/>
        <w:numPr>
          <w:ilvl w:val="0"/>
          <w:numId w:val="1"/>
        </w:numPr>
        <w:tabs>
          <w:tab w:pos="304" w:val="left" w:leader="none"/>
        </w:tabs>
        <w:spacing w:line="240" w:lineRule="auto" w:before="153" w:after="0"/>
        <w:ind w:left="303" w:right="0" w:hanging="194"/>
        <w:jc w:val="left"/>
        <w:rPr>
          <w:rFonts w:ascii="Trebuchet MS" w:hAnsi="Trebuchet MS"/>
          <w:sz w:val="16"/>
        </w:rPr>
      </w:pPr>
      <w:r>
        <w:rPr>
          <w:rFonts w:ascii="Trebuchet MS" w:hAnsi="Trebuchet MS"/>
          <w:color w:val="333333"/>
          <w:sz w:val="16"/>
        </w:rPr>
        <w:t>Ajuste</w:t>
      </w:r>
      <w:r>
        <w:rPr>
          <w:rFonts w:ascii="Trebuchet MS" w:hAnsi="Trebuchet MS"/>
          <w:color w:val="333333"/>
          <w:spacing w:val="-5"/>
          <w:sz w:val="16"/>
        </w:rPr>
        <w:t> </w:t>
      </w:r>
      <w:r>
        <w:rPr>
          <w:rFonts w:ascii="Trebuchet MS" w:hAnsi="Trebuchet MS"/>
          <w:color w:val="333333"/>
          <w:sz w:val="16"/>
        </w:rPr>
        <w:t>a</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distribución</w:t>
      </w:r>
      <w:r>
        <w:rPr>
          <w:rFonts w:ascii="Trebuchet MS" w:hAnsi="Trebuchet MS"/>
          <w:color w:val="333333"/>
          <w:spacing w:val="-4"/>
          <w:sz w:val="16"/>
        </w:rPr>
        <w:t> </w:t>
      </w:r>
      <w:r>
        <w:rPr>
          <w:rFonts w:ascii="Trebuchet MS" w:hAnsi="Trebuchet MS"/>
          <w:color w:val="333333"/>
          <w:sz w:val="16"/>
        </w:rPr>
        <w:t>entre</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entidades</w:t>
      </w:r>
      <w:r>
        <w:rPr>
          <w:rFonts w:ascii="Trebuchet MS" w:hAnsi="Trebuchet MS"/>
          <w:color w:val="333333"/>
          <w:spacing w:val="-4"/>
          <w:sz w:val="16"/>
        </w:rPr>
        <w:t> </w:t>
      </w:r>
      <w:r>
        <w:rPr>
          <w:rFonts w:ascii="Trebuchet MS" w:hAnsi="Trebuchet MS"/>
          <w:color w:val="333333"/>
          <w:sz w:val="16"/>
        </w:rPr>
        <w:t>territoriales</w:t>
      </w:r>
      <w:r>
        <w:rPr>
          <w:rFonts w:ascii="Trebuchet MS" w:hAnsi="Trebuchet MS"/>
          <w:color w:val="333333"/>
          <w:spacing w:val="-4"/>
          <w:sz w:val="16"/>
        </w:rPr>
        <w:t> </w:t>
      </w:r>
      <w:r>
        <w:rPr>
          <w:rFonts w:ascii="Trebuchet MS" w:hAnsi="Trebuchet MS"/>
          <w:color w:val="333333"/>
          <w:sz w:val="16"/>
        </w:rPr>
        <w:t>que</w:t>
      </w:r>
      <w:r>
        <w:rPr>
          <w:rFonts w:ascii="Trebuchet MS" w:hAnsi="Trebuchet MS"/>
          <w:color w:val="333333"/>
          <w:spacing w:val="-5"/>
          <w:sz w:val="16"/>
        </w:rPr>
        <w:t> </w:t>
      </w:r>
      <w:r>
        <w:rPr>
          <w:rFonts w:ascii="Trebuchet MS" w:hAnsi="Trebuchet MS"/>
          <w:color w:val="333333"/>
          <w:sz w:val="16"/>
        </w:rPr>
        <w:t>presenten</w:t>
      </w:r>
      <w:r>
        <w:rPr>
          <w:rFonts w:ascii="Trebuchet MS" w:hAnsi="Trebuchet MS"/>
          <w:color w:val="333333"/>
          <w:spacing w:val="-4"/>
          <w:sz w:val="16"/>
        </w:rPr>
        <w:t> </w:t>
      </w:r>
      <w:r>
        <w:rPr>
          <w:rFonts w:ascii="Trebuchet MS" w:hAnsi="Trebuchet MS"/>
          <w:color w:val="333333"/>
          <w:sz w:val="16"/>
        </w:rPr>
        <w:t>mayor</w:t>
      </w:r>
      <w:r>
        <w:rPr>
          <w:rFonts w:ascii="Trebuchet MS" w:hAnsi="Trebuchet MS"/>
          <w:color w:val="333333"/>
          <w:spacing w:val="-4"/>
          <w:sz w:val="16"/>
        </w:rPr>
        <w:t> </w:t>
      </w:r>
      <w:r>
        <w:rPr>
          <w:rFonts w:ascii="Trebuchet MS" w:hAnsi="Trebuchet MS"/>
          <w:color w:val="333333"/>
          <w:sz w:val="16"/>
        </w:rPr>
        <w:t>frecuencia</w:t>
      </w:r>
      <w:r>
        <w:rPr>
          <w:rFonts w:ascii="Trebuchet MS" w:hAnsi="Trebuchet MS"/>
          <w:color w:val="333333"/>
          <w:spacing w:val="-5"/>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uso</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los</w:t>
      </w:r>
      <w:r>
        <w:rPr>
          <w:rFonts w:ascii="Trebuchet MS" w:hAnsi="Trebuchet MS"/>
          <w:color w:val="333333"/>
          <w:spacing w:val="-4"/>
          <w:sz w:val="16"/>
        </w:rPr>
        <w:t> </w:t>
      </w:r>
      <w:r>
        <w:rPr>
          <w:rFonts w:ascii="Trebuchet MS" w:hAnsi="Trebuchet MS"/>
          <w:color w:val="333333"/>
          <w:sz w:val="16"/>
        </w:rPr>
        <w:t>servicios</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pacing w:val="-2"/>
          <w:sz w:val="16"/>
        </w:rPr>
        <w:t>salud.</w:t>
      </w:r>
    </w:p>
    <w:p>
      <w:pPr>
        <w:pStyle w:val="BodyText"/>
        <w:rPr>
          <w:sz w:val="18"/>
        </w:rPr>
      </w:pPr>
    </w:p>
    <w:p>
      <w:pPr>
        <w:pStyle w:val="BodyText"/>
        <w:rPr>
          <w:sz w:val="18"/>
        </w:rPr>
      </w:pPr>
    </w:p>
    <w:p>
      <w:pPr>
        <w:pStyle w:val="BodyText"/>
        <w:spacing w:line="295" w:lineRule="auto" w:before="154"/>
        <w:ind w:left="110" w:right="184"/>
      </w:pPr>
      <w:r>
        <w:rPr>
          <w:color w:val="333333"/>
        </w:rPr>
        <w:t>Los recursos distribuidos en el marco de los anteriores criterios tendrán los siguientes usos, de conformidad con la reglamentación que expida el Gobierno nacional:</w:t>
      </w:r>
    </w:p>
    <w:p>
      <w:pPr>
        <w:pStyle w:val="BodyText"/>
        <w:rPr>
          <w:sz w:val="18"/>
        </w:rPr>
      </w:pPr>
    </w:p>
    <w:p>
      <w:pPr>
        <w:pStyle w:val="BodyText"/>
        <w:rPr>
          <w:sz w:val="18"/>
        </w:rPr>
      </w:pPr>
    </w:p>
    <w:p>
      <w:pPr>
        <w:pStyle w:val="ListParagraph"/>
        <w:numPr>
          <w:ilvl w:val="0"/>
          <w:numId w:val="2"/>
        </w:numPr>
        <w:tabs>
          <w:tab w:pos="301" w:val="left" w:leader="none"/>
        </w:tabs>
        <w:spacing w:line="240" w:lineRule="auto" w:before="110" w:after="0"/>
        <w:ind w:left="300" w:right="0" w:hanging="191"/>
        <w:jc w:val="left"/>
        <w:rPr>
          <w:rFonts w:ascii="Trebuchet MS" w:hAnsi="Trebuchet MS"/>
          <w:sz w:val="16"/>
        </w:rPr>
      </w:pPr>
      <w:r>
        <w:rPr>
          <w:rFonts w:ascii="Trebuchet MS" w:hAnsi="Trebuchet MS"/>
          <w:color w:val="333333"/>
          <w:sz w:val="16"/>
        </w:rPr>
        <w:t>Financiación</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prestación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servicios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salud</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población</w:t>
      </w:r>
      <w:r>
        <w:rPr>
          <w:rFonts w:ascii="Trebuchet MS" w:hAnsi="Trebuchet MS"/>
          <w:color w:val="333333"/>
          <w:spacing w:val="-1"/>
          <w:sz w:val="16"/>
        </w:rPr>
        <w:t> </w:t>
      </w:r>
      <w:r>
        <w:rPr>
          <w:rFonts w:ascii="Trebuchet MS" w:hAnsi="Trebuchet MS"/>
          <w:color w:val="333333"/>
          <w:sz w:val="16"/>
        </w:rPr>
        <w:t>pobre</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vulnerable</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lo</w:t>
      </w:r>
      <w:r>
        <w:rPr>
          <w:rFonts w:ascii="Trebuchet MS" w:hAnsi="Trebuchet MS"/>
          <w:color w:val="333333"/>
          <w:spacing w:val="-2"/>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cubierto</w:t>
      </w:r>
      <w:r>
        <w:rPr>
          <w:rFonts w:ascii="Trebuchet MS" w:hAnsi="Trebuchet MS"/>
          <w:color w:val="333333"/>
          <w:spacing w:val="-2"/>
          <w:sz w:val="16"/>
        </w:rPr>
        <w:t> </w:t>
      </w:r>
      <w:r>
        <w:rPr>
          <w:rFonts w:ascii="Trebuchet MS" w:hAnsi="Trebuchet MS"/>
          <w:color w:val="333333"/>
          <w:sz w:val="16"/>
        </w:rPr>
        <w:t>con</w:t>
      </w:r>
      <w:r>
        <w:rPr>
          <w:rFonts w:ascii="Trebuchet MS" w:hAnsi="Trebuchet MS"/>
          <w:color w:val="333333"/>
          <w:spacing w:val="-1"/>
          <w:sz w:val="16"/>
        </w:rPr>
        <w:t> </w:t>
      </w:r>
      <w:r>
        <w:rPr>
          <w:rFonts w:ascii="Trebuchet MS" w:hAnsi="Trebuchet MS"/>
          <w:color w:val="333333"/>
          <w:sz w:val="16"/>
        </w:rPr>
        <w:t>subsidios</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pacing w:val="-2"/>
          <w:sz w:val="16"/>
        </w:rPr>
        <w:t>demanda;</w:t>
      </w:r>
    </w:p>
    <w:p>
      <w:pPr>
        <w:pStyle w:val="BodyText"/>
        <w:rPr>
          <w:sz w:val="18"/>
        </w:rPr>
      </w:pPr>
    </w:p>
    <w:p>
      <w:pPr>
        <w:pStyle w:val="BodyText"/>
        <w:rPr>
          <w:sz w:val="18"/>
        </w:rPr>
      </w:pPr>
    </w:p>
    <w:p>
      <w:pPr>
        <w:pStyle w:val="ListParagraph"/>
        <w:numPr>
          <w:ilvl w:val="0"/>
          <w:numId w:val="2"/>
        </w:numPr>
        <w:tabs>
          <w:tab w:pos="304" w:val="left" w:leader="none"/>
        </w:tabs>
        <w:spacing w:line="295" w:lineRule="auto" w:before="154" w:after="0"/>
        <w:ind w:left="110" w:right="231" w:firstLine="0"/>
        <w:jc w:val="left"/>
        <w:rPr>
          <w:rFonts w:ascii="Trebuchet MS" w:hAnsi="Trebuchet MS"/>
          <w:sz w:val="16"/>
        </w:rPr>
      </w:pPr>
      <w:r>
        <w:rPr>
          <w:rFonts w:ascii="Trebuchet MS" w:hAnsi="Trebuchet MS"/>
          <w:color w:val="333333"/>
          <w:sz w:val="16"/>
        </w:rPr>
        <w:t>Financiación del subsidio a la oferta entendido como la coﬁnanciación de la operación de la prestación de servicios efectuada por instituciones públicas ubicadas en zonas alejadas o de difícil acceso que sean monopolio en servicios trazadores y no sostenibles por venta</w:t>
      </w:r>
    </w:p>
    <w:p>
      <w:pPr>
        <w:spacing w:after="0" w:line="295" w:lineRule="auto"/>
        <w:jc w:val="left"/>
        <w:rPr>
          <w:rFonts w:ascii="Trebuchet MS" w:hAnsi="Trebuchet MS"/>
          <w:sz w:val="16"/>
        </w:rPr>
        <w:sectPr>
          <w:headerReference w:type="default" r:id="rId5"/>
          <w:footerReference w:type="default" r:id="rId6"/>
          <w:type w:val="continuous"/>
          <w:pgSz w:w="11910" w:h="16840"/>
          <w:pgMar w:header="513" w:footer="548" w:top="820" w:bottom="740" w:left="740" w:right="740"/>
          <w:pgNumType w:start="1"/>
        </w:sectPr>
      </w:pPr>
    </w:p>
    <w:p>
      <w:pPr>
        <w:pStyle w:val="BodyText"/>
        <w:spacing w:line="295" w:lineRule="auto" w:before="88"/>
        <w:ind w:left="110" w:right="184"/>
      </w:pPr>
      <w:r>
        <w:rPr>
          <w:color w:val="333333"/>
        </w:rPr>
        <w:t>de servicios. En estos casos se podrán realizar transferencias directas por parte de la Entidad Territorial a la Empresa Social del Estado o de manera excepcional ﬁnanciar gastos para que opere la infraestructura de prestación de servicios pública. Para la distribución del subsidio a la oferta se tendrá en cuenta la dispersión geográﬁca, accesibilidad y la existencia en el territorio de monopolio público en la oferta de servicios trazadores y se privilegiará en la asignación de la red de segundo y tercer nivel.</w:t>
      </w:r>
    </w:p>
    <w:p>
      <w:pPr>
        <w:pStyle w:val="BodyText"/>
        <w:rPr>
          <w:sz w:val="18"/>
        </w:rPr>
      </w:pPr>
    </w:p>
    <w:p>
      <w:pPr>
        <w:pStyle w:val="BodyText"/>
        <w:rPr>
          <w:sz w:val="18"/>
        </w:rPr>
      </w:pPr>
    </w:p>
    <w:p>
      <w:pPr>
        <w:pStyle w:val="BodyText"/>
        <w:spacing w:line="295" w:lineRule="auto" w:before="111"/>
        <w:ind w:left="110" w:right="184"/>
      </w:pPr>
      <w:r>
        <w:rPr>
          <w:color w:val="333333"/>
        </w:rPr>
        <w:t>PARÁGRAFO . Los excedentes y saldos no comprometidos del Sistema General de Participaciones con destino a la prestación de servicios en</w:t>
      </w:r>
      <w:r>
        <w:rPr>
          <w:color w:val="333333"/>
          <w:spacing w:val="40"/>
        </w:rPr>
        <w:t> </w:t>
      </w:r>
      <w:r>
        <w:rPr>
          <w:color w:val="333333"/>
        </w:rPr>
        <w:t>lo no cubierto con subsidios a la demanda, se destinarán para el pago de deudas por prestación de servicios de salud no incluidos en el plan de beneﬁcios de vigencias anteriores, previa auditoría de cuentas y veriﬁcación del pago de lo debido; o para la ﬁnanciación de la formalización laboral de las Empresas Sociales del Estado que pertenezcan a la respectiva Entidad Territorial, solo en los casos en que no existan las mencionadas deudas.</w:t>
      </w:r>
    </w:p>
    <w:p>
      <w:pPr>
        <w:pStyle w:val="BodyText"/>
        <w:spacing w:line="295" w:lineRule="auto" w:before="150"/>
        <w:ind w:left="110" w:right="135" w:firstLine="45"/>
      </w:pPr>
      <w:r>
        <w:rPr>
          <w:color w:val="333333"/>
        </w:rPr>
        <w:t>(</w:t>
      </w:r>
      <w:hyperlink r:id="rId9">
        <w:r>
          <w:rPr>
            <w:color w:val="3379B7"/>
          </w:rPr>
          <w:t>De acuerdo con la Ley 1955 de 2019, por la cual se expide el Plan Nacional de Desarrollo, este artículo perderá vigencia el 31 de diciembre</w:t>
        </w:r>
      </w:hyperlink>
      <w:r>
        <w:rPr>
          <w:color w:val="3379B7"/>
        </w:rPr>
        <w:t> </w:t>
      </w:r>
      <w:hyperlink r:id="rId9">
        <w:r>
          <w:rPr>
            <w:color w:val="3379B7"/>
          </w:rPr>
          <w:t>de 2019</w:t>
        </w:r>
      </w:hyperlink>
      <w:r>
        <w:rPr>
          <w:color w:val="333333"/>
        </w:rPr>
        <w:t>)</w:t>
      </w:r>
    </w:p>
    <w:p>
      <w:pPr>
        <w:pStyle w:val="BodyText"/>
        <w:rPr>
          <w:sz w:val="18"/>
        </w:rPr>
      </w:pPr>
    </w:p>
    <w:p>
      <w:pPr>
        <w:pStyle w:val="BodyText"/>
        <w:rPr>
          <w:sz w:val="18"/>
        </w:rPr>
      </w:pPr>
    </w:p>
    <w:p>
      <w:pPr>
        <w:pStyle w:val="BodyText"/>
        <w:spacing w:before="5"/>
        <w:rPr>
          <w:sz w:val="22"/>
        </w:rPr>
      </w:pPr>
    </w:p>
    <w:p>
      <w:pPr>
        <w:pStyle w:val="BodyText"/>
        <w:spacing w:line="295" w:lineRule="auto"/>
        <w:ind w:left="110" w:right="135"/>
      </w:pPr>
      <w:r>
        <w:rPr>
          <w:color w:val="333333"/>
        </w:rPr>
        <w:t>ARTÍCULO</w:t>
      </w:r>
      <w:r>
        <w:rPr>
          <w:color w:val="333333"/>
          <w:spacing w:val="40"/>
        </w:rPr>
        <w:t> </w:t>
      </w:r>
      <w:r>
        <w:rPr>
          <w:color w:val="333333"/>
        </w:rPr>
        <w:t>3º. </w:t>
      </w:r>
      <w:r>
        <w:rPr>
          <w:i/>
          <w:color w:val="333333"/>
        </w:rPr>
        <w:t>Uso de los recursos excedentes de aportes patronales del Sistema General de Participaciones. </w:t>
      </w:r>
      <w:r>
        <w:rPr>
          <w:color w:val="333333"/>
        </w:rPr>
        <w:t>Los recursos girados al mecanismo de recaudo y giro y/o Fosyga por parte de las Administradoras de Pensiones tanto del Régimen de Prima Media con Prestación Deﬁnida, como de Ahorro Individual con Solidaridad, las Administradoras de Cesantías, Entidades Promotoras de r Salud y/o Fosyga y las Administradoras de Riesgos laborales, en virtud del artículo 85 de la Ley 1438 de 2011 y demás leyes concordantes; se destinarán a la ﬁnanciación de los servicios prestados a la población pobre en lo no cubiertos con subsidio a la demanda, a cargo de los departamentos y </w:t>
      </w:r>
      <w:r>
        <w:rPr>
          <w:color w:val="333333"/>
          <w:spacing w:val="-2"/>
        </w:rPr>
        <w:t>distritos.</w:t>
      </w:r>
    </w:p>
    <w:p>
      <w:pPr>
        <w:pStyle w:val="BodyText"/>
        <w:rPr>
          <w:sz w:val="18"/>
        </w:rPr>
      </w:pPr>
    </w:p>
    <w:p>
      <w:pPr>
        <w:pStyle w:val="BodyText"/>
        <w:rPr>
          <w:sz w:val="18"/>
        </w:rPr>
      </w:pPr>
    </w:p>
    <w:p>
      <w:pPr>
        <w:pStyle w:val="BodyText"/>
        <w:spacing w:line="295" w:lineRule="auto" w:before="111"/>
        <w:ind w:left="110" w:right="285"/>
      </w:pPr>
      <w:r>
        <w:rPr>
          <w:color w:val="333333"/>
        </w:rPr>
        <w:t>De no existir estos servicios, se podrán destinar al saneamiento ﬁscal y ﬁnanciero de la red pública prestadora de servicios de salud. Lo anterior, una vez pagadas las deudas de pensiones y riesgos laborales reportadas en los términos y condiciones previstos por la normatividad vigente, en desarrollo del artículo 85 de la Ley 1438 de 2011. La utilización de estos recursos en el saneamiento de los aportes patronales en mora, se hará, sin perjuicio de la responsabilidad del empleador.</w:t>
      </w:r>
    </w:p>
    <w:p>
      <w:pPr>
        <w:pStyle w:val="BodyText"/>
        <w:rPr>
          <w:sz w:val="18"/>
        </w:rPr>
      </w:pPr>
    </w:p>
    <w:p>
      <w:pPr>
        <w:pStyle w:val="BodyText"/>
        <w:rPr>
          <w:sz w:val="18"/>
        </w:rPr>
      </w:pPr>
    </w:p>
    <w:p>
      <w:pPr>
        <w:pStyle w:val="BodyText"/>
        <w:spacing w:line="295" w:lineRule="auto" w:before="111"/>
        <w:ind w:left="110" w:right="184"/>
      </w:pPr>
      <w:r>
        <w:rPr>
          <w:color w:val="333333"/>
        </w:rPr>
        <w:t>Los recursos de excedentes de aportes patronales correspondientes a la vigencia 2012 y hasta la vigencia de la presente Ley que se encuentren en poder de las Administradores de pensiones y Cesantías, Entidades Promotoras de Salud y/o FOSYGA y en las administradoras de riesgos laborales, serán girados al Fosyga o quien haga sus veces y utilizados en el saneamiento de aportes patronales de las Empresas Sociales del Estado y en el pago de servicios prestados a la población pobre en lo no cubierto con subsidios a la demanda.</w:t>
      </w:r>
    </w:p>
    <w:p>
      <w:pPr>
        <w:pStyle w:val="BodyText"/>
        <w:rPr>
          <w:sz w:val="18"/>
        </w:rPr>
      </w:pPr>
    </w:p>
    <w:p>
      <w:pPr>
        <w:pStyle w:val="BodyText"/>
        <w:rPr>
          <w:sz w:val="18"/>
        </w:rPr>
      </w:pPr>
    </w:p>
    <w:p>
      <w:pPr>
        <w:pStyle w:val="BodyText"/>
        <w:spacing w:line="295" w:lineRule="auto" w:before="111"/>
        <w:ind w:left="110" w:right="135"/>
      </w:pPr>
      <w:r>
        <w:rPr>
          <w:color w:val="333333"/>
        </w:rPr>
        <w:t>El proceso de saneamiento y giro de los recursos excedentes, se hará dentro del año siguiente a la vigencia de la presente ley utilizando el mismo</w:t>
      </w:r>
      <w:r>
        <w:rPr>
          <w:color w:val="333333"/>
          <w:spacing w:val="12"/>
        </w:rPr>
        <w:t> </w:t>
      </w:r>
      <w:r>
        <w:rPr>
          <w:color w:val="333333"/>
        </w:rPr>
        <w:t>procedimiento</w:t>
      </w:r>
      <w:r>
        <w:rPr>
          <w:color w:val="333333"/>
          <w:spacing w:val="12"/>
        </w:rPr>
        <w:t> </w:t>
      </w:r>
      <w:r>
        <w:rPr>
          <w:color w:val="333333"/>
        </w:rPr>
        <w:t>deﬁnido</w:t>
      </w:r>
      <w:r>
        <w:rPr>
          <w:color w:val="333333"/>
          <w:spacing w:val="12"/>
        </w:rPr>
        <w:t> </w:t>
      </w:r>
      <w:r>
        <w:rPr>
          <w:color w:val="333333"/>
        </w:rPr>
        <w:t>en</w:t>
      </w:r>
      <w:r>
        <w:rPr>
          <w:color w:val="333333"/>
          <w:spacing w:val="12"/>
        </w:rPr>
        <w:t> </w:t>
      </w:r>
      <w:r>
        <w:rPr>
          <w:color w:val="333333"/>
        </w:rPr>
        <w:t>el</w:t>
      </w:r>
      <w:r>
        <w:rPr>
          <w:color w:val="333333"/>
          <w:spacing w:val="12"/>
        </w:rPr>
        <w:t> </w:t>
      </w:r>
      <w:r>
        <w:rPr>
          <w:color w:val="333333"/>
        </w:rPr>
        <w:t>artículo</w:t>
      </w:r>
      <w:r>
        <w:rPr>
          <w:color w:val="333333"/>
          <w:spacing w:val="12"/>
        </w:rPr>
        <w:t> </w:t>
      </w:r>
      <w:r>
        <w:rPr>
          <w:color w:val="333333"/>
        </w:rPr>
        <w:t>85</w:t>
      </w:r>
      <w:r>
        <w:rPr>
          <w:color w:val="333333"/>
          <w:spacing w:val="12"/>
        </w:rPr>
        <w:t> </w:t>
      </w:r>
      <w:r>
        <w:rPr>
          <w:color w:val="333333"/>
        </w:rPr>
        <w:t>de</w:t>
      </w:r>
      <w:r>
        <w:rPr>
          <w:color w:val="333333"/>
          <w:spacing w:val="12"/>
        </w:rPr>
        <w:t> </w:t>
      </w:r>
      <w:r>
        <w:rPr>
          <w:color w:val="333333"/>
        </w:rPr>
        <w:t>la</w:t>
      </w:r>
      <w:r>
        <w:rPr>
          <w:color w:val="333333"/>
          <w:spacing w:val="12"/>
        </w:rPr>
        <w:t> </w:t>
      </w:r>
      <w:r>
        <w:rPr>
          <w:color w:val="333333"/>
        </w:rPr>
        <w:t>Ley</w:t>
      </w:r>
      <w:r>
        <w:rPr>
          <w:color w:val="333333"/>
          <w:spacing w:val="12"/>
        </w:rPr>
        <w:t> </w:t>
      </w:r>
      <w:r>
        <w:rPr>
          <w:color w:val="333333"/>
        </w:rPr>
        <w:t>1438</w:t>
      </w:r>
      <w:r>
        <w:rPr>
          <w:color w:val="333333"/>
          <w:spacing w:val="12"/>
        </w:rPr>
        <w:t> </w:t>
      </w:r>
      <w:r>
        <w:rPr>
          <w:color w:val="333333"/>
        </w:rPr>
        <w:t>de</w:t>
      </w:r>
      <w:r>
        <w:rPr>
          <w:color w:val="333333"/>
          <w:spacing w:val="12"/>
        </w:rPr>
        <w:t> </w:t>
      </w:r>
      <w:r>
        <w:rPr>
          <w:color w:val="333333"/>
        </w:rPr>
        <w:t>2011</w:t>
      </w:r>
      <w:r>
        <w:rPr>
          <w:color w:val="333333"/>
          <w:spacing w:val="12"/>
        </w:rPr>
        <w:t> </w:t>
      </w:r>
      <w:r>
        <w:rPr>
          <w:color w:val="333333"/>
        </w:rPr>
        <w:t>y</w:t>
      </w:r>
      <w:r>
        <w:rPr>
          <w:color w:val="333333"/>
          <w:spacing w:val="12"/>
        </w:rPr>
        <w:t> </w:t>
      </w:r>
      <w:r>
        <w:rPr>
          <w:color w:val="333333"/>
        </w:rPr>
        <w:t>demás</w:t>
      </w:r>
      <w:r>
        <w:rPr>
          <w:color w:val="333333"/>
          <w:spacing w:val="12"/>
        </w:rPr>
        <w:t> </w:t>
      </w:r>
      <w:r>
        <w:rPr>
          <w:color w:val="333333"/>
        </w:rPr>
        <w:t>normas</w:t>
      </w:r>
      <w:r>
        <w:rPr>
          <w:color w:val="333333"/>
          <w:spacing w:val="12"/>
        </w:rPr>
        <w:t> </w:t>
      </w:r>
      <w:r>
        <w:rPr>
          <w:color w:val="333333"/>
        </w:rPr>
        <w:t>concordantes.</w:t>
      </w:r>
      <w:r>
        <w:rPr>
          <w:color w:val="333333"/>
          <w:spacing w:val="12"/>
        </w:rPr>
        <w:t> </w:t>
      </w:r>
      <w:r>
        <w:rPr>
          <w:color w:val="333333"/>
        </w:rPr>
        <w:t>Los</w:t>
      </w:r>
      <w:r>
        <w:rPr>
          <w:color w:val="333333"/>
          <w:spacing w:val="12"/>
        </w:rPr>
        <w:t> </w:t>
      </w:r>
      <w:r>
        <w:rPr>
          <w:color w:val="333333"/>
        </w:rPr>
        <w:t>recursos</w:t>
      </w:r>
      <w:r>
        <w:rPr>
          <w:color w:val="333333"/>
          <w:spacing w:val="12"/>
        </w:rPr>
        <w:t> </w:t>
      </w:r>
      <w:r>
        <w:rPr>
          <w:color w:val="333333"/>
        </w:rPr>
        <w:t>excedentes</w:t>
      </w:r>
      <w:r>
        <w:rPr>
          <w:color w:val="333333"/>
          <w:spacing w:val="12"/>
        </w:rPr>
        <w:t> </w:t>
      </w:r>
      <w:r>
        <w:rPr>
          <w:color w:val="333333"/>
        </w:rPr>
        <w:t>no utilizados para el saneamiento de aportes patronales, se destinarán al pago de los servicios prestados a la población pobre en lo no cubierto con subsidios a la demanda. El giro se hará directamente a los prestadores de servicios de salud.</w:t>
      </w:r>
    </w:p>
    <w:p>
      <w:pPr>
        <w:pStyle w:val="BodyText"/>
        <w:rPr>
          <w:sz w:val="18"/>
        </w:rPr>
      </w:pPr>
    </w:p>
    <w:p>
      <w:pPr>
        <w:pStyle w:val="BodyText"/>
        <w:rPr>
          <w:sz w:val="18"/>
        </w:rPr>
      </w:pPr>
    </w:p>
    <w:p>
      <w:pPr>
        <w:pStyle w:val="BodyText"/>
        <w:spacing w:line="295" w:lineRule="auto" w:before="111"/>
        <w:ind w:left="110" w:right="184"/>
      </w:pPr>
      <w:r>
        <w:rPr>
          <w:color w:val="333333"/>
        </w:rPr>
        <w:t>Los recursos de excedentes de aportes patronales, no utilizados en el saneamiento de los aportes patronales conforme a los incisos anteriores, se distribuirán conforme al artículo 49 de la Ley 715 de 2001 incluyendo el ajuste a que hace referencia el artículo 2º de la presente Ley. Estos serán girados directamente a través del FOSYGA o quien haga sus veces al prestador de servicios de salud. El Ministerio de Salud y Protección Social deﬁnirá los procedimientos operativos para dicho giro.</w:t>
      </w:r>
    </w:p>
    <w:p>
      <w:pPr>
        <w:pStyle w:val="BodyText"/>
        <w:rPr>
          <w:sz w:val="18"/>
        </w:rPr>
      </w:pPr>
    </w:p>
    <w:p>
      <w:pPr>
        <w:pStyle w:val="BodyText"/>
        <w:rPr>
          <w:sz w:val="18"/>
        </w:rPr>
      </w:pPr>
    </w:p>
    <w:p>
      <w:pPr>
        <w:pStyle w:val="BodyText"/>
        <w:spacing w:line="295" w:lineRule="auto" w:before="110"/>
        <w:ind w:left="110" w:right="285"/>
      </w:pPr>
      <w:r>
        <w:rPr>
          <w:color w:val="333333"/>
        </w:rPr>
        <w:t>Los recursos del Sistema General de Participaciones presupuestados por las Empresas Sociales del Estado por concepto de aportes patronales del componente de prestación de servicios en lo no cubierto con subsidios a la demanda girados y que no hayan podido ser facturados antes del 2015 se considerarán subsidio a la oferta. Esto siempre y cuando no exista posibilidad de imputar estos giros a los contratos desarrollados con las Empresas Sociales del Estado con las Entidades Territoriales.</w:t>
      </w:r>
    </w:p>
    <w:p>
      <w:pPr>
        <w:pStyle w:val="BodyText"/>
        <w:rPr>
          <w:sz w:val="18"/>
        </w:rPr>
      </w:pPr>
    </w:p>
    <w:p>
      <w:pPr>
        <w:pStyle w:val="BodyText"/>
        <w:rPr>
          <w:sz w:val="18"/>
        </w:rPr>
      </w:pPr>
    </w:p>
    <w:p>
      <w:pPr>
        <w:pStyle w:val="BodyText"/>
        <w:spacing w:line="295" w:lineRule="auto" w:before="111"/>
        <w:ind w:left="110" w:right="285"/>
      </w:pPr>
      <w:r>
        <w:rPr>
          <w:color w:val="333333"/>
        </w:rPr>
        <w:t>A partir de la entrada en vigencia de la presente ley, los recursos correspondientes a los aportes patronales de los trabajadores de las Empresas Sociales del Estado ﬁnanciados con los recursos del Sistema General de Participaciones, serán manejados por estas Entidades, a través de una cuenta maestra creada para tal ﬁn. La Nación girará directamente a la cuenta maestra de la Empresas Social del Estado los aportes patronales que venían ﬁnanciando antes de la entrada en vigencia de la presente ley. Por medio de esta cuenta maestra las Empresas Sociales del Estado, deberán realizar los pagos de los aportes patronales a través de la Planilla Integrada de Liquidación de Aportes (PILA). De no utilizarse los recursos para el pago de Aportes Patronales, los excedentes se usarán para el pago de lo No Pos.</w:t>
      </w:r>
    </w:p>
    <w:p>
      <w:pPr>
        <w:pStyle w:val="BodyText"/>
        <w:spacing w:line="295" w:lineRule="auto" w:before="151"/>
        <w:ind w:left="110" w:right="135" w:firstLine="45"/>
      </w:pPr>
      <w:r>
        <w:rPr>
          <w:color w:val="333333"/>
        </w:rPr>
        <w:t>(</w:t>
      </w:r>
      <w:hyperlink r:id="rId9">
        <w:r>
          <w:rPr>
            <w:color w:val="3379B7"/>
          </w:rPr>
          <w:t>De acuerdo con la Ley 1955 de 2019, por la cual se expide el Plan Nacional de Desarrollo, este artículo perderá vigencia el 31 de diciembre</w:t>
        </w:r>
      </w:hyperlink>
      <w:r>
        <w:rPr>
          <w:color w:val="3379B7"/>
        </w:rPr>
        <w:t> </w:t>
      </w:r>
      <w:hyperlink r:id="rId9">
        <w:r>
          <w:rPr>
            <w:color w:val="3379B7"/>
          </w:rPr>
          <w:t>de 2019, especiﬁcamente incisos 6 y 7</w:t>
        </w:r>
      </w:hyperlink>
      <w:r>
        <w:rPr>
          <w:color w:val="333333"/>
        </w:rPr>
        <w:t>)</w:t>
      </w:r>
    </w:p>
    <w:p>
      <w:pPr>
        <w:spacing w:after="0" w:line="295" w:lineRule="auto"/>
        <w:sectPr>
          <w:pgSz w:w="11910" w:h="16840"/>
          <w:pgMar w:header="513" w:footer="548" w:top="820" w:bottom="740" w:left="740" w:right="740"/>
        </w:sectPr>
      </w:pPr>
    </w:p>
    <w:p>
      <w:pPr>
        <w:pStyle w:val="BodyText"/>
        <w:rPr>
          <w:sz w:val="20"/>
        </w:rPr>
      </w:pPr>
    </w:p>
    <w:p>
      <w:pPr>
        <w:pStyle w:val="BodyText"/>
        <w:spacing w:before="2"/>
        <w:rPr>
          <w:sz w:val="20"/>
        </w:rPr>
      </w:pPr>
    </w:p>
    <w:p>
      <w:pPr>
        <w:pStyle w:val="BodyText"/>
        <w:spacing w:line="295" w:lineRule="auto"/>
        <w:ind w:left="110" w:right="184"/>
      </w:pPr>
      <w:r>
        <w:rPr>
          <w:color w:val="333333"/>
        </w:rPr>
        <w:t>ARTÍCULO</w:t>
      </w:r>
      <w:r>
        <w:rPr>
          <w:color w:val="333333"/>
          <w:spacing w:val="40"/>
        </w:rPr>
        <w:t> </w:t>
      </w:r>
      <w:r>
        <w:rPr>
          <w:color w:val="333333"/>
        </w:rPr>
        <w:t>4º. </w:t>
      </w:r>
      <w:r>
        <w:rPr>
          <w:i/>
          <w:color w:val="333333"/>
        </w:rPr>
        <w:t>Uso de los recursos de excedentes de rentas cedidas. </w:t>
      </w:r>
      <w:r>
        <w:rPr>
          <w:color w:val="333333"/>
        </w:rPr>
        <w:t>Los departamentos y distritos podrán utilizar los recursos excedentes y saldos no comprometidos de rentas cedidas al cierre de cada vigencia ﬁscal, en el pago de las deudas por prestación de servicios en lo no cubierto con subsidio a la demanda y en caso de no existir dichas deudas, en el fortalecimiento de la infraestructura, la renovación tecnológica, el saneamiento ﬁscal y ﬁnanciero de las Empresas Sociales del Estado y en el pago de las deudas del régimen subsidiado de salud en el marco del procedimiento establecido en el Plan Nacional de Desarrollo cuando proceda; en este último caso los recursos serán girados directamente a las Instituciones Prestadoras de Servicios de Salud del departamento o distrito. Lo anterior sin perjuicio de los porcentajes de obligatoria destinación a la coﬁnanciación del Régimen Subsidiado en Salud, en el marco de la Ley 1393 de 2010 y 1438 de </w:t>
      </w:r>
      <w:r>
        <w:rPr>
          <w:color w:val="333333"/>
          <w:spacing w:val="-2"/>
        </w:rPr>
        <w:t>2011.</w:t>
      </w:r>
    </w:p>
    <w:p>
      <w:pPr>
        <w:pStyle w:val="BodyText"/>
        <w:spacing w:line="295" w:lineRule="auto" w:before="151"/>
        <w:ind w:left="110" w:right="285" w:firstLine="91"/>
      </w:pPr>
      <w:r>
        <w:rPr>
          <w:color w:val="333333"/>
        </w:rPr>
        <w:t>PARÁGRAFO. Los excedentes de rentas cedidas del aseguramiento determinados al cierre del año 2019, permanecerán en la Administradora de los Recursos del Sistema General de Seguridad Social en Salud -ADRES- y serán destinados a la ﬁnanciación del aseguramiento en salud, en los términos que disponga el Ministerio de Salud y Protección Social.</w:t>
      </w:r>
    </w:p>
    <w:p>
      <w:pPr>
        <w:pStyle w:val="BodyText"/>
        <w:spacing w:before="150"/>
        <w:ind w:left="110"/>
      </w:pPr>
      <w:r>
        <w:rPr>
          <w:color w:val="333333"/>
        </w:rPr>
        <w:t>(</w:t>
      </w:r>
      <w:hyperlink r:id="rId10">
        <w:r>
          <w:rPr>
            <w:color w:val="3379B7"/>
          </w:rPr>
          <w:t>Parágrafo,</w:t>
        </w:r>
        <w:r>
          <w:rPr>
            <w:color w:val="3379B7"/>
            <w:spacing w:val="-5"/>
          </w:rPr>
          <w:t> </w:t>
        </w:r>
        <w:r>
          <w:rPr>
            <w:color w:val="3379B7"/>
          </w:rPr>
          <w:t>Adicionado</w:t>
        </w:r>
        <w:r>
          <w:rPr>
            <w:color w:val="3379B7"/>
            <w:spacing w:val="-5"/>
          </w:rPr>
          <w:t> </w:t>
        </w:r>
        <w:r>
          <w:rPr>
            <w:color w:val="3379B7"/>
          </w:rPr>
          <w:t>por</w:t>
        </w:r>
        <w:r>
          <w:rPr>
            <w:color w:val="3379B7"/>
            <w:spacing w:val="-4"/>
          </w:rPr>
          <w:t> </w:t>
        </w:r>
        <w:r>
          <w:rPr>
            <w:color w:val="3379B7"/>
          </w:rPr>
          <w:t>el</w:t>
        </w:r>
        <w:r>
          <w:rPr>
            <w:color w:val="3379B7"/>
            <w:spacing w:val="-5"/>
          </w:rPr>
          <w:t> </w:t>
        </w:r>
        <w:r>
          <w:rPr>
            <w:color w:val="3379B7"/>
          </w:rPr>
          <w:t>Art.</w:t>
        </w:r>
        <w:r>
          <w:rPr>
            <w:color w:val="3379B7"/>
            <w:spacing w:val="-5"/>
          </w:rPr>
          <w:t> </w:t>
        </w:r>
        <w:r>
          <w:rPr>
            <w:color w:val="3379B7"/>
          </w:rPr>
          <w:t>23</w:t>
        </w:r>
        <w:r>
          <w:rPr>
            <w:color w:val="3379B7"/>
            <w:spacing w:val="-4"/>
          </w:rPr>
          <w:t> </w:t>
        </w:r>
        <w:r>
          <w:rPr>
            <w:color w:val="3379B7"/>
          </w:rPr>
          <w:t>del</w:t>
        </w:r>
        <w:r>
          <w:rPr>
            <w:color w:val="3379B7"/>
            <w:spacing w:val="-5"/>
          </w:rPr>
          <w:t> </w:t>
        </w:r>
        <w:r>
          <w:rPr>
            <w:color w:val="3379B7"/>
          </w:rPr>
          <w:t>Decreto</w:t>
        </w:r>
        <w:r>
          <w:rPr>
            <w:color w:val="3379B7"/>
            <w:spacing w:val="-5"/>
          </w:rPr>
          <w:t> </w:t>
        </w:r>
        <w:r>
          <w:rPr>
            <w:color w:val="3379B7"/>
          </w:rPr>
          <w:t>538</w:t>
        </w:r>
        <w:r>
          <w:rPr>
            <w:color w:val="3379B7"/>
            <w:spacing w:val="-4"/>
          </w:rPr>
          <w:t> </w:t>
        </w:r>
        <w:r>
          <w:rPr>
            <w:color w:val="3379B7"/>
          </w:rPr>
          <w:t>de</w:t>
        </w:r>
        <w:r>
          <w:rPr>
            <w:color w:val="3379B7"/>
            <w:spacing w:val="-5"/>
          </w:rPr>
          <w:t> </w:t>
        </w:r>
        <w:r>
          <w:rPr>
            <w:color w:val="3379B7"/>
            <w:spacing w:val="-2"/>
          </w:rPr>
          <w:t>2020</w:t>
        </w:r>
      </w:hyperlink>
      <w:r>
        <w:rPr>
          <w:color w:val="333333"/>
          <w:spacing w:val="-2"/>
        </w:rPr>
        <w:t>)</w:t>
      </w:r>
    </w:p>
    <w:p>
      <w:pPr>
        <w:pStyle w:val="BodyText"/>
        <w:rPr>
          <w:sz w:val="18"/>
        </w:rPr>
      </w:pPr>
    </w:p>
    <w:p>
      <w:pPr>
        <w:pStyle w:val="BodyText"/>
        <w:rPr>
          <w:sz w:val="18"/>
        </w:rPr>
      </w:pPr>
    </w:p>
    <w:p>
      <w:pPr>
        <w:pStyle w:val="BodyText"/>
        <w:spacing w:before="1"/>
        <w:rPr>
          <w:sz w:val="26"/>
        </w:rPr>
      </w:pPr>
    </w:p>
    <w:p>
      <w:pPr>
        <w:pStyle w:val="BodyText"/>
        <w:spacing w:line="295" w:lineRule="auto"/>
        <w:ind w:left="110" w:right="212"/>
      </w:pPr>
      <w:r>
        <w:rPr>
          <w:color w:val="333333"/>
        </w:rPr>
        <w:t>ARTÍCULO</w:t>
      </w:r>
      <w:r>
        <w:rPr>
          <w:color w:val="333333"/>
          <w:spacing w:val="64"/>
        </w:rPr>
        <w:t> </w:t>
      </w:r>
      <w:r>
        <w:rPr>
          <w:color w:val="333333"/>
        </w:rPr>
        <w:t>5º. </w:t>
      </w:r>
      <w:r>
        <w:rPr>
          <w:i/>
          <w:color w:val="333333"/>
        </w:rPr>
        <w:t>Utilización de recursos de regalías para el pago de las deudas del régimen subsidiado de los municipios y servicios no</w:t>
      </w:r>
      <w:r>
        <w:rPr>
          <w:i/>
          <w:color w:val="333333"/>
        </w:rPr>
        <w:t> incluidos en el Plan de Beneﬁcios. </w:t>
      </w:r>
      <w:r>
        <w:rPr>
          <w:color w:val="333333"/>
        </w:rPr>
        <w:t>Las entidades territoriales que reconocieron deudas del régimen subsidiado a las Entidades Promotoras</w:t>
      </w:r>
      <w:r>
        <w:rPr>
          <w:color w:val="333333"/>
          <w:spacing w:val="80"/>
        </w:rPr>
        <w:t> </w:t>
      </w:r>
      <w:r>
        <w:rPr>
          <w:color w:val="333333"/>
        </w:rPr>
        <w:t>de Salud por contratos realizados hasta marzo 31 de 2011, en el marco del procedimiento reglamentado en virtud del artículo 275 de la Ley 1450</w:t>
      </w:r>
      <w:r>
        <w:rPr>
          <w:color w:val="333333"/>
          <w:spacing w:val="10"/>
        </w:rPr>
        <w:t> </w:t>
      </w:r>
      <w:r>
        <w:rPr>
          <w:color w:val="333333"/>
        </w:rPr>
        <w:t>de</w:t>
      </w:r>
      <w:r>
        <w:rPr>
          <w:color w:val="333333"/>
          <w:spacing w:val="10"/>
        </w:rPr>
        <w:t> </w:t>
      </w:r>
      <w:r>
        <w:rPr>
          <w:color w:val="333333"/>
        </w:rPr>
        <w:t>2011,</w:t>
      </w:r>
      <w:r>
        <w:rPr>
          <w:color w:val="333333"/>
          <w:spacing w:val="10"/>
        </w:rPr>
        <w:t> </w:t>
      </w:r>
      <w:r>
        <w:rPr>
          <w:color w:val="333333"/>
        </w:rPr>
        <w:t>podrán</w:t>
      </w:r>
      <w:r>
        <w:rPr>
          <w:color w:val="333333"/>
          <w:spacing w:val="10"/>
        </w:rPr>
        <w:t> </w:t>
      </w:r>
      <w:r>
        <w:rPr>
          <w:color w:val="333333"/>
        </w:rPr>
        <w:t>utilizar</w:t>
      </w:r>
      <w:r>
        <w:rPr>
          <w:color w:val="333333"/>
          <w:spacing w:val="10"/>
        </w:rPr>
        <w:t> </w:t>
      </w:r>
      <w:r>
        <w:rPr>
          <w:color w:val="333333"/>
        </w:rPr>
        <w:t>los</w:t>
      </w:r>
      <w:r>
        <w:rPr>
          <w:color w:val="333333"/>
          <w:spacing w:val="10"/>
        </w:rPr>
        <w:t> </w:t>
      </w:r>
      <w:r>
        <w:rPr>
          <w:color w:val="333333"/>
        </w:rPr>
        <w:t>recursos</w:t>
      </w:r>
      <w:r>
        <w:rPr>
          <w:color w:val="333333"/>
          <w:spacing w:val="10"/>
        </w:rPr>
        <w:t> </w:t>
      </w:r>
      <w:r>
        <w:rPr>
          <w:color w:val="333333"/>
        </w:rPr>
        <w:t>del</w:t>
      </w:r>
      <w:r>
        <w:rPr>
          <w:color w:val="333333"/>
          <w:spacing w:val="10"/>
        </w:rPr>
        <w:t> </w:t>
      </w:r>
      <w:r>
        <w:rPr>
          <w:color w:val="333333"/>
        </w:rPr>
        <w:t>Sistema</w:t>
      </w:r>
      <w:r>
        <w:rPr>
          <w:color w:val="333333"/>
          <w:spacing w:val="10"/>
        </w:rPr>
        <w:t> </w:t>
      </w:r>
      <w:r>
        <w:rPr>
          <w:color w:val="333333"/>
        </w:rPr>
        <w:t>General</w:t>
      </w:r>
      <w:r>
        <w:rPr>
          <w:color w:val="333333"/>
          <w:spacing w:val="10"/>
        </w:rPr>
        <w:t> </w:t>
      </w:r>
      <w:r>
        <w:rPr>
          <w:color w:val="333333"/>
        </w:rPr>
        <w:t>de</w:t>
      </w:r>
      <w:r>
        <w:rPr>
          <w:color w:val="333333"/>
          <w:spacing w:val="10"/>
        </w:rPr>
        <w:t> </w:t>
      </w:r>
      <w:r>
        <w:rPr>
          <w:color w:val="333333"/>
        </w:rPr>
        <w:t>Regalías</w:t>
      </w:r>
      <w:r>
        <w:rPr>
          <w:color w:val="333333"/>
          <w:spacing w:val="10"/>
        </w:rPr>
        <w:t> </w:t>
      </w:r>
      <w:r>
        <w:rPr>
          <w:color w:val="333333"/>
        </w:rPr>
        <w:t>para</w:t>
      </w:r>
      <w:r>
        <w:rPr>
          <w:color w:val="333333"/>
          <w:spacing w:val="10"/>
        </w:rPr>
        <w:t> </w:t>
      </w:r>
      <w:r>
        <w:rPr>
          <w:color w:val="333333"/>
        </w:rPr>
        <w:t>atender</w:t>
      </w:r>
      <w:r>
        <w:rPr>
          <w:color w:val="333333"/>
          <w:spacing w:val="10"/>
        </w:rPr>
        <w:t> </w:t>
      </w:r>
      <w:r>
        <w:rPr>
          <w:color w:val="333333"/>
        </w:rPr>
        <w:t>dichas</w:t>
      </w:r>
      <w:r>
        <w:rPr>
          <w:color w:val="333333"/>
          <w:spacing w:val="10"/>
        </w:rPr>
        <w:t> </w:t>
      </w:r>
      <w:r>
        <w:rPr>
          <w:color w:val="333333"/>
        </w:rPr>
        <w:t>deudas,</w:t>
      </w:r>
      <w:r>
        <w:rPr>
          <w:color w:val="333333"/>
          <w:spacing w:val="10"/>
        </w:rPr>
        <w:t> </w:t>
      </w:r>
      <w:r>
        <w:rPr>
          <w:color w:val="333333"/>
        </w:rPr>
        <w:t>teniendo</w:t>
      </w:r>
      <w:r>
        <w:rPr>
          <w:color w:val="333333"/>
          <w:spacing w:val="10"/>
        </w:rPr>
        <w:t> </w:t>
      </w:r>
      <w:r>
        <w:rPr>
          <w:color w:val="333333"/>
        </w:rPr>
        <w:t>en</w:t>
      </w:r>
      <w:r>
        <w:rPr>
          <w:color w:val="333333"/>
          <w:spacing w:val="10"/>
        </w:rPr>
        <w:t> </w:t>
      </w:r>
      <w:r>
        <w:rPr>
          <w:color w:val="333333"/>
        </w:rPr>
        <w:t>cuenta</w:t>
      </w:r>
      <w:r>
        <w:rPr>
          <w:color w:val="333333"/>
          <w:spacing w:val="10"/>
        </w:rPr>
        <w:t> </w:t>
      </w:r>
      <w:r>
        <w:rPr>
          <w:color w:val="333333"/>
        </w:rPr>
        <w:t>la</w:t>
      </w:r>
      <w:r>
        <w:rPr>
          <w:color w:val="333333"/>
        </w:rPr>
        <w:t> sostenibilidad ﬁnanciera de la red de prestación de servicios de salud. Para lo anterior no se requerirá de la formulación de proyectos de inversión, siendo el Órgano Colegiado de Administración y Decisión respectivo la instancia encargada de aprobar la destinación de recursos necesarios para el pago de dichos compromisos. Los montos adeudados serán girados directamente a las Instituciones Prestadoras de Servicios de Salud.</w:t>
      </w:r>
    </w:p>
    <w:p>
      <w:pPr>
        <w:pStyle w:val="BodyText"/>
        <w:rPr>
          <w:sz w:val="18"/>
        </w:rPr>
      </w:pPr>
    </w:p>
    <w:p>
      <w:pPr>
        <w:pStyle w:val="BodyText"/>
        <w:rPr>
          <w:sz w:val="18"/>
        </w:rPr>
      </w:pPr>
    </w:p>
    <w:p>
      <w:pPr>
        <w:pStyle w:val="BodyText"/>
        <w:spacing w:line="295" w:lineRule="auto" w:before="111"/>
        <w:ind w:left="110" w:right="135"/>
      </w:pPr>
      <w:r>
        <w:rPr>
          <w:color w:val="333333"/>
        </w:rPr>
        <w:t>Con esta misma fuente los departamentos podrán ﬁnanciar proyectos para cubrir el pago de tecnologías en salud no incluidas en el Plan de Beneﬁcios, para ellos presentarán el respectivo proyecto al OCAD que se determine para su evaluación, viabilización, priorización y </w:t>
      </w:r>
      <w:r>
        <w:rPr>
          <w:color w:val="333333"/>
          <w:spacing w:val="-2"/>
        </w:rPr>
        <w:t>aprobación.</w:t>
      </w:r>
    </w:p>
    <w:p>
      <w:pPr>
        <w:pStyle w:val="BodyText"/>
        <w:rPr>
          <w:sz w:val="18"/>
        </w:rPr>
      </w:pPr>
    </w:p>
    <w:p>
      <w:pPr>
        <w:pStyle w:val="BodyText"/>
        <w:rPr>
          <w:sz w:val="18"/>
        </w:rPr>
      </w:pPr>
    </w:p>
    <w:p>
      <w:pPr>
        <w:pStyle w:val="BodyText"/>
        <w:spacing w:line="295" w:lineRule="auto" w:before="111"/>
        <w:ind w:left="110" w:right="285"/>
      </w:pPr>
      <w:r>
        <w:rPr>
          <w:color w:val="333333"/>
        </w:rPr>
        <w:t>PARÁGRAFO . Por una sola vez se podrán utilizar recursos de regalías para la capitalización y saneamiento de las EPS en las cuales tenga participación las entidades territoriales, para lo cual se presentara el respectivo proyecto de inversión al OCAD. Los recursos se girarán directamente a los prestadores de servicios de salud y privilegiarán el pago de las deudas con los Prestadores de Servicios de Salud de la red pública.</w:t>
      </w:r>
    </w:p>
    <w:p>
      <w:pPr>
        <w:pStyle w:val="BodyText"/>
        <w:rPr>
          <w:sz w:val="18"/>
        </w:rPr>
      </w:pPr>
    </w:p>
    <w:p>
      <w:pPr>
        <w:pStyle w:val="BodyText"/>
        <w:rPr>
          <w:sz w:val="18"/>
        </w:rPr>
      </w:pPr>
    </w:p>
    <w:p>
      <w:pPr>
        <w:pStyle w:val="BodyText"/>
        <w:spacing w:line="295" w:lineRule="auto" w:before="111"/>
        <w:ind w:left="110" w:right="285"/>
      </w:pPr>
      <w:r>
        <w:rPr>
          <w:color w:val="333333"/>
        </w:rPr>
        <w:t>ARTÍCULO</w:t>
      </w:r>
      <w:r>
        <w:rPr>
          <w:color w:val="333333"/>
          <w:spacing w:val="40"/>
        </w:rPr>
        <w:t> </w:t>
      </w:r>
      <w:r>
        <w:rPr>
          <w:color w:val="333333"/>
        </w:rPr>
        <w:t>6º. </w:t>
      </w:r>
      <w:r>
        <w:rPr>
          <w:i/>
          <w:color w:val="333333"/>
        </w:rPr>
        <w:t>Saneamiento de los pasivos de los prestadores de servicios de salud. </w:t>
      </w:r>
      <w:r>
        <w:rPr>
          <w:color w:val="333333"/>
        </w:rPr>
        <w:t>Para el saneamiento de los pasivos de los prestadores de servicios de salud y/o para otorgar liquidez a estas entidades con recursos del Presupuesto General de la Nación o de la Subcuenta de Garantías del Fosyga, o de la entidad que haga sus veces, se posibilitarán las siguientes alternativas ﬁnancieras:</w:t>
      </w:r>
    </w:p>
    <w:p>
      <w:pPr>
        <w:pStyle w:val="BodyText"/>
        <w:rPr>
          <w:sz w:val="18"/>
        </w:rPr>
      </w:pPr>
    </w:p>
    <w:p>
      <w:pPr>
        <w:pStyle w:val="BodyText"/>
        <w:rPr>
          <w:sz w:val="18"/>
        </w:rPr>
      </w:pPr>
    </w:p>
    <w:p>
      <w:pPr>
        <w:pStyle w:val="ListParagraph"/>
        <w:numPr>
          <w:ilvl w:val="0"/>
          <w:numId w:val="3"/>
        </w:numPr>
        <w:tabs>
          <w:tab w:pos="301" w:val="left" w:leader="none"/>
        </w:tabs>
        <w:spacing w:line="295" w:lineRule="auto" w:before="111" w:after="0"/>
        <w:ind w:left="110" w:right="107" w:firstLine="0"/>
        <w:jc w:val="left"/>
        <w:rPr>
          <w:rFonts w:ascii="Trebuchet MS" w:hAnsi="Trebuchet MS"/>
          <w:sz w:val="16"/>
        </w:rPr>
      </w:pPr>
      <w:r>
        <w:rPr>
          <w:rFonts w:ascii="Trebuchet MS" w:hAnsi="Trebuchet MS"/>
          <w:color w:val="333333"/>
          <w:sz w:val="16"/>
        </w:rPr>
        <w:t>Otorgar a las EPS líneas de crédito blandas con tasa compensada para el sector salud, las cuales estarán orientadas a generar liquidez, al ﬁnanciamiento de los pasivos por servicios de salud a cargo de los responsables del pago y al saneamiento o reestructuración de los pasivos</w:t>
      </w:r>
      <w:r>
        <w:rPr>
          <w:rFonts w:ascii="Trebuchet MS" w:hAnsi="Trebuchet MS"/>
          <w:color w:val="333333"/>
          <w:spacing w:val="40"/>
          <w:sz w:val="16"/>
        </w:rPr>
        <w:t> </w:t>
      </w:r>
      <w:r>
        <w:rPr>
          <w:rFonts w:ascii="Trebuchet MS" w:hAnsi="Trebuchet MS"/>
          <w:color w:val="333333"/>
          <w:sz w:val="16"/>
        </w:rPr>
        <w:t>en el caso de las Instituciones Prestadoras de Servicios de Salud, independientemente de su naturaleza. Estas operaciones se realizarán a través de entidades ﬁnancieras públicas, sometidas a la vigilancia de la Superintendencia Financiera de Colombia;</w:t>
      </w:r>
    </w:p>
    <w:p>
      <w:pPr>
        <w:pStyle w:val="BodyText"/>
        <w:rPr>
          <w:sz w:val="18"/>
        </w:rPr>
      </w:pPr>
    </w:p>
    <w:p>
      <w:pPr>
        <w:pStyle w:val="BodyText"/>
        <w:rPr>
          <w:sz w:val="18"/>
        </w:rPr>
      </w:pPr>
    </w:p>
    <w:p>
      <w:pPr>
        <w:pStyle w:val="ListParagraph"/>
        <w:numPr>
          <w:ilvl w:val="0"/>
          <w:numId w:val="3"/>
        </w:numPr>
        <w:tabs>
          <w:tab w:pos="304" w:val="left" w:leader="none"/>
        </w:tabs>
        <w:spacing w:line="295" w:lineRule="auto" w:before="110" w:after="0"/>
        <w:ind w:left="110" w:right="323" w:firstLine="0"/>
        <w:jc w:val="left"/>
        <w:rPr>
          <w:rFonts w:ascii="Trebuchet MS" w:hAnsi="Trebuchet MS"/>
          <w:sz w:val="16"/>
        </w:rPr>
      </w:pPr>
      <w:r>
        <w:rPr>
          <w:rFonts w:ascii="Trebuchet MS" w:hAnsi="Trebuchet MS"/>
          <w:color w:val="333333"/>
          <w:sz w:val="16"/>
        </w:rPr>
        <w:t>Saneamiento directo de pasivos de las Empresas Sociales del Estado hasta el monto máximo de la cartera no pagada por las Entidades Promotoras de Salud liquidadas de conformidad con la disponibilidad de recursos para este ﬁn, y</w:t>
      </w:r>
    </w:p>
    <w:p>
      <w:pPr>
        <w:pStyle w:val="BodyText"/>
        <w:rPr>
          <w:sz w:val="18"/>
        </w:rPr>
      </w:pPr>
    </w:p>
    <w:p>
      <w:pPr>
        <w:pStyle w:val="BodyText"/>
        <w:rPr>
          <w:sz w:val="18"/>
        </w:rPr>
      </w:pPr>
    </w:p>
    <w:p>
      <w:pPr>
        <w:pStyle w:val="ListParagraph"/>
        <w:numPr>
          <w:ilvl w:val="0"/>
          <w:numId w:val="3"/>
        </w:numPr>
        <w:tabs>
          <w:tab w:pos="292" w:val="left" w:leader="none"/>
        </w:tabs>
        <w:spacing w:line="240" w:lineRule="auto" w:before="111" w:after="0"/>
        <w:ind w:left="291" w:right="0" w:hanging="182"/>
        <w:jc w:val="left"/>
        <w:rPr>
          <w:rFonts w:ascii="Trebuchet MS"/>
          <w:sz w:val="16"/>
        </w:rPr>
      </w:pPr>
      <w:r>
        <w:rPr>
          <w:rFonts w:ascii="Trebuchet MS"/>
          <w:color w:val="333333"/>
          <w:sz w:val="16"/>
        </w:rPr>
        <w:t>Ampliar</w:t>
      </w:r>
      <w:r>
        <w:rPr>
          <w:rFonts w:ascii="Trebuchet MS"/>
          <w:color w:val="333333"/>
          <w:spacing w:val="2"/>
          <w:sz w:val="16"/>
        </w:rPr>
        <w:t> </w:t>
      </w:r>
      <w:r>
        <w:rPr>
          <w:rFonts w:ascii="Trebuchet MS"/>
          <w:color w:val="333333"/>
          <w:sz w:val="16"/>
        </w:rPr>
        <w:t>las</w:t>
      </w:r>
      <w:r>
        <w:rPr>
          <w:rFonts w:ascii="Trebuchet MS"/>
          <w:color w:val="333333"/>
          <w:spacing w:val="2"/>
          <w:sz w:val="16"/>
        </w:rPr>
        <w:t> </w:t>
      </w:r>
      <w:r>
        <w:rPr>
          <w:rFonts w:ascii="Trebuchet MS"/>
          <w:color w:val="333333"/>
          <w:sz w:val="16"/>
        </w:rPr>
        <w:t>estrategias</w:t>
      </w:r>
      <w:r>
        <w:rPr>
          <w:rFonts w:ascii="Trebuchet MS"/>
          <w:color w:val="333333"/>
          <w:spacing w:val="2"/>
          <w:sz w:val="16"/>
        </w:rPr>
        <w:t> </w:t>
      </w:r>
      <w:r>
        <w:rPr>
          <w:rFonts w:ascii="Trebuchet MS"/>
          <w:color w:val="333333"/>
          <w:sz w:val="16"/>
        </w:rPr>
        <w:t>de</w:t>
      </w:r>
      <w:r>
        <w:rPr>
          <w:rFonts w:ascii="Trebuchet MS"/>
          <w:color w:val="333333"/>
          <w:spacing w:val="2"/>
          <w:sz w:val="16"/>
        </w:rPr>
        <w:t> </w:t>
      </w:r>
      <w:r>
        <w:rPr>
          <w:rFonts w:ascii="Trebuchet MS"/>
          <w:color w:val="333333"/>
          <w:sz w:val="16"/>
        </w:rPr>
        <w:t>compra</w:t>
      </w:r>
      <w:r>
        <w:rPr>
          <w:rFonts w:ascii="Trebuchet MS"/>
          <w:color w:val="333333"/>
          <w:spacing w:val="3"/>
          <w:sz w:val="16"/>
        </w:rPr>
        <w:t> </w:t>
      </w:r>
      <w:r>
        <w:rPr>
          <w:rFonts w:ascii="Trebuchet MS"/>
          <w:color w:val="333333"/>
          <w:sz w:val="16"/>
        </w:rPr>
        <w:t>de</w:t>
      </w:r>
      <w:r>
        <w:rPr>
          <w:rFonts w:ascii="Trebuchet MS"/>
          <w:color w:val="333333"/>
          <w:spacing w:val="2"/>
          <w:sz w:val="16"/>
        </w:rPr>
        <w:t> </w:t>
      </w:r>
      <w:r>
        <w:rPr>
          <w:rFonts w:ascii="Trebuchet MS"/>
          <w:color w:val="333333"/>
          <w:spacing w:val="-2"/>
          <w:sz w:val="16"/>
        </w:rPr>
        <w:t>cartera;</w:t>
      </w:r>
    </w:p>
    <w:p>
      <w:pPr>
        <w:pStyle w:val="BodyText"/>
        <w:rPr>
          <w:sz w:val="18"/>
        </w:rPr>
      </w:pPr>
    </w:p>
    <w:p>
      <w:pPr>
        <w:pStyle w:val="BodyText"/>
        <w:rPr>
          <w:sz w:val="18"/>
        </w:rPr>
      </w:pPr>
    </w:p>
    <w:p>
      <w:pPr>
        <w:pStyle w:val="ListParagraph"/>
        <w:numPr>
          <w:ilvl w:val="0"/>
          <w:numId w:val="3"/>
        </w:numPr>
        <w:tabs>
          <w:tab w:pos="304" w:val="left" w:leader="none"/>
        </w:tabs>
        <w:spacing w:line="295" w:lineRule="auto" w:before="153" w:after="0"/>
        <w:ind w:left="110" w:right="389" w:firstLine="0"/>
        <w:jc w:val="left"/>
        <w:rPr>
          <w:rFonts w:ascii="Trebuchet MS" w:hAnsi="Trebuchet MS"/>
          <w:sz w:val="16"/>
        </w:rPr>
      </w:pPr>
      <w:r>
        <w:rPr>
          <w:rFonts w:ascii="Trebuchet MS" w:hAnsi="Trebuchet MS"/>
          <w:color w:val="333333"/>
          <w:sz w:val="16"/>
        </w:rPr>
        <w:t>Otorgar líneas de crédito blandas con tasa compensada a los prestadores de servicios de salud, independientemente de su naturaleza jurídica para generar liquidez, cuando se requiera;</w:t>
      </w:r>
    </w:p>
    <w:p>
      <w:pPr>
        <w:pStyle w:val="BodyText"/>
        <w:rPr>
          <w:sz w:val="18"/>
        </w:rPr>
      </w:pPr>
    </w:p>
    <w:p>
      <w:pPr>
        <w:pStyle w:val="BodyText"/>
        <w:rPr>
          <w:sz w:val="18"/>
        </w:rPr>
      </w:pPr>
    </w:p>
    <w:p>
      <w:pPr>
        <w:pStyle w:val="ListParagraph"/>
        <w:numPr>
          <w:ilvl w:val="0"/>
          <w:numId w:val="3"/>
        </w:numPr>
        <w:tabs>
          <w:tab w:pos="302" w:val="left" w:leader="none"/>
        </w:tabs>
        <w:spacing w:line="295" w:lineRule="auto" w:before="111" w:after="0"/>
        <w:ind w:left="110" w:right="265" w:firstLine="0"/>
        <w:jc w:val="left"/>
        <w:rPr>
          <w:rFonts w:ascii="Trebuchet MS" w:hAnsi="Trebuchet MS"/>
          <w:sz w:val="16"/>
        </w:rPr>
      </w:pPr>
      <w:r>
        <w:rPr>
          <w:rFonts w:ascii="Trebuchet MS" w:hAnsi="Trebuchet MS"/>
          <w:color w:val="333333"/>
          <w:sz w:val="16"/>
        </w:rPr>
        <w:t>Las entidades responsables de pago deben emitir certiﬁcación de reconocimiento de deudas, la cual podrá servir de título para garantía de operaciones de crédito, entre otras. El Ministerio de Salud y Protección social establecerá el procedimiento para el efecto.</w:t>
      </w:r>
    </w:p>
    <w:p>
      <w:pPr>
        <w:spacing w:after="0" w:line="295" w:lineRule="auto"/>
        <w:jc w:val="left"/>
        <w:rPr>
          <w:rFonts w:ascii="Trebuchet MS" w:hAnsi="Trebuchet MS"/>
          <w:sz w:val="16"/>
        </w:rPr>
        <w:sectPr>
          <w:pgSz w:w="11910" w:h="16840"/>
          <w:pgMar w:header="513" w:footer="548" w:top="820" w:bottom="740" w:left="740" w:right="740"/>
        </w:sectPr>
      </w:pPr>
    </w:p>
    <w:p>
      <w:pPr>
        <w:pStyle w:val="BodyText"/>
        <w:rPr>
          <w:sz w:val="20"/>
        </w:rPr>
      </w:pPr>
    </w:p>
    <w:p>
      <w:pPr>
        <w:pStyle w:val="BodyText"/>
        <w:spacing w:before="2"/>
        <w:rPr>
          <w:sz w:val="20"/>
        </w:rPr>
      </w:pPr>
    </w:p>
    <w:p>
      <w:pPr>
        <w:pStyle w:val="BodyText"/>
        <w:spacing w:line="295" w:lineRule="auto"/>
        <w:ind w:left="110" w:right="135"/>
      </w:pPr>
      <w:r>
        <w:rPr>
          <w:color w:val="333333"/>
        </w:rPr>
        <w:t>El ﬂujo de recursos proveniente del Fosyga, o de la entidad que haga sus veces, o del mecanismo de recaudo y giro creado en virtud del ARTÍCULO 31 de la Ley 1438 de 2011, que se genere a favor del beneﬁciario de las operaciones de crédito a que hace referencia este</w:t>
      </w:r>
      <w:r>
        <w:rPr>
          <w:color w:val="333333"/>
          <w:spacing w:val="40"/>
        </w:rPr>
        <w:t> </w:t>
      </w:r>
      <w:r>
        <w:rPr>
          <w:color w:val="333333"/>
        </w:rPr>
        <w:t>artículo, podrá girarse directamente a la I entidad ﬁnanciera o transferirse a la Subcuenta de Garantías del Fosyga o la entidad que haga sus veces, para el pago de las operaciones a que hace referencia este artículo incluyendo los intereses que se generen.</w:t>
      </w:r>
    </w:p>
    <w:p>
      <w:pPr>
        <w:pStyle w:val="BodyText"/>
        <w:rPr>
          <w:sz w:val="18"/>
        </w:rPr>
      </w:pPr>
    </w:p>
    <w:p>
      <w:pPr>
        <w:pStyle w:val="BodyText"/>
        <w:rPr>
          <w:sz w:val="18"/>
        </w:rPr>
      </w:pPr>
    </w:p>
    <w:p>
      <w:pPr>
        <w:pStyle w:val="BodyText"/>
        <w:spacing w:line="295" w:lineRule="auto" w:before="111"/>
        <w:ind w:left="110" w:right="337"/>
        <w:jc w:val="both"/>
      </w:pPr>
      <w:r>
        <w:rPr>
          <w:color w:val="333333"/>
        </w:rPr>
        <w:t>Los pagos o giros que se deriven de la aplicación del presente artículo, deberán registrarse inmediatamente en los estados ﬁnancieros de los deudores y de los acreedores. Los representantes legales, revisores ﬁscales y contadores de la respectiva entidad serán responsables del cumplimiento de dichas obligaciones.</w:t>
      </w:r>
    </w:p>
    <w:p>
      <w:pPr>
        <w:pStyle w:val="BodyText"/>
        <w:rPr>
          <w:sz w:val="18"/>
        </w:rPr>
      </w:pPr>
    </w:p>
    <w:p>
      <w:pPr>
        <w:pStyle w:val="BodyText"/>
        <w:rPr>
          <w:sz w:val="18"/>
        </w:rPr>
      </w:pPr>
    </w:p>
    <w:p>
      <w:pPr>
        <w:pStyle w:val="BodyText"/>
        <w:spacing w:line="295" w:lineRule="auto" w:before="111"/>
        <w:ind w:left="110" w:right="135"/>
      </w:pPr>
      <w:r>
        <w:rPr>
          <w:color w:val="333333"/>
        </w:rPr>
        <w:t>PARÁGRAFO</w:t>
      </w:r>
      <w:r>
        <w:rPr>
          <w:color w:val="333333"/>
          <w:spacing w:val="40"/>
        </w:rPr>
        <w:t> </w:t>
      </w:r>
      <w:r>
        <w:rPr>
          <w:color w:val="333333"/>
        </w:rPr>
        <w:t>1º. El Ministerio de Salud y Protección Social deﬁnirá los términos condiciones y montos, los cuales deberán tener en cuenta la destinación y el beneﬁciario de los recursos.</w:t>
      </w:r>
    </w:p>
    <w:p>
      <w:pPr>
        <w:pStyle w:val="BodyText"/>
        <w:rPr>
          <w:sz w:val="18"/>
        </w:rPr>
      </w:pPr>
    </w:p>
    <w:p>
      <w:pPr>
        <w:pStyle w:val="BodyText"/>
        <w:rPr>
          <w:sz w:val="18"/>
        </w:rPr>
      </w:pPr>
    </w:p>
    <w:p>
      <w:pPr>
        <w:pStyle w:val="BodyText"/>
        <w:spacing w:line="295" w:lineRule="auto" w:before="110"/>
        <w:ind w:left="110" w:right="135"/>
      </w:pPr>
      <w:r>
        <w:rPr>
          <w:color w:val="333333"/>
        </w:rPr>
        <w:t>PARÁGRAFO</w:t>
      </w:r>
      <w:r>
        <w:rPr>
          <w:color w:val="333333"/>
          <w:spacing w:val="40"/>
        </w:rPr>
        <w:t> </w:t>
      </w:r>
      <w:r>
        <w:rPr>
          <w:color w:val="333333"/>
        </w:rPr>
        <w:t>2º. Para el caso de las Empresas Sociales del Estado que se encuentren en riesgo medio o alto, los recursos a que hace referencia este artículo serán incluidos como una fuente complementaria de recursos en el marco de los programas de saneamiento ﬁscal y ﬁnanciero previstos en el artículo 8º de la Ley 1608 de 2013.</w:t>
      </w:r>
    </w:p>
    <w:p>
      <w:pPr>
        <w:pStyle w:val="BodyText"/>
        <w:rPr>
          <w:sz w:val="18"/>
        </w:rPr>
      </w:pPr>
    </w:p>
    <w:p>
      <w:pPr>
        <w:pStyle w:val="BodyText"/>
        <w:rPr>
          <w:sz w:val="18"/>
        </w:rPr>
      </w:pPr>
    </w:p>
    <w:p>
      <w:pPr>
        <w:pStyle w:val="BodyText"/>
        <w:spacing w:line="295" w:lineRule="auto" w:before="111"/>
        <w:ind w:left="110" w:right="135"/>
      </w:pPr>
      <w:r>
        <w:rPr>
          <w:color w:val="333333"/>
        </w:rPr>
        <w:t>PARÁGRAFO</w:t>
      </w:r>
      <w:r>
        <w:rPr>
          <w:color w:val="333333"/>
          <w:spacing w:val="61"/>
        </w:rPr>
        <w:t> </w:t>
      </w:r>
      <w:r>
        <w:rPr>
          <w:color w:val="333333"/>
        </w:rPr>
        <w:t>3º. El Ministerio de Salud y Protección Social en un plazo máximo de seis (6) meses, a partir de la entrada en vigencia de esta ley estructurará las condiciones adicionales y nuevos mecanismos y/o procedimientos para la aplicación en el artículo 3 del Decreto 1681 de 2015 y cuyo propósito esté orientado, con prioridad, a garantizar la liquidez de las Instituciones Prestadores de Servicios de Salud (IPS).</w:t>
      </w:r>
    </w:p>
    <w:p>
      <w:pPr>
        <w:pStyle w:val="BodyText"/>
        <w:rPr>
          <w:sz w:val="18"/>
        </w:rPr>
      </w:pPr>
    </w:p>
    <w:p>
      <w:pPr>
        <w:pStyle w:val="BodyText"/>
        <w:rPr>
          <w:sz w:val="18"/>
        </w:rPr>
      </w:pPr>
    </w:p>
    <w:p>
      <w:pPr>
        <w:pStyle w:val="BodyText"/>
        <w:spacing w:line="295" w:lineRule="auto" w:before="111"/>
        <w:ind w:left="110" w:right="135"/>
      </w:pPr>
      <w:r>
        <w:rPr>
          <w:color w:val="333333"/>
        </w:rPr>
        <w:t>ARTÍCULO</w:t>
      </w:r>
      <w:r>
        <w:rPr>
          <w:color w:val="333333"/>
          <w:spacing w:val="40"/>
        </w:rPr>
        <w:t> </w:t>
      </w:r>
      <w:r>
        <w:rPr>
          <w:color w:val="333333"/>
        </w:rPr>
        <w:t>7º. </w:t>
      </w:r>
      <w:r>
        <w:rPr>
          <w:i/>
          <w:color w:val="333333"/>
        </w:rPr>
        <w:t>Del Giro Directo. </w:t>
      </w:r>
      <w:r>
        <w:rPr>
          <w:color w:val="333333"/>
        </w:rPr>
        <w:t>El Fondo de Solidaridad y Garantías (Fosyga) o quien haga sus veces girará directamente los recursos del Régimen Contributivo correspondiente a las Unidades de Pago por Capitación (UPC), destinadas a la prestación de servicios de salud a todas las instituciones y entidades que prestan servicios y que provean tecnologías incluidas en el plan de beneﬁcios, de conformidad con los porcentajes y las condiciones que deﬁna el Ministerio de Salud y Protección Social.</w:t>
      </w:r>
    </w:p>
    <w:p>
      <w:pPr>
        <w:pStyle w:val="BodyText"/>
        <w:rPr>
          <w:sz w:val="18"/>
        </w:rPr>
      </w:pPr>
    </w:p>
    <w:p>
      <w:pPr>
        <w:pStyle w:val="BodyText"/>
        <w:rPr>
          <w:sz w:val="18"/>
        </w:rPr>
      </w:pPr>
    </w:p>
    <w:p>
      <w:pPr>
        <w:pStyle w:val="BodyText"/>
        <w:spacing w:line="295" w:lineRule="auto" w:before="111"/>
        <w:ind w:left="110" w:right="285"/>
      </w:pPr>
      <w:r>
        <w:rPr>
          <w:color w:val="333333"/>
        </w:rPr>
        <w:t>El mecanismo de giro directo de que trata el presente artículo solo se aplicará a las Entidades Promotoras de Salud del Régimen Contributivo que no cumplan las metas del régimen de solvencia, conforme a la normatividad vigente y de acuerdo con la evaluación que para el efecto publique la Superintendencia Nacional de Salud.</w:t>
      </w:r>
    </w:p>
    <w:p>
      <w:pPr>
        <w:pStyle w:val="BodyText"/>
        <w:rPr>
          <w:sz w:val="18"/>
        </w:rPr>
      </w:pPr>
    </w:p>
    <w:p>
      <w:pPr>
        <w:pStyle w:val="BodyText"/>
        <w:rPr>
          <w:sz w:val="18"/>
        </w:rPr>
      </w:pPr>
    </w:p>
    <w:p>
      <w:pPr>
        <w:pStyle w:val="BodyText"/>
        <w:spacing w:line="295" w:lineRule="auto" w:before="110"/>
        <w:ind w:left="110" w:right="247"/>
        <w:jc w:val="both"/>
      </w:pPr>
      <w:r>
        <w:rPr>
          <w:color w:val="333333"/>
        </w:rPr>
        <w:t>En el caso del régimen subsidiado de salud, el giro directo también operará para todos los proveedores de servicios y tecnologías incluidos en el plan de beneﬁcios.</w:t>
      </w:r>
    </w:p>
    <w:p>
      <w:pPr>
        <w:pStyle w:val="BodyText"/>
        <w:rPr>
          <w:sz w:val="18"/>
        </w:rPr>
      </w:pPr>
    </w:p>
    <w:p>
      <w:pPr>
        <w:pStyle w:val="BodyText"/>
        <w:rPr>
          <w:sz w:val="18"/>
        </w:rPr>
      </w:pPr>
    </w:p>
    <w:p>
      <w:pPr>
        <w:pStyle w:val="BodyText"/>
        <w:spacing w:line="295" w:lineRule="auto" w:before="111"/>
        <w:ind w:left="110" w:right="285"/>
      </w:pPr>
      <w:r>
        <w:rPr>
          <w:color w:val="333333"/>
        </w:rPr>
        <w:t>PARÁGRAFO</w:t>
      </w:r>
      <w:r>
        <w:rPr>
          <w:color w:val="333333"/>
          <w:spacing w:val="40"/>
        </w:rPr>
        <w:t> </w:t>
      </w:r>
      <w:r>
        <w:rPr>
          <w:color w:val="333333"/>
        </w:rPr>
        <w:t>1 º. Este mecanismo también operará para el giro directo, de los recursos del Régimen Contributivo, por servicios y tecnologías de salud no incluidos en el Plan de Beneﬁcios, según lo dispuesto en el presente artículo.</w:t>
      </w:r>
    </w:p>
    <w:p>
      <w:pPr>
        <w:pStyle w:val="BodyText"/>
        <w:rPr>
          <w:sz w:val="18"/>
        </w:rPr>
      </w:pPr>
    </w:p>
    <w:p>
      <w:pPr>
        <w:pStyle w:val="BodyText"/>
        <w:rPr>
          <w:sz w:val="18"/>
        </w:rPr>
      </w:pPr>
    </w:p>
    <w:p>
      <w:pPr>
        <w:pStyle w:val="BodyText"/>
        <w:spacing w:line="295" w:lineRule="auto" w:before="111"/>
        <w:ind w:left="110" w:right="135"/>
      </w:pPr>
      <w:r>
        <w:rPr>
          <w:color w:val="333333"/>
        </w:rPr>
        <w:t>PARÁGRAFO</w:t>
      </w:r>
      <w:r>
        <w:rPr>
          <w:color w:val="333333"/>
          <w:spacing w:val="40"/>
        </w:rPr>
        <w:t> </w:t>
      </w:r>
      <w:r>
        <w:rPr>
          <w:color w:val="333333"/>
        </w:rPr>
        <w:t>2º. Para efectos de control de los recursos que hace referencia el mecanismo ﬁnanciero señalado en el artículo 31 de la Ley 1438 de 2011 y en el presente artículo, se establece la obligación al Ministerio de Salud y Protección Social y a la Superintendencia Nacional de</w:t>
      </w:r>
      <w:r>
        <w:rPr>
          <w:color w:val="333333"/>
          <w:spacing w:val="11"/>
        </w:rPr>
        <w:t> </w:t>
      </w:r>
      <w:r>
        <w:rPr>
          <w:color w:val="333333"/>
        </w:rPr>
        <w:t>Salud</w:t>
      </w:r>
      <w:r>
        <w:rPr>
          <w:color w:val="333333"/>
          <w:spacing w:val="11"/>
        </w:rPr>
        <w:t> </w:t>
      </w:r>
      <w:r>
        <w:rPr>
          <w:color w:val="333333"/>
        </w:rPr>
        <w:t>de</w:t>
      </w:r>
      <w:r>
        <w:rPr>
          <w:color w:val="333333"/>
          <w:spacing w:val="11"/>
        </w:rPr>
        <w:t> </w:t>
      </w:r>
      <w:r>
        <w:rPr>
          <w:color w:val="333333"/>
        </w:rPr>
        <w:t>realizar</w:t>
      </w:r>
      <w:r>
        <w:rPr>
          <w:color w:val="333333"/>
          <w:spacing w:val="11"/>
        </w:rPr>
        <w:t> </w:t>
      </w:r>
      <w:r>
        <w:rPr>
          <w:color w:val="333333"/>
        </w:rPr>
        <w:t>seguimiento</w:t>
      </w:r>
      <w:r>
        <w:rPr>
          <w:color w:val="333333"/>
          <w:spacing w:val="11"/>
        </w:rPr>
        <w:t> </w:t>
      </w:r>
      <w:r>
        <w:rPr>
          <w:color w:val="333333"/>
        </w:rPr>
        <w:t>permanente</w:t>
      </w:r>
      <w:r>
        <w:rPr>
          <w:color w:val="333333"/>
          <w:spacing w:val="11"/>
        </w:rPr>
        <w:t> </w:t>
      </w:r>
      <w:r>
        <w:rPr>
          <w:color w:val="333333"/>
        </w:rPr>
        <w:t>para</w:t>
      </w:r>
      <w:r>
        <w:rPr>
          <w:color w:val="333333"/>
          <w:spacing w:val="11"/>
        </w:rPr>
        <w:t> </w:t>
      </w:r>
      <w:r>
        <w:rPr>
          <w:color w:val="333333"/>
        </w:rPr>
        <w:t>veriﬁcar</w:t>
      </w:r>
      <w:r>
        <w:rPr>
          <w:color w:val="333333"/>
          <w:spacing w:val="11"/>
        </w:rPr>
        <w:t> </w:t>
      </w:r>
      <w:r>
        <w:rPr>
          <w:color w:val="333333"/>
        </w:rPr>
        <w:t>que</w:t>
      </w:r>
      <w:r>
        <w:rPr>
          <w:color w:val="333333"/>
          <w:spacing w:val="11"/>
        </w:rPr>
        <w:t> </w:t>
      </w:r>
      <w:r>
        <w:rPr>
          <w:color w:val="333333"/>
        </w:rPr>
        <w:t>los</w:t>
      </w:r>
      <w:r>
        <w:rPr>
          <w:color w:val="333333"/>
          <w:spacing w:val="11"/>
        </w:rPr>
        <w:t> </w:t>
      </w:r>
      <w:r>
        <w:rPr>
          <w:color w:val="333333"/>
        </w:rPr>
        <w:t>recursos</w:t>
      </w:r>
      <w:r>
        <w:rPr>
          <w:color w:val="333333"/>
          <w:spacing w:val="11"/>
        </w:rPr>
        <w:t> </w:t>
      </w:r>
      <w:r>
        <w:rPr>
          <w:color w:val="333333"/>
        </w:rPr>
        <w:t>sean</w:t>
      </w:r>
      <w:r>
        <w:rPr>
          <w:color w:val="333333"/>
          <w:spacing w:val="11"/>
        </w:rPr>
        <w:t> </w:t>
      </w:r>
      <w:r>
        <w:rPr>
          <w:color w:val="333333"/>
        </w:rPr>
        <w:t>percibidos</w:t>
      </w:r>
      <w:r>
        <w:rPr>
          <w:color w:val="333333"/>
          <w:spacing w:val="11"/>
        </w:rPr>
        <w:t> </w:t>
      </w:r>
      <w:r>
        <w:rPr>
          <w:color w:val="333333"/>
        </w:rPr>
        <w:t>de</w:t>
      </w:r>
      <w:r>
        <w:rPr>
          <w:color w:val="333333"/>
          <w:spacing w:val="11"/>
        </w:rPr>
        <w:t> </w:t>
      </w:r>
      <w:r>
        <w:rPr>
          <w:color w:val="333333"/>
        </w:rPr>
        <w:t>forma</w:t>
      </w:r>
      <w:r>
        <w:rPr>
          <w:color w:val="333333"/>
          <w:spacing w:val="11"/>
        </w:rPr>
        <w:t> </w:t>
      </w:r>
      <w:r>
        <w:rPr>
          <w:color w:val="333333"/>
        </w:rPr>
        <w:t>oportuna</w:t>
      </w:r>
      <w:r>
        <w:rPr>
          <w:color w:val="333333"/>
          <w:spacing w:val="11"/>
        </w:rPr>
        <w:t> </w:t>
      </w:r>
      <w:r>
        <w:rPr>
          <w:color w:val="333333"/>
        </w:rPr>
        <w:t>por</w:t>
      </w:r>
      <w:r>
        <w:rPr>
          <w:color w:val="333333"/>
          <w:spacing w:val="11"/>
        </w:rPr>
        <w:t> </w:t>
      </w:r>
      <w:r>
        <w:rPr>
          <w:color w:val="333333"/>
        </w:rPr>
        <w:t>las</w:t>
      </w:r>
      <w:r>
        <w:rPr>
          <w:color w:val="333333"/>
          <w:spacing w:val="11"/>
        </w:rPr>
        <w:t> </w:t>
      </w:r>
      <w:r>
        <w:rPr>
          <w:color w:val="333333"/>
        </w:rPr>
        <w:t>respectivas entidades en los porcentajes que correspondan conforme la normatividad, garantizando su correcta ejecución.</w:t>
      </w:r>
    </w:p>
    <w:p>
      <w:pPr>
        <w:pStyle w:val="BodyText"/>
        <w:spacing w:before="150"/>
        <w:ind w:left="156"/>
        <w:jc w:val="both"/>
      </w:pPr>
      <w:r>
        <w:rPr>
          <w:color w:val="333333"/>
        </w:rPr>
        <w:t>(</w:t>
      </w:r>
      <w:hyperlink r:id="rId9">
        <w:r>
          <w:rPr>
            <w:color w:val="3379B7"/>
          </w:rPr>
          <w:t>Este</w:t>
        </w:r>
        <w:r>
          <w:rPr>
            <w:color w:val="3379B7"/>
            <w:spacing w:val="-2"/>
          </w:rPr>
          <w:t> </w:t>
        </w:r>
        <w:r>
          <w:rPr>
            <w:color w:val="3379B7"/>
          </w:rPr>
          <w:t>artículo</w:t>
        </w:r>
        <w:r>
          <w:rPr>
            <w:color w:val="3379B7"/>
            <w:spacing w:val="-1"/>
          </w:rPr>
          <w:t> </w:t>
        </w:r>
        <w:r>
          <w:rPr>
            <w:color w:val="3379B7"/>
          </w:rPr>
          <w:t>fue</w:t>
        </w:r>
        <w:r>
          <w:rPr>
            <w:color w:val="3379B7"/>
            <w:spacing w:val="-2"/>
          </w:rPr>
          <w:t> </w:t>
        </w:r>
        <w:r>
          <w:rPr>
            <w:color w:val="3379B7"/>
          </w:rPr>
          <w:t>derogado</w:t>
        </w:r>
        <w:r>
          <w:rPr>
            <w:color w:val="3379B7"/>
            <w:spacing w:val="-1"/>
          </w:rPr>
          <w:t> </w:t>
        </w:r>
        <w:r>
          <w:rPr>
            <w:color w:val="3379B7"/>
          </w:rPr>
          <w:t>por</w:t>
        </w:r>
        <w:r>
          <w:rPr>
            <w:color w:val="3379B7"/>
            <w:spacing w:val="-1"/>
          </w:rPr>
          <w:t> </w:t>
        </w:r>
        <w:r>
          <w:rPr>
            <w:color w:val="3379B7"/>
          </w:rPr>
          <w:t>la</w:t>
        </w:r>
        <w:r>
          <w:rPr>
            <w:color w:val="3379B7"/>
            <w:spacing w:val="-2"/>
          </w:rPr>
          <w:t> </w:t>
        </w:r>
        <w:r>
          <w:rPr>
            <w:color w:val="3379B7"/>
          </w:rPr>
          <w:t>Ley</w:t>
        </w:r>
        <w:r>
          <w:rPr>
            <w:color w:val="3379B7"/>
            <w:spacing w:val="-1"/>
          </w:rPr>
          <w:t> </w:t>
        </w:r>
        <w:r>
          <w:rPr>
            <w:color w:val="3379B7"/>
          </w:rPr>
          <w:t>1955</w:t>
        </w:r>
        <w:r>
          <w:rPr>
            <w:color w:val="3379B7"/>
            <w:spacing w:val="-2"/>
          </w:rPr>
          <w:t> </w:t>
        </w:r>
        <w:r>
          <w:rPr>
            <w:color w:val="3379B7"/>
          </w:rPr>
          <w:t>de</w:t>
        </w:r>
        <w:r>
          <w:rPr>
            <w:color w:val="3379B7"/>
            <w:spacing w:val="-1"/>
          </w:rPr>
          <w:t> </w:t>
        </w:r>
        <w:r>
          <w:rPr>
            <w:color w:val="3379B7"/>
          </w:rPr>
          <w:t>2019,</w:t>
        </w:r>
        <w:r>
          <w:rPr>
            <w:color w:val="3379B7"/>
            <w:spacing w:val="-1"/>
          </w:rPr>
          <w:t> </w:t>
        </w:r>
        <w:r>
          <w:rPr>
            <w:color w:val="3379B7"/>
          </w:rPr>
          <w:t>por</w:t>
        </w:r>
        <w:r>
          <w:rPr>
            <w:color w:val="3379B7"/>
            <w:spacing w:val="-2"/>
          </w:rPr>
          <w:t> </w:t>
        </w:r>
        <w:r>
          <w:rPr>
            <w:color w:val="3379B7"/>
          </w:rPr>
          <w:t>la</w:t>
        </w:r>
        <w:r>
          <w:rPr>
            <w:color w:val="3379B7"/>
            <w:spacing w:val="-1"/>
          </w:rPr>
          <w:t> </w:t>
        </w:r>
        <w:r>
          <w:rPr>
            <w:color w:val="3379B7"/>
          </w:rPr>
          <w:t>cual</w:t>
        </w:r>
        <w:r>
          <w:rPr>
            <w:color w:val="3379B7"/>
            <w:spacing w:val="-2"/>
          </w:rPr>
          <w:t> </w:t>
        </w:r>
        <w:r>
          <w:rPr>
            <w:color w:val="3379B7"/>
          </w:rPr>
          <w:t>se</w:t>
        </w:r>
        <w:r>
          <w:rPr>
            <w:color w:val="3379B7"/>
            <w:spacing w:val="-1"/>
          </w:rPr>
          <w:t> </w:t>
        </w:r>
        <w:r>
          <w:rPr>
            <w:color w:val="3379B7"/>
          </w:rPr>
          <w:t>expide</w:t>
        </w:r>
        <w:r>
          <w:rPr>
            <w:color w:val="3379B7"/>
            <w:spacing w:val="-1"/>
          </w:rPr>
          <w:t> </w:t>
        </w:r>
        <w:r>
          <w:rPr>
            <w:color w:val="3379B7"/>
          </w:rPr>
          <w:t>el</w:t>
        </w:r>
        <w:r>
          <w:rPr>
            <w:color w:val="3379B7"/>
            <w:spacing w:val="-2"/>
          </w:rPr>
          <w:t> </w:t>
        </w:r>
        <w:r>
          <w:rPr>
            <w:color w:val="3379B7"/>
          </w:rPr>
          <w:t>Plan</w:t>
        </w:r>
        <w:r>
          <w:rPr>
            <w:color w:val="3379B7"/>
            <w:spacing w:val="-1"/>
          </w:rPr>
          <w:t> </w:t>
        </w:r>
        <w:r>
          <w:rPr>
            <w:color w:val="3379B7"/>
          </w:rPr>
          <w:t>Nacional</w:t>
        </w:r>
        <w:r>
          <w:rPr>
            <w:color w:val="3379B7"/>
            <w:spacing w:val="-2"/>
          </w:rPr>
          <w:t> </w:t>
        </w:r>
        <w:r>
          <w:rPr>
            <w:color w:val="3379B7"/>
          </w:rPr>
          <w:t>de</w:t>
        </w:r>
        <w:r>
          <w:rPr>
            <w:color w:val="3379B7"/>
            <w:spacing w:val="-1"/>
          </w:rPr>
          <w:t> </w:t>
        </w:r>
        <w:r>
          <w:rPr>
            <w:color w:val="3379B7"/>
            <w:spacing w:val="-2"/>
          </w:rPr>
          <w:t>Desarrollo</w:t>
        </w:r>
      </w:hyperlink>
      <w:r>
        <w:rPr>
          <w:color w:val="333333"/>
          <w:spacing w:val="-2"/>
        </w:rPr>
        <w:t>)</w:t>
      </w:r>
    </w:p>
    <w:p>
      <w:pPr>
        <w:pStyle w:val="BodyText"/>
        <w:rPr>
          <w:sz w:val="18"/>
        </w:rPr>
      </w:pPr>
    </w:p>
    <w:p>
      <w:pPr>
        <w:pStyle w:val="BodyText"/>
        <w:rPr>
          <w:sz w:val="18"/>
        </w:rPr>
      </w:pPr>
    </w:p>
    <w:p>
      <w:pPr>
        <w:pStyle w:val="BodyText"/>
        <w:rPr>
          <w:sz w:val="18"/>
        </w:rPr>
      </w:pPr>
    </w:p>
    <w:p>
      <w:pPr>
        <w:pStyle w:val="BodyText"/>
        <w:rPr>
          <w:sz w:val="18"/>
        </w:rPr>
      </w:pPr>
    </w:p>
    <w:p>
      <w:pPr>
        <w:spacing w:line="295" w:lineRule="auto" w:before="114"/>
        <w:ind w:left="110" w:right="135" w:firstLine="0"/>
        <w:jc w:val="left"/>
        <w:rPr>
          <w:sz w:val="16"/>
        </w:rPr>
      </w:pPr>
      <w:r>
        <w:rPr>
          <w:color w:val="333333"/>
          <w:sz w:val="16"/>
        </w:rPr>
        <w:t>ARTÍCULO</w:t>
      </w:r>
      <w:r>
        <w:rPr>
          <w:color w:val="333333"/>
          <w:spacing w:val="40"/>
          <w:sz w:val="16"/>
        </w:rPr>
        <w:t> </w:t>
      </w:r>
      <w:r>
        <w:rPr>
          <w:color w:val="333333"/>
          <w:sz w:val="16"/>
        </w:rPr>
        <w:t>8º. </w:t>
      </w:r>
      <w:r>
        <w:rPr>
          <w:i/>
          <w:color w:val="333333"/>
          <w:sz w:val="16"/>
        </w:rPr>
        <w:t>Del pago de recobros No Pos y de prestaciones excepcionales. </w:t>
      </w:r>
      <w:r>
        <w:rPr>
          <w:color w:val="333333"/>
          <w:sz w:val="16"/>
        </w:rPr>
        <w:t>La nación podrá incorporar apropiaciones en Presupuesto General de la Nación destinadas para el pago de tecnologías no incluidos en Plan de Beneﬁcios a cargo de las entidades territoriales.</w:t>
      </w:r>
    </w:p>
    <w:p>
      <w:pPr>
        <w:pStyle w:val="BodyText"/>
        <w:rPr>
          <w:sz w:val="18"/>
        </w:rPr>
      </w:pPr>
    </w:p>
    <w:p>
      <w:pPr>
        <w:pStyle w:val="BodyText"/>
        <w:rPr>
          <w:sz w:val="18"/>
        </w:rPr>
      </w:pPr>
    </w:p>
    <w:p>
      <w:pPr>
        <w:pStyle w:val="BodyText"/>
        <w:spacing w:line="295" w:lineRule="auto" w:before="111"/>
        <w:ind w:left="110" w:right="285"/>
      </w:pPr>
      <w:r>
        <w:rPr>
          <w:color w:val="333333"/>
        </w:rPr>
        <w:t>ARTÍCULO</w:t>
      </w:r>
      <w:r>
        <w:rPr>
          <w:color w:val="333333"/>
          <w:spacing w:val="40"/>
        </w:rPr>
        <w:t> </w:t>
      </w:r>
      <w:r>
        <w:rPr>
          <w:color w:val="333333"/>
        </w:rPr>
        <w:t>9º. </w:t>
      </w:r>
      <w:r>
        <w:rPr>
          <w:i/>
          <w:color w:val="333333"/>
        </w:rPr>
        <w:t>Aclaración de Cuentas y Saneamiento Contable. </w:t>
      </w:r>
      <w:r>
        <w:rPr>
          <w:color w:val="333333"/>
        </w:rPr>
        <w:t>Las Instituciones Prestadoras de Servicios de Salud, las Entidades Promotoras de Salud del Régimen Subsidiado y del Contributivo, independientemente de su naturaleza jurídica, el Fosyga o la entidad que haga sus veces y las entidades territoriales, cuando corresponda, deberán depurar y conciliar permanentemente las cuentas por cobrar y</w:t>
      </w:r>
    </w:p>
    <w:p>
      <w:pPr>
        <w:spacing w:after="0" w:line="295" w:lineRule="auto"/>
        <w:sectPr>
          <w:pgSz w:w="11910" w:h="16840"/>
          <w:pgMar w:header="513" w:footer="548" w:top="820" w:bottom="740" w:left="740" w:right="740"/>
        </w:sectPr>
      </w:pPr>
    </w:p>
    <w:p>
      <w:pPr>
        <w:pStyle w:val="BodyText"/>
        <w:spacing w:before="88"/>
        <w:ind w:left="110"/>
      </w:pPr>
      <w:r>
        <w:rPr>
          <w:color w:val="333333"/>
        </w:rPr>
        <w:t>por pagar entre</w:t>
      </w:r>
      <w:r>
        <w:rPr>
          <w:color w:val="333333"/>
          <w:spacing w:val="1"/>
        </w:rPr>
        <w:t> </w:t>
      </w:r>
      <w:r>
        <w:rPr>
          <w:color w:val="333333"/>
        </w:rPr>
        <w:t>ellas, y</w:t>
      </w:r>
      <w:r>
        <w:rPr>
          <w:color w:val="333333"/>
          <w:spacing w:val="1"/>
        </w:rPr>
        <w:t> </w:t>
      </w:r>
      <w:r>
        <w:rPr>
          <w:color w:val="333333"/>
        </w:rPr>
        <w:t>efectuar el respectivo</w:t>
      </w:r>
      <w:r>
        <w:rPr>
          <w:color w:val="333333"/>
          <w:spacing w:val="1"/>
        </w:rPr>
        <w:t> </w:t>
      </w:r>
      <w:r>
        <w:rPr>
          <w:color w:val="333333"/>
        </w:rPr>
        <w:t>saneamiento contable</w:t>
      </w:r>
      <w:r>
        <w:rPr>
          <w:color w:val="333333"/>
          <w:spacing w:val="1"/>
        </w:rPr>
        <w:t> </w:t>
      </w:r>
      <w:r>
        <w:rPr>
          <w:color w:val="333333"/>
        </w:rPr>
        <w:t>de sus</w:t>
      </w:r>
      <w:r>
        <w:rPr>
          <w:color w:val="333333"/>
          <w:spacing w:val="1"/>
        </w:rPr>
        <w:t> </w:t>
      </w:r>
      <w:r>
        <w:rPr>
          <w:color w:val="333333"/>
        </w:rPr>
        <w:t>estados </w:t>
      </w:r>
      <w:r>
        <w:rPr>
          <w:color w:val="333333"/>
          <w:spacing w:val="-2"/>
        </w:rPr>
        <w:t>ﬁnancieros.</w:t>
      </w:r>
    </w:p>
    <w:p>
      <w:pPr>
        <w:pStyle w:val="BodyText"/>
        <w:rPr>
          <w:sz w:val="18"/>
        </w:rPr>
      </w:pPr>
    </w:p>
    <w:p>
      <w:pPr>
        <w:pStyle w:val="BodyText"/>
        <w:rPr>
          <w:sz w:val="18"/>
        </w:rPr>
      </w:pPr>
    </w:p>
    <w:p>
      <w:pPr>
        <w:pStyle w:val="BodyText"/>
        <w:spacing w:line="295" w:lineRule="auto" w:before="153"/>
        <w:ind w:left="110" w:right="135"/>
      </w:pPr>
      <w:r>
        <w:rPr>
          <w:color w:val="333333"/>
        </w:rPr>
        <w:t>El Ministerio de Salud y Protección Social establecerá las condiciones, términos y fechas referidos al proceso de glosas aplicadas por las Entidades Promotoras de Salud y demás entidades obligadas a compensar, asociadas a la prestación del servicio de salud. El saneamiento contable responsabilidad de las IPS y EPS, según el caso, deberá atender como mínimo lo siguiente:</w:t>
      </w:r>
    </w:p>
    <w:p>
      <w:pPr>
        <w:pStyle w:val="BodyText"/>
        <w:rPr>
          <w:sz w:val="18"/>
        </w:rPr>
      </w:pPr>
    </w:p>
    <w:p>
      <w:pPr>
        <w:pStyle w:val="BodyText"/>
        <w:rPr>
          <w:sz w:val="18"/>
        </w:rPr>
      </w:pPr>
    </w:p>
    <w:p>
      <w:pPr>
        <w:pStyle w:val="ListParagraph"/>
        <w:numPr>
          <w:ilvl w:val="0"/>
          <w:numId w:val="4"/>
        </w:numPr>
        <w:tabs>
          <w:tab w:pos="301" w:val="left" w:leader="none"/>
        </w:tabs>
        <w:spacing w:line="240" w:lineRule="auto" w:before="111" w:after="0"/>
        <w:ind w:left="300" w:right="0" w:hanging="191"/>
        <w:jc w:val="left"/>
        <w:rPr>
          <w:rFonts w:ascii="Trebuchet MS" w:hAnsi="Trebuchet MS"/>
          <w:sz w:val="16"/>
        </w:rPr>
      </w:pPr>
      <w:r>
        <w:rPr>
          <w:rFonts w:ascii="Trebuchet MS" w:hAnsi="Trebuchet MS"/>
          <w:color w:val="333333"/>
          <w:w w:val="95"/>
          <w:sz w:val="16"/>
        </w:rPr>
        <w:t>Identiﬁcar</w:t>
      </w:r>
      <w:r>
        <w:rPr>
          <w:rFonts w:ascii="Trebuchet MS" w:hAnsi="Trebuchet MS"/>
          <w:color w:val="333333"/>
          <w:spacing w:val="9"/>
          <w:sz w:val="16"/>
        </w:rPr>
        <w:t> </w:t>
      </w:r>
      <w:r>
        <w:rPr>
          <w:rFonts w:ascii="Trebuchet MS" w:hAnsi="Trebuchet MS"/>
          <w:color w:val="333333"/>
          <w:w w:val="95"/>
          <w:sz w:val="16"/>
        </w:rPr>
        <w:t>la</w:t>
      </w:r>
      <w:r>
        <w:rPr>
          <w:rFonts w:ascii="Trebuchet MS" w:hAnsi="Trebuchet MS"/>
          <w:color w:val="333333"/>
          <w:spacing w:val="10"/>
          <w:sz w:val="16"/>
        </w:rPr>
        <w:t> </w:t>
      </w:r>
      <w:r>
        <w:rPr>
          <w:rFonts w:ascii="Trebuchet MS" w:hAnsi="Trebuchet MS"/>
          <w:color w:val="333333"/>
          <w:w w:val="95"/>
          <w:sz w:val="16"/>
        </w:rPr>
        <w:t>facturación</w:t>
      </w:r>
      <w:r>
        <w:rPr>
          <w:rFonts w:ascii="Trebuchet MS" w:hAnsi="Trebuchet MS"/>
          <w:color w:val="333333"/>
          <w:spacing w:val="10"/>
          <w:sz w:val="16"/>
        </w:rPr>
        <w:t> </w:t>
      </w:r>
      <w:r>
        <w:rPr>
          <w:rFonts w:ascii="Trebuchet MS" w:hAnsi="Trebuchet MS"/>
          <w:color w:val="333333"/>
          <w:spacing w:val="-2"/>
          <w:w w:val="95"/>
          <w:sz w:val="16"/>
        </w:rPr>
        <w:t>radicada;</w:t>
      </w:r>
    </w:p>
    <w:p>
      <w:pPr>
        <w:pStyle w:val="BodyText"/>
        <w:rPr>
          <w:sz w:val="18"/>
        </w:rPr>
      </w:pPr>
    </w:p>
    <w:p>
      <w:pPr>
        <w:pStyle w:val="BodyText"/>
        <w:rPr>
          <w:sz w:val="18"/>
        </w:rPr>
      </w:pPr>
    </w:p>
    <w:p>
      <w:pPr>
        <w:pStyle w:val="ListParagraph"/>
        <w:numPr>
          <w:ilvl w:val="0"/>
          <w:numId w:val="4"/>
        </w:numPr>
        <w:tabs>
          <w:tab w:pos="304" w:val="left" w:leader="none"/>
        </w:tabs>
        <w:spacing w:line="295" w:lineRule="auto" w:before="153" w:after="0"/>
        <w:ind w:left="110" w:right="243" w:firstLine="0"/>
        <w:jc w:val="left"/>
        <w:rPr>
          <w:rFonts w:ascii="Trebuchet MS" w:hAnsi="Trebuchet MS"/>
          <w:sz w:val="16"/>
        </w:rPr>
      </w:pPr>
      <w:r>
        <w:rPr>
          <w:rFonts w:ascii="Trebuchet MS" w:hAnsi="Trebuchet MS"/>
          <w:color w:val="333333"/>
          <w:sz w:val="16"/>
        </w:rPr>
        <w:t>Reconocer y registrar contablemente los pagos recibidos, las facturas devueltas y las glosas; y las actas de conciliación que resulten del acuerdo obligatorio y deﬁnitivo de las partes y en las que actué la Superintendencia Nacional de Salud de oﬁcio o a solicitud.</w:t>
      </w:r>
    </w:p>
    <w:p>
      <w:pPr>
        <w:pStyle w:val="BodyText"/>
        <w:rPr>
          <w:sz w:val="18"/>
        </w:rPr>
      </w:pPr>
    </w:p>
    <w:p>
      <w:pPr>
        <w:pStyle w:val="BodyText"/>
        <w:rPr>
          <w:sz w:val="18"/>
        </w:rPr>
      </w:pPr>
    </w:p>
    <w:p>
      <w:pPr>
        <w:pStyle w:val="ListParagraph"/>
        <w:numPr>
          <w:ilvl w:val="0"/>
          <w:numId w:val="4"/>
        </w:numPr>
        <w:tabs>
          <w:tab w:pos="292" w:val="left" w:leader="none"/>
        </w:tabs>
        <w:spacing w:line="295" w:lineRule="auto" w:before="111" w:after="0"/>
        <w:ind w:left="110" w:right="222" w:firstLine="0"/>
        <w:jc w:val="left"/>
        <w:rPr>
          <w:rFonts w:ascii="Trebuchet MS" w:hAnsi="Trebuchet MS"/>
          <w:sz w:val="16"/>
        </w:rPr>
      </w:pPr>
      <w:r>
        <w:rPr>
          <w:rFonts w:ascii="Trebuchet MS" w:hAnsi="Trebuchet MS"/>
          <w:color w:val="333333"/>
          <w:sz w:val="16"/>
        </w:rPr>
        <w:t>Realizar</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conciliación</w:t>
      </w:r>
      <w:r>
        <w:rPr>
          <w:rFonts w:ascii="Trebuchet MS" w:hAnsi="Trebuchet MS"/>
          <w:color w:val="333333"/>
          <w:spacing w:val="-2"/>
          <w:sz w:val="16"/>
        </w:rPr>
        <w:t> </w:t>
      </w:r>
      <w:r>
        <w:rPr>
          <w:rFonts w:ascii="Trebuchet MS" w:hAnsi="Trebuchet MS"/>
          <w:color w:val="333333"/>
          <w:sz w:val="16"/>
        </w:rPr>
        <w:t>contable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cartera,</w:t>
      </w:r>
      <w:r>
        <w:rPr>
          <w:rFonts w:ascii="Trebuchet MS" w:hAnsi="Trebuchet MS"/>
          <w:color w:val="333333"/>
          <w:spacing w:val="-2"/>
          <w:sz w:val="16"/>
        </w:rPr>
        <w:t> </w:t>
      </w:r>
      <w:r>
        <w:rPr>
          <w:rFonts w:ascii="Trebuchet MS" w:hAnsi="Trebuchet MS"/>
          <w:color w:val="333333"/>
          <w:sz w:val="16"/>
        </w:rPr>
        <w:t>adelantar</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depuración</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ajustes</w:t>
      </w:r>
      <w:r>
        <w:rPr>
          <w:rFonts w:ascii="Trebuchet MS" w:hAnsi="Trebuchet MS"/>
          <w:color w:val="333333"/>
          <w:spacing w:val="-2"/>
          <w:sz w:val="16"/>
        </w:rPr>
        <w:t> </w:t>
      </w:r>
      <w:r>
        <w:rPr>
          <w:rFonts w:ascii="Trebuchet MS" w:hAnsi="Trebuchet MS"/>
          <w:color w:val="333333"/>
          <w:sz w:val="16"/>
        </w:rPr>
        <w:t>contables</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haya</w:t>
      </w:r>
      <w:r>
        <w:rPr>
          <w:rFonts w:ascii="Trebuchet MS" w:hAnsi="Trebuchet MS"/>
          <w:color w:val="333333"/>
          <w:spacing w:val="-2"/>
          <w:sz w:val="16"/>
        </w:rPr>
        <w:t> </w:t>
      </w:r>
      <w:r>
        <w:rPr>
          <w:rFonts w:ascii="Trebuchet MS" w:hAnsi="Trebuchet MS"/>
          <w:color w:val="333333"/>
          <w:sz w:val="16"/>
        </w:rPr>
        <w:t>lugar,</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reconocer</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revelar en los Estados Financieros los valores;</w:t>
      </w:r>
    </w:p>
    <w:p>
      <w:pPr>
        <w:pStyle w:val="BodyText"/>
        <w:rPr>
          <w:sz w:val="18"/>
        </w:rPr>
      </w:pPr>
    </w:p>
    <w:p>
      <w:pPr>
        <w:pStyle w:val="BodyText"/>
        <w:rPr>
          <w:sz w:val="18"/>
        </w:rPr>
      </w:pPr>
    </w:p>
    <w:p>
      <w:pPr>
        <w:pStyle w:val="ListParagraph"/>
        <w:numPr>
          <w:ilvl w:val="0"/>
          <w:numId w:val="4"/>
        </w:numPr>
        <w:tabs>
          <w:tab w:pos="304" w:val="left" w:leader="none"/>
        </w:tabs>
        <w:spacing w:line="295" w:lineRule="auto" w:before="111" w:after="0"/>
        <w:ind w:left="110" w:right="1072" w:firstLine="0"/>
        <w:jc w:val="left"/>
        <w:rPr>
          <w:rFonts w:ascii="Trebuchet MS" w:hAnsi="Trebuchet MS"/>
          <w:sz w:val="16"/>
        </w:rPr>
      </w:pP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cartera</w:t>
      </w:r>
      <w:r>
        <w:rPr>
          <w:rFonts w:ascii="Trebuchet MS" w:hAnsi="Trebuchet MS"/>
          <w:color w:val="333333"/>
          <w:spacing w:val="-2"/>
          <w:sz w:val="16"/>
        </w:rPr>
        <w:t> </w:t>
      </w:r>
      <w:r>
        <w:rPr>
          <w:rFonts w:ascii="Trebuchet MS" w:hAnsi="Trebuchet MS"/>
          <w:color w:val="333333"/>
          <w:sz w:val="16"/>
        </w:rPr>
        <w:t>irrecuperable,</w:t>
      </w:r>
      <w:r>
        <w:rPr>
          <w:rFonts w:ascii="Trebuchet MS" w:hAnsi="Trebuchet MS"/>
          <w:color w:val="333333"/>
          <w:spacing w:val="-2"/>
          <w:sz w:val="16"/>
        </w:rPr>
        <w:t> </w:t>
      </w:r>
      <w:r>
        <w:rPr>
          <w:rFonts w:ascii="Trebuchet MS" w:hAnsi="Trebuchet MS"/>
          <w:color w:val="333333"/>
          <w:sz w:val="16"/>
        </w:rPr>
        <w:t>como</w:t>
      </w:r>
      <w:r>
        <w:rPr>
          <w:rFonts w:ascii="Trebuchet MS" w:hAnsi="Trebuchet MS"/>
          <w:color w:val="333333"/>
          <w:spacing w:val="-2"/>
          <w:sz w:val="16"/>
        </w:rPr>
        <w:t> </w:t>
      </w:r>
      <w:r>
        <w:rPr>
          <w:rFonts w:ascii="Trebuchet MS" w:hAnsi="Trebuchet MS"/>
          <w:color w:val="333333"/>
          <w:sz w:val="16"/>
        </w:rPr>
        <w:t>resultado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conciliación</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depuración</w:t>
      </w:r>
      <w:r>
        <w:rPr>
          <w:rFonts w:ascii="Trebuchet MS" w:hAnsi="Trebuchet MS"/>
          <w:color w:val="333333"/>
          <w:spacing w:val="-2"/>
          <w:sz w:val="16"/>
        </w:rPr>
        <w:t> </w:t>
      </w:r>
      <w:r>
        <w:rPr>
          <w:rFonts w:ascii="Trebuchet MS" w:hAnsi="Trebuchet MS"/>
          <w:color w:val="333333"/>
          <w:sz w:val="16"/>
        </w:rPr>
        <w:t>contable,</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no</w:t>
      </w:r>
      <w:r>
        <w:rPr>
          <w:rFonts w:ascii="Trebuchet MS" w:hAnsi="Trebuchet MS"/>
          <w:color w:val="333333"/>
          <w:spacing w:val="-2"/>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encuentre</w:t>
      </w:r>
      <w:r>
        <w:rPr>
          <w:rFonts w:ascii="Trebuchet MS" w:hAnsi="Trebuchet MS"/>
          <w:color w:val="333333"/>
          <w:spacing w:val="-2"/>
          <w:sz w:val="16"/>
        </w:rPr>
        <w:t> </w:t>
      </w:r>
      <w:r>
        <w:rPr>
          <w:rFonts w:ascii="Trebuchet MS" w:hAnsi="Trebuchet MS"/>
          <w:color w:val="333333"/>
          <w:sz w:val="16"/>
        </w:rPr>
        <w:t>provisionada,</w:t>
      </w:r>
      <w:r>
        <w:rPr>
          <w:rFonts w:ascii="Trebuchet MS" w:hAnsi="Trebuchet MS"/>
          <w:color w:val="333333"/>
          <w:spacing w:val="-2"/>
          <w:sz w:val="16"/>
        </w:rPr>
        <w:t> </w:t>
      </w:r>
      <w:r>
        <w:rPr>
          <w:rFonts w:ascii="Trebuchet MS" w:hAnsi="Trebuchet MS"/>
          <w:color w:val="333333"/>
          <w:sz w:val="16"/>
        </w:rPr>
        <w:t>deberá reclasiﬁcarse a cuentas de difícil cobro, provisionarse y castigarse en el ejercicio contable en curso, según corresponda;</w:t>
      </w:r>
    </w:p>
    <w:p>
      <w:pPr>
        <w:pStyle w:val="BodyText"/>
        <w:rPr>
          <w:sz w:val="18"/>
        </w:rPr>
      </w:pPr>
    </w:p>
    <w:p>
      <w:pPr>
        <w:pStyle w:val="BodyText"/>
        <w:rPr>
          <w:sz w:val="18"/>
        </w:rPr>
      </w:pPr>
    </w:p>
    <w:p>
      <w:pPr>
        <w:pStyle w:val="ListParagraph"/>
        <w:numPr>
          <w:ilvl w:val="0"/>
          <w:numId w:val="4"/>
        </w:numPr>
        <w:tabs>
          <w:tab w:pos="302" w:val="left" w:leader="none"/>
        </w:tabs>
        <w:spacing w:line="295" w:lineRule="auto" w:before="110" w:after="0"/>
        <w:ind w:left="110" w:right="727" w:firstLine="0"/>
        <w:jc w:val="left"/>
        <w:rPr>
          <w:rFonts w:ascii="Trebuchet MS" w:hAnsi="Trebuchet MS"/>
          <w:sz w:val="16"/>
        </w:rPr>
      </w:pPr>
      <w:r>
        <w:rPr>
          <w:rFonts w:ascii="Trebuchet MS" w:hAnsi="Trebuchet MS"/>
          <w:color w:val="333333"/>
          <w:sz w:val="16"/>
        </w:rPr>
        <w:t>Depurar la cartera originada en derechos u obligaciones inexistentes que carezcan de soporte y/o que ya hayan sido pagadas por mecanismos tales como el giro directo, compra de cartera, créditos blandos, entre otros;</w:t>
      </w:r>
    </w:p>
    <w:p>
      <w:pPr>
        <w:pStyle w:val="BodyText"/>
        <w:rPr>
          <w:sz w:val="18"/>
        </w:rPr>
      </w:pPr>
    </w:p>
    <w:p>
      <w:pPr>
        <w:pStyle w:val="BodyText"/>
        <w:rPr>
          <w:sz w:val="18"/>
        </w:rPr>
      </w:pPr>
    </w:p>
    <w:p>
      <w:pPr>
        <w:pStyle w:val="ListParagraph"/>
        <w:numPr>
          <w:ilvl w:val="0"/>
          <w:numId w:val="4"/>
        </w:numPr>
        <w:tabs>
          <w:tab w:pos="263" w:val="left" w:leader="none"/>
        </w:tabs>
        <w:spacing w:line="295" w:lineRule="auto" w:before="111" w:after="0"/>
        <w:ind w:left="110" w:right="254" w:firstLine="0"/>
        <w:jc w:val="left"/>
        <w:rPr>
          <w:rFonts w:ascii="Trebuchet MS" w:hAnsi="Trebuchet MS"/>
          <w:sz w:val="16"/>
        </w:rPr>
      </w:pPr>
      <w:r>
        <w:rPr>
          <w:rFonts w:ascii="Trebuchet MS" w:hAnsi="Trebuchet MS"/>
          <w:color w:val="333333"/>
          <w:sz w:val="16"/>
        </w:rPr>
        <w:t>Castigar la cartera cuando evaluada y establecida la relación costo-beneﬁcio de la gestión de cobro resulte más oneroso adelantar dicho cobro. El Gobierno nacional reglamentará la materia;</w:t>
      </w:r>
    </w:p>
    <w:p>
      <w:pPr>
        <w:pStyle w:val="BodyText"/>
        <w:rPr>
          <w:sz w:val="18"/>
        </w:rPr>
      </w:pPr>
    </w:p>
    <w:p>
      <w:pPr>
        <w:pStyle w:val="BodyText"/>
        <w:rPr>
          <w:sz w:val="18"/>
        </w:rPr>
      </w:pPr>
    </w:p>
    <w:p>
      <w:pPr>
        <w:pStyle w:val="ListParagraph"/>
        <w:numPr>
          <w:ilvl w:val="0"/>
          <w:numId w:val="4"/>
        </w:numPr>
        <w:tabs>
          <w:tab w:pos="304" w:val="left" w:leader="none"/>
        </w:tabs>
        <w:spacing w:line="240" w:lineRule="auto" w:before="111" w:after="0"/>
        <w:ind w:left="303" w:right="0" w:hanging="194"/>
        <w:jc w:val="left"/>
        <w:rPr>
          <w:rFonts w:ascii="Trebuchet MS" w:hAnsi="Trebuchet MS"/>
          <w:sz w:val="16"/>
        </w:rPr>
      </w:pPr>
      <w:r>
        <w:rPr>
          <w:rFonts w:ascii="Trebuchet MS" w:hAnsi="Trebuchet MS"/>
          <w:color w:val="333333"/>
          <w:sz w:val="16"/>
        </w:rPr>
        <w:t>Emitir</w:t>
      </w:r>
      <w:r>
        <w:rPr>
          <w:rFonts w:ascii="Trebuchet MS" w:hAnsi="Trebuchet MS"/>
          <w:color w:val="333333"/>
          <w:spacing w:val="-7"/>
          <w:sz w:val="16"/>
        </w:rPr>
        <w:t> </w:t>
      </w:r>
      <w:r>
        <w:rPr>
          <w:rFonts w:ascii="Trebuchet MS" w:hAnsi="Trebuchet MS"/>
          <w:color w:val="333333"/>
          <w:sz w:val="16"/>
        </w:rPr>
        <w:t>certiﬁcación</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reconocimiento</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deudas,</w:t>
      </w:r>
      <w:r>
        <w:rPr>
          <w:rFonts w:ascii="Trebuchet MS" w:hAnsi="Trebuchet MS"/>
          <w:color w:val="333333"/>
          <w:spacing w:val="-7"/>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acuerdo</w:t>
      </w:r>
      <w:r>
        <w:rPr>
          <w:rFonts w:ascii="Trebuchet MS" w:hAnsi="Trebuchet MS"/>
          <w:color w:val="333333"/>
          <w:spacing w:val="-7"/>
          <w:sz w:val="16"/>
        </w:rPr>
        <w:t> </w:t>
      </w:r>
      <w:r>
        <w:rPr>
          <w:rFonts w:ascii="Trebuchet MS" w:hAnsi="Trebuchet MS"/>
          <w:color w:val="333333"/>
          <w:sz w:val="16"/>
        </w:rPr>
        <w:t>al</w:t>
      </w:r>
      <w:r>
        <w:rPr>
          <w:rFonts w:ascii="Trebuchet MS" w:hAnsi="Trebuchet MS"/>
          <w:color w:val="333333"/>
          <w:spacing w:val="-7"/>
          <w:sz w:val="16"/>
        </w:rPr>
        <w:t> </w:t>
      </w:r>
      <w:r>
        <w:rPr>
          <w:rFonts w:ascii="Trebuchet MS" w:hAnsi="Trebuchet MS"/>
          <w:color w:val="333333"/>
          <w:sz w:val="16"/>
        </w:rPr>
        <w:t>procedimiento</w:t>
      </w:r>
      <w:r>
        <w:rPr>
          <w:rFonts w:ascii="Trebuchet MS" w:hAnsi="Trebuchet MS"/>
          <w:color w:val="333333"/>
          <w:spacing w:val="-6"/>
          <w:sz w:val="16"/>
        </w:rPr>
        <w:t> </w:t>
      </w:r>
      <w:r>
        <w:rPr>
          <w:rFonts w:ascii="Trebuchet MS" w:hAnsi="Trebuchet MS"/>
          <w:color w:val="333333"/>
          <w:sz w:val="16"/>
        </w:rPr>
        <w:t>establecido</w:t>
      </w:r>
      <w:r>
        <w:rPr>
          <w:rFonts w:ascii="Trebuchet MS" w:hAnsi="Trebuchet MS"/>
          <w:color w:val="333333"/>
          <w:spacing w:val="-7"/>
          <w:sz w:val="16"/>
        </w:rPr>
        <w:t> </w:t>
      </w:r>
      <w:r>
        <w:rPr>
          <w:rFonts w:ascii="Trebuchet MS" w:hAnsi="Trebuchet MS"/>
          <w:color w:val="333333"/>
          <w:sz w:val="16"/>
        </w:rPr>
        <w:t>por</w:t>
      </w:r>
      <w:r>
        <w:rPr>
          <w:rFonts w:ascii="Trebuchet MS" w:hAnsi="Trebuchet MS"/>
          <w:color w:val="333333"/>
          <w:spacing w:val="-6"/>
          <w:sz w:val="16"/>
        </w:rPr>
        <w:t> </w:t>
      </w:r>
      <w:r>
        <w:rPr>
          <w:rFonts w:ascii="Trebuchet MS" w:hAnsi="Trebuchet MS"/>
          <w:color w:val="333333"/>
          <w:sz w:val="16"/>
        </w:rPr>
        <w:t>el</w:t>
      </w:r>
      <w:r>
        <w:rPr>
          <w:rFonts w:ascii="Trebuchet MS" w:hAnsi="Trebuchet MS"/>
          <w:color w:val="333333"/>
          <w:spacing w:val="-7"/>
          <w:sz w:val="16"/>
        </w:rPr>
        <w:t> </w:t>
      </w:r>
      <w:r>
        <w:rPr>
          <w:rFonts w:ascii="Trebuchet MS" w:hAnsi="Trebuchet MS"/>
          <w:color w:val="333333"/>
          <w:sz w:val="16"/>
        </w:rPr>
        <w:t>Ministerio</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7"/>
          <w:sz w:val="16"/>
        </w:rPr>
        <w:t> </w:t>
      </w:r>
      <w:r>
        <w:rPr>
          <w:rFonts w:ascii="Trebuchet MS" w:hAnsi="Trebuchet MS"/>
          <w:color w:val="333333"/>
          <w:sz w:val="16"/>
        </w:rPr>
        <w:t>Salud</w:t>
      </w:r>
      <w:r>
        <w:rPr>
          <w:rFonts w:ascii="Trebuchet MS" w:hAnsi="Trebuchet MS"/>
          <w:color w:val="333333"/>
          <w:spacing w:val="-6"/>
          <w:sz w:val="16"/>
        </w:rPr>
        <w:t> </w:t>
      </w:r>
      <w:r>
        <w:rPr>
          <w:rFonts w:ascii="Trebuchet MS" w:hAnsi="Trebuchet MS"/>
          <w:color w:val="333333"/>
          <w:sz w:val="16"/>
        </w:rPr>
        <w:t>y</w:t>
      </w:r>
      <w:r>
        <w:rPr>
          <w:rFonts w:ascii="Trebuchet MS" w:hAnsi="Trebuchet MS"/>
          <w:color w:val="333333"/>
          <w:spacing w:val="-7"/>
          <w:sz w:val="16"/>
        </w:rPr>
        <w:t> </w:t>
      </w:r>
      <w:r>
        <w:rPr>
          <w:rFonts w:ascii="Trebuchet MS" w:hAnsi="Trebuchet MS"/>
          <w:color w:val="333333"/>
          <w:sz w:val="16"/>
        </w:rPr>
        <w:t>Protección</w:t>
      </w:r>
      <w:r>
        <w:rPr>
          <w:rFonts w:ascii="Trebuchet MS" w:hAnsi="Trebuchet MS"/>
          <w:color w:val="333333"/>
          <w:spacing w:val="-7"/>
          <w:sz w:val="16"/>
        </w:rPr>
        <w:t> </w:t>
      </w:r>
      <w:r>
        <w:rPr>
          <w:rFonts w:ascii="Trebuchet MS" w:hAnsi="Trebuchet MS"/>
          <w:color w:val="333333"/>
          <w:spacing w:val="-2"/>
          <w:sz w:val="16"/>
        </w:rPr>
        <w:t>Social.</w:t>
      </w:r>
    </w:p>
    <w:p>
      <w:pPr>
        <w:pStyle w:val="BodyText"/>
        <w:rPr>
          <w:sz w:val="18"/>
        </w:rPr>
      </w:pPr>
    </w:p>
    <w:p>
      <w:pPr>
        <w:pStyle w:val="BodyText"/>
        <w:rPr>
          <w:sz w:val="18"/>
        </w:rPr>
      </w:pPr>
    </w:p>
    <w:p>
      <w:pPr>
        <w:pStyle w:val="BodyText"/>
        <w:spacing w:line="295" w:lineRule="auto" w:before="153"/>
        <w:ind w:left="110" w:right="184"/>
      </w:pPr>
      <w:r>
        <w:rPr>
          <w:color w:val="333333"/>
        </w:rPr>
        <w:t>El incumplimiento de lo aquí previsto se considera una vulneración del Sistema General de Seguridad Social en Salud y del derecho a la salud; por lo tanto, será objeto de las multas establecidas en el artículo 131 de la Ley 1438 de 2011 y demás sanciones a que haya lugar.</w:t>
      </w:r>
    </w:p>
    <w:p>
      <w:pPr>
        <w:pStyle w:val="BodyText"/>
        <w:rPr>
          <w:sz w:val="18"/>
        </w:rPr>
      </w:pPr>
    </w:p>
    <w:p>
      <w:pPr>
        <w:pStyle w:val="BodyText"/>
        <w:rPr>
          <w:sz w:val="18"/>
        </w:rPr>
      </w:pPr>
    </w:p>
    <w:p>
      <w:pPr>
        <w:pStyle w:val="BodyText"/>
        <w:spacing w:line="295" w:lineRule="auto" w:before="111"/>
        <w:ind w:left="110" w:right="135"/>
      </w:pPr>
      <w:r>
        <w:rPr>
          <w:color w:val="333333"/>
        </w:rPr>
        <w:t>PARÁGRAFO</w:t>
      </w:r>
      <w:r>
        <w:rPr>
          <w:color w:val="333333"/>
          <w:spacing w:val="40"/>
        </w:rPr>
        <w:t> </w:t>
      </w:r>
      <w:r>
        <w:rPr>
          <w:color w:val="333333"/>
        </w:rPr>
        <w:t>1º. A partir de la vigencia de la presente ley la depuración y conciliación de cuentas debe realizarse en un plazo máximo de 90 días, salvo los casos en que amerite la ampliación de dicho plazo.</w:t>
      </w:r>
    </w:p>
    <w:p>
      <w:pPr>
        <w:pStyle w:val="BodyText"/>
        <w:rPr>
          <w:sz w:val="18"/>
        </w:rPr>
      </w:pPr>
    </w:p>
    <w:p>
      <w:pPr>
        <w:pStyle w:val="BodyText"/>
        <w:rPr>
          <w:sz w:val="18"/>
        </w:rPr>
      </w:pPr>
    </w:p>
    <w:p>
      <w:pPr>
        <w:pStyle w:val="BodyText"/>
        <w:spacing w:line="295" w:lineRule="auto" w:before="111"/>
        <w:ind w:left="110" w:right="135"/>
      </w:pPr>
      <w:r>
        <w:rPr>
          <w:color w:val="333333"/>
        </w:rPr>
        <w:t>PARÁGRAFO</w:t>
      </w:r>
      <w:r>
        <w:rPr>
          <w:color w:val="333333"/>
          <w:spacing w:val="40"/>
        </w:rPr>
        <w:t> </w:t>
      </w:r>
      <w:r>
        <w:rPr>
          <w:color w:val="333333"/>
        </w:rPr>
        <w:t>2º. La Superintendencia Nacional de Salud deberá realizar auditorías selectivas que veriﬁquen el cumplimiento de lo dispuesto en este artículo.</w:t>
      </w:r>
    </w:p>
    <w:p>
      <w:pPr>
        <w:pStyle w:val="BodyText"/>
        <w:rPr>
          <w:sz w:val="18"/>
        </w:rPr>
      </w:pPr>
    </w:p>
    <w:p>
      <w:pPr>
        <w:pStyle w:val="BodyText"/>
        <w:rPr>
          <w:sz w:val="18"/>
        </w:rPr>
      </w:pPr>
    </w:p>
    <w:p>
      <w:pPr>
        <w:pStyle w:val="BodyText"/>
        <w:spacing w:line="295" w:lineRule="auto" w:before="110"/>
        <w:ind w:left="110" w:right="135"/>
      </w:pPr>
      <w:r>
        <w:rPr>
          <w:color w:val="333333"/>
        </w:rPr>
        <w:t>PARÁGRAFO</w:t>
      </w:r>
      <w:r>
        <w:rPr>
          <w:color w:val="333333"/>
          <w:spacing w:val="40"/>
        </w:rPr>
        <w:t> </w:t>
      </w:r>
      <w:r>
        <w:rPr>
          <w:color w:val="333333"/>
        </w:rPr>
        <w:t>3º. Cuando se trate de glosas por servicios prestados sin contrato, debido a falta de deﬁnición de la EAPB y que hayan sido prestados por urgencias, no se podrá castigar la cartera. En estos casos deben agotarse los mecanismos conciliatorios previstos en la normatividad vigente o en los que señale el Ministerio de Salud y Protección Social.</w:t>
      </w:r>
    </w:p>
    <w:p>
      <w:pPr>
        <w:pStyle w:val="BodyText"/>
        <w:rPr>
          <w:sz w:val="18"/>
        </w:rPr>
      </w:pPr>
    </w:p>
    <w:p>
      <w:pPr>
        <w:pStyle w:val="BodyText"/>
        <w:rPr>
          <w:sz w:val="18"/>
        </w:rPr>
      </w:pPr>
    </w:p>
    <w:p>
      <w:pPr>
        <w:pStyle w:val="BodyText"/>
        <w:spacing w:line="295" w:lineRule="auto" w:before="111"/>
        <w:ind w:left="110" w:right="135"/>
      </w:pPr>
      <w:r>
        <w:rPr>
          <w:color w:val="333333"/>
        </w:rPr>
        <w:t>PARÁGRAFO</w:t>
      </w:r>
      <w:r>
        <w:rPr>
          <w:color w:val="333333"/>
          <w:spacing w:val="40"/>
        </w:rPr>
        <w:t> </w:t>
      </w:r>
      <w:r>
        <w:rPr>
          <w:color w:val="333333"/>
        </w:rPr>
        <w:t>4º. La prescripción de las obligaciones contenidas en facturas de servicios de salud solo podrá alegarse por el deudor cuando este acredite haber adelantado la gestión correspondiente para la conciliación o aclaración de cuentas.</w:t>
      </w:r>
    </w:p>
    <w:p>
      <w:pPr>
        <w:pStyle w:val="BodyText"/>
        <w:rPr>
          <w:sz w:val="18"/>
        </w:rPr>
      </w:pPr>
    </w:p>
    <w:p>
      <w:pPr>
        <w:pStyle w:val="BodyText"/>
        <w:rPr>
          <w:sz w:val="18"/>
        </w:rPr>
      </w:pPr>
    </w:p>
    <w:p>
      <w:pPr>
        <w:pStyle w:val="BodyText"/>
        <w:spacing w:line="295" w:lineRule="auto" w:before="111"/>
        <w:ind w:left="110" w:right="135"/>
      </w:pPr>
      <w:r>
        <w:rPr>
          <w:color w:val="333333"/>
        </w:rPr>
        <w:t>PARÁGRAFO</w:t>
      </w:r>
      <w:r>
        <w:rPr>
          <w:color w:val="333333"/>
          <w:spacing w:val="40"/>
        </w:rPr>
        <w:t> </w:t>
      </w:r>
      <w:r>
        <w:rPr>
          <w:color w:val="333333"/>
        </w:rPr>
        <w:t>5º. Será obligación del Ministerio de Salud y Protección Social o quien haga sus veces diseñar una plataforma electrónica ágil, uniﬁcada, de fácil manejo, idónea para las Instituciones Prestadoras de Servicios de Salud, las Entidades Promotoras de Salud del Régimen Subsidiado y del Contributivo dispuesta para la aclaración de cuentas y saneamiento contable, conforme a Circular 30 suscrita por el Ministerio de Salud y la Superintendencia Nacional de Salud o la norma que lo modiﬁque.</w:t>
      </w:r>
    </w:p>
    <w:p>
      <w:pPr>
        <w:spacing w:after="0" w:line="295" w:lineRule="auto"/>
        <w:sectPr>
          <w:pgSz w:w="11910" w:h="16840"/>
          <w:pgMar w:header="513" w:footer="548" w:top="820" w:bottom="740" w:left="740" w:right="740"/>
        </w:sectPr>
      </w:pPr>
    </w:p>
    <w:p>
      <w:pPr>
        <w:pStyle w:val="BodyText"/>
        <w:spacing w:line="295" w:lineRule="auto" w:before="88"/>
        <w:ind w:left="110" w:right="184"/>
      </w:pPr>
      <w:r>
        <w:rPr>
          <w:color w:val="333333"/>
        </w:rPr>
        <w:t>ARTÍCULO</w:t>
      </w:r>
      <w:r>
        <w:rPr>
          <w:color w:val="333333"/>
          <w:spacing w:val="40"/>
        </w:rPr>
        <w:t> </w:t>
      </w:r>
      <w:r>
        <w:rPr>
          <w:color w:val="333333"/>
        </w:rPr>
        <w:t>10. </w:t>
      </w:r>
      <w:r>
        <w:rPr>
          <w:i/>
          <w:color w:val="333333"/>
        </w:rPr>
        <w:t>Recursos del artículo 5º de la Ley 1608 de 2013. </w:t>
      </w:r>
      <w:r>
        <w:rPr>
          <w:color w:val="333333"/>
        </w:rPr>
        <w:t>Quien tenga los derechos de las cuentas por cobrar a las Entidades Territoriales derivados de la operación prevista en el artículo 5º de la Ley 1608 de 2013, podrá condonar los montos a ser restituidos por parte de los municipios, considerando la capacidad de pago de las Entidades Territoriales, de acuerdo con los criterios que deﬁna el Ministerio de Salud y Protección Social. Lo anterior sin perjuicio de las responsabilidades disciplinarias, ﬁscales y penales por el manejo indebido o irregular de los contratos de aseguramiento del régimen subsidiado, que dieron lugar a las deudas reconocidas derivadas de dichos contratos.</w:t>
      </w:r>
    </w:p>
    <w:p>
      <w:pPr>
        <w:pStyle w:val="BodyText"/>
        <w:rPr>
          <w:sz w:val="18"/>
        </w:rPr>
      </w:pPr>
    </w:p>
    <w:p>
      <w:pPr>
        <w:pStyle w:val="BodyText"/>
        <w:rPr>
          <w:sz w:val="18"/>
        </w:rPr>
      </w:pPr>
    </w:p>
    <w:p>
      <w:pPr>
        <w:pStyle w:val="BodyText"/>
        <w:spacing w:line="295" w:lineRule="auto" w:before="111"/>
        <w:ind w:left="110" w:right="135"/>
      </w:pPr>
      <w:r>
        <w:rPr>
          <w:color w:val="333333"/>
        </w:rPr>
        <w:t>ARTÍCULO</w:t>
      </w:r>
      <w:r>
        <w:rPr>
          <w:color w:val="333333"/>
          <w:spacing w:val="40"/>
        </w:rPr>
        <w:t> </w:t>
      </w:r>
      <w:r>
        <w:rPr>
          <w:color w:val="333333"/>
        </w:rPr>
        <w:t>11. </w:t>
      </w:r>
      <w:r>
        <w:rPr>
          <w:i/>
          <w:color w:val="333333"/>
        </w:rPr>
        <w:t>Prohibición de afectación de activos. </w:t>
      </w:r>
      <w:r>
        <w:rPr>
          <w:color w:val="333333"/>
        </w:rPr>
        <w:t>Cuando la Superintendencia Nacional de Salud adelante actuaciones administrativas de medidas especiales o de revocatorias de habilitación o autorización para funcionar, respecto de Entidades Promotoras de Salud, podrá ordenar la prohibición de venta, enajenación o cualquier tipo de afectación de sus activos. En caso de liquidación, se podrá aplicar esta medida, siempre que sea antes de la ejecutoria del acto administrativo que la ordena.</w:t>
      </w:r>
    </w:p>
    <w:p>
      <w:pPr>
        <w:pStyle w:val="BodyText"/>
        <w:rPr>
          <w:sz w:val="18"/>
        </w:rPr>
      </w:pPr>
    </w:p>
    <w:p>
      <w:pPr>
        <w:pStyle w:val="BodyText"/>
        <w:rPr>
          <w:sz w:val="18"/>
        </w:rPr>
      </w:pPr>
    </w:p>
    <w:p>
      <w:pPr>
        <w:spacing w:line="295" w:lineRule="auto" w:before="111"/>
        <w:ind w:left="110" w:right="184" w:firstLine="0"/>
        <w:jc w:val="left"/>
        <w:rPr>
          <w:sz w:val="16"/>
        </w:rPr>
      </w:pPr>
      <w:r>
        <w:rPr>
          <w:color w:val="333333"/>
          <w:sz w:val="16"/>
        </w:rPr>
        <w:t>ARTÍCULO</w:t>
      </w:r>
      <w:r>
        <w:rPr>
          <w:color w:val="333333"/>
          <w:spacing w:val="40"/>
          <w:sz w:val="16"/>
        </w:rPr>
        <w:t> </w:t>
      </w:r>
      <w:r>
        <w:rPr>
          <w:color w:val="333333"/>
          <w:sz w:val="16"/>
        </w:rPr>
        <w:t>12. </w:t>
      </w:r>
      <w:r>
        <w:rPr>
          <w:i/>
          <w:color w:val="333333"/>
          <w:sz w:val="16"/>
        </w:rPr>
        <w:t>Prelación de créditos en los procesos de liquidación de las Instituciones Prestadoras de Servicios de Salud, (IPS), y de las</w:t>
      </w:r>
      <w:r>
        <w:rPr>
          <w:i/>
          <w:color w:val="333333"/>
          <w:sz w:val="16"/>
        </w:rPr>
        <w:t> Entidades Promotoras de Salud (EPS). </w:t>
      </w:r>
      <w:r>
        <w:rPr>
          <w:color w:val="333333"/>
          <w:sz w:val="16"/>
        </w:rPr>
        <w:t>En los procesos de liquidación de las Entidades Promotoras de Salud, incluso los que están en curso, e Instituciones Prestadoras de Servicios de Salud se aplicará la siguiente prelación de créditos, previo el cubrimiento de los recursos</w:t>
      </w:r>
      <w:r>
        <w:rPr>
          <w:color w:val="333333"/>
          <w:spacing w:val="80"/>
          <w:sz w:val="16"/>
        </w:rPr>
        <w:t> </w:t>
      </w:r>
      <w:r>
        <w:rPr>
          <w:color w:val="333333"/>
          <w:sz w:val="16"/>
        </w:rPr>
        <w:t>adeudados al Fosyga o la entidad que haga sus veces si fuere el caso y los recursos relacionados con los mecánicos de redistribución de </w:t>
      </w:r>
      <w:r>
        <w:rPr>
          <w:color w:val="333333"/>
          <w:spacing w:val="-2"/>
          <w:sz w:val="16"/>
        </w:rPr>
        <w:t>riesgo:</w:t>
      </w:r>
    </w:p>
    <w:p>
      <w:pPr>
        <w:pStyle w:val="BodyText"/>
        <w:rPr>
          <w:sz w:val="18"/>
        </w:rPr>
      </w:pPr>
    </w:p>
    <w:p>
      <w:pPr>
        <w:pStyle w:val="BodyText"/>
        <w:rPr>
          <w:sz w:val="18"/>
        </w:rPr>
      </w:pPr>
    </w:p>
    <w:p>
      <w:pPr>
        <w:pStyle w:val="ListParagraph"/>
        <w:numPr>
          <w:ilvl w:val="0"/>
          <w:numId w:val="5"/>
        </w:numPr>
        <w:tabs>
          <w:tab w:pos="301" w:val="left" w:leader="none"/>
        </w:tabs>
        <w:spacing w:line="240" w:lineRule="auto" w:before="111" w:after="0"/>
        <w:ind w:left="300" w:right="0" w:hanging="191"/>
        <w:jc w:val="left"/>
        <w:rPr>
          <w:rFonts w:ascii="Trebuchet MS"/>
          <w:sz w:val="16"/>
        </w:rPr>
      </w:pPr>
      <w:r>
        <w:rPr>
          <w:rFonts w:ascii="Trebuchet MS"/>
          <w:color w:val="333333"/>
          <w:sz w:val="16"/>
        </w:rPr>
        <w:t>Deudas</w:t>
      </w:r>
      <w:r>
        <w:rPr>
          <w:rFonts w:ascii="Trebuchet MS"/>
          <w:color w:val="333333"/>
          <w:spacing w:val="27"/>
          <w:sz w:val="16"/>
        </w:rPr>
        <w:t> </w:t>
      </w:r>
      <w:r>
        <w:rPr>
          <w:rFonts w:ascii="Trebuchet MS"/>
          <w:color w:val="333333"/>
          <w:spacing w:val="-2"/>
          <w:sz w:val="16"/>
        </w:rPr>
        <w:t>laborales;</w:t>
      </w:r>
    </w:p>
    <w:p>
      <w:pPr>
        <w:pStyle w:val="BodyText"/>
        <w:rPr>
          <w:sz w:val="18"/>
        </w:rPr>
      </w:pPr>
    </w:p>
    <w:p>
      <w:pPr>
        <w:pStyle w:val="BodyText"/>
        <w:rPr>
          <w:sz w:val="18"/>
        </w:rPr>
      </w:pPr>
    </w:p>
    <w:p>
      <w:pPr>
        <w:pStyle w:val="ListParagraph"/>
        <w:numPr>
          <w:ilvl w:val="0"/>
          <w:numId w:val="5"/>
        </w:numPr>
        <w:tabs>
          <w:tab w:pos="304" w:val="left" w:leader="none"/>
        </w:tabs>
        <w:spacing w:line="295" w:lineRule="auto" w:before="153" w:after="0"/>
        <w:ind w:left="110" w:right="236" w:firstLine="0"/>
        <w:jc w:val="left"/>
        <w:rPr>
          <w:rFonts w:ascii="Trebuchet MS" w:hAnsi="Trebuchet MS"/>
          <w:sz w:val="16"/>
        </w:rPr>
      </w:pPr>
      <w:r>
        <w:rPr>
          <w:rFonts w:ascii="Trebuchet MS" w:hAnsi="Trebuchet MS"/>
          <w:color w:val="333333"/>
          <w:sz w:val="16"/>
        </w:rPr>
        <w:t>Deudas reconocidas a Instituciones Prestadoras de Servicios de Salud. En estas deudas se incluirán los servicios prestados o tecnologías prestadas por urgencias, así no medie contrato. En estos casos la liquidación debe desarrollar la auditoría y revisión de cuentas para su reconocimiento en lo pertinente.</w:t>
      </w:r>
    </w:p>
    <w:p>
      <w:pPr>
        <w:pStyle w:val="BodyText"/>
        <w:rPr>
          <w:sz w:val="18"/>
        </w:rPr>
      </w:pPr>
    </w:p>
    <w:p>
      <w:pPr>
        <w:pStyle w:val="BodyText"/>
        <w:rPr>
          <w:sz w:val="18"/>
        </w:rPr>
      </w:pPr>
    </w:p>
    <w:p>
      <w:pPr>
        <w:pStyle w:val="ListParagraph"/>
        <w:numPr>
          <w:ilvl w:val="0"/>
          <w:numId w:val="5"/>
        </w:numPr>
        <w:tabs>
          <w:tab w:pos="292" w:val="left" w:leader="none"/>
        </w:tabs>
        <w:spacing w:line="240" w:lineRule="auto" w:before="111" w:after="0"/>
        <w:ind w:left="291" w:right="0" w:hanging="182"/>
        <w:jc w:val="left"/>
        <w:rPr>
          <w:rFonts w:ascii="Trebuchet MS"/>
          <w:sz w:val="16"/>
        </w:rPr>
      </w:pPr>
      <w:r>
        <w:rPr>
          <w:rFonts w:ascii="Trebuchet MS"/>
          <w:color w:val="333333"/>
          <w:sz w:val="16"/>
        </w:rPr>
        <w:t>Deudas</w:t>
      </w:r>
      <w:r>
        <w:rPr>
          <w:rFonts w:ascii="Trebuchet MS"/>
          <w:color w:val="333333"/>
          <w:spacing w:val="10"/>
          <w:sz w:val="16"/>
        </w:rPr>
        <w:t> </w:t>
      </w:r>
      <w:r>
        <w:rPr>
          <w:rFonts w:ascii="Trebuchet MS"/>
          <w:color w:val="333333"/>
          <w:sz w:val="16"/>
        </w:rPr>
        <w:t>de</w:t>
      </w:r>
      <w:r>
        <w:rPr>
          <w:rFonts w:ascii="Trebuchet MS"/>
          <w:color w:val="333333"/>
          <w:spacing w:val="10"/>
          <w:sz w:val="16"/>
        </w:rPr>
        <w:t> </w:t>
      </w:r>
      <w:r>
        <w:rPr>
          <w:rFonts w:ascii="Trebuchet MS"/>
          <w:color w:val="333333"/>
          <w:sz w:val="16"/>
        </w:rPr>
        <w:t>impuestos</w:t>
      </w:r>
      <w:r>
        <w:rPr>
          <w:rFonts w:ascii="Trebuchet MS"/>
          <w:color w:val="333333"/>
          <w:spacing w:val="10"/>
          <w:sz w:val="16"/>
        </w:rPr>
        <w:t> </w:t>
      </w:r>
      <w:r>
        <w:rPr>
          <w:rFonts w:ascii="Trebuchet MS"/>
          <w:color w:val="333333"/>
          <w:sz w:val="16"/>
        </w:rPr>
        <w:t>nacionales</w:t>
      </w:r>
      <w:r>
        <w:rPr>
          <w:rFonts w:ascii="Trebuchet MS"/>
          <w:color w:val="333333"/>
          <w:spacing w:val="11"/>
          <w:sz w:val="16"/>
        </w:rPr>
        <w:t> </w:t>
      </w:r>
      <w:r>
        <w:rPr>
          <w:rFonts w:ascii="Trebuchet MS"/>
          <w:color w:val="333333"/>
          <w:sz w:val="16"/>
        </w:rPr>
        <w:t>y</w:t>
      </w:r>
      <w:r>
        <w:rPr>
          <w:rFonts w:ascii="Trebuchet MS"/>
          <w:color w:val="333333"/>
          <w:spacing w:val="10"/>
          <w:sz w:val="16"/>
        </w:rPr>
        <w:t> </w:t>
      </w:r>
      <w:r>
        <w:rPr>
          <w:rFonts w:ascii="Trebuchet MS"/>
          <w:color w:val="333333"/>
          <w:spacing w:val="-2"/>
          <w:sz w:val="16"/>
        </w:rPr>
        <w:t>municipales;</w:t>
      </w:r>
    </w:p>
    <w:p>
      <w:pPr>
        <w:pStyle w:val="BodyText"/>
        <w:rPr>
          <w:sz w:val="18"/>
        </w:rPr>
      </w:pPr>
    </w:p>
    <w:p>
      <w:pPr>
        <w:pStyle w:val="BodyText"/>
        <w:rPr>
          <w:sz w:val="18"/>
        </w:rPr>
      </w:pPr>
    </w:p>
    <w:p>
      <w:pPr>
        <w:pStyle w:val="ListParagraph"/>
        <w:numPr>
          <w:ilvl w:val="0"/>
          <w:numId w:val="5"/>
        </w:numPr>
        <w:tabs>
          <w:tab w:pos="304" w:val="left" w:leader="none"/>
        </w:tabs>
        <w:spacing w:line="240" w:lineRule="auto" w:before="153" w:after="0"/>
        <w:ind w:left="303" w:right="0" w:hanging="194"/>
        <w:jc w:val="left"/>
        <w:rPr>
          <w:rFonts w:ascii="Trebuchet MS" w:hAnsi="Trebuchet MS"/>
          <w:sz w:val="16"/>
        </w:rPr>
      </w:pPr>
      <w:r>
        <w:rPr>
          <w:rFonts w:ascii="Trebuchet MS" w:hAnsi="Trebuchet MS"/>
          <w:color w:val="333333"/>
          <w:sz w:val="16"/>
        </w:rPr>
        <w:t>Deudas</w:t>
      </w:r>
      <w:r>
        <w:rPr>
          <w:rFonts w:ascii="Trebuchet MS" w:hAnsi="Trebuchet MS"/>
          <w:color w:val="333333"/>
          <w:spacing w:val="-4"/>
          <w:sz w:val="16"/>
        </w:rPr>
        <w:t> </w:t>
      </w:r>
      <w:r>
        <w:rPr>
          <w:rFonts w:ascii="Trebuchet MS" w:hAnsi="Trebuchet MS"/>
          <w:color w:val="333333"/>
          <w:sz w:val="16"/>
        </w:rPr>
        <w:t>con</w:t>
      </w:r>
      <w:r>
        <w:rPr>
          <w:rFonts w:ascii="Trebuchet MS" w:hAnsi="Trebuchet MS"/>
          <w:color w:val="333333"/>
          <w:spacing w:val="-3"/>
          <w:sz w:val="16"/>
        </w:rPr>
        <w:t> </w:t>
      </w:r>
      <w:r>
        <w:rPr>
          <w:rFonts w:ascii="Trebuchet MS" w:hAnsi="Trebuchet MS"/>
          <w:color w:val="333333"/>
          <w:sz w:val="16"/>
        </w:rPr>
        <w:t>garantía</w:t>
      </w:r>
      <w:r>
        <w:rPr>
          <w:rFonts w:ascii="Trebuchet MS" w:hAnsi="Trebuchet MS"/>
          <w:color w:val="333333"/>
          <w:spacing w:val="-3"/>
          <w:sz w:val="16"/>
        </w:rPr>
        <w:t> </w:t>
      </w:r>
      <w:r>
        <w:rPr>
          <w:rFonts w:ascii="Trebuchet MS" w:hAnsi="Trebuchet MS"/>
          <w:color w:val="333333"/>
          <w:sz w:val="16"/>
        </w:rPr>
        <w:t>prendaria</w:t>
      </w:r>
      <w:r>
        <w:rPr>
          <w:rFonts w:ascii="Trebuchet MS" w:hAnsi="Trebuchet MS"/>
          <w:color w:val="333333"/>
          <w:spacing w:val="-3"/>
          <w:sz w:val="16"/>
        </w:rPr>
        <w:t> </w:t>
      </w:r>
      <w:r>
        <w:rPr>
          <w:rFonts w:ascii="Trebuchet MS" w:hAnsi="Trebuchet MS"/>
          <w:color w:val="333333"/>
          <w:sz w:val="16"/>
        </w:rPr>
        <w:t>o</w:t>
      </w:r>
      <w:r>
        <w:rPr>
          <w:rFonts w:ascii="Trebuchet MS" w:hAnsi="Trebuchet MS"/>
          <w:color w:val="333333"/>
          <w:spacing w:val="-3"/>
          <w:sz w:val="16"/>
        </w:rPr>
        <w:t> </w:t>
      </w:r>
      <w:r>
        <w:rPr>
          <w:rFonts w:ascii="Trebuchet MS" w:hAnsi="Trebuchet MS"/>
          <w:color w:val="333333"/>
          <w:sz w:val="16"/>
        </w:rPr>
        <w:t>hipotecaria,</w:t>
      </w:r>
      <w:r>
        <w:rPr>
          <w:rFonts w:ascii="Trebuchet MS" w:hAnsi="Trebuchet MS"/>
          <w:color w:val="333333"/>
          <w:spacing w:val="-3"/>
          <w:sz w:val="16"/>
        </w:rPr>
        <w:t> </w:t>
      </w:r>
      <w:r>
        <w:rPr>
          <w:rFonts w:ascii="Trebuchet MS" w:hAnsi="Trebuchet MS"/>
          <w:color w:val="333333"/>
          <w:spacing w:val="-10"/>
          <w:sz w:val="16"/>
        </w:rPr>
        <w:t>y</w:t>
      </w:r>
    </w:p>
    <w:p>
      <w:pPr>
        <w:pStyle w:val="BodyText"/>
        <w:rPr>
          <w:sz w:val="18"/>
        </w:rPr>
      </w:pPr>
    </w:p>
    <w:p>
      <w:pPr>
        <w:pStyle w:val="BodyText"/>
        <w:rPr>
          <w:sz w:val="18"/>
        </w:rPr>
      </w:pPr>
    </w:p>
    <w:p>
      <w:pPr>
        <w:pStyle w:val="ListParagraph"/>
        <w:numPr>
          <w:ilvl w:val="0"/>
          <w:numId w:val="5"/>
        </w:numPr>
        <w:tabs>
          <w:tab w:pos="302" w:val="left" w:leader="none"/>
        </w:tabs>
        <w:spacing w:line="240" w:lineRule="auto" w:before="153" w:after="0"/>
        <w:ind w:left="301" w:right="0" w:hanging="192"/>
        <w:jc w:val="left"/>
        <w:rPr>
          <w:rFonts w:ascii="Trebuchet MS"/>
          <w:sz w:val="16"/>
        </w:rPr>
      </w:pPr>
      <w:r>
        <w:rPr>
          <w:rFonts w:ascii="Trebuchet MS"/>
          <w:color w:val="333333"/>
          <w:sz w:val="16"/>
        </w:rPr>
        <w:t>Deuda</w:t>
      </w:r>
      <w:r>
        <w:rPr>
          <w:rFonts w:ascii="Trebuchet MS"/>
          <w:color w:val="333333"/>
          <w:spacing w:val="19"/>
          <w:sz w:val="16"/>
        </w:rPr>
        <w:t> </w:t>
      </w:r>
      <w:r>
        <w:rPr>
          <w:rFonts w:ascii="Trebuchet MS"/>
          <w:color w:val="333333"/>
          <w:spacing w:val="-2"/>
          <w:sz w:val="16"/>
        </w:rPr>
        <w:t>quirografaria.</w:t>
      </w:r>
    </w:p>
    <w:p>
      <w:pPr>
        <w:pStyle w:val="BodyText"/>
        <w:rPr>
          <w:sz w:val="18"/>
        </w:rPr>
      </w:pPr>
    </w:p>
    <w:p>
      <w:pPr>
        <w:pStyle w:val="BodyText"/>
        <w:rPr>
          <w:sz w:val="18"/>
        </w:rPr>
      </w:pPr>
    </w:p>
    <w:p>
      <w:pPr>
        <w:spacing w:line="295" w:lineRule="auto" w:before="154"/>
        <w:ind w:left="110" w:right="285" w:firstLine="0"/>
        <w:jc w:val="left"/>
        <w:rPr>
          <w:sz w:val="16"/>
        </w:rPr>
      </w:pPr>
      <w:r>
        <w:rPr>
          <w:color w:val="333333"/>
          <w:sz w:val="16"/>
        </w:rPr>
        <w:t>ARTÍCULO</w:t>
      </w:r>
      <w:r>
        <w:rPr>
          <w:color w:val="333333"/>
          <w:spacing w:val="40"/>
          <w:sz w:val="16"/>
        </w:rPr>
        <w:t> </w:t>
      </w:r>
      <w:r>
        <w:rPr>
          <w:color w:val="333333"/>
          <w:sz w:val="16"/>
        </w:rPr>
        <w:t>13. </w:t>
      </w:r>
      <w:r>
        <w:rPr>
          <w:i/>
          <w:color w:val="333333"/>
          <w:sz w:val="16"/>
        </w:rPr>
        <w:t>De la aplicación de buenas prácticas administrativas y ﬁnancieras de las Instituciones Prestadoras de Servicios de Salud</w:t>
      </w:r>
      <w:r>
        <w:rPr>
          <w:i/>
          <w:color w:val="333333"/>
          <w:sz w:val="16"/>
        </w:rPr>
        <w:t> (IPS), y las Entidades Promotoras de Salud (EPS). </w:t>
      </w:r>
      <w:r>
        <w:rPr>
          <w:color w:val="333333"/>
          <w:sz w:val="16"/>
        </w:rPr>
        <w:t>El Gobierno nacional, a través del Ministerio de Salud y Protección Social, creará y desarrollará el capítulo de aplicación de buenas prácticas administrativas y ﬁnancieras para la evaluación de las IPS y EPS.</w:t>
      </w:r>
    </w:p>
    <w:p>
      <w:pPr>
        <w:pStyle w:val="BodyText"/>
        <w:rPr>
          <w:sz w:val="18"/>
        </w:rPr>
      </w:pPr>
    </w:p>
    <w:p>
      <w:pPr>
        <w:pStyle w:val="BodyText"/>
        <w:rPr>
          <w:sz w:val="18"/>
        </w:rPr>
      </w:pPr>
    </w:p>
    <w:p>
      <w:pPr>
        <w:pStyle w:val="BodyText"/>
        <w:spacing w:line="295" w:lineRule="auto" w:before="110"/>
        <w:ind w:left="110" w:right="135"/>
      </w:pPr>
      <w:r>
        <w:rPr>
          <w:color w:val="333333"/>
        </w:rPr>
        <w:t>Los resultados de dicha evaluación se publicarán periódicamente para información de los usuarios y el seguimiento de los organismos de inspección, vigilancia y control. En caso de que el resultado de la evaluación no sea satisfactorio, se compulsará copia a la Superintendencia Nacional de Salud para que haga acompañamiento y veriﬁque el cumplimiento de lo establecido en el artículo 74 de la Ley 1438 de 2011.</w:t>
      </w:r>
    </w:p>
    <w:p>
      <w:pPr>
        <w:pStyle w:val="BodyText"/>
        <w:rPr>
          <w:sz w:val="18"/>
        </w:rPr>
      </w:pPr>
    </w:p>
    <w:p>
      <w:pPr>
        <w:pStyle w:val="BodyText"/>
        <w:rPr>
          <w:sz w:val="18"/>
        </w:rPr>
      </w:pPr>
    </w:p>
    <w:p>
      <w:pPr>
        <w:pStyle w:val="BodyText"/>
        <w:spacing w:line="295" w:lineRule="auto" w:before="111"/>
        <w:ind w:left="110" w:right="135"/>
      </w:pPr>
      <w:r>
        <w:rPr>
          <w:color w:val="333333"/>
        </w:rPr>
        <w:t>La valoración sobre el cumplimiento de las buenas prácticas administrativas y ﬁnancieras por parte de las Instituciones Prestadoras de Servicios en Salud (IPS), tendrá en cuenta la integración gradual en redes y la adopción de sistemas de contratación más eﬁcientes y transparentes, preferiblemente a través de estas redes.</w:t>
      </w:r>
    </w:p>
    <w:p>
      <w:pPr>
        <w:pStyle w:val="BodyText"/>
        <w:rPr>
          <w:sz w:val="18"/>
        </w:rPr>
      </w:pPr>
    </w:p>
    <w:p>
      <w:pPr>
        <w:pStyle w:val="BodyText"/>
        <w:rPr>
          <w:sz w:val="18"/>
        </w:rPr>
      </w:pPr>
    </w:p>
    <w:p>
      <w:pPr>
        <w:pStyle w:val="BodyText"/>
        <w:spacing w:line="295" w:lineRule="auto" w:before="111"/>
        <w:ind w:left="110" w:right="135"/>
      </w:pPr>
      <w:r>
        <w:rPr>
          <w:color w:val="333333"/>
        </w:rPr>
        <w:t>Para efectos de la acreditación de las instituciones prestadoras de servicios de salud se crearan incentivos para los prestadores que estén integrados en redes y que dispongan de mecanismos de contratación que favorezcan la gestión de estas instituciones.</w:t>
      </w:r>
    </w:p>
    <w:p>
      <w:pPr>
        <w:pStyle w:val="BodyText"/>
        <w:rPr>
          <w:sz w:val="18"/>
        </w:rPr>
      </w:pPr>
    </w:p>
    <w:p>
      <w:pPr>
        <w:pStyle w:val="BodyText"/>
        <w:rPr>
          <w:sz w:val="18"/>
        </w:rPr>
      </w:pPr>
    </w:p>
    <w:p>
      <w:pPr>
        <w:pStyle w:val="BodyText"/>
        <w:spacing w:line="295" w:lineRule="auto" w:before="111"/>
        <w:ind w:left="110" w:right="135"/>
      </w:pPr>
      <w:r>
        <w:rPr>
          <w:color w:val="333333"/>
        </w:rPr>
        <w:t>ARTÍCULO</w:t>
      </w:r>
      <w:r>
        <w:rPr>
          <w:color w:val="333333"/>
          <w:spacing w:val="63"/>
        </w:rPr>
        <w:t> </w:t>
      </w:r>
      <w:r>
        <w:rPr>
          <w:color w:val="333333"/>
        </w:rPr>
        <w:t>14.</w:t>
      </w:r>
      <w:r>
        <w:rPr>
          <w:color w:val="333333"/>
          <w:spacing w:val="7"/>
        </w:rPr>
        <w:t> </w:t>
      </w:r>
      <w:r>
        <w:rPr>
          <w:i/>
          <w:color w:val="333333"/>
        </w:rPr>
        <w:t>Creación</w:t>
      </w:r>
      <w:r>
        <w:rPr>
          <w:i/>
          <w:color w:val="333333"/>
          <w:spacing w:val="7"/>
        </w:rPr>
        <w:t> </w:t>
      </w:r>
      <w:r>
        <w:rPr>
          <w:i/>
          <w:color w:val="333333"/>
        </w:rPr>
        <w:t>Fondo</w:t>
      </w:r>
      <w:r>
        <w:rPr>
          <w:i/>
          <w:color w:val="333333"/>
          <w:spacing w:val="7"/>
        </w:rPr>
        <w:t> </w:t>
      </w:r>
      <w:r>
        <w:rPr>
          <w:i/>
          <w:color w:val="333333"/>
        </w:rPr>
        <w:t>de</w:t>
      </w:r>
      <w:r>
        <w:rPr>
          <w:i/>
          <w:color w:val="333333"/>
          <w:spacing w:val="7"/>
        </w:rPr>
        <w:t> </w:t>
      </w:r>
      <w:r>
        <w:rPr>
          <w:i/>
          <w:color w:val="333333"/>
        </w:rPr>
        <w:t>Gestión</w:t>
      </w:r>
      <w:r>
        <w:rPr>
          <w:i/>
          <w:color w:val="333333"/>
          <w:spacing w:val="7"/>
        </w:rPr>
        <w:t> </w:t>
      </w:r>
      <w:r>
        <w:rPr>
          <w:i/>
          <w:color w:val="333333"/>
        </w:rPr>
        <w:t>de</w:t>
      </w:r>
      <w:r>
        <w:rPr>
          <w:i/>
          <w:color w:val="333333"/>
          <w:spacing w:val="7"/>
        </w:rPr>
        <w:t> </w:t>
      </w:r>
      <w:r>
        <w:rPr>
          <w:i/>
          <w:color w:val="333333"/>
        </w:rPr>
        <w:t>Recursos</w:t>
      </w:r>
      <w:r>
        <w:rPr>
          <w:i/>
          <w:color w:val="333333"/>
          <w:spacing w:val="7"/>
        </w:rPr>
        <w:t> </w:t>
      </w:r>
      <w:r>
        <w:rPr>
          <w:i/>
          <w:color w:val="333333"/>
        </w:rPr>
        <w:t>y</w:t>
      </w:r>
      <w:r>
        <w:rPr>
          <w:i/>
          <w:color w:val="333333"/>
          <w:spacing w:val="7"/>
        </w:rPr>
        <w:t> </w:t>
      </w:r>
      <w:r>
        <w:rPr>
          <w:i/>
          <w:color w:val="333333"/>
        </w:rPr>
        <w:t>Administración</w:t>
      </w:r>
      <w:r>
        <w:rPr>
          <w:i/>
          <w:color w:val="333333"/>
          <w:spacing w:val="7"/>
        </w:rPr>
        <w:t> </w:t>
      </w:r>
      <w:r>
        <w:rPr>
          <w:i/>
          <w:color w:val="333333"/>
        </w:rPr>
        <w:t>del</w:t>
      </w:r>
      <w:r>
        <w:rPr>
          <w:i/>
          <w:color w:val="333333"/>
          <w:spacing w:val="7"/>
        </w:rPr>
        <w:t> </w:t>
      </w:r>
      <w:r>
        <w:rPr>
          <w:i/>
          <w:color w:val="333333"/>
        </w:rPr>
        <w:t>Fondo</w:t>
      </w:r>
      <w:r>
        <w:rPr>
          <w:i/>
          <w:color w:val="333333"/>
          <w:spacing w:val="7"/>
        </w:rPr>
        <w:t> </w:t>
      </w:r>
      <w:r>
        <w:rPr>
          <w:i/>
          <w:color w:val="333333"/>
        </w:rPr>
        <w:t>Especial</w:t>
      </w:r>
      <w:r>
        <w:rPr>
          <w:i/>
          <w:color w:val="333333"/>
          <w:spacing w:val="7"/>
        </w:rPr>
        <w:t> </w:t>
      </w:r>
      <w:r>
        <w:rPr>
          <w:i/>
          <w:color w:val="333333"/>
        </w:rPr>
        <w:t>de</w:t>
      </w:r>
      <w:r>
        <w:rPr>
          <w:i/>
          <w:color w:val="333333"/>
          <w:spacing w:val="7"/>
        </w:rPr>
        <w:t> </w:t>
      </w:r>
      <w:r>
        <w:rPr>
          <w:i/>
          <w:color w:val="333333"/>
        </w:rPr>
        <w:t>Investigación.</w:t>
      </w:r>
      <w:r>
        <w:rPr>
          <w:i/>
          <w:color w:val="333333"/>
          <w:spacing w:val="11"/>
        </w:rPr>
        <w:t> </w:t>
      </w:r>
      <w:r>
        <w:rPr>
          <w:color w:val="333333"/>
        </w:rPr>
        <w:t>Créase</w:t>
      </w:r>
      <w:r>
        <w:rPr>
          <w:color w:val="333333"/>
          <w:spacing w:val="7"/>
        </w:rPr>
        <w:t> </w:t>
      </w:r>
      <w:r>
        <w:rPr>
          <w:color w:val="333333"/>
        </w:rPr>
        <w:t>el</w:t>
      </w:r>
      <w:r>
        <w:rPr>
          <w:color w:val="333333"/>
          <w:spacing w:val="7"/>
        </w:rPr>
        <w:t> </w:t>
      </w:r>
      <w:r>
        <w:rPr>
          <w:color w:val="333333"/>
        </w:rPr>
        <w:t>Fondo</w:t>
      </w:r>
      <w:r>
        <w:rPr>
          <w:color w:val="333333"/>
          <w:spacing w:val="7"/>
        </w:rPr>
        <w:t> </w:t>
      </w:r>
      <w:r>
        <w:rPr>
          <w:color w:val="333333"/>
        </w:rPr>
        <w:t>para</w:t>
      </w:r>
      <w:r>
        <w:rPr>
          <w:color w:val="333333"/>
          <w:spacing w:val="7"/>
        </w:rPr>
        <w:t> </w:t>
      </w:r>
      <w:r>
        <w:rPr>
          <w:color w:val="333333"/>
        </w:rPr>
        <w:t>la</w:t>
      </w:r>
      <w:r>
        <w:rPr>
          <w:color w:val="333333"/>
        </w:rPr>
        <w:t> gestión de los recursos destinados a la ﬁnanciación de becas crédito de que trata el artículo 193 de la Ley 100 de 1993. Harán parte de este Fondo, además de los recursos previstos en el mencionado artículo, los rendimientos ﬁnancieros generados por sus saldos y los demás recursos destinados por entidades y organismos públicos y privados para este propósito.</w:t>
      </w:r>
    </w:p>
    <w:p>
      <w:pPr>
        <w:spacing w:after="0" w:line="295" w:lineRule="auto"/>
        <w:sectPr>
          <w:pgSz w:w="11910" w:h="16840"/>
          <w:pgMar w:header="513" w:footer="548" w:top="820" w:bottom="740" w:left="740" w:right="740"/>
        </w:sectPr>
      </w:pPr>
    </w:p>
    <w:p>
      <w:pPr>
        <w:pStyle w:val="BodyText"/>
        <w:rPr>
          <w:sz w:val="20"/>
        </w:rPr>
      </w:pPr>
    </w:p>
    <w:p>
      <w:pPr>
        <w:pStyle w:val="BodyText"/>
        <w:spacing w:before="2"/>
        <w:rPr>
          <w:sz w:val="20"/>
        </w:rPr>
      </w:pPr>
    </w:p>
    <w:p>
      <w:pPr>
        <w:pStyle w:val="BodyText"/>
        <w:spacing w:line="295" w:lineRule="auto"/>
        <w:ind w:left="110" w:right="493"/>
      </w:pPr>
      <w:r>
        <w:rPr>
          <w:color w:val="333333"/>
        </w:rPr>
        <w:t>El</w:t>
      </w:r>
      <w:r>
        <w:rPr>
          <w:color w:val="333333"/>
          <w:spacing w:val="-1"/>
        </w:rPr>
        <w:t> </w:t>
      </w:r>
      <w:r>
        <w:rPr>
          <w:color w:val="333333"/>
        </w:rPr>
        <w:t>Fondo</w:t>
      </w:r>
      <w:r>
        <w:rPr>
          <w:color w:val="333333"/>
          <w:spacing w:val="-1"/>
        </w:rPr>
        <w:t> </w:t>
      </w:r>
      <w:r>
        <w:rPr>
          <w:color w:val="333333"/>
        </w:rPr>
        <w:t>no</w:t>
      </w:r>
      <w:r>
        <w:rPr>
          <w:color w:val="333333"/>
          <w:spacing w:val="-1"/>
        </w:rPr>
        <w:t> </w:t>
      </w:r>
      <w:r>
        <w:rPr>
          <w:color w:val="333333"/>
        </w:rPr>
        <w:t>tendrá</w:t>
      </w:r>
      <w:r>
        <w:rPr>
          <w:color w:val="333333"/>
          <w:spacing w:val="-1"/>
        </w:rPr>
        <w:t> </w:t>
      </w:r>
      <w:r>
        <w:rPr>
          <w:color w:val="333333"/>
        </w:rPr>
        <w:t>personería</w:t>
      </w:r>
      <w:r>
        <w:rPr>
          <w:color w:val="333333"/>
          <w:spacing w:val="-1"/>
        </w:rPr>
        <w:t> </w:t>
      </w:r>
      <w:r>
        <w:rPr>
          <w:color w:val="333333"/>
        </w:rPr>
        <w:t>jurídica</w:t>
      </w:r>
      <w:r>
        <w:rPr>
          <w:color w:val="333333"/>
          <w:spacing w:val="-1"/>
        </w:rPr>
        <w:t> </w:t>
      </w:r>
      <w:r>
        <w:rPr>
          <w:color w:val="333333"/>
        </w:rPr>
        <w:t>y</w:t>
      </w:r>
      <w:r>
        <w:rPr>
          <w:color w:val="333333"/>
          <w:spacing w:val="-1"/>
        </w:rPr>
        <w:t> </w:t>
      </w:r>
      <w:r>
        <w:rPr>
          <w:color w:val="333333"/>
        </w:rPr>
        <w:t>su</w:t>
      </w:r>
      <w:r>
        <w:rPr>
          <w:color w:val="333333"/>
          <w:spacing w:val="-1"/>
        </w:rPr>
        <w:t> </w:t>
      </w:r>
      <w:r>
        <w:rPr>
          <w:color w:val="333333"/>
        </w:rPr>
        <w:t>administración</w:t>
      </w:r>
      <w:r>
        <w:rPr>
          <w:color w:val="333333"/>
          <w:spacing w:val="-1"/>
        </w:rPr>
        <w:t> </w:t>
      </w:r>
      <w:r>
        <w:rPr>
          <w:color w:val="333333"/>
        </w:rPr>
        <w:t>estará</w:t>
      </w:r>
      <w:r>
        <w:rPr>
          <w:color w:val="333333"/>
          <w:spacing w:val="-1"/>
        </w:rPr>
        <w:t> </w:t>
      </w:r>
      <w:r>
        <w:rPr>
          <w:color w:val="333333"/>
        </w:rPr>
        <w:t>a</w:t>
      </w:r>
      <w:r>
        <w:rPr>
          <w:color w:val="333333"/>
          <w:spacing w:val="-1"/>
        </w:rPr>
        <w:t> </w:t>
      </w:r>
      <w:r>
        <w:rPr>
          <w:color w:val="333333"/>
        </w:rPr>
        <w:t>cargo</w:t>
      </w:r>
      <w:r>
        <w:rPr>
          <w:color w:val="333333"/>
          <w:spacing w:val="-1"/>
        </w:rPr>
        <w:t> </w:t>
      </w:r>
      <w:r>
        <w:rPr>
          <w:color w:val="333333"/>
        </w:rPr>
        <w:t>del</w:t>
      </w:r>
      <w:r>
        <w:rPr>
          <w:color w:val="333333"/>
          <w:spacing w:val="-1"/>
        </w:rPr>
        <w:t> </w:t>
      </w:r>
      <w:r>
        <w:rPr>
          <w:color w:val="333333"/>
        </w:rPr>
        <w:t>Icetex</w:t>
      </w:r>
      <w:r>
        <w:rPr>
          <w:color w:val="333333"/>
          <w:spacing w:val="-1"/>
        </w:rPr>
        <w:t> </w:t>
      </w:r>
      <w:r>
        <w:rPr>
          <w:color w:val="333333"/>
        </w:rPr>
        <w:t>a</w:t>
      </w:r>
      <w:r>
        <w:rPr>
          <w:color w:val="333333"/>
          <w:spacing w:val="-1"/>
        </w:rPr>
        <w:t> </w:t>
      </w:r>
      <w:r>
        <w:rPr>
          <w:color w:val="333333"/>
        </w:rPr>
        <w:t>través</w:t>
      </w:r>
      <w:r>
        <w:rPr>
          <w:color w:val="333333"/>
          <w:spacing w:val="-1"/>
        </w:rPr>
        <w:t> </w:t>
      </w:r>
      <w:r>
        <w:rPr>
          <w:color w:val="333333"/>
        </w:rPr>
        <w:t>de</w:t>
      </w:r>
      <w:r>
        <w:rPr>
          <w:color w:val="333333"/>
          <w:spacing w:val="-1"/>
        </w:rPr>
        <w:t> </w:t>
      </w:r>
      <w:r>
        <w:rPr>
          <w:color w:val="333333"/>
        </w:rPr>
        <w:t>ﬁducia</w:t>
      </w:r>
      <w:r>
        <w:rPr>
          <w:color w:val="333333"/>
          <w:spacing w:val="-1"/>
        </w:rPr>
        <w:t> </w:t>
      </w:r>
      <w:r>
        <w:rPr>
          <w:color w:val="333333"/>
        </w:rPr>
        <w:t>mercantil</w:t>
      </w:r>
      <w:r>
        <w:rPr>
          <w:color w:val="333333"/>
          <w:spacing w:val="-1"/>
        </w:rPr>
        <w:t> </w:t>
      </w:r>
      <w:r>
        <w:rPr>
          <w:color w:val="333333"/>
        </w:rPr>
        <w:t>o</w:t>
      </w:r>
      <w:r>
        <w:rPr>
          <w:color w:val="333333"/>
          <w:spacing w:val="-1"/>
        </w:rPr>
        <w:t> </w:t>
      </w:r>
      <w:r>
        <w:rPr>
          <w:color w:val="333333"/>
        </w:rPr>
        <w:t>patrimonio autónomo. (</w:t>
      </w:r>
      <w:hyperlink r:id="rId11">
        <w:r>
          <w:rPr>
            <w:color w:val="3379B7"/>
          </w:rPr>
          <w:t>Inciso Derogado por el art. 16 de la Ley 1917 de 2018</w:t>
        </w:r>
      </w:hyperlink>
      <w:r>
        <w:rPr>
          <w:color w:val="333333"/>
        </w:rPr>
        <w:t>.)</w:t>
      </w:r>
    </w:p>
    <w:p>
      <w:pPr>
        <w:pStyle w:val="BodyText"/>
        <w:rPr>
          <w:sz w:val="18"/>
        </w:rPr>
      </w:pPr>
    </w:p>
    <w:p>
      <w:pPr>
        <w:pStyle w:val="BodyText"/>
        <w:rPr>
          <w:sz w:val="18"/>
        </w:rPr>
      </w:pPr>
    </w:p>
    <w:p>
      <w:pPr>
        <w:pStyle w:val="BodyText"/>
        <w:spacing w:line="295" w:lineRule="auto" w:before="111"/>
        <w:ind w:left="110" w:right="184"/>
      </w:pPr>
      <w:r>
        <w:rPr>
          <w:color w:val="333333"/>
        </w:rPr>
        <w:t>El Fondo Especial de Investigaciones creado mediante el Decreto-ley 1291 de 1994 y ratiﬁcado por el Decreto-ley 4109 de 2011 será administrado por el Instituto Nacional de Salud como patrimonio autónomo y sus recursos se ejecutarán a través de un contrato de ﬁducia mercantil. El fondo podrá recibir recursos del Presupuesto General de la Nación; las entidades públicas privadas nacionales e internacionales, cooperación internacional, donaciones, rendimientos ﬁnancieros y de convenios celebrados con las mismas entidades; la destinación de estos recursos será para ﬁnanciar programas, proyectos, entidades y actividades de Ciencia, Tecnología e Innovación dando cumplimiento al objeto del Instituto Nacional de Salud. (</w:t>
      </w:r>
      <w:hyperlink r:id="rId11">
        <w:r>
          <w:rPr>
            <w:color w:val="3379B7"/>
          </w:rPr>
          <w:t>Inciso Derogado por el art. 16 de la Ley 1917 de 2018</w:t>
        </w:r>
      </w:hyperlink>
      <w:r>
        <w:rPr>
          <w:color w:val="333333"/>
        </w:rPr>
        <w:t>.)</w:t>
      </w:r>
    </w:p>
    <w:p>
      <w:pPr>
        <w:pStyle w:val="BodyText"/>
        <w:rPr>
          <w:sz w:val="18"/>
        </w:rPr>
      </w:pPr>
    </w:p>
    <w:p>
      <w:pPr>
        <w:pStyle w:val="BodyText"/>
        <w:rPr>
          <w:sz w:val="18"/>
        </w:rPr>
      </w:pPr>
    </w:p>
    <w:p>
      <w:pPr>
        <w:spacing w:line="295" w:lineRule="auto" w:before="111"/>
        <w:ind w:left="110" w:right="184" w:firstLine="0"/>
        <w:jc w:val="left"/>
        <w:rPr>
          <w:sz w:val="16"/>
        </w:rPr>
      </w:pPr>
      <w:r>
        <w:rPr>
          <w:color w:val="333333"/>
          <w:sz w:val="16"/>
        </w:rPr>
        <w:t>ARTÍCULO</w:t>
      </w:r>
      <w:r>
        <w:rPr>
          <w:color w:val="333333"/>
          <w:spacing w:val="40"/>
          <w:sz w:val="16"/>
        </w:rPr>
        <w:t> </w:t>
      </w:r>
      <w:r>
        <w:rPr>
          <w:color w:val="333333"/>
          <w:sz w:val="16"/>
        </w:rPr>
        <w:t>15. </w:t>
      </w:r>
      <w:r>
        <w:rPr>
          <w:i/>
          <w:color w:val="333333"/>
          <w:sz w:val="16"/>
        </w:rPr>
        <w:t>De la comunicación en línea de los usuarios del Sistema General de Seguridad Social en Salud con la Superintendencia</w:t>
      </w:r>
      <w:r>
        <w:rPr>
          <w:i/>
          <w:color w:val="333333"/>
          <w:sz w:val="16"/>
        </w:rPr>
        <w:t> Nacional de Salud. </w:t>
      </w:r>
      <w:r>
        <w:rPr>
          <w:color w:val="333333"/>
          <w:sz w:val="16"/>
        </w:rPr>
        <w:t>La Superintendencia Nacional de Salud, en un plazo de dos (2) años contados a partir de la entrada en vigencia de la presente ley, dispondrá de un sistema de comunicación que garantice la oportuna atención, trámite y seguimiento de las peticiones, quejas y reclamos de todos los usuarios del Sistema General de Seguridad Social en Salud, el cual contendrá, como mínimo, las siguientes </w:t>
      </w:r>
      <w:r>
        <w:rPr>
          <w:color w:val="333333"/>
          <w:spacing w:val="-2"/>
          <w:sz w:val="16"/>
        </w:rPr>
        <w:t>características:</w:t>
      </w:r>
    </w:p>
    <w:p>
      <w:pPr>
        <w:pStyle w:val="BodyText"/>
        <w:rPr>
          <w:sz w:val="18"/>
        </w:rPr>
      </w:pPr>
    </w:p>
    <w:p>
      <w:pPr>
        <w:pStyle w:val="BodyText"/>
        <w:rPr>
          <w:sz w:val="18"/>
        </w:rPr>
      </w:pPr>
    </w:p>
    <w:p>
      <w:pPr>
        <w:pStyle w:val="ListParagraph"/>
        <w:numPr>
          <w:ilvl w:val="0"/>
          <w:numId w:val="6"/>
        </w:numPr>
        <w:tabs>
          <w:tab w:pos="301" w:val="left" w:leader="none"/>
        </w:tabs>
        <w:spacing w:line="240" w:lineRule="auto" w:before="111" w:after="0"/>
        <w:ind w:left="300" w:right="0" w:hanging="191"/>
        <w:jc w:val="left"/>
        <w:rPr>
          <w:rFonts w:ascii="Trebuchet MS"/>
          <w:sz w:val="16"/>
        </w:rPr>
      </w:pPr>
      <w:r>
        <w:rPr>
          <w:rFonts w:ascii="Trebuchet MS"/>
          <w:color w:val="333333"/>
          <w:sz w:val="16"/>
        </w:rPr>
        <w:t>Servicio</w:t>
      </w:r>
      <w:r>
        <w:rPr>
          <w:rFonts w:ascii="Trebuchet MS"/>
          <w:color w:val="333333"/>
          <w:spacing w:val="-5"/>
          <w:sz w:val="16"/>
        </w:rPr>
        <w:t> </w:t>
      </w:r>
      <w:r>
        <w:rPr>
          <w:rFonts w:ascii="Trebuchet MS"/>
          <w:color w:val="333333"/>
          <w:spacing w:val="-2"/>
          <w:sz w:val="16"/>
        </w:rPr>
        <w:t>gratuito;</w:t>
      </w:r>
    </w:p>
    <w:p>
      <w:pPr>
        <w:pStyle w:val="BodyText"/>
        <w:rPr>
          <w:sz w:val="18"/>
        </w:rPr>
      </w:pPr>
    </w:p>
    <w:p>
      <w:pPr>
        <w:pStyle w:val="BodyText"/>
        <w:rPr>
          <w:sz w:val="18"/>
        </w:rPr>
      </w:pPr>
    </w:p>
    <w:p>
      <w:pPr>
        <w:pStyle w:val="ListParagraph"/>
        <w:numPr>
          <w:ilvl w:val="0"/>
          <w:numId w:val="6"/>
        </w:numPr>
        <w:tabs>
          <w:tab w:pos="304" w:val="left" w:leader="none"/>
        </w:tabs>
        <w:spacing w:line="240" w:lineRule="auto" w:before="153" w:after="0"/>
        <w:ind w:left="303" w:right="0" w:hanging="194"/>
        <w:jc w:val="left"/>
        <w:rPr>
          <w:rFonts w:ascii="Trebuchet MS" w:hAnsi="Trebuchet MS"/>
          <w:sz w:val="16"/>
        </w:rPr>
      </w:pPr>
      <w:r>
        <w:rPr>
          <w:rFonts w:ascii="Trebuchet MS" w:hAnsi="Trebuchet MS"/>
          <w:color w:val="333333"/>
          <w:sz w:val="16"/>
        </w:rPr>
        <w:t>Atención</w:t>
      </w:r>
      <w:r>
        <w:rPr>
          <w:rFonts w:ascii="Trebuchet MS" w:hAnsi="Trebuchet MS"/>
          <w:color w:val="333333"/>
          <w:spacing w:val="-2"/>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24</w:t>
      </w:r>
      <w:r>
        <w:rPr>
          <w:rFonts w:ascii="Trebuchet MS" w:hAnsi="Trebuchet MS"/>
          <w:color w:val="333333"/>
          <w:spacing w:val="-2"/>
          <w:sz w:val="16"/>
        </w:rPr>
        <w:t> </w:t>
      </w:r>
      <w:r>
        <w:rPr>
          <w:rFonts w:ascii="Trebuchet MS" w:hAnsi="Trebuchet MS"/>
          <w:color w:val="333333"/>
          <w:sz w:val="16"/>
        </w:rPr>
        <w:t>horas</w:t>
      </w:r>
      <w:r>
        <w:rPr>
          <w:rFonts w:ascii="Trebuchet MS" w:hAnsi="Trebuchet MS"/>
          <w:color w:val="333333"/>
          <w:spacing w:val="-2"/>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día</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durante</w:t>
      </w:r>
      <w:r>
        <w:rPr>
          <w:rFonts w:ascii="Trebuchet MS" w:hAnsi="Trebuchet MS"/>
          <w:color w:val="333333"/>
          <w:spacing w:val="-2"/>
          <w:sz w:val="16"/>
        </w:rPr>
        <w:t> </w:t>
      </w:r>
      <w:r>
        <w:rPr>
          <w:rFonts w:ascii="Trebuchet MS" w:hAnsi="Trebuchet MS"/>
          <w:color w:val="333333"/>
          <w:sz w:val="16"/>
        </w:rPr>
        <w:t>todo</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año</w:t>
      </w:r>
      <w:r>
        <w:rPr>
          <w:rFonts w:ascii="Trebuchet MS" w:hAnsi="Trebuchet MS"/>
          <w:color w:val="333333"/>
          <w:spacing w:val="-2"/>
          <w:sz w:val="16"/>
        </w:rPr>
        <w:t> calendario;</w:t>
      </w:r>
    </w:p>
    <w:p>
      <w:pPr>
        <w:pStyle w:val="BodyText"/>
        <w:rPr>
          <w:sz w:val="18"/>
        </w:rPr>
      </w:pPr>
    </w:p>
    <w:p>
      <w:pPr>
        <w:pStyle w:val="BodyText"/>
        <w:rPr>
          <w:sz w:val="18"/>
        </w:rPr>
      </w:pPr>
    </w:p>
    <w:p>
      <w:pPr>
        <w:pStyle w:val="ListParagraph"/>
        <w:numPr>
          <w:ilvl w:val="0"/>
          <w:numId w:val="6"/>
        </w:numPr>
        <w:tabs>
          <w:tab w:pos="292" w:val="left" w:leader="none"/>
        </w:tabs>
        <w:spacing w:line="240" w:lineRule="auto" w:before="153" w:after="0"/>
        <w:ind w:left="291" w:right="0" w:hanging="182"/>
        <w:jc w:val="left"/>
        <w:rPr>
          <w:rFonts w:ascii="Trebuchet MS" w:hAnsi="Trebuchet MS"/>
          <w:sz w:val="16"/>
        </w:rPr>
      </w:pPr>
      <w:r>
        <w:rPr>
          <w:rFonts w:ascii="Trebuchet MS" w:hAnsi="Trebuchet MS"/>
          <w:color w:val="333333"/>
          <w:sz w:val="16"/>
        </w:rPr>
        <w:t>Atención</w:t>
      </w:r>
      <w:r>
        <w:rPr>
          <w:rFonts w:ascii="Trebuchet MS" w:hAnsi="Trebuchet MS"/>
          <w:color w:val="333333"/>
          <w:spacing w:val="-10"/>
          <w:sz w:val="16"/>
        </w:rPr>
        <w:t> </w:t>
      </w:r>
      <w:r>
        <w:rPr>
          <w:rFonts w:ascii="Trebuchet MS" w:hAnsi="Trebuchet MS"/>
          <w:color w:val="333333"/>
          <w:sz w:val="16"/>
        </w:rPr>
        <w:t>ágil,</w:t>
      </w:r>
      <w:r>
        <w:rPr>
          <w:rFonts w:ascii="Trebuchet MS" w:hAnsi="Trebuchet MS"/>
          <w:color w:val="333333"/>
          <w:spacing w:val="-9"/>
          <w:sz w:val="16"/>
        </w:rPr>
        <w:t> </w:t>
      </w:r>
      <w:r>
        <w:rPr>
          <w:rFonts w:ascii="Trebuchet MS" w:hAnsi="Trebuchet MS"/>
          <w:color w:val="333333"/>
          <w:sz w:val="16"/>
        </w:rPr>
        <w:t>oportuna</w:t>
      </w:r>
      <w:r>
        <w:rPr>
          <w:rFonts w:ascii="Trebuchet MS" w:hAnsi="Trebuchet MS"/>
          <w:color w:val="333333"/>
          <w:spacing w:val="-9"/>
          <w:sz w:val="16"/>
        </w:rPr>
        <w:t> </w:t>
      </w:r>
      <w:r>
        <w:rPr>
          <w:rFonts w:ascii="Trebuchet MS" w:hAnsi="Trebuchet MS"/>
          <w:color w:val="333333"/>
          <w:sz w:val="16"/>
        </w:rPr>
        <w:t>y</w:t>
      </w:r>
      <w:r>
        <w:rPr>
          <w:rFonts w:ascii="Trebuchet MS" w:hAnsi="Trebuchet MS"/>
          <w:color w:val="333333"/>
          <w:spacing w:val="-10"/>
          <w:sz w:val="16"/>
        </w:rPr>
        <w:t> </w:t>
      </w:r>
      <w:r>
        <w:rPr>
          <w:rFonts w:ascii="Trebuchet MS" w:hAnsi="Trebuchet MS"/>
          <w:color w:val="333333"/>
          <w:sz w:val="16"/>
        </w:rPr>
        <w:t>personalizada,</w:t>
      </w:r>
      <w:r>
        <w:rPr>
          <w:rFonts w:ascii="Trebuchet MS" w:hAnsi="Trebuchet MS"/>
          <w:color w:val="333333"/>
          <w:spacing w:val="-9"/>
          <w:sz w:val="16"/>
        </w:rPr>
        <w:t> </w:t>
      </w:r>
      <w:r>
        <w:rPr>
          <w:rFonts w:ascii="Trebuchet MS" w:hAnsi="Trebuchet MS"/>
          <w:color w:val="333333"/>
          <w:spacing w:val="-10"/>
          <w:sz w:val="16"/>
        </w:rPr>
        <w:t>y</w:t>
      </w:r>
    </w:p>
    <w:p>
      <w:pPr>
        <w:pStyle w:val="BodyText"/>
        <w:rPr>
          <w:sz w:val="18"/>
        </w:rPr>
      </w:pPr>
    </w:p>
    <w:p>
      <w:pPr>
        <w:pStyle w:val="BodyText"/>
        <w:rPr>
          <w:sz w:val="18"/>
        </w:rPr>
      </w:pPr>
    </w:p>
    <w:p>
      <w:pPr>
        <w:pStyle w:val="ListParagraph"/>
        <w:numPr>
          <w:ilvl w:val="0"/>
          <w:numId w:val="6"/>
        </w:numPr>
        <w:tabs>
          <w:tab w:pos="304" w:val="left" w:leader="none"/>
        </w:tabs>
        <w:spacing w:line="295" w:lineRule="auto" w:before="154" w:after="0"/>
        <w:ind w:left="110" w:right="442" w:firstLine="0"/>
        <w:jc w:val="left"/>
        <w:rPr>
          <w:rFonts w:ascii="Trebuchet MS" w:hAnsi="Trebuchet MS"/>
          <w:sz w:val="16"/>
        </w:rPr>
      </w:pPr>
      <w:r>
        <w:rPr>
          <w:rFonts w:ascii="Trebuchet MS" w:hAnsi="Trebuchet MS"/>
          <w:color w:val="333333"/>
          <w:sz w:val="16"/>
        </w:rPr>
        <w:t>Mecanismos idóneos de seguimiento a las peticiones, quejas y reclamos, y la resolución de las mismas. Para el efecto se utilizará una línea especial de atención al usuario.</w:t>
      </w:r>
    </w:p>
    <w:p>
      <w:pPr>
        <w:pStyle w:val="BodyText"/>
        <w:rPr>
          <w:sz w:val="18"/>
        </w:rPr>
      </w:pPr>
    </w:p>
    <w:p>
      <w:pPr>
        <w:pStyle w:val="BodyText"/>
        <w:rPr>
          <w:sz w:val="18"/>
        </w:rPr>
      </w:pPr>
    </w:p>
    <w:p>
      <w:pPr>
        <w:spacing w:line="295" w:lineRule="auto" w:before="110"/>
        <w:ind w:left="110" w:right="135" w:firstLine="0"/>
        <w:jc w:val="left"/>
        <w:rPr>
          <w:sz w:val="16"/>
        </w:rPr>
      </w:pPr>
      <w:r>
        <w:rPr>
          <w:color w:val="333333"/>
          <w:sz w:val="16"/>
        </w:rPr>
        <w:t>ARTÍCULO</w:t>
      </w:r>
      <w:r>
        <w:rPr>
          <w:color w:val="333333"/>
          <w:spacing w:val="40"/>
          <w:sz w:val="16"/>
        </w:rPr>
        <w:t> </w:t>
      </w:r>
      <w:r>
        <w:rPr>
          <w:color w:val="333333"/>
          <w:sz w:val="16"/>
        </w:rPr>
        <w:t>16. </w:t>
      </w:r>
      <w:r>
        <w:rPr>
          <w:i/>
          <w:color w:val="333333"/>
          <w:sz w:val="16"/>
        </w:rPr>
        <w:t>Descuentos por multiaﬁliación y obligación de restitución de recursos en el SGSSS. </w:t>
      </w:r>
      <w:r>
        <w:rPr>
          <w:color w:val="333333"/>
          <w:sz w:val="16"/>
        </w:rPr>
        <w:t>Cuando se haya efectuado un giro no debido por concepto de reconocimiento de UPC por deﬁciencias en la información, estos valores podrán ser descontados dentro de los dos</w:t>
      </w:r>
    </w:p>
    <w:p>
      <w:pPr>
        <w:pStyle w:val="BodyText"/>
        <w:spacing w:line="295" w:lineRule="auto"/>
        <w:ind w:left="110" w:right="218"/>
      </w:pPr>
      <w:r>
        <w:rPr>
          <w:color w:val="333333"/>
        </w:rPr>
        <w:t>(2) años siguientes al hecho generador de la multiaﬁliación. En los casos en que se efectúen los descuentos se tendrá en cuenta el derecho al reconocimiento de los gastos incurridos en la atención del aﬁliado a la EPS que los asumió, por parte de la Entidad que recibió la Unidad de Pago por Capitación o que tiene la responsabilidad de atender al usuario.</w:t>
      </w:r>
    </w:p>
    <w:p>
      <w:pPr>
        <w:pStyle w:val="BodyText"/>
        <w:rPr>
          <w:sz w:val="18"/>
        </w:rPr>
      </w:pPr>
    </w:p>
    <w:p>
      <w:pPr>
        <w:pStyle w:val="BodyText"/>
        <w:rPr>
          <w:sz w:val="18"/>
        </w:rPr>
      </w:pPr>
    </w:p>
    <w:p>
      <w:pPr>
        <w:pStyle w:val="BodyText"/>
        <w:spacing w:line="295" w:lineRule="auto" w:before="111"/>
        <w:ind w:left="110" w:right="135"/>
      </w:pPr>
      <w:r>
        <w:rPr>
          <w:color w:val="333333"/>
        </w:rPr>
        <w:t>No habrá lugar a la restitución de recursos según lo establecido en el artículo 3º del Decreto-ley 1281 de 2002 cuando se trate de aﬁliados que hayan ingresado a la EPS en virtud del mecanismo de aﬁliación a prevención o por cesión obligatoria de aﬁliados. La EPS receptora contará con un término de un (1) año para veriﬁcar si el aﬁliado presenta o no multiaﬁliación con otra EPS o con los regímenes especiales o de excepción.</w:t>
      </w:r>
    </w:p>
    <w:p>
      <w:pPr>
        <w:pStyle w:val="BodyText"/>
        <w:rPr>
          <w:sz w:val="18"/>
        </w:rPr>
      </w:pPr>
    </w:p>
    <w:p>
      <w:pPr>
        <w:pStyle w:val="BodyText"/>
        <w:rPr>
          <w:sz w:val="18"/>
        </w:rPr>
      </w:pPr>
    </w:p>
    <w:p>
      <w:pPr>
        <w:pStyle w:val="BodyText"/>
        <w:spacing w:line="295" w:lineRule="auto" w:before="111"/>
        <w:ind w:left="110" w:right="135"/>
      </w:pPr>
      <w:r>
        <w:rPr>
          <w:color w:val="333333"/>
        </w:rPr>
        <w:t>Los reconocimientos y giros de los recursos del aseguramiento en salud realizados dos años antes de la vigencia de la Ley 1753 de 2015 quedarán en ﬁrme a partir de la entrada en vigencia de la presente ley.</w:t>
      </w:r>
    </w:p>
    <w:p>
      <w:pPr>
        <w:pStyle w:val="BodyText"/>
        <w:rPr>
          <w:sz w:val="18"/>
        </w:rPr>
      </w:pPr>
    </w:p>
    <w:p>
      <w:pPr>
        <w:pStyle w:val="BodyText"/>
        <w:rPr>
          <w:sz w:val="18"/>
        </w:rPr>
      </w:pPr>
    </w:p>
    <w:p>
      <w:pPr>
        <w:pStyle w:val="BodyText"/>
        <w:spacing w:line="295" w:lineRule="auto" w:before="111"/>
        <w:ind w:left="110" w:right="165"/>
      </w:pPr>
      <w:r>
        <w:rPr>
          <w:color w:val="333333"/>
        </w:rPr>
        <w:t>ARTÍCULO</w:t>
      </w:r>
      <w:r>
        <w:rPr>
          <w:color w:val="333333"/>
          <w:spacing w:val="40"/>
        </w:rPr>
        <w:t> </w:t>
      </w:r>
      <w:r>
        <w:rPr>
          <w:color w:val="333333"/>
        </w:rPr>
        <w:t>17. </w:t>
      </w:r>
      <w:r>
        <w:rPr>
          <w:i/>
          <w:color w:val="333333"/>
        </w:rPr>
        <w:t>Presupuestación de Empresas Sociales del Estado. </w:t>
      </w:r>
      <w:r>
        <w:rPr>
          <w:color w:val="333333"/>
        </w:rPr>
        <w:t>(</w:t>
      </w:r>
      <w:hyperlink r:id="rId12">
        <w:r>
          <w:rPr>
            <w:color w:val="3379B7"/>
          </w:rPr>
          <w:t>Modiﬁcado por la Ley 1940 de 2018, art. 128</w:t>
        </w:r>
      </w:hyperlink>
      <w:r>
        <w:rPr>
          <w:color w:val="333333"/>
        </w:rPr>
        <w:t>) Las Empresas Sociales del Estado elaborarán sus presupuestos anuales con base en el recaudo efectivo realizado en el año inmediatamente anterior al que se elabora</w:t>
      </w:r>
      <w:r>
        <w:rPr>
          <w:color w:val="333333"/>
          <w:spacing w:val="40"/>
        </w:rPr>
        <w:t> </w:t>
      </w:r>
      <w:r>
        <w:rPr>
          <w:color w:val="333333"/>
        </w:rPr>
        <w:t>el presupuesto actualizado de acuerdo con la inﬂación de ese año. Lo anterior, sin perjuicio, de los ajustes que procedan al presupuesto de acuerdo con el recaudo real evidenciado en la vigencia que se ejecuta el presupuesto y el reconocimiento del deudor de la cartera, siempre que haya fecha cierta de pago y/o el título que acredite algún derecho sobre recursos del Sistema General de Seguridad Social en Salud. Las instrucciones para lo anterior serán deﬁnidas por el Ministerio de Hacienda y Crédito Público, en coordinación con el Ministerio de Salud y Protección Social.</w:t>
      </w:r>
    </w:p>
    <w:p>
      <w:pPr>
        <w:pStyle w:val="BodyText"/>
        <w:rPr>
          <w:sz w:val="18"/>
        </w:rPr>
      </w:pPr>
    </w:p>
    <w:p>
      <w:pPr>
        <w:pStyle w:val="BodyText"/>
        <w:rPr>
          <w:sz w:val="18"/>
        </w:rPr>
      </w:pPr>
    </w:p>
    <w:p>
      <w:pPr>
        <w:spacing w:line="295" w:lineRule="auto" w:before="111"/>
        <w:ind w:left="110" w:right="135" w:firstLine="0"/>
        <w:jc w:val="left"/>
        <w:rPr>
          <w:sz w:val="16"/>
        </w:rPr>
      </w:pPr>
      <w:r>
        <w:rPr>
          <w:color w:val="333333"/>
          <w:sz w:val="16"/>
        </w:rPr>
        <w:t>ARTÍCULO</w:t>
      </w:r>
      <w:r>
        <w:rPr>
          <w:color w:val="333333"/>
          <w:spacing w:val="40"/>
          <w:sz w:val="16"/>
        </w:rPr>
        <w:t> </w:t>
      </w:r>
      <w:r>
        <w:rPr>
          <w:color w:val="333333"/>
          <w:sz w:val="16"/>
        </w:rPr>
        <w:t>18.</w:t>
      </w:r>
      <w:r>
        <w:rPr>
          <w:color w:val="333333"/>
          <w:spacing w:val="-1"/>
          <w:sz w:val="16"/>
        </w:rPr>
        <w:t> </w:t>
      </w:r>
      <w:r>
        <w:rPr>
          <w:i/>
          <w:color w:val="333333"/>
          <w:sz w:val="16"/>
        </w:rPr>
        <w:t>Plan</w:t>
      </w:r>
      <w:r>
        <w:rPr>
          <w:i/>
          <w:color w:val="333333"/>
          <w:spacing w:val="-1"/>
          <w:sz w:val="16"/>
        </w:rPr>
        <w:t> </w:t>
      </w:r>
      <w:r>
        <w:rPr>
          <w:i/>
          <w:color w:val="333333"/>
          <w:sz w:val="16"/>
        </w:rPr>
        <w:t>de</w:t>
      </w:r>
      <w:r>
        <w:rPr>
          <w:i/>
          <w:color w:val="333333"/>
          <w:spacing w:val="-1"/>
          <w:sz w:val="16"/>
        </w:rPr>
        <w:t> </w:t>
      </w:r>
      <w:r>
        <w:rPr>
          <w:i/>
          <w:color w:val="333333"/>
          <w:sz w:val="16"/>
        </w:rPr>
        <w:t>estímulos</w:t>
      </w:r>
      <w:r>
        <w:rPr>
          <w:i/>
          <w:color w:val="333333"/>
          <w:spacing w:val="-1"/>
          <w:sz w:val="16"/>
        </w:rPr>
        <w:t> </w:t>
      </w:r>
      <w:r>
        <w:rPr>
          <w:i/>
          <w:color w:val="333333"/>
          <w:sz w:val="16"/>
        </w:rPr>
        <w:t>para</w:t>
      </w:r>
      <w:r>
        <w:rPr>
          <w:i/>
          <w:color w:val="333333"/>
          <w:spacing w:val="-1"/>
          <w:sz w:val="16"/>
        </w:rPr>
        <w:t> </w:t>
      </w:r>
      <w:r>
        <w:rPr>
          <w:i/>
          <w:color w:val="333333"/>
          <w:sz w:val="16"/>
        </w:rPr>
        <w:t>hospitales</w:t>
      </w:r>
      <w:r>
        <w:rPr>
          <w:i/>
          <w:color w:val="333333"/>
          <w:spacing w:val="-1"/>
          <w:sz w:val="16"/>
        </w:rPr>
        <w:t> </w:t>
      </w:r>
      <w:r>
        <w:rPr>
          <w:i/>
          <w:color w:val="333333"/>
          <w:sz w:val="16"/>
        </w:rPr>
        <w:t>universitarios</w:t>
      </w:r>
      <w:r>
        <w:rPr>
          <w:color w:val="333333"/>
          <w:sz w:val="16"/>
        </w:rPr>
        <w:t>.</w:t>
      </w:r>
      <w:r>
        <w:rPr>
          <w:color w:val="333333"/>
          <w:spacing w:val="-1"/>
          <w:sz w:val="16"/>
        </w:rPr>
        <w:t> </w:t>
      </w:r>
      <w:r>
        <w:rPr>
          <w:color w:val="333333"/>
          <w:sz w:val="16"/>
        </w:rPr>
        <w:t>Los</w:t>
      </w:r>
      <w:r>
        <w:rPr>
          <w:color w:val="333333"/>
          <w:spacing w:val="-1"/>
          <w:sz w:val="16"/>
        </w:rPr>
        <w:t> </w:t>
      </w:r>
      <w:r>
        <w:rPr>
          <w:color w:val="333333"/>
          <w:sz w:val="16"/>
        </w:rPr>
        <w:t>Hospitales</w:t>
      </w:r>
      <w:r>
        <w:rPr>
          <w:color w:val="333333"/>
          <w:spacing w:val="-1"/>
          <w:sz w:val="16"/>
        </w:rPr>
        <w:t> </w:t>
      </w:r>
      <w:r>
        <w:rPr>
          <w:color w:val="333333"/>
          <w:sz w:val="16"/>
        </w:rPr>
        <w:t>Universitarios</w:t>
      </w:r>
      <w:r>
        <w:rPr>
          <w:color w:val="333333"/>
          <w:spacing w:val="-1"/>
          <w:sz w:val="16"/>
        </w:rPr>
        <w:t> </w:t>
      </w:r>
      <w:r>
        <w:rPr>
          <w:color w:val="333333"/>
          <w:sz w:val="16"/>
        </w:rPr>
        <w:t>acreditados</w:t>
      </w:r>
      <w:r>
        <w:rPr>
          <w:color w:val="333333"/>
          <w:spacing w:val="-1"/>
          <w:sz w:val="16"/>
        </w:rPr>
        <w:t> </w:t>
      </w:r>
      <w:r>
        <w:rPr>
          <w:color w:val="333333"/>
          <w:sz w:val="16"/>
        </w:rPr>
        <w:t>tendrán</w:t>
      </w:r>
      <w:r>
        <w:rPr>
          <w:color w:val="333333"/>
          <w:spacing w:val="-1"/>
          <w:sz w:val="16"/>
        </w:rPr>
        <w:t> </w:t>
      </w:r>
      <w:r>
        <w:rPr>
          <w:color w:val="333333"/>
          <w:sz w:val="16"/>
        </w:rPr>
        <w:t>el</w:t>
      </w:r>
      <w:r>
        <w:rPr>
          <w:color w:val="333333"/>
          <w:spacing w:val="-1"/>
          <w:sz w:val="16"/>
        </w:rPr>
        <w:t> </w:t>
      </w:r>
      <w:r>
        <w:rPr>
          <w:color w:val="333333"/>
          <w:sz w:val="16"/>
        </w:rPr>
        <w:t>siguiente</w:t>
      </w:r>
      <w:r>
        <w:rPr>
          <w:color w:val="333333"/>
          <w:spacing w:val="-1"/>
          <w:sz w:val="16"/>
        </w:rPr>
        <w:t> </w:t>
      </w:r>
      <w:r>
        <w:rPr>
          <w:color w:val="333333"/>
          <w:sz w:val="16"/>
        </w:rPr>
        <w:t>Plan</w:t>
      </w:r>
      <w:r>
        <w:rPr>
          <w:color w:val="333333"/>
          <w:spacing w:val="-1"/>
          <w:sz w:val="16"/>
        </w:rPr>
        <w:t> </w:t>
      </w:r>
      <w:r>
        <w:rPr>
          <w:color w:val="333333"/>
          <w:sz w:val="16"/>
        </w:rPr>
        <w:t>de </w:t>
      </w:r>
      <w:r>
        <w:rPr>
          <w:color w:val="333333"/>
          <w:spacing w:val="-2"/>
          <w:sz w:val="16"/>
        </w:rPr>
        <w:t>Estímulos:</w:t>
      </w:r>
    </w:p>
    <w:p>
      <w:pPr>
        <w:spacing w:after="0" w:line="295" w:lineRule="auto"/>
        <w:jc w:val="left"/>
        <w:rPr>
          <w:sz w:val="16"/>
        </w:rPr>
        <w:sectPr>
          <w:pgSz w:w="11910" w:h="16840"/>
          <w:pgMar w:header="513" w:footer="548" w:top="820" w:bottom="740" w:left="740" w:right="740"/>
        </w:sectPr>
      </w:pPr>
    </w:p>
    <w:p>
      <w:pPr>
        <w:pStyle w:val="BodyText"/>
        <w:rPr>
          <w:sz w:val="20"/>
        </w:rPr>
      </w:pPr>
    </w:p>
    <w:p>
      <w:pPr>
        <w:pStyle w:val="BodyText"/>
        <w:spacing w:before="2"/>
        <w:rPr>
          <w:sz w:val="20"/>
        </w:rPr>
      </w:pPr>
    </w:p>
    <w:p>
      <w:pPr>
        <w:pStyle w:val="ListParagraph"/>
        <w:numPr>
          <w:ilvl w:val="0"/>
          <w:numId w:val="7"/>
        </w:numPr>
        <w:tabs>
          <w:tab w:pos="301" w:val="left" w:leader="none"/>
        </w:tabs>
        <w:spacing w:line="240" w:lineRule="auto" w:before="0" w:after="0"/>
        <w:ind w:left="300" w:right="0" w:hanging="191"/>
        <w:jc w:val="left"/>
        <w:rPr>
          <w:rFonts w:ascii="Trebuchet MS" w:hAnsi="Trebuchet MS"/>
          <w:sz w:val="16"/>
        </w:rPr>
      </w:pPr>
      <w:r>
        <w:rPr>
          <w:rFonts w:ascii="Trebuchet MS" w:hAnsi="Trebuchet MS"/>
          <w:color w:val="333333"/>
          <w:sz w:val="16"/>
        </w:rPr>
        <w:t>Exención</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tasa</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inspección,</w:t>
      </w:r>
      <w:r>
        <w:rPr>
          <w:rFonts w:ascii="Trebuchet MS" w:hAnsi="Trebuchet MS"/>
          <w:color w:val="333333"/>
          <w:spacing w:val="-4"/>
          <w:sz w:val="16"/>
        </w:rPr>
        <w:t> </w:t>
      </w:r>
      <w:r>
        <w:rPr>
          <w:rFonts w:ascii="Trebuchet MS" w:hAnsi="Trebuchet MS"/>
          <w:color w:val="333333"/>
          <w:sz w:val="16"/>
        </w:rPr>
        <w:t>vigilancia</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control</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Superintendencia</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pacing w:val="-2"/>
          <w:sz w:val="16"/>
        </w:rPr>
        <w:t>Salud;</w:t>
      </w:r>
    </w:p>
    <w:p>
      <w:pPr>
        <w:pStyle w:val="BodyText"/>
        <w:rPr>
          <w:sz w:val="18"/>
        </w:rPr>
      </w:pPr>
    </w:p>
    <w:p>
      <w:pPr>
        <w:pStyle w:val="BodyText"/>
        <w:rPr>
          <w:sz w:val="18"/>
        </w:rPr>
      </w:pPr>
    </w:p>
    <w:p>
      <w:pPr>
        <w:pStyle w:val="ListParagraph"/>
        <w:numPr>
          <w:ilvl w:val="0"/>
          <w:numId w:val="7"/>
        </w:numPr>
        <w:tabs>
          <w:tab w:pos="304" w:val="left" w:leader="none"/>
        </w:tabs>
        <w:spacing w:line="240" w:lineRule="auto" w:before="153" w:after="0"/>
        <w:ind w:left="303" w:right="0" w:hanging="194"/>
        <w:jc w:val="left"/>
        <w:rPr>
          <w:rFonts w:ascii="Trebuchet MS" w:hAnsi="Trebuchet MS"/>
          <w:sz w:val="16"/>
        </w:rPr>
      </w:pPr>
      <w:r>
        <w:rPr>
          <w:rFonts w:ascii="Trebuchet MS" w:hAnsi="Trebuchet MS"/>
          <w:color w:val="333333"/>
          <w:sz w:val="16"/>
        </w:rPr>
        <w:t>Priorización</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sus</w:t>
      </w:r>
      <w:r>
        <w:rPr>
          <w:rFonts w:ascii="Trebuchet MS" w:hAnsi="Trebuchet MS"/>
          <w:color w:val="333333"/>
          <w:spacing w:val="3"/>
          <w:sz w:val="16"/>
        </w:rPr>
        <w:t> </w:t>
      </w:r>
      <w:r>
        <w:rPr>
          <w:rFonts w:ascii="Trebuchet MS" w:hAnsi="Trebuchet MS"/>
          <w:color w:val="333333"/>
          <w:sz w:val="16"/>
        </w:rPr>
        <w:t>docentes</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residentes</w:t>
      </w:r>
      <w:r>
        <w:rPr>
          <w:rFonts w:ascii="Trebuchet MS" w:hAnsi="Trebuchet MS"/>
          <w:color w:val="333333"/>
          <w:spacing w:val="3"/>
          <w:sz w:val="16"/>
        </w:rPr>
        <w:t> </w:t>
      </w: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acceder</w:t>
      </w:r>
      <w:r>
        <w:rPr>
          <w:rFonts w:ascii="Trebuchet MS" w:hAnsi="Trebuchet MS"/>
          <w:color w:val="333333"/>
          <w:spacing w:val="4"/>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becas</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créditos</w:t>
      </w:r>
      <w:r>
        <w:rPr>
          <w:rFonts w:ascii="Trebuchet MS" w:hAnsi="Trebuchet MS"/>
          <w:color w:val="333333"/>
          <w:spacing w:val="4"/>
          <w:sz w:val="16"/>
        </w:rPr>
        <w:t> </w:t>
      </w:r>
      <w:r>
        <w:rPr>
          <w:rFonts w:ascii="Trebuchet MS" w:hAnsi="Trebuchet MS"/>
          <w:color w:val="333333"/>
          <w:sz w:val="16"/>
        </w:rPr>
        <w:t>educativos</w:t>
      </w:r>
      <w:r>
        <w:rPr>
          <w:rFonts w:ascii="Trebuchet MS" w:hAnsi="Trebuchet MS"/>
          <w:color w:val="333333"/>
          <w:spacing w:val="3"/>
          <w:sz w:val="16"/>
        </w:rPr>
        <w:t> </w:t>
      </w:r>
      <w:r>
        <w:rPr>
          <w:rFonts w:ascii="Trebuchet MS" w:hAnsi="Trebuchet MS"/>
          <w:color w:val="333333"/>
          <w:sz w:val="16"/>
        </w:rPr>
        <w:t>ﬁnanciados</w:t>
      </w:r>
      <w:r>
        <w:rPr>
          <w:rFonts w:ascii="Trebuchet MS" w:hAnsi="Trebuchet MS"/>
          <w:color w:val="333333"/>
          <w:spacing w:val="3"/>
          <w:sz w:val="16"/>
        </w:rPr>
        <w:t> </w:t>
      </w:r>
      <w:r>
        <w:rPr>
          <w:rFonts w:ascii="Trebuchet MS" w:hAnsi="Trebuchet MS"/>
          <w:color w:val="333333"/>
          <w:sz w:val="16"/>
        </w:rPr>
        <w:t>con</w:t>
      </w:r>
      <w:r>
        <w:rPr>
          <w:rFonts w:ascii="Trebuchet MS" w:hAnsi="Trebuchet MS"/>
          <w:color w:val="333333"/>
          <w:spacing w:val="3"/>
          <w:sz w:val="16"/>
        </w:rPr>
        <w:t> </w:t>
      </w:r>
      <w:r>
        <w:rPr>
          <w:rFonts w:ascii="Trebuchet MS" w:hAnsi="Trebuchet MS"/>
          <w:color w:val="333333"/>
          <w:sz w:val="16"/>
        </w:rPr>
        <w:t>recursos</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presupuesto</w:t>
      </w:r>
      <w:r>
        <w:rPr>
          <w:rFonts w:ascii="Trebuchet MS" w:hAnsi="Trebuchet MS"/>
          <w:color w:val="333333"/>
          <w:spacing w:val="3"/>
          <w:sz w:val="16"/>
        </w:rPr>
        <w:t> </w:t>
      </w:r>
      <w:r>
        <w:rPr>
          <w:rFonts w:ascii="Trebuchet MS" w:hAnsi="Trebuchet MS"/>
          <w:color w:val="333333"/>
          <w:spacing w:val="-2"/>
          <w:sz w:val="16"/>
        </w:rPr>
        <w:t>nacional.</w:t>
      </w:r>
    </w:p>
    <w:p>
      <w:pPr>
        <w:pStyle w:val="BodyText"/>
        <w:rPr>
          <w:sz w:val="18"/>
        </w:rPr>
      </w:pPr>
    </w:p>
    <w:p>
      <w:pPr>
        <w:pStyle w:val="BodyText"/>
        <w:rPr>
          <w:sz w:val="18"/>
        </w:rPr>
      </w:pPr>
    </w:p>
    <w:p>
      <w:pPr>
        <w:pStyle w:val="ListParagraph"/>
        <w:numPr>
          <w:ilvl w:val="0"/>
          <w:numId w:val="7"/>
        </w:numPr>
        <w:tabs>
          <w:tab w:pos="292" w:val="left" w:leader="none"/>
        </w:tabs>
        <w:spacing w:line="240" w:lineRule="auto" w:before="154" w:after="0"/>
        <w:ind w:left="291" w:right="0" w:hanging="182"/>
        <w:jc w:val="left"/>
        <w:rPr>
          <w:rFonts w:ascii="Trebuchet MS" w:hAnsi="Trebuchet MS"/>
          <w:sz w:val="16"/>
        </w:rPr>
      </w:pP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demás</w:t>
      </w:r>
      <w:r>
        <w:rPr>
          <w:rFonts w:ascii="Trebuchet MS" w:hAnsi="Trebuchet MS"/>
          <w:color w:val="333333"/>
          <w:spacing w:val="-5"/>
          <w:sz w:val="16"/>
        </w:rPr>
        <w:t> </w:t>
      </w:r>
      <w:r>
        <w:rPr>
          <w:rFonts w:ascii="Trebuchet MS" w:hAnsi="Trebuchet MS"/>
          <w:color w:val="333333"/>
          <w:sz w:val="16"/>
        </w:rPr>
        <w:t>que</w:t>
      </w:r>
      <w:r>
        <w:rPr>
          <w:rFonts w:ascii="Trebuchet MS" w:hAnsi="Trebuchet MS"/>
          <w:color w:val="333333"/>
          <w:spacing w:val="-5"/>
          <w:sz w:val="16"/>
        </w:rPr>
        <w:t> </w:t>
      </w:r>
      <w:r>
        <w:rPr>
          <w:rFonts w:ascii="Trebuchet MS" w:hAnsi="Trebuchet MS"/>
          <w:color w:val="333333"/>
          <w:sz w:val="16"/>
        </w:rPr>
        <w:t>adicionalmente,</w:t>
      </w:r>
      <w:r>
        <w:rPr>
          <w:rFonts w:ascii="Trebuchet MS" w:hAnsi="Trebuchet MS"/>
          <w:color w:val="333333"/>
          <w:spacing w:val="-5"/>
          <w:sz w:val="16"/>
        </w:rPr>
        <w:t> </w:t>
      </w:r>
      <w:r>
        <w:rPr>
          <w:rFonts w:ascii="Trebuchet MS" w:hAnsi="Trebuchet MS"/>
          <w:color w:val="333333"/>
          <w:sz w:val="16"/>
        </w:rPr>
        <w:t>el</w:t>
      </w:r>
      <w:r>
        <w:rPr>
          <w:rFonts w:ascii="Trebuchet MS" w:hAnsi="Trebuchet MS"/>
          <w:color w:val="333333"/>
          <w:spacing w:val="-5"/>
          <w:sz w:val="16"/>
        </w:rPr>
        <w:t> </w:t>
      </w:r>
      <w:r>
        <w:rPr>
          <w:rFonts w:ascii="Trebuchet MS" w:hAnsi="Trebuchet MS"/>
          <w:color w:val="333333"/>
          <w:sz w:val="16"/>
        </w:rPr>
        <w:t>Gobierno</w:t>
      </w:r>
      <w:r>
        <w:rPr>
          <w:rFonts w:ascii="Trebuchet MS" w:hAnsi="Trebuchet MS"/>
          <w:color w:val="333333"/>
          <w:spacing w:val="-4"/>
          <w:sz w:val="16"/>
        </w:rPr>
        <w:t> </w:t>
      </w:r>
      <w:r>
        <w:rPr>
          <w:rFonts w:ascii="Trebuchet MS" w:hAnsi="Trebuchet MS"/>
          <w:color w:val="333333"/>
          <w:sz w:val="16"/>
        </w:rPr>
        <w:t>nacional</w:t>
      </w:r>
      <w:r>
        <w:rPr>
          <w:rFonts w:ascii="Trebuchet MS" w:hAnsi="Trebuchet MS"/>
          <w:color w:val="333333"/>
          <w:spacing w:val="-5"/>
          <w:sz w:val="16"/>
        </w:rPr>
        <w:t> </w:t>
      </w:r>
      <w:r>
        <w:rPr>
          <w:rFonts w:ascii="Trebuchet MS" w:hAnsi="Trebuchet MS"/>
          <w:color w:val="333333"/>
          <w:spacing w:val="-2"/>
          <w:sz w:val="16"/>
        </w:rPr>
        <w:t>deﬁna.</w:t>
      </w:r>
    </w:p>
    <w:p>
      <w:pPr>
        <w:pStyle w:val="BodyText"/>
        <w:rPr>
          <w:sz w:val="18"/>
        </w:rPr>
      </w:pPr>
    </w:p>
    <w:p>
      <w:pPr>
        <w:pStyle w:val="BodyText"/>
        <w:rPr>
          <w:sz w:val="18"/>
        </w:rPr>
      </w:pPr>
    </w:p>
    <w:p>
      <w:pPr>
        <w:pStyle w:val="BodyText"/>
        <w:spacing w:before="153"/>
        <w:ind w:left="110"/>
      </w:pPr>
      <w:r>
        <w:rPr>
          <w:color w:val="333333"/>
        </w:rPr>
        <w:t>El</w:t>
      </w:r>
      <w:r>
        <w:rPr>
          <w:color w:val="333333"/>
          <w:spacing w:val="-2"/>
        </w:rPr>
        <w:t> </w:t>
      </w:r>
      <w:r>
        <w:rPr>
          <w:color w:val="333333"/>
        </w:rPr>
        <w:t>parágrafo</w:t>
      </w:r>
      <w:r>
        <w:rPr>
          <w:color w:val="333333"/>
          <w:spacing w:val="-1"/>
        </w:rPr>
        <w:t> </w:t>
      </w:r>
      <w:r>
        <w:rPr>
          <w:color w:val="333333"/>
        </w:rPr>
        <w:t>transitorio</w:t>
      </w:r>
      <w:r>
        <w:rPr>
          <w:color w:val="333333"/>
          <w:spacing w:val="-2"/>
        </w:rPr>
        <w:t> </w:t>
      </w:r>
      <w:r>
        <w:rPr>
          <w:color w:val="333333"/>
        </w:rPr>
        <w:t>del</w:t>
      </w:r>
      <w:r>
        <w:rPr>
          <w:color w:val="333333"/>
          <w:spacing w:val="-1"/>
        </w:rPr>
        <w:t> </w:t>
      </w:r>
      <w:r>
        <w:rPr>
          <w:color w:val="333333"/>
        </w:rPr>
        <w:t>artículo</w:t>
      </w:r>
      <w:r>
        <w:rPr>
          <w:color w:val="333333"/>
          <w:spacing w:val="-1"/>
        </w:rPr>
        <w:t> </w:t>
      </w:r>
      <w:r>
        <w:rPr>
          <w:color w:val="333333"/>
        </w:rPr>
        <w:t>100</w:t>
      </w:r>
      <w:r>
        <w:rPr>
          <w:color w:val="333333"/>
          <w:spacing w:val="-2"/>
        </w:rPr>
        <w:t> </w:t>
      </w:r>
      <w:r>
        <w:rPr>
          <w:color w:val="333333"/>
        </w:rPr>
        <w:t>de</w:t>
      </w:r>
      <w:r>
        <w:rPr>
          <w:color w:val="333333"/>
          <w:spacing w:val="-1"/>
        </w:rPr>
        <w:t> </w:t>
      </w:r>
      <w:r>
        <w:rPr>
          <w:color w:val="333333"/>
        </w:rPr>
        <w:t>la</w:t>
      </w:r>
      <w:r>
        <w:rPr>
          <w:color w:val="333333"/>
          <w:spacing w:val="-1"/>
        </w:rPr>
        <w:t> </w:t>
      </w:r>
      <w:r>
        <w:rPr>
          <w:color w:val="333333"/>
        </w:rPr>
        <w:t>Ley</w:t>
      </w:r>
      <w:r>
        <w:rPr>
          <w:color w:val="333333"/>
          <w:spacing w:val="-2"/>
        </w:rPr>
        <w:t> </w:t>
      </w:r>
      <w:r>
        <w:rPr>
          <w:color w:val="333333"/>
        </w:rPr>
        <w:t>1438</w:t>
      </w:r>
      <w:r>
        <w:rPr>
          <w:color w:val="333333"/>
          <w:spacing w:val="-1"/>
        </w:rPr>
        <w:t> </w:t>
      </w:r>
      <w:r>
        <w:rPr>
          <w:color w:val="333333"/>
        </w:rPr>
        <w:t>de</w:t>
      </w:r>
      <w:r>
        <w:rPr>
          <w:color w:val="333333"/>
          <w:spacing w:val="-1"/>
        </w:rPr>
        <w:t> </w:t>
      </w:r>
      <w:r>
        <w:rPr>
          <w:color w:val="333333"/>
        </w:rPr>
        <w:t>2011,</w:t>
      </w:r>
      <w:r>
        <w:rPr>
          <w:color w:val="333333"/>
          <w:spacing w:val="-2"/>
        </w:rPr>
        <w:t> </w:t>
      </w:r>
      <w:r>
        <w:rPr>
          <w:color w:val="333333"/>
        </w:rPr>
        <w:t>quedará</w:t>
      </w:r>
      <w:r>
        <w:rPr>
          <w:color w:val="333333"/>
          <w:spacing w:val="-1"/>
        </w:rPr>
        <w:t> </w:t>
      </w:r>
      <w:r>
        <w:rPr>
          <w:color w:val="333333"/>
          <w:spacing w:val="-4"/>
        </w:rPr>
        <w:t>así:</w:t>
      </w:r>
    </w:p>
    <w:p>
      <w:pPr>
        <w:pStyle w:val="BodyText"/>
        <w:rPr>
          <w:sz w:val="18"/>
        </w:rPr>
      </w:pPr>
    </w:p>
    <w:p>
      <w:pPr>
        <w:pStyle w:val="BodyText"/>
        <w:rPr>
          <w:sz w:val="18"/>
        </w:rPr>
      </w:pPr>
    </w:p>
    <w:p>
      <w:pPr>
        <w:pStyle w:val="BodyText"/>
        <w:spacing w:line="295" w:lineRule="auto" w:before="154"/>
        <w:ind w:left="110" w:right="135"/>
      </w:pPr>
      <w:r>
        <w:rPr>
          <w:color w:val="333333"/>
        </w:rPr>
        <w:t>PARÁGRAFO</w:t>
      </w:r>
      <w:r>
        <w:rPr>
          <w:color w:val="333333"/>
          <w:spacing w:val="40"/>
        </w:rPr>
        <w:t> </w:t>
      </w:r>
      <w:r>
        <w:rPr>
          <w:color w:val="333333"/>
        </w:rPr>
        <w:t>TRANSITORIO. A partir del 1º de enero del año 2020 solo podrán denominarse Hospitales Universitarios, aquellas instituciones que cumplan con los requisitos deﬁnidos en este artículo.</w:t>
      </w:r>
    </w:p>
    <w:p>
      <w:pPr>
        <w:pStyle w:val="BodyText"/>
        <w:rPr>
          <w:sz w:val="18"/>
        </w:rPr>
      </w:pPr>
    </w:p>
    <w:p>
      <w:pPr>
        <w:pStyle w:val="BodyText"/>
        <w:rPr>
          <w:sz w:val="18"/>
        </w:rPr>
      </w:pPr>
    </w:p>
    <w:p>
      <w:pPr>
        <w:pStyle w:val="BodyText"/>
        <w:spacing w:line="295" w:lineRule="auto" w:before="110"/>
        <w:ind w:left="110" w:right="135"/>
      </w:pPr>
      <w:r>
        <w:rPr>
          <w:color w:val="333333"/>
        </w:rPr>
        <w:t>ARTÍCULO</w:t>
      </w:r>
      <w:r>
        <w:rPr>
          <w:color w:val="333333"/>
          <w:spacing w:val="40"/>
        </w:rPr>
        <w:t> </w:t>
      </w:r>
      <w:r>
        <w:rPr>
          <w:color w:val="333333"/>
        </w:rPr>
        <w:t>19. </w:t>
      </w:r>
      <w:r>
        <w:rPr>
          <w:i/>
          <w:color w:val="333333"/>
        </w:rPr>
        <w:t>Saneamiento de deudas y capitalización de las entidades promotoras de salud en que participen las Cajas de Compensación</w:t>
      </w:r>
      <w:r>
        <w:rPr>
          <w:i/>
          <w:color w:val="333333"/>
        </w:rPr>
        <w:t> Familiar. </w:t>
      </w:r>
      <w:r>
        <w:rPr>
          <w:color w:val="333333"/>
        </w:rPr>
        <w:t>Con el propósito de garantizar el acceso y goce efectivo del derecho a la salud y cumplir las condiciones ﬁnancieras para la operación y el saneamiento de las Entidades Promotoras de Salud en que participen las Cajas de Compensación Familiar o los programas de salud</w:t>
      </w:r>
      <w:r>
        <w:rPr>
          <w:color w:val="333333"/>
          <w:spacing w:val="11"/>
        </w:rPr>
        <w:t> </w:t>
      </w:r>
      <w:r>
        <w:rPr>
          <w:color w:val="333333"/>
        </w:rPr>
        <w:t>que</w:t>
      </w:r>
      <w:r>
        <w:rPr>
          <w:color w:val="333333"/>
          <w:spacing w:val="11"/>
        </w:rPr>
        <w:t> </w:t>
      </w:r>
      <w:r>
        <w:rPr>
          <w:color w:val="333333"/>
        </w:rPr>
        <w:t>administren</w:t>
      </w:r>
      <w:r>
        <w:rPr>
          <w:color w:val="333333"/>
          <w:spacing w:val="11"/>
        </w:rPr>
        <w:t> </w:t>
      </w:r>
      <w:r>
        <w:rPr>
          <w:color w:val="333333"/>
        </w:rPr>
        <w:t>o</w:t>
      </w:r>
      <w:r>
        <w:rPr>
          <w:color w:val="333333"/>
          <w:spacing w:val="11"/>
        </w:rPr>
        <w:t> </w:t>
      </w:r>
      <w:r>
        <w:rPr>
          <w:color w:val="333333"/>
        </w:rPr>
        <w:t>hayan</w:t>
      </w:r>
      <w:r>
        <w:rPr>
          <w:color w:val="333333"/>
          <w:spacing w:val="11"/>
        </w:rPr>
        <w:t> </w:t>
      </w:r>
      <w:r>
        <w:rPr>
          <w:color w:val="333333"/>
        </w:rPr>
        <w:t>operado</w:t>
      </w:r>
      <w:r>
        <w:rPr>
          <w:color w:val="333333"/>
          <w:spacing w:val="11"/>
        </w:rPr>
        <w:t> </w:t>
      </w:r>
      <w:r>
        <w:rPr>
          <w:color w:val="333333"/>
        </w:rPr>
        <w:t>en</w:t>
      </w:r>
      <w:r>
        <w:rPr>
          <w:color w:val="333333"/>
          <w:spacing w:val="11"/>
        </w:rPr>
        <w:t> </w:t>
      </w:r>
      <w:r>
        <w:rPr>
          <w:color w:val="333333"/>
        </w:rPr>
        <w:t>dichas</w:t>
      </w:r>
      <w:r>
        <w:rPr>
          <w:color w:val="333333"/>
          <w:spacing w:val="11"/>
        </w:rPr>
        <w:t> </w:t>
      </w:r>
      <w:r>
        <w:rPr>
          <w:color w:val="333333"/>
        </w:rPr>
        <w:t>entidades,</w:t>
      </w:r>
      <w:r>
        <w:rPr>
          <w:color w:val="333333"/>
          <w:spacing w:val="11"/>
        </w:rPr>
        <w:t> </w:t>
      </w:r>
      <w:r>
        <w:rPr>
          <w:color w:val="333333"/>
        </w:rPr>
        <w:t>se</w:t>
      </w:r>
      <w:r>
        <w:rPr>
          <w:color w:val="333333"/>
          <w:spacing w:val="11"/>
        </w:rPr>
        <w:t> </w:t>
      </w:r>
      <w:r>
        <w:rPr>
          <w:color w:val="333333"/>
        </w:rPr>
        <w:t>podrán</w:t>
      </w:r>
      <w:r>
        <w:rPr>
          <w:color w:val="333333"/>
          <w:spacing w:val="11"/>
        </w:rPr>
        <w:t> </w:t>
      </w:r>
      <w:r>
        <w:rPr>
          <w:color w:val="333333"/>
        </w:rPr>
        <w:t>destinar</w:t>
      </w:r>
      <w:r>
        <w:rPr>
          <w:color w:val="333333"/>
          <w:spacing w:val="11"/>
        </w:rPr>
        <w:t> </w:t>
      </w:r>
      <w:r>
        <w:rPr>
          <w:color w:val="333333"/>
        </w:rPr>
        <w:t>recursos</w:t>
      </w:r>
      <w:r>
        <w:rPr>
          <w:color w:val="333333"/>
          <w:spacing w:val="11"/>
        </w:rPr>
        <w:t> </w:t>
      </w:r>
      <w:r>
        <w:rPr>
          <w:color w:val="333333"/>
        </w:rPr>
        <w:t>propios</w:t>
      </w:r>
      <w:r>
        <w:rPr>
          <w:color w:val="333333"/>
          <w:spacing w:val="11"/>
        </w:rPr>
        <w:t> </w:t>
      </w:r>
      <w:r>
        <w:rPr>
          <w:color w:val="333333"/>
        </w:rPr>
        <w:t>de</w:t>
      </w:r>
      <w:r>
        <w:rPr>
          <w:color w:val="333333"/>
          <w:spacing w:val="11"/>
        </w:rPr>
        <w:t> </w:t>
      </w:r>
      <w:r>
        <w:rPr>
          <w:color w:val="333333"/>
        </w:rPr>
        <w:t>las</w:t>
      </w:r>
      <w:r>
        <w:rPr>
          <w:color w:val="333333"/>
          <w:spacing w:val="11"/>
        </w:rPr>
        <w:t> </w:t>
      </w:r>
      <w:r>
        <w:rPr>
          <w:color w:val="333333"/>
        </w:rPr>
        <w:t>Cajas</w:t>
      </w:r>
      <w:r>
        <w:rPr>
          <w:color w:val="333333"/>
          <w:spacing w:val="11"/>
        </w:rPr>
        <w:t> </w:t>
      </w:r>
      <w:r>
        <w:rPr>
          <w:color w:val="333333"/>
        </w:rPr>
        <w:t>de</w:t>
      </w:r>
      <w:r>
        <w:rPr>
          <w:color w:val="333333"/>
          <w:spacing w:val="11"/>
        </w:rPr>
        <w:t> </w:t>
      </w:r>
      <w:r>
        <w:rPr>
          <w:color w:val="333333"/>
        </w:rPr>
        <w:t>Compensación</w:t>
      </w:r>
      <w:r>
        <w:rPr>
          <w:color w:val="333333"/>
          <w:spacing w:val="11"/>
        </w:rPr>
        <w:t> </w:t>
      </w:r>
      <w:r>
        <w:rPr>
          <w:color w:val="333333"/>
        </w:rPr>
        <w:t>Familiar</w:t>
      </w:r>
      <w:r>
        <w:rPr>
          <w:color w:val="333333"/>
          <w:spacing w:val="11"/>
        </w:rPr>
        <w:t> </w:t>
      </w:r>
      <w:r>
        <w:rPr>
          <w:color w:val="333333"/>
        </w:rPr>
        <w:t>y los recursos a que hace referencia el artículo 46 de la Ley 1438 de 2011 recaudados en las vigencias 2012, 2013 y 2014 que no hayan sido utilizados en los propósitos deﬁnidos en la mencionada ley a la fecha de entrada en vigencia de la presente disposición, siempre que no correspondan a la ﬁnanciación del régimen subsidiado de salud. Subsidiariamente, los recursos de la contribución paraﬁscal recaudados por las Cajas de Compensación Familiar no requeridos para ﬁnanciar programas obligatorios podrán destinarse para estos propósitos.</w:t>
      </w:r>
    </w:p>
    <w:p>
      <w:pPr>
        <w:pStyle w:val="BodyText"/>
        <w:rPr>
          <w:sz w:val="18"/>
        </w:rPr>
      </w:pPr>
    </w:p>
    <w:p>
      <w:pPr>
        <w:pStyle w:val="BodyText"/>
        <w:rPr>
          <w:sz w:val="18"/>
        </w:rPr>
      </w:pPr>
    </w:p>
    <w:p>
      <w:pPr>
        <w:pStyle w:val="BodyText"/>
        <w:spacing w:line="295" w:lineRule="auto" w:before="111"/>
        <w:ind w:left="110" w:right="135"/>
      </w:pPr>
      <w:r>
        <w:rPr>
          <w:color w:val="333333"/>
        </w:rPr>
        <w:t>PARÁGRAFO</w:t>
      </w:r>
      <w:r>
        <w:rPr>
          <w:color w:val="333333"/>
          <w:spacing w:val="40"/>
        </w:rPr>
        <w:t> </w:t>
      </w:r>
      <w:r>
        <w:rPr>
          <w:color w:val="333333"/>
        </w:rPr>
        <w:t>1º. Los recursos recaudados por las Cajas de Compensación Familiar, por concepto de la prestación social Subsidio Familiar, se contabilizarán como ingresos, sin perjuicio de la destinación especíﬁca que deﬁne la ley para esos recursos.</w:t>
      </w:r>
    </w:p>
    <w:p>
      <w:pPr>
        <w:pStyle w:val="BodyText"/>
        <w:rPr>
          <w:sz w:val="18"/>
        </w:rPr>
      </w:pPr>
    </w:p>
    <w:p>
      <w:pPr>
        <w:pStyle w:val="BodyText"/>
        <w:rPr>
          <w:sz w:val="18"/>
        </w:rPr>
      </w:pPr>
    </w:p>
    <w:p>
      <w:pPr>
        <w:pStyle w:val="BodyText"/>
        <w:spacing w:before="111"/>
        <w:ind w:left="110"/>
      </w:pPr>
      <w:r>
        <w:rPr>
          <w:color w:val="333333"/>
        </w:rPr>
        <w:t>PARÁGRAFO</w:t>
      </w:r>
      <w:r>
        <w:rPr>
          <w:color w:val="333333"/>
          <w:spacing w:val="49"/>
        </w:rPr>
        <w:t> </w:t>
      </w:r>
      <w:r>
        <w:rPr>
          <w:color w:val="333333"/>
        </w:rPr>
        <w:t>2º. El régimen de</w:t>
      </w:r>
      <w:r>
        <w:rPr>
          <w:color w:val="333333"/>
          <w:spacing w:val="1"/>
        </w:rPr>
        <w:t> </w:t>
      </w:r>
      <w:r>
        <w:rPr>
          <w:color w:val="333333"/>
        </w:rPr>
        <w:t>contratación de las Cajas de</w:t>
      </w:r>
      <w:r>
        <w:rPr>
          <w:color w:val="333333"/>
          <w:spacing w:val="1"/>
        </w:rPr>
        <w:t> </w:t>
      </w:r>
      <w:r>
        <w:rPr>
          <w:color w:val="333333"/>
        </w:rPr>
        <w:t>Compensación Familiar continuará siendo de</w:t>
      </w:r>
      <w:r>
        <w:rPr>
          <w:color w:val="333333"/>
          <w:spacing w:val="1"/>
        </w:rPr>
        <w:t> </w:t>
      </w:r>
      <w:r>
        <w:rPr>
          <w:color w:val="333333"/>
        </w:rPr>
        <w:t>derecho </w:t>
      </w:r>
      <w:r>
        <w:rPr>
          <w:color w:val="333333"/>
          <w:spacing w:val="-2"/>
        </w:rPr>
        <w:t>privado.</w:t>
      </w:r>
    </w:p>
    <w:p>
      <w:pPr>
        <w:pStyle w:val="BodyText"/>
        <w:rPr>
          <w:sz w:val="18"/>
        </w:rPr>
      </w:pPr>
    </w:p>
    <w:p>
      <w:pPr>
        <w:pStyle w:val="BodyText"/>
        <w:rPr>
          <w:sz w:val="18"/>
        </w:rPr>
      </w:pPr>
    </w:p>
    <w:p>
      <w:pPr>
        <w:pStyle w:val="BodyText"/>
        <w:spacing w:line="295" w:lineRule="auto" w:before="153"/>
        <w:ind w:left="110" w:right="165"/>
      </w:pPr>
      <w:r>
        <w:rPr>
          <w:color w:val="333333"/>
        </w:rPr>
        <w:t>ARTÍCULO</w:t>
      </w:r>
      <w:r>
        <w:rPr>
          <w:color w:val="333333"/>
          <w:spacing w:val="40"/>
        </w:rPr>
        <w:t> </w:t>
      </w:r>
      <w:r>
        <w:rPr>
          <w:color w:val="333333"/>
        </w:rPr>
        <w:t>20. </w:t>
      </w:r>
      <w:r>
        <w:rPr>
          <w:i/>
          <w:color w:val="333333"/>
        </w:rPr>
        <w:t>Nombramiento de Gerentes o Directores de las Empresas Sociales del Estado. </w:t>
      </w:r>
      <w:r>
        <w:rPr>
          <w:color w:val="333333"/>
        </w:rPr>
        <w:t>Los Gerentes o Directores de las Empresas Sociales del Estado del nivel territorial serán nombrados por el Jefe de la respectiva Entidad Territorial. En el nivel nacional los Gerentes o Directores de las Empresas Sociales del Estado serán nombrados por el Presidente de la República. Corresponderá al Presidente de la República, a los Gobernadores y los Alcaldes, dentro de los tres (3) meses siguientes a su posesión, adelantar los nombramientos regulados en el presente artículo, previa veriﬁcación del cumplimiento de los requisitos del cargo establecidos en las normas correspondientes y evaluación de las competencias que señale el Departamento Administrativo de la Función Pública. Los Gerentes o Directores de las</w:t>
      </w:r>
      <w:r>
        <w:rPr>
          <w:color w:val="333333"/>
          <w:spacing w:val="80"/>
        </w:rPr>
        <w:t> </w:t>
      </w:r>
      <w:r>
        <w:rPr>
          <w:color w:val="333333"/>
        </w:rPr>
        <w:t>Empresas Sociales del Estado serán nombrados para periodos institucionales de cuatro (4) años, el cual empezará con la posesión y</w:t>
      </w:r>
      <w:r>
        <w:rPr>
          <w:color w:val="333333"/>
          <w:spacing w:val="40"/>
        </w:rPr>
        <w:t> </w:t>
      </w:r>
      <w:r>
        <w:rPr>
          <w:color w:val="333333"/>
        </w:rPr>
        <w:t>culminará</w:t>
      </w:r>
      <w:r>
        <w:rPr>
          <w:color w:val="333333"/>
          <w:spacing w:val="-2"/>
        </w:rPr>
        <w:t> </w:t>
      </w:r>
      <w:r>
        <w:rPr>
          <w:color w:val="333333"/>
        </w:rPr>
        <w:t>tres</w:t>
      </w:r>
      <w:r>
        <w:rPr>
          <w:color w:val="333333"/>
          <w:spacing w:val="-2"/>
        </w:rPr>
        <w:t> </w:t>
      </w:r>
      <w:r>
        <w:rPr>
          <w:color w:val="333333"/>
        </w:rPr>
        <w:t>(3)</w:t>
      </w:r>
      <w:r>
        <w:rPr>
          <w:color w:val="333333"/>
          <w:spacing w:val="-2"/>
        </w:rPr>
        <w:t> </w:t>
      </w:r>
      <w:r>
        <w:rPr>
          <w:color w:val="333333"/>
        </w:rPr>
        <w:t>meses</w:t>
      </w:r>
      <w:r>
        <w:rPr>
          <w:color w:val="333333"/>
          <w:spacing w:val="-2"/>
        </w:rPr>
        <w:t> </w:t>
      </w:r>
      <w:r>
        <w:rPr>
          <w:color w:val="333333"/>
        </w:rPr>
        <w:t>después</w:t>
      </w:r>
      <w:r>
        <w:rPr>
          <w:color w:val="333333"/>
          <w:spacing w:val="-2"/>
        </w:rPr>
        <w:t> </w:t>
      </w:r>
      <w:r>
        <w:rPr>
          <w:color w:val="333333"/>
        </w:rPr>
        <w:t>del</w:t>
      </w:r>
      <w:r>
        <w:rPr>
          <w:color w:val="333333"/>
          <w:spacing w:val="-2"/>
        </w:rPr>
        <w:t> </w:t>
      </w:r>
      <w:r>
        <w:rPr>
          <w:color w:val="333333"/>
        </w:rPr>
        <w:t>inicio</w:t>
      </w:r>
      <w:r>
        <w:rPr>
          <w:color w:val="333333"/>
          <w:spacing w:val="-2"/>
        </w:rPr>
        <w:t> </w:t>
      </w:r>
      <w:r>
        <w:rPr>
          <w:color w:val="333333"/>
        </w:rPr>
        <w:t>del</w:t>
      </w:r>
      <w:r>
        <w:rPr>
          <w:color w:val="333333"/>
          <w:spacing w:val="-2"/>
        </w:rPr>
        <w:t> </w:t>
      </w:r>
      <w:r>
        <w:rPr>
          <w:color w:val="333333"/>
        </w:rPr>
        <w:t>periodo</w:t>
      </w:r>
      <w:r>
        <w:rPr>
          <w:color w:val="333333"/>
          <w:spacing w:val="-2"/>
        </w:rPr>
        <w:t> </w:t>
      </w:r>
      <w:r>
        <w:rPr>
          <w:color w:val="333333"/>
        </w:rPr>
        <w:t>institucional</w:t>
      </w:r>
      <w:r>
        <w:rPr>
          <w:color w:val="333333"/>
          <w:spacing w:val="-2"/>
        </w:rPr>
        <w:t> </w:t>
      </w:r>
      <w:r>
        <w:rPr>
          <w:color w:val="333333"/>
        </w:rPr>
        <w:t>del</w:t>
      </w:r>
      <w:r>
        <w:rPr>
          <w:color w:val="333333"/>
          <w:spacing w:val="-2"/>
        </w:rPr>
        <w:t> </w:t>
      </w:r>
      <w:r>
        <w:rPr>
          <w:color w:val="333333"/>
        </w:rPr>
        <w:t>Presidente</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República,</w:t>
      </w:r>
      <w:r>
        <w:rPr>
          <w:color w:val="333333"/>
          <w:spacing w:val="-2"/>
        </w:rPr>
        <w:t> </w:t>
      </w:r>
      <w:r>
        <w:rPr>
          <w:color w:val="333333"/>
        </w:rPr>
        <w:t>del</w:t>
      </w:r>
      <w:r>
        <w:rPr>
          <w:color w:val="333333"/>
          <w:spacing w:val="-2"/>
        </w:rPr>
        <w:t> </w:t>
      </w:r>
      <w:r>
        <w:rPr>
          <w:color w:val="333333"/>
        </w:rPr>
        <w:t>Gobernador</w:t>
      </w:r>
      <w:r>
        <w:rPr>
          <w:color w:val="333333"/>
          <w:spacing w:val="-2"/>
        </w:rPr>
        <w:t> </w:t>
      </w:r>
      <w:r>
        <w:rPr>
          <w:color w:val="333333"/>
        </w:rPr>
        <w:t>o</w:t>
      </w:r>
      <w:r>
        <w:rPr>
          <w:color w:val="333333"/>
          <w:spacing w:val="-2"/>
        </w:rPr>
        <w:t> </w:t>
      </w:r>
      <w:r>
        <w:rPr>
          <w:color w:val="333333"/>
        </w:rPr>
        <w:t>del</w:t>
      </w:r>
      <w:r>
        <w:rPr>
          <w:color w:val="333333"/>
          <w:spacing w:val="-2"/>
        </w:rPr>
        <w:t> </w:t>
      </w:r>
      <w:r>
        <w:rPr>
          <w:color w:val="333333"/>
        </w:rPr>
        <w:t>Alcalde.</w:t>
      </w:r>
      <w:r>
        <w:rPr>
          <w:color w:val="333333"/>
          <w:spacing w:val="-2"/>
        </w:rPr>
        <w:t> </w:t>
      </w:r>
      <w:r>
        <w:rPr>
          <w:color w:val="333333"/>
        </w:rPr>
        <w:t>Dentro</w:t>
      </w:r>
      <w:r>
        <w:rPr>
          <w:color w:val="333333"/>
          <w:spacing w:val="-2"/>
        </w:rPr>
        <w:t> </w:t>
      </w:r>
      <w:r>
        <w:rPr>
          <w:color w:val="333333"/>
        </w:rPr>
        <w:t>de dicho periodo, sólo podrán ser retirados del cargo con fundamento en una evaluación insatisfactoria del plan de gestión, evaluación que se realizará en los términos establecidos en la Ley 1438 de 2011 y las normas reglamentarias, por destitución o por orden judicial.</w:t>
      </w:r>
    </w:p>
    <w:p>
      <w:pPr>
        <w:pStyle w:val="BodyText"/>
        <w:rPr>
          <w:sz w:val="18"/>
        </w:rPr>
      </w:pPr>
    </w:p>
    <w:p>
      <w:pPr>
        <w:pStyle w:val="BodyText"/>
        <w:rPr>
          <w:sz w:val="18"/>
        </w:rPr>
      </w:pPr>
    </w:p>
    <w:p>
      <w:pPr>
        <w:pStyle w:val="BodyText"/>
        <w:spacing w:line="295" w:lineRule="auto" w:before="111"/>
        <w:ind w:left="110" w:right="235"/>
        <w:jc w:val="both"/>
      </w:pPr>
      <w:r>
        <w:rPr>
          <w:color w:val="333333"/>
        </w:rPr>
        <w:t>PARÁGRAFO</w:t>
      </w:r>
      <w:r>
        <w:rPr>
          <w:color w:val="333333"/>
          <w:spacing w:val="63"/>
        </w:rPr>
        <w:t> </w:t>
      </w:r>
      <w:r>
        <w:rPr>
          <w:color w:val="333333"/>
        </w:rPr>
        <w:t>TRANSITORIO. Para el caso de los Gerentes o Directores de las Empresas Sociales del Estado que a la entrada en vigencia de</w:t>
      </w:r>
      <w:r>
        <w:rPr>
          <w:color w:val="333333"/>
          <w:spacing w:val="80"/>
        </w:rPr>
        <w:t> </w:t>
      </w:r>
      <w:r>
        <w:rPr>
          <w:color w:val="333333"/>
        </w:rPr>
        <w:t>la presente ley hayan sido nombrados por concurso de méritos o reelegidos, continuarán ejerciendo el cargo hasta ﬁnalizar el período para el cual fueron nombrados o reelegidos.</w:t>
      </w:r>
    </w:p>
    <w:p>
      <w:pPr>
        <w:pStyle w:val="BodyText"/>
        <w:rPr>
          <w:sz w:val="18"/>
        </w:rPr>
      </w:pPr>
    </w:p>
    <w:p>
      <w:pPr>
        <w:pStyle w:val="BodyText"/>
        <w:rPr>
          <w:sz w:val="18"/>
        </w:rPr>
      </w:pPr>
    </w:p>
    <w:p>
      <w:pPr>
        <w:pStyle w:val="BodyText"/>
        <w:spacing w:line="295" w:lineRule="auto" w:before="111"/>
        <w:ind w:left="110" w:right="218"/>
      </w:pPr>
      <w:r>
        <w:rPr>
          <w:color w:val="333333"/>
        </w:rPr>
        <w:t>Los procesos de concurso que al momento de entrada en vigencia de la presente ley, se encuentren en etapa de convocatoria abierta o en cualquiera de las etapas subsiguientes continuarán hasta su culminación y el nombramiento del Gerente o Director recaerá en el integrante de la terna que haya obtenido el primer lugar, el nominador deberá proceder al nombramiento en los términos del artículo 72 de la Ley</w:t>
      </w:r>
      <w:r>
        <w:rPr>
          <w:color w:val="333333"/>
          <w:spacing w:val="40"/>
        </w:rPr>
        <w:t> </w:t>
      </w:r>
      <w:r>
        <w:rPr>
          <w:color w:val="333333"/>
        </w:rPr>
        <w:t>1438 de 2011. En el evento que el concurso culmine con la declaratoria de desierto o no se integre la terna, el nombramiento se efectuará en los términos señalados en el primer inciso del presente artículo.</w:t>
      </w:r>
    </w:p>
    <w:p>
      <w:pPr>
        <w:pStyle w:val="BodyText"/>
        <w:rPr>
          <w:sz w:val="18"/>
        </w:rPr>
      </w:pPr>
    </w:p>
    <w:p>
      <w:pPr>
        <w:pStyle w:val="BodyText"/>
        <w:rPr>
          <w:sz w:val="18"/>
        </w:rPr>
      </w:pPr>
    </w:p>
    <w:p>
      <w:pPr>
        <w:pStyle w:val="BodyText"/>
        <w:spacing w:line="295" w:lineRule="auto" w:before="111"/>
        <w:ind w:left="110" w:right="135"/>
      </w:pPr>
      <w:r>
        <w:rPr>
          <w:color w:val="333333"/>
        </w:rPr>
        <w:t>Del mismo modo, en los casos en que la entrada en vigencia de la presente ley, no se presente ninguna de las situaciones referidas en el inciso anterior, el jefe de la respectiva Entidad Territorial o el Presidente de la Republica procederá al nombramiento de los Gerentes o Directores dentro de los tres meses siguientes a la entrada en vigencia de la presente ley, en los términos señalados en el presente artículo.</w:t>
      </w:r>
    </w:p>
    <w:p>
      <w:pPr>
        <w:spacing w:after="0" w:line="295" w:lineRule="auto"/>
        <w:sectPr>
          <w:pgSz w:w="11910" w:h="16840"/>
          <w:pgMar w:header="513" w:footer="548" w:top="820" w:bottom="740" w:left="740" w:right="740"/>
        </w:sectPr>
      </w:pPr>
    </w:p>
    <w:p>
      <w:pPr>
        <w:pStyle w:val="BodyText"/>
        <w:rPr>
          <w:sz w:val="20"/>
        </w:rPr>
      </w:pPr>
    </w:p>
    <w:p>
      <w:pPr>
        <w:pStyle w:val="BodyText"/>
        <w:spacing w:before="2"/>
        <w:rPr>
          <w:sz w:val="20"/>
        </w:rPr>
      </w:pPr>
    </w:p>
    <w:p>
      <w:pPr>
        <w:pStyle w:val="BodyText"/>
        <w:ind w:left="110"/>
      </w:pPr>
      <w:r>
        <w:rPr>
          <w:color w:val="333333"/>
        </w:rPr>
        <w:t>(Ver</w:t>
      </w:r>
      <w:r>
        <w:rPr>
          <w:color w:val="333333"/>
          <w:spacing w:val="-2"/>
        </w:rPr>
        <w:t> </w:t>
      </w:r>
      <w:r>
        <w:rPr>
          <w:color w:val="333333"/>
        </w:rPr>
        <w:t>Art. </w:t>
      </w:r>
      <w:hyperlink r:id="rId13">
        <w:r>
          <w:rPr>
            <w:color w:val="3379B7"/>
          </w:rPr>
          <w:t>13</w:t>
        </w:r>
      </w:hyperlink>
      <w:r>
        <w:rPr>
          <w:color w:val="3379B7"/>
          <w:spacing w:val="-2"/>
        </w:rPr>
        <w:t> </w:t>
      </w:r>
      <w:r>
        <w:rPr>
          <w:color w:val="333333"/>
        </w:rPr>
        <w:t>del</w:t>
      </w:r>
      <w:r>
        <w:rPr>
          <w:color w:val="333333"/>
          <w:spacing w:val="-1"/>
        </w:rPr>
        <w:t> </w:t>
      </w:r>
      <w:r>
        <w:rPr>
          <w:color w:val="333333"/>
        </w:rPr>
        <w:t>Decreto</w:t>
      </w:r>
      <w:r>
        <w:rPr>
          <w:color w:val="333333"/>
          <w:spacing w:val="-2"/>
        </w:rPr>
        <w:t> </w:t>
      </w:r>
      <w:r>
        <w:rPr>
          <w:color w:val="333333"/>
        </w:rPr>
        <w:t>491</w:t>
      </w:r>
      <w:r>
        <w:rPr>
          <w:color w:val="333333"/>
          <w:spacing w:val="-1"/>
        </w:rPr>
        <w:t> </w:t>
      </w:r>
      <w:r>
        <w:rPr>
          <w:color w:val="333333"/>
        </w:rPr>
        <w:t>de</w:t>
      </w:r>
      <w:r>
        <w:rPr>
          <w:color w:val="333333"/>
          <w:spacing w:val="-2"/>
        </w:rPr>
        <w:t> 2020)</w:t>
      </w:r>
    </w:p>
    <w:p>
      <w:pPr>
        <w:pStyle w:val="BodyText"/>
        <w:spacing w:before="7"/>
      </w:pPr>
    </w:p>
    <w:p>
      <w:pPr>
        <w:pStyle w:val="BodyText"/>
        <w:ind w:left="110"/>
      </w:pPr>
      <w:r>
        <w:rPr>
          <w:color w:val="333333"/>
        </w:rPr>
        <w:t>NOTA:</w:t>
      </w:r>
      <w:r>
        <w:rPr>
          <w:color w:val="333333"/>
          <w:spacing w:val="-6"/>
        </w:rPr>
        <w:t> </w:t>
      </w:r>
      <w:r>
        <w:rPr>
          <w:color w:val="333333"/>
        </w:rPr>
        <w:t>(Artículo</w:t>
      </w:r>
      <w:r>
        <w:rPr>
          <w:color w:val="333333"/>
          <w:spacing w:val="-5"/>
        </w:rPr>
        <w:t> </w:t>
      </w:r>
      <w:r>
        <w:rPr>
          <w:color w:val="333333"/>
        </w:rPr>
        <w:t>declarado</w:t>
      </w:r>
      <w:r>
        <w:rPr>
          <w:color w:val="333333"/>
          <w:spacing w:val="-6"/>
        </w:rPr>
        <w:t> </w:t>
      </w:r>
      <w:r>
        <w:rPr>
          <w:color w:val="333333"/>
        </w:rPr>
        <w:t>EXEQUIBLE,</w:t>
      </w:r>
      <w:r>
        <w:rPr>
          <w:color w:val="333333"/>
          <w:spacing w:val="-5"/>
        </w:rPr>
        <w:t> </w:t>
      </w:r>
      <w:r>
        <w:rPr>
          <w:color w:val="333333"/>
        </w:rPr>
        <w:t>mediante</w:t>
      </w:r>
      <w:r>
        <w:rPr>
          <w:color w:val="333333"/>
          <w:spacing w:val="-6"/>
        </w:rPr>
        <w:t> </w:t>
      </w:r>
      <w:r>
        <w:rPr>
          <w:color w:val="333333"/>
        </w:rPr>
        <w:t>Sentencia</w:t>
      </w:r>
      <w:r>
        <w:rPr>
          <w:color w:val="333333"/>
          <w:spacing w:val="-5"/>
        </w:rPr>
        <w:t> </w:t>
      </w:r>
      <w:r>
        <w:rPr>
          <w:color w:val="333333"/>
        </w:rPr>
        <w:t>de</w:t>
      </w:r>
      <w:r>
        <w:rPr>
          <w:color w:val="333333"/>
          <w:spacing w:val="-5"/>
        </w:rPr>
        <w:t> </w:t>
      </w:r>
      <w:r>
        <w:rPr>
          <w:color w:val="333333"/>
        </w:rPr>
        <w:t>la</w:t>
      </w:r>
      <w:r>
        <w:rPr>
          <w:color w:val="333333"/>
          <w:spacing w:val="-6"/>
        </w:rPr>
        <w:t> </w:t>
      </w:r>
      <w:r>
        <w:rPr>
          <w:color w:val="333333"/>
        </w:rPr>
        <w:t>Corte</w:t>
      </w:r>
      <w:r>
        <w:rPr>
          <w:color w:val="333333"/>
          <w:spacing w:val="-5"/>
        </w:rPr>
        <w:t> </w:t>
      </w:r>
      <w:r>
        <w:rPr>
          <w:color w:val="333333"/>
        </w:rPr>
        <w:t>Constitucional</w:t>
      </w:r>
      <w:r>
        <w:rPr>
          <w:color w:val="333333"/>
          <w:spacing w:val="1"/>
        </w:rPr>
        <w:t> </w:t>
      </w:r>
      <w:hyperlink r:id="rId14">
        <w:r>
          <w:rPr>
            <w:color w:val="3379B7"/>
          </w:rPr>
          <w:t>C-046</w:t>
        </w:r>
      </w:hyperlink>
      <w:r>
        <w:rPr>
          <w:color w:val="3379B7"/>
          <w:spacing w:val="-5"/>
        </w:rPr>
        <w:t> </w:t>
      </w:r>
      <w:r>
        <w:rPr>
          <w:color w:val="333333"/>
        </w:rPr>
        <w:t>de</w:t>
      </w:r>
      <w:r>
        <w:rPr>
          <w:color w:val="333333"/>
          <w:spacing w:val="-6"/>
        </w:rPr>
        <w:t> </w:t>
      </w:r>
      <w:r>
        <w:rPr>
          <w:color w:val="333333"/>
          <w:spacing w:val="-2"/>
        </w:rPr>
        <w:t>2018)</w:t>
      </w:r>
    </w:p>
    <w:p>
      <w:pPr>
        <w:pStyle w:val="BodyText"/>
        <w:rPr>
          <w:sz w:val="18"/>
        </w:rPr>
      </w:pPr>
    </w:p>
    <w:p>
      <w:pPr>
        <w:spacing w:line="295" w:lineRule="auto" w:before="134"/>
        <w:ind w:left="110" w:right="285" w:firstLine="0"/>
        <w:jc w:val="left"/>
        <w:rPr>
          <w:sz w:val="16"/>
        </w:rPr>
      </w:pPr>
      <w:r>
        <w:rPr>
          <w:color w:val="333333"/>
          <w:sz w:val="16"/>
        </w:rPr>
        <w:t>ARTÍCULO</w:t>
      </w:r>
      <w:r>
        <w:rPr>
          <w:color w:val="333333"/>
          <w:spacing w:val="40"/>
          <w:sz w:val="16"/>
        </w:rPr>
        <w:t> </w:t>
      </w:r>
      <w:r>
        <w:rPr>
          <w:color w:val="333333"/>
          <w:sz w:val="16"/>
        </w:rPr>
        <w:t>21. </w:t>
      </w:r>
      <w:r>
        <w:rPr>
          <w:i/>
          <w:color w:val="333333"/>
          <w:sz w:val="16"/>
        </w:rPr>
        <w:t>Usos de los recursos excedentes del sector salud. </w:t>
      </w:r>
      <w:r>
        <w:rPr>
          <w:color w:val="333333"/>
          <w:sz w:val="16"/>
        </w:rPr>
        <w:t>Con el ﬁn de priorizar las necesidades del sector salud se podrá disponer de los siguientes recursos:</w:t>
      </w:r>
    </w:p>
    <w:p>
      <w:pPr>
        <w:pStyle w:val="BodyText"/>
        <w:rPr>
          <w:sz w:val="18"/>
        </w:rPr>
      </w:pPr>
    </w:p>
    <w:p>
      <w:pPr>
        <w:pStyle w:val="BodyText"/>
        <w:rPr>
          <w:sz w:val="18"/>
        </w:rPr>
      </w:pPr>
    </w:p>
    <w:p>
      <w:pPr>
        <w:pStyle w:val="ListParagraph"/>
        <w:numPr>
          <w:ilvl w:val="0"/>
          <w:numId w:val="8"/>
        </w:numPr>
        <w:tabs>
          <w:tab w:pos="294" w:val="left" w:leader="none"/>
        </w:tabs>
        <w:spacing w:line="295" w:lineRule="auto" w:before="111" w:after="0"/>
        <w:ind w:left="110" w:right="173" w:firstLine="0"/>
        <w:jc w:val="left"/>
        <w:rPr>
          <w:rFonts w:ascii="Trebuchet MS" w:hAnsi="Trebuchet MS"/>
          <w:sz w:val="16"/>
        </w:rPr>
      </w:pPr>
      <w:r>
        <w:rPr>
          <w:rFonts w:ascii="Trebuchet MS" w:hAnsi="Trebuchet MS"/>
          <w:color w:val="333333"/>
          <w:sz w:val="16"/>
        </w:rPr>
        <w:t>Los excedentes y saldos no comprometidos en el uso de recursos de oferta de salud del Sistema General de Participaciones a 31 de diciembre de 2015, se destinarán para el pago de deudas por prestación de servicios de salud de vigencias anteriores y, de no existir estas deudas, al saneamiento ﬁscal y ﬁnanciero de las Empresas Sociales del Estado o ﬁnanciar acciones de Inspección, Vigilancia y Control - IVC. En el caso de que el municipio haya perdido la competencia para administrar los recursos de prestación de servicios de salud o de no presentar deudas por concepto de prestación de servicios de vigencias anteriores, dichos saldos serán girados al Departamento para</w:t>
      </w:r>
      <w:r>
        <w:rPr>
          <w:rFonts w:ascii="Trebuchet MS" w:hAnsi="Trebuchet MS"/>
          <w:color w:val="333333"/>
          <w:spacing w:val="40"/>
          <w:sz w:val="16"/>
        </w:rPr>
        <w:t> </w:t>
      </w:r>
      <w:r>
        <w:rPr>
          <w:rFonts w:ascii="Trebuchet MS" w:hAnsi="Trebuchet MS"/>
          <w:color w:val="333333"/>
          <w:sz w:val="16"/>
        </w:rPr>
        <w:t>ﬁnanciar las actividades deﬁnidas en este numeral.</w:t>
      </w:r>
    </w:p>
    <w:p>
      <w:pPr>
        <w:pStyle w:val="BodyText"/>
        <w:rPr>
          <w:sz w:val="18"/>
        </w:rPr>
      </w:pPr>
    </w:p>
    <w:p>
      <w:pPr>
        <w:pStyle w:val="BodyText"/>
        <w:rPr>
          <w:sz w:val="18"/>
        </w:rPr>
      </w:pPr>
    </w:p>
    <w:p>
      <w:pPr>
        <w:pStyle w:val="ListParagraph"/>
        <w:numPr>
          <w:ilvl w:val="0"/>
          <w:numId w:val="8"/>
        </w:numPr>
        <w:tabs>
          <w:tab w:pos="294" w:val="left" w:leader="none"/>
        </w:tabs>
        <w:spacing w:line="295" w:lineRule="auto" w:before="110" w:after="0"/>
        <w:ind w:left="110" w:right="307" w:firstLine="0"/>
        <w:jc w:val="left"/>
        <w:rPr>
          <w:rFonts w:ascii="Trebuchet MS" w:hAnsi="Trebuchet MS"/>
          <w:sz w:val="16"/>
        </w:rPr>
      </w:pPr>
      <w:r>
        <w:rPr>
          <w:rFonts w:ascii="Trebuchet MS" w:hAnsi="Trebuchet MS"/>
          <w:color w:val="333333"/>
          <w:sz w:val="16"/>
        </w:rPr>
        <w:t>Los recursos recaudados de la estampilla pro-salud de que trata el artículo 1 de la Ley 669 de 2001, se podrán destinar para el pago de las deudas por servicios y tecnologías de salud sin cobertura en el POS, prestados a los aﬁliados al régimen subsidiado de salud. Los recursos no ejecutados y/o los excedentes ﬁnancieros podrán utilizarse para los mismos ﬁnes.</w:t>
      </w:r>
    </w:p>
    <w:p>
      <w:pPr>
        <w:pStyle w:val="BodyText"/>
        <w:rPr>
          <w:sz w:val="18"/>
        </w:rPr>
      </w:pPr>
    </w:p>
    <w:p>
      <w:pPr>
        <w:pStyle w:val="BodyText"/>
        <w:rPr>
          <w:sz w:val="18"/>
        </w:rPr>
      </w:pPr>
    </w:p>
    <w:p>
      <w:pPr>
        <w:pStyle w:val="ListParagraph"/>
        <w:numPr>
          <w:ilvl w:val="0"/>
          <w:numId w:val="8"/>
        </w:numPr>
        <w:tabs>
          <w:tab w:pos="294" w:val="left" w:leader="none"/>
        </w:tabs>
        <w:spacing w:line="295" w:lineRule="auto" w:before="111" w:after="0"/>
        <w:ind w:left="110" w:right="192" w:firstLine="0"/>
        <w:jc w:val="left"/>
        <w:rPr>
          <w:rFonts w:ascii="Trebuchet MS" w:hAnsi="Trebuchet MS"/>
          <w:sz w:val="16"/>
        </w:rPr>
      </w:pPr>
      <w:r>
        <w:rPr>
          <w:rFonts w:ascii="Trebuchet MS" w:hAnsi="Trebuchet MS"/>
          <w:color w:val="333333"/>
          <w:sz w:val="16"/>
        </w:rPr>
        <w:t>Los excedentes del Sistema General de Participaciones destinados al componente de Salud Pública que no se requieran para atender las acciones de salud pública y los recursos de transferencias realizados por el Ministerio de Salud y Protección Social con cargo a los recursos del FOSYGA de vigencias anteriores, se podrán destinar para el pago de las deudas por servicios y tecnologías de salud sin coberturas en el POS,</w:t>
      </w:r>
      <w:r>
        <w:rPr>
          <w:rFonts w:ascii="Trebuchet MS" w:hAnsi="Trebuchet MS"/>
          <w:color w:val="333333"/>
          <w:spacing w:val="12"/>
          <w:sz w:val="16"/>
        </w:rPr>
        <w:t> </w:t>
      </w:r>
      <w:r>
        <w:rPr>
          <w:rFonts w:ascii="Trebuchet MS" w:hAnsi="Trebuchet MS"/>
          <w:color w:val="333333"/>
          <w:sz w:val="16"/>
        </w:rPr>
        <w:t>provistos</w:t>
      </w:r>
      <w:r>
        <w:rPr>
          <w:rFonts w:ascii="Trebuchet MS" w:hAnsi="Trebuchet MS"/>
          <w:color w:val="333333"/>
          <w:spacing w:val="12"/>
          <w:sz w:val="16"/>
        </w:rPr>
        <w:t> </w:t>
      </w:r>
      <w:r>
        <w:rPr>
          <w:rFonts w:ascii="Trebuchet MS" w:hAnsi="Trebuchet MS"/>
          <w:color w:val="333333"/>
          <w:sz w:val="16"/>
        </w:rPr>
        <w:t>a</w:t>
      </w:r>
      <w:r>
        <w:rPr>
          <w:rFonts w:ascii="Trebuchet MS" w:hAnsi="Trebuchet MS"/>
          <w:color w:val="333333"/>
          <w:spacing w:val="12"/>
          <w:sz w:val="16"/>
        </w:rPr>
        <w:t> </w:t>
      </w:r>
      <w:r>
        <w:rPr>
          <w:rFonts w:ascii="Trebuchet MS" w:hAnsi="Trebuchet MS"/>
          <w:color w:val="333333"/>
          <w:sz w:val="16"/>
        </w:rPr>
        <w:t>los</w:t>
      </w:r>
      <w:r>
        <w:rPr>
          <w:rFonts w:ascii="Trebuchet MS" w:hAnsi="Trebuchet MS"/>
          <w:color w:val="333333"/>
          <w:spacing w:val="12"/>
          <w:sz w:val="16"/>
        </w:rPr>
        <w:t> </w:t>
      </w:r>
      <w:r>
        <w:rPr>
          <w:rFonts w:ascii="Trebuchet MS" w:hAnsi="Trebuchet MS"/>
          <w:color w:val="333333"/>
          <w:sz w:val="16"/>
        </w:rPr>
        <w:t>usuarios</w:t>
      </w:r>
      <w:r>
        <w:rPr>
          <w:rFonts w:ascii="Trebuchet MS" w:hAnsi="Trebuchet MS"/>
          <w:color w:val="333333"/>
          <w:spacing w:val="12"/>
          <w:sz w:val="16"/>
        </w:rPr>
        <w:t> </w:t>
      </w:r>
      <w:r>
        <w:rPr>
          <w:rFonts w:ascii="Trebuchet MS" w:hAnsi="Trebuchet MS"/>
          <w:color w:val="333333"/>
          <w:sz w:val="16"/>
        </w:rPr>
        <w:t>del</w:t>
      </w:r>
      <w:r>
        <w:rPr>
          <w:rFonts w:ascii="Trebuchet MS" w:hAnsi="Trebuchet MS"/>
          <w:color w:val="333333"/>
          <w:spacing w:val="12"/>
          <w:sz w:val="16"/>
        </w:rPr>
        <w:t> </w:t>
      </w:r>
      <w:r>
        <w:rPr>
          <w:rFonts w:ascii="Trebuchet MS" w:hAnsi="Trebuchet MS"/>
          <w:color w:val="333333"/>
          <w:sz w:val="16"/>
        </w:rPr>
        <w:t>Régimen</w:t>
      </w:r>
      <w:r>
        <w:rPr>
          <w:rFonts w:ascii="Trebuchet MS" w:hAnsi="Trebuchet MS"/>
          <w:color w:val="333333"/>
          <w:spacing w:val="12"/>
          <w:sz w:val="16"/>
        </w:rPr>
        <w:t> </w:t>
      </w:r>
      <w:r>
        <w:rPr>
          <w:rFonts w:ascii="Trebuchet MS" w:hAnsi="Trebuchet MS"/>
          <w:color w:val="333333"/>
          <w:sz w:val="16"/>
        </w:rPr>
        <w:t>Subsidiado.</w:t>
      </w:r>
      <w:r>
        <w:rPr>
          <w:rFonts w:ascii="Trebuchet MS" w:hAnsi="Trebuchet MS"/>
          <w:color w:val="333333"/>
          <w:spacing w:val="12"/>
          <w:sz w:val="16"/>
        </w:rPr>
        <w:t> </w:t>
      </w:r>
      <w:r>
        <w:rPr>
          <w:rFonts w:ascii="Trebuchet MS" w:hAnsi="Trebuchet MS"/>
          <w:color w:val="333333"/>
          <w:sz w:val="16"/>
        </w:rPr>
        <w:t>Los</w:t>
      </w:r>
      <w:r>
        <w:rPr>
          <w:rFonts w:ascii="Trebuchet MS" w:hAnsi="Trebuchet MS"/>
          <w:color w:val="333333"/>
          <w:spacing w:val="12"/>
          <w:sz w:val="16"/>
        </w:rPr>
        <w:t> </w:t>
      </w:r>
      <w:r>
        <w:rPr>
          <w:rFonts w:ascii="Trebuchet MS" w:hAnsi="Trebuchet MS"/>
          <w:color w:val="333333"/>
          <w:sz w:val="16"/>
        </w:rPr>
        <w:t>recursos</w:t>
      </w:r>
      <w:r>
        <w:rPr>
          <w:rFonts w:ascii="Trebuchet MS" w:hAnsi="Trebuchet MS"/>
          <w:color w:val="333333"/>
          <w:spacing w:val="12"/>
          <w:sz w:val="16"/>
        </w:rPr>
        <w:t> </w:t>
      </w:r>
      <w:r>
        <w:rPr>
          <w:rFonts w:ascii="Trebuchet MS" w:hAnsi="Trebuchet MS"/>
          <w:color w:val="333333"/>
          <w:sz w:val="16"/>
        </w:rPr>
        <w:t>deberán</w:t>
      </w:r>
      <w:r>
        <w:rPr>
          <w:rFonts w:ascii="Trebuchet MS" w:hAnsi="Trebuchet MS"/>
          <w:color w:val="333333"/>
          <w:spacing w:val="12"/>
          <w:sz w:val="16"/>
        </w:rPr>
        <w:t> </w:t>
      </w:r>
      <w:r>
        <w:rPr>
          <w:rFonts w:ascii="Trebuchet MS" w:hAnsi="Trebuchet MS"/>
          <w:color w:val="333333"/>
          <w:sz w:val="16"/>
        </w:rPr>
        <w:t>ser</w:t>
      </w:r>
      <w:r>
        <w:rPr>
          <w:rFonts w:ascii="Trebuchet MS" w:hAnsi="Trebuchet MS"/>
          <w:color w:val="333333"/>
          <w:spacing w:val="12"/>
          <w:sz w:val="16"/>
        </w:rPr>
        <w:t> </w:t>
      </w:r>
      <w:r>
        <w:rPr>
          <w:rFonts w:ascii="Trebuchet MS" w:hAnsi="Trebuchet MS"/>
          <w:color w:val="333333"/>
          <w:sz w:val="16"/>
        </w:rPr>
        <w:t>girados</w:t>
      </w:r>
      <w:r>
        <w:rPr>
          <w:rFonts w:ascii="Trebuchet MS" w:hAnsi="Trebuchet MS"/>
          <w:color w:val="333333"/>
          <w:spacing w:val="12"/>
          <w:sz w:val="16"/>
        </w:rPr>
        <w:t> </w:t>
      </w:r>
      <w:r>
        <w:rPr>
          <w:rFonts w:ascii="Trebuchet MS" w:hAnsi="Trebuchet MS"/>
          <w:color w:val="333333"/>
          <w:sz w:val="16"/>
        </w:rPr>
        <w:t>directamente</w:t>
      </w:r>
      <w:r>
        <w:rPr>
          <w:rFonts w:ascii="Trebuchet MS" w:hAnsi="Trebuchet MS"/>
          <w:color w:val="333333"/>
          <w:spacing w:val="12"/>
          <w:sz w:val="16"/>
        </w:rPr>
        <w:t> </w:t>
      </w:r>
      <w:r>
        <w:rPr>
          <w:rFonts w:ascii="Trebuchet MS" w:hAnsi="Trebuchet MS"/>
          <w:color w:val="333333"/>
          <w:sz w:val="16"/>
        </w:rPr>
        <w:t>a</w:t>
      </w:r>
      <w:r>
        <w:rPr>
          <w:rFonts w:ascii="Trebuchet MS" w:hAnsi="Trebuchet MS"/>
          <w:color w:val="333333"/>
          <w:spacing w:val="12"/>
          <w:sz w:val="16"/>
        </w:rPr>
        <w:t> </w:t>
      </w:r>
      <w:r>
        <w:rPr>
          <w:rFonts w:ascii="Trebuchet MS" w:hAnsi="Trebuchet MS"/>
          <w:color w:val="333333"/>
          <w:sz w:val="16"/>
        </w:rPr>
        <w:t>los</w:t>
      </w:r>
      <w:r>
        <w:rPr>
          <w:rFonts w:ascii="Trebuchet MS" w:hAnsi="Trebuchet MS"/>
          <w:color w:val="333333"/>
          <w:spacing w:val="12"/>
          <w:sz w:val="16"/>
        </w:rPr>
        <w:t> </w:t>
      </w:r>
      <w:r>
        <w:rPr>
          <w:rFonts w:ascii="Trebuchet MS" w:hAnsi="Trebuchet MS"/>
          <w:color w:val="333333"/>
          <w:sz w:val="16"/>
        </w:rPr>
        <w:t>Prestadores</w:t>
      </w:r>
      <w:r>
        <w:rPr>
          <w:rFonts w:ascii="Trebuchet MS" w:hAnsi="Trebuchet MS"/>
          <w:color w:val="333333"/>
          <w:spacing w:val="12"/>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Servicios</w:t>
      </w:r>
      <w:r>
        <w:rPr>
          <w:rFonts w:ascii="Trebuchet MS" w:hAnsi="Trebuchet MS"/>
          <w:color w:val="333333"/>
          <w:spacing w:val="12"/>
          <w:sz w:val="16"/>
        </w:rPr>
        <w:t> </w:t>
      </w:r>
      <w:r>
        <w:rPr>
          <w:rFonts w:ascii="Trebuchet MS" w:hAnsi="Trebuchet MS"/>
          <w:color w:val="333333"/>
          <w:sz w:val="16"/>
        </w:rPr>
        <w:t>de </w:t>
      </w:r>
      <w:r>
        <w:rPr>
          <w:rFonts w:ascii="Trebuchet MS" w:hAnsi="Trebuchet MS"/>
          <w:color w:val="333333"/>
          <w:spacing w:val="-2"/>
          <w:sz w:val="16"/>
        </w:rPr>
        <w:t>Salud.</w:t>
      </w:r>
    </w:p>
    <w:p>
      <w:pPr>
        <w:pStyle w:val="BodyText"/>
        <w:rPr>
          <w:sz w:val="18"/>
        </w:rPr>
      </w:pPr>
    </w:p>
    <w:p>
      <w:pPr>
        <w:pStyle w:val="BodyText"/>
        <w:rPr>
          <w:sz w:val="18"/>
        </w:rPr>
      </w:pPr>
    </w:p>
    <w:p>
      <w:pPr>
        <w:pStyle w:val="ListParagraph"/>
        <w:numPr>
          <w:ilvl w:val="0"/>
          <w:numId w:val="8"/>
        </w:numPr>
        <w:tabs>
          <w:tab w:pos="340" w:val="left" w:leader="none"/>
        </w:tabs>
        <w:spacing w:line="295" w:lineRule="auto" w:before="111" w:after="0"/>
        <w:ind w:left="110" w:right="289" w:firstLine="45"/>
        <w:jc w:val="left"/>
        <w:rPr>
          <w:rFonts w:ascii="Trebuchet MS" w:hAnsi="Trebuchet MS"/>
          <w:sz w:val="16"/>
        </w:rPr>
      </w:pPr>
      <w:r>
        <w:rPr>
          <w:rFonts w:ascii="Trebuchet MS" w:hAnsi="Trebuchet MS"/>
          <w:color w:val="333333"/>
          <w:sz w:val="16"/>
        </w:rPr>
        <w:t>Los excedentes de la cuenta maestra del régimen subsidiado de salud se podrán usar además de lo deﬁnido en el artículo 2ºde la Ley 1608 de 2013, en la capitalización para el saneamiento de las deudas con prestadores que tengan las EPS en las que tengan participación las entidades territoriales, de manera que se garantice la permanencia de la EPS mixta.</w:t>
      </w:r>
    </w:p>
    <w:p>
      <w:pPr>
        <w:pStyle w:val="BodyText"/>
        <w:spacing w:before="150"/>
        <w:ind w:left="110"/>
      </w:pPr>
      <w:r>
        <w:rPr>
          <w:color w:val="333333"/>
        </w:rPr>
        <w:t>(Numeral</w:t>
      </w:r>
      <w:r>
        <w:rPr>
          <w:color w:val="333333"/>
          <w:spacing w:val="-4"/>
        </w:rPr>
        <w:t> </w:t>
      </w:r>
      <w:r>
        <w:rPr>
          <w:color w:val="333333"/>
        </w:rPr>
        <w:t>4,</w:t>
      </w:r>
      <w:r>
        <w:rPr>
          <w:color w:val="333333"/>
          <w:spacing w:val="-4"/>
        </w:rPr>
        <w:t> </w:t>
      </w:r>
      <w:r>
        <w:rPr>
          <w:color w:val="333333"/>
        </w:rPr>
        <w:t>modiﬁcado</w:t>
      </w:r>
      <w:r>
        <w:rPr>
          <w:color w:val="333333"/>
          <w:spacing w:val="-4"/>
        </w:rPr>
        <w:t> </w:t>
      </w:r>
      <w:r>
        <w:rPr>
          <w:color w:val="333333"/>
        </w:rPr>
        <w:t>por</w:t>
      </w:r>
      <w:r>
        <w:rPr>
          <w:color w:val="333333"/>
          <w:spacing w:val="-4"/>
        </w:rPr>
        <w:t> </w:t>
      </w:r>
      <w:r>
        <w:rPr>
          <w:color w:val="333333"/>
        </w:rPr>
        <w:t>el</w:t>
      </w:r>
      <w:r>
        <w:rPr>
          <w:color w:val="333333"/>
          <w:spacing w:val="-3"/>
        </w:rPr>
        <w:t> </w:t>
      </w:r>
      <w:r>
        <w:rPr>
          <w:color w:val="333333"/>
        </w:rPr>
        <w:t>Art.</w:t>
      </w:r>
      <w:r>
        <w:rPr>
          <w:color w:val="333333"/>
          <w:spacing w:val="-2"/>
        </w:rPr>
        <w:t> </w:t>
      </w:r>
      <w:hyperlink r:id="rId15">
        <w:r>
          <w:rPr>
            <w:color w:val="3379B7"/>
          </w:rPr>
          <w:t>2</w:t>
        </w:r>
      </w:hyperlink>
      <w:r>
        <w:rPr>
          <w:color w:val="3379B7"/>
          <w:spacing w:val="-4"/>
        </w:rPr>
        <w:t> </w:t>
      </w:r>
      <w:r>
        <w:rPr>
          <w:color w:val="333333"/>
        </w:rPr>
        <w:t>del</w:t>
      </w:r>
      <w:r>
        <w:rPr>
          <w:color w:val="333333"/>
          <w:spacing w:val="-4"/>
        </w:rPr>
        <w:t> </w:t>
      </w:r>
      <w:r>
        <w:rPr>
          <w:color w:val="333333"/>
        </w:rPr>
        <w:t>Decreto</w:t>
      </w:r>
      <w:r>
        <w:rPr>
          <w:color w:val="333333"/>
          <w:spacing w:val="-4"/>
        </w:rPr>
        <w:t> </w:t>
      </w:r>
      <w:r>
        <w:rPr>
          <w:color w:val="333333"/>
        </w:rPr>
        <w:t>800</w:t>
      </w:r>
      <w:r>
        <w:rPr>
          <w:color w:val="333333"/>
          <w:spacing w:val="-3"/>
        </w:rPr>
        <w:t> </w:t>
      </w:r>
      <w:r>
        <w:rPr>
          <w:color w:val="333333"/>
        </w:rPr>
        <w:t>de</w:t>
      </w:r>
      <w:r>
        <w:rPr>
          <w:color w:val="333333"/>
          <w:spacing w:val="-4"/>
        </w:rPr>
        <w:t> </w:t>
      </w:r>
      <w:r>
        <w:rPr>
          <w:color w:val="333333"/>
          <w:spacing w:val="-2"/>
        </w:rPr>
        <w:t>2020)</w:t>
      </w:r>
    </w:p>
    <w:p>
      <w:pPr>
        <w:pStyle w:val="BodyText"/>
        <w:rPr>
          <w:sz w:val="18"/>
        </w:rPr>
      </w:pPr>
    </w:p>
    <w:p>
      <w:pPr>
        <w:pStyle w:val="BodyText"/>
        <w:rPr>
          <w:sz w:val="18"/>
        </w:rPr>
      </w:pPr>
    </w:p>
    <w:p>
      <w:pPr>
        <w:pStyle w:val="BodyText"/>
        <w:spacing w:line="295" w:lineRule="auto" w:before="154"/>
        <w:ind w:left="110" w:right="184"/>
      </w:pPr>
      <w:r>
        <w:rPr>
          <w:color w:val="333333"/>
        </w:rPr>
        <w:t>ARTÍCULO</w:t>
      </w:r>
      <w:r>
        <w:rPr>
          <w:color w:val="333333"/>
          <w:spacing w:val="40"/>
        </w:rPr>
        <w:t> </w:t>
      </w:r>
      <w:r>
        <w:rPr>
          <w:color w:val="333333"/>
        </w:rPr>
        <w:t>22.</w:t>
      </w:r>
      <w:r>
        <w:rPr>
          <w:color w:val="333333"/>
          <w:spacing w:val="-1"/>
        </w:rPr>
        <w:t> </w:t>
      </w:r>
      <w:r>
        <w:rPr>
          <w:i/>
          <w:color w:val="333333"/>
        </w:rPr>
        <w:t>De</w:t>
      </w:r>
      <w:r>
        <w:rPr>
          <w:i/>
          <w:color w:val="333333"/>
          <w:spacing w:val="-1"/>
        </w:rPr>
        <w:t> </w:t>
      </w:r>
      <w:r>
        <w:rPr>
          <w:i/>
          <w:color w:val="333333"/>
        </w:rPr>
        <w:t>la</w:t>
      </w:r>
      <w:r>
        <w:rPr>
          <w:i/>
          <w:color w:val="333333"/>
          <w:spacing w:val="-1"/>
        </w:rPr>
        <w:t> </w:t>
      </w:r>
      <w:r>
        <w:rPr>
          <w:i/>
          <w:color w:val="333333"/>
        </w:rPr>
        <w:t>participación</w:t>
      </w:r>
      <w:r>
        <w:rPr>
          <w:i/>
          <w:color w:val="333333"/>
          <w:spacing w:val="-1"/>
        </w:rPr>
        <w:t> </w:t>
      </w:r>
      <w:r>
        <w:rPr>
          <w:i/>
          <w:color w:val="333333"/>
        </w:rPr>
        <w:t>de</w:t>
      </w:r>
      <w:r>
        <w:rPr>
          <w:i/>
          <w:color w:val="333333"/>
          <w:spacing w:val="-1"/>
        </w:rPr>
        <w:t> </w:t>
      </w:r>
      <w:r>
        <w:rPr>
          <w:i/>
          <w:color w:val="333333"/>
        </w:rPr>
        <w:t>los</w:t>
      </w:r>
      <w:r>
        <w:rPr>
          <w:i/>
          <w:color w:val="333333"/>
          <w:spacing w:val="-1"/>
        </w:rPr>
        <w:t> </w:t>
      </w:r>
      <w:r>
        <w:rPr>
          <w:i/>
          <w:color w:val="333333"/>
        </w:rPr>
        <w:t>trabajadores</w:t>
      </w:r>
      <w:r>
        <w:rPr>
          <w:i/>
          <w:color w:val="333333"/>
          <w:spacing w:val="-1"/>
        </w:rPr>
        <w:t> </w:t>
      </w:r>
      <w:r>
        <w:rPr>
          <w:i/>
          <w:color w:val="333333"/>
        </w:rPr>
        <w:t>dentro</w:t>
      </w:r>
      <w:r>
        <w:rPr>
          <w:i/>
          <w:color w:val="333333"/>
          <w:spacing w:val="-1"/>
        </w:rPr>
        <w:t> </w:t>
      </w:r>
      <w:r>
        <w:rPr>
          <w:i/>
          <w:color w:val="333333"/>
        </w:rPr>
        <w:t>de</w:t>
      </w:r>
      <w:r>
        <w:rPr>
          <w:i/>
          <w:color w:val="333333"/>
          <w:spacing w:val="-1"/>
        </w:rPr>
        <w:t> </w:t>
      </w:r>
      <w:r>
        <w:rPr>
          <w:i/>
          <w:color w:val="333333"/>
        </w:rPr>
        <w:t>las</w:t>
      </w:r>
      <w:r>
        <w:rPr>
          <w:i/>
          <w:color w:val="333333"/>
          <w:spacing w:val="-1"/>
        </w:rPr>
        <w:t> </w:t>
      </w:r>
      <w:r>
        <w:rPr>
          <w:i/>
          <w:color w:val="333333"/>
        </w:rPr>
        <w:t>Juntas</w:t>
      </w:r>
      <w:r>
        <w:rPr>
          <w:i/>
          <w:color w:val="333333"/>
          <w:spacing w:val="-1"/>
        </w:rPr>
        <w:t> </w:t>
      </w:r>
      <w:r>
        <w:rPr>
          <w:i/>
          <w:color w:val="333333"/>
        </w:rPr>
        <w:t>Directivas</w:t>
      </w:r>
      <w:r>
        <w:rPr>
          <w:i/>
          <w:color w:val="333333"/>
          <w:spacing w:val="-1"/>
        </w:rPr>
        <w:t> </w:t>
      </w:r>
      <w:r>
        <w:rPr>
          <w:i/>
          <w:color w:val="333333"/>
        </w:rPr>
        <w:t>de</w:t>
      </w:r>
      <w:r>
        <w:rPr>
          <w:i/>
          <w:color w:val="333333"/>
          <w:spacing w:val="-1"/>
        </w:rPr>
        <w:t> </w:t>
      </w:r>
      <w:r>
        <w:rPr>
          <w:i/>
          <w:color w:val="333333"/>
        </w:rPr>
        <w:t>las</w:t>
      </w:r>
      <w:r>
        <w:rPr>
          <w:i/>
          <w:color w:val="333333"/>
          <w:spacing w:val="-1"/>
        </w:rPr>
        <w:t> </w:t>
      </w:r>
      <w:r>
        <w:rPr>
          <w:i/>
          <w:color w:val="333333"/>
        </w:rPr>
        <w:t>Empresas</w:t>
      </w:r>
      <w:r>
        <w:rPr>
          <w:i/>
          <w:color w:val="333333"/>
          <w:spacing w:val="-1"/>
        </w:rPr>
        <w:t> </w:t>
      </w:r>
      <w:r>
        <w:rPr>
          <w:i/>
          <w:color w:val="333333"/>
        </w:rPr>
        <w:t>Sociales</w:t>
      </w:r>
      <w:r>
        <w:rPr>
          <w:i/>
          <w:color w:val="333333"/>
          <w:spacing w:val="-1"/>
        </w:rPr>
        <w:t> </w:t>
      </w:r>
      <w:r>
        <w:rPr>
          <w:i/>
          <w:color w:val="333333"/>
        </w:rPr>
        <w:t>del</w:t>
      </w:r>
      <w:r>
        <w:rPr>
          <w:i/>
          <w:color w:val="333333"/>
          <w:spacing w:val="-1"/>
        </w:rPr>
        <w:t> </w:t>
      </w:r>
      <w:r>
        <w:rPr>
          <w:i/>
          <w:color w:val="333333"/>
        </w:rPr>
        <w:t>Estado. </w:t>
      </w:r>
      <w:r>
        <w:rPr>
          <w:color w:val="333333"/>
        </w:rPr>
        <w:t>Sin</w:t>
      </w:r>
      <w:r>
        <w:rPr>
          <w:color w:val="333333"/>
          <w:spacing w:val="-1"/>
        </w:rPr>
        <w:t> </w:t>
      </w:r>
      <w:r>
        <w:rPr>
          <w:color w:val="333333"/>
        </w:rPr>
        <w:t>perjuicio</w:t>
      </w:r>
      <w:r>
        <w:rPr>
          <w:color w:val="333333"/>
          <w:spacing w:val="-1"/>
        </w:rPr>
        <w:t> </w:t>
      </w:r>
      <w:r>
        <w:rPr>
          <w:color w:val="333333"/>
        </w:rPr>
        <w:t>de las funciones y responsabilidades que competen a los miembros de Junta Directiva en su calidad de administradores, corresponde a los trabajadores</w:t>
      </w:r>
      <w:r>
        <w:rPr>
          <w:color w:val="333333"/>
          <w:spacing w:val="-3"/>
        </w:rPr>
        <w:t> </w:t>
      </w:r>
      <w:r>
        <w:rPr>
          <w:color w:val="333333"/>
        </w:rPr>
        <w:t>que</w:t>
      </w:r>
      <w:r>
        <w:rPr>
          <w:color w:val="333333"/>
          <w:spacing w:val="-3"/>
        </w:rPr>
        <w:t> </w:t>
      </w:r>
      <w:r>
        <w:rPr>
          <w:color w:val="333333"/>
        </w:rPr>
        <w:t>tengan</w:t>
      </w:r>
      <w:r>
        <w:rPr>
          <w:color w:val="333333"/>
          <w:spacing w:val="-3"/>
        </w:rPr>
        <w:t> </w:t>
      </w:r>
      <w:r>
        <w:rPr>
          <w:color w:val="333333"/>
        </w:rPr>
        <w:t>representación</w:t>
      </w:r>
      <w:r>
        <w:rPr>
          <w:color w:val="333333"/>
          <w:spacing w:val="-3"/>
        </w:rPr>
        <w:t> </w:t>
      </w:r>
      <w:r>
        <w:rPr>
          <w:color w:val="333333"/>
        </w:rPr>
        <w:t>ante</w:t>
      </w:r>
      <w:r>
        <w:rPr>
          <w:color w:val="333333"/>
          <w:spacing w:val="-3"/>
        </w:rPr>
        <w:t> </w:t>
      </w:r>
      <w:r>
        <w:rPr>
          <w:color w:val="333333"/>
        </w:rPr>
        <w:t>dicha</w:t>
      </w:r>
      <w:r>
        <w:rPr>
          <w:color w:val="333333"/>
          <w:spacing w:val="-3"/>
        </w:rPr>
        <w:t> </w:t>
      </w:r>
      <w:r>
        <w:rPr>
          <w:color w:val="333333"/>
        </w:rPr>
        <w:t>Junta,</w:t>
      </w:r>
      <w:r>
        <w:rPr>
          <w:color w:val="333333"/>
          <w:spacing w:val="-3"/>
        </w:rPr>
        <w:t> </w:t>
      </w:r>
      <w:r>
        <w:rPr>
          <w:color w:val="333333"/>
        </w:rPr>
        <w:t>velar</w:t>
      </w:r>
      <w:r>
        <w:rPr>
          <w:color w:val="333333"/>
          <w:spacing w:val="-3"/>
        </w:rPr>
        <w:t> </w:t>
      </w:r>
      <w:r>
        <w:rPr>
          <w:color w:val="333333"/>
        </w:rPr>
        <w:t>por</w:t>
      </w:r>
      <w:r>
        <w:rPr>
          <w:color w:val="333333"/>
          <w:spacing w:val="-3"/>
        </w:rPr>
        <w:t> </w:t>
      </w:r>
      <w:r>
        <w:rPr>
          <w:color w:val="333333"/>
        </w:rPr>
        <w:t>la</w:t>
      </w:r>
      <w:r>
        <w:rPr>
          <w:color w:val="333333"/>
          <w:spacing w:val="-3"/>
        </w:rPr>
        <w:t> </w:t>
      </w:r>
      <w:r>
        <w:rPr>
          <w:color w:val="333333"/>
        </w:rPr>
        <w:t>equidad</w:t>
      </w:r>
      <w:r>
        <w:rPr>
          <w:color w:val="333333"/>
          <w:spacing w:val="-3"/>
        </w:rPr>
        <w:t> </w:t>
      </w:r>
      <w:r>
        <w:rPr>
          <w:color w:val="333333"/>
        </w:rPr>
        <w:t>en</w:t>
      </w:r>
      <w:r>
        <w:rPr>
          <w:color w:val="333333"/>
          <w:spacing w:val="-3"/>
        </w:rPr>
        <w:t> </w:t>
      </w:r>
      <w:r>
        <w:rPr>
          <w:color w:val="333333"/>
        </w:rPr>
        <w:t>la</w:t>
      </w:r>
      <w:r>
        <w:rPr>
          <w:color w:val="333333"/>
          <w:spacing w:val="-3"/>
        </w:rPr>
        <w:t> </w:t>
      </w:r>
      <w:r>
        <w:rPr>
          <w:color w:val="333333"/>
        </w:rPr>
        <w:t>forma</w:t>
      </w:r>
      <w:r>
        <w:rPr>
          <w:color w:val="333333"/>
          <w:spacing w:val="-3"/>
        </w:rPr>
        <w:t> </w:t>
      </w:r>
      <w:r>
        <w:rPr>
          <w:color w:val="333333"/>
        </w:rPr>
        <w:t>de</w:t>
      </w:r>
      <w:r>
        <w:rPr>
          <w:color w:val="333333"/>
          <w:spacing w:val="-3"/>
        </w:rPr>
        <w:t> </w:t>
      </w:r>
      <w:r>
        <w:rPr>
          <w:color w:val="333333"/>
        </w:rPr>
        <w:t>vinculación</w:t>
      </w:r>
      <w:r>
        <w:rPr>
          <w:color w:val="333333"/>
          <w:spacing w:val="-3"/>
        </w:rPr>
        <w:t> </w:t>
      </w:r>
      <w:r>
        <w:rPr>
          <w:color w:val="333333"/>
        </w:rPr>
        <w:t>y</w:t>
      </w:r>
      <w:r>
        <w:rPr>
          <w:color w:val="333333"/>
          <w:spacing w:val="-3"/>
        </w:rPr>
        <w:t> </w:t>
      </w:r>
      <w:r>
        <w:rPr>
          <w:color w:val="333333"/>
        </w:rPr>
        <w:t>la</w:t>
      </w:r>
      <w:r>
        <w:rPr>
          <w:color w:val="333333"/>
          <w:spacing w:val="-3"/>
        </w:rPr>
        <w:t> </w:t>
      </w:r>
      <w:r>
        <w:rPr>
          <w:color w:val="333333"/>
        </w:rPr>
        <w:t>remuneración,</w:t>
      </w:r>
      <w:r>
        <w:rPr>
          <w:color w:val="333333"/>
          <w:spacing w:val="-3"/>
        </w:rPr>
        <w:t> </w:t>
      </w:r>
      <w:r>
        <w:rPr>
          <w:color w:val="333333"/>
        </w:rPr>
        <w:t>la</w:t>
      </w:r>
      <w:r>
        <w:rPr>
          <w:color w:val="333333"/>
          <w:spacing w:val="-3"/>
        </w:rPr>
        <w:t> </w:t>
      </w:r>
      <w:r>
        <w:rPr>
          <w:color w:val="333333"/>
        </w:rPr>
        <w:t>calidad</w:t>
      </w:r>
      <w:r>
        <w:rPr>
          <w:color w:val="333333"/>
          <w:spacing w:val="-3"/>
        </w:rPr>
        <w:t> </w:t>
      </w:r>
      <w:r>
        <w:rPr>
          <w:color w:val="333333"/>
        </w:rPr>
        <w:t>del servicio y la sostenibilidad administrativa y ﬁnanciera pudiendo participar activamente en la formulación y ejecución de los planes de cumplimiento y mejoramiento de la entidad.</w:t>
      </w:r>
    </w:p>
    <w:p>
      <w:pPr>
        <w:pStyle w:val="BodyText"/>
        <w:rPr>
          <w:sz w:val="18"/>
        </w:rPr>
      </w:pPr>
    </w:p>
    <w:p>
      <w:pPr>
        <w:pStyle w:val="BodyText"/>
        <w:rPr>
          <w:sz w:val="18"/>
        </w:rPr>
      </w:pPr>
    </w:p>
    <w:p>
      <w:pPr>
        <w:pStyle w:val="BodyText"/>
        <w:spacing w:line="295" w:lineRule="auto" w:before="111"/>
        <w:ind w:left="110" w:right="135"/>
      </w:pPr>
      <w:r>
        <w:rPr>
          <w:color w:val="333333"/>
        </w:rPr>
        <w:t>A partir de la vigencia de la presente ley, las Empresas Sociales del Estado y las Instituciones Prestadoras de Servicios de Salud acreditadas, de conformidad con el Decreto 903 de 2014, quedarán exoneradas del pago de la tasa de que trata el artículo 98 de la Ley 488 de 1995, mientras se mantenga dicha acreditación.</w:t>
      </w:r>
    </w:p>
    <w:p>
      <w:pPr>
        <w:pStyle w:val="BodyText"/>
        <w:rPr>
          <w:sz w:val="18"/>
        </w:rPr>
      </w:pPr>
    </w:p>
    <w:p>
      <w:pPr>
        <w:pStyle w:val="BodyText"/>
        <w:rPr>
          <w:sz w:val="18"/>
        </w:rPr>
      </w:pPr>
    </w:p>
    <w:p>
      <w:pPr>
        <w:pStyle w:val="BodyText"/>
        <w:spacing w:line="295" w:lineRule="auto" w:before="110"/>
        <w:ind w:left="110" w:right="184"/>
      </w:pPr>
      <w:r>
        <w:rPr>
          <w:color w:val="333333"/>
        </w:rPr>
        <w:t>ARTÍCULO</w:t>
      </w:r>
      <w:r>
        <w:rPr>
          <w:color w:val="333333"/>
          <w:spacing w:val="40"/>
        </w:rPr>
        <w:t> </w:t>
      </w:r>
      <w:r>
        <w:rPr>
          <w:color w:val="333333"/>
        </w:rPr>
        <w:t>23. </w:t>
      </w:r>
      <w:r>
        <w:rPr>
          <w:i/>
          <w:color w:val="333333"/>
        </w:rPr>
        <w:t>Del apoyo al aumento de médicos especialistas. </w:t>
      </w:r>
      <w:r>
        <w:rPr>
          <w:color w:val="333333"/>
        </w:rPr>
        <w:t>Las instituciones de educación superior que cuenten con programas de medicina acreditados en calidad, podrán ampliar los cupos de cualquiera de los programas de especialización médico-quirúrgicos que cuenten con registro caliﬁcado, previo estudio de necesidad de la ampliación de cupos realizado por parte del Ministerio de Salud y rendido el concepto favorable del Ministerio de Educación Nacional, presentando los resultados de la autoevaluación correspondiente.</w:t>
      </w:r>
    </w:p>
    <w:p>
      <w:pPr>
        <w:pStyle w:val="BodyText"/>
        <w:rPr>
          <w:sz w:val="18"/>
        </w:rPr>
      </w:pPr>
    </w:p>
    <w:p>
      <w:pPr>
        <w:pStyle w:val="BodyText"/>
        <w:rPr>
          <w:sz w:val="18"/>
        </w:rPr>
      </w:pPr>
    </w:p>
    <w:p>
      <w:pPr>
        <w:pStyle w:val="BodyText"/>
        <w:spacing w:line="295" w:lineRule="auto" w:before="111"/>
        <w:ind w:left="110" w:right="135"/>
      </w:pPr>
      <w:r>
        <w:rPr>
          <w:color w:val="333333"/>
        </w:rPr>
        <w:t>Para la acreditación de los programas de pregrado de Medicina, se requerirá que la Institución de Educación Superior cumpla con una oferta básica de programas y cupos de especialización médico-quirúrgicos, según reglamentación que expidan los Ministerios de Educación y de Salud y Protección Social.</w:t>
      </w:r>
    </w:p>
    <w:p>
      <w:pPr>
        <w:pStyle w:val="BodyText"/>
        <w:rPr>
          <w:sz w:val="18"/>
        </w:rPr>
      </w:pPr>
    </w:p>
    <w:p>
      <w:pPr>
        <w:pStyle w:val="BodyText"/>
        <w:rPr>
          <w:sz w:val="18"/>
        </w:rPr>
      </w:pPr>
    </w:p>
    <w:p>
      <w:pPr>
        <w:pStyle w:val="BodyText"/>
        <w:spacing w:line="295" w:lineRule="auto" w:before="111"/>
        <w:ind w:left="110" w:right="184"/>
      </w:pPr>
      <w:r>
        <w:rPr>
          <w:color w:val="333333"/>
        </w:rPr>
        <w:t>ARTÍCULO</w:t>
      </w:r>
      <w:r>
        <w:rPr>
          <w:color w:val="333333"/>
          <w:spacing w:val="40"/>
        </w:rPr>
        <w:t> </w:t>
      </w:r>
      <w:r>
        <w:rPr>
          <w:color w:val="333333"/>
        </w:rPr>
        <w:t>24. En la intervención forzosa administrativa para administrar cuando se considere que se compromete la sostenibilidad ﬁnanciera o se incida en el salvamento de la entidad intervenida, el Agente Especial Interventor podrá suspender de manera unilateral contratos celebrados hasta el momento de la toma de posesión y deberá presentar ante la jurisdicción la correspondiente demanda. Contra</w:t>
      </w:r>
    </w:p>
    <w:p>
      <w:pPr>
        <w:spacing w:after="0" w:line="295" w:lineRule="auto"/>
        <w:sectPr>
          <w:pgSz w:w="11910" w:h="16840"/>
          <w:pgMar w:header="513" w:footer="548" w:top="820" w:bottom="740" w:left="740" w:right="740"/>
        </w:sectPr>
      </w:pPr>
    </w:p>
    <w:p>
      <w:pPr>
        <w:pStyle w:val="BodyText"/>
        <w:spacing w:before="88"/>
        <w:ind w:left="110"/>
      </w:pPr>
      <w:r>
        <w:rPr>
          <w:color w:val="333333"/>
        </w:rPr>
        <w:t>la suspensión procede el recurso de reposición en el efecto </w:t>
      </w:r>
      <w:r>
        <w:rPr>
          <w:color w:val="333333"/>
          <w:spacing w:val="-2"/>
        </w:rPr>
        <w:t>devolutivo.</w:t>
      </w:r>
    </w:p>
    <w:p>
      <w:pPr>
        <w:pStyle w:val="BodyText"/>
        <w:rPr>
          <w:sz w:val="18"/>
        </w:rPr>
      </w:pPr>
    </w:p>
    <w:p>
      <w:pPr>
        <w:pStyle w:val="BodyText"/>
        <w:rPr>
          <w:sz w:val="18"/>
        </w:rPr>
      </w:pPr>
    </w:p>
    <w:p>
      <w:pPr>
        <w:pStyle w:val="BodyText"/>
        <w:spacing w:line="295" w:lineRule="auto" w:before="153"/>
        <w:ind w:left="110" w:right="135"/>
      </w:pPr>
      <w:r>
        <w:rPr>
          <w:color w:val="333333"/>
        </w:rPr>
        <w:t>ARTÍCULO</w:t>
      </w:r>
      <w:r>
        <w:rPr>
          <w:color w:val="333333"/>
          <w:spacing w:val="40"/>
        </w:rPr>
        <w:t> </w:t>
      </w:r>
      <w:r>
        <w:rPr>
          <w:color w:val="333333"/>
        </w:rPr>
        <w:t>25.</w:t>
      </w:r>
      <w:r>
        <w:rPr>
          <w:color w:val="333333"/>
          <w:spacing w:val="-3"/>
        </w:rPr>
        <w:t> </w:t>
      </w:r>
      <w:r>
        <w:rPr>
          <w:color w:val="333333"/>
        </w:rPr>
        <w:t>El</w:t>
      </w:r>
      <w:r>
        <w:rPr>
          <w:color w:val="333333"/>
          <w:spacing w:val="-3"/>
        </w:rPr>
        <w:t> </w:t>
      </w:r>
      <w:r>
        <w:rPr>
          <w:color w:val="333333"/>
        </w:rPr>
        <w:t>incumplimiento</w:t>
      </w:r>
      <w:r>
        <w:rPr>
          <w:color w:val="333333"/>
          <w:spacing w:val="-3"/>
        </w:rPr>
        <w:t> </w:t>
      </w:r>
      <w:r>
        <w:rPr>
          <w:color w:val="333333"/>
        </w:rPr>
        <w:t>a</w:t>
      </w:r>
      <w:r>
        <w:rPr>
          <w:color w:val="333333"/>
          <w:spacing w:val="-3"/>
        </w:rPr>
        <w:t> </w:t>
      </w:r>
      <w:r>
        <w:rPr>
          <w:color w:val="333333"/>
        </w:rPr>
        <w:t>lo</w:t>
      </w:r>
      <w:r>
        <w:rPr>
          <w:color w:val="333333"/>
          <w:spacing w:val="-3"/>
        </w:rPr>
        <w:t> </w:t>
      </w:r>
      <w:r>
        <w:rPr>
          <w:color w:val="333333"/>
        </w:rPr>
        <w:t>ordenado</w:t>
      </w:r>
      <w:r>
        <w:rPr>
          <w:color w:val="333333"/>
          <w:spacing w:val="-3"/>
        </w:rPr>
        <w:t> </w:t>
      </w:r>
      <w:r>
        <w:rPr>
          <w:color w:val="333333"/>
        </w:rPr>
        <w:t>en</w:t>
      </w:r>
      <w:r>
        <w:rPr>
          <w:color w:val="333333"/>
          <w:spacing w:val="-3"/>
        </w:rPr>
        <w:t> </w:t>
      </w:r>
      <w:r>
        <w:rPr>
          <w:color w:val="333333"/>
        </w:rPr>
        <w:t>providencia</w:t>
      </w:r>
      <w:r>
        <w:rPr>
          <w:color w:val="333333"/>
          <w:spacing w:val="-3"/>
        </w:rPr>
        <w:t> </w:t>
      </w:r>
      <w:r>
        <w:rPr>
          <w:color w:val="333333"/>
        </w:rPr>
        <w:t>judicial</w:t>
      </w:r>
      <w:r>
        <w:rPr>
          <w:color w:val="333333"/>
          <w:spacing w:val="-3"/>
        </w:rPr>
        <w:t> </w:t>
      </w:r>
      <w:r>
        <w:rPr>
          <w:color w:val="333333"/>
        </w:rPr>
        <w:t>proferida</w:t>
      </w:r>
      <w:r>
        <w:rPr>
          <w:color w:val="333333"/>
          <w:spacing w:val="-3"/>
        </w:rPr>
        <w:t> </w:t>
      </w:r>
      <w:r>
        <w:rPr>
          <w:color w:val="333333"/>
        </w:rPr>
        <w:t>por</w:t>
      </w:r>
      <w:r>
        <w:rPr>
          <w:color w:val="333333"/>
          <w:spacing w:val="-3"/>
        </w:rPr>
        <w:t> </w:t>
      </w:r>
      <w:r>
        <w:rPr>
          <w:color w:val="333333"/>
        </w:rPr>
        <w:t>la</w:t>
      </w:r>
      <w:r>
        <w:rPr>
          <w:color w:val="333333"/>
          <w:spacing w:val="-3"/>
        </w:rPr>
        <w:t> </w:t>
      </w:r>
      <w:r>
        <w:rPr>
          <w:color w:val="333333"/>
        </w:rPr>
        <w:t>Superintendencia</w:t>
      </w:r>
      <w:r>
        <w:rPr>
          <w:color w:val="333333"/>
          <w:spacing w:val="-3"/>
        </w:rPr>
        <w:t> </w:t>
      </w:r>
      <w:r>
        <w:rPr>
          <w:color w:val="333333"/>
        </w:rPr>
        <w:t>Nacional</w:t>
      </w:r>
      <w:r>
        <w:rPr>
          <w:color w:val="333333"/>
          <w:spacing w:val="-3"/>
        </w:rPr>
        <w:t> </w:t>
      </w:r>
      <w:r>
        <w:rPr>
          <w:color w:val="333333"/>
        </w:rPr>
        <w:t>de</w:t>
      </w:r>
      <w:r>
        <w:rPr>
          <w:color w:val="333333"/>
          <w:spacing w:val="-3"/>
        </w:rPr>
        <w:t> </w:t>
      </w:r>
      <w:r>
        <w:rPr>
          <w:color w:val="333333"/>
        </w:rPr>
        <w:t>Salud,</w:t>
      </w:r>
      <w:r>
        <w:rPr>
          <w:color w:val="333333"/>
          <w:spacing w:val="-3"/>
        </w:rPr>
        <w:t> </w:t>
      </w:r>
      <w:r>
        <w:rPr>
          <w:color w:val="333333"/>
        </w:rPr>
        <w:t>bajo</w:t>
      </w:r>
      <w:r>
        <w:rPr>
          <w:color w:val="333333"/>
          <w:spacing w:val="-3"/>
        </w:rPr>
        <w:t> </w:t>
      </w:r>
      <w:r>
        <w:rPr>
          <w:color w:val="333333"/>
        </w:rPr>
        <w:t>funciones jurisdiccionales, acarreará las mismas sanciones consagradas en el artículo 52 del Decreto 2591 de 1991.</w:t>
      </w:r>
    </w:p>
    <w:p>
      <w:pPr>
        <w:pStyle w:val="BodyText"/>
        <w:rPr>
          <w:sz w:val="18"/>
        </w:rPr>
      </w:pPr>
    </w:p>
    <w:p>
      <w:pPr>
        <w:pStyle w:val="BodyText"/>
        <w:rPr>
          <w:sz w:val="18"/>
        </w:rPr>
      </w:pPr>
    </w:p>
    <w:p>
      <w:pPr>
        <w:pStyle w:val="BodyText"/>
        <w:spacing w:line="295" w:lineRule="auto" w:before="111"/>
        <w:ind w:left="110" w:right="135"/>
      </w:pPr>
      <w:r>
        <w:rPr>
          <w:color w:val="333333"/>
        </w:rPr>
        <w:t>ARTÍCULO</w:t>
      </w:r>
      <w:r>
        <w:rPr>
          <w:color w:val="333333"/>
          <w:spacing w:val="40"/>
        </w:rPr>
        <w:t> </w:t>
      </w:r>
      <w:r>
        <w:rPr>
          <w:color w:val="333333"/>
        </w:rPr>
        <w:t>26. En las medidas establecidas en los artículos 113 y 115 del Decreto Ley 663 de 1993, se podrá remover al Revisor Fiscal y nombrar un remplazo y adicional ente designar un Contralor, quien estará sujeto a lo dispuesto en los numerales 4 y 6 del artículo 295 del citado Decreto.</w:t>
      </w:r>
    </w:p>
    <w:p>
      <w:pPr>
        <w:pStyle w:val="BodyText"/>
        <w:rPr>
          <w:sz w:val="18"/>
        </w:rPr>
      </w:pPr>
    </w:p>
    <w:p>
      <w:pPr>
        <w:pStyle w:val="BodyText"/>
        <w:rPr>
          <w:sz w:val="18"/>
        </w:rPr>
      </w:pPr>
    </w:p>
    <w:p>
      <w:pPr>
        <w:pStyle w:val="BodyText"/>
        <w:spacing w:line="295" w:lineRule="auto" w:before="111"/>
        <w:ind w:left="110" w:right="184"/>
      </w:pPr>
      <w:r>
        <w:rPr>
          <w:color w:val="333333"/>
        </w:rPr>
        <w:t>ARTÍCULO</w:t>
      </w:r>
      <w:r>
        <w:rPr>
          <w:color w:val="333333"/>
          <w:spacing w:val="40"/>
        </w:rPr>
        <w:t> </w:t>
      </w:r>
      <w:r>
        <w:rPr>
          <w:color w:val="333333"/>
        </w:rPr>
        <w:t>27. Las Instituciones Prestadoras de Servicios de Salud (IPS), así como destacadas ﬁrmas de interventoría, revisoría ﬁscal y auditoría podrán registrarse ante la Superintendencia Nacional de Salud a ﬁn de obrar como interventores dentro de las medidas especiales de intervención para administrar o para liquidar que se llegase a aplicar a una entidad administradora de planes de beneﬁcios. Para ello, se observarán las causales de inhabilidad, incompatibilidad y/o conﬂictos de intereses que existan al momento de seleccionar al interventor, las cuales se harán extensivas a las personas naturales por medio de las cuales se cumplan las labores de interventoría.</w:t>
      </w:r>
    </w:p>
    <w:p>
      <w:pPr>
        <w:pStyle w:val="BodyText"/>
        <w:rPr>
          <w:sz w:val="18"/>
        </w:rPr>
      </w:pPr>
    </w:p>
    <w:p>
      <w:pPr>
        <w:pStyle w:val="BodyText"/>
        <w:rPr>
          <w:sz w:val="18"/>
        </w:rPr>
      </w:pPr>
    </w:p>
    <w:p>
      <w:pPr>
        <w:pStyle w:val="BodyText"/>
        <w:spacing w:before="111"/>
        <w:ind w:left="110"/>
      </w:pPr>
      <w:r>
        <w:rPr>
          <w:color w:val="333333"/>
        </w:rPr>
        <w:t>ARTÍCULO</w:t>
      </w:r>
      <w:r>
        <w:rPr>
          <w:color w:val="333333"/>
          <w:spacing w:val="46"/>
        </w:rPr>
        <w:t> </w:t>
      </w:r>
      <w:r>
        <w:rPr>
          <w:color w:val="333333"/>
        </w:rPr>
        <w:t>28.</w:t>
      </w:r>
      <w:r>
        <w:rPr>
          <w:color w:val="333333"/>
          <w:spacing w:val="-2"/>
        </w:rPr>
        <w:t> </w:t>
      </w:r>
      <w:r>
        <w:rPr>
          <w:i/>
          <w:color w:val="333333"/>
        </w:rPr>
        <w:t>Vigencia</w:t>
      </w:r>
      <w:r>
        <w:rPr>
          <w:i/>
          <w:color w:val="333333"/>
          <w:spacing w:val="-1"/>
        </w:rPr>
        <w:t> </w:t>
      </w:r>
      <w:r>
        <w:rPr>
          <w:i/>
          <w:color w:val="333333"/>
        </w:rPr>
        <w:t>y</w:t>
      </w:r>
      <w:r>
        <w:rPr>
          <w:i/>
          <w:color w:val="333333"/>
          <w:spacing w:val="-2"/>
        </w:rPr>
        <w:t> </w:t>
      </w:r>
      <w:r>
        <w:rPr>
          <w:i/>
          <w:color w:val="333333"/>
        </w:rPr>
        <w:t>derogatoria. </w:t>
      </w:r>
      <w:r>
        <w:rPr>
          <w:color w:val="333333"/>
        </w:rPr>
        <w:t>La</w:t>
      </w:r>
      <w:r>
        <w:rPr>
          <w:color w:val="333333"/>
          <w:spacing w:val="-1"/>
        </w:rPr>
        <w:t> </w:t>
      </w:r>
      <w:r>
        <w:rPr>
          <w:color w:val="333333"/>
        </w:rPr>
        <w:t>presente</w:t>
      </w:r>
      <w:r>
        <w:rPr>
          <w:color w:val="333333"/>
          <w:spacing w:val="-2"/>
        </w:rPr>
        <w:t> </w:t>
      </w:r>
      <w:r>
        <w:rPr>
          <w:color w:val="333333"/>
        </w:rPr>
        <w:t>ley</w:t>
      </w:r>
      <w:r>
        <w:rPr>
          <w:color w:val="333333"/>
          <w:spacing w:val="-1"/>
        </w:rPr>
        <w:t> </w:t>
      </w:r>
      <w:r>
        <w:rPr>
          <w:color w:val="333333"/>
        </w:rPr>
        <w:t>rige</w:t>
      </w:r>
      <w:r>
        <w:rPr>
          <w:color w:val="333333"/>
          <w:spacing w:val="-2"/>
        </w:rPr>
        <w:t> </w:t>
      </w:r>
      <w:r>
        <w:rPr>
          <w:color w:val="333333"/>
        </w:rPr>
        <w:t>a</w:t>
      </w:r>
      <w:r>
        <w:rPr>
          <w:color w:val="333333"/>
          <w:spacing w:val="-1"/>
        </w:rPr>
        <w:t> </w:t>
      </w:r>
      <w:r>
        <w:rPr>
          <w:color w:val="333333"/>
        </w:rPr>
        <w:t>partir</w:t>
      </w:r>
      <w:r>
        <w:rPr>
          <w:color w:val="333333"/>
          <w:spacing w:val="-1"/>
        </w:rPr>
        <w:t> </w:t>
      </w:r>
      <w:r>
        <w:rPr>
          <w:color w:val="333333"/>
        </w:rPr>
        <w:t>de</w:t>
      </w:r>
      <w:r>
        <w:rPr>
          <w:color w:val="333333"/>
          <w:spacing w:val="-2"/>
        </w:rPr>
        <w:t> </w:t>
      </w:r>
      <w:r>
        <w:rPr>
          <w:color w:val="333333"/>
        </w:rPr>
        <w:t>su</w:t>
      </w:r>
      <w:r>
        <w:rPr>
          <w:color w:val="333333"/>
          <w:spacing w:val="-1"/>
        </w:rPr>
        <w:t> </w:t>
      </w:r>
      <w:r>
        <w:rPr>
          <w:color w:val="333333"/>
        </w:rPr>
        <w:t>publicación</w:t>
      </w:r>
      <w:r>
        <w:rPr>
          <w:color w:val="333333"/>
          <w:spacing w:val="-2"/>
        </w:rPr>
        <w:t> </w:t>
      </w:r>
      <w:r>
        <w:rPr>
          <w:color w:val="333333"/>
        </w:rPr>
        <w:t>y</w:t>
      </w:r>
      <w:r>
        <w:rPr>
          <w:color w:val="333333"/>
          <w:spacing w:val="-1"/>
        </w:rPr>
        <w:t> </w:t>
      </w:r>
      <w:r>
        <w:rPr>
          <w:color w:val="333333"/>
        </w:rPr>
        <w:t>deroga</w:t>
      </w:r>
      <w:r>
        <w:rPr>
          <w:color w:val="333333"/>
          <w:spacing w:val="-2"/>
        </w:rPr>
        <w:t> </w:t>
      </w:r>
      <w:r>
        <w:rPr>
          <w:color w:val="333333"/>
        </w:rPr>
        <w:t>todas</w:t>
      </w:r>
      <w:r>
        <w:rPr>
          <w:color w:val="333333"/>
          <w:spacing w:val="-1"/>
        </w:rPr>
        <w:t> </w:t>
      </w:r>
      <w:r>
        <w:rPr>
          <w:color w:val="333333"/>
        </w:rPr>
        <w:t>las</w:t>
      </w:r>
      <w:r>
        <w:rPr>
          <w:color w:val="333333"/>
          <w:spacing w:val="-1"/>
        </w:rPr>
        <w:t> </w:t>
      </w:r>
      <w:r>
        <w:rPr>
          <w:color w:val="333333"/>
        </w:rPr>
        <w:t>normas</w:t>
      </w:r>
      <w:r>
        <w:rPr>
          <w:color w:val="333333"/>
          <w:spacing w:val="-2"/>
        </w:rPr>
        <w:t> </w:t>
      </w:r>
      <w:r>
        <w:rPr>
          <w:color w:val="333333"/>
        </w:rPr>
        <w:t>que</w:t>
      </w:r>
      <w:r>
        <w:rPr>
          <w:color w:val="333333"/>
          <w:spacing w:val="-1"/>
        </w:rPr>
        <w:t> </w:t>
      </w:r>
      <w:r>
        <w:rPr>
          <w:color w:val="333333"/>
        </w:rPr>
        <w:t>le</w:t>
      </w:r>
      <w:r>
        <w:rPr>
          <w:color w:val="333333"/>
          <w:spacing w:val="-2"/>
        </w:rPr>
        <w:t> </w:t>
      </w:r>
      <w:r>
        <w:rPr>
          <w:color w:val="333333"/>
        </w:rPr>
        <w:t>sean</w:t>
      </w:r>
      <w:r>
        <w:rPr>
          <w:color w:val="333333"/>
          <w:spacing w:val="-1"/>
        </w:rPr>
        <w:t> </w:t>
      </w:r>
      <w:r>
        <w:rPr>
          <w:color w:val="333333"/>
          <w:spacing w:val="-2"/>
        </w:rPr>
        <w:t>contrarias.</w:t>
      </w:r>
    </w:p>
    <w:p>
      <w:pPr>
        <w:pStyle w:val="BodyText"/>
        <w:rPr>
          <w:sz w:val="18"/>
        </w:rPr>
      </w:pPr>
    </w:p>
    <w:p>
      <w:pPr>
        <w:pStyle w:val="BodyText"/>
        <w:rPr>
          <w:sz w:val="18"/>
        </w:rPr>
      </w:pPr>
    </w:p>
    <w:p>
      <w:pPr>
        <w:spacing w:before="153"/>
        <w:ind w:left="122" w:right="122" w:firstLine="0"/>
        <w:jc w:val="center"/>
        <w:rPr>
          <w:sz w:val="16"/>
        </w:rPr>
      </w:pPr>
      <w:r>
        <w:rPr>
          <w:color w:val="333333"/>
          <w:w w:val="105"/>
          <w:sz w:val="16"/>
        </w:rPr>
        <w:t>LUIS</w:t>
      </w:r>
      <w:r>
        <w:rPr>
          <w:color w:val="333333"/>
          <w:spacing w:val="-9"/>
          <w:w w:val="105"/>
          <w:sz w:val="16"/>
        </w:rPr>
        <w:t> </w:t>
      </w:r>
      <w:r>
        <w:rPr>
          <w:color w:val="333333"/>
          <w:w w:val="105"/>
          <w:sz w:val="16"/>
        </w:rPr>
        <w:t>FERNANDO</w:t>
      </w:r>
      <w:r>
        <w:rPr>
          <w:color w:val="333333"/>
          <w:spacing w:val="-8"/>
          <w:w w:val="105"/>
          <w:sz w:val="16"/>
        </w:rPr>
        <w:t> </w:t>
      </w:r>
      <w:r>
        <w:rPr>
          <w:color w:val="333333"/>
          <w:w w:val="105"/>
          <w:sz w:val="16"/>
        </w:rPr>
        <w:t>VELASCO</w:t>
      </w:r>
      <w:r>
        <w:rPr>
          <w:color w:val="333333"/>
          <w:spacing w:val="-9"/>
          <w:w w:val="105"/>
          <w:sz w:val="16"/>
        </w:rPr>
        <w:t> </w:t>
      </w:r>
      <w:r>
        <w:rPr>
          <w:color w:val="333333"/>
          <w:spacing w:val="-2"/>
          <w:w w:val="105"/>
          <w:sz w:val="16"/>
        </w:rPr>
        <w:t>CHAVES</w:t>
      </w:r>
    </w:p>
    <w:p>
      <w:pPr>
        <w:pStyle w:val="BodyText"/>
        <w:rPr>
          <w:sz w:val="18"/>
        </w:rPr>
      </w:pPr>
    </w:p>
    <w:p>
      <w:pPr>
        <w:pStyle w:val="BodyText"/>
        <w:rPr>
          <w:sz w:val="18"/>
        </w:rPr>
      </w:pPr>
    </w:p>
    <w:p>
      <w:pPr>
        <w:spacing w:before="153"/>
        <w:ind w:left="122" w:right="123" w:firstLine="0"/>
        <w:jc w:val="center"/>
        <w:rPr>
          <w:sz w:val="16"/>
        </w:rPr>
      </w:pPr>
      <w:r>
        <w:rPr>
          <w:color w:val="333333"/>
          <w:w w:val="105"/>
          <w:sz w:val="16"/>
        </w:rPr>
        <w:t>EL</w:t>
      </w:r>
      <w:r>
        <w:rPr>
          <w:color w:val="333333"/>
          <w:spacing w:val="-8"/>
          <w:w w:val="105"/>
          <w:sz w:val="16"/>
        </w:rPr>
        <w:t> </w:t>
      </w:r>
      <w:r>
        <w:rPr>
          <w:color w:val="333333"/>
          <w:w w:val="105"/>
          <w:sz w:val="16"/>
        </w:rPr>
        <w:t>PRESIDENTE</w:t>
      </w:r>
      <w:r>
        <w:rPr>
          <w:color w:val="333333"/>
          <w:spacing w:val="-8"/>
          <w:w w:val="105"/>
          <w:sz w:val="16"/>
        </w:rPr>
        <w:t> </w:t>
      </w:r>
      <w:r>
        <w:rPr>
          <w:color w:val="333333"/>
          <w:w w:val="105"/>
          <w:sz w:val="16"/>
        </w:rPr>
        <w:t>DEL</w:t>
      </w:r>
      <w:r>
        <w:rPr>
          <w:color w:val="333333"/>
          <w:spacing w:val="-8"/>
          <w:w w:val="105"/>
          <w:sz w:val="16"/>
        </w:rPr>
        <w:t> </w:t>
      </w:r>
      <w:r>
        <w:rPr>
          <w:color w:val="333333"/>
          <w:w w:val="105"/>
          <w:sz w:val="16"/>
        </w:rPr>
        <w:t>H.</w:t>
      </w:r>
      <w:r>
        <w:rPr>
          <w:color w:val="333333"/>
          <w:spacing w:val="-8"/>
          <w:w w:val="105"/>
          <w:sz w:val="16"/>
        </w:rPr>
        <w:t> </w:t>
      </w:r>
      <w:r>
        <w:rPr>
          <w:color w:val="333333"/>
          <w:w w:val="105"/>
          <w:sz w:val="16"/>
        </w:rPr>
        <w:t>SENADO</w:t>
      </w:r>
      <w:r>
        <w:rPr>
          <w:color w:val="333333"/>
          <w:spacing w:val="-8"/>
          <w:w w:val="105"/>
          <w:sz w:val="16"/>
        </w:rPr>
        <w:t> </w:t>
      </w:r>
      <w:r>
        <w:rPr>
          <w:color w:val="333333"/>
          <w:w w:val="105"/>
          <w:sz w:val="16"/>
        </w:rPr>
        <w:t>DE</w:t>
      </w:r>
      <w:r>
        <w:rPr>
          <w:color w:val="333333"/>
          <w:spacing w:val="-8"/>
          <w:w w:val="105"/>
          <w:sz w:val="16"/>
        </w:rPr>
        <w:t> </w:t>
      </w:r>
      <w:r>
        <w:rPr>
          <w:color w:val="333333"/>
          <w:w w:val="105"/>
          <w:sz w:val="16"/>
        </w:rPr>
        <w:t>LA</w:t>
      </w:r>
      <w:r>
        <w:rPr>
          <w:color w:val="333333"/>
          <w:spacing w:val="-8"/>
          <w:w w:val="105"/>
          <w:sz w:val="16"/>
        </w:rPr>
        <w:t> </w:t>
      </w:r>
      <w:r>
        <w:rPr>
          <w:color w:val="333333"/>
          <w:spacing w:val="-2"/>
          <w:w w:val="105"/>
          <w:sz w:val="16"/>
        </w:rPr>
        <w:t>REPÚBLICA,</w:t>
      </w:r>
    </w:p>
    <w:p>
      <w:pPr>
        <w:pStyle w:val="BodyText"/>
        <w:rPr>
          <w:sz w:val="18"/>
        </w:rPr>
      </w:pPr>
    </w:p>
    <w:p>
      <w:pPr>
        <w:pStyle w:val="BodyText"/>
        <w:rPr>
          <w:sz w:val="18"/>
        </w:rPr>
      </w:pPr>
    </w:p>
    <w:p>
      <w:pPr>
        <w:spacing w:before="154"/>
        <w:ind w:left="122" w:right="123" w:firstLine="0"/>
        <w:jc w:val="center"/>
        <w:rPr>
          <w:sz w:val="16"/>
        </w:rPr>
      </w:pPr>
      <w:r>
        <w:rPr>
          <w:color w:val="333333"/>
          <w:sz w:val="16"/>
        </w:rPr>
        <w:t>GREGORIO</w:t>
      </w:r>
      <w:r>
        <w:rPr>
          <w:color w:val="333333"/>
          <w:spacing w:val="-5"/>
          <w:sz w:val="16"/>
        </w:rPr>
        <w:t> </w:t>
      </w:r>
      <w:r>
        <w:rPr>
          <w:color w:val="333333"/>
          <w:sz w:val="16"/>
        </w:rPr>
        <w:t>ELJACH</w:t>
      </w:r>
      <w:r>
        <w:rPr>
          <w:color w:val="333333"/>
          <w:spacing w:val="-5"/>
          <w:sz w:val="16"/>
        </w:rPr>
        <w:t> </w:t>
      </w:r>
      <w:r>
        <w:rPr>
          <w:color w:val="333333"/>
          <w:spacing w:val="-2"/>
          <w:sz w:val="16"/>
        </w:rPr>
        <w:t>PACHECO</w:t>
      </w:r>
    </w:p>
    <w:p>
      <w:pPr>
        <w:pStyle w:val="BodyText"/>
        <w:rPr>
          <w:sz w:val="18"/>
        </w:rPr>
      </w:pPr>
    </w:p>
    <w:p>
      <w:pPr>
        <w:pStyle w:val="BodyText"/>
        <w:rPr>
          <w:sz w:val="18"/>
        </w:rPr>
      </w:pPr>
    </w:p>
    <w:p>
      <w:pPr>
        <w:spacing w:before="153"/>
        <w:ind w:left="122" w:right="123" w:firstLine="0"/>
        <w:jc w:val="center"/>
        <w:rPr>
          <w:sz w:val="16"/>
        </w:rPr>
      </w:pPr>
      <w:r>
        <w:rPr>
          <w:color w:val="333333"/>
          <w:w w:val="105"/>
          <w:sz w:val="16"/>
        </w:rPr>
        <w:t>EL</w:t>
      </w:r>
      <w:r>
        <w:rPr>
          <w:color w:val="333333"/>
          <w:spacing w:val="-10"/>
          <w:w w:val="105"/>
          <w:sz w:val="16"/>
        </w:rPr>
        <w:t> </w:t>
      </w:r>
      <w:r>
        <w:rPr>
          <w:color w:val="333333"/>
          <w:w w:val="105"/>
          <w:sz w:val="16"/>
        </w:rPr>
        <w:t>SECRETARIO</w:t>
      </w:r>
      <w:r>
        <w:rPr>
          <w:color w:val="333333"/>
          <w:spacing w:val="-9"/>
          <w:w w:val="105"/>
          <w:sz w:val="16"/>
        </w:rPr>
        <w:t> </w:t>
      </w:r>
      <w:r>
        <w:rPr>
          <w:color w:val="333333"/>
          <w:w w:val="105"/>
          <w:sz w:val="16"/>
        </w:rPr>
        <w:t>GENERAL</w:t>
      </w:r>
      <w:r>
        <w:rPr>
          <w:color w:val="333333"/>
          <w:spacing w:val="-9"/>
          <w:w w:val="105"/>
          <w:sz w:val="16"/>
        </w:rPr>
        <w:t> </w:t>
      </w:r>
      <w:r>
        <w:rPr>
          <w:color w:val="333333"/>
          <w:w w:val="105"/>
          <w:sz w:val="16"/>
        </w:rPr>
        <w:t>DEL</w:t>
      </w:r>
      <w:r>
        <w:rPr>
          <w:color w:val="333333"/>
          <w:spacing w:val="-9"/>
          <w:w w:val="105"/>
          <w:sz w:val="16"/>
        </w:rPr>
        <w:t> </w:t>
      </w:r>
      <w:r>
        <w:rPr>
          <w:color w:val="333333"/>
          <w:w w:val="105"/>
          <w:sz w:val="16"/>
        </w:rPr>
        <w:t>H.</w:t>
      </w:r>
      <w:r>
        <w:rPr>
          <w:color w:val="333333"/>
          <w:spacing w:val="-10"/>
          <w:w w:val="105"/>
          <w:sz w:val="16"/>
        </w:rPr>
        <w:t> </w:t>
      </w:r>
      <w:r>
        <w:rPr>
          <w:color w:val="333333"/>
          <w:w w:val="105"/>
          <w:sz w:val="16"/>
        </w:rPr>
        <w:t>SENADO</w:t>
      </w:r>
      <w:r>
        <w:rPr>
          <w:color w:val="333333"/>
          <w:spacing w:val="-9"/>
          <w:w w:val="105"/>
          <w:sz w:val="16"/>
        </w:rPr>
        <w:t> </w:t>
      </w:r>
      <w:r>
        <w:rPr>
          <w:color w:val="333333"/>
          <w:w w:val="105"/>
          <w:sz w:val="16"/>
        </w:rPr>
        <w:t>DE</w:t>
      </w:r>
      <w:r>
        <w:rPr>
          <w:color w:val="333333"/>
          <w:spacing w:val="-9"/>
          <w:w w:val="105"/>
          <w:sz w:val="16"/>
        </w:rPr>
        <w:t> </w:t>
      </w:r>
      <w:r>
        <w:rPr>
          <w:color w:val="333333"/>
          <w:w w:val="105"/>
          <w:sz w:val="16"/>
        </w:rPr>
        <w:t>LA</w:t>
      </w:r>
      <w:r>
        <w:rPr>
          <w:color w:val="333333"/>
          <w:spacing w:val="-9"/>
          <w:w w:val="105"/>
          <w:sz w:val="16"/>
        </w:rPr>
        <w:t> </w:t>
      </w:r>
      <w:r>
        <w:rPr>
          <w:color w:val="333333"/>
          <w:spacing w:val="-2"/>
          <w:w w:val="105"/>
          <w:sz w:val="16"/>
        </w:rPr>
        <w:t>REPUBLICA</w:t>
      </w:r>
    </w:p>
    <w:p>
      <w:pPr>
        <w:pStyle w:val="BodyText"/>
        <w:rPr>
          <w:sz w:val="18"/>
        </w:rPr>
      </w:pPr>
    </w:p>
    <w:p>
      <w:pPr>
        <w:pStyle w:val="BodyText"/>
        <w:rPr>
          <w:sz w:val="18"/>
        </w:rPr>
      </w:pPr>
    </w:p>
    <w:p>
      <w:pPr>
        <w:spacing w:before="153"/>
        <w:ind w:left="122" w:right="122" w:firstLine="0"/>
        <w:jc w:val="center"/>
        <w:rPr>
          <w:sz w:val="16"/>
        </w:rPr>
      </w:pPr>
      <w:r>
        <w:rPr>
          <w:color w:val="333333"/>
          <w:spacing w:val="-2"/>
          <w:w w:val="105"/>
          <w:sz w:val="16"/>
        </w:rPr>
        <w:t>ALFREDO</w:t>
      </w:r>
      <w:r>
        <w:rPr>
          <w:color w:val="333333"/>
          <w:w w:val="105"/>
          <w:sz w:val="16"/>
        </w:rPr>
        <w:t> </w:t>
      </w:r>
      <w:r>
        <w:rPr>
          <w:color w:val="333333"/>
          <w:spacing w:val="-2"/>
          <w:w w:val="105"/>
          <w:sz w:val="16"/>
        </w:rPr>
        <w:t>RAFAEL</w:t>
      </w:r>
      <w:r>
        <w:rPr>
          <w:color w:val="333333"/>
          <w:w w:val="105"/>
          <w:sz w:val="16"/>
        </w:rPr>
        <w:t> </w:t>
      </w:r>
      <w:r>
        <w:rPr>
          <w:color w:val="333333"/>
          <w:spacing w:val="-2"/>
          <w:w w:val="105"/>
          <w:sz w:val="16"/>
        </w:rPr>
        <w:t>DELUQUE</w:t>
      </w:r>
      <w:r>
        <w:rPr>
          <w:color w:val="333333"/>
          <w:w w:val="105"/>
          <w:sz w:val="16"/>
        </w:rPr>
        <w:t> </w:t>
      </w:r>
      <w:r>
        <w:rPr>
          <w:color w:val="333333"/>
          <w:spacing w:val="-2"/>
          <w:w w:val="105"/>
          <w:sz w:val="16"/>
        </w:rPr>
        <w:t>ZULETA</w:t>
      </w:r>
    </w:p>
    <w:p>
      <w:pPr>
        <w:pStyle w:val="BodyText"/>
        <w:rPr>
          <w:sz w:val="18"/>
        </w:rPr>
      </w:pPr>
    </w:p>
    <w:p>
      <w:pPr>
        <w:pStyle w:val="BodyText"/>
        <w:rPr>
          <w:sz w:val="18"/>
        </w:rPr>
      </w:pPr>
    </w:p>
    <w:p>
      <w:pPr>
        <w:spacing w:before="154"/>
        <w:ind w:left="122" w:right="123" w:firstLine="0"/>
        <w:jc w:val="center"/>
        <w:rPr>
          <w:sz w:val="16"/>
        </w:rPr>
      </w:pPr>
      <w:r>
        <w:rPr>
          <w:color w:val="333333"/>
          <w:w w:val="105"/>
          <w:sz w:val="16"/>
        </w:rPr>
        <w:t>EL</w:t>
      </w:r>
      <w:r>
        <w:rPr>
          <w:color w:val="333333"/>
          <w:spacing w:val="-10"/>
          <w:w w:val="105"/>
          <w:sz w:val="16"/>
        </w:rPr>
        <w:t> </w:t>
      </w:r>
      <w:r>
        <w:rPr>
          <w:color w:val="333333"/>
          <w:w w:val="105"/>
          <w:sz w:val="16"/>
        </w:rPr>
        <w:t>PRESIDENTE</w:t>
      </w:r>
      <w:r>
        <w:rPr>
          <w:color w:val="333333"/>
          <w:spacing w:val="-10"/>
          <w:w w:val="105"/>
          <w:sz w:val="16"/>
        </w:rPr>
        <w:t> </w:t>
      </w:r>
      <w:r>
        <w:rPr>
          <w:color w:val="333333"/>
          <w:w w:val="105"/>
          <w:sz w:val="16"/>
        </w:rPr>
        <w:t>DE</w:t>
      </w:r>
      <w:r>
        <w:rPr>
          <w:color w:val="333333"/>
          <w:spacing w:val="-10"/>
          <w:w w:val="105"/>
          <w:sz w:val="16"/>
        </w:rPr>
        <w:t> </w:t>
      </w:r>
      <w:r>
        <w:rPr>
          <w:color w:val="333333"/>
          <w:w w:val="105"/>
          <w:sz w:val="16"/>
        </w:rPr>
        <w:t>LA</w:t>
      </w:r>
      <w:r>
        <w:rPr>
          <w:color w:val="333333"/>
          <w:spacing w:val="-9"/>
          <w:w w:val="105"/>
          <w:sz w:val="16"/>
        </w:rPr>
        <w:t> </w:t>
      </w:r>
      <w:r>
        <w:rPr>
          <w:color w:val="333333"/>
          <w:w w:val="105"/>
          <w:sz w:val="16"/>
        </w:rPr>
        <w:t>H.</w:t>
      </w:r>
      <w:r>
        <w:rPr>
          <w:color w:val="333333"/>
          <w:spacing w:val="-10"/>
          <w:w w:val="105"/>
          <w:sz w:val="16"/>
        </w:rPr>
        <w:t> </w:t>
      </w:r>
      <w:r>
        <w:rPr>
          <w:color w:val="333333"/>
          <w:w w:val="105"/>
          <w:sz w:val="16"/>
        </w:rPr>
        <w:t>CÁMARA</w:t>
      </w:r>
      <w:r>
        <w:rPr>
          <w:color w:val="333333"/>
          <w:spacing w:val="-10"/>
          <w:w w:val="105"/>
          <w:sz w:val="16"/>
        </w:rPr>
        <w:t> </w:t>
      </w:r>
      <w:r>
        <w:rPr>
          <w:color w:val="333333"/>
          <w:w w:val="105"/>
          <w:sz w:val="16"/>
        </w:rPr>
        <w:t>DE</w:t>
      </w:r>
      <w:r>
        <w:rPr>
          <w:color w:val="333333"/>
          <w:spacing w:val="-10"/>
          <w:w w:val="105"/>
          <w:sz w:val="16"/>
        </w:rPr>
        <w:t> </w:t>
      </w:r>
      <w:r>
        <w:rPr>
          <w:color w:val="333333"/>
          <w:spacing w:val="-2"/>
          <w:w w:val="105"/>
          <w:sz w:val="16"/>
        </w:rPr>
        <w:t>REPRESENTANTES</w:t>
      </w:r>
    </w:p>
    <w:p>
      <w:pPr>
        <w:pStyle w:val="BodyText"/>
        <w:rPr>
          <w:sz w:val="18"/>
        </w:rPr>
      </w:pPr>
    </w:p>
    <w:p>
      <w:pPr>
        <w:pStyle w:val="BodyText"/>
        <w:rPr>
          <w:sz w:val="18"/>
        </w:rPr>
      </w:pPr>
    </w:p>
    <w:p>
      <w:pPr>
        <w:spacing w:before="153"/>
        <w:ind w:left="122" w:right="122" w:firstLine="0"/>
        <w:jc w:val="center"/>
        <w:rPr>
          <w:sz w:val="16"/>
        </w:rPr>
      </w:pPr>
      <w:r>
        <w:rPr>
          <w:color w:val="333333"/>
          <w:sz w:val="16"/>
        </w:rPr>
        <w:t>JORGE</w:t>
      </w:r>
      <w:r>
        <w:rPr>
          <w:color w:val="333333"/>
          <w:spacing w:val="3"/>
          <w:sz w:val="16"/>
        </w:rPr>
        <w:t> </w:t>
      </w:r>
      <w:r>
        <w:rPr>
          <w:color w:val="333333"/>
          <w:sz w:val="16"/>
        </w:rPr>
        <w:t>HUMBERTO</w:t>
      </w:r>
      <w:r>
        <w:rPr>
          <w:color w:val="333333"/>
          <w:spacing w:val="4"/>
          <w:sz w:val="16"/>
        </w:rPr>
        <w:t> </w:t>
      </w:r>
      <w:r>
        <w:rPr>
          <w:color w:val="333333"/>
          <w:sz w:val="16"/>
        </w:rPr>
        <w:t>MANTILLA</w:t>
      </w:r>
      <w:r>
        <w:rPr>
          <w:color w:val="333333"/>
          <w:spacing w:val="4"/>
          <w:sz w:val="16"/>
        </w:rPr>
        <w:t> </w:t>
      </w:r>
      <w:r>
        <w:rPr>
          <w:color w:val="333333"/>
          <w:spacing w:val="-2"/>
          <w:sz w:val="16"/>
        </w:rPr>
        <w:t>SERRANO</w:t>
      </w:r>
    </w:p>
    <w:p>
      <w:pPr>
        <w:pStyle w:val="BodyText"/>
        <w:rPr>
          <w:sz w:val="18"/>
        </w:rPr>
      </w:pPr>
    </w:p>
    <w:p>
      <w:pPr>
        <w:pStyle w:val="BodyText"/>
        <w:rPr>
          <w:sz w:val="18"/>
        </w:rPr>
      </w:pPr>
    </w:p>
    <w:p>
      <w:pPr>
        <w:spacing w:before="153"/>
        <w:ind w:left="122" w:right="122" w:firstLine="0"/>
        <w:jc w:val="center"/>
        <w:rPr>
          <w:sz w:val="16"/>
        </w:rPr>
      </w:pPr>
      <w:r>
        <w:rPr>
          <w:color w:val="333333"/>
          <w:w w:val="105"/>
          <w:sz w:val="16"/>
        </w:rPr>
        <w:t>EL</w:t>
      </w:r>
      <w:r>
        <w:rPr>
          <w:color w:val="333333"/>
          <w:spacing w:val="-11"/>
          <w:w w:val="105"/>
          <w:sz w:val="16"/>
        </w:rPr>
        <w:t> </w:t>
      </w:r>
      <w:r>
        <w:rPr>
          <w:color w:val="333333"/>
          <w:w w:val="105"/>
          <w:sz w:val="16"/>
        </w:rPr>
        <w:t>SECRETARIO</w:t>
      </w:r>
      <w:r>
        <w:rPr>
          <w:color w:val="333333"/>
          <w:spacing w:val="-11"/>
          <w:w w:val="105"/>
          <w:sz w:val="16"/>
        </w:rPr>
        <w:t> </w:t>
      </w:r>
      <w:r>
        <w:rPr>
          <w:color w:val="333333"/>
          <w:w w:val="105"/>
          <w:sz w:val="16"/>
        </w:rPr>
        <w:t>GENERAL</w:t>
      </w:r>
      <w:r>
        <w:rPr>
          <w:color w:val="333333"/>
          <w:spacing w:val="-11"/>
          <w:w w:val="105"/>
          <w:sz w:val="16"/>
        </w:rPr>
        <w:t> </w:t>
      </w:r>
      <w:r>
        <w:rPr>
          <w:color w:val="333333"/>
          <w:w w:val="105"/>
          <w:sz w:val="16"/>
        </w:rPr>
        <w:t>DE</w:t>
      </w:r>
      <w:r>
        <w:rPr>
          <w:color w:val="333333"/>
          <w:spacing w:val="-11"/>
          <w:w w:val="105"/>
          <w:sz w:val="16"/>
        </w:rPr>
        <w:t> </w:t>
      </w:r>
      <w:r>
        <w:rPr>
          <w:color w:val="333333"/>
          <w:w w:val="105"/>
          <w:sz w:val="16"/>
        </w:rPr>
        <w:t>LA</w:t>
      </w:r>
      <w:r>
        <w:rPr>
          <w:color w:val="333333"/>
          <w:spacing w:val="-10"/>
          <w:w w:val="105"/>
          <w:sz w:val="16"/>
        </w:rPr>
        <w:t> </w:t>
      </w:r>
      <w:r>
        <w:rPr>
          <w:color w:val="333333"/>
          <w:w w:val="105"/>
          <w:sz w:val="16"/>
        </w:rPr>
        <w:t>H.</w:t>
      </w:r>
      <w:r>
        <w:rPr>
          <w:color w:val="333333"/>
          <w:spacing w:val="-11"/>
          <w:w w:val="105"/>
          <w:sz w:val="16"/>
        </w:rPr>
        <w:t> </w:t>
      </w:r>
      <w:r>
        <w:rPr>
          <w:color w:val="333333"/>
          <w:w w:val="105"/>
          <w:sz w:val="16"/>
        </w:rPr>
        <w:t>CÁMARA</w:t>
      </w:r>
      <w:r>
        <w:rPr>
          <w:color w:val="333333"/>
          <w:spacing w:val="-11"/>
          <w:w w:val="105"/>
          <w:sz w:val="16"/>
        </w:rPr>
        <w:t> </w:t>
      </w:r>
      <w:r>
        <w:rPr>
          <w:color w:val="333333"/>
          <w:w w:val="105"/>
          <w:sz w:val="16"/>
        </w:rPr>
        <w:t>DE</w:t>
      </w:r>
      <w:r>
        <w:rPr>
          <w:color w:val="333333"/>
          <w:spacing w:val="-11"/>
          <w:w w:val="105"/>
          <w:sz w:val="16"/>
        </w:rPr>
        <w:t> </w:t>
      </w:r>
      <w:r>
        <w:rPr>
          <w:color w:val="333333"/>
          <w:spacing w:val="-2"/>
          <w:w w:val="105"/>
          <w:sz w:val="16"/>
        </w:rPr>
        <w:t>REPRESENTANTES</w:t>
      </w:r>
    </w:p>
    <w:p>
      <w:pPr>
        <w:pStyle w:val="BodyText"/>
        <w:rPr>
          <w:sz w:val="18"/>
        </w:rPr>
      </w:pPr>
    </w:p>
    <w:p>
      <w:pPr>
        <w:pStyle w:val="BodyText"/>
        <w:rPr>
          <w:sz w:val="18"/>
        </w:rPr>
      </w:pPr>
    </w:p>
    <w:p>
      <w:pPr>
        <w:pStyle w:val="BodyText"/>
        <w:rPr>
          <w:sz w:val="18"/>
        </w:rPr>
      </w:pPr>
    </w:p>
    <w:p>
      <w:pPr>
        <w:pStyle w:val="BodyText"/>
        <w:rPr>
          <w:sz w:val="18"/>
        </w:rPr>
      </w:pPr>
    </w:p>
    <w:p>
      <w:pPr>
        <w:spacing w:line="295" w:lineRule="auto" w:before="114"/>
        <w:ind w:left="122" w:right="122" w:firstLine="0"/>
        <w:jc w:val="center"/>
        <w:rPr>
          <w:sz w:val="16"/>
        </w:rPr>
      </w:pPr>
      <w:r>
        <w:rPr>
          <w:color w:val="333333"/>
          <w:w w:val="105"/>
          <w:sz w:val="16"/>
        </w:rPr>
        <w:t>POR</w:t>
      </w:r>
      <w:r>
        <w:rPr>
          <w:color w:val="333333"/>
          <w:spacing w:val="-5"/>
          <w:w w:val="105"/>
          <w:sz w:val="16"/>
        </w:rPr>
        <w:t> </w:t>
      </w:r>
      <w:r>
        <w:rPr>
          <w:color w:val="333333"/>
          <w:w w:val="105"/>
          <w:sz w:val="16"/>
        </w:rPr>
        <w:t>LA</w:t>
      </w:r>
      <w:r>
        <w:rPr>
          <w:color w:val="333333"/>
          <w:spacing w:val="-5"/>
          <w:w w:val="105"/>
          <w:sz w:val="16"/>
        </w:rPr>
        <w:t> </w:t>
      </w:r>
      <w:r>
        <w:rPr>
          <w:color w:val="333333"/>
          <w:w w:val="105"/>
          <w:sz w:val="16"/>
        </w:rPr>
        <w:t>CUAL</w:t>
      </w:r>
      <w:r>
        <w:rPr>
          <w:color w:val="333333"/>
          <w:spacing w:val="-5"/>
          <w:w w:val="105"/>
          <w:sz w:val="16"/>
        </w:rPr>
        <w:t> </w:t>
      </w:r>
      <w:r>
        <w:rPr>
          <w:color w:val="333333"/>
          <w:w w:val="105"/>
          <w:sz w:val="16"/>
        </w:rPr>
        <w:t>SE</w:t>
      </w:r>
      <w:r>
        <w:rPr>
          <w:color w:val="333333"/>
          <w:spacing w:val="-5"/>
          <w:w w:val="105"/>
          <w:sz w:val="16"/>
        </w:rPr>
        <w:t> </w:t>
      </w:r>
      <w:r>
        <w:rPr>
          <w:color w:val="333333"/>
          <w:w w:val="105"/>
          <w:sz w:val="16"/>
        </w:rPr>
        <w:t>DICTAN</w:t>
      </w:r>
      <w:r>
        <w:rPr>
          <w:color w:val="333333"/>
          <w:spacing w:val="-5"/>
          <w:w w:val="105"/>
          <w:sz w:val="16"/>
        </w:rPr>
        <w:t> </w:t>
      </w:r>
      <w:r>
        <w:rPr>
          <w:color w:val="333333"/>
          <w:w w:val="105"/>
          <w:sz w:val="16"/>
        </w:rPr>
        <w:t>DISPOSICIONES</w:t>
      </w:r>
      <w:r>
        <w:rPr>
          <w:color w:val="333333"/>
          <w:spacing w:val="-5"/>
          <w:w w:val="105"/>
          <w:sz w:val="16"/>
        </w:rPr>
        <w:t> </w:t>
      </w:r>
      <w:r>
        <w:rPr>
          <w:color w:val="333333"/>
          <w:w w:val="105"/>
          <w:sz w:val="16"/>
        </w:rPr>
        <w:t>QUE</w:t>
      </w:r>
      <w:r>
        <w:rPr>
          <w:color w:val="333333"/>
          <w:spacing w:val="-5"/>
          <w:w w:val="105"/>
          <w:sz w:val="16"/>
        </w:rPr>
        <w:t> </w:t>
      </w:r>
      <w:r>
        <w:rPr>
          <w:color w:val="333333"/>
          <w:w w:val="105"/>
          <w:sz w:val="16"/>
        </w:rPr>
        <w:t>REGULAN</w:t>
      </w:r>
      <w:r>
        <w:rPr>
          <w:color w:val="333333"/>
          <w:spacing w:val="-5"/>
          <w:w w:val="105"/>
          <w:sz w:val="16"/>
        </w:rPr>
        <w:t> </w:t>
      </w:r>
      <w:r>
        <w:rPr>
          <w:color w:val="333333"/>
          <w:w w:val="105"/>
          <w:sz w:val="16"/>
        </w:rPr>
        <w:t>LA</w:t>
      </w:r>
      <w:r>
        <w:rPr>
          <w:color w:val="333333"/>
          <w:spacing w:val="-5"/>
          <w:w w:val="105"/>
          <w:sz w:val="16"/>
        </w:rPr>
        <w:t> </w:t>
      </w:r>
      <w:r>
        <w:rPr>
          <w:color w:val="333333"/>
          <w:w w:val="105"/>
          <w:sz w:val="16"/>
        </w:rPr>
        <w:t>OPERACIÓN</w:t>
      </w:r>
      <w:r>
        <w:rPr>
          <w:color w:val="333333"/>
          <w:spacing w:val="-5"/>
          <w:w w:val="105"/>
          <w:sz w:val="16"/>
        </w:rPr>
        <w:t> </w:t>
      </w:r>
      <w:r>
        <w:rPr>
          <w:color w:val="333333"/>
          <w:w w:val="105"/>
          <w:sz w:val="16"/>
        </w:rPr>
        <w:t>DEL</w:t>
      </w:r>
      <w:r>
        <w:rPr>
          <w:color w:val="333333"/>
          <w:spacing w:val="-5"/>
          <w:w w:val="105"/>
          <w:sz w:val="16"/>
        </w:rPr>
        <w:t> </w:t>
      </w:r>
      <w:r>
        <w:rPr>
          <w:color w:val="333333"/>
          <w:w w:val="105"/>
          <w:sz w:val="16"/>
        </w:rPr>
        <w:t>SISTEMA</w:t>
      </w:r>
      <w:r>
        <w:rPr>
          <w:color w:val="333333"/>
          <w:spacing w:val="-5"/>
          <w:w w:val="105"/>
          <w:sz w:val="16"/>
        </w:rPr>
        <w:t> </w:t>
      </w:r>
      <w:r>
        <w:rPr>
          <w:color w:val="333333"/>
          <w:w w:val="105"/>
          <w:sz w:val="16"/>
        </w:rPr>
        <w:t>GENERAL</w:t>
      </w:r>
      <w:r>
        <w:rPr>
          <w:color w:val="333333"/>
          <w:spacing w:val="-5"/>
          <w:w w:val="105"/>
          <w:sz w:val="16"/>
        </w:rPr>
        <w:t> </w:t>
      </w:r>
      <w:r>
        <w:rPr>
          <w:color w:val="333333"/>
          <w:w w:val="105"/>
          <w:sz w:val="16"/>
        </w:rPr>
        <w:t>DE</w:t>
      </w:r>
      <w:r>
        <w:rPr>
          <w:color w:val="333333"/>
          <w:spacing w:val="-5"/>
          <w:w w:val="105"/>
          <w:sz w:val="16"/>
        </w:rPr>
        <w:t> </w:t>
      </w:r>
      <w:r>
        <w:rPr>
          <w:color w:val="333333"/>
          <w:w w:val="105"/>
          <w:sz w:val="16"/>
        </w:rPr>
        <w:t>SEGURIDAD</w:t>
      </w:r>
      <w:r>
        <w:rPr>
          <w:color w:val="333333"/>
          <w:spacing w:val="-5"/>
          <w:w w:val="105"/>
          <w:sz w:val="16"/>
        </w:rPr>
        <w:t> </w:t>
      </w:r>
      <w:r>
        <w:rPr>
          <w:color w:val="333333"/>
          <w:w w:val="105"/>
          <w:sz w:val="16"/>
        </w:rPr>
        <w:t>SOCIAL</w:t>
      </w:r>
      <w:r>
        <w:rPr>
          <w:color w:val="333333"/>
          <w:spacing w:val="-5"/>
          <w:w w:val="105"/>
          <w:sz w:val="16"/>
        </w:rPr>
        <w:t> </w:t>
      </w:r>
      <w:r>
        <w:rPr>
          <w:color w:val="333333"/>
          <w:w w:val="105"/>
          <w:sz w:val="16"/>
        </w:rPr>
        <w:t>EN</w:t>
      </w:r>
      <w:r>
        <w:rPr>
          <w:color w:val="333333"/>
          <w:spacing w:val="-5"/>
          <w:w w:val="105"/>
          <w:sz w:val="16"/>
        </w:rPr>
        <w:t> </w:t>
      </w:r>
      <w:r>
        <w:rPr>
          <w:color w:val="333333"/>
          <w:w w:val="105"/>
          <w:sz w:val="16"/>
        </w:rPr>
        <w:t>SALUD</w:t>
      </w:r>
      <w:r>
        <w:rPr>
          <w:color w:val="333333"/>
          <w:spacing w:val="-5"/>
          <w:w w:val="105"/>
          <w:sz w:val="16"/>
        </w:rPr>
        <w:t> </w:t>
      </w:r>
      <w:r>
        <w:rPr>
          <w:color w:val="333333"/>
          <w:w w:val="105"/>
          <w:sz w:val="16"/>
        </w:rPr>
        <w:t>Y</w:t>
      </w:r>
      <w:r>
        <w:rPr>
          <w:color w:val="333333"/>
          <w:spacing w:val="-5"/>
          <w:w w:val="105"/>
          <w:sz w:val="16"/>
        </w:rPr>
        <w:t> </w:t>
      </w:r>
      <w:r>
        <w:rPr>
          <w:color w:val="333333"/>
          <w:w w:val="105"/>
          <w:sz w:val="16"/>
        </w:rPr>
        <w:t>SE DICTAN OTRAS DISPOSICIONES.</w:t>
      </w:r>
    </w:p>
    <w:p>
      <w:pPr>
        <w:pStyle w:val="BodyText"/>
        <w:rPr>
          <w:sz w:val="18"/>
        </w:rPr>
      </w:pPr>
    </w:p>
    <w:p>
      <w:pPr>
        <w:pStyle w:val="BodyText"/>
        <w:rPr>
          <w:sz w:val="18"/>
        </w:rPr>
      </w:pPr>
    </w:p>
    <w:p>
      <w:pPr>
        <w:spacing w:before="111"/>
        <w:ind w:left="122" w:right="122" w:firstLine="0"/>
        <w:jc w:val="center"/>
        <w:rPr>
          <w:sz w:val="16"/>
        </w:rPr>
      </w:pPr>
      <w:r>
        <w:rPr>
          <w:color w:val="333333"/>
          <w:spacing w:val="-2"/>
          <w:w w:val="105"/>
          <w:sz w:val="16"/>
        </w:rPr>
        <w:t>REPÚBLICA</w:t>
      </w:r>
      <w:r>
        <w:rPr>
          <w:color w:val="333333"/>
          <w:spacing w:val="-3"/>
          <w:w w:val="105"/>
          <w:sz w:val="16"/>
        </w:rPr>
        <w:t> </w:t>
      </w:r>
      <w:r>
        <w:rPr>
          <w:color w:val="333333"/>
          <w:spacing w:val="-2"/>
          <w:w w:val="105"/>
          <w:sz w:val="16"/>
        </w:rPr>
        <w:t>DE COLOMBIA - GOBIERNO NACIONAL</w:t>
      </w:r>
    </w:p>
    <w:p>
      <w:pPr>
        <w:pStyle w:val="BodyText"/>
        <w:rPr>
          <w:sz w:val="18"/>
        </w:rPr>
      </w:pPr>
    </w:p>
    <w:p>
      <w:pPr>
        <w:pStyle w:val="BodyText"/>
        <w:rPr>
          <w:sz w:val="18"/>
        </w:rPr>
      </w:pPr>
    </w:p>
    <w:p>
      <w:pPr>
        <w:spacing w:before="153"/>
        <w:ind w:left="122" w:right="123" w:firstLine="0"/>
        <w:jc w:val="center"/>
        <w:rPr>
          <w:sz w:val="16"/>
        </w:rPr>
      </w:pPr>
      <w:r>
        <w:rPr>
          <w:color w:val="333333"/>
          <w:sz w:val="16"/>
        </w:rPr>
        <w:t>PUBLÍQUESE</w:t>
      </w:r>
      <w:r>
        <w:rPr>
          <w:color w:val="333333"/>
          <w:spacing w:val="8"/>
          <w:sz w:val="16"/>
        </w:rPr>
        <w:t> </w:t>
      </w:r>
      <w:r>
        <w:rPr>
          <w:color w:val="333333"/>
          <w:sz w:val="16"/>
        </w:rPr>
        <w:t>Y</w:t>
      </w:r>
      <w:r>
        <w:rPr>
          <w:color w:val="333333"/>
          <w:spacing w:val="8"/>
          <w:sz w:val="16"/>
        </w:rPr>
        <w:t> </w:t>
      </w:r>
      <w:r>
        <w:rPr>
          <w:color w:val="333333"/>
          <w:spacing w:val="-2"/>
          <w:sz w:val="16"/>
        </w:rPr>
        <w:t>CÚMPLASE</w:t>
      </w:r>
    </w:p>
    <w:p>
      <w:pPr>
        <w:pStyle w:val="BodyText"/>
        <w:rPr>
          <w:sz w:val="18"/>
        </w:rPr>
      </w:pPr>
    </w:p>
    <w:p>
      <w:pPr>
        <w:pStyle w:val="BodyText"/>
        <w:rPr>
          <w:sz w:val="18"/>
        </w:rPr>
      </w:pPr>
    </w:p>
    <w:p>
      <w:pPr>
        <w:pStyle w:val="BodyText"/>
        <w:spacing w:before="154"/>
        <w:ind w:left="122" w:right="123"/>
        <w:jc w:val="center"/>
      </w:pPr>
      <w:r>
        <w:rPr>
          <w:color w:val="333333"/>
        </w:rPr>
        <w:t>Dada</w:t>
      </w:r>
      <w:r>
        <w:rPr>
          <w:color w:val="333333"/>
          <w:spacing w:val="-2"/>
        </w:rPr>
        <w:t> </w:t>
      </w:r>
      <w:r>
        <w:rPr>
          <w:color w:val="333333"/>
        </w:rPr>
        <w:t>en</w:t>
      </w:r>
      <w:r>
        <w:rPr>
          <w:color w:val="333333"/>
          <w:spacing w:val="-2"/>
        </w:rPr>
        <w:t> </w:t>
      </w:r>
      <w:r>
        <w:rPr>
          <w:color w:val="333333"/>
        </w:rPr>
        <w:t>Bogotá,</w:t>
      </w:r>
      <w:r>
        <w:rPr>
          <w:color w:val="333333"/>
          <w:spacing w:val="-2"/>
        </w:rPr>
        <w:t> </w:t>
      </w:r>
      <w:r>
        <w:rPr>
          <w:color w:val="333333"/>
        </w:rPr>
        <w:t>D.C.,</w:t>
      </w:r>
      <w:r>
        <w:rPr>
          <w:color w:val="333333"/>
          <w:spacing w:val="-1"/>
        </w:rPr>
        <w:t> </w:t>
      </w:r>
      <w:r>
        <w:rPr>
          <w:color w:val="333333"/>
        </w:rPr>
        <w:t>a</w:t>
      </w:r>
      <w:r>
        <w:rPr>
          <w:color w:val="333333"/>
          <w:spacing w:val="-2"/>
        </w:rPr>
        <w:t> </w:t>
      </w:r>
      <w:r>
        <w:rPr>
          <w:color w:val="333333"/>
        </w:rPr>
        <w:t>los</w:t>
      </w:r>
      <w:r>
        <w:rPr>
          <w:color w:val="333333"/>
          <w:spacing w:val="-2"/>
        </w:rPr>
        <w:t> </w:t>
      </w:r>
      <w:r>
        <w:rPr>
          <w:color w:val="333333"/>
        </w:rPr>
        <w:t>13</w:t>
      </w:r>
      <w:r>
        <w:rPr>
          <w:color w:val="333333"/>
          <w:spacing w:val="-1"/>
        </w:rPr>
        <w:t> </w:t>
      </w:r>
      <w:r>
        <w:rPr>
          <w:color w:val="333333"/>
        </w:rPr>
        <w:t>días</w:t>
      </w:r>
      <w:r>
        <w:rPr>
          <w:color w:val="333333"/>
          <w:spacing w:val="-2"/>
        </w:rPr>
        <w:t> </w:t>
      </w:r>
      <w:r>
        <w:rPr>
          <w:color w:val="333333"/>
        </w:rPr>
        <w:t>del</w:t>
      </w:r>
      <w:r>
        <w:rPr>
          <w:color w:val="333333"/>
          <w:spacing w:val="-2"/>
        </w:rPr>
        <w:t> </w:t>
      </w:r>
      <w:r>
        <w:rPr>
          <w:color w:val="333333"/>
        </w:rPr>
        <w:t>mes</w:t>
      </w:r>
      <w:r>
        <w:rPr>
          <w:color w:val="333333"/>
          <w:spacing w:val="-2"/>
        </w:rPr>
        <w:t> </w:t>
      </w:r>
      <w:r>
        <w:rPr>
          <w:color w:val="333333"/>
        </w:rPr>
        <w:t>de</w:t>
      </w:r>
      <w:r>
        <w:rPr>
          <w:color w:val="333333"/>
          <w:spacing w:val="-1"/>
        </w:rPr>
        <w:t> </w:t>
      </w:r>
      <w:r>
        <w:rPr>
          <w:color w:val="333333"/>
        </w:rPr>
        <w:t>julio</w:t>
      </w:r>
      <w:r>
        <w:rPr>
          <w:color w:val="333333"/>
          <w:spacing w:val="-2"/>
        </w:rPr>
        <w:t> </w:t>
      </w:r>
      <w:r>
        <w:rPr>
          <w:color w:val="333333"/>
        </w:rPr>
        <w:t>de</w:t>
      </w:r>
      <w:r>
        <w:rPr>
          <w:color w:val="333333"/>
          <w:spacing w:val="-2"/>
        </w:rPr>
        <w:t> </w:t>
      </w:r>
      <w:r>
        <w:rPr>
          <w:color w:val="333333"/>
          <w:spacing w:val="-4"/>
        </w:rPr>
        <w:t>2016</w:t>
      </w:r>
    </w:p>
    <w:p>
      <w:pPr>
        <w:spacing w:after="0"/>
        <w:jc w:val="center"/>
        <w:sectPr>
          <w:pgSz w:w="11910" w:h="16840"/>
          <w:pgMar w:header="513" w:footer="548" w:top="820" w:bottom="740" w:left="740" w:right="740"/>
        </w:sectPr>
      </w:pPr>
    </w:p>
    <w:p>
      <w:pPr>
        <w:spacing w:before="88"/>
        <w:ind w:left="122" w:right="123" w:firstLine="0"/>
        <w:jc w:val="center"/>
        <w:rPr>
          <w:sz w:val="16"/>
        </w:rPr>
      </w:pPr>
      <w:r>
        <w:rPr>
          <w:color w:val="333333"/>
          <w:w w:val="105"/>
          <w:sz w:val="16"/>
        </w:rPr>
        <w:t>MAURICIO</w:t>
      </w:r>
      <w:r>
        <w:rPr>
          <w:color w:val="333333"/>
          <w:spacing w:val="-9"/>
          <w:w w:val="105"/>
          <w:sz w:val="16"/>
        </w:rPr>
        <w:t> </w:t>
      </w:r>
      <w:r>
        <w:rPr>
          <w:color w:val="333333"/>
          <w:w w:val="105"/>
          <w:sz w:val="16"/>
        </w:rPr>
        <w:t>CÁRDENAS</w:t>
      </w:r>
      <w:r>
        <w:rPr>
          <w:color w:val="333333"/>
          <w:spacing w:val="-8"/>
          <w:w w:val="105"/>
          <w:sz w:val="16"/>
        </w:rPr>
        <w:t> </w:t>
      </w:r>
      <w:r>
        <w:rPr>
          <w:color w:val="333333"/>
          <w:spacing w:val="-2"/>
          <w:w w:val="105"/>
          <w:sz w:val="16"/>
        </w:rPr>
        <w:t>SANTAMARÍA</w:t>
      </w:r>
    </w:p>
    <w:p>
      <w:pPr>
        <w:pStyle w:val="BodyText"/>
        <w:rPr>
          <w:sz w:val="18"/>
        </w:rPr>
      </w:pPr>
    </w:p>
    <w:p>
      <w:pPr>
        <w:pStyle w:val="BodyText"/>
        <w:rPr>
          <w:sz w:val="18"/>
        </w:rPr>
      </w:pPr>
    </w:p>
    <w:p>
      <w:pPr>
        <w:spacing w:before="153"/>
        <w:ind w:left="122" w:right="123" w:firstLine="0"/>
        <w:jc w:val="center"/>
        <w:rPr>
          <w:sz w:val="16"/>
        </w:rPr>
      </w:pPr>
      <w:r>
        <w:rPr>
          <w:color w:val="333333"/>
          <w:w w:val="105"/>
          <w:sz w:val="16"/>
        </w:rPr>
        <w:t>EL</w:t>
      </w:r>
      <w:r>
        <w:rPr>
          <w:color w:val="333333"/>
          <w:spacing w:val="-10"/>
          <w:w w:val="105"/>
          <w:sz w:val="16"/>
        </w:rPr>
        <w:t> </w:t>
      </w:r>
      <w:r>
        <w:rPr>
          <w:color w:val="333333"/>
          <w:w w:val="105"/>
          <w:sz w:val="16"/>
        </w:rPr>
        <w:t>MINISTRO</w:t>
      </w:r>
      <w:r>
        <w:rPr>
          <w:color w:val="333333"/>
          <w:spacing w:val="-10"/>
          <w:w w:val="105"/>
          <w:sz w:val="16"/>
        </w:rPr>
        <w:t> </w:t>
      </w:r>
      <w:r>
        <w:rPr>
          <w:color w:val="333333"/>
          <w:w w:val="105"/>
          <w:sz w:val="16"/>
        </w:rPr>
        <w:t>DE</w:t>
      </w:r>
      <w:r>
        <w:rPr>
          <w:color w:val="333333"/>
          <w:spacing w:val="-10"/>
          <w:w w:val="105"/>
          <w:sz w:val="16"/>
        </w:rPr>
        <w:t> </w:t>
      </w:r>
      <w:r>
        <w:rPr>
          <w:color w:val="333333"/>
          <w:w w:val="105"/>
          <w:sz w:val="16"/>
        </w:rPr>
        <w:t>HACIENDA</w:t>
      </w:r>
      <w:r>
        <w:rPr>
          <w:color w:val="333333"/>
          <w:spacing w:val="-9"/>
          <w:w w:val="105"/>
          <w:sz w:val="16"/>
        </w:rPr>
        <w:t> </w:t>
      </w:r>
      <w:r>
        <w:rPr>
          <w:color w:val="333333"/>
          <w:w w:val="105"/>
          <w:sz w:val="16"/>
        </w:rPr>
        <w:t>Y</w:t>
      </w:r>
      <w:r>
        <w:rPr>
          <w:color w:val="333333"/>
          <w:spacing w:val="-10"/>
          <w:w w:val="105"/>
          <w:sz w:val="16"/>
        </w:rPr>
        <w:t> </w:t>
      </w:r>
      <w:r>
        <w:rPr>
          <w:color w:val="333333"/>
          <w:w w:val="105"/>
          <w:sz w:val="16"/>
        </w:rPr>
        <w:t>CRÉDITO</w:t>
      </w:r>
      <w:r>
        <w:rPr>
          <w:color w:val="333333"/>
          <w:spacing w:val="-10"/>
          <w:w w:val="105"/>
          <w:sz w:val="16"/>
        </w:rPr>
        <w:t> </w:t>
      </w:r>
      <w:r>
        <w:rPr>
          <w:color w:val="333333"/>
          <w:spacing w:val="-2"/>
          <w:w w:val="105"/>
          <w:sz w:val="16"/>
        </w:rPr>
        <w:t>PÚBLICO,</w:t>
      </w:r>
    </w:p>
    <w:p>
      <w:pPr>
        <w:pStyle w:val="BodyText"/>
        <w:rPr>
          <w:sz w:val="18"/>
        </w:rPr>
      </w:pPr>
    </w:p>
    <w:p>
      <w:pPr>
        <w:pStyle w:val="BodyText"/>
        <w:rPr>
          <w:sz w:val="18"/>
        </w:rPr>
      </w:pPr>
    </w:p>
    <w:p>
      <w:pPr>
        <w:spacing w:before="154"/>
        <w:ind w:left="122" w:right="122" w:firstLine="0"/>
        <w:jc w:val="center"/>
        <w:rPr>
          <w:sz w:val="16"/>
        </w:rPr>
      </w:pPr>
      <w:r>
        <w:rPr>
          <w:color w:val="333333"/>
          <w:sz w:val="16"/>
        </w:rPr>
        <w:t>ALEJANDRO</w:t>
      </w:r>
      <w:r>
        <w:rPr>
          <w:color w:val="333333"/>
          <w:spacing w:val="2"/>
          <w:sz w:val="16"/>
        </w:rPr>
        <w:t> </w:t>
      </w:r>
      <w:r>
        <w:rPr>
          <w:color w:val="333333"/>
          <w:sz w:val="16"/>
        </w:rPr>
        <w:t>GAVIRIA</w:t>
      </w:r>
      <w:r>
        <w:rPr>
          <w:color w:val="333333"/>
          <w:spacing w:val="3"/>
          <w:sz w:val="16"/>
        </w:rPr>
        <w:t> </w:t>
      </w:r>
      <w:r>
        <w:rPr>
          <w:color w:val="333333"/>
          <w:spacing w:val="-2"/>
          <w:sz w:val="16"/>
        </w:rPr>
        <w:t>URIBE</w:t>
      </w:r>
    </w:p>
    <w:p>
      <w:pPr>
        <w:pStyle w:val="BodyText"/>
        <w:rPr>
          <w:sz w:val="18"/>
        </w:rPr>
      </w:pPr>
    </w:p>
    <w:p>
      <w:pPr>
        <w:pStyle w:val="BodyText"/>
        <w:rPr>
          <w:sz w:val="18"/>
        </w:rPr>
      </w:pPr>
    </w:p>
    <w:p>
      <w:pPr>
        <w:spacing w:before="153"/>
        <w:ind w:left="122" w:right="122" w:firstLine="0"/>
        <w:jc w:val="center"/>
        <w:rPr>
          <w:sz w:val="16"/>
        </w:rPr>
      </w:pPr>
      <w:r>
        <w:rPr>
          <w:color w:val="333333"/>
          <w:w w:val="105"/>
          <w:sz w:val="16"/>
        </w:rPr>
        <w:t>EL</w:t>
      </w:r>
      <w:r>
        <w:rPr>
          <w:color w:val="333333"/>
          <w:spacing w:val="-12"/>
          <w:w w:val="105"/>
          <w:sz w:val="16"/>
        </w:rPr>
        <w:t> </w:t>
      </w:r>
      <w:r>
        <w:rPr>
          <w:color w:val="333333"/>
          <w:w w:val="105"/>
          <w:sz w:val="16"/>
        </w:rPr>
        <w:t>MINISTRO</w:t>
      </w:r>
      <w:r>
        <w:rPr>
          <w:color w:val="333333"/>
          <w:spacing w:val="-11"/>
          <w:w w:val="105"/>
          <w:sz w:val="16"/>
        </w:rPr>
        <w:t> </w:t>
      </w:r>
      <w:r>
        <w:rPr>
          <w:color w:val="333333"/>
          <w:w w:val="105"/>
          <w:sz w:val="16"/>
        </w:rPr>
        <w:t>DE</w:t>
      </w:r>
      <w:r>
        <w:rPr>
          <w:color w:val="333333"/>
          <w:spacing w:val="-12"/>
          <w:w w:val="105"/>
          <w:sz w:val="16"/>
        </w:rPr>
        <w:t> </w:t>
      </w:r>
      <w:r>
        <w:rPr>
          <w:color w:val="333333"/>
          <w:w w:val="105"/>
          <w:sz w:val="16"/>
        </w:rPr>
        <w:t>SALUD</w:t>
      </w:r>
      <w:r>
        <w:rPr>
          <w:color w:val="333333"/>
          <w:spacing w:val="-11"/>
          <w:w w:val="105"/>
          <w:sz w:val="16"/>
        </w:rPr>
        <w:t> </w:t>
      </w:r>
      <w:r>
        <w:rPr>
          <w:color w:val="333333"/>
          <w:w w:val="105"/>
          <w:sz w:val="16"/>
        </w:rPr>
        <w:t>Y</w:t>
      </w:r>
      <w:r>
        <w:rPr>
          <w:color w:val="333333"/>
          <w:spacing w:val="-12"/>
          <w:w w:val="105"/>
          <w:sz w:val="16"/>
        </w:rPr>
        <w:t> </w:t>
      </w:r>
      <w:r>
        <w:rPr>
          <w:color w:val="333333"/>
          <w:w w:val="105"/>
          <w:sz w:val="16"/>
        </w:rPr>
        <w:t>PROTECCIÓN</w:t>
      </w:r>
      <w:r>
        <w:rPr>
          <w:color w:val="333333"/>
          <w:spacing w:val="-11"/>
          <w:w w:val="105"/>
          <w:sz w:val="16"/>
        </w:rPr>
        <w:t> </w:t>
      </w:r>
      <w:r>
        <w:rPr>
          <w:color w:val="333333"/>
          <w:spacing w:val="-2"/>
          <w:w w:val="105"/>
          <w:sz w:val="16"/>
        </w:rPr>
        <w:t>SOCIAL,</w:t>
      </w:r>
    </w:p>
    <w:p>
      <w:pPr>
        <w:pStyle w:val="BodyText"/>
        <w:rPr>
          <w:sz w:val="18"/>
        </w:rPr>
      </w:pPr>
    </w:p>
    <w:p>
      <w:pPr>
        <w:pStyle w:val="BodyText"/>
        <w:rPr>
          <w:sz w:val="18"/>
        </w:rPr>
      </w:pPr>
    </w:p>
    <w:p>
      <w:pPr>
        <w:pStyle w:val="BodyText"/>
        <w:spacing w:before="153"/>
        <w:ind w:left="110"/>
      </w:pPr>
      <w:r>
        <w:rPr>
          <w:color w:val="333333"/>
        </w:rPr>
        <w:t>NOTA:</w:t>
      </w:r>
      <w:r>
        <w:rPr>
          <w:color w:val="333333"/>
          <w:spacing w:val="-7"/>
        </w:rPr>
        <w:t> </w:t>
      </w:r>
      <w:r>
        <w:rPr>
          <w:color w:val="333333"/>
        </w:rPr>
        <w:t>Publicado</w:t>
      </w:r>
      <w:r>
        <w:rPr>
          <w:color w:val="333333"/>
          <w:spacing w:val="-6"/>
        </w:rPr>
        <w:t> </w:t>
      </w:r>
      <w:r>
        <w:rPr>
          <w:color w:val="333333"/>
        </w:rPr>
        <w:t>en</w:t>
      </w:r>
      <w:r>
        <w:rPr>
          <w:color w:val="333333"/>
          <w:spacing w:val="-6"/>
        </w:rPr>
        <w:t> </w:t>
      </w:r>
      <w:r>
        <w:rPr>
          <w:color w:val="333333"/>
        </w:rPr>
        <w:t>el</w:t>
      </w:r>
      <w:r>
        <w:rPr>
          <w:color w:val="333333"/>
          <w:spacing w:val="-7"/>
        </w:rPr>
        <w:t> </w:t>
      </w:r>
      <w:r>
        <w:rPr>
          <w:color w:val="333333"/>
        </w:rPr>
        <w:t>Diario</w:t>
      </w:r>
      <w:r>
        <w:rPr>
          <w:color w:val="333333"/>
          <w:spacing w:val="-6"/>
        </w:rPr>
        <w:t> </w:t>
      </w:r>
      <w:r>
        <w:rPr>
          <w:color w:val="333333"/>
        </w:rPr>
        <w:t>Oﬁcial</w:t>
      </w:r>
      <w:r>
        <w:rPr>
          <w:color w:val="333333"/>
          <w:spacing w:val="-6"/>
        </w:rPr>
        <w:t> </w:t>
      </w:r>
      <w:r>
        <w:rPr>
          <w:color w:val="333333"/>
        </w:rPr>
        <w:t>No.</w:t>
      </w:r>
      <w:r>
        <w:rPr>
          <w:color w:val="333333"/>
          <w:spacing w:val="-6"/>
        </w:rPr>
        <w:t> </w:t>
      </w:r>
      <w:r>
        <w:rPr>
          <w:color w:val="333333"/>
        </w:rPr>
        <w:t>49.933</w:t>
      </w:r>
      <w:r>
        <w:rPr>
          <w:color w:val="333333"/>
          <w:spacing w:val="-7"/>
        </w:rPr>
        <w:t> </w:t>
      </w:r>
      <w:r>
        <w:rPr>
          <w:color w:val="333333"/>
        </w:rPr>
        <w:t>de</w:t>
      </w:r>
      <w:r>
        <w:rPr>
          <w:color w:val="333333"/>
          <w:spacing w:val="-6"/>
        </w:rPr>
        <w:t> </w:t>
      </w:r>
      <w:r>
        <w:rPr>
          <w:color w:val="333333"/>
        </w:rPr>
        <w:t>julio,</w:t>
      </w:r>
      <w:r>
        <w:rPr>
          <w:color w:val="333333"/>
          <w:spacing w:val="-6"/>
        </w:rPr>
        <w:t> </w:t>
      </w:r>
      <w:r>
        <w:rPr>
          <w:color w:val="333333"/>
        </w:rPr>
        <w:t>13</w:t>
      </w:r>
      <w:r>
        <w:rPr>
          <w:color w:val="333333"/>
          <w:spacing w:val="-6"/>
        </w:rPr>
        <w:t> </w:t>
      </w:r>
      <w:r>
        <w:rPr>
          <w:color w:val="333333"/>
        </w:rPr>
        <w:t>de</w:t>
      </w:r>
      <w:r>
        <w:rPr>
          <w:color w:val="333333"/>
          <w:spacing w:val="-7"/>
        </w:rPr>
        <w:t> </w:t>
      </w:r>
      <w:r>
        <w:rPr>
          <w:color w:val="333333"/>
          <w:spacing w:val="-2"/>
        </w:rPr>
        <w:t>2016.</w:t>
      </w:r>
    </w:p>
    <w:p>
      <w:pPr>
        <w:pStyle w:val="BodyText"/>
        <w:rPr>
          <w:sz w:val="20"/>
        </w:rPr>
      </w:pPr>
    </w:p>
    <w:p>
      <w:pPr>
        <w:pStyle w:val="BodyText"/>
        <w:rPr>
          <w:sz w:val="20"/>
        </w:rPr>
      </w:pPr>
    </w:p>
    <w:p>
      <w:pPr>
        <w:pStyle w:val="BodyText"/>
        <w:rPr>
          <w:sz w:val="20"/>
        </w:rPr>
      </w:pPr>
    </w:p>
    <w:p>
      <w:pPr>
        <w:pStyle w:val="BodyText"/>
        <w:spacing w:before="4"/>
        <w:rPr>
          <w:sz w:val="11"/>
        </w:rPr>
      </w:pPr>
      <w:r>
        <w:rPr/>
        <w:pict>
          <v:shape style="position:absolute;margin-left:42.52pt;margin-top:7.797922pt;width:510.25pt;height:.1pt;mso-position-horizontal-relative:page;mso-position-vertical-relative:paragraph;z-index:-15728128;mso-wrap-distance-left:0;mso-wrap-distance-right:0" id="docshape11" coordorigin="850,156" coordsize="10205,0" path="m850,156l11055,156e" filled="false" stroked="true" strokeweight="0pt" strokecolor="#878787">
            <v:path arrowok="t"/>
            <v:stroke dashstyle="solid"/>
            <w10:wrap type="topAndBottom"/>
          </v:shape>
        </w:pict>
      </w:r>
    </w:p>
    <w:p>
      <w:pPr>
        <w:pStyle w:val="BodyText"/>
        <w:rPr>
          <w:sz w:val="19"/>
        </w:rPr>
      </w:pPr>
    </w:p>
    <w:p>
      <w:pPr>
        <w:spacing w:before="98"/>
        <w:ind w:left="110" w:right="0" w:firstLine="0"/>
        <w:jc w:val="left"/>
        <w:rPr>
          <w:i/>
          <w:sz w:val="16"/>
        </w:rPr>
      </w:pPr>
      <w:r>
        <w:rPr>
          <w:i/>
          <w:color w:val="333333"/>
          <w:sz w:val="16"/>
          <w:u w:val="single" w:color="333333"/>
        </w:rPr>
        <w:t>Fecha</w:t>
      </w:r>
      <w:r>
        <w:rPr>
          <w:i/>
          <w:color w:val="333333"/>
          <w:spacing w:val="4"/>
          <w:sz w:val="16"/>
          <w:u w:val="single" w:color="333333"/>
        </w:rPr>
        <w:t> </w:t>
      </w:r>
      <w:r>
        <w:rPr>
          <w:i/>
          <w:color w:val="333333"/>
          <w:sz w:val="16"/>
          <w:u w:val="single" w:color="333333"/>
        </w:rPr>
        <w:t>y</w:t>
      </w:r>
      <w:r>
        <w:rPr>
          <w:i/>
          <w:color w:val="333333"/>
          <w:spacing w:val="4"/>
          <w:sz w:val="16"/>
          <w:u w:val="single" w:color="333333"/>
        </w:rPr>
        <w:t> </w:t>
      </w:r>
      <w:r>
        <w:rPr>
          <w:i/>
          <w:color w:val="333333"/>
          <w:sz w:val="16"/>
          <w:u w:val="single" w:color="333333"/>
        </w:rPr>
        <w:t>hora</w:t>
      </w:r>
      <w:r>
        <w:rPr>
          <w:i/>
          <w:color w:val="333333"/>
          <w:spacing w:val="4"/>
          <w:sz w:val="16"/>
          <w:u w:val="single" w:color="333333"/>
        </w:rPr>
        <w:t> </w:t>
      </w:r>
      <w:r>
        <w:rPr>
          <w:i/>
          <w:color w:val="333333"/>
          <w:sz w:val="16"/>
          <w:u w:val="single" w:color="333333"/>
        </w:rPr>
        <w:t>de</w:t>
      </w:r>
      <w:r>
        <w:rPr>
          <w:i/>
          <w:color w:val="333333"/>
          <w:spacing w:val="5"/>
          <w:sz w:val="16"/>
          <w:u w:val="single" w:color="333333"/>
        </w:rPr>
        <w:t> </w:t>
      </w:r>
      <w:r>
        <w:rPr>
          <w:i/>
          <w:color w:val="333333"/>
          <w:sz w:val="16"/>
          <w:u w:val="single" w:color="333333"/>
        </w:rPr>
        <w:t>creación:</w:t>
      </w:r>
      <w:r>
        <w:rPr>
          <w:i/>
          <w:color w:val="333333"/>
          <w:spacing w:val="4"/>
          <w:sz w:val="16"/>
          <w:u w:val="single" w:color="333333"/>
        </w:rPr>
        <w:t> </w:t>
      </w:r>
      <w:r>
        <w:rPr>
          <w:i/>
          <w:color w:val="333333"/>
          <w:sz w:val="16"/>
          <w:u w:val="single" w:color="333333"/>
        </w:rPr>
        <w:t>2022-11-25</w:t>
      </w:r>
      <w:r>
        <w:rPr>
          <w:i/>
          <w:color w:val="333333"/>
          <w:spacing w:val="4"/>
          <w:sz w:val="16"/>
          <w:u w:val="single" w:color="333333"/>
        </w:rPr>
        <w:t> </w:t>
      </w:r>
      <w:r>
        <w:rPr>
          <w:i/>
          <w:color w:val="333333"/>
          <w:spacing w:val="-2"/>
          <w:sz w:val="16"/>
          <w:u w:val="single" w:color="333333"/>
        </w:rPr>
        <w:t>17:34:13</w:t>
      </w:r>
    </w:p>
    <w:p>
      <w:pPr>
        <w:spacing w:after="0"/>
        <w:jc w:val="left"/>
        <w:rPr>
          <w:sz w:val="16"/>
        </w:rPr>
        <w:sectPr>
          <w:pgSz w:w="11910" w:h="16840"/>
          <w:pgMar w:header="513" w:footer="548" w:top="820" w:bottom="740" w:left="740" w:right="740"/>
        </w:sectPr>
      </w:pPr>
    </w:p>
    <w:p>
      <w:pPr>
        <w:pStyle w:val="BodyText"/>
        <w:spacing w:before="10"/>
        <w:rPr>
          <w:i/>
          <w:sz w:val="5"/>
        </w:rPr>
      </w:pPr>
    </w:p>
    <w:p>
      <w:pPr>
        <w:pStyle w:val="BodyText"/>
        <w:ind w:left="110"/>
        <w:rPr>
          <w:sz w:val="20"/>
        </w:rPr>
      </w:pPr>
      <w:r>
        <w:rPr>
          <w:sz w:val="20"/>
        </w:rPr>
        <w:drawing>
          <wp:inline distT="0" distB="0" distL="0" distR="0">
            <wp:extent cx="2392710" cy="458724"/>
            <wp:effectExtent l="0" t="0" r="0" b="0"/>
            <wp:docPr id="3" name="image1.jpeg">
              <a:hlinkClick r:id="rId8"/>
            </wp:docPr>
            <wp:cNvGraphicFramePr>
              <a:graphicFrameLocks noChangeAspect="1"/>
            </wp:cNvGraphicFramePr>
            <a:graphic>
              <a:graphicData uri="http://schemas.openxmlformats.org/drawingml/2006/picture">
                <pic:pic>
                  <pic:nvPicPr>
                    <pic:cNvPr id="4" name="image1.jpeg"/>
                    <pic:cNvPicPr/>
                  </pic:nvPicPr>
                  <pic:blipFill>
                    <a:blip r:embed="rId7" cstate="print"/>
                    <a:stretch>
                      <a:fillRect/>
                    </a:stretch>
                  </pic:blipFill>
                  <pic:spPr>
                    <a:xfrm>
                      <a:off x="0" y="0"/>
                      <a:ext cx="2392710" cy="458724"/>
                    </a:xfrm>
                    <a:prstGeom prst="rect">
                      <a:avLst/>
                    </a:prstGeom>
                  </pic:spPr>
                </pic:pic>
              </a:graphicData>
            </a:graphic>
          </wp:inline>
        </w:drawing>
      </w:r>
      <w:r>
        <w:rPr>
          <w:sz w:val="20"/>
        </w:rPr>
      </w:r>
    </w:p>
    <w:p>
      <w:pPr>
        <w:pStyle w:val="BodyText"/>
        <w:spacing w:before="10"/>
        <w:rPr>
          <w:i/>
          <w:sz w:val="15"/>
        </w:rPr>
      </w:pPr>
    </w:p>
    <w:p>
      <w:pPr>
        <w:pStyle w:val="Heading1"/>
      </w:pPr>
      <w:bookmarkStart w:name="Ley_1929_de_2018" w:id="2"/>
      <w:bookmarkEnd w:id="2"/>
      <w:r>
        <w:rPr/>
      </w:r>
      <w:r>
        <w:rPr>
          <w:color w:val="333333"/>
          <w:w w:val="105"/>
        </w:rPr>
        <w:t>Ley</w:t>
      </w:r>
      <w:r>
        <w:rPr>
          <w:color w:val="333333"/>
          <w:spacing w:val="-13"/>
          <w:w w:val="105"/>
        </w:rPr>
        <w:t> </w:t>
      </w:r>
      <w:r>
        <w:rPr>
          <w:color w:val="333333"/>
          <w:w w:val="105"/>
        </w:rPr>
        <w:t>1929</w:t>
      </w:r>
      <w:r>
        <w:rPr>
          <w:color w:val="333333"/>
          <w:spacing w:val="-12"/>
          <w:w w:val="105"/>
        </w:rPr>
        <w:t> </w:t>
      </w:r>
      <w:r>
        <w:rPr>
          <w:color w:val="333333"/>
          <w:w w:val="105"/>
        </w:rPr>
        <w:t>de</w:t>
      </w:r>
      <w:r>
        <w:rPr>
          <w:color w:val="333333"/>
          <w:spacing w:val="-12"/>
          <w:w w:val="105"/>
        </w:rPr>
        <w:t> </w:t>
      </w:r>
      <w:r>
        <w:rPr>
          <w:color w:val="333333"/>
          <w:spacing w:val="-4"/>
          <w:w w:val="105"/>
        </w:rPr>
        <w:t>2018</w:t>
      </w:r>
    </w:p>
    <w:p>
      <w:pPr>
        <w:pStyle w:val="BodyText"/>
        <w:spacing w:before="2"/>
        <w:rPr>
          <w:sz w:val="10"/>
        </w:rPr>
      </w:pPr>
      <w:r>
        <w:rPr/>
        <w:pict>
          <v:group style="position:absolute;margin-left:42.135502pt;margin-top:7.179062pt;width:511.05pt;height:65.8pt;mso-position-horizontal-relative:page;mso-position-vertical-relative:paragraph;z-index:-15727616;mso-wrap-distance-left:0;mso-wrap-distance-right:0" id="docshapegroup19" coordorigin="843,144" coordsize="10221,1316">
            <v:shape style="position:absolute;left:850;top:143;width:10205;height:1316" id="docshape20" coordorigin="850,144" coordsize="10205,1316" path="m11003,144l903,144,895,145,852,188,850,196,850,1407,895,1458,903,1459,11003,1459,11054,1415,11055,1407,11055,196,11011,145,11003,144xe" filled="true" fillcolor="#d9ecf7" stroked="false">
              <v:path arrowok="t"/>
              <v:fill type="solid"/>
            </v:shape>
            <v:shape style="position:absolute;left:857;top:158;width:10190;height:1286" type="#_x0000_t202" id="docshape21" filled="false" stroked="true" strokeweight="1.519pt" strokecolor="#bbe8f0">
              <v:textbox inset="0,0,0,0">
                <w:txbxContent>
                  <w:p>
                    <w:pPr>
                      <w:spacing w:line="240" w:lineRule="auto" w:before="8"/>
                      <w:rPr>
                        <w:sz w:val="19"/>
                      </w:rPr>
                    </w:pPr>
                  </w:p>
                  <w:p>
                    <w:pPr>
                      <w:spacing w:line="295" w:lineRule="auto" w:before="0"/>
                      <w:ind w:left="217" w:right="514" w:firstLine="0"/>
                      <w:jc w:val="both"/>
                      <w:rPr>
                        <w:sz w:val="16"/>
                      </w:rPr>
                    </w:pPr>
                    <w:r>
                      <w:rPr>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color w:val="306F8F"/>
                        <w:spacing w:val="-2"/>
                        <w:sz w:val="16"/>
                      </w:rPr>
                      <w:t>contenidos.</w:t>
                    </w:r>
                  </w:p>
                </w:txbxContent>
              </v:textbox>
              <v:stroke dashstyle="solid"/>
              <w10:wrap type="none"/>
            </v:shape>
            <w10:wrap type="topAndBottom"/>
          </v:group>
        </w:pict>
      </w:r>
    </w:p>
    <w:p>
      <w:pPr>
        <w:pStyle w:val="BodyText"/>
        <w:rPr>
          <w:sz w:val="19"/>
        </w:rPr>
      </w:pPr>
    </w:p>
    <w:p>
      <w:pPr>
        <w:spacing w:before="98"/>
        <w:ind w:left="122" w:right="122" w:firstLine="0"/>
        <w:jc w:val="center"/>
        <w:rPr>
          <w:sz w:val="16"/>
        </w:rPr>
      </w:pPr>
      <w:r>
        <w:rPr>
          <w:color w:val="333333"/>
          <w:w w:val="105"/>
          <w:sz w:val="16"/>
        </w:rPr>
        <w:t>LEY</w:t>
      </w:r>
      <w:r>
        <w:rPr>
          <w:color w:val="333333"/>
          <w:spacing w:val="-4"/>
          <w:w w:val="105"/>
          <w:sz w:val="16"/>
        </w:rPr>
        <w:t> </w:t>
      </w:r>
      <w:r>
        <w:rPr>
          <w:color w:val="333333"/>
          <w:w w:val="105"/>
          <w:sz w:val="16"/>
        </w:rPr>
        <w:t>1929</w:t>
      </w:r>
      <w:r>
        <w:rPr>
          <w:color w:val="333333"/>
          <w:spacing w:val="-4"/>
          <w:w w:val="105"/>
          <w:sz w:val="16"/>
        </w:rPr>
        <w:t> </w:t>
      </w:r>
      <w:r>
        <w:rPr>
          <w:color w:val="333333"/>
          <w:w w:val="105"/>
          <w:sz w:val="16"/>
        </w:rPr>
        <w:t>DE</w:t>
      </w:r>
      <w:r>
        <w:rPr>
          <w:color w:val="333333"/>
          <w:spacing w:val="-4"/>
          <w:w w:val="105"/>
          <w:sz w:val="16"/>
        </w:rPr>
        <w:t> 2018</w:t>
      </w:r>
    </w:p>
    <w:p>
      <w:pPr>
        <w:pStyle w:val="BodyText"/>
        <w:rPr>
          <w:sz w:val="18"/>
        </w:rPr>
      </w:pPr>
    </w:p>
    <w:p>
      <w:pPr>
        <w:pStyle w:val="BodyText"/>
        <w:rPr>
          <w:sz w:val="18"/>
        </w:rPr>
      </w:pPr>
    </w:p>
    <w:p>
      <w:pPr>
        <w:pStyle w:val="BodyText"/>
        <w:spacing w:before="154"/>
        <w:ind w:left="122" w:right="122"/>
        <w:jc w:val="center"/>
      </w:pPr>
      <w:r>
        <w:rPr>
          <w:color w:val="333333"/>
          <w:w w:val="90"/>
        </w:rPr>
        <w:t>(Julio</w:t>
      </w:r>
      <w:r>
        <w:rPr>
          <w:color w:val="333333"/>
          <w:spacing w:val="-8"/>
          <w:w w:val="90"/>
        </w:rPr>
        <w:t> </w:t>
      </w:r>
      <w:r>
        <w:rPr>
          <w:color w:val="333333"/>
          <w:spacing w:val="-5"/>
          <w:w w:val="95"/>
        </w:rPr>
        <w:t>27)</w:t>
      </w:r>
    </w:p>
    <w:p>
      <w:pPr>
        <w:pStyle w:val="BodyText"/>
        <w:rPr>
          <w:sz w:val="18"/>
        </w:rPr>
      </w:pPr>
    </w:p>
    <w:p>
      <w:pPr>
        <w:pStyle w:val="BodyText"/>
        <w:rPr>
          <w:sz w:val="18"/>
        </w:rPr>
      </w:pPr>
    </w:p>
    <w:p>
      <w:pPr>
        <w:spacing w:line="295" w:lineRule="auto" w:before="153"/>
        <w:ind w:left="122" w:right="124" w:firstLine="0"/>
        <w:jc w:val="center"/>
        <w:rPr>
          <w:i/>
          <w:sz w:val="16"/>
        </w:rPr>
      </w:pPr>
      <w:r>
        <w:rPr>
          <w:i/>
          <w:color w:val="333333"/>
          <w:w w:val="105"/>
          <w:sz w:val="16"/>
        </w:rPr>
        <w:t>POR</w:t>
      </w:r>
      <w:r>
        <w:rPr>
          <w:i/>
          <w:color w:val="333333"/>
          <w:spacing w:val="-9"/>
          <w:w w:val="105"/>
          <w:sz w:val="16"/>
        </w:rPr>
        <w:t> </w:t>
      </w:r>
      <w:r>
        <w:rPr>
          <w:i/>
          <w:color w:val="333333"/>
          <w:w w:val="105"/>
          <w:sz w:val="16"/>
        </w:rPr>
        <w:t>MEDIO</w:t>
      </w:r>
      <w:r>
        <w:rPr>
          <w:i/>
          <w:color w:val="333333"/>
          <w:spacing w:val="-9"/>
          <w:w w:val="105"/>
          <w:sz w:val="16"/>
        </w:rPr>
        <w:t> </w:t>
      </w:r>
      <w:r>
        <w:rPr>
          <w:i/>
          <w:color w:val="333333"/>
          <w:w w:val="105"/>
          <w:sz w:val="16"/>
        </w:rPr>
        <w:t>DE</w:t>
      </w:r>
      <w:r>
        <w:rPr>
          <w:i/>
          <w:color w:val="333333"/>
          <w:spacing w:val="-9"/>
          <w:w w:val="105"/>
          <w:sz w:val="16"/>
        </w:rPr>
        <w:t> </w:t>
      </w:r>
      <w:r>
        <w:rPr>
          <w:i/>
          <w:color w:val="333333"/>
          <w:w w:val="105"/>
          <w:sz w:val="16"/>
        </w:rPr>
        <w:t>LA</w:t>
      </w:r>
      <w:r>
        <w:rPr>
          <w:i/>
          <w:color w:val="333333"/>
          <w:spacing w:val="-9"/>
          <w:w w:val="105"/>
          <w:sz w:val="16"/>
        </w:rPr>
        <w:t> </w:t>
      </w:r>
      <w:r>
        <w:rPr>
          <w:i/>
          <w:color w:val="333333"/>
          <w:w w:val="105"/>
          <w:sz w:val="16"/>
        </w:rPr>
        <w:t>CUAL</w:t>
      </w:r>
      <w:r>
        <w:rPr>
          <w:i/>
          <w:color w:val="333333"/>
          <w:spacing w:val="-9"/>
          <w:w w:val="105"/>
          <w:sz w:val="16"/>
        </w:rPr>
        <w:t> </w:t>
      </w:r>
      <w:r>
        <w:rPr>
          <w:i/>
          <w:color w:val="333333"/>
          <w:w w:val="105"/>
          <w:sz w:val="16"/>
        </w:rPr>
        <w:t>SE</w:t>
      </w:r>
      <w:r>
        <w:rPr>
          <w:i/>
          <w:color w:val="333333"/>
          <w:spacing w:val="-9"/>
          <w:w w:val="105"/>
          <w:sz w:val="16"/>
        </w:rPr>
        <w:t> </w:t>
      </w:r>
      <w:r>
        <w:rPr>
          <w:i/>
          <w:color w:val="333333"/>
          <w:w w:val="105"/>
          <w:sz w:val="16"/>
        </w:rPr>
        <w:t>MODIFICA</w:t>
      </w:r>
      <w:r>
        <w:rPr>
          <w:i/>
          <w:color w:val="333333"/>
          <w:spacing w:val="-9"/>
          <w:w w:val="105"/>
          <w:sz w:val="16"/>
        </w:rPr>
        <w:t> </w:t>
      </w:r>
      <w:r>
        <w:rPr>
          <w:i/>
          <w:color w:val="333333"/>
          <w:w w:val="105"/>
          <w:sz w:val="16"/>
        </w:rPr>
        <w:t>TEMPORAL</w:t>
      </w:r>
      <w:r>
        <w:rPr>
          <w:i/>
          <w:color w:val="333333"/>
          <w:spacing w:val="-9"/>
          <w:w w:val="105"/>
          <w:sz w:val="16"/>
        </w:rPr>
        <w:t> </w:t>
      </w:r>
      <w:r>
        <w:rPr>
          <w:i/>
          <w:color w:val="333333"/>
          <w:w w:val="105"/>
          <w:sz w:val="16"/>
        </w:rPr>
        <w:t>Y</w:t>
      </w:r>
      <w:r>
        <w:rPr>
          <w:i/>
          <w:color w:val="333333"/>
          <w:spacing w:val="-9"/>
          <w:w w:val="105"/>
          <w:sz w:val="16"/>
        </w:rPr>
        <w:t> </w:t>
      </w:r>
      <w:r>
        <w:rPr>
          <w:i/>
          <w:color w:val="333333"/>
          <w:w w:val="105"/>
          <w:sz w:val="16"/>
        </w:rPr>
        <w:t>PARCIALMENTE</w:t>
      </w:r>
      <w:r>
        <w:rPr>
          <w:i/>
          <w:color w:val="333333"/>
          <w:spacing w:val="-9"/>
          <w:w w:val="105"/>
          <w:sz w:val="16"/>
        </w:rPr>
        <w:t> </w:t>
      </w:r>
      <w:r>
        <w:rPr>
          <w:i/>
          <w:color w:val="333333"/>
          <w:w w:val="105"/>
          <w:sz w:val="16"/>
        </w:rPr>
        <w:t>LA</w:t>
      </w:r>
      <w:r>
        <w:rPr>
          <w:i/>
          <w:color w:val="333333"/>
          <w:spacing w:val="-9"/>
          <w:w w:val="105"/>
          <w:sz w:val="16"/>
        </w:rPr>
        <w:t> </w:t>
      </w:r>
      <w:r>
        <w:rPr>
          <w:i/>
          <w:color w:val="333333"/>
          <w:w w:val="105"/>
          <w:sz w:val="16"/>
        </w:rPr>
        <w:t>DESTINACIÓN</w:t>
      </w:r>
      <w:r>
        <w:rPr>
          <w:i/>
          <w:color w:val="333333"/>
          <w:spacing w:val="-9"/>
          <w:w w:val="105"/>
          <w:sz w:val="16"/>
        </w:rPr>
        <w:t> </w:t>
      </w:r>
      <w:r>
        <w:rPr>
          <w:i/>
          <w:color w:val="333333"/>
          <w:w w:val="105"/>
          <w:sz w:val="16"/>
        </w:rPr>
        <w:t>DE</w:t>
      </w:r>
      <w:r>
        <w:rPr>
          <w:i/>
          <w:color w:val="333333"/>
          <w:spacing w:val="-9"/>
          <w:w w:val="105"/>
          <w:sz w:val="16"/>
        </w:rPr>
        <w:t> </w:t>
      </w:r>
      <w:r>
        <w:rPr>
          <w:i/>
          <w:color w:val="333333"/>
          <w:w w:val="105"/>
          <w:sz w:val="16"/>
        </w:rPr>
        <w:t>UN</w:t>
      </w:r>
      <w:r>
        <w:rPr>
          <w:i/>
          <w:color w:val="333333"/>
          <w:spacing w:val="-9"/>
          <w:w w:val="105"/>
          <w:sz w:val="16"/>
        </w:rPr>
        <w:t> </w:t>
      </w:r>
      <w:r>
        <w:rPr>
          <w:i/>
          <w:color w:val="333333"/>
          <w:w w:val="105"/>
          <w:sz w:val="16"/>
        </w:rPr>
        <w:t>PORCENTAJE</w:t>
      </w:r>
      <w:r>
        <w:rPr>
          <w:i/>
          <w:color w:val="333333"/>
          <w:spacing w:val="-9"/>
          <w:w w:val="105"/>
          <w:sz w:val="16"/>
        </w:rPr>
        <w:t> </w:t>
      </w:r>
      <w:r>
        <w:rPr>
          <w:i/>
          <w:color w:val="333333"/>
          <w:w w:val="105"/>
          <w:sz w:val="16"/>
        </w:rPr>
        <w:t>DE</w:t>
      </w:r>
      <w:r>
        <w:rPr>
          <w:i/>
          <w:color w:val="333333"/>
          <w:spacing w:val="-9"/>
          <w:w w:val="105"/>
          <w:sz w:val="16"/>
        </w:rPr>
        <w:t> </w:t>
      </w:r>
      <w:r>
        <w:rPr>
          <w:i/>
          <w:color w:val="333333"/>
          <w:w w:val="105"/>
          <w:sz w:val="16"/>
        </w:rPr>
        <w:t>LOS</w:t>
      </w:r>
      <w:r>
        <w:rPr>
          <w:i/>
          <w:color w:val="333333"/>
          <w:spacing w:val="-9"/>
          <w:w w:val="105"/>
          <w:sz w:val="16"/>
        </w:rPr>
        <w:t> </w:t>
      </w:r>
      <w:r>
        <w:rPr>
          <w:i/>
          <w:color w:val="333333"/>
          <w:w w:val="105"/>
          <w:sz w:val="16"/>
        </w:rPr>
        <w:t>RECURSOS</w:t>
      </w:r>
      <w:r>
        <w:rPr>
          <w:i/>
          <w:color w:val="333333"/>
          <w:spacing w:val="-9"/>
          <w:w w:val="105"/>
          <w:sz w:val="16"/>
        </w:rPr>
        <w:t> </w:t>
      </w:r>
      <w:r>
        <w:rPr>
          <w:i/>
          <w:color w:val="333333"/>
          <w:w w:val="105"/>
          <w:sz w:val="16"/>
        </w:rPr>
        <w:t>DEL</w:t>
      </w:r>
      <w:r>
        <w:rPr>
          <w:i/>
          <w:color w:val="333333"/>
          <w:spacing w:val="-9"/>
          <w:w w:val="105"/>
          <w:sz w:val="16"/>
        </w:rPr>
        <w:t> </w:t>
      </w:r>
      <w:r>
        <w:rPr>
          <w:i/>
          <w:color w:val="333333"/>
          <w:w w:val="105"/>
          <w:sz w:val="16"/>
        </w:rPr>
        <w:t>FONDO</w:t>
      </w:r>
      <w:r>
        <w:rPr>
          <w:i/>
          <w:color w:val="333333"/>
          <w:spacing w:val="-9"/>
          <w:w w:val="105"/>
          <w:sz w:val="16"/>
        </w:rPr>
        <w:t> </w:t>
      </w:r>
      <w:r>
        <w:rPr>
          <w:i/>
          <w:color w:val="333333"/>
          <w:w w:val="105"/>
          <w:sz w:val="16"/>
        </w:rPr>
        <w:t>DE</w:t>
      </w:r>
      <w:r>
        <w:rPr>
          <w:i/>
          <w:color w:val="333333"/>
          <w:w w:val="105"/>
          <w:sz w:val="16"/>
        </w:rPr>
        <w:t> SOLIDARIDAD</w:t>
      </w:r>
      <w:r>
        <w:rPr>
          <w:i/>
          <w:color w:val="333333"/>
          <w:spacing w:val="-9"/>
          <w:w w:val="105"/>
          <w:sz w:val="16"/>
        </w:rPr>
        <w:t> </w:t>
      </w:r>
      <w:r>
        <w:rPr>
          <w:i/>
          <w:color w:val="333333"/>
          <w:w w:val="105"/>
          <w:sz w:val="16"/>
        </w:rPr>
        <w:t>DE</w:t>
      </w:r>
      <w:r>
        <w:rPr>
          <w:i/>
          <w:color w:val="333333"/>
          <w:spacing w:val="-9"/>
          <w:w w:val="105"/>
          <w:sz w:val="16"/>
        </w:rPr>
        <w:t> </w:t>
      </w:r>
      <w:r>
        <w:rPr>
          <w:i/>
          <w:color w:val="333333"/>
          <w:w w:val="105"/>
          <w:sz w:val="16"/>
        </w:rPr>
        <w:t>FOMENTO</w:t>
      </w:r>
      <w:r>
        <w:rPr>
          <w:i/>
          <w:color w:val="333333"/>
          <w:spacing w:val="-9"/>
          <w:w w:val="105"/>
          <w:sz w:val="16"/>
        </w:rPr>
        <w:t> </w:t>
      </w:r>
      <w:r>
        <w:rPr>
          <w:i/>
          <w:color w:val="333333"/>
          <w:w w:val="105"/>
          <w:sz w:val="16"/>
        </w:rPr>
        <w:t>AL</w:t>
      </w:r>
      <w:r>
        <w:rPr>
          <w:i/>
          <w:color w:val="333333"/>
          <w:spacing w:val="-9"/>
          <w:w w:val="105"/>
          <w:sz w:val="16"/>
        </w:rPr>
        <w:t> </w:t>
      </w:r>
      <w:r>
        <w:rPr>
          <w:i/>
          <w:color w:val="333333"/>
          <w:w w:val="105"/>
          <w:sz w:val="16"/>
        </w:rPr>
        <w:t>EMPLEO</w:t>
      </w:r>
      <w:r>
        <w:rPr>
          <w:i/>
          <w:color w:val="333333"/>
          <w:spacing w:val="-9"/>
          <w:w w:val="105"/>
          <w:sz w:val="16"/>
        </w:rPr>
        <w:t> </w:t>
      </w:r>
      <w:r>
        <w:rPr>
          <w:i/>
          <w:color w:val="333333"/>
          <w:w w:val="105"/>
          <w:sz w:val="16"/>
        </w:rPr>
        <w:t>Y</w:t>
      </w:r>
      <w:r>
        <w:rPr>
          <w:i/>
          <w:color w:val="333333"/>
          <w:spacing w:val="-9"/>
          <w:w w:val="105"/>
          <w:sz w:val="16"/>
        </w:rPr>
        <w:t> </w:t>
      </w:r>
      <w:r>
        <w:rPr>
          <w:i/>
          <w:color w:val="333333"/>
          <w:w w:val="105"/>
          <w:sz w:val="16"/>
        </w:rPr>
        <w:t>PROTECCIÓN</w:t>
      </w:r>
      <w:r>
        <w:rPr>
          <w:i/>
          <w:color w:val="333333"/>
          <w:spacing w:val="-9"/>
          <w:w w:val="105"/>
          <w:sz w:val="16"/>
        </w:rPr>
        <w:t> </w:t>
      </w:r>
      <w:r>
        <w:rPr>
          <w:i/>
          <w:color w:val="333333"/>
          <w:w w:val="105"/>
          <w:sz w:val="16"/>
        </w:rPr>
        <w:t>AL</w:t>
      </w:r>
      <w:r>
        <w:rPr>
          <w:i/>
          <w:color w:val="333333"/>
          <w:spacing w:val="-9"/>
          <w:w w:val="105"/>
          <w:sz w:val="16"/>
        </w:rPr>
        <w:t> </w:t>
      </w:r>
      <w:r>
        <w:rPr>
          <w:i/>
          <w:color w:val="333333"/>
          <w:w w:val="105"/>
          <w:sz w:val="16"/>
        </w:rPr>
        <w:t>CESANTE,</w:t>
      </w:r>
      <w:r>
        <w:rPr>
          <w:i/>
          <w:color w:val="333333"/>
          <w:spacing w:val="-9"/>
          <w:w w:val="105"/>
          <w:sz w:val="16"/>
        </w:rPr>
        <w:t> </w:t>
      </w:r>
      <w:r>
        <w:rPr>
          <w:i/>
          <w:color w:val="333333"/>
          <w:w w:val="105"/>
          <w:sz w:val="16"/>
        </w:rPr>
        <w:t>DEFINIDA</w:t>
      </w:r>
      <w:r>
        <w:rPr>
          <w:i/>
          <w:color w:val="333333"/>
          <w:spacing w:val="-9"/>
          <w:w w:val="105"/>
          <w:sz w:val="16"/>
        </w:rPr>
        <w:t> </w:t>
      </w:r>
      <w:r>
        <w:rPr>
          <w:i/>
          <w:color w:val="333333"/>
          <w:w w:val="105"/>
          <w:sz w:val="16"/>
        </w:rPr>
        <w:t>EN</w:t>
      </w:r>
      <w:r>
        <w:rPr>
          <w:i/>
          <w:color w:val="333333"/>
          <w:spacing w:val="-9"/>
          <w:w w:val="105"/>
          <w:sz w:val="16"/>
        </w:rPr>
        <w:t> </w:t>
      </w:r>
      <w:r>
        <w:rPr>
          <w:i/>
          <w:color w:val="333333"/>
          <w:w w:val="105"/>
          <w:sz w:val="16"/>
        </w:rPr>
        <w:t>EL</w:t>
      </w:r>
      <w:r>
        <w:rPr>
          <w:i/>
          <w:color w:val="333333"/>
          <w:spacing w:val="-9"/>
          <w:w w:val="105"/>
          <w:sz w:val="16"/>
        </w:rPr>
        <w:t> </w:t>
      </w:r>
      <w:r>
        <w:rPr>
          <w:i/>
          <w:color w:val="333333"/>
          <w:w w:val="105"/>
          <w:sz w:val="16"/>
        </w:rPr>
        <w:t>ARTÍCULO</w:t>
      </w:r>
      <w:r>
        <w:rPr>
          <w:i/>
          <w:color w:val="333333"/>
          <w:spacing w:val="-9"/>
          <w:w w:val="105"/>
          <w:sz w:val="16"/>
        </w:rPr>
        <w:t> </w:t>
      </w:r>
      <w:r>
        <w:rPr>
          <w:i/>
          <w:color w:val="333333"/>
          <w:w w:val="105"/>
          <w:sz w:val="16"/>
        </w:rPr>
        <w:t>6º</w:t>
      </w:r>
      <w:r>
        <w:rPr>
          <w:i/>
          <w:color w:val="333333"/>
          <w:spacing w:val="-9"/>
          <w:w w:val="105"/>
          <w:sz w:val="16"/>
        </w:rPr>
        <w:t> </w:t>
      </w:r>
      <w:r>
        <w:rPr>
          <w:i/>
          <w:color w:val="333333"/>
          <w:w w:val="105"/>
          <w:sz w:val="16"/>
        </w:rPr>
        <w:t>DE</w:t>
      </w:r>
      <w:r>
        <w:rPr>
          <w:i/>
          <w:color w:val="333333"/>
          <w:spacing w:val="-9"/>
          <w:w w:val="105"/>
          <w:sz w:val="16"/>
        </w:rPr>
        <w:t> </w:t>
      </w:r>
      <w:r>
        <w:rPr>
          <w:i/>
          <w:color w:val="333333"/>
          <w:w w:val="105"/>
          <w:sz w:val="16"/>
        </w:rPr>
        <w:t>LA</w:t>
      </w:r>
      <w:r>
        <w:rPr>
          <w:i/>
          <w:color w:val="333333"/>
          <w:spacing w:val="-9"/>
          <w:w w:val="105"/>
          <w:sz w:val="16"/>
        </w:rPr>
        <w:t> </w:t>
      </w:r>
      <w:r>
        <w:rPr>
          <w:i/>
          <w:color w:val="333333"/>
          <w:w w:val="105"/>
          <w:sz w:val="16"/>
        </w:rPr>
        <w:t>LEY</w:t>
      </w:r>
      <w:r>
        <w:rPr>
          <w:i/>
          <w:color w:val="333333"/>
          <w:spacing w:val="-9"/>
          <w:w w:val="105"/>
          <w:sz w:val="16"/>
        </w:rPr>
        <w:t> </w:t>
      </w:r>
      <w:r>
        <w:rPr>
          <w:i/>
          <w:color w:val="333333"/>
          <w:w w:val="105"/>
          <w:sz w:val="16"/>
        </w:rPr>
        <w:t>1636</w:t>
      </w:r>
      <w:r>
        <w:rPr>
          <w:i/>
          <w:color w:val="333333"/>
          <w:spacing w:val="-9"/>
          <w:w w:val="105"/>
          <w:sz w:val="16"/>
        </w:rPr>
        <w:t> </w:t>
      </w:r>
      <w:r>
        <w:rPr>
          <w:i/>
          <w:color w:val="333333"/>
          <w:w w:val="105"/>
          <w:sz w:val="16"/>
        </w:rPr>
        <w:t>DE</w:t>
      </w:r>
      <w:r>
        <w:rPr>
          <w:i/>
          <w:color w:val="333333"/>
          <w:spacing w:val="-9"/>
          <w:w w:val="105"/>
          <w:sz w:val="16"/>
        </w:rPr>
        <w:t> </w:t>
      </w:r>
      <w:r>
        <w:rPr>
          <w:i/>
          <w:color w:val="333333"/>
          <w:w w:val="105"/>
          <w:sz w:val="16"/>
        </w:rPr>
        <w:t>2013;</w:t>
      </w:r>
      <w:r>
        <w:rPr>
          <w:i/>
          <w:color w:val="333333"/>
          <w:spacing w:val="-9"/>
          <w:w w:val="105"/>
          <w:sz w:val="16"/>
        </w:rPr>
        <w:t> </w:t>
      </w:r>
      <w:r>
        <w:rPr>
          <w:i/>
          <w:color w:val="333333"/>
          <w:w w:val="105"/>
          <w:sz w:val="16"/>
        </w:rPr>
        <w:t>Y</w:t>
      </w:r>
      <w:r>
        <w:rPr>
          <w:i/>
          <w:color w:val="333333"/>
          <w:spacing w:val="-9"/>
          <w:w w:val="105"/>
          <w:sz w:val="16"/>
        </w:rPr>
        <w:t> </w:t>
      </w:r>
      <w:r>
        <w:rPr>
          <w:i/>
          <w:color w:val="333333"/>
          <w:w w:val="105"/>
          <w:sz w:val="16"/>
        </w:rPr>
        <w:t>SE</w:t>
      </w:r>
      <w:r>
        <w:rPr>
          <w:i/>
          <w:color w:val="333333"/>
          <w:spacing w:val="-9"/>
          <w:w w:val="105"/>
          <w:sz w:val="16"/>
        </w:rPr>
        <w:t> </w:t>
      </w:r>
      <w:r>
        <w:rPr>
          <w:i/>
          <w:color w:val="333333"/>
          <w:w w:val="105"/>
          <w:sz w:val="16"/>
        </w:rPr>
        <w:t>FACULTA</w:t>
      </w:r>
      <w:r>
        <w:rPr>
          <w:i/>
          <w:color w:val="333333"/>
          <w:w w:val="105"/>
          <w:sz w:val="16"/>
        </w:rPr>
        <w:t> A</w:t>
      </w:r>
      <w:r>
        <w:rPr>
          <w:i/>
          <w:color w:val="333333"/>
          <w:spacing w:val="-13"/>
          <w:w w:val="105"/>
          <w:sz w:val="16"/>
        </w:rPr>
        <w:t> </w:t>
      </w:r>
      <w:r>
        <w:rPr>
          <w:i/>
          <w:color w:val="333333"/>
          <w:w w:val="105"/>
          <w:sz w:val="16"/>
        </w:rPr>
        <w:t>LAS</w:t>
      </w:r>
      <w:r>
        <w:rPr>
          <w:i/>
          <w:color w:val="333333"/>
          <w:spacing w:val="-13"/>
          <w:w w:val="105"/>
          <w:sz w:val="16"/>
        </w:rPr>
        <w:t> </w:t>
      </w:r>
      <w:r>
        <w:rPr>
          <w:i/>
          <w:color w:val="333333"/>
          <w:w w:val="105"/>
          <w:sz w:val="16"/>
        </w:rPr>
        <w:t>CAJAS</w:t>
      </w:r>
      <w:r>
        <w:rPr>
          <w:i/>
          <w:color w:val="333333"/>
          <w:spacing w:val="-12"/>
          <w:w w:val="105"/>
          <w:sz w:val="16"/>
        </w:rPr>
        <w:t> </w:t>
      </w:r>
      <w:r>
        <w:rPr>
          <w:i/>
          <w:color w:val="333333"/>
          <w:w w:val="105"/>
          <w:sz w:val="16"/>
        </w:rPr>
        <w:t>DE</w:t>
      </w:r>
      <w:r>
        <w:rPr>
          <w:i/>
          <w:color w:val="333333"/>
          <w:spacing w:val="-13"/>
          <w:w w:val="105"/>
          <w:sz w:val="16"/>
        </w:rPr>
        <w:t> </w:t>
      </w:r>
      <w:r>
        <w:rPr>
          <w:i/>
          <w:color w:val="333333"/>
          <w:w w:val="105"/>
          <w:sz w:val="16"/>
        </w:rPr>
        <w:t>COMPENSACIÓN</w:t>
      </w:r>
      <w:r>
        <w:rPr>
          <w:i/>
          <w:color w:val="333333"/>
          <w:spacing w:val="-13"/>
          <w:w w:val="105"/>
          <w:sz w:val="16"/>
        </w:rPr>
        <w:t> </w:t>
      </w:r>
      <w:r>
        <w:rPr>
          <w:i/>
          <w:color w:val="333333"/>
          <w:w w:val="105"/>
          <w:sz w:val="16"/>
        </w:rPr>
        <w:t>FAMILIAR</w:t>
      </w:r>
      <w:r>
        <w:rPr>
          <w:i/>
          <w:color w:val="333333"/>
          <w:spacing w:val="-12"/>
          <w:w w:val="105"/>
          <w:sz w:val="16"/>
        </w:rPr>
        <w:t> </w:t>
      </w:r>
      <w:r>
        <w:rPr>
          <w:i/>
          <w:color w:val="333333"/>
          <w:w w:val="105"/>
          <w:sz w:val="16"/>
        </w:rPr>
        <w:t>A</w:t>
      </w:r>
      <w:r>
        <w:rPr>
          <w:i/>
          <w:color w:val="333333"/>
          <w:spacing w:val="-13"/>
          <w:w w:val="105"/>
          <w:sz w:val="16"/>
        </w:rPr>
        <w:t> </w:t>
      </w:r>
      <w:r>
        <w:rPr>
          <w:i/>
          <w:color w:val="333333"/>
          <w:w w:val="105"/>
          <w:sz w:val="16"/>
        </w:rPr>
        <w:t>DESTINAR</w:t>
      </w:r>
      <w:r>
        <w:rPr>
          <w:i/>
          <w:color w:val="333333"/>
          <w:spacing w:val="-13"/>
          <w:w w:val="105"/>
          <w:sz w:val="16"/>
        </w:rPr>
        <w:t> </w:t>
      </w:r>
      <w:r>
        <w:rPr>
          <w:i/>
          <w:color w:val="333333"/>
          <w:w w:val="105"/>
          <w:sz w:val="16"/>
        </w:rPr>
        <w:t>RECURSOS</w:t>
      </w:r>
      <w:r>
        <w:rPr>
          <w:i/>
          <w:color w:val="333333"/>
          <w:spacing w:val="-12"/>
          <w:w w:val="105"/>
          <w:sz w:val="16"/>
        </w:rPr>
        <w:t> </w:t>
      </w:r>
      <w:r>
        <w:rPr>
          <w:i/>
          <w:color w:val="333333"/>
          <w:w w:val="105"/>
          <w:sz w:val="16"/>
        </w:rPr>
        <w:t>PARA</w:t>
      </w:r>
      <w:r>
        <w:rPr>
          <w:i/>
          <w:color w:val="333333"/>
          <w:spacing w:val="-13"/>
          <w:w w:val="105"/>
          <w:sz w:val="16"/>
        </w:rPr>
        <w:t> </w:t>
      </w:r>
      <w:r>
        <w:rPr>
          <w:i/>
          <w:color w:val="333333"/>
          <w:w w:val="105"/>
          <w:sz w:val="16"/>
        </w:rPr>
        <w:t>EL</w:t>
      </w:r>
      <w:r>
        <w:rPr>
          <w:i/>
          <w:color w:val="333333"/>
          <w:spacing w:val="-13"/>
          <w:w w:val="105"/>
          <w:sz w:val="16"/>
        </w:rPr>
        <w:t> </w:t>
      </w:r>
      <w:r>
        <w:rPr>
          <w:i/>
          <w:color w:val="333333"/>
          <w:w w:val="105"/>
          <w:sz w:val="16"/>
        </w:rPr>
        <w:t>SANEAMIENTO</w:t>
      </w:r>
      <w:r>
        <w:rPr>
          <w:i/>
          <w:color w:val="333333"/>
          <w:spacing w:val="-12"/>
          <w:w w:val="105"/>
          <w:sz w:val="16"/>
        </w:rPr>
        <w:t> </w:t>
      </w:r>
      <w:r>
        <w:rPr>
          <w:i/>
          <w:color w:val="333333"/>
          <w:w w:val="105"/>
          <w:sz w:val="16"/>
        </w:rPr>
        <w:t>DE</w:t>
      </w:r>
      <w:r>
        <w:rPr>
          <w:i/>
          <w:color w:val="333333"/>
          <w:spacing w:val="-13"/>
          <w:w w:val="105"/>
          <w:sz w:val="16"/>
        </w:rPr>
        <w:t> </w:t>
      </w:r>
      <w:r>
        <w:rPr>
          <w:i/>
          <w:color w:val="333333"/>
          <w:w w:val="105"/>
          <w:sz w:val="16"/>
        </w:rPr>
        <w:t>PASIVOS</w:t>
      </w:r>
      <w:r>
        <w:rPr>
          <w:i/>
          <w:color w:val="333333"/>
          <w:spacing w:val="-13"/>
          <w:w w:val="105"/>
          <w:sz w:val="16"/>
        </w:rPr>
        <w:t> </w:t>
      </w:r>
      <w:r>
        <w:rPr>
          <w:i/>
          <w:color w:val="333333"/>
          <w:w w:val="105"/>
          <w:sz w:val="16"/>
        </w:rPr>
        <w:t>EN</w:t>
      </w:r>
      <w:r>
        <w:rPr>
          <w:i/>
          <w:color w:val="333333"/>
          <w:spacing w:val="-12"/>
          <w:w w:val="105"/>
          <w:sz w:val="16"/>
        </w:rPr>
        <w:t> </w:t>
      </w:r>
      <w:r>
        <w:rPr>
          <w:i/>
          <w:color w:val="333333"/>
          <w:w w:val="105"/>
          <w:sz w:val="16"/>
        </w:rPr>
        <w:t>SALUD</w:t>
      </w:r>
      <w:r>
        <w:rPr>
          <w:i/>
          <w:color w:val="333333"/>
          <w:spacing w:val="-13"/>
          <w:w w:val="105"/>
          <w:sz w:val="16"/>
        </w:rPr>
        <w:t> </w:t>
      </w:r>
      <w:r>
        <w:rPr>
          <w:i/>
          <w:color w:val="333333"/>
          <w:w w:val="105"/>
          <w:sz w:val="16"/>
        </w:rPr>
        <w:t>Y/O</w:t>
      </w:r>
      <w:r>
        <w:rPr>
          <w:i/>
          <w:color w:val="333333"/>
          <w:spacing w:val="-13"/>
          <w:w w:val="105"/>
          <w:sz w:val="16"/>
        </w:rPr>
        <w:t> </w:t>
      </w:r>
      <w:r>
        <w:rPr>
          <w:i/>
          <w:color w:val="333333"/>
          <w:w w:val="105"/>
          <w:sz w:val="16"/>
        </w:rPr>
        <w:t>EL</w:t>
      </w:r>
      <w:r>
        <w:rPr>
          <w:i/>
          <w:color w:val="333333"/>
          <w:spacing w:val="-12"/>
          <w:w w:val="105"/>
          <w:sz w:val="16"/>
        </w:rPr>
        <w:t> </w:t>
      </w:r>
      <w:r>
        <w:rPr>
          <w:i/>
          <w:color w:val="333333"/>
          <w:w w:val="105"/>
          <w:sz w:val="16"/>
        </w:rPr>
        <w:t>CUMPLIMIENTO</w:t>
      </w:r>
      <w:r>
        <w:rPr>
          <w:i/>
          <w:color w:val="333333"/>
          <w:spacing w:val="-13"/>
          <w:w w:val="105"/>
          <w:sz w:val="16"/>
        </w:rPr>
        <w:t> </w:t>
      </w:r>
      <w:r>
        <w:rPr>
          <w:i/>
          <w:color w:val="333333"/>
          <w:w w:val="105"/>
          <w:sz w:val="16"/>
        </w:rPr>
        <w:t>DE CONDICIONES FINANCIERAS APLICABLES A LAS EPS</w:t>
      </w:r>
    </w:p>
    <w:p>
      <w:pPr>
        <w:pStyle w:val="BodyText"/>
        <w:rPr>
          <w:i/>
          <w:sz w:val="18"/>
        </w:rPr>
      </w:pPr>
    </w:p>
    <w:p>
      <w:pPr>
        <w:pStyle w:val="BodyText"/>
        <w:rPr>
          <w:i/>
          <w:sz w:val="18"/>
        </w:rPr>
      </w:pPr>
    </w:p>
    <w:p>
      <w:pPr>
        <w:spacing w:before="111"/>
        <w:ind w:left="122" w:right="123" w:firstLine="0"/>
        <w:jc w:val="center"/>
        <w:rPr>
          <w:sz w:val="16"/>
        </w:rPr>
      </w:pPr>
      <w:r>
        <w:rPr>
          <w:color w:val="333333"/>
          <w:w w:val="105"/>
          <w:sz w:val="16"/>
        </w:rPr>
        <w:t>EL</w:t>
      </w:r>
      <w:r>
        <w:rPr>
          <w:color w:val="333333"/>
          <w:spacing w:val="-5"/>
          <w:w w:val="105"/>
          <w:sz w:val="16"/>
        </w:rPr>
        <w:t> </w:t>
      </w:r>
      <w:r>
        <w:rPr>
          <w:color w:val="333333"/>
          <w:w w:val="105"/>
          <w:sz w:val="16"/>
        </w:rPr>
        <w:t>CONGRESO</w:t>
      </w:r>
      <w:r>
        <w:rPr>
          <w:color w:val="333333"/>
          <w:spacing w:val="-5"/>
          <w:w w:val="105"/>
          <w:sz w:val="16"/>
        </w:rPr>
        <w:t> </w:t>
      </w:r>
      <w:r>
        <w:rPr>
          <w:color w:val="333333"/>
          <w:w w:val="105"/>
          <w:sz w:val="16"/>
        </w:rPr>
        <w:t>DE</w:t>
      </w:r>
      <w:r>
        <w:rPr>
          <w:color w:val="333333"/>
          <w:spacing w:val="-5"/>
          <w:w w:val="105"/>
          <w:sz w:val="16"/>
        </w:rPr>
        <w:t> </w:t>
      </w:r>
      <w:r>
        <w:rPr>
          <w:color w:val="333333"/>
          <w:spacing w:val="-2"/>
          <w:w w:val="105"/>
          <w:sz w:val="16"/>
        </w:rPr>
        <w:t>COLOMBIA</w:t>
      </w:r>
    </w:p>
    <w:p>
      <w:pPr>
        <w:pStyle w:val="BodyText"/>
        <w:rPr>
          <w:sz w:val="18"/>
        </w:rPr>
      </w:pPr>
    </w:p>
    <w:p>
      <w:pPr>
        <w:pStyle w:val="BodyText"/>
        <w:rPr>
          <w:sz w:val="18"/>
        </w:rPr>
      </w:pPr>
    </w:p>
    <w:p>
      <w:pPr>
        <w:spacing w:before="153"/>
        <w:ind w:left="122" w:right="122" w:firstLine="0"/>
        <w:jc w:val="center"/>
        <w:rPr>
          <w:sz w:val="16"/>
        </w:rPr>
      </w:pPr>
      <w:r>
        <w:rPr>
          <w:color w:val="333333"/>
          <w:spacing w:val="-2"/>
          <w:w w:val="105"/>
          <w:sz w:val="16"/>
        </w:rPr>
        <w:t>DECRETA:</w:t>
      </w:r>
    </w:p>
    <w:p>
      <w:pPr>
        <w:pStyle w:val="BodyText"/>
        <w:rPr>
          <w:sz w:val="18"/>
        </w:rPr>
      </w:pPr>
    </w:p>
    <w:p>
      <w:pPr>
        <w:pStyle w:val="BodyText"/>
        <w:rPr>
          <w:sz w:val="18"/>
        </w:rPr>
      </w:pPr>
    </w:p>
    <w:p>
      <w:pPr>
        <w:pStyle w:val="BodyText"/>
        <w:spacing w:line="295" w:lineRule="auto" w:before="154"/>
        <w:ind w:left="110" w:right="135"/>
      </w:pPr>
      <w:r>
        <w:rPr>
          <w:color w:val="333333"/>
        </w:rPr>
        <w:t>ARTÍCULO</w:t>
      </w:r>
      <w:r>
        <w:rPr>
          <w:color w:val="333333"/>
          <w:spacing w:val="40"/>
        </w:rPr>
        <w:t> </w:t>
      </w:r>
      <w:r>
        <w:rPr>
          <w:color w:val="333333"/>
        </w:rPr>
        <w:t>1. </w:t>
      </w:r>
      <w:r>
        <w:rPr>
          <w:i/>
          <w:color w:val="333333"/>
        </w:rPr>
        <w:t>Objeto. </w:t>
      </w:r>
      <w:r>
        <w:rPr>
          <w:color w:val="333333"/>
        </w:rPr>
        <w:t>El objeto de la presente ley es modiﬁcar temporalmente la destinación de un porcentaje del Fondo de Solidaridad de Fomento al Empleo y Protección al Cesante (FOSFEC), y habilitar a las Cajas de Compensación Familiar para que puedan usar parte de estos recursos para el saneamiento de pasivos en salud y/o el cumplimiento de las condiciones ﬁnancieras aplicables a las EPS.</w:t>
      </w:r>
    </w:p>
    <w:p>
      <w:pPr>
        <w:pStyle w:val="BodyText"/>
        <w:rPr>
          <w:sz w:val="18"/>
        </w:rPr>
      </w:pPr>
    </w:p>
    <w:p>
      <w:pPr>
        <w:pStyle w:val="BodyText"/>
        <w:rPr>
          <w:sz w:val="18"/>
        </w:rPr>
      </w:pPr>
    </w:p>
    <w:p>
      <w:pPr>
        <w:pStyle w:val="BodyText"/>
        <w:spacing w:line="295" w:lineRule="auto" w:before="110"/>
        <w:ind w:left="110" w:right="110"/>
      </w:pPr>
      <w:r>
        <w:rPr>
          <w:color w:val="333333"/>
        </w:rPr>
        <w:t>ARTÍCULO</w:t>
      </w:r>
      <w:r>
        <w:rPr>
          <w:color w:val="333333"/>
          <w:spacing w:val="40"/>
        </w:rPr>
        <w:t> </w:t>
      </w:r>
      <w:r>
        <w:rPr>
          <w:color w:val="333333"/>
        </w:rPr>
        <w:t>2. </w:t>
      </w:r>
      <w:r>
        <w:rPr>
          <w:i/>
          <w:color w:val="333333"/>
        </w:rPr>
        <w:t>Modiﬁcación de la destinación de parte de los recursos del Fondo de Solidaridad de Fomento al Empleo y Protección al</w:t>
      </w:r>
      <w:r>
        <w:rPr>
          <w:i/>
          <w:color w:val="333333"/>
        </w:rPr>
        <w:t> </w:t>
      </w:r>
      <w:r>
        <w:rPr>
          <w:i/>
          <w:color w:val="333333"/>
          <w:spacing w:val="-2"/>
          <w:w w:val="105"/>
        </w:rPr>
        <w:t>Cesante.</w:t>
      </w:r>
      <w:r>
        <w:rPr>
          <w:i/>
          <w:color w:val="333333"/>
          <w:spacing w:val="-3"/>
          <w:w w:val="105"/>
        </w:rPr>
        <w:t> </w:t>
      </w:r>
      <w:r>
        <w:rPr>
          <w:color w:val="333333"/>
          <w:spacing w:val="-2"/>
          <w:w w:val="105"/>
        </w:rPr>
        <w:t>Las</w:t>
      </w:r>
      <w:r>
        <w:rPr>
          <w:color w:val="333333"/>
          <w:spacing w:val="-4"/>
          <w:w w:val="105"/>
        </w:rPr>
        <w:t> </w:t>
      </w:r>
      <w:r>
        <w:rPr>
          <w:color w:val="333333"/>
          <w:spacing w:val="-2"/>
          <w:w w:val="105"/>
        </w:rPr>
        <w:t>Cajas</w:t>
      </w:r>
      <w:r>
        <w:rPr>
          <w:color w:val="333333"/>
          <w:spacing w:val="-4"/>
          <w:w w:val="105"/>
        </w:rPr>
        <w:t> </w:t>
      </w:r>
      <w:r>
        <w:rPr>
          <w:color w:val="333333"/>
          <w:spacing w:val="-2"/>
          <w:w w:val="105"/>
        </w:rPr>
        <w:t>de</w:t>
      </w:r>
      <w:r>
        <w:rPr>
          <w:color w:val="333333"/>
          <w:spacing w:val="-4"/>
          <w:w w:val="105"/>
        </w:rPr>
        <w:t> </w:t>
      </w:r>
      <w:r>
        <w:rPr>
          <w:color w:val="333333"/>
          <w:spacing w:val="-2"/>
          <w:w w:val="105"/>
        </w:rPr>
        <w:t>Compensación</w:t>
      </w:r>
      <w:r>
        <w:rPr>
          <w:color w:val="333333"/>
          <w:spacing w:val="-4"/>
          <w:w w:val="105"/>
        </w:rPr>
        <w:t> </w:t>
      </w:r>
      <w:r>
        <w:rPr>
          <w:color w:val="333333"/>
          <w:spacing w:val="-2"/>
          <w:w w:val="105"/>
        </w:rPr>
        <w:t>Familiar</w:t>
      </w:r>
      <w:r>
        <w:rPr>
          <w:color w:val="333333"/>
          <w:spacing w:val="-4"/>
          <w:w w:val="105"/>
        </w:rPr>
        <w:t> </w:t>
      </w:r>
      <w:r>
        <w:rPr>
          <w:color w:val="333333"/>
          <w:spacing w:val="-2"/>
          <w:w w:val="105"/>
        </w:rPr>
        <w:t>que</w:t>
      </w:r>
      <w:r>
        <w:rPr>
          <w:color w:val="333333"/>
          <w:spacing w:val="-4"/>
          <w:w w:val="105"/>
        </w:rPr>
        <w:t> </w:t>
      </w:r>
      <w:r>
        <w:rPr>
          <w:color w:val="333333"/>
          <w:spacing w:val="-2"/>
          <w:w w:val="105"/>
        </w:rPr>
        <w:t>hayan</w:t>
      </w:r>
      <w:r>
        <w:rPr>
          <w:color w:val="333333"/>
          <w:spacing w:val="-4"/>
          <w:w w:val="105"/>
        </w:rPr>
        <w:t> </w:t>
      </w:r>
      <w:r>
        <w:rPr>
          <w:color w:val="333333"/>
          <w:spacing w:val="-2"/>
          <w:w w:val="105"/>
        </w:rPr>
        <w:t>administrado</w:t>
      </w:r>
      <w:r>
        <w:rPr>
          <w:color w:val="333333"/>
          <w:spacing w:val="-4"/>
          <w:w w:val="105"/>
        </w:rPr>
        <w:t> </w:t>
      </w:r>
      <w:r>
        <w:rPr>
          <w:color w:val="333333"/>
          <w:spacing w:val="-2"/>
          <w:w w:val="105"/>
        </w:rPr>
        <w:t>o</w:t>
      </w:r>
      <w:r>
        <w:rPr>
          <w:color w:val="333333"/>
          <w:spacing w:val="-4"/>
          <w:w w:val="105"/>
        </w:rPr>
        <w:t> </w:t>
      </w:r>
      <w:r>
        <w:rPr>
          <w:color w:val="333333"/>
          <w:spacing w:val="-2"/>
          <w:w w:val="105"/>
        </w:rPr>
        <w:t>administren</w:t>
      </w:r>
      <w:r>
        <w:rPr>
          <w:color w:val="333333"/>
          <w:spacing w:val="-4"/>
          <w:w w:val="105"/>
        </w:rPr>
        <w:t> </w:t>
      </w:r>
      <w:r>
        <w:rPr>
          <w:color w:val="333333"/>
          <w:spacing w:val="-2"/>
          <w:w w:val="105"/>
        </w:rPr>
        <w:t>programas</w:t>
      </w:r>
      <w:r>
        <w:rPr>
          <w:color w:val="333333"/>
          <w:spacing w:val="-4"/>
          <w:w w:val="105"/>
        </w:rPr>
        <w:t> </w:t>
      </w:r>
      <w:r>
        <w:rPr>
          <w:color w:val="333333"/>
          <w:spacing w:val="-2"/>
          <w:w w:val="105"/>
        </w:rPr>
        <w:t>de</w:t>
      </w:r>
      <w:r>
        <w:rPr>
          <w:color w:val="333333"/>
          <w:spacing w:val="-4"/>
          <w:w w:val="105"/>
        </w:rPr>
        <w:t> </w:t>
      </w:r>
      <w:r>
        <w:rPr>
          <w:color w:val="333333"/>
          <w:spacing w:val="-2"/>
          <w:w w:val="105"/>
        </w:rPr>
        <w:t>salud</w:t>
      </w:r>
      <w:r>
        <w:rPr>
          <w:color w:val="333333"/>
          <w:spacing w:val="-4"/>
          <w:w w:val="105"/>
        </w:rPr>
        <w:t> </w:t>
      </w:r>
      <w:r>
        <w:rPr>
          <w:color w:val="333333"/>
          <w:spacing w:val="-2"/>
          <w:w w:val="105"/>
        </w:rPr>
        <w:t>o</w:t>
      </w:r>
      <w:r>
        <w:rPr>
          <w:color w:val="333333"/>
          <w:spacing w:val="-4"/>
          <w:w w:val="105"/>
        </w:rPr>
        <w:t> </w:t>
      </w:r>
      <w:r>
        <w:rPr>
          <w:color w:val="333333"/>
          <w:spacing w:val="-2"/>
          <w:w w:val="105"/>
        </w:rPr>
        <w:t>participen</w:t>
      </w:r>
      <w:r>
        <w:rPr>
          <w:color w:val="333333"/>
          <w:spacing w:val="-4"/>
          <w:w w:val="105"/>
        </w:rPr>
        <w:t> </w:t>
      </w:r>
      <w:r>
        <w:rPr>
          <w:color w:val="333333"/>
          <w:spacing w:val="-2"/>
          <w:w w:val="105"/>
        </w:rPr>
        <w:t>en</w:t>
      </w:r>
      <w:r>
        <w:rPr>
          <w:color w:val="333333"/>
          <w:spacing w:val="-4"/>
          <w:w w:val="105"/>
        </w:rPr>
        <w:t> </w:t>
      </w:r>
      <w:r>
        <w:rPr>
          <w:color w:val="333333"/>
          <w:spacing w:val="-2"/>
          <w:w w:val="105"/>
        </w:rPr>
        <w:t>el</w:t>
      </w:r>
      <w:r>
        <w:rPr>
          <w:color w:val="333333"/>
          <w:spacing w:val="-4"/>
          <w:w w:val="105"/>
        </w:rPr>
        <w:t> </w:t>
      </w:r>
      <w:r>
        <w:rPr>
          <w:color w:val="333333"/>
          <w:spacing w:val="-2"/>
          <w:w w:val="105"/>
        </w:rPr>
        <w:t>aseguramiento en</w:t>
      </w:r>
      <w:r>
        <w:rPr>
          <w:color w:val="333333"/>
          <w:spacing w:val="-5"/>
          <w:w w:val="105"/>
        </w:rPr>
        <w:t> </w:t>
      </w:r>
      <w:r>
        <w:rPr>
          <w:color w:val="333333"/>
          <w:spacing w:val="-2"/>
          <w:w w:val="105"/>
        </w:rPr>
        <w:t>salud</w:t>
      </w:r>
      <w:r>
        <w:rPr>
          <w:color w:val="333333"/>
          <w:spacing w:val="-5"/>
          <w:w w:val="105"/>
        </w:rPr>
        <w:t> </w:t>
      </w:r>
      <w:r>
        <w:rPr>
          <w:color w:val="333333"/>
          <w:spacing w:val="-2"/>
          <w:w w:val="105"/>
        </w:rPr>
        <w:t>y/o</w:t>
      </w:r>
      <w:r>
        <w:rPr>
          <w:color w:val="333333"/>
          <w:spacing w:val="-5"/>
          <w:w w:val="105"/>
        </w:rPr>
        <w:t> </w:t>
      </w:r>
      <w:r>
        <w:rPr>
          <w:color w:val="333333"/>
          <w:spacing w:val="-2"/>
          <w:w w:val="105"/>
        </w:rPr>
        <w:t>se</w:t>
      </w:r>
      <w:r>
        <w:rPr>
          <w:color w:val="333333"/>
          <w:spacing w:val="-5"/>
          <w:w w:val="105"/>
        </w:rPr>
        <w:t> </w:t>
      </w:r>
      <w:r>
        <w:rPr>
          <w:color w:val="333333"/>
          <w:spacing w:val="-2"/>
          <w:w w:val="105"/>
        </w:rPr>
        <w:t>encuentren</w:t>
      </w:r>
      <w:r>
        <w:rPr>
          <w:color w:val="333333"/>
          <w:spacing w:val="-5"/>
          <w:w w:val="105"/>
        </w:rPr>
        <w:t> </w:t>
      </w:r>
      <w:r>
        <w:rPr>
          <w:color w:val="333333"/>
          <w:spacing w:val="-2"/>
          <w:w w:val="105"/>
        </w:rPr>
        <w:t>en</w:t>
      </w:r>
      <w:r>
        <w:rPr>
          <w:color w:val="333333"/>
          <w:spacing w:val="-5"/>
          <w:w w:val="105"/>
        </w:rPr>
        <w:t> </w:t>
      </w:r>
      <w:r>
        <w:rPr>
          <w:color w:val="333333"/>
          <w:spacing w:val="-2"/>
          <w:w w:val="105"/>
        </w:rPr>
        <w:t>liquidación</w:t>
      </w:r>
      <w:r>
        <w:rPr>
          <w:color w:val="333333"/>
          <w:spacing w:val="-5"/>
          <w:w w:val="105"/>
        </w:rPr>
        <w:t> </w:t>
      </w:r>
      <w:r>
        <w:rPr>
          <w:color w:val="333333"/>
          <w:spacing w:val="-2"/>
          <w:w w:val="105"/>
        </w:rPr>
        <w:t>podrán</w:t>
      </w:r>
      <w:r>
        <w:rPr>
          <w:color w:val="333333"/>
          <w:spacing w:val="-5"/>
          <w:w w:val="105"/>
        </w:rPr>
        <w:t> </w:t>
      </w:r>
      <w:r>
        <w:rPr>
          <w:color w:val="333333"/>
          <w:spacing w:val="-2"/>
          <w:w w:val="105"/>
        </w:rPr>
        <w:t>usar</w:t>
      </w:r>
      <w:r>
        <w:rPr>
          <w:color w:val="333333"/>
          <w:spacing w:val="-5"/>
          <w:w w:val="105"/>
        </w:rPr>
        <w:t> </w:t>
      </w:r>
      <w:r>
        <w:rPr>
          <w:color w:val="333333"/>
          <w:spacing w:val="-2"/>
          <w:w w:val="105"/>
        </w:rPr>
        <w:t>los</w:t>
      </w:r>
      <w:r>
        <w:rPr>
          <w:color w:val="333333"/>
          <w:spacing w:val="-5"/>
          <w:w w:val="105"/>
        </w:rPr>
        <w:t> </w:t>
      </w:r>
      <w:r>
        <w:rPr>
          <w:color w:val="333333"/>
          <w:spacing w:val="-2"/>
          <w:w w:val="105"/>
        </w:rPr>
        <w:t>recursos</w:t>
      </w:r>
      <w:r>
        <w:rPr>
          <w:color w:val="333333"/>
          <w:spacing w:val="-5"/>
          <w:w w:val="105"/>
        </w:rPr>
        <w:t> </w:t>
      </w:r>
      <w:r>
        <w:rPr>
          <w:color w:val="333333"/>
          <w:spacing w:val="-2"/>
          <w:w w:val="105"/>
        </w:rPr>
        <w:t>de</w:t>
      </w:r>
      <w:r>
        <w:rPr>
          <w:color w:val="333333"/>
          <w:spacing w:val="-5"/>
          <w:w w:val="105"/>
        </w:rPr>
        <w:t> </w:t>
      </w:r>
      <w:r>
        <w:rPr>
          <w:color w:val="333333"/>
          <w:spacing w:val="-2"/>
          <w:w w:val="105"/>
        </w:rPr>
        <w:t>su</w:t>
      </w:r>
      <w:r>
        <w:rPr>
          <w:color w:val="333333"/>
          <w:spacing w:val="-5"/>
          <w:w w:val="105"/>
        </w:rPr>
        <w:t> </w:t>
      </w:r>
      <w:r>
        <w:rPr>
          <w:color w:val="333333"/>
          <w:spacing w:val="-2"/>
          <w:w w:val="105"/>
        </w:rPr>
        <w:t>apropiación</w:t>
      </w:r>
      <w:r>
        <w:rPr>
          <w:color w:val="333333"/>
          <w:spacing w:val="-5"/>
          <w:w w:val="105"/>
        </w:rPr>
        <w:t> </w:t>
      </w:r>
      <w:r>
        <w:rPr>
          <w:color w:val="333333"/>
          <w:spacing w:val="-2"/>
          <w:w w:val="105"/>
        </w:rPr>
        <w:t>del</w:t>
      </w:r>
      <w:r>
        <w:rPr>
          <w:color w:val="333333"/>
          <w:spacing w:val="-5"/>
          <w:w w:val="105"/>
        </w:rPr>
        <w:t> </w:t>
      </w:r>
      <w:r>
        <w:rPr>
          <w:color w:val="333333"/>
          <w:spacing w:val="-2"/>
          <w:w w:val="105"/>
        </w:rPr>
        <w:t>Fondo</w:t>
      </w:r>
      <w:r>
        <w:rPr>
          <w:color w:val="333333"/>
          <w:spacing w:val="-5"/>
          <w:w w:val="105"/>
        </w:rPr>
        <w:t> </w:t>
      </w:r>
      <w:r>
        <w:rPr>
          <w:color w:val="333333"/>
          <w:spacing w:val="-2"/>
          <w:w w:val="105"/>
        </w:rPr>
        <w:t>de</w:t>
      </w:r>
      <w:r>
        <w:rPr>
          <w:color w:val="333333"/>
          <w:spacing w:val="-5"/>
          <w:w w:val="105"/>
        </w:rPr>
        <w:t> </w:t>
      </w:r>
      <w:r>
        <w:rPr>
          <w:color w:val="333333"/>
          <w:spacing w:val="-2"/>
          <w:w w:val="105"/>
        </w:rPr>
        <w:t>Solidaridad</w:t>
      </w:r>
      <w:r>
        <w:rPr>
          <w:color w:val="333333"/>
          <w:spacing w:val="-5"/>
          <w:w w:val="105"/>
        </w:rPr>
        <w:t> </w:t>
      </w:r>
      <w:r>
        <w:rPr>
          <w:color w:val="333333"/>
          <w:spacing w:val="-2"/>
          <w:w w:val="105"/>
        </w:rPr>
        <w:t>de</w:t>
      </w:r>
      <w:r>
        <w:rPr>
          <w:color w:val="333333"/>
          <w:spacing w:val="-5"/>
          <w:w w:val="105"/>
        </w:rPr>
        <w:t> </w:t>
      </w:r>
      <w:r>
        <w:rPr>
          <w:color w:val="333333"/>
          <w:spacing w:val="-2"/>
          <w:w w:val="105"/>
        </w:rPr>
        <w:t>Fomento</w:t>
      </w:r>
      <w:r>
        <w:rPr>
          <w:color w:val="333333"/>
          <w:spacing w:val="-5"/>
          <w:w w:val="105"/>
        </w:rPr>
        <w:t> </w:t>
      </w:r>
      <w:r>
        <w:rPr>
          <w:color w:val="333333"/>
          <w:spacing w:val="-2"/>
          <w:w w:val="105"/>
        </w:rPr>
        <w:t>al</w:t>
      </w:r>
      <w:r>
        <w:rPr>
          <w:color w:val="333333"/>
          <w:spacing w:val="-5"/>
          <w:w w:val="105"/>
        </w:rPr>
        <w:t> </w:t>
      </w:r>
      <w:r>
        <w:rPr>
          <w:color w:val="333333"/>
          <w:spacing w:val="-2"/>
          <w:w w:val="105"/>
        </w:rPr>
        <w:t>Empleo</w:t>
      </w:r>
      <w:r>
        <w:rPr>
          <w:color w:val="333333"/>
          <w:spacing w:val="-5"/>
          <w:w w:val="105"/>
        </w:rPr>
        <w:t> </w:t>
      </w:r>
      <w:r>
        <w:rPr>
          <w:color w:val="333333"/>
          <w:spacing w:val="-2"/>
          <w:w w:val="105"/>
        </w:rPr>
        <w:t>y Protección</w:t>
      </w:r>
      <w:r>
        <w:rPr>
          <w:color w:val="333333"/>
          <w:spacing w:val="-7"/>
          <w:w w:val="105"/>
        </w:rPr>
        <w:t> </w:t>
      </w:r>
      <w:r>
        <w:rPr>
          <w:color w:val="333333"/>
          <w:spacing w:val="-2"/>
          <w:w w:val="105"/>
        </w:rPr>
        <w:t>al</w:t>
      </w:r>
      <w:r>
        <w:rPr>
          <w:color w:val="333333"/>
          <w:spacing w:val="-7"/>
          <w:w w:val="105"/>
        </w:rPr>
        <w:t> </w:t>
      </w:r>
      <w:r>
        <w:rPr>
          <w:color w:val="333333"/>
          <w:spacing w:val="-2"/>
          <w:w w:val="105"/>
        </w:rPr>
        <w:t>Cesante</w:t>
      </w:r>
      <w:r>
        <w:rPr>
          <w:color w:val="333333"/>
          <w:spacing w:val="-7"/>
          <w:w w:val="105"/>
        </w:rPr>
        <w:t> </w:t>
      </w:r>
      <w:r>
        <w:rPr>
          <w:color w:val="333333"/>
          <w:spacing w:val="-2"/>
          <w:w w:val="105"/>
        </w:rPr>
        <w:t>(FOSFEC)</w:t>
      </w:r>
      <w:r>
        <w:rPr>
          <w:color w:val="333333"/>
          <w:spacing w:val="-7"/>
          <w:w w:val="105"/>
        </w:rPr>
        <w:t> </w:t>
      </w:r>
      <w:r>
        <w:rPr>
          <w:color w:val="333333"/>
          <w:spacing w:val="-2"/>
          <w:w w:val="105"/>
        </w:rPr>
        <w:t>hasta</w:t>
      </w:r>
      <w:r>
        <w:rPr>
          <w:color w:val="333333"/>
          <w:spacing w:val="-7"/>
          <w:w w:val="105"/>
        </w:rPr>
        <w:t> </w:t>
      </w:r>
      <w:r>
        <w:rPr>
          <w:color w:val="333333"/>
          <w:spacing w:val="-2"/>
          <w:w w:val="105"/>
        </w:rPr>
        <w:t>en</w:t>
      </w:r>
      <w:r>
        <w:rPr>
          <w:color w:val="333333"/>
          <w:spacing w:val="-7"/>
          <w:w w:val="105"/>
        </w:rPr>
        <w:t> </w:t>
      </w:r>
      <w:r>
        <w:rPr>
          <w:color w:val="333333"/>
          <w:spacing w:val="-2"/>
          <w:w w:val="105"/>
        </w:rPr>
        <w:t>un</w:t>
      </w:r>
      <w:r>
        <w:rPr>
          <w:color w:val="333333"/>
          <w:spacing w:val="-7"/>
          <w:w w:val="105"/>
        </w:rPr>
        <w:t> </w:t>
      </w:r>
      <w:r>
        <w:rPr>
          <w:color w:val="333333"/>
          <w:spacing w:val="-2"/>
          <w:w w:val="105"/>
        </w:rPr>
        <w:t>porcentaje</w:t>
      </w:r>
      <w:r>
        <w:rPr>
          <w:color w:val="333333"/>
          <w:spacing w:val="-7"/>
          <w:w w:val="105"/>
        </w:rPr>
        <w:t> </w:t>
      </w:r>
      <w:r>
        <w:rPr>
          <w:color w:val="333333"/>
          <w:spacing w:val="-2"/>
          <w:w w:val="105"/>
        </w:rPr>
        <w:t>del</w:t>
      </w:r>
      <w:r>
        <w:rPr>
          <w:color w:val="333333"/>
          <w:spacing w:val="-7"/>
          <w:w w:val="105"/>
        </w:rPr>
        <w:t> </w:t>
      </w:r>
      <w:r>
        <w:rPr>
          <w:color w:val="333333"/>
          <w:spacing w:val="-2"/>
          <w:w w:val="105"/>
        </w:rPr>
        <w:t>40%</w:t>
      </w:r>
      <w:r>
        <w:rPr>
          <w:color w:val="333333"/>
          <w:spacing w:val="-7"/>
          <w:w w:val="105"/>
        </w:rPr>
        <w:t> </w:t>
      </w:r>
      <w:r>
        <w:rPr>
          <w:color w:val="333333"/>
          <w:spacing w:val="-2"/>
          <w:w w:val="105"/>
        </w:rPr>
        <w:t>de</w:t>
      </w:r>
      <w:r>
        <w:rPr>
          <w:color w:val="333333"/>
          <w:spacing w:val="-7"/>
          <w:w w:val="105"/>
        </w:rPr>
        <w:t> </w:t>
      </w:r>
      <w:r>
        <w:rPr>
          <w:color w:val="333333"/>
          <w:spacing w:val="-2"/>
          <w:w w:val="105"/>
        </w:rPr>
        <w:t>los</w:t>
      </w:r>
      <w:r>
        <w:rPr>
          <w:color w:val="333333"/>
          <w:spacing w:val="-7"/>
          <w:w w:val="105"/>
        </w:rPr>
        <w:t> </w:t>
      </w:r>
      <w:r>
        <w:rPr>
          <w:color w:val="333333"/>
          <w:spacing w:val="-2"/>
          <w:w w:val="105"/>
        </w:rPr>
        <w:t>recursos</w:t>
      </w:r>
      <w:r>
        <w:rPr>
          <w:color w:val="333333"/>
          <w:spacing w:val="-7"/>
          <w:w w:val="105"/>
        </w:rPr>
        <w:t> </w:t>
      </w:r>
      <w:r>
        <w:rPr>
          <w:color w:val="333333"/>
          <w:spacing w:val="-2"/>
          <w:w w:val="105"/>
        </w:rPr>
        <w:t>del</w:t>
      </w:r>
      <w:r>
        <w:rPr>
          <w:color w:val="333333"/>
          <w:spacing w:val="-7"/>
          <w:w w:val="105"/>
        </w:rPr>
        <w:t> </w:t>
      </w:r>
      <w:r>
        <w:rPr>
          <w:color w:val="333333"/>
          <w:spacing w:val="-2"/>
          <w:w w:val="105"/>
        </w:rPr>
        <w:t>artículo </w:t>
      </w:r>
      <w:hyperlink r:id="rId18">
        <w:r>
          <w:rPr>
            <w:color w:val="3379B7"/>
            <w:spacing w:val="-2"/>
            <w:w w:val="105"/>
          </w:rPr>
          <w:t>46</w:t>
        </w:r>
      </w:hyperlink>
      <w:r>
        <w:rPr>
          <w:color w:val="3379B7"/>
          <w:spacing w:val="-7"/>
          <w:w w:val="105"/>
        </w:rPr>
        <w:t> </w:t>
      </w:r>
      <w:r>
        <w:rPr>
          <w:color w:val="333333"/>
          <w:spacing w:val="-2"/>
          <w:w w:val="105"/>
        </w:rPr>
        <w:t>de</w:t>
      </w:r>
      <w:r>
        <w:rPr>
          <w:color w:val="333333"/>
          <w:spacing w:val="-7"/>
          <w:w w:val="105"/>
        </w:rPr>
        <w:t> </w:t>
      </w:r>
      <w:r>
        <w:rPr>
          <w:color w:val="333333"/>
          <w:spacing w:val="-2"/>
          <w:w w:val="105"/>
        </w:rPr>
        <w:t>la</w:t>
      </w:r>
      <w:r>
        <w:rPr>
          <w:color w:val="333333"/>
          <w:spacing w:val="-7"/>
          <w:w w:val="105"/>
        </w:rPr>
        <w:t> </w:t>
      </w:r>
      <w:r>
        <w:rPr>
          <w:color w:val="333333"/>
          <w:spacing w:val="-2"/>
          <w:w w:val="105"/>
        </w:rPr>
        <w:t>Ley</w:t>
      </w:r>
      <w:r>
        <w:rPr>
          <w:color w:val="333333"/>
          <w:spacing w:val="-7"/>
          <w:w w:val="105"/>
        </w:rPr>
        <w:t> </w:t>
      </w:r>
      <w:r>
        <w:rPr>
          <w:color w:val="333333"/>
          <w:spacing w:val="-2"/>
          <w:w w:val="105"/>
        </w:rPr>
        <w:t>1438</w:t>
      </w:r>
      <w:r>
        <w:rPr>
          <w:color w:val="333333"/>
          <w:spacing w:val="-7"/>
          <w:w w:val="105"/>
        </w:rPr>
        <w:t> </w:t>
      </w:r>
      <w:r>
        <w:rPr>
          <w:color w:val="333333"/>
          <w:spacing w:val="-2"/>
          <w:w w:val="105"/>
        </w:rPr>
        <w:t>de</w:t>
      </w:r>
      <w:r>
        <w:rPr>
          <w:color w:val="333333"/>
          <w:spacing w:val="-7"/>
          <w:w w:val="105"/>
        </w:rPr>
        <w:t> </w:t>
      </w:r>
      <w:r>
        <w:rPr>
          <w:color w:val="333333"/>
          <w:spacing w:val="-2"/>
          <w:w w:val="105"/>
        </w:rPr>
        <w:t>2011,</w:t>
      </w:r>
      <w:r>
        <w:rPr>
          <w:color w:val="333333"/>
          <w:spacing w:val="-7"/>
          <w:w w:val="105"/>
        </w:rPr>
        <w:t> </w:t>
      </w:r>
      <w:r>
        <w:rPr>
          <w:color w:val="333333"/>
          <w:spacing w:val="-2"/>
          <w:w w:val="105"/>
        </w:rPr>
        <w:t>incorporados</w:t>
      </w:r>
      <w:r>
        <w:rPr>
          <w:color w:val="333333"/>
          <w:spacing w:val="-7"/>
          <w:w w:val="105"/>
        </w:rPr>
        <w:t> </w:t>
      </w:r>
      <w:r>
        <w:rPr>
          <w:color w:val="333333"/>
          <w:spacing w:val="-2"/>
          <w:w w:val="105"/>
        </w:rPr>
        <w:t>a</w:t>
      </w:r>
      <w:r>
        <w:rPr>
          <w:color w:val="333333"/>
          <w:spacing w:val="-7"/>
          <w:w w:val="105"/>
        </w:rPr>
        <w:t> </w:t>
      </w:r>
      <w:r>
        <w:rPr>
          <w:color w:val="333333"/>
          <w:spacing w:val="-2"/>
          <w:w w:val="105"/>
        </w:rPr>
        <w:t>dicho </w:t>
      </w:r>
      <w:r>
        <w:rPr>
          <w:color w:val="333333"/>
          <w:w w:val="105"/>
        </w:rPr>
        <w:t>Fondo</w:t>
      </w:r>
      <w:r>
        <w:rPr>
          <w:color w:val="333333"/>
          <w:spacing w:val="-13"/>
          <w:w w:val="105"/>
        </w:rPr>
        <w:t> </w:t>
      </w:r>
      <w:r>
        <w:rPr>
          <w:color w:val="333333"/>
          <w:w w:val="105"/>
        </w:rPr>
        <w:t>en</w:t>
      </w:r>
      <w:r>
        <w:rPr>
          <w:color w:val="333333"/>
          <w:spacing w:val="-13"/>
          <w:w w:val="105"/>
        </w:rPr>
        <w:t> </w:t>
      </w:r>
      <w:r>
        <w:rPr>
          <w:color w:val="333333"/>
          <w:w w:val="105"/>
        </w:rPr>
        <w:t>virtud</w:t>
      </w:r>
      <w:r>
        <w:rPr>
          <w:color w:val="333333"/>
          <w:spacing w:val="-12"/>
          <w:w w:val="105"/>
        </w:rPr>
        <w:t> </w:t>
      </w:r>
      <w:r>
        <w:rPr>
          <w:color w:val="333333"/>
          <w:w w:val="105"/>
        </w:rPr>
        <w:t>del</w:t>
      </w:r>
      <w:r>
        <w:rPr>
          <w:color w:val="333333"/>
          <w:spacing w:val="-13"/>
          <w:w w:val="105"/>
        </w:rPr>
        <w:t> </w:t>
      </w:r>
      <w:r>
        <w:rPr>
          <w:color w:val="333333"/>
          <w:w w:val="105"/>
        </w:rPr>
        <w:t>numeral</w:t>
      </w:r>
      <w:r>
        <w:rPr>
          <w:color w:val="333333"/>
          <w:spacing w:val="-13"/>
          <w:w w:val="105"/>
        </w:rPr>
        <w:t> </w:t>
      </w:r>
      <w:r>
        <w:rPr>
          <w:color w:val="333333"/>
          <w:w w:val="105"/>
        </w:rPr>
        <w:t>2</w:t>
      </w:r>
      <w:r>
        <w:rPr>
          <w:color w:val="333333"/>
          <w:spacing w:val="-12"/>
          <w:w w:val="105"/>
        </w:rPr>
        <w:t> </w:t>
      </w:r>
      <w:r>
        <w:rPr>
          <w:color w:val="333333"/>
          <w:w w:val="105"/>
        </w:rPr>
        <w:t>del</w:t>
      </w:r>
      <w:r>
        <w:rPr>
          <w:color w:val="333333"/>
          <w:spacing w:val="-13"/>
          <w:w w:val="105"/>
        </w:rPr>
        <w:t> </w:t>
      </w:r>
      <w:r>
        <w:rPr>
          <w:color w:val="333333"/>
          <w:w w:val="105"/>
        </w:rPr>
        <w:t>artículo</w:t>
      </w:r>
      <w:r>
        <w:rPr>
          <w:color w:val="333333"/>
          <w:spacing w:val="-13"/>
          <w:w w:val="105"/>
        </w:rPr>
        <w:t> </w:t>
      </w:r>
      <w:hyperlink r:id="rId19">
        <w:r>
          <w:rPr>
            <w:color w:val="3379B7"/>
            <w:w w:val="105"/>
          </w:rPr>
          <w:t>6</w:t>
        </w:r>
      </w:hyperlink>
      <w:r>
        <w:rPr>
          <w:color w:val="333333"/>
          <w:w w:val="105"/>
        </w:rPr>
        <w:t>º</w:t>
      </w:r>
      <w:r>
        <w:rPr>
          <w:color w:val="333333"/>
          <w:spacing w:val="-12"/>
          <w:w w:val="105"/>
        </w:rPr>
        <w:t> </w:t>
      </w:r>
      <w:r>
        <w:rPr>
          <w:color w:val="333333"/>
          <w:w w:val="105"/>
        </w:rPr>
        <w:t>de</w:t>
      </w:r>
      <w:r>
        <w:rPr>
          <w:color w:val="333333"/>
          <w:spacing w:val="-13"/>
          <w:w w:val="105"/>
        </w:rPr>
        <w:t> </w:t>
      </w:r>
      <w:r>
        <w:rPr>
          <w:color w:val="333333"/>
          <w:w w:val="105"/>
        </w:rPr>
        <w:t>la</w:t>
      </w:r>
      <w:r>
        <w:rPr>
          <w:color w:val="333333"/>
          <w:spacing w:val="-13"/>
          <w:w w:val="105"/>
        </w:rPr>
        <w:t> </w:t>
      </w:r>
      <w:r>
        <w:rPr>
          <w:color w:val="333333"/>
          <w:w w:val="105"/>
        </w:rPr>
        <w:t>Ley</w:t>
      </w:r>
      <w:r>
        <w:rPr>
          <w:color w:val="333333"/>
          <w:spacing w:val="-12"/>
          <w:w w:val="105"/>
        </w:rPr>
        <w:t> </w:t>
      </w:r>
      <w:r>
        <w:rPr>
          <w:color w:val="333333"/>
          <w:w w:val="105"/>
        </w:rPr>
        <w:t>1636</w:t>
      </w:r>
      <w:r>
        <w:rPr>
          <w:color w:val="333333"/>
          <w:spacing w:val="-13"/>
          <w:w w:val="105"/>
        </w:rPr>
        <w:t> </w:t>
      </w:r>
      <w:r>
        <w:rPr>
          <w:color w:val="333333"/>
          <w:w w:val="105"/>
        </w:rPr>
        <w:t>de</w:t>
      </w:r>
      <w:r>
        <w:rPr>
          <w:color w:val="333333"/>
          <w:spacing w:val="-13"/>
          <w:w w:val="105"/>
        </w:rPr>
        <w:t> </w:t>
      </w:r>
      <w:r>
        <w:rPr>
          <w:color w:val="333333"/>
          <w:w w:val="105"/>
        </w:rPr>
        <w:t>2013</w:t>
      </w:r>
      <w:r>
        <w:rPr>
          <w:color w:val="333333"/>
          <w:spacing w:val="-12"/>
          <w:w w:val="105"/>
        </w:rPr>
        <w:t> </w:t>
      </w:r>
      <w:r>
        <w:rPr>
          <w:color w:val="333333"/>
          <w:w w:val="105"/>
        </w:rPr>
        <w:t>para</w:t>
      </w:r>
      <w:r>
        <w:rPr>
          <w:color w:val="333333"/>
          <w:spacing w:val="-13"/>
          <w:w w:val="105"/>
        </w:rPr>
        <w:t> </w:t>
      </w:r>
      <w:r>
        <w:rPr>
          <w:color w:val="333333"/>
          <w:w w:val="105"/>
        </w:rPr>
        <w:t>el</w:t>
      </w:r>
      <w:r>
        <w:rPr>
          <w:color w:val="333333"/>
          <w:spacing w:val="-13"/>
          <w:w w:val="105"/>
        </w:rPr>
        <w:t> </w:t>
      </w:r>
      <w:r>
        <w:rPr>
          <w:color w:val="333333"/>
          <w:w w:val="105"/>
        </w:rPr>
        <w:t>saneamiento</w:t>
      </w:r>
      <w:r>
        <w:rPr>
          <w:color w:val="333333"/>
          <w:spacing w:val="-12"/>
          <w:w w:val="105"/>
        </w:rPr>
        <w:t> </w:t>
      </w:r>
      <w:r>
        <w:rPr>
          <w:color w:val="333333"/>
          <w:w w:val="105"/>
        </w:rPr>
        <w:t>de</w:t>
      </w:r>
      <w:r>
        <w:rPr>
          <w:color w:val="333333"/>
          <w:spacing w:val="-13"/>
          <w:w w:val="105"/>
        </w:rPr>
        <w:t> </w:t>
      </w:r>
      <w:r>
        <w:rPr>
          <w:color w:val="333333"/>
          <w:w w:val="105"/>
        </w:rPr>
        <w:t>pasivos</w:t>
      </w:r>
      <w:r>
        <w:rPr>
          <w:color w:val="333333"/>
          <w:spacing w:val="-13"/>
          <w:w w:val="105"/>
        </w:rPr>
        <w:t> </w:t>
      </w:r>
      <w:r>
        <w:rPr>
          <w:color w:val="333333"/>
          <w:w w:val="105"/>
        </w:rPr>
        <w:t>debidamente</w:t>
      </w:r>
      <w:r>
        <w:rPr>
          <w:color w:val="333333"/>
          <w:spacing w:val="-12"/>
          <w:w w:val="105"/>
        </w:rPr>
        <w:t> </w:t>
      </w:r>
      <w:r>
        <w:rPr>
          <w:color w:val="333333"/>
          <w:w w:val="105"/>
        </w:rPr>
        <w:t>auditados,</w:t>
      </w:r>
      <w:r>
        <w:rPr>
          <w:color w:val="333333"/>
          <w:spacing w:val="-13"/>
          <w:w w:val="105"/>
        </w:rPr>
        <w:t> </w:t>
      </w:r>
      <w:r>
        <w:rPr>
          <w:color w:val="333333"/>
          <w:w w:val="105"/>
        </w:rPr>
        <w:t>conciliados</w:t>
      </w:r>
      <w:r>
        <w:rPr>
          <w:color w:val="333333"/>
          <w:spacing w:val="-13"/>
          <w:w w:val="105"/>
        </w:rPr>
        <w:t> </w:t>
      </w:r>
      <w:r>
        <w:rPr>
          <w:color w:val="333333"/>
          <w:w w:val="105"/>
        </w:rPr>
        <w:t>y reconocidos</w:t>
      </w:r>
      <w:r>
        <w:rPr>
          <w:color w:val="333333"/>
          <w:spacing w:val="-13"/>
          <w:w w:val="105"/>
        </w:rPr>
        <w:t> </w:t>
      </w:r>
      <w:r>
        <w:rPr>
          <w:color w:val="333333"/>
          <w:w w:val="105"/>
        </w:rPr>
        <w:t>asociados</w:t>
      </w:r>
      <w:r>
        <w:rPr>
          <w:color w:val="333333"/>
          <w:spacing w:val="-13"/>
          <w:w w:val="105"/>
        </w:rPr>
        <w:t> </w:t>
      </w:r>
      <w:r>
        <w:rPr>
          <w:color w:val="333333"/>
          <w:w w:val="105"/>
        </w:rPr>
        <w:t>a</w:t>
      </w:r>
      <w:r>
        <w:rPr>
          <w:color w:val="333333"/>
          <w:spacing w:val="-12"/>
          <w:w w:val="105"/>
        </w:rPr>
        <w:t> </w:t>
      </w:r>
      <w:r>
        <w:rPr>
          <w:color w:val="333333"/>
          <w:w w:val="105"/>
        </w:rPr>
        <w:t>la</w:t>
      </w:r>
      <w:r>
        <w:rPr>
          <w:color w:val="333333"/>
          <w:spacing w:val="-13"/>
          <w:w w:val="105"/>
        </w:rPr>
        <w:t> </w:t>
      </w:r>
      <w:r>
        <w:rPr>
          <w:color w:val="333333"/>
          <w:w w:val="105"/>
        </w:rPr>
        <w:t>prestación</w:t>
      </w:r>
      <w:r>
        <w:rPr>
          <w:color w:val="333333"/>
          <w:spacing w:val="-13"/>
          <w:w w:val="105"/>
        </w:rPr>
        <w:t> </w:t>
      </w:r>
      <w:r>
        <w:rPr>
          <w:color w:val="333333"/>
          <w:w w:val="105"/>
        </w:rPr>
        <w:t>de</w:t>
      </w:r>
      <w:r>
        <w:rPr>
          <w:color w:val="333333"/>
          <w:spacing w:val="-12"/>
          <w:w w:val="105"/>
        </w:rPr>
        <w:t> </w:t>
      </w:r>
      <w:r>
        <w:rPr>
          <w:color w:val="333333"/>
          <w:w w:val="105"/>
        </w:rPr>
        <w:t>servicios</w:t>
      </w:r>
      <w:r>
        <w:rPr>
          <w:color w:val="333333"/>
          <w:spacing w:val="-13"/>
          <w:w w:val="105"/>
        </w:rPr>
        <w:t> </w:t>
      </w:r>
      <w:r>
        <w:rPr>
          <w:color w:val="333333"/>
          <w:w w:val="105"/>
        </w:rPr>
        <w:t>de</w:t>
      </w:r>
      <w:r>
        <w:rPr>
          <w:color w:val="333333"/>
          <w:spacing w:val="-13"/>
          <w:w w:val="105"/>
        </w:rPr>
        <w:t> </w:t>
      </w:r>
      <w:r>
        <w:rPr>
          <w:color w:val="333333"/>
          <w:w w:val="105"/>
        </w:rPr>
        <w:t>salud</w:t>
      </w:r>
      <w:r>
        <w:rPr>
          <w:color w:val="333333"/>
          <w:spacing w:val="-12"/>
          <w:w w:val="105"/>
        </w:rPr>
        <w:t> </w:t>
      </w:r>
      <w:r>
        <w:rPr>
          <w:color w:val="333333"/>
          <w:w w:val="105"/>
        </w:rPr>
        <w:t>de</w:t>
      </w:r>
      <w:r>
        <w:rPr>
          <w:color w:val="333333"/>
          <w:spacing w:val="-13"/>
          <w:w w:val="105"/>
        </w:rPr>
        <w:t> </w:t>
      </w:r>
      <w:r>
        <w:rPr>
          <w:color w:val="333333"/>
          <w:w w:val="105"/>
        </w:rPr>
        <w:t>sus</w:t>
      </w:r>
      <w:r>
        <w:rPr>
          <w:color w:val="333333"/>
          <w:spacing w:val="-13"/>
          <w:w w:val="105"/>
        </w:rPr>
        <w:t> </w:t>
      </w:r>
      <w:r>
        <w:rPr>
          <w:color w:val="333333"/>
          <w:w w:val="105"/>
        </w:rPr>
        <w:t>aﬁliados</w:t>
      </w:r>
      <w:r>
        <w:rPr>
          <w:color w:val="333333"/>
          <w:spacing w:val="-12"/>
          <w:w w:val="105"/>
        </w:rPr>
        <w:t> </w:t>
      </w:r>
      <w:r>
        <w:rPr>
          <w:color w:val="333333"/>
          <w:w w:val="105"/>
        </w:rPr>
        <w:t>y/o</w:t>
      </w:r>
      <w:r>
        <w:rPr>
          <w:color w:val="333333"/>
          <w:spacing w:val="-13"/>
          <w:w w:val="105"/>
        </w:rPr>
        <w:t> </w:t>
      </w:r>
      <w:r>
        <w:rPr>
          <w:color w:val="333333"/>
          <w:w w:val="105"/>
        </w:rPr>
        <w:t>el</w:t>
      </w:r>
      <w:r>
        <w:rPr>
          <w:color w:val="333333"/>
          <w:spacing w:val="-13"/>
          <w:w w:val="105"/>
        </w:rPr>
        <w:t> </w:t>
      </w:r>
      <w:r>
        <w:rPr>
          <w:color w:val="333333"/>
          <w:w w:val="105"/>
        </w:rPr>
        <w:t>cumplimiento</w:t>
      </w:r>
      <w:r>
        <w:rPr>
          <w:color w:val="333333"/>
          <w:spacing w:val="-12"/>
          <w:w w:val="105"/>
        </w:rPr>
        <w:t> </w:t>
      </w:r>
      <w:r>
        <w:rPr>
          <w:color w:val="333333"/>
          <w:w w:val="105"/>
        </w:rPr>
        <w:t>de</w:t>
      </w:r>
      <w:r>
        <w:rPr>
          <w:color w:val="333333"/>
          <w:spacing w:val="-13"/>
          <w:w w:val="105"/>
        </w:rPr>
        <w:t> </w:t>
      </w:r>
      <w:r>
        <w:rPr>
          <w:color w:val="333333"/>
          <w:w w:val="105"/>
        </w:rPr>
        <w:t>las</w:t>
      </w:r>
      <w:r>
        <w:rPr>
          <w:color w:val="333333"/>
          <w:spacing w:val="-13"/>
          <w:w w:val="105"/>
        </w:rPr>
        <w:t> </w:t>
      </w:r>
      <w:r>
        <w:rPr>
          <w:color w:val="333333"/>
          <w:w w:val="105"/>
        </w:rPr>
        <w:t>condiciones</w:t>
      </w:r>
      <w:r>
        <w:rPr>
          <w:color w:val="333333"/>
          <w:spacing w:val="-12"/>
          <w:w w:val="105"/>
        </w:rPr>
        <w:t> </w:t>
      </w:r>
      <w:r>
        <w:rPr>
          <w:color w:val="333333"/>
          <w:w w:val="105"/>
        </w:rPr>
        <w:t>ﬁnancieras</w:t>
      </w:r>
      <w:r>
        <w:rPr>
          <w:color w:val="333333"/>
          <w:spacing w:val="-13"/>
          <w:w w:val="105"/>
        </w:rPr>
        <w:t> </w:t>
      </w:r>
      <w:r>
        <w:rPr>
          <w:color w:val="333333"/>
          <w:w w:val="105"/>
        </w:rPr>
        <w:t>y</w:t>
      </w:r>
      <w:r>
        <w:rPr>
          <w:color w:val="333333"/>
          <w:spacing w:val="-13"/>
          <w:w w:val="105"/>
        </w:rPr>
        <w:t> </w:t>
      </w:r>
      <w:r>
        <w:rPr>
          <w:color w:val="333333"/>
          <w:w w:val="105"/>
        </w:rPr>
        <w:t>de solvencia aplicables a las EPS.</w:t>
      </w:r>
    </w:p>
    <w:p>
      <w:pPr>
        <w:pStyle w:val="BodyText"/>
        <w:rPr>
          <w:sz w:val="18"/>
        </w:rPr>
      </w:pPr>
    </w:p>
    <w:p>
      <w:pPr>
        <w:pStyle w:val="BodyText"/>
        <w:rPr>
          <w:sz w:val="18"/>
        </w:rPr>
      </w:pPr>
    </w:p>
    <w:p>
      <w:pPr>
        <w:pStyle w:val="BodyText"/>
        <w:spacing w:line="295" w:lineRule="auto" w:before="111"/>
        <w:ind w:left="110" w:right="285"/>
      </w:pPr>
      <w:r>
        <w:rPr>
          <w:color w:val="333333"/>
        </w:rPr>
        <w:t>PARÁGRAFO</w:t>
      </w:r>
      <w:r>
        <w:rPr>
          <w:color w:val="333333"/>
          <w:spacing w:val="66"/>
        </w:rPr>
        <w:t> </w:t>
      </w:r>
      <w:r>
        <w:rPr>
          <w:color w:val="333333"/>
        </w:rPr>
        <w:t>1. Los recursos de que trata el parágrafo </w:t>
      </w:r>
      <w:hyperlink r:id="rId20">
        <w:r>
          <w:rPr>
            <w:color w:val="3379B7"/>
          </w:rPr>
          <w:t>1º</w:t>
        </w:r>
      </w:hyperlink>
      <w:r>
        <w:rPr>
          <w:color w:val="3379B7"/>
        </w:rPr>
        <w:t> </w:t>
      </w:r>
      <w:r>
        <w:rPr>
          <w:color w:val="333333"/>
        </w:rPr>
        <w:t>del artículo 10 de la Ley 1780 de 2016, así como los recursos que a 31 de diciembre de 2017 no hayan sido ejecutados del Fondo de Solidaridad de Fomento al Empleo y Protección al Cesante (FOSFEC), podrán ser utilizados por única vez, para los propósitos señalados en el artículo anterior.</w:t>
      </w:r>
    </w:p>
    <w:p>
      <w:pPr>
        <w:pStyle w:val="BodyText"/>
        <w:rPr>
          <w:sz w:val="18"/>
        </w:rPr>
      </w:pPr>
    </w:p>
    <w:p>
      <w:pPr>
        <w:pStyle w:val="BodyText"/>
        <w:rPr>
          <w:sz w:val="18"/>
        </w:rPr>
      </w:pPr>
    </w:p>
    <w:p>
      <w:pPr>
        <w:pStyle w:val="BodyText"/>
        <w:spacing w:line="295" w:lineRule="auto" w:before="111"/>
        <w:ind w:left="110" w:right="218"/>
      </w:pPr>
      <w:r>
        <w:rPr>
          <w:color w:val="333333"/>
        </w:rPr>
        <w:t>PARÁGRAFO</w:t>
      </w:r>
      <w:r>
        <w:rPr>
          <w:color w:val="333333"/>
          <w:spacing w:val="40"/>
        </w:rPr>
        <w:t> </w:t>
      </w:r>
      <w:r>
        <w:rPr>
          <w:color w:val="333333"/>
        </w:rPr>
        <w:t>2. Las Cajas de Compensación Familiar que hayan administrado o administren programas de salud o participen en el aseguramiento en salud y/o se encuentren en liquidación solo podrán usar los recursos para la destinación deﬁnida en el presente artículo, si adicionalmente destinan el porcentaje deﬁnido al esquema solidario de que trata el artículo 3 de esta ley.</w:t>
      </w:r>
    </w:p>
    <w:p>
      <w:pPr>
        <w:pStyle w:val="BodyText"/>
        <w:rPr>
          <w:sz w:val="18"/>
        </w:rPr>
      </w:pPr>
    </w:p>
    <w:p>
      <w:pPr>
        <w:pStyle w:val="BodyText"/>
        <w:rPr>
          <w:sz w:val="18"/>
        </w:rPr>
      </w:pPr>
    </w:p>
    <w:p>
      <w:pPr>
        <w:pStyle w:val="BodyText"/>
        <w:spacing w:line="295" w:lineRule="auto" w:before="111"/>
        <w:ind w:left="110" w:right="207"/>
      </w:pPr>
      <w:r>
        <w:rPr>
          <w:color w:val="333333"/>
        </w:rPr>
        <w:t>ARTÍCULO</w:t>
      </w:r>
      <w:r>
        <w:rPr>
          <w:color w:val="333333"/>
          <w:spacing w:val="65"/>
        </w:rPr>
        <w:t> </w:t>
      </w:r>
      <w:r>
        <w:rPr>
          <w:color w:val="333333"/>
        </w:rPr>
        <w:t>3. </w:t>
      </w:r>
      <w:r>
        <w:rPr>
          <w:i/>
          <w:color w:val="333333"/>
        </w:rPr>
        <w:t>Esquema de solidaridad para el pago de pasivos asociados al sector salud en las Cajas de Compensación Familiar.</w:t>
      </w:r>
      <w:r>
        <w:rPr>
          <w:i/>
          <w:color w:val="333333"/>
          <w:spacing w:val="10"/>
        </w:rPr>
        <w:t> </w:t>
      </w:r>
      <w:r>
        <w:rPr>
          <w:color w:val="333333"/>
        </w:rPr>
        <w:t>Las Cajas</w:t>
      </w:r>
      <w:r>
        <w:rPr>
          <w:color w:val="333333"/>
          <w:spacing w:val="40"/>
        </w:rPr>
        <w:t> </w:t>
      </w:r>
      <w:r>
        <w:rPr>
          <w:color w:val="333333"/>
        </w:rPr>
        <w:t>de Compensación Familiar de que trata la presente ley, que decidan usar los recursos del artículo anterior deberán adicionalmente destinar un 10% de los · mismos recursos del artículo </w:t>
      </w:r>
      <w:hyperlink r:id="rId18">
        <w:r>
          <w:rPr>
            <w:color w:val="3379B7"/>
          </w:rPr>
          <w:t>46</w:t>
        </w:r>
      </w:hyperlink>
      <w:r>
        <w:rPr>
          <w:color w:val="3379B7"/>
        </w:rPr>
        <w:t> </w:t>
      </w:r>
      <w:r>
        <w:rPr>
          <w:color w:val="333333"/>
        </w:rPr>
        <w:t>de la Ley 1438 de 2011, incorporados al Fosfec en virtud del numeral 2 del artículo </w:t>
      </w:r>
      <w:hyperlink r:id="rId19">
        <w:r>
          <w:rPr>
            <w:color w:val="3379B7"/>
          </w:rPr>
          <w:t>6</w:t>
        </w:r>
      </w:hyperlink>
      <w:r>
        <w:rPr>
          <w:color w:val="333333"/>
        </w:rPr>
        <w:t>º de la Ley 1636 de 2013, con destino exclusivo para las Cajas de Compensación Familiar que cuenten con programas de salud del Régimen Subsidiado o que participen en el aseguramiento en salud y que estén en procesos de reorganización institucional aprobados por la Superintendencia Nacional de Salud de conformidad con la normatividad vigente.</w:t>
      </w:r>
    </w:p>
    <w:p>
      <w:pPr>
        <w:spacing w:after="0" w:line="295" w:lineRule="auto"/>
        <w:sectPr>
          <w:headerReference w:type="default" r:id="rId16"/>
          <w:footerReference w:type="default" r:id="rId17"/>
          <w:pgSz w:w="11910" w:h="16840"/>
          <w:pgMar w:header="513" w:footer="548" w:top="820" w:bottom="740" w:left="740" w:right="740"/>
          <w:pgNumType w:start="1"/>
        </w:sectPr>
      </w:pPr>
    </w:p>
    <w:p>
      <w:pPr>
        <w:pStyle w:val="BodyText"/>
        <w:rPr>
          <w:sz w:val="20"/>
        </w:rPr>
      </w:pPr>
    </w:p>
    <w:p>
      <w:pPr>
        <w:pStyle w:val="BodyText"/>
        <w:spacing w:before="2"/>
        <w:rPr>
          <w:sz w:val="20"/>
        </w:rPr>
      </w:pPr>
    </w:p>
    <w:p>
      <w:pPr>
        <w:pStyle w:val="BodyText"/>
        <w:spacing w:line="295" w:lineRule="auto"/>
        <w:ind w:left="110" w:right="218"/>
      </w:pPr>
      <w:r>
        <w:rPr>
          <w:color w:val="333333"/>
        </w:rPr>
        <w:t>Para ello se podrán utilizar los mecanismos de salvamento ﬁnanciero para cumplimiento de los objetivos del artículo 41 del Decreto-ley 4107</w:t>
      </w:r>
      <w:r>
        <w:rPr>
          <w:color w:val="333333"/>
          <w:spacing w:val="11"/>
        </w:rPr>
        <w:t> </w:t>
      </w:r>
      <w:r>
        <w:rPr>
          <w:color w:val="333333"/>
        </w:rPr>
        <w:t>de</w:t>
      </w:r>
      <w:r>
        <w:rPr>
          <w:color w:val="333333"/>
          <w:spacing w:val="11"/>
        </w:rPr>
        <w:t> </w:t>
      </w:r>
      <w:r>
        <w:rPr>
          <w:color w:val="333333"/>
        </w:rPr>
        <w:t>2011.</w:t>
      </w:r>
      <w:r>
        <w:rPr>
          <w:color w:val="333333"/>
          <w:spacing w:val="11"/>
        </w:rPr>
        <w:t> </w:t>
      </w:r>
      <w:r>
        <w:rPr>
          <w:color w:val="333333"/>
        </w:rPr>
        <w:t>En</w:t>
      </w:r>
      <w:r>
        <w:rPr>
          <w:color w:val="333333"/>
          <w:spacing w:val="11"/>
        </w:rPr>
        <w:t> </w:t>
      </w:r>
      <w:r>
        <w:rPr>
          <w:color w:val="333333"/>
        </w:rPr>
        <w:t>todo</w:t>
      </w:r>
      <w:r>
        <w:rPr>
          <w:color w:val="333333"/>
          <w:spacing w:val="11"/>
        </w:rPr>
        <w:t> </w:t>
      </w:r>
      <w:r>
        <w:rPr>
          <w:color w:val="333333"/>
        </w:rPr>
        <w:t>caso,</w:t>
      </w:r>
      <w:r>
        <w:rPr>
          <w:color w:val="333333"/>
          <w:spacing w:val="11"/>
        </w:rPr>
        <w:t> </w:t>
      </w:r>
      <w:r>
        <w:rPr>
          <w:color w:val="333333"/>
        </w:rPr>
        <w:t>estos</w:t>
      </w:r>
      <w:r>
        <w:rPr>
          <w:color w:val="333333"/>
          <w:spacing w:val="11"/>
        </w:rPr>
        <w:t> </w:t>
      </w:r>
      <w:r>
        <w:rPr>
          <w:color w:val="333333"/>
        </w:rPr>
        <w:t>recursos</w:t>
      </w:r>
      <w:r>
        <w:rPr>
          <w:color w:val="333333"/>
          <w:spacing w:val="11"/>
        </w:rPr>
        <w:t> </w:t>
      </w:r>
      <w:r>
        <w:rPr>
          <w:color w:val="333333"/>
        </w:rPr>
        <w:t>deben</w:t>
      </w:r>
      <w:r>
        <w:rPr>
          <w:color w:val="333333"/>
          <w:spacing w:val="11"/>
        </w:rPr>
        <w:t> </w:t>
      </w:r>
      <w:r>
        <w:rPr>
          <w:color w:val="333333"/>
        </w:rPr>
        <w:t>destinarse</w:t>
      </w:r>
      <w:r>
        <w:rPr>
          <w:color w:val="333333"/>
          <w:spacing w:val="11"/>
        </w:rPr>
        <w:t> </w:t>
      </w:r>
      <w:r>
        <w:rPr>
          <w:color w:val="333333"/>
        </w:rPr>
        <w:t>al</w:t>
      </w:r>
      <w:r>
        <w:rPr>
          <w:color w:val="333333"/>
          <w:spacing w:val="11"/>
        </w:rPr>
        <w:t> </w:t>
      </w:r>
      <w:r>
        <w:rPr>
          <w:color w:val="333333"/>
        </w:rPr>
        <w:t>saneamiento</w:t>
      </w:r>
      <w:r>
        <w:rPr>
          <w:color w:val="333333"/>
          <w:spacing w:val="11"/>
        </w:rPr>
        <w:t> </w:t>
      </w:r>
      <w:r>
        <w:rPr>
          <w:color w:val="333333"/>
        </w:rPr>
        <w:t>de</w:t>
      </w:r>
      <w:r>
        <w:rPr>
          <w:color w:val="333333"/>
          <w:spacing w:val="11"/>
        </w:rPr>
        <w:t> </w:t>
      </w:r>
      <w:r>
        <w:rPr>
          <w:color w:val="333333"/>
        </w:rPr>
        <w:t>pasivos</w:t>
      </w:r>
      <w:r>
        <w:rPr>
          <w:color w:val="333333"/>
          <w:spacing w:val="11"/>
        </w:rPr>
        <w:t> </w:t>
      </w:r>
      <w:r>
        <w:rPr>
          <w:color w:val="333333"/>
        </w:rPr>
        <w:t>debidamente</w:t>
      </w:r>
      <w:r>
        <w:rPr>
          <w:color w:val="333333"/>
          <w:spacing w:val="11"/>
        </w:rPr>
        <w:t> </w:t>
      </w:r>
      <w:r>
        <w:rPr>
          <w:color w:val="333333"/>
        </w:rPr>
        <w:t>auditados</w:t>
      </w:r>
      <w:r>
        <w:rPr>
          <w:color w:val="333333"/>
          <w:spacing w:val="11"/>
        </w:rPr>
        <w:t> </w:t>
      </w:r>
      <w:r>
        <w:rPr>
          <w:color w:val="333333"/>
        </w:rPr>
        <w:t>asociados</w:t>
      </w:r>
      <w:r>
        <w:rPr>
          <w:color w:val="333333"/>
          <w:spacing w:val="11"/>
        </w:rPr>
        <w:t> </w:t>
      </w:r>
      <w:r>
        <w:rPr>
          <w:color w:val="333333"/>
        </w:rPr>
        <w:t>a</w:t>
      </w:r>
      <w:r>
        <w:rPr>
          <w:color w:val="333333"/>
          <w:spacing w:val="11"/>
        </w:rPr>
        <w:t> </w:t>
      </w:r>
      <w:r>
        <w:rPr>
          <w:color w:val="333333"/>
        </w:rPr>
        <w:t>la</w:t>
      </w:r>
      <w:r>
        <w:rPr>
          <w:color w:val="333333"/>
          <w:spacing w:val="11"/>
        </w:rPr>
        <w:t> </w:t>
      </w:r>
      <w:r>
        <w:rPr>
          <w:color w:val="333333"/>
        </w:rPr>
        <w:t>prestación de servicios de salud de sus aﬁliados y/o el cumplimiento de las condiciones ﬁnancieras y de solvencia aplicables a las EPS. Los recursos y sus rendimientos serán operados por ADRES o la entidad que haga sus veces, sin que hagan unidad de caja con otros recursos y sin que se entienda incorporados a su patrimonio. Para los recursos no ejecutados se aplicará lo referido en el artículo 4 de la presente ley.</w:t>
      </w:r>
    </w:p>
    <w:p>
      <w:pPr>
        <w:pStyle w:val="BodyText"/>
        <w:spacing w:line="295" w:lineRule="auto" w:before="150"/>
        <w:ind w:left="110" w:right="184"/>
      </w:pPr>
      <w:r>
        <w:rPr>
          <w:color w:val="333333"/>
        </w:rPr>
        <w:t>PARÁGRAFO.</w:t>
      </w:r>
      <w:r>
        <w:rPr>
          <w:color w:val="333333"/>
          <w:spacing w:val="13"/>
        </w:rPr>
        <w:t> </w:t>
      </w:r>
      <w:r>
        <w:rPr>
          <w:color w:val="333333"/>
        </w:rPr>
        <w:t>Los</w:t>
      </w:r>
      <w:r>
        <w:rPr>
          <w:color w:val="333333"/>
          <w:spacing w:val="13"/>
        </w:rPr>
        <w:t> </w:t>
      </w:r>
      <w:r>
        <w:rPr>
          <w:color w:val="333333"/>
        </w:rPr>
        <w:t>recursos</w:t>
      </w:r>
      <w:r>
        <w:rPr>
          <w:color w:val="333333"/>
          <w:spacing w:val="13"/>
        </w:rPr>
        <w:t> </w:t>
      </w:r>
      <w:r>
        <w:rPr>
          <w:color w:val="333333"/>
        </w:rPr>
        <w:t>del</w:t>
      </w:r>
      <w:r>
        <w:rPr>
          <w:color w:val="333333"/>
          <w:spacing w:val="13"/>
        </w:rPr>
        <w:t> </w:t>
      </w:r>
      <w:r>
        <w:rPr>
          <w:color w:val="333333"/>
        </w:rPr>
        <w:t>esquema</w:t>
      </w:r>
      <w:r>
        <w:rPr>
          <w:color w:val="333333"/>
          <w:spacing w:val="13"/>
        </w:rPr>
        <w:t> </w:t>
      </w:r>
      <w:r>
        <w:rPr>
          <w:color w:val="333333"/>
        </w:rPr>
        <w:t>de</w:t>
      </w:r>
      <w:r>
        <w:rPr>
          <w:color w:val="333333"/>
          <w:spacing w:val="13"/>
        </w:rPr>
        <w:t> </w:t>
      </w:r>
      <w:r>
        <w:rPr>
          <w:color w:val="333333"/>
        </w:rPr>
        <w:t>solidaridad</w:t>
      </w:r>
      <w:r>
        <w:rPr>
          <w:color w:val="333333"/>
          <w:spacing w:val="13"/>
        </w:rPr>
        <w:t> </w:t>
      </w:r>
      <w:r>
        <w:rPr>
          <w:color w:val="333333"/>
        </w:rPr>
        <w:t>serán</w:t>
      </w:r>
      <w:r>
        <w:rPr>
          <w:color w:val="333333"/>
          <w:spacing w:val="13"/>
        </w:rPr>
        <w:t> </w:t>
      </w:r>
      <w:r>
        <w:rPr>
          <w:color w:val="333333"/>
        </w:rPr>
        <w:t>girados</w:t>
      </w:r>
      <w:r>
        <w:rPr>
          <w:color w:val="333333"/>
          <w:spacing w:val="13"/>
        </w:rPr>
        <w:t> </w:t>
      </w:r>
      <w:r>
        <w:rPr>
          <w:color w:val="333333"/>
        </w:rPr>
        <w:t>por</w:t>
      </w:r>
      <w:r>
        <w:rPr>
          <w:color w:val="333333"/>
          <w:spacing w:val="13"/>
        </w:rPr>
        <w:t> </w:t>
      </w:r>
      <w:r>
        <w:rPr>
          <w:color w:val="333333"/>
        </w:rPr>
        <w:t>la</w:t>
      </w:r>
      <w:r>
        <w:rPr>
          <w:color w:val="333333"/>
          <w:spacing w:val="13"/>
        </w:rPr>
        <w:t> </w:t>
      </w:r>
      <w:r>
        <w:rPr>
          <w:color w:val="333333"/>
        </w:rPr>
        <w:t>Administradora</w:t>
      </w:r>
      <w:r>
        <w:rPr>
          <w:color w:val="333333"/>
          <w:spacing w:val="13"/>
        </w:rPr>
        <w:t> </w:t>
      </w:r>
      <w:r>
        <w:rPr>
          <w:color w:val="333333"/>
        </w:rPr>
        <w:t>de</w:t>
      </w:r>
      <w:r>
        <w:rPr>
          <w:color w:val="333333"/>
          <w:spacing w:val="13"/>
        </w:rPr>
        <w:t> </w:t>
      </w:r>
      <w:r>
        <w:rPr>
          <w:color w:val="333333"/>
        </w:rPr>
        <w:t>los</w:t>
      </w:r>
      <w:r>
        <w:rPr>
          <w:color w:val="333333"/>
          <w:spacing w:val="13"/>
        </w:rPr>
        <w:t> </w:t>
      </w:r>
      <w:r>
        <w:rPr>
          <w:color w:val="333333"/>
        </w:rPr>
        <w:t>Recursos</w:t>
      </w:r>
      <w:r>
        <w:rPr>
          <w:color w:val="333333"/>
          <w:spacing w:val="13"/>
        </w:rPr>
        <w:t> </w:t>
      </w:r>
      <w:r>
        <w:rPr>
          <w:color w:val="333333"/>
        </w:rPr>
        <w:t>del</w:t>
      </w:r>
      <w:r>
        <w:rPr>
          <w:color w:val="333333"/>
          <w:spacing w:val="13"/>
        </w:rPr>
        <w:t> </w:t>
      </w:r>
      <w:r>
        <w:rPr>
          <w:color w:val="333333"/>
        </w:rPr>
        <w:t>Sistema</w:t>
      </w:r>
      <w:r>
        <w:rPr>
          <w:color w:val="333333"/>
          <w:spacing w:val="13"/>
        </w:rPr>
        <w:t> </w:t>
      </w:r>
      <w:r>
        <w:rPr>
          <w:color w:val="333333"/>
        </w:rPr>
        <w:t>General</w:t>
      </w:r>
      <w:r>
        <w:rPr>
          <w:color w:val="333333"/>
          <w:spacing w:val="13"/>
        </w:rPr>
        <w:t> </w:t>
      </w:r>
      <w:r>
        <w:rPr>
          <w:color w:val="333333"/>
        </w:rPr>
        <w:t>de Seguridad Social en Salud - ADRES- directamente a los prestadores de servicios de salud que autoricen las Cajas de Compensación Familiar, de conformidad con los lineamientos que expida el Ministerio de Salud y Protección Social."</w:t>
      </w:r>
    </w:p>
    <w:p>
      <w:pPr>
        <w:pStyle w:val="BodyText"/>
        <w:spacing w:before="151"/>
        <w:ind w:left="110"/>
      </w:pPr>
      <w:r>
        <w:rPr>
          <w:color w:val="333333"/>
        </w:rPr>
        <w:t>(Modiﬁcado</w:t>
      </w:r>
      <w:r>
        <w:rPr>
          <w:color w:val="333333"/>
          <w:spacing w:val="-4"/>
        </w:rPr>
        <w:t> </w:t>
      </w:r>
      <w:r>
        <w:rPr>
          <w:color w:val="333333"/>
        </w:rPr>
        <w:t>por</w:t>
      </w:r>
      <w:r>
        <w:rPr>
          <w:color w:val="333333"/>
          <w:spacing w:val="-3"/>
        </w:rPr>
        <w:t> </w:t>
      </w:r>
      <w:r>
        <w:rPr>
          <w:color w:val="333333"/>
        </w:rPr>
        <w:t>el</w:t>
      </w:r>
      <w:r>
        <w:rPr>
          <w:color w:val="333333"/>
          <w:spacing w:val="-3"/>
        </w:rPr>
        <w:t> </w:t>
      </w:r>
      <w:r>
        <w:rPr>
          <w:color w:val="333333"/>
        </w:rPr>
        <w:t>Art.</w:t>
      </w:r>
      <w:r>
        <w:rPr>
          <w:color w:val="333333"/>
          <w:spacing w:val="-2"/>
        </w:rPr>
        <w:t> </w:t>
      </w:r>
      <w:hyperlink r:id="rId21">
        <w:r>
          <w:rPr>
            <w:color w:val="3379B7"/>
          </w:rPr>
          <w:t>7</w:t>
        </w:r>
      </w:hyperlink>
      <w:r>
        <w:rPr>
          <w:color w:val="3379B7"/>
          <w:spacing w:val="-4"/>
        </w:rPr>
        <w:t> </w:t>
      </w:r>
      <w:r>
        <w:rPr>
          <w:color w:val="333333"/>
        </w:rPr>
        <w:t>del</w:t>
      </w:r>
      <w:r>
        <w:rPr>
          <w:color w:val="333333"/>
          <w:spacing w:val="-3"/>
        </w:rPr>
        <w:t> </w:t>
      </w:r>
      <w:r>
        <w:rPr>
          <w:color w:val="333333"/>
        </w:rPr>
        <w:t>Decreto</w:t>
      </w:r>
      <w:r>
        <w:rPr>
          <w:color w:val="333333"/>
          <w:spacing w:val="-3"/>
        </w:rPr>
        <w:t> </w:t>
      </w:r>
      <w:r>
        <w:rPr>
          <w:color w:val="333333"/>
        </w:rPr>
        <w:t>800</w:t>
      </w:r>
      <w:r>
        <w:rPr>
          <w:color w:val="333333"/>
          <w:spacing w:val="-3"/>
        </w:rPr>
        <w:t> </w:t>
      </w:r>
      <w:r>
        <w:rPr>
          <w:color w:val="333333"/>
        </w:rPr>
        <w:t>de</w:t>
      </w:r>
      <w:r>
        <w:rPr>
          <w:color w:val="333333"/>
          <w:spacing w:val="-4"/>
        </w:rPr>
        <w:t> </w:t>
      </w:r>
      <w:r>
        <w:rPr>
          <w:color w:val="333333"/>
          <w:spacing w:val="-2"/>
        </w:rPr>
        <w:t>2020)</w:t>
      </w:r>
    </w:p>
    <w:p>
      <w:pPr>
        <w:pStyle w:val="BodyText"/>
        <w:rPr>
          <w:sz w:val="18"/>
        </w:rPr>
      </w:pPr>
    </w:p>
    <w:p>
      <w:pPr>
        <w:pStyle w:val="BodyText"/>
        <w:rPr>
          <w:sz w:val="18"/>
        </w:rPr>
      </w:pPr>
    </w:p>
    <w:p>
      <w:pPr>
        <w:pStyle w:val="BodyText"/>
        <w:spacing w:before="1"/>
        <w:rPr>
          <w:sz w:val="26"/>
        </w:rPr>
      </w:pPr>
    </w:p>
    <w:p>
      <w:pPr>
        <w:pStyle w:val="BodyText"/>
        <w:spacing w:line="295" w:lineRule="auto"/>
        <w:ind w:left="110" w:right="133"/>
        <w:jc w:val="both"/>
      </w:pPr>
      <w:r>
        <w:rPr>
          <w:color w:val="333333"/>
        </w:rPr>
        <w:t>ARTÍCULO</w:t>
      </w:r>
      <w:r>
        <w:rPr>
          <w:color w:val="333333"/>
          <w:spacing w:val="40"/>
        </w:rPr>
        <w:t> </w:t>
      </w:r>
      <w:r>
        <w:rPr>
          <w:color w:val="333333"/>
        </w:rPr>
        <w:t>14.</w:t>
      </w:r>
      <w:r>
        <w:rPr>
          <w:color w:val="333333"/>
          <w:spacing w:val="-2"/>
        </w:rPr>
        <w:t> </w:t>
      </w:r>
      <w:r>
        <w:rPr>
          <w:i/>
          <w:color w:val="333333"/>
        </w:rPr>
        <w:t>Temporalidad.</w:t>
      </w:r>
      <w:r>
        <w:rPr>
          <w:i/>
          <w:color w:val="333333"/>
          <w:spacing w:val="-2"/>
        </w:rPr>
        <w:t> </w:t>
      </w:r>
      <w:r>
        <w:rPr>
          <w:color w:val="333333"/>
        </w:rPr>
        <w:t>La</w:t>
      </w:r>
      <w:r>
        <w:rPr>
          <w:color w:val="333333"/>
          <w:spacing w:val="-2"/>
        </w:rPr>
        <w:t> </w:t>
      </w:r>
      <w:r>
        <w:rPr>
          <w:color w:val="333333"/>
        </w:rPr>
        <w:t>modiﬁcación</w:t>
      </w:r>
      <w:r>
        <w:rPr>
          <w:color w:val="333333"/>
          <w:spacing w:val="-2"/>
        </w:rPr>
        <w:t> </w:t>
      </w:r>
      <w:r>
        <w:rPr>
          <w:color w:val="333333"/>
        </w:rPr>
        <w:t>temporal</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destinación</w:t>
      </w:r>
      <w:r>
        <w:rPr>
          <w:color w:val="333333"/>
          <w:spacing w:val="-2"/>
        </w:rPr>
        <w:t> </w:t>
      </w:r>
      <w:r>
        <w:rPr>
          <w:color w:val="333333"/>
        </w:rPr>
        <w:t>de</w:t>
      </w:r>
      <w:r>
        <w:rPr>
          <w:color w:val="333333"/>
          <w:spacing w:val="-2"/>
        </w:rPr>
        <w:t> </w:t>
      </w:r>
      <w:r>
        <w:rPr>
          <w:color w:val="333333"/>
        </w:rPr>
        <w:t>un</w:t>
      </w:r>
      <w:r>
        <w:rPr>
          <w:color w:val="333333"/>
          <w:spacing w:val="-2"/>
        </w:rPr>
        <w:t> </w:t>
      </w:r>
      <w:r>
        <w:rPr>
          <w:color w:val="333333"/>
        </w:rPr>
        <w:t>porcentaje</w:t>
      </w:r>
      <w:r>
        <w:rPr>
          <w:color w:val="333333"/>
          <w:spacing w:val="-2"/>
        </w:rPr>
        <w:t> </w:t>
      </w:r>
      <w:r>
        <w:rPr>
          <w:color w:val="333333"/>
        </w:rPr>
        <w:t>del</w:t>
      </w:r>
      <w:r>
        <w:rPr>
          <w:color w:val="333333"/>
          <w:spacing w:val="-2"/>
        </w:rPr>
        <w:t> </w:t>
      </w:r>
      <w:r>
        <w:rPr>
          <w:color w:val="333333"/>
        </w:rPr>
        <w:t>Fondo</w:t>
      </w:r>
      <w:r>
        <w:rPr>
          <w:color w:val="333333"/>
          <w:spacing w:val="-2"/>
        </w:rPr>
        <w:t> </w:t>
      </w:r>
      <w:r>
        <w:rPr>
          <w:color w:val="333333"/>
        </w:rPr>
        <w:t>de</w:t>
      </w:r>
      <w:r>
        <w:rPr>
          <w:color w:val="333333"/>
          <w:spacing w:val="-2"/>
        </w:rPr>
        <w:t> </w:t>
      </w:r>
      <w:r>
        <w:rPr>
          <w:color w:val="333333"/>
        </w:rPr>
        <w:t>Solidaridad</w:t>
      </w:r>
      <w:r>
        <w:rPr>
          <w:color w:val="333333"/>
          <w:spacing w:val="-2"/>
        </w:rPr>
        <w:t> </w:t>
      </w:r>
      <w:r>
        <w:rPr>
          <w:color w:val="333333"/>
        </w:rPr>
        <w:t>de</w:t>
      </w:r>
      <w:r>
        <w:rPr>
          <w:color w:val="333333"/>
          <w:spacing w:val="-2"/>
        </w:rPr>
        <w:t> </w:t>
      </w:r>
      <w:r>
        <w:rPr>
          <w:color w:val="333333"/>
        </w:rPr>
        <w:t>Fomento</w:t>
      </w:r>
      <w:r>
        <w:rPr>
          <w:color w:val="333333"/>
          <w:spacing w:val="-2"/>
        </w:rPr>
        <w:t> </w:t>
      </w:r>
      <w:r>
        <w:rPr>
          <w:color w:val="333333"/>
        </w:rPr>
        <w:t>al</w:t>
      </w:r>
      <w:r>
        <w:rPr>
          <w:color w:val="333333"/>
          <w:spacing w:val="-2"/>
        </w:rPr>
        <w:t> </w:t>
      </w:r>
      <w:r>
        <w:rPr>
          <w:color w:val="333333"/>
        </w:rPr>
        <w:t>Empleo</w:t>
      </w:r>
      <w:r>
        <w:rPr>
          <w:color w:val="333333"/>
          <w:spacing w:val="-2"/>
        </w:rPr>
        <w:t> </w:t>
      </w:r>
      <w:r>
        <w:rPr>
          <w:color w:val="333333"/>
        </w:rPr>
        <w:t>y Protección al Cesante (FOSFEC) de la presente ley será hasta por cinco (5) años contados a partir de la entrada en vigencia de la misma. Sin embargo, al cuarto año la Superintendencia Nacional de Salud evaluará la ejecución de los recursos para continuar con la destinación hasta el quinto año, de ser necesarios los recursos.</w:t>
      </w:r>
    </w:p>
    <w:p>
      <w:pPr>
        <w:pStyle w:val="BodyText"/>
        <w:rPr>
          <w:sz w:val="18"/>
        </w:rPr>
      </w:pPr>
    </w:p>
    <w:p>
      <w:pPr>
        <w:pStyle w:val="BodyText"/>
        <w:rPr>
          <w:sz w:val="18"/>
        </w:rPr>
      </w:pPr>
    </w:p>
    <w:p>
      <w:pPr>
        <w:pStyle w:val="BodyText"/>
        <w:spacing w:line="295" w:lineRule="auto" w:before="111"/>
        <w:ind w:left="110" w:right="135"/>
      </w:pPr>
      <w:r>
        <w:rPr>
          <w:color w:val="333333"/>
        </w:rPr>
        <w:t>Una vez termine este periodo, los recursos volverán a tener la destinación contemplada en el numeral 2 del artículo </w:t>
      </w:r>
      <w:hyperlink r:id="rId19">
        <w:r>
          <w:rPr>
            <w:color w:val="3379B7"/>
          </w:rPr>
          <w:t>6</w:t>
        </w:r>
      </w:hyperlink>
      <w:r>
        <w:rPr>
          <w:color w:val="333333"/>
        </w:rPr>
        <w:t>º de la Ley 1636 de 2013. Adicionalmente, los saldos existentes del esquema de solidaridad del que habla el artículo 3º de esta ley, al ﬁnalizar la vigencia que deﬁne el presente artículo, deberán ser retomados a las Cajas de Compensación Familiar en la misma proporción girada a la Administradora de Recursos del Sistema General de Seguridad Social en Salud (ADRES) o quien haga sus veces.</w:t>
      </w:r>
    </w:p>
    <w:p>
      <w:pPr>
        <w:pStyle w:val="BodyText"/>
        <w:rPr>
          <w:sz w:val="18"/>
        </w:rPr>
      </w:pPr>
    </w:p>
    <w:p>
      <w:pPr>
        <w:pStyle w:val="BodyText"/>
        <w:rPr>
          <w:sz w:val="18"/>
        </w:rPr>
      </w:pPr>
    </w:p>
    <w:p>
      <w:pPr>
        <w:pStyle w:val="BodyText"/>
        <w:spacing w:line="295" w:lineRule="auto" w:before="111"/>
        <w:ind w:left="110" w:right="184"/>
      </w:pPr>
      <w:r>
        <w:rPr>
          <w:color w:val="333333"/>
        </w:rPr>
        <w:t>ARTÍCULO</w:t>
      </w:r>
      <w:r>
        <w:rPr>
          <w:color w:val="333333"/>
          <w:spacing w:val="40"/>
        </w:rPr>
        <w:t> </w:t>
      </w:r>
      <w:r>
        <w:rPr>
          <w:color w:val="333333"/>
        </w:rPr>
        <w:t>5. </w:t>
      </w:r>
      <w:r>
        <w:rPr>
          <w:i/>
          <w:color w:val="333333"/>
        </w:rPr>
        <w:t>Obligación de Reportes de Información. </w:t>
      </w:r>
      <w:r>
        <w:rPr>
          <w:color w:val="333333"/>
        </w:rPr>
        <w:t>Las Cajas de Compensación Familiar de que tratan los artículos 2º y 3º de la presente ley deberán reportar al Ministerio de Trabajo, Ministerio de Salud y Protección Social, a la Superintendencia del Subsidio Familiar y Superintendencia Nacional de Salud, cuando decidan hacer uso de la destinación de los recursos de la presente ley. Así mismo, adoptará un plan de pagos, la programación y aplicación de los recursos y mínimo cada tres meses de acuerdo con las fechas que deﬁna la Superintendencia Nacional de Salud deberá reportar los avances de este, el cual será publicado en sitios web de la Superintendencia Nacional de Salud y del Ministerio de Salud y de Protección Social. El reporte se hará sin perjuicio de la información que requieran los entes de control, inspección y vigilancia de las Cajas de Compensación Familiar en virtud de sus facultades legales.</w:t>
      </w:r>
    </w:p>
    <w:p>
      <w:pPr>
        <w:pStyle w:val="BodyText"/>
        <w:rPr>
          <w:sz w:val="18"/>
        </w:rPr>
      </w:pPr>
    </w:p>
    <w:p>
      <w:pPr>
        <w:pStyle w:val="BodyText"/>
        <w:rPr>
          <w:sz w:val="18"/>
        </w:rPr>
      </w:pPr>
    </w:p>
    <w:p>
      <w:pPr>
        <w:pStyle w:val="BodyText"/>
        <w:spacing w:line="295" w:lineRule="auto" w:before="111"/>
        <w:ind w:left="110" w:right="285"/>
      </w:pPr>
      <w:r>
        <w:rPr>
          <w:color w:val="333333"/>
        </w:rPr>
        <w:t>PARÁGRAFO . Las Cajas de Compensación Familiar de que trata la presente ley que incumplan con el proceso de reorganización institucional, las que no paguen los pasivos o no apliquen los recursos para cumplir las condiciones ﬁnancieras o de solvencia según las condiciones establecidas por las normas vigentes conforme al objeto de la presente ley, perderán los beneﬁcios descritos, en la siguiente vigencia ﬁscal. En este caso, la Superintendencia Nacional de Salud aplicará las medidas procedentes de acuerdo con sus competencias.</w:t>
      </w:r>
    </w:p>
    <w:p>
      <w:pPr>
        <w:pStyle w:val="BodyText"/>
        <w:rPr>
          <w:sz w:val="18"/>
        </w:rPr>
      </w:pPr>
    </w:p>
    <w:p>
      <w:pPr>
        <w:pStyle w:val="BodyText"/>
        <w:rPr>
          <w:sz w:val="18"/>
        </w:rPr>
      </w:pPr>
    </w:p>
    <w:p>
      <w:pPr>
        <w:pStyle w:val="BodyText"/>
        <w:spacing w:line="295" w:lineRule="auto" w:before="110"/>
        <w:ind w:left="110" w:right="135"/>
      </w:pPr>
      <w:r>
        <w:rPr>
          <w:color w:val="333333"/>
        </w:rPr>
        <w:t>ARTÍCULO</w:t>
      </w:r>
      <w:r>
        <w:rPr>
          <w:color w:val="333333"/>
          <w:spacing w:val="40"/>
        </w:rPr>
        <w:t> </w:t>
      </w:r>
      <w:r>
        <w:rPr>
          <w:color w:val="333333"/>
        </w:rPr>
        <w:t>6. </w:t>
      </w:r>
      <w:r>
        <w:rPr>
          <w:i/>
          <w:color w:val="333333"/>
        </w:rPr>
        <w:t>Garantía a los beneﬁcios del Fosfec. </w:t>
      </w:r>
      <w:r>
        <w:rPr>
          <w:color w:val="333333"/>
        </w:rPr>
        <w:t>La destinación que deﬁnen los artículos 2 y 3 de la presente ley, deberá garantizar los beneﬁcios establecidos en el artículo </w:t>
      </w:r>
      <w:hyperlink r:id="rId22">
        <w:r>
          <w:rPr>
            <w:color w:val="3379B7"/>
          </w:rPr>
          <w:t>12</w:t>
        </w:r>
      </w:hyperlink>
      <w:r>
        <w:rPr>
          <w:color w:val="3379B7"/>
        </w:rPr>
        <w:t> </w:t>
      </w:r>
      <w:r>
        <w:rPr>
          <w:color w:val="333333"/>
        </w:rPr>
        <w:t>de la Ley 1636 de 2013 y el artículo </w:t>
      </w:r>
      <w:hyperlink r:id="rId23">
        <w:r>
          <w:rPr>
            <w:color w:val="3379B7"/>
          </w:rPr>
          <w:t>77</w:t>
        </w:r>
      </w:hyperlink>
      <w:r>
        <w:rPr>
          <w:color w:val="3379B7"/>
        </w:rPr>
        <w:t> </w:t>
      </w:r>
      <w:r>
        <w:rPr>
          <w:color w:val="333333"/>
        </w:rPr>
        <w:t>de la Ley 1753 de 2015 o las normas que las modiﬁquen o </w:t>
      </w:r>
      <w:r>
        <w:rPr>
          <w:color w:val="333333"/>
          <w:spacing w:val="-2"/>
        </w:rPr>
        <w:t>complementen.</w:t>
      </w:r>
    </w:p>
    <w:p>
      <w:pPr>
        <w:pStyle w:val="BodyText"/>
        <w:rPr>
          <w:sz w:val="18"/>
        </w:rPr>
      </w:pPr>
    </w:p>
    <w:p>
      <w:pPr>
        <w:pStyle w:val="BodyText"/>
        <w:rPr>
          <w:sz w:val="18"/>
        </w:rPr>
      </w:pPr>
    </w:p>
    <w:p>
      <w:pPr>
        <w:pStyle w:val="BodyText"/>
        <w:spacing w:line="295" w:lineRule="auto" w:before="111"/>
        <w:ind w:left="110" w:right="285"/>
      </w:pPr>
      <w:r>
        <w:rPr>
          <w:color w:val="333333"/>
        </w:rPr>
        <w:t>ARTÍCULO</w:t>
      </w:r>
      <w:r>
        <w:rPr>
          <w:color w:val="333333"/>
          <w:spacing w:val="40"/>
        </w:rPr>
        <w:t> </w:t>
      </w:r>
      <w:r>
        <w:rPr>
          <w:color w:val="333333"/>
        </w:rPr>
        <w:t>7. </w:t>
      </w:r>
      <w:r>
        <w:rPr>
          <w:i/>
          <w:color w:val="333333"/>
        </w:rPr>
        <w:t>Informe de seguimiento. </w:t>
      </w:r>
      <w:r>
        <w:rPr>
          <w:color w:val="333333"/>
        </w:rPr>
        <w:t>La Superintendencia de Subsidio Familiar y la Superintendencia de Salud, entes de control, inspección y vigilancia de las Cajas de Compensación Familiar presentarán informes dentro de los diez (10) primeros días de cada legislatura, sobre el uso de los recursos del Fondo de Solidaridad de Fomento al Empleo y Protección al Cesante (FOSFEC) para el saneamiento de pasivos de las Cajas de Compensación Familiar que hayan administrado o administren programas de salud o participen en</w:t>
      </w:r>
      <w:r>
        <w:rPr>
          <w:color w:val="333333"/>
          <w:spacing w:val="40"/>
        </w:rPr>
        <w:t> </w:t>
      </w:r>
      <w:r>
        <w:rPr>
          <w:color w:val="333333"/>
        </w:rPr>
        <w:t>el aseguramiento en salud, y/o se encuentren en liquidación, a las Comisiones Séptimas Constitucionales Permanentes del Congreso de la República, las cuales sesionarán de manera conjunta para tal efecto.</w:t>
      </w:r>
    </w:p>
    <w:p>
      <w:pPr>
        <w:pStyle w:val="BodyText"/>
        <w:rPr>
          <w:sz w:val="18"/>
        </w:rPr>
      </w:pPr>
    </w:p>
    <w:p>
      <w:pPr>
        <w:pStyle w:val="BodyText"/>
        <w:rPr>
          <w:sz w:val="18"/>
        </w:rPr>
      </w:pPr>
    </w:p>
    <w:p>
      <w:pPr>
        <w:pStyle w:val="BodyText"/>
        <w:spacing w:before="111"/>
        <w:ind w:left="110"/>
        <w:jc w:val="both"/>
      </w:pPr>
      <w:r>
        <w:rPr>
          <w:color w:val="333333"/>
        </w:rPr>
        <w:t>ARTÍCULO</w:t>
      </w:r>
      <w:r>
        <w:rPr>
          <w:color w:val="333333"/>
          <w:spacing w:val="42"/>
        </w:rPr>
        <w:t> </w:t>
      </w:r>
      <w:r>
        <w:rPr>
          <w:color w:val="333333"/>
        </w:rPr>
        <w:t>8.</w:t>
      </w:r>
      <w:r>
        <w:rPr>
          <w:color w:val="333333"/>
          <w:spacing w:val="-3"/>
        </w:rPr>
        <w:t> </w:t>
      </w:r>
      <w:r>
        <w:rPr>
          <w:i/>
          <w:color w:val="333333"/>
        </w:rPr>
        <w:t>Vigencia.</w:t>
      </w:r>
      <w:r>
        <w:rPr>
          <w:i/>
          <w:color w:val="333333"/>
          <w:spacing w:val="-3"/>
        </w:rPr>
        <w:t> </w:t>
      </w:r>
      <w:r>
        <w:rPr>
          <w:color w:val="333333"/>
        </w:rPr>
        <w:t>La</w:t>
      </w:r>
      <w:r>
        <w:rPr>
          <w:color w:val="333333"/>
          <w:spacing w:val="-3"/>
        </w:rPr>
        <w:t> </w:t>
      </w:r>
      <w:r>
        <w:rPr>
          <w:color w:val="333333"/>
        </w:rPr>
        <w:t>presente</w:t>
      </w:r>
      <w:r>
        <w:rPr>
          <w:color w:val="333333"/>
          <w:spacing w:val="-3"/>
        </w:rPr>
        <w:t> </w:t>
      </w:r>
      <w:r>
        <w:rPr>
          <w:color w:val="333333"/>
        </w:rPr>
        <w:t>Ley</w:t>
      </w:r>
      <w:r>
        <w:rPr>
          <w:color w:val="333333"/>
          <w:spacing w:val="-3"/>
        </w:rPr>
        <w:t> </w:t>
      </w:r>
      <w:r>
        <w:rPr>
          <w:color w:val="333333"/>
        </w:rPr>
        <w:t>rige</w:t>
      </w:r>
      <w:r>
        <w:rPr>
          <w:color w:val="333333"/>
          <w:spacing w:val="-3"/>
        </w:rPr>
        <w:t> </w:t>
      </w:r>
      <w:r>
        <w:rPr>
          <w:color w:val="333333"/>
        </w:rPr>
        <w:t>a</w:t>
      </w:r>
      <w:r>
        <w:rPr>
          <w:color w:val="333333"/>
          <w:spacing w:val="-3"/>
        </w:rPr>
        <w:t> </w:t>
      </w:r>
      <w:r>
        <w:rPr>
          <w:color w:val="333333"/>
        </w:rPr>
        <w:t>partir</w:t>
      </w:r>
      <w:r>
        <w:rPr>
          <w:color w:val="333333"/>
          <w:spacing w:val="-3"/>
        </w:rPr>
        <w:t> </w:t>
      </w:r>
      <w:r>
        <w:rPr>
          <w:color w:val="333333"/>
        </w:rPr>
        <w:t>de</w:t>
      </w:r>
      <w:r>
        <w:rPr>
          <w:color w:val="333333"/>
          <w:spacing w:val="-3"/>
        </w:rPr>
        <w:t> </w:t>
      </w:r>
      <w:r>
        <w:rPr>
          <w:color w:val="333333"/>
        </w:rPr>
        <w:t>su</w:t>
      </w:r>
      <w:r>
        <w:rPr>
          <w:color w:val="333333"/>
          <w:spacing w:val="-3"/>
        </w:rPr>
        <w:t> </w:t>
      </w:r>
      <w:r>
        <w:rPr>
          <w:color w:val="333333"/>
          <w:spacing w:val="-2"/>
        </w:rPr>
        <w:t>publicación.</w:t>
      </w:r>
    </w:p>
    <w:p>
      <w:pPr>
        <w:pStyle w:val="BodyText"/>
        <w:rPr>
          <w:sz w:val="18"/>
        </w:rPr>
      </w:pPr>
    </w:p>
    <w:p>
      <w:pPr>
        <w:pStyle w:val="BodyText"/>
        <w:rPr>
          <w:sz w:val="18"/>
        </w:rPr>
      </w:pPr>
    </w:p>
    <w:p>
      <w:pPr>
        <w:spacing w:before="153"/>
        <w:ind w:left="110" w:right="0" w:firstLine="0"/>
        <w:jc w:val="both"/>
        <w:rPr>
          <w:sz w:val="16"/>
        </w:rPr>
      </w:pPr>
      <w:r>
        <w:rPr>
          <w:color w:val="333333"/>
          <w:w w:val="105"/>
          <w:sz w:val="16"/>
        </w:rPr>
        <w:t>EL</w:t>
      </w:r>
      <w:r>
        <w:rPr>
          <w:color w:val="333333"/>
          <w:spacing w:val="-6"/>
          <w:w w:val="105"/>
          <w:sz w:val="16"/>
        </w:rPr>
        <w:t> </w:t>
      </w:r>
      <w:r>
        <w:rPr>
          <w:color w:val="333333"/>
          <w:w w:val="105"/>
          <w:sz w:val="16"/>
        </w:rPr>
        <w:t>PRESIDENTE</w:t>
      </w:r>
      <w:r>
        <w:rPr>
          <w:color w:val="333333"/>
          <w:spacing w:val="-5"/>
          <w:w w:val="105"/>
          <w:sz w:val="16"/>
        </w:rPr>
        <w:t> </w:t>
      </w:r>
      <w:r>
        <w:rPr>
          <w:color w:val="333333"/>
          <w:w w:val="105"/>
          <w:sz w:val="16"/>
        </w:rPr>
        <w:t>DEL</w:t>
      </w:r>
      <w:r>
        <w:rPr>
          <w:color w:val="333333"/>
          <w:spacing w:val="-6"/>
          <w:w w:val="105"/>
          <w:sz w:val="16"/>
        </w:rPr>
        <w:t> </w:t>
      </w:r>
      <w:r>
        <w:rPr>
          <w:color w:val="333333"/>
          <w:w w:val="105"/>
          <w:sz w:val="16"/>
        </w:rPr>
        <w:t>HONORABLE</w:t>
      </w:r>
      <w:r>
        <w:rPr>
          <w:color w:val="333333"/>
          <w:spacing w:val="-5"/>
          <w:w w:val="105"/>
          <w:sz w:val="16"/>
        </w:rPr>
        <w:t> </w:t>
      </w:r>
      <w:r>
        <w:rPr>
          <w:color w:val="333333"/>
          <w:w w:val="105"/>
          <w:sz w:val="16"/>
        </w:rPr>
        <w:t>SENADO</w:t>
      </w:r>
      <w:r>
        <w:rPr>
          <w:color w:val="333333"/>
          <w:spacing w:val="-6"/>
          <w:w w:val="105"/>
          <w:sz w:val="16"/>
        </w:rPr>
        <w:t> </w:t>
      </w:r>
      <w:r>
        <w:rPr>
          <w:color w:val="333333"/>
          <w:w w:val="105"/>
          <w:sz w:val="16"/>
        </w:rPr>
        <w:t>DE</w:t>
      </w:r>
      <w:r>
        <w:rPr>
          <w:color w:val="333333"/>
          <w:spacing w:val="-5"/>
          <w:w w:val="105"/>
          <w:sz w:val="16"/>
        </w:rPr>
        <w:t> </w:t>
      </w:r>
      <w:r>
        <w:rPr>
          <w:color w:val="333333"/>
          <w:w w:val="105"/>
          <w:sz w:val="16"/>
        </w:rPr>
        <w:t>LA</w:t>
      </w:r>
      <w:r>
        <w:rPr>
          <w:color w:val="333333"/>
          <w:spacing w:val="-5"/>
          <w:w w:val="105"/>
          <w:sz w:val="16"/>
        </w:rPr>
        <w:t> </w:t>
      </w:r>
      <w:r>
        <w:rPr>
          <w:color w:val="333333"/>
          <w:spacing w:val="-2"/>
          <w:w w:val="105"/>
          <w:sz w:val="16"/>
        </w:rPr>
        <w:t>REPÚBLICA</w:t>
      </w:r>
    </w:p>
    <w:p>
      <w:pPr>
        <w:pStyle w:val="BodyText"/>
        <w:rPr>
          <w:sz w:val="18"/>
        </w:rPr>
      </w:pPr>
    </w:p>
    <w:p>
      <w:pPr>
        <w:pStyle w:val="BodyText"/>
        <w:rPr>
          <w:sz w:val="18"/>
        </w:rPr>
      </w:pPr>
    </w:p>
    <w:p>
      <w:pPr>
        <w:spacing w:before="154"/>
        <w:ind w:left="110" w:right="0" w:firstLine="0"/>
        <w:jc w:val="both"/>
        <w:rPr>
          <w:sz w:val="16"/>
        </w:rPr>
      </w:pPr>
      <w:r>
        <w:rPr>
          <w:color w:val="333333"/>
          <w:sz w:val="16"/>
        </w:rPr>
        <w:t>EFRAIN</w:t>
      </w:r>
      <w:r>
        <w:rPr>
          <w:color w:val="333333"/>
          <w:spacing w:val="3"/>
          <w:sz w:val="16"/>
        </w:rPr>
        <w:t> </w:t>
      </w:r>
      <w:r>
        <w:rPr>
          <w:color w:val="333333"/>
          <w:sz w:val="16"/>
        </w:rPr>
        <w:t>JOSE</w:t>
      </w:r>
      <w:r>
        <w:rPr>
          <w:color w:val="333333"/>
          <w:spacing w:val="3"/>
          <w:sz w:val="16"/>
        </w:rPr>
        <w:t> </w:t>
      </w:r>
      <w:r>
        <w:rPr>
          <w:color w:val="333333"/>
          <w:sz w:val="16"/>
        </w:rPr>
        <w:t>CEPEDA</w:t>
      </w:r>
      <w:r>
        <w:rPr>
          <w:color w:val="333333"/>
          <w:spacing w:val="4"/>
          <w:sz w:val="16"/>
        </w:rPr>
        <w:t> </w:t>
      </w:r>
      <w:r>
        <w:rPr>
          <w:color w:val="333333"/>
          <w:spacing w:val="-2"/>
          <w:sz w:val="16"/>
        </w:rPr>
        <w:t>SARABIA</w:t>
      </w:r>
    </w:p>
    <w:p>
      <w:pPr>
        <w:spacing w:after="0"/>
        <w:jc w:val="both"/>
        <w:rPr>
          <w:sz w:val="16"/>
        </w:rPr>
        <w:sectPr>
          <w:pgSz w:w="11910" w:h="16840"/>
          <w:pgMar w:header="513" w:footer="548" w:top="820" w:bottom="740" w:left="740" w:right="740"/>
        </w:sectPr>
      </w:pPr>
    </w:p>
    <w:p>
      <w:pPr>
        <w:pStyle w:val="BodyText"/>
        <w:rPr>
          <w:sz w:val="20"/>
        </w:rPr>
      </w:pPr>
    </w:p>
    <w:p>
      <w:pPr>
        <w:pStyle w:val="BodyText"/>
        <w:spacing w:before="2"/>
        <w:rPr>
          <w:sz w:val="20"/>
        </w:rPr>
      </w:pPr>
    </w:p>
    <w:p>
      <w:pPr>
        <w:spacing w:before="0"/>
        <w:ind w:left="110" w:right="0" w:firstLine="0"/>
        <w:jc w:val="left"/>
        <w:rPr>
          <w:sz w:val="16"/>
        </w:rPr>
      </w:pPr>
      <w:r>
        <w:rPr>
          <w:color w:val="333333"/>
          <w:w w:val="105"/>
          <w:sz w:val="16"/>
        </w:rPr>
        <w:t>EL</w:t>
      </w:r>
      <w:r>
        <w:rPr>
          <w:color w:val="333333"/>
          <w:spacing w:val="-10"/>
          <w:w w:val="105"/>
          <w:sz w:val="16"/>
        </w:rPr>
        <w:t> </w:t>
      </w:r>
      <w:r>
        <w:rPr>
          <w:color w:val="333333"/>
          <w:w w:val="105"/>
          <w:sz w:val="16"/>
        </w:rPr>
        <w:t>SECRETARIO</w:t>
      </w:r>
      <w:r>
        <w:rPr>
          <w:color w:val="333333"/>
          <w:spacing w:val="-9"/>
          <w:w w:val="105"/>
          <w:sz w:val="16"/>
        </w:rPr>
        <w:t> </w:t>
      </w:r>
      <w:r>
        <w:rPr>
          <w:color w:val="333333"/>
          <w:w w:val="105"/>
          <w:sz w:val="16"/>
        </w:rPr>
        <w:t>GENERAL</w:t>
      </w:r>
      <w:r>
        <w:rPr>
          <w:color w:val="333333"/>
          <w:spacing w:val="-9"/>
          <w:w w:val="105"/>
          <w:sz w:val="16"/>
        </w:rPr>
        <w:t> </w:t>
      </w:r>
      <w:r>
        <w:rPr>
          <w:color w:val="333333"/>
          <w:w w:val="105"/>
          <w:sz w:val="16"/>
        </w:rPr>
        <w:t>DEL</w:t>
      </w:r>
      <w:r>
        <w:rPr>
          <w:color w:val="333333"/>
          <w:spacing w:val="-9"/>
          <w:w w:val="105"/>
          <w:sz w:val="16"/>
        </w:rPr>
        <w:t> </w:t>
      </w:r>
      <w:r>
        <w:rPr>
          <w:color w:val="333333"/>
          <w:w w:val="105"/>
          <w:sz w:val="16"/>
        </w:rPr>
        <w:t>H.</w:t>
      </w:r>
      <w:r>
        <w:rPr>
          <w:color w:val="333333"/>
          <w:spacing w:val="-10"/>
          <w:w w:val="105"/>
          <w:sz w:val="16"/>
        </w:rPr>
        <w:t> </w:t>
      </w:r>
      <w:r>
        <w:rPr>
          <w:color w:val="333333"/>
          <w:w w:val="105"/>
          <w:sz w:val="16"/>
        </w:rPr>
        <w:t>SENADO</w:t>
      </w:r>
      <w:r>
        <w:rPr>
          <w:color w:val="333333"/>
          <w:spacing w:val="-9"/>
          <w:w w:val="105"/>
          <w:sz w:val="16"/>
        </w:rPr>
        <w:t> </w:t>
      </w:r>
      <w:r>
        <w:rPr>
          <w:color w:val="333333"/>
          <w:w w:val="105"/>
          <w:sz w:val="16"/>
        </w:rPr>
        <w:t>DE</w:t>
      </w:r>
      <w:r>
        <w:rPr>
          <w:color w:val="333333"/>
          <w:spacing w:val="-9"/>
          <w:w w:val="105"/>
          <w:sz w:val="16"/>
        </w:rPr>
        <w:t> </w:t>
      </w:r>
      <w:r>
        <w:rPr>
          <w:color w:val="333333"/>
          <w:w w:val="105"/>
          <w:sz w:val="16"/>
        </w:rPr>
        <w:t>LA</w:t>
      </w:r>
      <w:r>
        <w:rPr>
          <w:color w:val="333333"/>
          <w:spacing w:val="-9"/>
          <w:w w:val="105"/>
          <w:sz w:val="16"/>
        </w:rPr>
        <w:t> </w:t>
      </w:r>
      <w:r>
        <w:rPr>
          <w:color w:val="333333"/>
          <w:spacing w:val="-2"/>
          <w:w w:val="105"/>
          <w:sz w:val="16"/>
        </w:rPr>
        <w:t>REPUBLICA</w:t>
      </w:r>
    </w:p>
    <w:p>
      <w:pPr>
        <w:pStyle w:val="BodyText"/>
        <w:rPr>
          <w:sz w:val="18"/>
        </w:rPr>
      </w:pPr>
    </w:p>
    <w:p>
      <w:pPr>
        <w:pStyle w:val="BodyText"/>
        <w:rPr>
          <w:sz w:val="18"/>
        </w:rPr>
      </w:pPr>
    </w:p>
    <w:p>
      <w:pPr>
        <w:spacing w:before="153"/>
        <w:ind w:left="110" w:right="0" w:firstLine="0"/>
        <w:jc w:val="left"/>
        <w:rPr>
          <w:sz w:val="16"/>
        </w:rPr>
      </w:pPr>
      <w:r>
        <w:rPr>
          <w:color w:val="333333"/>
          <w:sz w:val="16"/>
        </w:rPr>
        <w:t>GREGORIO</w:t>
      </w:r>
      <w:r>
        <w:rPr>
          <w:color w:val="333333"/>
          <w:spacing w:val="-5"/>
          <w:sz w:val="16"/>
        </w:rPr>
        <w:t> </w:t>
      </w:r>
      <w:r>
        <w:rPr>
          <w:color w:val="333333"/>
          <w:sz w:val="16"/>
        </w:rPr>
        <w:t>ELJACH</w:t>
      </w:r>
      <w:r>
        <w:rPr>
          <w:color w:val="333333"/>
          <w:spacing w:val="-5"/>
          <w:sz w:val="16"/>
        </w:rPr>
        <w:t> </w:t>
      </w:r>
      <w:r>
        <w:rPr>
          <w:color w:val="333333"/>
          <w:spacing w:val="-2"/>
          <w:sz w:val="16"/>
        </w:rPr>
        <w:t>PACHECO</w:t>
      </w:r>
    </w:p>
    <w:p>
      <w:pPr>
        <w:pStyle w:val="BodyText"/>
        <w:rPr>
          <w:sz w:val="18"/>
        </w:rPr>
      </w:pPr>
    </w:p>
    <w:p>
      <w:pPr>
        <w:pStyle w:val="BodyText"/>
        <w:rPr>
          <w:sz w:val="18"/>
        </w:rPr>
      </w:pPr>
    </w:p>
    <w:p>
      <w:pPr>
        <w:spacing w:before="154"/>
        <w:ind w:left="110" w:right="0" w:firstLine="0"/>
        <w:jc w:val="left"/>
        <w:rPr>
          <w:sz w:val="16"/>
        </w:rPr>
      </w:pPr>
      <w:r>
        <w:rPr>
          <w:color w:val="333333"/>
          <w:w w:val="105"/>
          <w:sz w:val="16"/>
        </w:rPr>
        <w:t>LA</w:t>
      </w:r>
      <w:r>
        <w:rPr>
          <w:color w:val="333333"/>
          <w:spacing w:val="-11"/>
          <w:w w:val="105"/>
          <w:sz w:val="16"/>
        </w:rPr>
        <w:t> </w:t>
      </w:r>
      <w:r>
        <w:rPr>
          <w:color w:val="333333"/>
          <w:w w:val="105"/>
          <w:sz w:val="16"/>
        </w:rPr>
        <w:t>PRESIDENTA</w:t>
      </w:r>
      <w:r>
        <w:rPr>
          <w:color w:val="333333"/>
          <w:spacing w:val="-11"/>
          <w:w w:val="105"/>
          <w:sz w:val="16"/>
        </w:rPr>
        <w:t> </w:t>
      </w:r>
      <w:r>
        <w:rPr>
          <w:color w:val="333333"/>
          <w:w w:val="105"/>
          <w:sz w:val="16"/>
        </w:rPr>
        <w:t>(E)</w:t>
      </w:r>
      <w:r>
        <w:rPr>
          <w:color w:val="333333"/>
          <w:spacing w:val="-11"/>
          <w:w w:val="105"/>
          <w:sz w:val="16"/>
        </w:rPr>
        <w:t> </w:t>
      </w:r>
      <w:r>
        <w:rPr>
          <w:color w:val="333333"/>
          <w:w w:val="105"/>
          <w:sz w:val="16"/>
        </w:rPr>
        <w:t>DE</w:t>
      </w:r>
      <w:r>
        <w:rPr>
          <w:color w:val="333333"/>
          <w:spacing w:val="-11"/>
          <w:w w:val="105"/>
          <w:sz w:val="16"/>
        </w:rPr>
        <w:t> </w:t>
      </w:r>
      <w:r>
        <w:rPr>
          <w:color w:val="333333"/>
          <w:w w:val="105"/>
          <w:sz w:val="16"/>
        </w:rPr>
        <w:t>LA</w:t>
      </w:r>
      <w:r>
        <w:rPr>
          <w:color w:val="333333"/>
          <w:spacing w:val="-11"/>
          <w:w w:val="105"/>
          <w:sz w:val="16"/>
        </w:rPr>
        <w:t> </w:t>
      </w:r>
      <w:r>
        <w:rPr>
          <w:color w:val="333333"/>
          <w:w w:val="105"/>
          <w:sz w:val="16"/>
        </w:rPr>
        <w:t>H.</w:t>
      </w:r>
      <w:r>
        <w:rPr>
          <w:color w:val="333333"/>
          <w:spacing w:val="-11"/>
          <w:w w:val="105"/>
          <w:sz w:val="16"/>
        </w:rPr>
        <w:t> </w:t>
      </w:r>
      <w:r>
        <w:rPr>
          <w:color w:val="333333"/>
          <w:w w:val="105"/>
          <w:sz w:val="16"/>
        </w:rPr>
        <w:t>CÁMARA</w:t>
      </w:r>
      <w:r>
        <w:rPr>
          <w:color w:val="333333"/>
          <w:spacing w:val="-10"/>
          <w:w w:val="105"/>
          <w:sz w:val="16"/>
        </w:rPr>
        <w:t> </w:t>
      </w:r>
      <w:r>
        <w:rPr>
          <w:color w:val="333333"/>
          <w:w w:val="105"/>
          <w:sz w:val="16"/>
        </w:rPr>
        <w:t>DE</w:t>
      </w:r>
      <w:r>
        <w:rPr>
          <w:color w:val="333333"/>
          <w:spacing w:val="-11"/>
          <w:w w:val="105"/>
          <w:sz w:val="16"/>
        </w:rPr>
        <w:t> </w:t>
      </w:r>
      <w:r>
        <w:rPr>
          <w:color w:val="333333"/>
          <w:spacing w:val="-2"/>
          <w:w w:val="105"/>
          <w:sz w:val="16"/>
        </w:rPr>
        <w:t>REPRESENTANTES</w:t>
      </w:r>
    </w:p>
    <w:p>
      <w:pPr>
        <w:pStyle w:val="BodyText"/>
        <w:rPr>
          <w:sz w:val="18"/>
        </w:rPr>
      </w:pPr>
    </w:p>
    <w:p>
      <w:pPr>
        <w:pStyle w:val="BodyText"/>
        <w:rPr>
          <w:sz w:val="18"/>
        </w:rPr>
      </w:pPr>
    </w:p>
    <w:p>
      <w:pPr>
        <w:spacing w:before="153"/>
        <w:ind w:left="110" w:right="0" w:firstLine="0"/>
        <w:jc w:val="left"/>
        <w:rPr>
          <w:sz w:val="16"/>
        </w:rPr>
      </w:pPr>
      <w:r>
        <w:rPr>
          <w:color w:val="333333"/>
          <w:w w:val="105"/>
          <w:sz w:val="16"/>
        </w:rPr>
        <w:t>LINA</w:t>
      </w:r>
      <w:r>
        <w:rPr>
          <w:color w:val="333333"/>
          <w:spacing w:val="-10"/>
          <w:w w:val="105"/>
          <w:sz w:val="16"/>
        </w:rPr>
        <w:t> </w:t>
      </w:r>
      <w:r>
        <w:rPr>
          <w:color w:val="333333"/>
          <w:w w:val="105"/>
          <w:sz w:val="16"/>
        </w:rPr>
        <w:t>MARIA</w:t>
      </w:r>
      <w:r>
        <w:rPr>
          <w:color w:val="333333"/>
          <w:spacing w:val="-10"/>
          <w:w w:val="105"/>
          <w:sz w:val="16"/>
        </w:rPr>
        <w:t> </w:t>
      </w:r>
      <w:r>
        <w:rPr>
          <w:color w:val="333333"/>
          <w:w w:val="105"/>
          <w:sz w:val="16"/>
        </w:rPr>
        <w:t>BARRERA</w:t>
      </w:r>
      <w:r>
        <w:rPr>
          <w:color w:val="333333"/>
          <w:spacing w:val="-10"/>
          <w:w w:val="105"/>
          <w:sz w:val="16"/>
        </w:rPr>
        <w:t> </w:t>
      </w:r>
      <w:r>
        <w:rPr>
          <w:color w:val="333333"/>
          <w:spacing w:val="-2"/>
          <w:w w:val="105"/>
          <w:sz w:val="16"/>
        </w:rPr>
        <w:t>RUEDA</w:t>
      </w:r>
    </w:p>
    <w:p>
      <w:pPr>
        <w:pStyle w:val="BodyText"/>
        <w:rPr>
          <w:sz w:val="18"/>
        </w:rPr>
      </w:pPr>
    </w:p>
    <w:p>
      <w:pPr>
        <w:pStyle w:val="BodyText"/>
        <w:rPr>
          <w:sz w:val="18"/>
        </w:rPr>
      </w:pPr>
    </w:p>
    <w:p>
      <w:pPr>
        <w:spacing w:before="154"/>
        <w:ind w:left="110" w:right="0" w:firstLine="0"/>
        <w:jc w:val="left"/>
        <w:rPr>
          <w:sz w:val="16"/>
        </w:rPr>
      </w:pPr>
      <w:r>
        <w:rPr>
          <w:color w:val="333333"/>
          <w:w w:val="105"/>
          <w:sz w:val="16"/>
        </w:rPr>
        <w:t>EL</w:t>
      </w:r>
      <w:r>
        <w:rPr>
          <w:color w:val="333333"/>
          <w:spacing w:val="-11"/>
          <w:w w:val="105"/>
          <w:sz w:val="16"/>
        </w:rPr>
        <w:t> </w:t>
      </w:r>
      <w:r>
        <w:rPr>
          <w:color w:val="333333"/>
          <w:w w:val="105"/>
          <w:sz w:val="16"/>
        </w:rPr>
        <w:t>SECRETARIO</w:t>
      </w:r>
      <w:r>
        <w:rPr>
          <w:color w:val="333333"/>
          <w:spacing w:val="-11"/>
          <w:w w:val="105"/>
          <w:sz w:val="16"/>
        </w:rPr>
        <w:t> </w:t>
      </w:r>
      <w:r>
        <w:rPr>
          <w:color w:val="333333"/>
          <w:w w:val="105"/>
          <w:sz w:val="16"/>
        </w:rPr>
        <w:t>GENERAL</w:t>
      </w:r>
      <w:r>
        <w:rPr>
          <w:color w:val="333333"/>
          <w:spacing w:val="-11"/>
          <w:w w:val="105"/>
          <w:sz w:val="16"/>
        </w:rPr>
        <w:t> </w:t>
      </w:r>
      <w:r>
        <w:rPr>
          <w:color w:val="333333"/>
          <w:w w:val="105"/>
          <w:sz w:val="16"/>
        </w:rPr>
        <w:t>DE</w:t>
      </w:r>
      <w:r>
        <w:rPr>
          <w:color w:val="333333"/>
          <w:spacing w:val="-11"/>
          <w:w w:val="105"/>
          <w:sz w:val="16"/>
        </w:rPr>
        <w:t> </w:t>
      </w:r>
      <w:r>
        <w:rPr>
          <w:color w:val="333333"/>
          <w:w w:val="105"/>
          <w:sz w:val="16"/>
        </w:rPr>
        <w:t>LA</w:t>
      </w:r>
      <w:r>
        <w:rPr>
          <w:color w:val="333333"/>
          <w:spacing w:val="-10"/>
          <w:w w:val="105"/>
          <w:sz w:val="16"/>
        </w:rPr>
        <w:t> </w:t>
      </w:r>
      <w:r>
        <w:rPr>
          <w:color w:val="333333"/>
          <w:w w:val="105"/>
          <w:sz w:val="16"/>
        </w:rPr>
        <w:t>H.</w:t>
      </w:r>
      <w:r>
        <w:rPr>
          <w:color w:val="333333"/>
          <w:spacing w:val="-11"/>
          <w:w w:val="105"/>
          <w:sz w:val="16"/>
        </w:rPr>
        <w:t> </w:t>
      </w:r>
      <w:r>
        <w:rPr>
          <w:color w:val="333333"/>
          <w:w w:val="105"/>
          <w:sz w:val="16"/>
        </w:rPr>
        <w:t>CÁMARA</w:t>
      </w:r>
      <w:r>
        <w:rPr>
          <w:color w:val="333333"/>
          <w:spacing w:val="-11"/>
          <w:w w:val="105"/>
          <w:sz w:val="16"/>
        </w:rPr>
        <w:t> </w:t>
      </w:r>
      <w:r>
        <w:rPr>
          <w:color w:val="333333"/>
          <w:w w:val="105"/>
          <w:sz w:val="16"/>
        </w:rPr>
        <w:t>DE</w:t>
      </w:r>
      <w:r>
        <w:rPr>
          <w:color w:val="333333"/>
          <w:spacing w:val="-11"/>
          <w:w w:val="105"/>
          <w:sz w:val="16"/>
        </w:rPr>
        <w:t> </w:t>
      </w:r>
      <w:r>
        <w:rPr>
          <w:color w:val="333333"/>
          <w:spacing w:val="-2"/>
          <w:w w:val="105"/>
          <w:sz w:val="16"/>
        </w:rPr>
        <w:t>REPRESENTANTES</w:t>
      </w:r>
    </w:p>
    <w:p>
      <w:pPr>
        <w:pStyle w:val="BodyText"/>
        <w:rPr>
          <w:sz w:val="18"/>
        </w:rPr>
      </w:pPr>
    </w:p>
    <w:p>
      <w:pPr>
        <w:pStyle w:val="BodyText"/>
        <w:rPr>
          <w:sz w:val="18"/>
        </w:rPr>
      </w:pPr>
    </w:p>
    <w:p>
      <w:pPr>
        <w:spacing w:before="153"/>
        <w:ind w:left="110" w:right="0" w:firstLine="0"/>
        <w:jc w:val="left"/>
        <w:rPr>
          <w:sz w:val="16"/>
        </w:rPr>
      </w:pPr>
      <w:r>
        <w:rPr>
          <w:color w:val="333333"/>
          <w:sz w:val="16"/>
        </w:rPr>
        <w:t>JORGE</w:t>
      </w:r>
      <w:r>
        <w:rPr>
          <w:color w:val="333333"/>
          <w:spacing w:val="3"/>
          <w:sz w:val="16"/>
        </w:rPr>
        <w:t> </w:t>
      </w:r>
      <w:r>
        <w:rPr>
          <w:color w:val="333333"/>
          <w:sz w:val="16"/>
        </w:rPr>
        <w:t>HUMBERTO</w:t>
      </w:r>
      <w:r>
        <w:rPr>
          <w:color w:val="333333"/>
          <w:spacing w:val="4"/>
          <w:sz w:val="16"/>
        </w:rPr>
        <w:t> </w:t>
      </w:r>
      <w:r>
        <w:rPr>
          <w:color w:val="333333"/>
          <w:sz w:val="16"/>
        </w:rPr>
        <w:t>MANTILLA</w:t>
      </w:r>
      <w:r>
        <w:rPr>
          <w:color w:val="333333"/>
          <w:spacing w:val="4"/>
          <w:sz w:val="16"/>
        </w:rPr>
        <w:t> </w:t>
      </w:r>
      <w:r>
        <w:rPr>
          <w:color w:val="333333"/>
          <w:spacing w:val="-2"/>
          <w:sz w:val="16"/>
        </w:rPr>
        <w:t>SERRANO</w:t>
      </w:r>
    </w:p>
    <w:p>
      <w:pPr>
        <w:pStyle w:val="BodyText"/>
        <w:rPr>
          <w:sz w:val="18"/>
        </w:rPr>
      </w:pPr>
    </w:p>
    <w:p>
      <w:pPr>
        <w:pStyle w:val="BodyText"/>
        <w:rPr>
          <w:sz w:val="18"/>
        </w:rPr>
      </w:pPr>
    </w:p>
    <w:p>
      <w:pPr>
        <w:pStyle w:val="BodyText"/>
        <w:rPr>
          <w:sz w:val="18"/>
        </w:rPr>
      </w:pPr>
    </w:p>
    <w:p>
      <w:pPr>
        <w:pStyle w:val="BodyText"/>
        <w:rPr>
          <w:sz w:val="18"/>
        </w:rPr>
      </w:pPr>
    </w:p>
    <w:p>
      <w:pPr>
        <w:spacing w:before="114"/>
        <w:ind w:left="122" w:right="122" w:firstLine="0"/>
        <w:jc w:val="center"/>
        <w:rPr>
          <w:sz w:val="16"/>
        </w:rPr>
      </w:pPr>
      <w:r>
        <w:rPr>
          <w:color w:val="333333"/>
          <w:spacing w:val="-2"/>
          <w:w w:val="105"/>
          <w:sz w:val="16"/>
        </w:rPr>
        <w:t>REPÚBLICA</w:t>
      </w:r>
      <w:r>
        <w:rPr>
          <w:color w:val="333333"/>
          <w:spacing w:val="-3"/>
          <w:w w:val="105"/>
          <w:sz w:val="16"/>
        </w:rPr>
        <w:t> </w:t>
      </w:r>
      <w:r>
        <w:rPr>
          <w:color w:val="333333"/>
          <w:spacing w:val="-2"/>
          <w:w w:val="105"/>
          <w:sz w:val="16"/>
        </w:rPr>
        <w:t>DE COLOMBIA - GOBIERNO NACIONAL</w:t>
      </w:r>
    </w:p>
    <w:p>
      <w:pPr>
        <w:pStyle w:val="BodyText"/>
        <w:rPr>
          <w:sz w:val="18"/>
        </w:rPr>
      </w:pPr>
    </w:p>
    <w:p>
      <w:pPr>
        <w:pStyle w:val="BodyText"/>
        <w:rPr>
          <w:sz w:val="18"/>
        </w:rPr>
      </w:pPr>
    </w:p>
    <w:p>
      <w:pPr>
        <w:spacing w:before="153"/>
        <w:ind w:left="122" w:right="123" w:firstLine="0"/>
        <w:jc w:val="center"/>
        <w:rPr>
          <w:sz w:val="16"/>
        </w:rPr>
      </w:pPr>
      <w:r>
        <w:rPr>
          <w:color w:val="333333"/>
          <w:sz w:val="16"/>
        </w:rPr>
        <w:t>PUBLÍQUESE</w:t>
      </w:r>
      <w:r>
        <w:rPr>
          <w:color w:val="333333"/>
          <w:spacing w:val="8"/>
          <w:sz w:val="16"/>
        </w:rPr>
        <w:t> </w:t>
      </w:r>
      <w:r>
        <w:rPr>
          <w:color w:val="333333"/>
          <w:sz w:val="16"/>
        </w:rPr>
        <w:t>Y</w:t>
      </w:r>
      <w:r>
        <w:rPr>
          <w:color w:val="333333"/>
          <w:spacing w:val="8"/>
          <w:sz w:val="16"/>
        </w:rPr>
        <w:t> </w:t>
      </w:r>
      <w:r>
        <w:rPr>
          <w:color w:val="333333"/>
          <w:spacing w:val="-2"/>
          <w:sz w:val="16"/>
        </w:rPr>
        <w:t>CÚMPLASE</w:t>
      </w:r>
    </w:p>
    <w:p>
      <w:pPr>
        <w:pStyle w:val="BodyText"/>
        <w:rPr>
          <w:sz w:val="18"/>
        </w:rPr>
      </w:pPr>
    </w:p>
    <w:p>
      <w:pPr>
        <w:pStyle w:val="BodyText"/>
        <w:rPr>
          <w:sz w:val="18"/>
        </w:rPr>
      </w:pPr>
    </w:p>
    <w:p>
      <w:pPr>
        <w:pStyle w:val="BodyText"/>
        <w:spacing w:before="153"/>
        <w:ind w:left="122" w:right="123"/>
        <w:jc w:val="center"/>
      </w:pPr>
      <w:r>
        <w:rPr>
          <w:color w:val="333333"/>
        </w:rPr>
        <w:t>Dada</w:t>
      </w:r>
      <w:r>
        <w:rPr>
          <w:color w:val="333333"/>
          <w:spacing w:val="-3"/>
        </w:rPr>
        <w:t> </w:t>
      </w:r>
      <w:r>
        <w:rPr>
          <w:color w:val="333333"/>
        </w:rPr>
        <w:t>en</w:t>
      </w:r>
      <w:r>
        <w:rPr>
          <w:color w:val="333333"/>
          <w:spacing w:val="-2"/>
        </w:rPr>
        <w:t> </w:t>
      </w:r>
      <w:r>
        <w:rPr>
          <w:color w:val="333333"/>
        </w:rPr>
        <w:t>Bogotá,</w:t>
      </w:r>
      <w:r>
        <w:rPr>
          <w:color w:val="333333"/>
          <w:spacing w:val="-2"/>
        </w:rPr>
        <w:t> </w:t>
      </w:r>
      <w:r>
        <w:rPr>
          <w:color w:val="333333"/>
        </w:rPr>
        <w:t>D.C.,</w:t>
      </w:r>
      <w:r>
        <w:rPr>
          <w:color w:val="333333"/>
          <w:spacing w:val="-2"/>
        </w:rPr>
        <w:t> </w:t>
      </w:r>
      <w:r>
        <w:rPr>
          <w:color w:val="333333"/>
        </w:rPr>
        <w:t>a</w:t>
      </w:r>
      <w:r>
        <w:rPr>
          <w:color w:val="333333"/>
          <w:spacing w:val="-2"/>
        </w:rPr>
        <w:t> </w:t>
      </w:r>
      <w:r>
        <w:rPr>
          <w:color w:val="333333"/>
        </w:rPr>
        <w:t>los</w:t>
      </w:r>
      <w:r>
        <w:rPr>
          <w:color w:val="333333"/>
          <w:spacing w:val="-2"/>
        </w:rPr>
        <w:t> </w:t>
      </w:r>
      <w:r>
        <w:rPr>
          <w:color w:val="333333"/>
        </w:rPr>
        <w:t>27</w:t>
      </w:r>
      <w:r>
        <w:rPr>
          <w:color w:val="333333"/>
          <w:spacing w:val="-2"/>
        </w:rPr>
        <w:t> </w:t>
      </w:r>
      <w:r>
        <w:rPr>
          <w:color w:val="333333"/>
        </w:rPr>
        <w:t>días</w:t>
      </w:r>
      <w:r>
        <w:rPr>
          <w:color w:val="333333"/>
          <w:spacing w:val="-2"/>
        </w:rPr>
        <w:t> </w:t>
      </w:r>
      <w:r>
        <w:rPr>
          <w:color w:val="333333"/>
        </w:rPr>
        <w:t>del</w:t>
      </w:r>
      <w:r>
        <w:rPr>
          <w:color w:val="333333"/>
          <w:spacing w:val="-2"/>
        </w:rPr>
        <w:t> </w:t>
      </w:r>
      <w:r>
        <w:rPr>
          <w:color w:val="333333"/>
        </w:rPr>
        <w:t>mes</w:t>
      </w:r>
      <w:r>
        <w:rPr>
          <w:color w:val="333333"/>
          <w:spacing w:val="-2"/>
        </w:rPr>
        <w:t> </w:t>
      </w:r>
      <w:r>
        <w:rPr>
          <w:color w:val="333333"/>
        </w:rPr>
        <w:t>de</w:t>
      </w:r>
      <w:r>
        <w:rPr>
          <w:color w:val="333333"/>
          <w:spacing w:val="-2"/>
        </w:rPr>
        <w:t> </w:t>
      </w:r>
      <w:r>
        <w:rPr>
          <w:color w:val="333333"/>
        </w:rPr>
        <w:t>julio</w:t>
      </w:r>
      <w:r>
        <w:rPr>
          <w:color w:val="333333"/>
          <w:spacing w:val="-2"/>
        </w:rPr>
        <w:t> </w:t>
      </w:r>
      <w:r>
        <w:rPr>
          <w:color w:val="333333"/>
        </w:rPr>
        <w:t>del</w:t>
      </w:r>
      <w:r>
        <w:rPr>
          <w:color w:val="333333"/>
          <w:spacing w:val="-2"/>
        </w:rPr>
        <w:t> </w:t>
      </w:r>
      <w:r>
        <w:rPr>
          <w:color w:val="333333"/>
        </w:rPr>
        <w:t>año</w:t>
      </w:r>
      <w:r>
        <w:rPr>
          <w:color w:val="333333"/>
          <w:spacing w:val="-2"/>
        </w:rPr>
        <w:t> </w:t>
      </w:r>
      <w:r>
        <w:rPr>
          <w:color w:val="333333"/>
          <w:spacing w:val="-4"/>
        </w:rPr>
        <w:t>2018</w:t>
      </w:r>
    </w:p>
    <w:p>
      <w:pPr>
        <w:pStyle w:val="BodyText"/>
        <w:rPr>
          <w:sz w:val="18"/>
        </w:rPr>
      </w:pPr>
    </w:p>
    <w:p>
      <w:pPr>
        <w:pStyle w:val="BodyText"/>
        <w:rPr>
          <w:sz w:val="18"/>
        </w:rPr>
      </w:pPr>
    </w:p>
    <w:p>
      <w:pPr>
        <w:spacing w:before="154"/>
        <w:ind w:left="122" w:right="123" w:firstLine="0"/>
        <w:jc w:val="center"/>
        <w:rPr>
          <w:sz w:val="16"/>
        </w:rPr>
      </w:pPr>
      <w:r>
        <w:rPr>
          <w:color w:val="333333"/>
          <w:w w:val="105"/>
          <w:sz w:val="16"/>
        </w:rPr>
        <w:t>MAURICIO</w:t>
      </w:r>
      <w:r>
        <w:rPr>
          <w:color w:val="333333"/>
          <w:spacing w:val="-9"/>
          <w:w w:val="105"/>
          <w:sz w:val="16"/>
        </w:rPr>
        <w:t> </w:t>
      </w:r>
      <w:r>
        <w:rPr>
          <w:color w:val="333333"/>
          <w:w w:val="105"/>
          <w:sz w:val="16"/>
        </w:rPr>
        <w:t>CÁRDENAS</w:t>
      </w:r>
      <w:r>
        <w:rPr>
          <w:color w:val="333333"/>
          <w:spacing w:val="-8"/>
          <w:w w:val="105"/>
          <w:sz w:val="16"/>
        </w:rPr>
        <w:t> </w:t>
      </w:r>
      <w:r>
        <w:rPr>
          <w:color w:val="333333"/>
          <w:spacing w:val="-2"/>
          <w:w w:val="105"/>
          <w:sz w:val="16"/>
        </w:rPr>
        <w:t>SANTAMARÍA</w:t>
      </w:r>
    </w:p>
    <w:p>
      <w:pPr>
        <w:pStyle w:val="BodyText"/>
        <w:rPr>
          <w:sz w:val="18"/>
        </w:rPr>
      </w:pPr>
    </w:p>
    <w:p>
      <w:pPr>
        <w:pStyle w:val="BodyText"/>
        <w:rPr>
          <w:sz w:val="18"/>
        </w:rPr>
      </w:pPr>
    </w:p>
    <w:p>
      <w:pPr>
        <w:spacing w:before="153"/>
        <w:ind w:left="122" w:right="123" w:firstLine="0"/>
        <w:jc w:val="center"/>
        <w:rPr>
          <w:sz w:val="16"/>
        </w:rPr>
      </w:pPr>
      <w:r>
        <w:rPr>
          <w:color w:val="333333"/>
          <w:w w:val="105"/>
          <w:sz w:val="16"/>
        </w:rPr>
        <w:t>EL</w:t>
      </w:r>
      <w:r>
        <w:rPr>
          <w:color w:val="333333"/>
          <w:spacing w:val="-10"/>
          <w:w w:val="105"/>
          <w:sz w:val="16"/>
        </w:rPr>
        <w:t> </w:t>
      </w:r>
      <w:r>
        <w:rPr>
          <w:color w:val="333333"/>
          <w:w w:val="105"/>
          <w:sz w:val="16"/>
        </w:rPr>
        <w:t>MINISTRO</w:t>
      </w:r>
      <w:r>
        <w:rPr>
          <w:color w:val="333333"/>
          <w:spacing w:val="-10"/>
          <w:w w:val="105"/>
          <w:sz w:val="16"/>
        </w:rPr>
        <w:t> </w:t>
      </w:r>
      <w:r>
        <w:rPr>
          <w:color w:val="333333"/>
          <w:w w:val="105"/>
          <w:sz w:val="16"/>
        </w:rPr>
        <w:t>DE</w:t>
      </w:r>
      <w:r>
        <w:rPr>
          <w:color w:val="333333"/>
          <w:spacing w:val="-10"/>
          <w:w w:val="105"/>
          <w:sz w:val="16"/>
        </w:rPr>
        <w:t> </w:t>
      </w:r>
      <w:r>
        <w:rPr>
          <w:color w:val="333333"/>
          <w:w w:val="105"/>
          <w:sz w:val="16"/>
        </w:rPr>
        <w:t>HACIENDA</w:t>
      </w:r>
      <w:r>
        <w:rPr>
          <w:color w:val="333333"/>
          <w:spacing w:val="-9"/>
          <w:w w:val="105"/>
          <w:sz w:val="16"/>
        </w:rPr>
        <w:t> </w:t>
      </w:r>
      <w:r>
        <w:rPr>
          <w:color w:val="333333"/>
          <w:w w:val="105"/>
          <w:sz w:val="16"/>
        </w:rPr>
        <w:t>Y</w:t>
      </w:r>
      <w:r>
        <w:rPr>
          <w:color w:val="333333"/>
          <w:spacing w:val="-10"/>
          <w:w w:val="105"/>
          <w:sz w:val="16"/>
        </w:rPr>
        <w:t> </w:t>
      </w:r>
      <w:r>
        <w:rPr>
          <w:color w:val="333333"/>
          <w:w w:val="105"/>
          <w:sz w:val="16"/>
        </w:rPr>
        <w:t>CRÉDITO</w:t>
      </w:r>
      <w:r>
        <w:rPr>
          <w:color w:val="333333"/>
          <w:spacing w:val="-10"/>
          <w:w w:val="105"/>
          <w:sz w:val="16"/>
        </w:rPr>
        <w:t> </w:t>
      </w:r>
      <w:r>
        <w:rPr>
          <w:color w:val="333333"/>
          <w:spacing w:val="-2"/>
          <w:w w:val="105"/>
          <w:sz w:val="16"/>
        </w:rPr>
        <w:t>PÚBLICO,</w:t>
      </w:r>
    </w:p>
    <w:p>
      <w:pPr>
        <w:pStyle w:val="BodyText"/>
        <w:rPr>
          <w:sz w:val="18"/>
        </w:rPr>
      </w:pPr>
    </w:p>
    <w:p>
      <w:pPr>
        <w:pStyle w:val="BodyText"/>
        <w:rPr>
          <w:sz w:val="18"/>
        </w:rPr>
      </w:pPr>
    </w:p>
    <w:p>
      <w:pPr>
        <w:spacing w:before="154"/>
        <w:ind w:left="122" w:right="122" w:firstLine="0"/>
        <w:jc w:val="center"/>
        <w:rPr>
          <w:sz w:val="16"/>
        </w:rPr>
      </w:pPr>
      <w:r>
        <w:rPr>
          <w:color w:val="333333"/>
          <w:sz w:val="16"/>
        </w:rPr>
        <w:t>ALEJANDRO</w:t>
      </w:r>
      <w:r>
        <w:rPr>
          <w:color w:val="333333"/>
          <w:spacing w:val="2"/>
          <w:sz w:val="16"/>
        </w:rPr>
        <w:t> </w:t>
      </w:r>
      <w:r>
        <w:rPr>
          <w:color w:val="333333"/>
          <w:sz w:val="16"/>
        </w:rPr>
        <w:t>GAVIRIA</w:t>
      </w:r>
      <w:r>
        <w:rPr>
          <w:color w:val="333333"/>
          <w:spacing w:val="3"/>
          <w:sz w:val="16"/>
        </w:rPr>
        <w:t> </w:t>
      </w:r>
      <w:r>
        <w:rPr>
          <w:color w:val="333333"/>
          <w:spacing w:val="-2"/>
          <w:sz w:val="16"/>
        </w:rPr>
        <w:t>URIBE</w:t>
      </w:r>
    </w:p>
    <w:p>
      <w:pPr>
        <w:pStyle w:val="BodyText"/>
        <w:rPr>
          <w:sz w:val="18"/>
        </w:rPr>
      </w:pPr>
    </w:p>
    <w:p>
      <w:pPr>
        <w:pStyle w:val="BodyText"/>
        <w:rPr>
          <w:sz w:val="18"/>
        </w:rPr>
      </w:pPr>
    </w:p>
    <w:p>
      <w:pPr>
        <w:spacing w:before="153"/>
        <w:ind w:left="122" w:right="122" w:firstLine="0"/>
        <w:jc w:val="center"/>
        <w:rPr>
          <w:sz w:val="16"/>
        </w:rPr>
      </w:pPr>
      <w:r>
        <w:rPr>
          <w:color w:val="333333"/>
          <w:w w:val="105"/>
          <w:sz w:val="16"/>
        </w:rPr>
        <w:t>EL</w:t>
      </w:r>
      <w:r>
        <w:rPr>
          <w:color w:val="333333"/>
          <w:spacing w:val="-12"/>
          <w:w w:val="105"/>
          <w:sz w:val="16"/>
        </w:rPr>
        <w:t> </w:t>
      </w:r>
      <w:r>
        <w:rPr>
          <w:color w:val="333333"/>
          <w:w w:val="105"/>
          <w:sz w:val="16"/>
        </w:rPr>
        <w:t>MINISTRO</w:t>
      </w:r>
      <w:r>
        <w:rPr>
          <w:color w:val="333333"/>
          <w:spacing w:val="-11"/>
          <w:w w:val="105"/>
          <w:sz w:val="16"/>
        </w:rPr>
        <w:t> </w:t>
      </w:r>
      <w:r>
        <w:rPr>
          <w:color w:val="333333"/>
          <w:w w:val="105"/>
          <w:sz w:val="16"/>
        </w:rPr>
        <w:t>DE</w:t>
      </w:r>
      <w:r>
        <w:rPr>
          <w:color w:val="333333"/>
          <w:spacing w:val="-12"/>
          <w:w w:val="105"/>
          <w:sz w:val="16"/>
        </w:rPr>
        <w:t> </w:t>
      </w:r>
      <w:r>
        <w:rPr>
          <w:color w:val="333333"/>
          <w:w w:val="105"/>
          <w:sz w:val="16"/>
        </w:rPr>
        <w:t>SALUD</w:t>
      </w:r>
      <w:r>
        <w:rPr>
          <w:color w:val="333333"/>
          <w:spacing w:val="-11"/>
          <w:w w:val="105"/>
          <w:sz w:val="16"/>
        </w:rPr>
        <w:t> </w:t>
      </w:r>
      <w:r>
        <w:rPr>
          <w:color w:val="333333"/>
          <w:w w:val="105"/>
          <w:sz w:val="16"/>
        </w:rPr>
        <w:t>Y</w:t>
      </w:r>
      <w:r>
        <w:rPr>
          <w:color w:val="333333"/>
          <w:spacing w:val="-12"/>
          <w:w w:val="105"/>
          <w:sz w:val="16"/>
        </w:rPr>
        <w:t> </w:t>
      </w:r>
      <w:r>
        <w:rPr>
          <w:color w:val="333333"/>
          <w:w w:val="105"/>
          <w:sz w:val="16"/>
        </w:rPr>
        <w:t>PROTECCIÓN</w:t>
      </w:r>
      <w:r>
        <w:rPr>
          <w:color w:val="333333"/>
          <w:spacing w:val="-11"/>
          <w:w w:val="105"/>
          <w:sz w:val="16"/>
        </w:rPr>
        <w:t> </w:t>
      </w:r>
      <w:r>
        <w:rPr>
          <w:color w:val="333333"/>
          <w:spacing w:val="-2"/>
          <w:w w:val="105"/>
          <w:sz w:val="16"/>
        </w:rPr>
        <w:t>SOCIAL,</w:t>
      </w:r>
    </w:p>
    <w:p>
      <w:pPr>
        <w:pStyle w:val="BodyText"/>
        <w:rPr>
          <w:sz w:val="18"/>
        </w:rPr>
      </w:pPr>
    </w:p>
    <w:p>
      <w:pPr>
        <w:pStyle w:val="BodyText"/>
        <w:rPr>
          <w:sz w:val="18"/>
        </w:rPr>
      </w:pPr>
    </w:p>
    <w:p>
      <w:pPr>
        <w:spacing w:before="153"/>
        <w:ind w:left="122" w:right="123" w:firstLine="0"/>
        <w:jc w:val="center"/>
        <w:rPr>
          <w:sz w:val="16"/>
        </w:rPr>
      </w:pPr>
      <w:r>
        <w:rPr>
          <w:color w:val="333333"/>
          <w:w w:val="105"/>
          <w:sz w:val="16"/>
        </w:rPr>
        <w:t>LUZ</w:t>
      </w:r>
      <w:r>
        <w:rPr>
          <w:color w:val="333333"/>
          <w:spacing w:val="-9"/>
          <w:w w:val="105"/>
          <w:sz w:val="16"/>
        </w:rPr>
        <w:t> </w:t>
      </w:r>
      <w:r>
        <w:rPr>
          <w:color w:val="333333"/>
          <w:w w:val="105"/>
          <w:sz w:val="16"/>
        </w:rPr>
        <w:t>MARY</w:t>
      </w:r>
      <w:r>
        <w:rPr>
          <w:color w:val="333333"/>
          <w:spacing w:val="-8"/>
          <w:w w:val="105"/>
          <w:sz w:val="16"/>
        </w:rPr>
        <w:t> </w:t>
      </w:r>
      <w:r>
        <w:rPr>
          <w:color w:val="333333"/>
          <w:w w:val="105"/>
          <w:sz w:val="16"/>
        </w:rPr>
        <w:t>CORONADO</w:t>
      </w:r>
      <w:r>
        <w:rPr>
          <w:color w:val="333333"/>
          <w:spacing w:val="-8"/>
          <w:w w:val="105"/>
          <w:sz w:val="16"/>
        </w:rPr>
        <w:t> </w:t>
      </w:r>
      <w:r>
        <w:rPr>
          <w:color w:val="333333"/>
          <w:spacing w:val="-2"/>
          <w:w w:val="105"/>
          <w:sz w:val="16"/>
        </w:rPr>
        <w:t>MARÍN</w:t>
      </w:r>
    </w:p>
    <w:p>
      <w:pPr>
        <w:pStyle w:val="BodyText"/>
        <w:rPr>
          <w:sz w:val="18"/>
        </w:rPr>
      </w:pPr>
    </w:p>
    <w:p>
      <w:pPr>
        <w:pStyle w:val="BodyText"/>
        <w:rPr>
          <w:sz w:val="18"/>
        </w:rPr>
      </w:pPr>
    </w:p>
    <w:p>
      <w:pPr>
        <w:spacing w:before="154"/>
        <w:ind w:left="122" w:right="123" w:firstLine="0"/>
        <w:jc w:val="center"/>
        <w:rPr>
          <w:sz w:val="16"/>
        </w:rPr>
      </w:pPr>
      <w:r>
        <w:rPr>
          <w:color w:val="333333"/>
          <w:spacing w:val="-2"/>
          <w:w w:val="105"/>
          <w:sz w:val="16"/>
        </w:rPr>
        <w:t>LA</w:t>
      </w:r>
      <w:r>
        <w:rPr>
          <w:color w:val="333333"/>
          <w:spacing w:val="-3"/>
          <w:w w:val="105"/>
          <w:sz w:val="16"/>
        </w:rPr>
        <w:t> </w:t>
      </w:r>
      <w:r>
        <w:rPr>
          <w:color w:val="333333"/>
          <w:spacing w:val="-2"/>
          <w:w w:val="105"/>
          <w:sz w:val="16"/>
        </w:rPr>
        <w:t>SECRETARIA GENERAL</w:t>
      </w:r>
      <w:r>
        <w:rPr>
          <w:color w:val="333333"/>
          <w:spacing w:val="-3"/>
          <w:w w:val="105"/>
          <w:sz w:val="16"/>
        </w:rPr>
        <w:t> </w:t>
      </w:r>
      <w:r>
        <w:rPr>
          <w:color w:val="333333"/>
          <w:spacing w:val="-2"/>
          <w:w w:val="105"/>
          <w:sz w:val="16"/>
        </w:rPr>
        <w:t>DEL MINISTERIO</w:t>
      </w:r>
      <w:r>
        <w:rPr>
          <w:color w:val="333333"/>
          <w:spacing w:val="-3"/>
          <w:w w:val="105"/>
          <w:sz w:val="16"/>
        </w:rPr>
        <w:t> </w:t>
      </w:r>
      <w:r>
        <w:rPr>
          <w:color w:val="333333"/>
          <w:spacing w:val="-2"/>
          <w:w w:val="105"/>
          <w:sz w:val="16"/>
        </w:rPr>
        <w:t>DEL TRABAJO,</w:t>
      </w:r>
      <w:r>
        <w:rPr>
          <w:color w:val="333333"/>
          <w:spacing w:val="-3"/>
          <w:w w:val="105"/>
          <w:sz w:val="16"/>
        </w:rPr>
        <w:t> </w:t>
      </w:r>
      <w:r>
        <w:rPr>
          <w:color w:val="333333"/>
          <w:spacing w:val="-2"/>
          <w:w w:val="105"/>
          <w:sz w:val="16"/>
        </w:rPr>
        <w:t>ENCARGADA DEL</w:t>
      </w:r>
      <w:r>
        <w:rPr>
          <w:color w:val="333333"/>
          <w:spacing w:val="-3"/>
          <w:w w:val="105"/>
          <w:sz w:val="16"/>
        </w:rPr>
        <w:t> </w:t>
      </w:r>
      <w:r>
        <w:rPr>
          <w:color w:val="333333"/>
          <w:spacing w:val="-2"/>
          <w:w w:val="105"/>
          <w:sz w:val="16"/>
        </w:rPr>
        <w:t>EMPLEO DEL</w:t>
      </w:r>
      <w:r>
        <w:rPr>
          <w:color w:val="333333"/>
          <w:spacing w:val="-3"/>
          <w:w w:val="105"/>
          <w:sz w:val="16"/>
        </w:rPr>
        <w:t> </w:t>
      </w:r>
      <w:r>
        <w:rPr>
          <w:color w:val="333333"/>
          <w:spacing w:val="-2"/>
          <w:w w:val="105"/>
          <w:sz w:val="16"/>
        </w:rPr>
        <w:t>DESPACHO DE</w:t>
      </w:r>
      <w:r>
        <w:rPr>
          <w:color w:val="333333"/>
          <w:spacing w:val="-3"/>
          <w:w w:val="105"/>
          <w:sz w:val="16"/>
        </w:rPr>
        <w:t> </w:t>
      </w:r>
      <w:r>
        <w:rPr>
          <w:color w:val="333333"/>
          <w:spacing w:val="-2"/>
          <w:w w:val="105"/>
          <w:sz w:val="16"/>
        </w:rPr>
        <w:t>LA</w:t>
      </w:r>
      <w:r>
        <w:rPr>
          <w:color w:val="333333"/>
          <w:spacing w:val="-3"/>
          <w:w w:val="105"/>
          <w:sz w:val="16"/>
        </w:rPr>
        <w:t> </w:t>
      </w:r>
      <w:r>
        <w:rPr>
          <w:color w:val="333333"/>
          <w:spacing w:val="-2"/>
          <w:w w:val="105"/>
          <w:sz w:val="16"/>
        </w:rPr>
        <w:t>MINISTRA DEL</w:t>
      </w:r>
      <w:r>
        <w:rPr>
          <w:color w:val="333333"/>
          <w:spacing w:val="-3"/>
          <w:w w:val="105"/>
          <w:sz w:val="16"/>
        </w:rPr>
        <w:t> </w:t>
      </w:r>
      <w:r>
        <w:rPr>
          <w:color w:val="333333"/>
          <w:spacing w:val="-2"/>
          <w:w w:val="105"/>
          <w:sz w:val="16"/>
        </w:rPr>
        <w:t>TRABAJO,</w:t>
      </w:r>
    </w:p>
    <w:p>
      <w:pPr>
        <w:pStyle w:val="BodyText"/>
        <w:rPr>
          <w:sz w:val="18"/>
        </w:rPr>
      </w:pPr>
    </w:p>
    <w:p>
      <w:pPr>
        <w:pStyle w:val="BodyText"/>
        <w:rPr>
          <w:sz w:val="18"/>
        </w:rPr>
      </w:pPr>
    </w:p>
    <w:p>
      <w:pPr>
        <w:pStyle w:val="BodyText"/>
        <w:spacing w:before="153"/>
        <w:ind w:left="110"/>
      </w:pPr>
      <w:r>
        <w:rPr>
          <w:color w:val="333333"/>
        </w:rPr>
        <w:t>Nota:</w:t>
      </w:r>
      <w:r>
        <w:rPr>
          <w:color w:val="333333"/>
          <w:spacing w:val="-5"/>
        </w:rPr>
        <w:t> </w:t>
      </w:r>
      <w:r>
        <w:rPr>
          <w:color w:val="333333"/>
        </w:rPr>
        <w:t>Publicado</w:t>
      </w:r>
      <w:r>
        <w:rPr>
          <w:color w:val="333333"/>
          <w:spacing w:val="-5"/>
        </w:rPr>
        <w:t> </w:t>
      </w:r>
      <w:r>
        <w:rPr>
          <w:color w:val="333333"/>
        </w:rPr>
        <w:t>en</w:t>
      </w:r>
      <w:r>
        <w:rPr>
          <w:color w:val="333333"/>
          <w:spacing w:val="-5"/>
        </w:rPr>
        <w:t> </w:t>
      </w:r>
      <w:r>
        <w:rPr>
          <w:color w:val="333333"/>
        </w:rPr>
        <w:t>el</w:t>
      </w:r>
      <w:r>
        <w:rPr>
          <w:color w:val="333333"/>
          <w:spacing w:val="-5"/>
        </w:rPr>
        <w:t> </w:t>
      </w:r>
      <w:r>
        <w:rPr>
          <w:color w:val="333333"/>
        </w:rPr>
        <w:t>Diario</w:t>
      </w:r>
      <w:r>
        <w:rPr>
          <w:color w:val="333333"/>
          <w:spacing w:val="-5"/>
        </w:rPr>
        <w:t> </w:t>
      </w:r>
      <w:r>
        <w:rPr>
          <w:color w:val="333333"/>
        </w:rPr>
        <w:t>Oﬁcial</w:t>
      </w:r>
      <w:r>
        <w:rPr>
          <w:color w:val="333333"/>
          <w:spacing w:val="-4"/>
        </w:rPr>
        <w:t> </w:t>
      </w:r>
      <w:r>
        <w:rPr>
          <w:color w:val="333333"/>
        </w:rPr>
        <w:t>No.</w:t>
      </w:r>
      <w:r>
        <w:rPr>
          <w:color w:val="333333"/>
          <w:spacing w:val="-5"/>
        </w:rPr>
        <w:t> </w:t>
      </w:r>
      <w:r>
        <w:rPr>
          <w:color w:val="333333"/>
        </w:rPr>
        <w:t>50.667</w:t>
      </w:r>
      <w:r>
        <w:rPr>
          <w:color w:val="333333"/>
          <w:spacing w:val="-5"/>
        </w:rPr>
        <w:t> </w:t>
      </w:r>
      <w:r>
        <w:rPr>
          <w:color w:val="333333"/>
        </w:rPr>
        <w:t>de</w:t>
      </w:r>
      <w:r>
        <w:rPr>
          <w:color w:val="333333"/>
          <w:spacing w:val="-5"/>
        </w:rPr>
        <w:t> </w:t>
      </w:r>
      <w:r>
        <w:rPr>
          <w:color w:val="333333"/>
        </w:rPr>
        <w:t>27</w:t>
      </w:r>
      <w:r>
        <w:rPr>
          <w:color w:val="333333"/>
          <w:spacing w:val="-5"/>
        </w:rPr>
        <w:t> </w:t>
      </w:r>
      <w:r>
        <w:rPr>
          <w:color w:val="333333"/>
        </w:rPr>
        <w:t>de</w:t>
      </w:r>
      <w:r>
        <w:rPr>
          <w:color w:val="333333"/>
          <w:spacing w:val="-5"/>
        </w:rPr>
        <w:t> </w:t>
      </w:r>
      <w:r>
        <w:rPr>
          <w:color w:val="333333"/>
        </w:rPr>
        <w:t>julio</w:t>
      </w:r>
      <w:r>
        <w:rPr>
          <w:color w:val="333333"/>
          <w:spacing w:val="-4"/>
        </w:rPr>
        <w:t> </w:t>
      </w:r>
      <w:r>
        <w:rPr>
          <w:color w:val="333333"/>
        </w:rPr>
        <w:t>de</w:t>
      </w:r>
      <w:r>
        <w:rPr>
          <w:color w:val="333333"/>
          <w:spacing w:val="-5"/>
        </w:rPr>
        <w:t> </w:t>
      </w:r>
      <w:r>
        <w:rPr>
          <w:color w:val="333333"/>
          <w:spacing w:val="-2"/>
        </w:rPr>
        <w:t>2018.</w:t>
      </w:r>
    </w:p>
    <w:p>
      <w:pPr>
        <w:pStyle w:val="BodyText"/>
        <w:rPr>
          <w:sz w:val="20"/>
        </w:rPr>
      </w:pPr>
    </w:p>
    <w:p>
      <w:pPr>
        <w:pStyle w:val="BodyText"/>
        <w:rPr>
          <w:sz w:val="20"/>
        </w:rPr>
      </w:pPr>
    </w:p>
    <w:p>
      <w:pPr>
        <w:pStyle w:val="BodyText"/>
        <w:rPr>
          <w:sz w:val="20"/>
        </w:rPr>
      </w:pPr>
    </w:p>
    <w:p>
      <w:pPr>
        <w:pStyle w:val="BodyText"/>
        <w:spacing w:before="3"/>
        <w:rPr>
          <w:sz w:val="11"/>
        </w:rPr>
      </w:pPr>
      <w:r>
        <w:rPr/>
        <w:pict>
          <v:shape style="position:absolute;margin-left:42.52pt;margin-top:7.776891pt;width:510.25pt;height:.1pt;mso-position-horizontal-relative:page;mso-position-vertical-relative:paragraph;z-index:-15727104;mso-wrap-distance-left:0;mso-wrap-distance-right:0" id="docshape22" coordorigin="850,156" coordsize="10205,0" path="m850,156l11055,156e" filled="false" stroked="true" strokeweight="0pt" strokecolor="#878787">
            <v:path arrowok="t"/>
            <v:stroke dashstyle="solid"/>
            <w10:wrap type="topAndBottom"/>
          </v:shape>
        </w:pict>
      </w:r>
    </w:p>
    <w:p>
      <w:pPr>
        <w:pStyle w:val="BodyText"/>
        <w:rPr>
          <w:sz w:val="19"/>
        </w:rPr>
      </w:pPr>
    </w:p>
    <w:p>
      <w:pPr>
        <w:spacing w:before="98"/>
        <w:ind w:left="110" w:right="0" w:firstLine="0"/>
        <w:jc w:val="left"/>
        <w:rPr>
          <w:i/>
          <w:sz w:val="16"/>
        </w:rPr>
      </w:pPr>
      <w:r>
        <w:rPr>
          <w:i/>
          <w:color w:val="333333"/>
          <w:sz w:val="16"/>
          <w:u w:val="single" w:color="333333"/>
        </w:rPr>
        <w:t>Fecha</w:t>
      </w:r>
      <w:r>
        <w:rPr>
          <w:i/>
          <w:color w:val="333333"/>
          <w:spacing w:val="4"/>
          <w:sz w:val="16"/>
          <w:u w:val="single" w:color="333333"/>
        </w:rPr>
        <w:t> </w:t>
      </w:r>
      <w:r>
        <w:rPr>
          <w:i/>
          <w:color w:val="333333"/>
          <w:sz w:val="16"/>
          <w:u w:val="single" w:color="333333"/>
        </w:rPr>
        <w:t>y</w:t>
      </w:r>
      <w:r>
        <w:rPr>
          <w:i/>
          <w:color w:val="333333"/>
          <w:spacing w:val="4"/>
          <w:sz w:val="16"/>
          <w:u w:val="single" w:color="333333"/>
        </w:rPr>
        <w:t> </w:t>
      </w:r>
      <w:r>
        <w:rPr>
          <w:i/>
          <w:color w:val="333333"/>
          <w:sz w:val="16"/>
          <w:u w:val="single" w:color="333333"/>
        </w:rPr>
        <w:t>hora</w:t>
      </w:r>
      <w:r>
        <w:rPr>
          <w:i/>
          <w:color w:val="333333"/>
          <w:spacing w:val="4"/>
          <w:sz w:val="16"/>
          <w:u w:val="single" w:color="333333"/>
        </w:rPr>
        <w:t> </w:t>
      </w:r>
      <w:r>
        <w:rPr>
          <w:i/>
          <w:color w:val="333333"/>
          <w:sz w:val="16"/>
          <w:u w:val="single" w:color="333333"/>
        </w:rPr>
        <w:t>de</w:t>
      </w:r>
      <w:r>
        <w:rPr>
          <w:i/>
          <w:color w:val="333333"/>
          <w:spacing w:val="5"/>
          <w:sz w:val="16"/>
          <w:u w:val="single" w:color="333333"/>
        </w:rPr>
        <w:t> </w:t>
      </w:r>
      <w:r>
        <w:rPr>
          <w:i/>
          <w:color w:val="333333"/>
          <w:sz w:val="16"/>
          <w:u w:val="single" w:color="333333"/>
        </w:rPr>
        <w:t>creación:</w:t>
      </w:r>
      <w:r>
        <w:rPr>
          <w:i/>
          <w:color w:val="333333"/>
          <w:spacing w:val="4"/>
          <w:sz w:val="16"/>
          <w:u w:val="single" w:color="333333"/>
        </w:rPr>
        <w:t> </w:t>
      </w:r>
      <w:r>
        <w:rPr>
          <w:i/>
          <w:color w:val="333333"/>
          <w:sz w:val="16"/>
          <w:u w:val="single" w:color="333333"/>
        </w:rPr>
        <w:t>2022-11-25</w:t>
      </w:r>
      <w:r>
        <w:rPr>
          <w:i/>
          <w:color w:val="333333"/>
          <w:spacing w:val="4"/>
          <w:sz w:val="16"/>
          <w:u w:val="single" w:color="333333"/>
        </w:rPr>
        <w:t> </w:t>
      </w:r>
      <w:r>
        <w:rPr>
          <w:i/>
          <w:color w:val="333333"/>
          <w:spacing w:val="-2"/>
          <w:sz w:val="16"/>
          <w:u w:val="single" w:color="333333"/>
        </w:rPr>
        <w:t>17:35:22</w:t>
      </w:r>
    </w:p>
    <w:p>
      <w:pPr>
        <w:spacing w:after="0"/>
        <w:jc w:val="left"/>
        <w:rPr>
          <w:sz w:val="16"/>
        </w:rPr>
        <w:sectPr>
          <w:pgSz w:w="11910" w:h="16840"/>
          <w:pgMar w:header="513" w:footer="548" w:top="820" w:bottom="740" w:left="740" w:right="740"/>
        </w:sectPr>
      </w:pPr>
    </w:p>
    <w:p>
      <w:pPr>
        <w:pStyle w:val="BodyText"/>
        <w:rPr>
          <w:i/>
          <w:sz w:val="20"/>
        </w:rPr>
      </w:pPr>
    </w:p>
    <w:p>
      <w:pPr>
        <w:pStyle w:val="BodyText"/>
        <w:spacing w:before="4"/>
        <w:rPr>
          <w:i/>
          <w:sz w:val="10"/>
        </w:rPr>
      </w:pPr>
    </w:p>
    <w:p>
      <w:pPr>
        <w:pStyle w:val="BodyText"/>
        <w:ind w:left="120"/>
        <w:rPr>
          <w:sz w:val="20"/>
        </w:rPr>
      </w:pPr>
      <w:r>
        <w:rPr>
          <w:sz w:val="20"/>
        </w:rPr>
        <w:pict>
          <v:shape style="width:331.35pt;height:38.35pt;mso-position-horizontal-relative:char;mso-position-vertical-relative:line" type="#_x0000_t202" id="docshape27" filled="false" stroked="true" strokeweight=".8415pt" strokecolor="#808080">
            <w10:anchorlock/>
            <v:textbox inset="0,0,0,0">
              <w:txbxContent>
                <w:p>
                  <w:pPr>
                    <w:spacing w:line="183" w:lineRule="exact" w:before="31"/>
                    <w:ind w:left="299" w:right="0" w:firstLine="0"/>
                    <w:jc w:val="left"/>
                    <w:rPr>
                      <w:rFonts w:ascii="Arial" w:hAnsi="Arial"/>
                      <w:sz w:val="16"/>
                    </w:rPr>
                  </w:pPr>
                  <w:bookmarkStart w:name="LEY ESTATUTARIA 1751 DE 2015 - SANTOS I" w:id="3"/>
                  <w:bookmarkEnd w:id="3"/>
                  <w:r>
                    <w:rPr/>
                  </w:r>
                  <w:r>
                    <w:rPr>
                      <w:rFonts w:ascii="Arial" w:hAnsi="Arial"/>
                      <w:b/>
                      <w:color w:val="030303"/>
                      <w:w w:val="105"/>
                      <w:sz w:val="16"/>
                    </w:rPr>
                    <w:t>Última</w:t>
                  </w:r>
                  <w:r>
                    <w:rPr>
                      <w:rFonts w:ascii="Arial" w:hAnsi="Arial"/>
                      <w:b/>
                      <w:color w:val="030303"/>
                      <w:spacing w:val="10"/>
                      <w:w w:val="105"/>
                      <w:sz w:val="16"/>
                    </w:rPr>
                    <w:t> </w:t>
                  </w:r>
                  <w:r>
                    <w:rPr>
                      <w:rFonts w:ascii="Arial" w:hAnsi="Arial"/>
                      <w:b/>
                      <w:color w:val="030303"/>
                      <w:w w:val="105"/>
                      <w:sz w:val="16"/>
                    </w:rPr>
                    <w:t>actualización:</w:t>
                  </w:r>
                  <w:r>
                    <w:rPr>
                      <w:rFonts w:ascii="Arial" w:hAnsi="Arial"/>
                      <w:b/>
                      <w:color w:val="030303"/>
                      <w:spacing w:val="-3"/>
                      <w:w w:val="105"/>
                      <w:sz w:val="16"/>
                    </w:rPr>
                    <w:t> </w:t>
                  </w:r>
                  <w:r>
                    <w:rPr>
                      <w:rFonts w:ascii="Arial" w:hAnsi="Arial"/>
                      <w:b/>
                      <w:color w:val="030303"/>
                      <w:w w:val="105"/>
                      <w:sz w:val="16"/>
                    </w:rPr>
                    <w:t>18</w:t>
                  </w:r>
                  <w:r>
                    <w:rPr>
                      <w:rFonts w:ascii="Arial" w:hAnsi="Arial"/>
                      <w:b/>
                      <w:color w:val="030303"/>
                      <w:spacing w:val="2"/>
                      <w:w w:val="105"/>
                      <w:sz w:val="16"/>
                    </w:rPr>
                    <w:t> </w:t>
                  </w:r>
                  <w:r>
                    <w:rPr>
                      <w:rFonts w:ascii="Arial" w:hAnsi="Arial"/>
                      <w:b/>
                      <w:color w:val="030303"/>
                      <w:w w:val="105"/>
                      <w:sz w:val="16"/>
                    </w:rPr>
                    <w:t>de</w:t>
                  </w:r>
                  <w:r>
                    <w:rPr>
                      <w:rFonts w:ascii="Arial" w:hAnsi="Arial"/>
                      <w:b/>
                      <w:color w:val="030303"/>
                      <w:spacing w:val="3"/>
                      <w:w w:val="105"/>
                      <w:sz w:val="16"/>
                    </w:rPr>
                    <w:t> </w:t>
                  </w:r>
                  <w:r>
                    <w:rPr>
                      <w:rFonts w:ascii="Arial" w:hAnsi="Arial"/>
                      <w:b/>
                      <w:color w:val="030303"/>
                      <w:w w:val="105"/>
                      <w:sz w:val="16"/>
                    </w:rPr>
                    <w:t>noviembre</w:t>
                  </w:r>
                  <w:r>
                    <w:rPr>
                      <w:rFonts w:ascii="Arial" w:hAnsi="Arial"/>
                      <w:b/>
                      <w:color w:val="030303"/>
                      <w:spacing w:val="12"/>
                      <w:w w:val="105"/>
                      <w:sz w:val="16"/>
                    </w:rPr>
                    <w:t> </w:t>
                  </w:r>
                  <w:r>
                    <w:rPr>
                      <w:rFonts w:ascii="Arial" w:hAnsi="Arial"/>
                      <w:b/>
                      <w:color w:val="030303"/>
                      <w:w w:val="105"/>
                      <w:sz w:val="16"/>
                    </w:rPr>
                    <w:t>de</w:t>
                  </w:r>
                  <w:r>
                    <w:rPr>
                      <w:rFonts w:ascii="Arial" w:hAnsi="Arial"/>
                      <w:b/>
                      <w:color w:val="030303"/>
                      <w:spacing w:val="6"/>
                      <w:w w:val="105"/>
                      <w:sz w:val="16"/>
                    </w:rPr>
                    <w:t> </w:t>
                  </w:r>
                  <w:r>
                    <w:rPr>
                      <w:rFonts w:ascii="Arial" w:hAnsi="Arial"/>
                      <w:b/>
                      <w:color w:val="030303"/>
                      <w:w w:val="105"/>
                      <w:sz w:val="16"/>
                    </w:rPr>
                    <w:t>2022</w:t>
                  </w:r>
                  <w:r>
                    <w:rPr>
                      <w:rFonts w:ascii="Arial" w:hAnsi="Arial"/>
                      <w:b/>
                      <w:color w:val="030303"/>
                      <w:spacing w:val="5"/>
                      <w:w w:val="105"/>
                      <w:sz w:val="16"/>
                    </w:rPr>
                    <w:t> </w:t>
                  </w:r>
                  <w:r>
                    <w:rPr>
                      <w:rFonts w:ascii="Arial" w:hAnsi="Arial"/>
                      <w:b/>
                      <w:color w:val="030303"/>
                      <w:w w:val="105"/>
                      <w:sz w:val="16"/>
                    </w:rPr>
                    <w:t>-</w:t>
                  </w:r>
                  <w:r>
                    <w:rPr>
                      <w:rFonts w:ascii="Arial" w:hAnsi="Arial"/>
                      <w:b/>
                      <w:color w:val="030303"/>
                      <w:spacing w:val="3"/>
                      <w:w w:val="105"/>
                      <w:sz w:val="16"/>
                    </w:rPr>
                    <w:t> </w:t>
                  </w:r>
                  <w:r>
                    <w:rPr>
                      <w:rFonts w:ascii="Arial" w:hAnsi="Arial"/>
                      <w:b/>
                      <w:color w:val="030303"/>
                      <w:w w:val="105"/>
                      <w:sz w:val="16"/>
                    </w:rPr>
                    <w:t>(Diario</w:t>
                  </w:r>
                  <w:r>
                    <w:rPr>
                      <w:rFonts w:ascii="Arial" w:hAnsi="Arial"/>
                      <w:b/>
                      <w:color w:val="030303"/>
                      <w:spacing w:val="9"/>
                      <w:w w:val="105"/>
                      <w:sz w:val="16"/>
                    </w:rPr>
                    <w:t> </w:t>
                  </w:r>
                  <w:r>
                    <w:rPr>
                      <w:rFonts w:ascii="Arial" w:hAnsi="Arial"/>
                      <w:b/>
                      <w:color w:val="030303"/>
                      <w:w w:val="105"/>
                      <w:sz w:val="16"/>
                    </w:rPr>
                    <w:t>Oficial</w:t>
                  </w:r>
                  <w:r>
                    <w:rPr>
                      <w:rFonts w:ascii="Arial" w:hAnsi="Arial"/>
                      <w:b/>
                      <w:color w:val="030303"/>
                      <w:spacing w:val="8"/>
                      <w:w w:val="105"/>
                      <w:sz w:val="16"/>
                    </w:rPr>
                    <w:t> </w:t>
                  </w:r>
                  <w:r>
                    <w:rPr>
                      <w:rFonts w:ascii="Arial" w:hAnsi="Arial"/>
                      <w:b/>
                      <w:color w:val="030303"/>
                      <w:w w:val="105"/>
                      <w:sz w:val="16"/>
                    </w:rPr>
                    <w:t>No</w:t>
                  </w:r>
                  <w:r>
                    <w:rPr>
                      <w:rFonts w:ascii="Arial" w:hAnsi="Arial"/>
                      <w:b/>
                      <w:color w:val="4D4B4B"/>
                      <w:w w:val="105"/>
                      <w:sz w:val="16"/>
                    </w:rPr>
                    <w:t>.</w:t>
                  </w:r>
                  <w:r>
                    <w:rPr>
                      <w:rFonts w:ascii="Arial" w:hAnsi="Arial"/>
                      <w:b/>
                      <w:color w:val="4D4B4B"/>
                      <w:spacing w:val="2"/>
                      <w:w w:val="105"/>
                      <w:sz w:val="16"/>
                    </w:rPr>
                    <w:t> </w:t>
                  </w:r>
                  <w:r>
                    <w:rPr>
                      <w:rFonts w:ascii="Arial" w:hAnsi="Arial"/>
                      <w:b/>
                      <w:color w:val="030303"/>
                      <w:w w:val="105"/>
                      <w:sz w:val="16"/>
                    </w:rPr>
                    <w:t>52204</w:t>
                  </w:r>
                  <w:r>
                    <w:rPr>
                      <w:rFonts w:ascii="Arial" w:hAnsi="Arial"/>
                      <w:b/>
                      <w:color w:val="030303"/>
                      <w:spacing w:val="6"/>
                      <w:w w:val="105"/>
                      <w:sz w:val="16"/>
                    </w:rPr>
                    <w:t> </w:t>
                  </w:r>
                  <w:r>
                    <w:rPr>
                      <w:rFonts w:ascii="Arial" w:hAnsi="Arial"/>
                      <w:color w:val="030303"/>
                      <w:spacing w:val="-10"/>
                      <w:w w:val="105"/>
                      <w:sz w:val="16"/>
                    </w:rPr>
                    <w:t>-</w:t>
                  </w:r>
                </w:p>
                <w:p>
                  <w:pPr>
                    <w:spacing w:line="180" w:lineRule="exact" w:before="0"/>
                    <w:ind w:left="300" w:right="0" w:firstLine="0"/>
                    <w:jc w:val="left"/>
                    <w:rPr>
                      <w:rFonts w:ascii="Arial"/>
                      <w:b/>
                      <w:sz w:val="16"/>
                    </w:rPr>
                  </w:pPr>
                  <w:r>
                    <w:rPr>
                      <w:rFonts w:ascii="Arial"/>
                      <w:b/>
                      <w:color w:val="030303"/>
                      <w:w w:val="105"/>
                      <w:sz w:val="16"/>
                    </w:rPr>
                    <w:t>31</w:t>
                  </w:r>
                  <w:r>
                    <w:rPr>
                      <w:rFonts w:ascii="Arial"/>
                      <w:b/>
                      <w:color w:val="030303"/>
                      <w:spacing w:val="-9"/>
                      <w:w w:val="105"/>
                      <w:sz w:val="16"/>
                    </w:rPr>
                    <w:t> </w:t>
                  </w:r>
                  <w:r>
                    <w:rPr>
                      <w:rFonts w:ascii="Arial"/>
                      <w:b/>
                      <w:color w:val="030303"/>
                      <w:w w:val="105"/>
                      <w:sz w:val="16"/>
                    </w:rPr>
                    <w:t>de</w:t>
                  </w:r>
                  <w:r>
                    <w:rPr>
                      <w:rFonts w:ascii="Arial"/>
                      <w:b/>
                      <w:color w:val="030303"/>
                      <w:spacing w:val="-7"/>
                      <w:w w:val="105"/>
                      <w:sz w:val="16"/>
                    </w:rPr>
                    <w:t> </w:t>
                  </w:r>
                  <w:r>
                    <w:rPr>
                      <w:rFonts w:ascii="Arial"/>
                      <w:b/>
                      <w:color w:val="030303"/>
                      <w:w w:val="105"/>
                      <w:sz w:val="16"/>
                    </w:rPr>
                    <w:t>octubre</w:t>
                  </w:r>
                  <w:r>
                    <w:rPr>
                      <w:rFonts w:ascii="Arial"/>
                      <w:b/>
                      <w:color w:val="030303"/>
                      <w:spacing w:val="-6"/>
                      <w:w w:val="105"/>
                      <w:sz w:val="16"/>
                    </w:rPr>
                    <w:t> </w:t>
                  </w:r>
                  <w:r>
                    <w:rPr>
                      <w:rFonts w:ascii="Arial"/>
                      <w:b/>
                      <w:color w:val="030303"/>
                      <w:w w:val="105"/>
                      <w:sz w:val="16"/>
                    </w:rPr>
                    <w:t>de</w:t>
                  </w:r>
                  <w:r>
                    <w:rPr>
                      <w:rFonts w:ascii="Arial"/>
                      <w:b/>
                      <w:color w:val="030303"/>
                      <w:spacing w:val="-9"/>
                      <w:w w:val="105"/>
                      <w:sz w:val="16"/>
                    </w:rPr>
                    <w:t> </w:t>
                  </w:r>
                  <w:r>
                    <w:rPr>
                      <w:rFonts w:ascii="Arial"/>
                      <w:b/>
                      <w:color w:val="030303"/>
                      <w:spacing w:val="-2"/>
                      <w:w w:val="105"/>
                      <w:sz w:val="16"/>
                    </w:rPr>
                    <w:t>2022)</w:t>
                  </w:r>
                </w:p>
                <w:p>
                  <w:pPr>
                    <w:spacing w:line="181" w:lineRule="exact" w:before="0"/>
                    <w:ind w:left="299" w:right="0" w:firstLine="0"/>
                    <w:jc w:val="left"/>
                    <w:rPr>
                      <w:rFonts w:ascii="Arial" w:hAnsi="Arial"/>
                      <w:b/>
                      <w:sz w:val="16"/>
                    </w:rPr>
                  </w:pPr>
                  <w:r>
                    <w:rPr>
                      <w:rFonts w:ascii="Arial" w:hAnsi="Arial"/>
                      <w:b/>
                      <w:color w:val="030303"/>
                      <w:sz w:val="16"/>
                    </w:rPr>
                    <w:t>Derechos</w:t>
                  </w:r>
                  <w:r>
                    <w:rPr>
                      <w:rFonts w:ascii="Arial" w:hAnsi="Arial"/>
                      <w:b/>
                      <w:color w:val="030303"/>
                      <w:spacing w:val="19"/>
                      <w:sz w:val="16"/>
                    </w:rPr>
                    <w:t> </w:t>
                  </w:r>
                  <w:r>
                    <w:rPr>
                      <w:rFonts w:ascii="Arial" w:hAnsi="Arial"/>
                      <w:b/>
                      <w:color w:val="030303"/>
                      <w:sz w:val="16"/>
                    </w:rPr>
                    <w:t>de</w:t>
                  </w:r>
                  <w:r>
                    <w:rPr>
                      <w:rFonts w:ascii="Arial" w:hAnsi="Arial"/>
                      <w:b/>
                      <w:color w:val="030303"/>
                      <w:spacing w:val="3"/>
                      <w:sz w:val="16"/>
                    </w:rPr>
                    <w:t> </w:t>
                  </w:r>
                  <w:r>
                    <w:rPr>
                      <w:rFonts w:ascii="Arial" w:hAnsi="Arial"/>
                      <w:b/>
                      <w:color w:val="030303"/>
                      <w:sz w:val="16"/>
                    </w:rPr>
                    <w:t>autor</w:t>
                  </w:r>
                  <w:r>
                    <w:rPr>
                      <w:rFonts w:ascii="Arial" w:hAnsi="Arial"/>
                      <w:b/>
                      <w:color w:val="030303"/>
                      <w:spacing w:val="14"/>
                      <w:sz w:val="16"/>
                    </w:rPr>
                    <w:t> </w:t>
                  </w:r>
                  <w:r>
                    <w:rPr>
                      <w:rFonts w:ascii="Arial" w:hAnsi="Arial"/>
                      <w:b/>
                      <w:color w:val="030303"/>
                      <w:sz w:val="16"/>
                    </w:rPr>
                    <w:t>reservados</w:t>
                  </w:r>
                  <w:r>
                    <w:rPr>
                      <w:rFonts w:ascii="Arial" w:hAnsi="Arial"/>
                      <w:b/>
                      <w:color w:val="030303"/>
                      <w:spacing w:val="14"/>
                      <w:sz w:val="16"/>
                    </w:rPr>
                    <w:t> </w:t>
                  </w:r>
                  <w:r>
                    <w:rPr>
                      <w:rFonts w:ascii="Arial" w:hAnsi="Arial"/>
                      <w:b/>
                      <w:color w:val="030303"/>
                      <w:sz w:val="16"/>
                    </w:rPr>
                    <w:t>-</w:t>
                  </w:r>
                  <w:r>
                    <w:rPr>
                      <w:rFonts w:ascii="Arial" w:hAnsi="Arial"/>
                      <w:b/>
                      <w:color w:val="030303"/>
                      <w:spacing w:val="9"/>
                      <w:sz w:val="16"/>
                    </w:rPr>
                    <w:t> </w:t>
                  </w:r>
                  <w:r>
                    <w:rPr>
                      <w:rFonts w:ascii="Arial" w:hAnsi="Arial"/>
                      <w:b/>
                      <w:color w:val="030303"/>
                      <w:sz w:val="16"/>
                    </w:rPr>
                    <w:t>Prohibida</w:t>
                  </w:r>
                  <w:r>
                    <w:rPr>
                      <w:rFonts w:ascii="Arial" w:hAnsi="Arial"/>
                      <w:b/>
                      <w:color w:val="030303"/>
                      <w:spacing w:val="19"/>
                      <w:sz w:val="16"/>
                    </w:rPr>
                    <w:t> </w:t>
                  </w:r>
                  <w:r>
                    <w:rPr>
                      <w:rFonts w:ascii="Arial" w:hAnsi="Arial"/>
                      <w:b/>
                      <w:color w:val="030303"/>
                      <w:sz w:val="16"/>
                    </w:rPr>
                    <w:t>su</w:t>
                  </w:r>
                  <w:r>
                    <w:rPr>
                      <w:rFonts w:ascii="Arial" w:hAnsi="Arial"/>
                      <w:b/>
                      <w:color w:val="030303"/>
                      <w:spacing w:val="4"/>
                      <w:sz w:val="16"/>
                    </w:rPr>
                    <w:t> </w:t>
                  </w:r>
                  <w:r>
                    <w:rPr>
                      <w:rFonts w:ascii="Arial" w:hAnsi="Arial"/>
                      <w:b/>
                      <w:color w:val="030303"/>
                      <w:spacing w:val="-2"/>
                      <w:sz w:val="16"/>
                    </w:rPr>
                    <w:t>reproducción</w:t>
                  </w:r>
                </w:p>
              </w:txbxContent>
            </v:textbox>
            <v:stroke dashstyle="solid"/>
          </v:shape>
        </w:pict>
      </w:r>
      <w:r>
        <w:rPr>
          <w:sz w:val="20"/>
        </w:rPr>
      </w:r>
    </w:p>
    <w:p>
      <w:pPr>
        <w:pStyle w:val="BodyText"/>
        <w:spacing w:before="8"/>
        <w:rPr>
          <w:i/>
          <w:sz w:val="12"/>
        </w:rPr>
      </w:pPr>
    </w:p>
    <w:p>
      <w:pPr>
        <w:spacing w:before="1"/>
        <w:ind w:left="420" w:right="0" w:firstLine="0"/>
        <w:jc w:val="left"/>
        <w:rPr>
          <w:rFonts w:ascii="Arial"/>
          <w:sz w:val="15"/>
        </w:rPr>
      </w:pPr>
      <w:r>
        <w:rPr/>
        <w:pict>
          <v:group style="position:absolute;margin-left:384.600006pt;margin-top:9.845586pt;width:85.95pt;height:14.2pt;mso-position-horizontal-relative:page;mso-position-vertical-relative:paragraph;z-index:-15726080;mso-wrap-distance-left:0;mso-wrap-distance-right:0" id="docshapegroup28" coordorigin="7692,197" coordsize="1719,284">
            <v:shape style="position:absolute;left:7692;top:196;width:1719;height:284" type="#_x0000_t75" id="docshape29" stroked="false">
              <v:imagedata r:id="rId26" o:title=""/>
            </v:shape>
            <v:shape style="position:absolute;left:7778;top:209;width:690;height:213" type="#_x0000_t202" id="docshape30" filled="false" stroked="false">
              <v:textbox inset="0,0,0,0">
                <w:txbxContent>
                  <w:p>
                    <w:pPr>
                      <w:spacing w:line="212" w:lineRule="exact" w:before="0"/>
                      <w:ind w:left="0" w:right="0" w:firstLine="0"/>
                      <w:jc w:val="left"/>
                      <w:rPr>
                        <w:rFonts w:ascii="Arial" w:hAnsi="Arial"/>
                        <w:sz w:val="19"/>
                      </w:rPr>
                    </w:pPr>
                    <w:r>
                      <w:rPr>
                        <w:rFonts w:ascii="Arial" w:hAnsi="Arial"/>
                        <w:color w:val="030303"/>
                        <w:spacing w:val="-2"/>
                        <w:w w:val="105"/>
                        <w:sz w:val="19"/>
                      </w:rPr>
                      <w:t>Artículo</w:t>
                    </w:r>
                  </w:p>
                </w:txbxContent>
              </v:textbox>
              <w10:wrap type="none"/>
            </v:shape>
            <v:shape style="position:absolute;left:9123;top:200;width:136;height:224" type="#_x0000_t202" id="docshape31" filled="false" stroked="false">
              <v:textbox inset="0,0,0,0">
                <w:txbxContent>
                  <w:p>
                    <w:pPr>
                      <w:spacing w:line="224" w:lineRule="exact" w:before="0"/>
                      <w:ind w:left="0" w:right="0" w:firstLine="0"/>
                      <w:jc w:val="left"/>
                      <w:rPr>
                        <w:rFonts w:ascii="Arial"/>
                        <w:b/>
                        <w:sz w:val="20"/>
                      </w:rPr>
                    </w:pPr>
                    <w:r>
                      <w:rPr>
                        <w:rFonts w:ascii="Arial"/>
                        <w:b/>
                        <w:color w:val="030303"/>
                        <w:w w:val="104"/>
                        <w:sz w:val="20"/>
                      </w:rPr>
                      <w:t>v</w:t>
                    </w:r>
                  </w:p>
                </w:txbxContent>
              </v:textbox>
              <w10:wrap type="none"/>
            </v:shape>
            <w10:wrap type="topAndBottom"/>
          </v:group>
        </w:pict>
      </w:r>
      <w:r>
        <w:rPr/>
        <w:drawing>
          <wp:anchor distT="0" distB="0" distL="0" distR="0" allowOverlap="1" layoutInCell="1" locked="0" behindDoc="0" simplePos="0" relativeHeight="6">
            <wp:simplePos x="0" y="0"/>
            <wp:positionH relativeFrom="page">
              <wp:posOffset>5759196</wp:posOffset>
            </wp:positionH>
            <wp:positionV relativeFrom="paragraph">
              <wp:posOffset>487750</wp:posOffset>
            </wp:positionV>
            <wp:extent cx="307048" cy="30784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27" cstate="print"/>
                    <a:stretch>
                      <a:fillRect/>
                    </a:stretch>
                  </pic:blipFill>
                  <pic:spPr>
                    <a:xfrm>
                      <a:off x="0" y="0"/>
                      <a:ext cx="307048" cy="307848"/>
                    </a:xfrm>
                    <a:prstGeom prst="rect">
                      <a:avLst/>
                    </a:prstGeom>
                  </pic:spPr>
                </pic:pic>
              </a:graphicData>
            </a:graphic>
          </wp:anchor>
        </w:drawing>
      </w:r>
      <w:r>
        <w:rPr>
          <w:rFonts w:ascii="Arial"/>
          <w:color w:val="18468E"/>
          <w:spacing w:val="-2"/>
          <w:sz w:val="15"/>
        </w:rPr>
        <w:t>Inicio</w:t>
      </w:r>
    </w:p>
    <w:p>
      <w:pPr>
        <w:pStyle w:val="BodyText"/>
        <w:spacing w:before="11"/>
        <w:rPr>
          <w:rFonts w:ascii="Arial"/>
          <w:sz w:val="22"/>
        </w:rPr>
      </w:pPr>
    </w:p>
    <w:p>
      <w:pPr>
        <w:pStyle w:val="BodyText"/>
        <w:spacing w:before="4"/>
        <w:rPr>
          <w:rFonts w:ascii="Arial"/>
          <w:sz w:val="15"/>
        </w:rPr>
      </w:pPr>
    </w:p>
    <w:p>
      <w:pPr>
        <w:spacing w:before="95"/>
        <w:ind w:left="785" w:right="1450" w:firstLine="0"/>
        <w:jc w:val="center"/>
        <w:rPr>
          <w:rFonts w:ascii="Arial"/>
          <w:b/>
          <w:sz w:val="16"/>
        </w:rPr>
      </w:pPr>
      <w:r>
        <w:rPr>
          <w:rFonts w:ascii="Arial"/>
          <w:b/>
          <w:color w:val="030303"/>
          <w:sz w:val="16"/>
        </w:rPr>
        <w:t>LEY</w:t>
      </w:r>
      <w:r>
        <w:rPr>
          <w:rFonts w:ascii="Arial"/>
          <w:b/>
          <w:color w:val="030303"/>
          <w:spacing w:val="4"/>
          <w:sz w:val="16"/>
        </w:rPr>
        <w:t> </w:t>
      </w:r>
      <w:r>
        <w:rPr>
          <w:rFonts w:ascii="Arial"/>
          <w:b/>
          <w:color w:val="030303"/>
          <w:sz w:val="16"/>
        </w:rPr>
        <w:t>ESTATUTARIA</w:t>
      </w:r>
      <w:r>
        <w:rPr>
          <w:rFonts w:ascii="Arial"/>
          <w:b/>
          <w:color w:val="030303"/>
          <w:spacing w:val="20"/>
          <w:sz w:val="16"/>
        </w:rPr>
        <w:t> </w:t>
      </w:r>
      <w:r>
        <w:rPr>
          <w:rFonts w:ascii="Arial"/>
          <w:b/>
          <w:color w:val="030303"/>
          <w:sz w:val="16"/>
        </w:rPr>
        <w:t>1751</w:t>
      </w:r>
      <w:r>
        <w:rPr>
          <w:rFonts w:ascii="Arial"/>
          <w:b/>
          <w:color w:val="030303"/>
          <w:spacing w:val="-2"/>
          <w:sz w:val="16"/>
        </w:rPr>
        <w:t> </w:t>
      </w:r>
      <w:r>
        <w:rPr>
          <w:rFonts w:ascii="Arial"/>
          <w:b/>
          <w:color w:val="030303"/>
          <w:sz w:val="16"/>
        </w:rPr>
        <w:t>DE</w:t>
      </w:r>
      <w:r>
        <w:rPr>
          <w:rFonts w:ascii="Arial"/>
          <w:b/>
          <w:color w:val="030303"/>
          <w:spacing w:val="-5"/>
          <w:sz w:val="16"/>
        </w:rPr>
        <w:t> </w:t>
      </w:r>
      <w:r>
        <w:rPr>
          <w:rFonts w:ascii="Arial"/>
          <w:b/>
          <w:color w:val="030303"/>
          <w:spacing w:val="-4"/>
          <w:sz w:val="16"/>
        </w:rPr>
        <w:t>2015</w:t>
      </w:r>
    </w:p>
    <w:p>
      <w:pPr>
        <w:pStyle w:val="BodyText"/>
        <w:spacing w:before="5"/>
        <w:rPr>
          <w:rFonts w:ascii="Arial"/>
          <w:b/>
          <w:sz w:val="22"/>
        </w:rPr>
      </w:pPr>
    </w:p>
    <w:p>
      <w:pPr>
        <w:spacing w:before="0"/>
        <w:ind w:left="789" w:right="1450" w:firstLine="0"/>
        <w:jc w:val="center"/>
        <w:rPr>
          <w:rFonts w:ascii="Arial"/>
          <w:sz w:val="17"/>
        </w:rPr>
      </w:pPr>
      <w:r>
        <w:rPr>
          <w:rFonts w:ascii="Arial"/>
          <w:color w:val="4D4B4B"/>
          <w:w w:val="105"/>
          <w:sz w:val="17"/>
        </w:rPr>
        <w:t>(febrero</w:t>
      </w:r>
      <w:r>
        <w:rPr>
          <w:rFonts w:ascii="Arial"/>
          <w:color w:val="4D4B4B"/>
          <w:spacing w:val="2"/>
          <w:w w:val="105"/>
          <w:sz w:val="17"/>
        </w:rPr>
        <w:t> </w:t>
      </w:r>
      <w:r>
        <w:rPr>
          <w:rFonts w:ascii="Arial"/>
          <w:color w:val="4D4B4B"/>
          <w:spacing w:val="-5"/>
          <w:w w:val="105"/>
          <w:sz w:val="17"/>
        </w:rPr>
        <w:t>16)</w:t>
      </w:r>
    </w:p>
    <w:p>
      <w:pPr>
        <w:pStyle w:val="BodyText"/>
        <w:spacing w:before="3"/>
        <w:rPr>
          <w:rFonts w:ascii="Arial"/>
          <w:sz w:val="22"/>
        </w:rPr>
      </w:pPr>
    </w:p>
    <w:p>
      <w:pPr>
        <w:spacing w:before="1"/>
        <w:ind w:left="780" w:right="1450" w:firstLine="0"/>
        <w:jc w:val="center"/>
        <w:rPr>
          <w:rFonts w:ascii="Arial"/>
          <w:sz w:val="17"/>
        </w:rPr>
      </w:pPr>
      <w:r>
        <w:rPr>
          <w:rFonts w:ascii="Arial"/>
          <w:color w:val="4D4B4B"/>
          <w:w w:val="105"/>
          <w:sz w:val="17"/>
        </w:rPr>
        <w:t>Diario</w:t>
      </w:r>
      <w:r>
        <w:rPr>
          <w:rFonts w:ascii="Arial"/>
          <w:color w:val="4D4B4B"/>
          <w:spacing w:val="6"/>
          <w:w w:val="105"/>
          <w:sz w:val="17"/>
        </w:rPr>
        <w:t> </w:t>
      </w:r>
      <w:r>
        <w:rPr>
          <w:rFonts w:ascii="Arial"/>
          <w:color w:val="4D4B4B"/>
          <w:w w:val="105"/>
          <w:sz w:val="17"/>
        </w:rPr>
        <w:t>Oficial</w:t>
      </w:r>
      <w:r>
        <w:rPr>
          <w:rFonts w:ascii="Arial"/>
          <w:color w:val="4D4B4B"/>
          <w:spacing w:val="5"/>
          <w:w w:val="105"/>
          <w:sz w:val="17"/>
        </w:rPr>
        <w:t> </w:t>
      </w:r>
      <w:r>
        <w:rPr>
          <w:rFonts w:ascii="Arial"/>
          <w:color w:val="4D4B4B"/>
          <w:w w:val="105"/>
          <w:sz w:val="17"/>
        </w:rPr>
        <w:t>No</w:t>
      </w:r>
      <w:r>
        <w:rPr>
          <w:rFonts w:ascii="Arial"/>
          <w:color w:val="7C7979"/>
          <w:w w:val="105"/>
          <w:sz w:val="17"/>
        </w:rPr>
        <w:t>.</w:t>
      </w:r>
      <w:r>
        <w:rPr>
          <w:rFonts w:ascii="Arial"/>
          <w:color w:val="7C7979"/>
          <w:spacing w:val="-12"/>
          <w:w w:val="105"/>
          <w:sz w:val="17"/>
        </w:rPr>
        <w:t> </w:t>
      </w:r>
      <w:r>
        <w:rPr>
          <w:rFonts w:ascii="Arial"/>
          <w:color w:val="4D4B4B"/>
          <w:w w:val="105"/>
          <w:sz w:val="17"/>
        </w:rPr>
        <w:t>49.427</w:t>
      </w:r>
      <w:r>
        <w:rPr>
          <w:rFonts w:ascii="Arial"/>
          <w:color w:val="4D4B4B"/>
          <w:spacing w:val="9"/>
          <w:w w:val="105"/>
          <w:sz w:val="17"/>
        </w:rPr>
        <w:t> </w:t>
      </w:r>
      <w:r>
        <w:rPr>
          <w:rFonts w:ascii="Arial"/>
          <w:color w:val="4D4B4B"/>
          <w:w w:val="105"/>
          <w:sz w:val="17"/>
        </w:rPr>
        <w:t>de</w:t>
      </w:r>
      <w:r>
        <w:rPr>
          <w:rFonts w:ascii="Arial"/>
          <w:color w:val="4D4B4B"/>
          <w:spacing w:val="-3"/>
          <w:w w:val="105"/>
          <w:sz w:val="17"/>
        </w:rPr>
        <w:t> </w:t>
      </w:r>
      <w:r>
        <w:rPr>
          <w:rFonts w:ascii="Arial"/>
          <w:color w:val="4D4B4B"/>
          <w:w w:val="105"/>
          <w:sz w:val="17"/>
        </w:rPr>
        <w:t>16 de</w:t>
      </w:r>
      <w:r>
        <w:rPr>
          <w:rFonts w:ascii="Arial"/>
          <w:color w:val="4D4B4B"/>
          <w:spacing w:val="1"/>
          <w:w w:val="105"/>
          <w:sz w:val="17"/>
        </w:rPr>
        <w:t> </w:t>
      </w:r>
      <w:r>
        <w:rPr>
          <w:rFonts w:ascii="Arial"/>
          <w:color w:val="4D4B4B"/>
          <w:w w:val="105"/>
          <w:sz w:val="17"/>
        </w:rPr>
        <w:t>febrero</w:t>
      </w:r>
      <w:r>
        <w:rPr>
          <w:rFonts w:ascii="Arial"/>
          <w:color w:val="4D4B4B"/>
          <w:spacing w:val="5"/>
          <w:w w:val="105"/>
          <w:sz w:val="17"/>
        </w:rPr>
        <w:t> </w:t>
      </w:r>
      <w:r>
        <w:rPr>
          <w:rFonts w:ascii="Arial"/>
          <w:color w:val="4D4B4B"/>
          <w:w w:val="105"/>
          <w:sz w:val="17"/>
        </w:rPr>
        <w:t>de</w:t>
      </w:r>
      <w:r>
        <w:rPr>
          <w:rFonts w:ascii="Arial"/>
          <w:color w:val="4D4B4B"/>
          <w:spacing w:val="-4"/>
          <w:w w:val="105"/>
          <w:sz w:val="17"/>
        </w:rPr>
        <w:t> 2015</w:t>
      </w:r>
    </w:p>
    <w:p>
      <w:pPr>
        <w:pStyle w:val="BodyText"/>
        <w:spacing w:before="3"/>
        <w:rPr>
          <w:rFonts w:ascii="Arial"/>
          <w:sz w:val="22"/>
        </w:rPr>
      </w:pPr>
    </w:p>
    <w:p>
      <w:pPr>
        <w:pStyle w:val="Heading4"/>
        <w:ind w:left="768"/>
      </w:pPr>
      <w:r>
        <w:rPr>
          <w:color w:val="030303"/>
          <w:w w:val="105"/>
        </w:rPr>
        <w:t>CONGRESO</w:t>
      </w:r>
      <w:r>
        <w:rPr>
          <w:color w:val="030303"/>
          <w:spacing w:val="7"/>
          <w:w w:val="105"/>
        </w:rPr>
        <w:t> </w:t>
      </w:r>
      <w:r>
        <w:rPr>
          <w:color w:val="030303"/>
          <w:w w:val="105"/>
        </w:rPr>
        <w:t>DE</w:t>
      </w:r>
      <w:r>
        <w:rPr>
          <w:color w:val="030303"/>
          <w:spacing w:val="-2"/>
          <w:w w:val="105"/>
        </w:rPr>
        <w:t> </w:t>
      </w:r>
      <w:r>
        <w:rPr>
          <w:color w:val="030303"/>
          <w:w w:val="105"/>
        </w:rPr>
        <w:t>LA</w:t>
      </w:r>
      <w:r>
        <w:rPr>
          <w:color w:val="030303"/>
          <w:spacing w:val="3"/>
          <w:w w:val="105"/>
        </w:rPr>
        <w:t> </w:t>
      </w:r>
      <w:r>
        <w:rPr>
          <w:color w:val="030303"/>
          <w:spacing w:val="-2"/>
          <w:w w:val="105"/>
        </w:rPr>
        <w:t>REPÚBLICA</w:t>
      </w:r>
    </w:p>
    <w:p>
      <w:pPr>
        <w:pStyle w:val="BodyText"/>
        <w:spacing w:before="3"/>
        <w:rPr>
          <w:rFonts w:ascii="Arial"/>
          <w:b/>
          <w:sz w:val="22"/>
        </w:rPr>
      </w:pPr>
    </w:p>
    <w:p>
      <w:pPr>
        <w:spacing w:before="0"/>
        <w:ind w:left="794" w:right="1450" w:firstLine="0"/>
        <w:jc w:val="center"/>
        <w:rPr>
          <w:rFonts w:ascii="Arial"/>
          <w:sz w:val="17"/>
        </w:rPr>
      </w:pPr>
      <w:r>
        <w:rPr>
          <w:rFonts w:ascii="Arial"/>
          <w:color w:val="4D4B4B"/>
          <w:w w:val="105"/>
          <w:sz w:val="17"/>
        </w:rPr>
        <w:t>Por</w:t>
      </w:r>
      <w:r>
        <w:rPr>
          <w:rFonts w:ascii="Arial"/>
          <w:color w:val="4D4B4B"/>
          <w:spacing w:val="2"/>
          <w:w w:val="105"/>
          <w:sz w:val="17"/>
        </w:rPr>
        <w:t> </w:t>
      </w:r>
      <w:r>
        <w:rPr>
          <w:rFonts w:ascii="Arial"/>
          <w:color w:val="4D4B4B"/>
          <w:w w:val="105"/>
          <w:sz w:val="17"/>
        </w:rPr>
        <w:t>medio</w:t>
      </w:r>
      <w:r>
        <w:rPr>
          <w:rFonts w:ascii="Arial"/>
          <w:color w:val="4D4B4B"/>
          <w:spacing w:val="2"/>
          <w:w w:val="105"/>
          <w:sz w:val="17"/>
        </w:rPr>
        <w:t> </w:t>
      </w:r>
      <w:r>
        <w:rPr>
          <w:rFonts w:ascii="Arial"/>
          <w:color w:val="4D4B4B"/>
          <w:w w:val="105"/>
          <w:sz w:val="17"/>
        </w:rPr>
        <w:t>de</w:t>
      </w:r>
      <w:r>
        <w:rPr>
          <w:rFonts w:ascii="Arial"/>
          <w:color w:val="4D4B4B"/>
          <w:spacing w:val="-3"/>
          <w:w w:val="105"/>
          <w:sz w:val="17"/>
        </w:rPr>
        <w:t> </w:t>
      </w:r>
      <w:r>
        <w:rPr>
          <w:rFonts w:ascii="Arial"/>
          <w:color w:val="4D4B4B"/>
          <w:w w:val="105"/>
          <w:sz w:val="17"/>
        </w:rPr>
        <w:t>la</w:t>
      </w:r>
      <w:r>
        <w:rPr>
          <w:rFonts w:ascii="Arial"/>
          <w:color w:val="4D4B4B"/>
          <w:spacing w:val="-1"/>
          <w:w w:val="105"/>
          <w:sz w:val="17"/>
        </w:rPr>
        <w:t> </w:t>
      </w:r>
      <w:r>
        <w:rPr>
          <w:rFonts w:ascii="Arial"/>
          <w:color w:val="4D4B4B"/>
          <w:w w:val="105"/>
          <w:sz w:val="17"/>
        </w:rPr>
        <w:t>cual</w:t>
      </w:r>
      <w:r>
        <w:rPr>
          <w:rFonts w:ascii="Arial"/>
          <w:color w:val="4D4B4B"/>
          <w:spacing w:val="1"/>
          <w:w w:val="105"/>
          <w:sz w:val="17"/>
        </w:rPr>
        <w:t> </w:t>
      </w:r>
      <w:r>
        <w:rPr>
          <w:rFonts w:ascii="Arial"/>
          <w:color w:val="4D4B4B"/>
          <w:w w:val="105"/>
          <w:sz w:val="17"/>
        </w:rPr>
        <w:t>se</w:t>
      </w:r>
      <w:r>
        <w:rPr>
          <w:rFonts w:ascii="Arial"/>
          <w:color w:val="4D4B4B"/>
          <w:spacing w:val="-4"/>
          <w:w w:val="105"/>
          <w:sz w:val="17"/>
        </w:rPr>
        <w:t> </w:t>
      </w:r>
      <w:r>
        <w:rPr>
          <w:rFonts w:ascii="Arial"/>
          <w:color w:val="4D4B4B"/>
          <w:w w:val="105"/>
          <w:sz w:val="17"/>
        </w:rPr>
        <w:t>regula</w:t>
      </w:r>
      <w:r>
        <w:rPr>
          <w:rFonts w:ascii="Arial"/>
          <w:color w:val="4D4B4B"/>
          <w:spacing w:val="6"/>
          <w:w w:val="105"/>
          <w:sz w:val="17"/>
        </w:rPr>
        <w:t> </w:t>
      </w:r>
      <w:r>
        <w:rPr>
          <w:rFonts w:ascii="Arial"/>
          <w:color w:val="4D4B4B"/>
          <w:w w:val="105"/>
          <w:sz w:val="17"/>
        </w:rPr>
        <w:t>el</w:t>
      </w:r>
      <w:r>
        <w:rPr>
          <w:rFonts w:ascii="Arial"/>
          <w:color w:val="4D4B4B"/>
          <w:spacing w:val="-2"/>
          <w:w w:val="105"/>
          <w:sz w:val="17"/>
        </w:rPr>
        <w:t> </w:t>
      </w:r>
      <w:r>
        <w:rPr>
          <w:rFonts w:ascii="Arial"/>
          <w:color w:val="4D4B4B"/>
          <w:w w:val="105"/>
          <w:sz w:val="17"/>
        </w:rPr>
        <w:t>derecho</w:t>
      </w:r>
      <w:r>
        <w:rPr>
          <w:rFonts w:ascii="Arial"/>
          <w:color w:val="4D4B4B"/>
          <w:spacing w:val="4"/>
          <w:w w:val="105"/>
          <w:sz w:val="17"/>
        </w:rPr>
        <w:t> </w:t>
      </w:r>
      <w:r>
        <w:rPr>
          <w:rFonts w:ascii="Arial"/>
          <w:color w:val="4D4B4B"/>
          <w:w w:val="105"/>
          <w:sz w:val="17"/>
        </w:rPr>
        <w:t>fundamental</w:t>
      </w:r>
      <w:r>
        <w:rPr>
          <w:rFonts w:ascii="Arial"/>
          <w:color w:val="4D4B4B"/>
          <w:spacing w:val="10"/>
          <w:w w:val="105"/>
          <w:sz w:val="17"/>
        </w:rPr>
        <w:t> </w:t>
      </w:r>
      <w:r>
        <w:rPr>
          <w:rFonts w:ascii="Arial"/>
          <w:color w:val="4D4B4B"/>
          <w:w w:val="105"/>
          <w:sz w:val="17"/>
        </w:rPr>
        <w:t>a</w:t>
      </w:r>
      <w:r>
        <w:rPr>
          <w:rFonts w:ascii="Arial"/>
          <w:color w:val="4D4B4B"/>
          <w:spacing w:val="1"/>
          <w:w w:val="105"/>
          <w:sz w:val="17"/>
        </w:rPr>
        <w:t> </w:t>
      </w:r>
      <w:r>
        <w:rPr>
          <w:rFonts w:ascii="Arial"/>
          <w:color w:val="4D4B4B"/>
          <w:w w:val="105"/>
          <w:sz w:val="17"/>
        </w:rPr>
        <w:t>la</w:t>
      </w:r>
      <w:r>
        <w:rPr>
          <w:rFonts w:ascii="Arial"/>
          <w:color w:val="4D4B4B"/>
          <w:spacing w:val="1"/>
          <w:w w:val="105"/>
          <w:sz w:val="17"/>
        </w:rPr>
        <w:t> </w:t>
      </w:r>
      <w:r>
        <w:rPr>
          <w:rFonts w:ascii="Arial"/>
          <w:color w:val="4D4B4B"/>
          <w:w w:val="105"/>
          <w:sz w:val="17"/>
        </w:rPr>
        <w:t>salud</w:t>
      </w:r>
      <w:r>
        <w:rPr>
          <w:rFonts w:ascii="Arial"/>
          <w:color w:val="4D4B4B"/>
          <w:spacing w:val="5"/>
          <w:w w:val="105"/>
          <w:sz w:val="17"/>
        </w:rPr>
        <w:t> </w:t>
      </w:r>
      <w:r>
        <w:rPr>
          <w:rFonts w:ascii="Arial"/>
          <w:color w:val="4D4B4B"/>
          <w:w w:val="105"/>
          <w:sz w:val="17"/>
        </w:rPr>
        <w:t>y</w:t>
      </w:r>
      <w:r>
        <w:rPr>
          <w:rFonts w:ascii="Arial"/>
          <w:color w:val="4D4B4B"/>
          <w:spacing w:val="-2"/>
          <w:w w:val="105"/>
          <w:sz w:val="17"/>
        </w:rPr>
        <w:t> </w:t>
      </w:r>
      <w:r>
        <w:rPr>
          <w:rFonts w:ascii="Arial"/>
          <w:color w:val="4D4B4B"/>
          <w:w w:val="105"/>
          <w:sz w:val="17"/>
        </w:rPr>
        <w:t>se</w:t>
      </w:r>
      <w:r>
        <w:rPr>
          <w:rFonts w:ascii="Arial"/>
          <w:color w:val="4D4B4B"/>
          <w:spacing w:val="-3"/>
          <w:w w:val="105"/>
          <w:sz w:val="17"/>
        </w:rPr>
        <w:t> </w:t>
      </w:r>
      <w:r>
        <w:rPr>
          <w:rFonts w:ascii="Arial"/>
          <w:color w:val="4D4B4B"/>
          <w:w w:val="105"/>
          <w:sz w:val="17"/>
        </w:rPr>
        <w:t>dictan</w:t>
      </w:r>
      <w:r>
        <w:rPr>
          <w:rFonts w:ascii="Arial"/>
          <w:color w:val="4D4B4B"/>
          <w:spacing w:val="2"/>
          <w:w w:val="105"/>
          <w:sz w:val="17"/>
        </w:rPr>
        <w:t> </w:t>
      </w:r>
      <w:r>
        <w:rPr>
          <w:rFonts w:ascii="Arial"/>
          <w:color w:val="4D4B4B"/>
          <w:w w:val="105"/>
          <w:sz w:val="17"/>
        </w:rPr>
        <w:t>otras</w:t>
      </w:r>
      <w:r>
        <w:rPr>
          <w:rFonts w:ascii="Arial"/>
          <w:color w:val="4D4B4B"/>
          <w:spacing w:val="3"/>
          <w:w w:val="105"/>
          <w:sz w:val="17"/>
        </w:rPr>
        <w:t> </w:t>
      </w:r>
      <w:r>
        <w:rPr>
          <w:rFonts w:ascii="Arial"/>
          <w:color w:val="4D4B4B"/>
          <w:spacing w:val="-2"/>
          <w:w w:val="105"/>
          <w:sz w:val="17"/>
        </w:rPr>
        <w:t>disposiciones</w:t>
      </w:r>
      <w:r>
        <w:rPr>
          <w:rFonts w:ascii="Arial"/>
          <w:color w:val="7C7979"/>
          <w:spacing w:val="-2"/>
          <w:w w:val="105"/>
          <w:sz w:val="17"/>
        </w:rPr>
        <w:t>.</w:t>
      </w:r>
    </w:p>
    <w:p>
      <w:pPr>
        <w:pStyle w:val="BodyText"/>
        <w:spacing w:before="4"/>
        <w:rPr>
          <w:rFonts w:ascii="Arial"/>
          <w:sz w:val="19"/>
        </w:rPr>
      </w:pPr>
    </w:p>
    <w:p>
      <w:pPr>
        <w:spacing w:before="0"/>
        <w:ind w:left="121" w:right="0" w:firstLine="0"/>
        <w:jc w:val="left"/>
        <w:rPr>
          <w:rFonts w:ascii="Arial"/>
          <w:sz w:val="17"/>
        </w:rPr>
      </w:pP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spacing w:before="9"/>
        <w:rPr>
          <w:rFonts w:ascii="Arial"/>
          <w:sz w:val="19"/>
        </w:rPr>
      </w:pPr>
    </w:p>
    <w:p>
      <w:pPr>
        <w:pStyle w:val="Heading4"/>
        <w:spacing w:line="554" w:lineRule="auto"/>
        <w:ind w:left="3301" w:right="3985"/>
      </w:pPr>
      <w:r>
        <w:rPr>
          <w:color w:val="030303"/>
          <w:w w:val="105"/>
        </w:rPr>
        <w:t>EL</w:t>
      </w:r>
      <w:r>
        <w:rPr>
          <w:color w:val="030303"/>
          <w:spacing w:val="-13"/>
          <w:w w:val="105"/>
        </w:rPr>
        <w:t> </w:t>
      </w:r>
      <w:r>
        <w:rPr>
          <w:color w:val="030303"/>
          <w:w w:val="105"/>
        </w:rPr>
        <w:t>CONGRESO DE</w:t>
      </w:r>
      <w:r>
        <w:rPr>
          <w:color w:val="030303"/>
          <w:spacing w:val="-12"/>
          <w:w w:val="105"/>
        </w:rPr>
        <w:t> </w:t>
      </w:r>
      <w:r>
        <w:rPr>
          <w:color w:val="030303"/>
          <w:w w:val="105"/>
        </w:rPr>
        <w:t>COLOMBIA </w:t>
      </w:r>
      <w:r>
        <w:rPr>
          <w:color w:val="030303"/>
          <w:spacing w:val="-2"/>
          <w:w w:val="105"/>
        </w:rPr>
        <w:t>DECRETA:</w:t>
      </w:r>
    </w:p>
    <w:p>
      <w:pPr>
        <w:spacing w:before="1"/>
        <w:ind w:left="782" w:right="1450" w:firstLine="0"/>
        <w:jc w:val="center"/>
        <w:rPr>
          <w:rFonts w:ascii="Arial" w:hAnsi="Arial"/>
          <w:b/>
          <w:sz w:val="17"/>
        </w:rPr>
      </w:pPr>
      <w:r>
        <w:rPr>
          <w:rFonts w:ascii="Arial" w:hAnsi="Arial"/>
          <w:b/>
          <w:color w:val="69562F"/>
          <w:w w:val="105"/>
          <w:sz w:val="17"/>
        </w:rPr>
        <w:t>CAPÍTULO </w:t>
      </w:r>
      <w:r>
        <w:rPr>
          <w:rFonts w:ascii="Arial" w:hAnsi="Arial"/>
          <w:b/>
          <w:color w:val="69562F"/>
          <w:spacing w:val="-5"/>
          <w:w w:val="105"/>
          <w:sz w:val="17"/>
        </w:rPr>
        <w:t>l.</w:t>
      </w:r>
    </w:p>
    <w:p>
      <w:pPr>
        <w:pStyle w:val="BodyText"/>
        <w:spacing w:before="9"/>
        <w:rPr>
          <w:rFonts w:ascii="Arial"/>
          <w:b/>
          <w:sz w:val="21"/>
        </w:rPr>
      </w:pPr>
    </w:p>
    <w:p>
      <w:pPr>
        <w:pStyle w:val="Heading4"/>
        <w:spacing w:before="1"/>
      </w:pPr>
      <w:r>
        <w:rPr>
          <w:color w:val="030303"/>
          <w:w w:val="105"/>
        </w:rPr>
        <w:t>OBJETO,</w:t>
      </w:r>
      <w:r>
        <w:rPr>
          <w:color w:val="030303"/>
          <w:spacing w:val="-1"/>
          <w:w w:val="105"/>
        </w:rPr>
        <w:t> </w:t>
      </w:r>
      <w:r>
        <w:rPr>
          <w:color w:val="030303"/>
          <w:w w:val="105"/>
        </w:rPr>
        <w:t>ELEMENTOS</w:t>
      </w:r>
      <w:r>
        <w:rPr>
          <w:color w:val="030303"/>
          <w:spacing w:val="2"/>
          <w:w w:val="105"/>
        </w:rPr>
        <w:t> </w:t>
      </w:r>
      <w:r>
        <w:rPr>
          <w:color w:val="030303"/>
          <w:w w:val="105"/>
        </w:rPr>
        <w:t>ESENCIALES,</w:t>
      </w:r>
      <w:r>
        <w:rPr>
          <w:color w:val="030303"/>
          <w:spacing w:val="4"/>
          <w:w w:val="105"/>
        </w:rPr>
        <w:t> </w:t>
      </w:r>
      <w:r>
        <w:rPr>
          <w:color w:val="030303"/>
          <w:w w:val="105"/>
        </w:rPr>
        <w:t>PRINCIPIOS,</w:t>
      </w:r>
      <w:r>
        <w:rPr>
          <w:color w:val="030303"/>
          <w:spacing w:val="7"/>
          <w:w w:val="105"/>
        </w:rPr>
        <w:t> </w:t>
      </w:r>
      <w:r>
        <w:rPr>
          <w:color w:val="030303"/>
          <w:w w:val="105"/>
        </w:rPr>
        <w:t>DERECHOS</w:t>
      </w:r>
      <w:r>
        <w:rPr>
          <w:color w:val="030303"/>
          <w:spacing w:val="1"/>
          <w:w w:val="105"/>
        </w:rPr>
        <w:t> </w:t>
      </w:r>
      <w:r>
        <w:rPr>
          <w:color w:val="030303"/>
          <w:w w:val="105"/>
        </w:rPr>
        <w:t>Y</w:t>
      </w:r>
      <w:r>
        <w:rPr>
          <w:color w:val="030303"/>
          <w:spacing w:val="-6"/>
          <w:w w:val="105"/>
        </w:rPr>
        <w:t> </w:t>
      </w:r>
      <w:r>
        <w:rPr>
          <w:color w:val="030303"/>
          <w:spacing w:val="-2"/>
          <w:w w:val="105"/>
        </w:rPr>
        <w:t>DEBERES.</w:t>
      </w:r>
    </w:p>
    <w:p>
      <w:pPr>
        <w:pStyle w:val="BodyText"/>
        <w:spacing w:before="3"/>
        <w:rPr>
          <w:rFonts w:ascii="Arial"/>
          <w:b/>
          <w:sz w:val="22"/>
        </w:rPr>
      </w:pPr>
    </w:p>
    <w:p>
      <w:pPr>
        <w:spacing w:line="336" w:lineRule="auto" w:before="0"/>
        <w:ind w:left="121" w:right="801" w:firstLine="5"/>
        <w:jc w:val="both"/>
        <w:rPr>
          <w:rFonts w:ascii="Arial" w:hAnsi="Arial"/>
          <w:sz w:val="17"/>
        </w:rPr>
      </w:pPr>
      <w:r>
        <w:rPr>
          <w:rFonts w:ascii="Arial" w:hAnsi="Arial"/>
          <w:b/>
          <w:color w:val="69562F"/>
          <w:w w:val="105"/>
          <w:sz w:val="17"/>
        </w:rPr>
        <w:t>ARTÍCULO</w:t>
      </w:r>
      <w:r>
        <w:rPr>
          <w:rFonts w:ascii="Arial" w:hAnsi="Arial"/>
          <w:b/>
          <w:color w:val="69562F"/>
          <w:w w:val="105"/>
          <w:sz w:val="17"/>
        </w:rPr>
        <w:t> 1o.</w:t>
      </w:r>
      <w:r>
        <w:rPr>
          <w:rFonts w:ascii="Arial" w:hAnsi="Arial"/>
          <w:b/>
          <w:color w:val="69562F"/>
          <w:w w:val="105"/>
          <w:sz w:val="17"/>
        </w:rPr>
        <w:t> OBJETO.</w:t>
      </w:r>
      <w:r>
        <w:rPr>
          <w:rFonts w:ascii="Arial" w:hAnsi="Arial"/>
          <w:b/>
          <w:color w:val="69562F"/>
          <w:w w:val="105"/>
          <w:sz w:val="17"/>
        </w:rPr>
        <w:t> </w:t>
      </w:r>
      <w:r>
        <w:rPr>
          <w:rFonts w:ascii="Arial" w:hAnsi="Arial"/>
          <w:color w:val="4D4B4B"/>
          <w:w w:val="105"/>
          <w:sz w:val="17"/>
        </w:rPr>
        <w:t>&lt;Artículo</w:t>
      </w:r>
      <w:r>
        <w:rPr>
          <w:rFonts w:ascii="Arial" w:hAnsi="Arial"/>
          <w:color w:val="4D4B4B"/>
          <w:w w:val="105"/>
          <w:sz w:val="17"/>
        </w:rPr>
        <w:t> CONDICIONALMENTE</w:t>
      </w:r>
      <w:r>
        <w:rPr>
          <w:rFonts w:ascii="Arial" w:hAnsi="Arial"/>
          <w:color w:val="4D4B4B"/>
          <w:w w:val="105"/>
          <w:sz w:val="17"/>
        </w:rPr>
        <w:t> exequible&gt;</w:t>
      </w:r>
      <w:r>
        <w:rPr>
          <w:rFonts w:ascii="Arial" w:hAnsi="Arial"/>
          <w:color w:val="4D4B4B"/>
          <w:w w:val="105"/>
          <w:sz w:val="17"/>
        </w:rPr>
        <w:t> La</w:t>
      </w:r>
      <w:r>
        <w:rPr>
          <w:rFonts w:ascii="Arial" w:hAnsi="Arial"/>
          <w:color w:val="4D4B4B"/>
          <w:w w:val="105"/>
          <w:sz w:val="17"/>
        </w:rPr>
        <w:t> presente</w:t>
      </w:r>
      <w:r>
        <w:rPr>
          <w:rFonts w:ascii="Arial" w:hAnsi="Arial"/>
          <w:color w:val="4D4B4B"/>
          <w:w w:val="105"/>
          <w:sz w:val="17"/>
        </w:rPr>
        <w:t> ley</w:t>
      </w:r>
      <w:r>
        <w:rPr>
          <w:rFonts w:ascii="Arial" w:hAnsi="Arial"/>
          <w:color w:val="4D4B4B"/>
          <w:w w:val="105"/>
          <w:sz w:val="17"/>
        </w:rPr>
        <w:t> tiene</w:t>
      </w:r>
      <w:r>
        <w:rPr>
          <w:rFonts w:ascii="Arial" w:hAnsi="Arial"/>
          <w:color w:val="4D4B4B"/>
          <w:w w:val="105"/>
          <w:sz w:val="17"/>
        </w:rPr>
        <w:t> por</w:t>
      </w:r>
      <w:r>
        <w:rPr>
          <w:rFonts w:ascii="Arial" w:hAnsi="Arial"/>
          <w:color w:val="4D4B4B"/>
          <w:w w:val="105"/>
          <w:sz w:val="17"/>
        </w:rPr>
        <w:t> objeto</w:t>
      </w:r>
      <w:r>
        <w:rPr>
          <w:rFonts w:ascii="Arial" w:hAnsi="Arial"/>
          <w:color w:val="4D4B4B"/>
          <w:spacing w:val="40"/>
          <w:w w:val="105"/>
          <w:sz w:val="17"/>
        </w:rPr>
        <w:t> </w:t>
      </w:r>
      <w:r>
        <w:rPr>
          <w:rFonts w:ascii="Arial" w:hAnsi="Arial"/>
          <w:color w:val="4D4B4B"/>
          <w:w w:val="105"/>
          <w:sz w:val="17"/>
        </w:rPr>
        <w:t>garantizar el derecho fundamental a la salud</w:t>
      </w:r>
      <w:r>
        <w:rPr>
          <w:rFonts w:ascii="Arial" w:hAnsi="Arial"/>
          <w:color w:val="696767"/>
          <w:w w:val="105"/>
          <w:sz w:val="17"/>
        </w:rPr>
        <w:t>,</w:t>
      </w:r>
      <w:r>
        <w:rPr>
          <w:rFonts w:ascii="Arial" w:hAnsi="Arial"/>
          <w:color w:val="696767"/>
          <w:spacing w:val="-4"/>
          <w:w w:val="105"/>
          <w:sz w:val="17"/>
        </w:rPr>
        <w:t> </w:t>
      </w:r>
      <w:r>
        <w:rPr>
          <w:rFonts w:ascii="Arial" w:hAnsi="Arial"/>
          <w:color w:val="4D4B4B"/>
          <w:w w:val="105"/>
          <w:sz w:val="17"/>
        </w:rPr>
        <w:t>regularlo y establecer sus mecanismos de protección</w:t>
      </w:r>
      <w:r>
        <w:rPr>
          <w:rFonts w:ascii="Arial" w:hAnsi="Arial"/>
          <w:color w:val="7C7979"/>
          <w:w w:val="105"/>
          <w:sz w:val="17"/>
        </w:rPr>
        <w:t>.</w:t>
      </w:r>
    </w:p>
    <w:p>
      <w:pPr>
        <w:spacing w:before="149"/>
        <w:ind w:left="121" w:right="0" w:firstLine="0"/>
        <w:jc w:val="left"/>
        <w:rPr>
          <w:rFonts w:ascii="Arial"/>
          <w:sz w:val="17"/>
        </w:rPr>
      </w:pPr>
      <w:r>
        <w:rPr/>
        <w:drawing>
          <wp:anchor distT="0" distB="0" distL="0" distR="0" allowOverlap="1" layoutInCell="1" locked="0" behindDoc="0" simplePos="0" relativeHeight="15732224">
            <wp:simplePos x="0" y="0"/>
            <wp:positionH relativeFrom="page">
              <wp:posOffset>445008</wp:posOffset>
            </wp:positionH>
            <wp:positionV relativeFrom="paragraph">
              <wp:posOffset>233417</wp:posOffset>
            </wp:positionV>
            <wp:extent cx="153923" cy="153924"/>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spacing w:before="4"/>
        <w:rPr>
          <w:rFonts w:ascii="Arial"/>
          <w:sz w:val="19"/>
        </w:rPr>
      </w:pPr>
    </w:p>
    <w:p>
      <w:pPr>
        <w:pStyle w:val="Heading5"/>
        <w:ind w:left="367"/>
        <w:rPr>
          <w:b w:val="0"/>
        </w:rPr>
      </w:pPr>
      <w:r>
        <w:rPr>
          <w:color w:val="69562F"/>
          <w:w w:val="105"/>
        </w:rPr>
        <w:t>ARTÍCULO</w:t>
      </w:r>
      <w:r>
        <w:rPr>
          <w:color w:val="69562F"/>
          <w:spacing w:val="12"/>
          <w:w w:val="105"/>
        </w:rPr>
        <w:t> </w:t>
      </w:r>
      <w:r>
        <w:rPr>
          <w:color w:val="69562F"/>
          <w:w w:val="105"/>
        </w:rPr>
        <w:t>2o.</w:t>
      </w:r>
      <w:r>
        <w:rPr>
          <w:color w:val="69562F"/>
          <w:spacing w:val="-1"/>
          <w:w w:val="105"/>
        </w:rPr>
        <w:t> </w:t>
      </w:r>
      <w:r>
        <w:rPr>
          <w:color w:val="69562F"/>
          <w:w w:val="105"/>
        </w:rPr>
        <w:t>NATURALEZA</w:t>
      </w:r>
      <w:r>
        <w:rPr>
          <w:color w:val="69562F"/>
          <w:spacing w:val="19"/>
          <w:w w:val="105"/>
        </w:rPr>
        <w:t> </w:t>
      </w:r>
      <w:r>
        <w:rPr>
          <w:color w:val="69562F"/>
          <w:w w:val="105"/>
        </w:rPr>
        <w:t>Y</w:t>
      </w:r>
      <w:r>
        <w:rPr>
          <w:color w:val="69562F"/>
          <w:spacing w:val="1"/>
          <w:w w:val="105"/>
        </w:rPr>
        <w:t> </w:t>
      </w:r>
      <w:r>
        <w:rPr>
          <w:color w:val="69562F"/>
          <w:w w:val="105"/>
        </w:rPr>
        <w:t>CONTENIDO</w:t>
      </w:r>
      <w:r>
        <w:rPr>
          <w:color w:val="69562F"/>
          <w:spacing w:val="9"/>
          <w:w w:val="105"/>
        </w:rPr>
        <w:t> </w:t>
      </w:r>
      <w:r>
        <w:rPr>
          <w:color w:val="69562F"/>
          <w:w w:val="105"/>
        </w:rPr>
        <w:t>DEL</w:t>
      </w:r>
      <w:r>
        <w:rPr>
          <w:color w:val="69562F"/>
          <w:spacing w:val="3"/>
          <w:w w:val="105"/>
        </w:rPr>
        <w:t> </w:t>
      </w:r>
      <w:r>
        <w:rPr>
          <w:color w:val="69562F"/>
          <w:w w:val="105"/>
        </w:rPr>
        <w:t>DERECHO</w:t>
      </w:r>
      <w:r>
        <w:rPr>
          <w:color w:val="69562F"/>
          <w:spacing w:val="12"/>
          <w:w w:val="105"/>
        </w:rPr>
        <w:t> </w:t>
      </w:r>
      <w:r>
        <w:rPr>
          <w:color w:val="69562F"/>
          <w:w w:val="105"/>
        </w:rPr>
        <w:t>FUNDAMENTAL</w:t>
      </w:r>
      <w:r>
        <w:rPr>
          <w:color w:val="69562F"/>
          <w:spacing w:val="16"/>
          <w:w w:val="105"/>
        </w:rPr>
        <w:t> </w:t>
      </w:r>
      <w:r>
        <w:rPr>
          <w:color w:val="69562F"/>
          <w:w w:val="105"/>
        </w:rPr>
        <w:t>A</w:t>
      </w:r>
      <w:r>
        <w:rPr>
          <w:color w:val="69562F"/>
          <w:spacing w:val="-2"/>
          <w:w w:val="105"/>
        </w:rPr>
        <w:t> </w:t>
      </w:r>
      <w:r>
        <w:rPr>
          <w:color w:val="69562F"/>
          <w:w w:val="105"/>
        </w:rPr>
        <w:t>LA</w:t>
      </w:r>
      <w:r>
        <w:rPr>
          <w:color w:val="69562F"/>
          <w:spacing w:val="3"/>
          <w:w w:val="105"/>
        </w:rPr>
        <w:t> </w:t>
      </w:r>
      <w:r>
        <w:rPr>
          <w:color w:val="69562F"/>
          <w:w w:val="105"/>
        </w:rPr>
        <w:t>SALUD.</w:t>
      </w:r>
      <w:r>
        <w:rPr>
          <w:color w:val="69562F"/>
          <w:spacing w:val="5"/>
          <w:w w:val="105"/>
        </w:rPr>
        <w:t> </w:t>
      </w:r>
      <w:r>
        <w:rPr>
          <w:b w:val="0"/>
          <w:color w:val="4D4B4B"/>
          <w:w w:val="105"/>
        </w:rPr>
        <w:t>El</w:t>
      </w:r>
      <w:r>
        <w:rPr>
          <w:b w:val="0"/>
          <w:color w:val="4D4B4B"/>
          <w:spacing w:val="-2"/>
          <w:w w:val="105"/>
        </w:rPr>
        <w:t> derecho</w:t>
      </w:r>
    </w:p>
    <w:p>
      <w:pPr>
        <w:spacing w:before="73"/>
        <w:ind w:left="120" w:right="0" w:firstLine="0"/>
        <w:jc w:val="left"/>
        <w:rPr>
          <w:rFonts w:ascii="Arial" w:hAnsi="Arial"/>
          <w:sz w:val="17"/>
        </w:rPr>
      </w:pPr>
      <w:r>
        <w:rPr>
          <w:rFonts w:ascii="Arial" w:hAnsi="Arial"/>
          <w:color w:val="4D4B4B"/>
          <w:w w:val="105"/>
          <w:sz w:val="17"/>
        </w:rPr>
        <w:t>fundamental</w:t>
      </w:r>
      <w:r>
        <w:rPr>
          <w:rFonts w:ascii="Arial" w:hAnsi="Arial"/>
          <w:color w:val="4D4B4B"/>
          <w:spacing w:val="13"/>
          <w:w w:val="105"/>
          <w:sz w:val="17"/>
        </w:rPr>
        <w:t> </w:t>
      </w:r>
      <w:r>
        <w:rPr>
          <w:rFonts w:ascii="Arial" w:hAnsi="Arial"/>
          <w:color w:val="4D4B4B"/>
          <w:w w:val="105"/>
          <w:sz w:val="17"/>
        </w:rPr>
        <w:t>a</w:t>
      </w:r>
      <w:r>
        <w:rPr>
          <w:rFonts w:ascii="Arial" w:hAnsi="Arial"/>
          <w:color w:val="4D4B4B"/>
          <w:spacing w:val="-5"/>
          <w:w w:val="105"/>
          <w:sz w:val="17"/>
        </w:rPr>
        <w:t> </w:t>
      </w:r>
      <w:r>
        <w:rPr>
          <w:rFonts w:ascii="Arial" w:hAnsi="Arial"/>
          <w:color w:val="4D4B4B"/>
          <w:w w:val="105"/>
          <w:sz w:val="17"/>
        </w:rPr>
        <w:t>la</w:t>
      </w:r>
      <w:r>
        <w:rPr>
          <w:rFonts w:ascii="Arial" w:hAnsi="Arial"/>
          <w:color w:val="4D4B4B"/>
          <w:spacing w:val="4"/>
          <w:w w:val="105"/>
          <w:sz w:val="17"/>
        </w:rPr>
        <w:t> </w:t>
      </w:r>
      <w:r>
        <w:rPr>
          <w:rFonts w:ascii="Arial" w:hAnsi="Arial"/>
          <w:color w:val="4D4B4B"/>
          <w:w w:val="105"/>
          <w:sz w:val="17"/>
        </w:rPr>
        <w:t>salud es</w:t>
      </w:r>
      <w:r>
        <w:rPr>
          <w:rFonts w:ascii="Arial" w:hAnsi="Arial"/>
          <w:color w:val="4D4B4B"/>
          <w:spacing w:val="-3"/>
          <w:w w:val="105"/>
          <w:sz w:val="17"/>
        </w:rPr>
        <w:t> </w:t>
      </w:r>
      <w:r>
        <w:rPr>
          <w:rFonts w:ascii="Arial" w:hAnsi="Arial"/>
          <w:color w:val="4D4B4B"/>
          <w:w w:val="105"/>
          <w:sz w:val="17"/>
        </w:rPr>
        <w:t>autónomo</w:t>
      </w:r>
      <w:r>
        <w:rPr>
          <w:rFonts w:ascii="Arial" w:hAnsi="Arial"/>
          <w:color w:val="4D4B4B"/>
          <w:spacing w:val="4"/>
          <w:w w:val="105"/>
          <w:sz w:val="17"/>
        </w:rPr>
        <w:t> </w:t>
      </w:r>
      <w:r>
        <w:rPr>
          <w:rFonts w:ascii="Arial" w:hAnsi="Arial"/>
          <w:color w:val="4D4B4B"/>
          <w:w w:val="105"/>
          <w:sz w:val="17"/>
        </w:rPr>
        <w:t>e</w:t>
      </w:r>
      <w:r>
        <w:rPr>
          <w:rFonts w:ascii="Arial" w:hAnsi="Arial"/>
          <w:color w:val="4D4B4B"/>
          <w:spacing w:val="-7"/>
          <w:w w:val="105"/>
          <w:sz w:val="17"/>
        </w:rPr>
        <w:t> </w:t>
      </w:r>
      <w:r>
        <w:rPr>
          <w:rFonts w:ascii="Arial" w:hAnsi="Arial"/>
          <w:color w:val="4D4B4B"/>
          <w:w w:val="105"/>
          <w:sz w:val="17"/>
        </w:rPr>
        <w:t>irrenunciable</w:t>
      </w:r>
      <w:r>
        <w:rPr>
          <w:rFonts w:ascii="Arial" w:hAnsi="Arial"/>
          <w:color w:val="4D4B4B"/>
          <w:spacing w:val="12"/>
          <w:w w:val="105"/>
          <w:sz w:val="17"/>
        </w:rPr>
        <w:t> </w:t>
      </w:r>
      <w:r>
        <w:rPr>
          <w:rFonts w:ascii="Arial" w:hAnsi="Arial"/>
          <w:color w:val="4D4B4B"/>
          <w:w w:val="105"/>
          <w:sz w:val="17"/>
        </w:rPr>
        <w:t>en</w:t>
      </w:r>
      <w:r>
        <w:rPr>
          <w:rFonts w:ascii="Arial" w:hAnsi="Arial"/>
          <w:color w:val="4D4B4B"/>
          <w:spacing w:val="-4"/>
          <w:w w:val="105"/>
          <w:sz w:val="17"/>
        </w:rPr>
        <w:t> </w:t>
      </w:r>
      <w:r>
        <w:rPr>
          <w:rFonts w:ascii="Arial" w:hAnsi="Arial"/>
          <w:color w:val="4D4B4B"/>
          <w:w w:val="105"/>
          <w:sz w:val="17"/>
        </w:rPr>
        <w:t>lo</w:t>
      </w:r>
      <w:r>
        <w:rPr>
          <w:rFonts w:ascii="Arial" w:hAnsi="Arial"/>
          <w:color w:val="4D4B4B"/>
          <w:spacing w:val="-1"/>
          <w:w w:val="105"/>
          <w:sz w:val="17"/>
        </w:rPr>
        <w:t> </w:t>
      </w:r>
      <w:r>
        <w:rPr>
          <w:rFonts w:ascii="Arial" w:hAnsi="Arial"/>
          <w:color w:val="4D4B4B"/>
          <w:w w:val="105"/>
          <w:sz w:val="17"/>
        </w:rPr>
        <w:t>individual</w:t>
      </w:r>
      <w:r>
        <w:rPr>
          <w:rFonts w:ascii="Arial" w:hAnsi="Arial"/>
          <w:color w:val="4D4B4B"/>
          <w:spacing w:val="5"/>
          <w:w w:val="105"/>
          <w:sz w:val="17"/>
        </w:rPr>
        <w:t> </w:t>
      </w:r>
      <w:r>
        <w:rPr>
          <w:rFonts w:ascii="Arial" w:hAnsi="Arial"/>
          <w:color w:val="4D4B4B"/>
          <w:w w:val="105"/>
          <w:sz w:val="17"/>
        </w:rPr>
        <w:t>y en</w:t>
      </w:r>
      <w:r>
        <w:rPr>
          <w:rFonts w:ascii="Arial" w:hAnsi="Arial"/>
          <w:color w:val="4D4B4B"/>
          <w:spacing w:val="-4"/>
          <w:w w:val="105"/>
          <w:sz w:val="17"/>
        </w:rPr>
        <w:t> </w:t>
      </w:r>
      <w:r>
        <w:rPr>
          <w:rFonts w:ascii="Arial" w:hAnsi="Arial"/>
          <w:color w:val="4D4B4B"/>
          <w:w w:val="105"/>
          <w:sz w:val="17"/>
        </w:rPr>
        <w:t>lo</w:t>
      </w:r>
      <w:r>
        <w:rPr>
          <w:rFonts w:ascii="Arial" w:hAnsi="Arial"/>
          <w:color w:val="4D4B4B"/>
          <w:spacing w:val="-1"/>
          <w:w w:val="105"/>
          <w:sz w:val="17"/>
        </w:rPr>
        <w:t> </w:t>
      </w:r>
      <w:r>
        <w:rPr>
          <w:rFonts w:ascii="Arial" w:hAnsi="Arial"/>
          <w:color w:val="4D4B4B"/>
          <w:spacing w:val="-2"/>
          <w:w w:val="105"/>
          <w:sz w:val="17"/>
        </w:rPr>
        <w:t>colectivo.</w:t>
      </w:r>
    </w:p>
    <w:p>
      <w:pPr>
        <w:pStyle w:val="BodyText"/>
        <w:spacing w:before="3"/>
        <w:rPr>
          <w:rFonts w:ascii="Arial"/>
          <w:sz w:val="22"/>
        </w:rPr>
      </w:pPr>
    </w:p>
    <w:p>
      <w:pPr>
        <w:spacing w:line="333" w:lineRule="auto" w:before="1"/>
        <w:ind w:left="121" w:right="781" w:firstLine="1"/>
        <w:jc w:val="both"/>
        <w:rPr>
          <w:rFonts w:ascii="Arial" w:hAnsi="Arial"/>
          <w:sz w:val="17"/>
        </w:rPr>
      </w:pPr>
      <w:r>
        <w:rPr>
          <w:rFonts w:ascii="Arial" w:hAnsi="Arial"/>
          <w:color w:val="4D4B4B"/>
          <w:w w:val="105"/>
          <w:sz w:val="17"/>
        </w:rPr>
        <w:t>Comprende el acceso a los servicios de salud de manera oportuna</w:t>
      </w:r>
      <w:r>
        <w:rPr>
          <w:rFonts w:ascii="Arial" w:hAnsi="Arial"/>
          <w:color w:val="696767"/>
          <w:w w:val="105"/>
          <w:sz w:val="17"/>
        </w:rPr>
        <w:t>,</w:t>
      </w:r>
      <w:r>
        <w:rPr>
          <w:rFonts w:ascii="Arial" w:hAnsi="Arial"/>
          <w:color w:val="696767"/>
          <w:spacing w:val="-6"/>
          <w:w w:val="105"/>
          <w:sz w:val="17"/>
        </w:rPr>
        <w:t> </w:t>
      </w:r>
      <w:r>
        <w:rPr>
          <w:rFonts w:ascii="Arial" w:hAnsi="Arial"/>
          <w:color w:val="4D4B4B"/>
          <w:w w:val="105"/>
          <w:sz w:val="17"/>
        </w:rPr>
        <w:t>eficaz y con calidad para la preservación, el mejoramiento</w:t>
      </w:r>
      <w:r>
        <w:rPr>
          <w:rFonts w:ascii="Arial" w:hAnsi="Arial"/>
          <w:color w:val="4D4B4B"/>
          <w:w w:val="105"/>
          <w:sz w:val="17"/>
        </w:rPr>
        <w:t> y</w:t>
      </w:r>
      <w:r>
        <w:rPr>
          <w:rFonts w:ascii="Arial" w:hAnsi="Arial"/>
          <w:color w:val="4D4B4B"/>
          <w:w w:val="105"/>
          <w:sz w:val="17"/>
        </w:rPr>
        <w:t> la</w:t>
      </w:r>
      <w:r>
        <w:rPr>
          <w:rFonts w:ascii="Arial" w:hAnsi="Arial"/>
          <w:color w:val="4D4B4B"/>
          <w:w w:val="105"/>
          <w:sz w:val="17"/>
        </w:rPr>
        <w:t> promoción</w:t>
      </w:r>
      <w:r>
        <w:rPr>
          <w:rFonts w:ascii="Arial" w:hAnsi="Arial"/>
          <w:color w:val="4D4B4B"/>
          <w:w w:val="105"/>
          <w:sz w:val="17"/>
        </w:rPr>
        <w:t> de</w:t>
      </w:r>
      <w:r>
        <w:rPr>
          <w:rFonts w:ascii="Arial" w:hAnsi="Arial"/>
          <w:color w:val="4D4B4B"/>
          <w:w w:val="105"/>
          <w:sz w:val="17"/>
        </w:rPr>
        <w:t> la</w:t>
      </w:r>
      <w:r>
        <w:rPr>
          <w:rFonts w:ascii="Arial" w:hAnsi="Arial"/>
          <w:color w:val="4D4B4B"/>
          <w:w w:val="105"/>
          <w:sz w:val="17"/>
        </w:rPr>
        <w:t> salud</w:t>
      </w:r>
      <w:r>
        <w:rPr>
          <w:rFonts w:ascii="Arial" w:hAnsi="Arial"/>
          <w:color w:val="8C8989"/>
          <w:w w:val="105"/>
          <w:sz w:val="17"/>
        </w:rPr>
        <w:t>.</w:t>
      </w:r>
      <w:r>
        <w:rPr>
          <w:rFonts w:ascii="Arial" w:hAnsi="Arial"/>
          <w:color w:val="8C8989"/>
          <w:w w:val="105"/>
          <w:sz w:val="17"/>
        </w:rPr>
        <w:t> </w:t>
      </w:r>
      <w:r>
        <w:rPr>
          <w:rFonts w:ascii="Arial" w:hAnsi="Arial"/>
          <w:color w:val="4D4B4B"/>
          <w:w w:val="105"/>
          <w:sz w:val="17"/>
        </w:rPr>
        <w:t>El</w:t>
      </w:r>
      <w:r>
        <w:rPr>
          <w:rFonts w:ascii="Arial" w:hAnsi="Arial"/>
          <w:color w:val="4D4B4B"/>
          <w:w w:val="105"/>
          <w:sz w:val="17"/>
        </w:rPr>
        <w:t> Estado</w:t>
      </w:r>
      <w:r>
        <w:rPr>
          <w:rFonts w:ascii="Arial" w:hAnsi="Arial"/>
          <w:color w:val="4D4B4B"/>
          <w:w w:val="105"/>
          <w:sz w:val="17"/>
        </w:rPr>
        <w:t> adoptará</w:t>
      </w:r>
      <w:r>
        <w:rPr>
          <w:rFonts w:ascii="Arial" w:hAnsi="Arial"/>
          <w:color w:val="4D4B4B"/>
          <w:w w:val="105"/>
          <w:sz w:val="17"/>
        </w:rPr>
        <w:t> políticas</w:t>
      </w:r>
      <w:r>
        <w:rPr>
          <w:rFonts w:ascii="Arial" w:hAnsi="Arial"/>
          <w:color w:val="4D4B4B"/>
          <w:w w:val="105"/>
          <w:sz w:val="17"/>
        </w:rPr>
        <w:t> para</w:t>
      </w:r>
      <w:r>
        <w:rPr>
          <w:rFonts w:ascii="Arial" w:hAnsi="Arial"/>
          <w:color w:val="4D4B4B"/>
          <w:w w:val="105"/>
          <w:sz w:val="17"/>
        </w:rPr>
        <w:t> asegurar la</w:t>
      </w:r>
      <w:r>
        <w:rPr>
          <w:rFonts w:ascii="Arial" w:hAnsi="Arial"/>
          <w:color w:val="4D4B4B"/>
          <w:w w:val="105"/>
          <w:sz w:val="17"/>
        </w:rPr>
        <w:t> igualdad</w:t>
      </w:r>
      <w:r>
        <w:rPr>
          <w:rFonts w:ascii="Arial" w:hAnsi="Arial"/>
          <w:color w:val="4D4B4B"/>
          <w:w w:val="105"/>
          <w:sz w:val="17"/>
        </w:rPr>
        <w:t> de</w:t>
      </w:r>
      <w:r>
        <w:rPr>
          <w:rFonts w:ascii="Arial" w:hAnsi="Arial"/>
          <w:color w:val="4D4B4B"/>
          <w:w w:val="105"/>
          <w:sz w:val="17"/>
        </w:rPr>
        <w:t> trato</w:t>
      </w:r>
      <w:r>
        <w:rPr>
          <w:rFonts w:ascii="Arial" w:hAnsi="Arial"/>
          <w:color w:val="4D4B4B"/>
          <w:w w:val="105"/>
          <w:sz w:val="17"/>
        </w:rPr>
        <w:t> y oportunidades</w:t>
      </w:r>
      <w:r>
        <w:rPr>
          <w:rFonts w:ascii="Arial" w:hAnsi="Arial"/>
          <w:color w:val="4D4B4B"/>
          <w:spacing w:val="24"/>
          <w:w w:val="105"/>
          <w:sz w:val="17"/>
        </w:rPr>
        <w:t> </w:t>
      </w:r>
      <w:r>
        <w:rPr>
          <w:rFonts w:ascii="Arial" w:hAnsi="Arial"/>
          <w:color w:val="4D4B4B"/>
          <w:w w:val="105"/>
          <w:sz w:val="17"/>
        </w:rPr>
        <w:t>en el</w:t>
      </w:r>
      <w:r>
        <w:rPr>
          <w:rFonts w:ascii="Arial" w:hAnsi="Arial"/>
          <w:color w:val="4D4B4B"/>
          <w:spacing w:val="12"/>
          <w:w w:val="105"/>
          <w:sz w:val="17"/>
        </w:rPr>
        <w:t> </w:t>
      </w:r>
      <w:r>
        <w:rPr>
          <w:rFonts w:ascii="Arial" w:hAnsi="Arial"/>
          <w:color w:val="4D4B4B"/>
          <w:w w:val="105"/>
          <w:sz w:val="17"/>
        </w:rPr>
        <w:t>acceso</w:t>
      </w:r>
      <w:r>
        <w:rPr>
          <w:rFonts w:ascii="Arial" w:hAnsi="Arial"/>
          <w:color w:val="4D4B4B"/>
          <w:spacing w:val="14"/>
          <w:w w:val="105"/>
          <w:sz w:val="17"/>
        </w:rPr>
        <w:t> </w:t>
      </w:r>
      <w:r>
        <w:rPr>
          <w:rFonts w:ascii="Arial" w:hAnsi="Arial"/>
          <w:color w:val="4D4B4B"/>
          <w:w w:val="105"/>
          <w:sz w:val="17"/>
        </w:rPr>
        <w:t>a</w:t>
      </w:r>
      <w:r>
        <w:rPr>
          <w:rFonts w:ascii="Arial" w:hAnsi="Arial"/>
          <w:color w:val="4D4B4B"/>
          <w:spacing w:val="11"/>
          <w:w w:val="105"/>
          <w:sz w:val="17"/>
        </w:rPr>
        <w:t> </w:t>
      </w:r>
      <w:r>
        <w:rPr>
          <w:rFonts w:ascii="Arial" w:hAnsi="Arial"/>
          <w:color w:val="4D4B4B"/>
          <w:w w:val="105"/>
          <w:sz w:val="17"/>
        </w:rPr>
        <w:t>las</w:t>
      </w:r>
      <w:r>
        <w:rPr>
          <w:rFonts w:ascii="Arial" w:hAnsi="Arial"/>
          <w:color w:val="4D4B4B"/>
          <w:spacing w:val="14"/>
          <w:w w:val="105"/>
          <w:sz w:val="17"/>
        </w:rPr>
        <w:t> </w:t>
      </w:r>
      <w:r>
        <w:rPr>
          <w:rFonts w:ascii="Arial" w:hAnsi="Arial"/>
          <w:color w:val="4D4B4B"/>
          <w:w w:val="105"/>
          <w:sz w:val="17"/>
        </w:rPr>
        <w:t>actividades</w:t>
      </w:r>
      <w:r>
        <w:rPr>
          <w:rFonts w:ascii="Arial" w:hAnsi="Arial"/>
          <w:color w:val="4D4B4B"/>
          <w:spacing w:val="19"/>
          <w:w w:val="105"/>
          <w:sz w:val="17"/>
        </w:rPr>
        <w:t> </w:t>
      </w:r>
      <w:r>
        <w:rPr>
          <w:rFonts w:ascii="Arial" w:hAnsi="Arial"/>
          <w:color w:val="4D4B4B"/>
          <w:w w:val="105"/>
          <w:sz w:val="17"/>
        </w:rPr>
        <w:t>de</w:t>
      </w:r>
      <w:r>
        <w:rPr>
          <w:rFonts w:ascii="Arial" w:hAnsi="Arial"/>
          <w:color w:val="4D4B4B"/>
          <w:spacing w:val="12"/>
          <w:w w:val="105"/>
          <w:sz w:val="17"/>
        </w:rPr>
        <w:t> </w:t>
      </w:r>
      <w:r>
        <w:rPr>
          <w:rFonts w:ascii="Arial" w:hAnsi="Arial"/>
          <w:color w:val="4D4B4B"/>
          <w:w w:val="105"/>
          <w:sz w:val="17"/>
        </w:rPr>
        <w:t>promoción,</w:t>
      </w:r>
      <w:r>
        <w:rPr>
          <w:rFonts w:ascii="Arial" w:hAnsi="Arial"/>
          <w:color w:val="4D4B4B"/>
          <w:spacing w:val="19"/>
          <w:w w:val="105"/>
          <w:sz w:val="17"/>
        </w:rPr>
        <w:t> </w:t>
      </w:r>
      <w:r>
        <w:rPr>
          <w:rFonts w:ascii="Arial" w:hAnsi="Arial"/>
          <w:color w:val="4D4B4B"/>
          <w:w w:val="105"/>
          <w:sz w:val="17"/>
        </w:rPr>
        <w:t>prevención</w:t>
      </w:r>
      <w:r>
        <w:rPr>
          <w:rFonts w:ascii="Arial" w:hAnsi="Arial"/>
          <w:color w:val="696767"/>
          <w:w w:val="105"/>
          <w:sz w:val="17"/>
        </w:rPr>
        <w:t>, </w:t>
      </w:r>
      <w:r>
        <w:rPr>
          <w:rFonts w:ascii="Arial" w:hAnsi="Arial"/>
          <w:color w:val="4D4B4B"/>
          <w:w w:val="105"/>
          <w:sz w:val="17"/>
        </w:rPr>
        <w:t>diagnóstico,</w:t>
      </w:r>
      <w:r>
        <w:rPr>
          <w:rFonts w:ascii="Arial" w:hAnsi="Arial"/>
          <w:color w:val="4D4B4B"/>
          <w:spacing w:val="24"/>
          <w:w w:val="105"/>
          <w:sz w:val="17"/>
        </w:rPr>
        <w:t> </w:t>
      </w:r>
      <w:r>
        <w:rPr>
          <w:rFonts w:ascii="Arial" w:hAnsi="Arial"/>
          <w:color w:val="4D4B4B"/>
          <w:w w:val="105"/>
          <w:sz w:val="17"/>
        </w:rPr>
        <w:t>tratamiento,</w:t>
      </w:r>
      <w:r>
        <w:rPr>
          <w:rFonts w:ascii="Arial" w:hAnsi="Arial"/>
          <w:color w:val="4D4B4B"/>
          <w:spacing w:val="34"/>
          <w:w w:val="105"/>
          <w:sz w:val="17"/>
        </w:rPr>
        <w:t> </w:t>
      </w:r>
      <w:r>
        <w:rPr>
          <w:rFonts w:ascii="Arial" w:hAnsi="Arial"/>
          <w:color w:val="4D4B4B"/>
          <w:w w:val="105"/>
          <w:sz w:val="17"/>
        </w:rPr>
        <w:t>rehabilitación y paliación para todas las personas</w:t>
      </w:r>
      <w:r>
        <w:rPr>
          <w:rFonts w:ascii="Arial" w:hAnsi="Arial"/>
          <w:color w:val="7C7979"/>
          <w:w w:val="105"/>
          <w:sz w:val="17"/>
        </w:rPr>
        <w:t>.</w:t>
      </w:r>
      <w:r>
        <w:rPr>
          <w:rFonts w:ascii="Arial" w:hAnsi="Arial"/>
          <w:color w:val="7C7979"/>
          <w:spacing w:val="-7"/>
          <w:w w:val="105"/>
          <w:sz w:val="17"/>
        </w:rPr>
        <w:t> </w:t>
      </w:r>
      <w:r>
        <w:rPr>
          <w:rFonts w:ascii="Arial" w:hAnsi="Arial"/>
          <w:color w:val="4D4B4B"/>
          <w:w w:val="105"/>
          <w:sz w:val="17"/>
        </w:rPr>
        <w:t>De conformidad</w:t>
      </w:r>
      <w:r>
        <w:rPr>
          <w:rFonts w:ascii="Arial" w:hAnsi="Arial"/>
          <w:color w:val="4D4B4B"/>
          <w:w w:val="105"/>
          <w:sz w:val="17"/>
        </w:rPr>
        <w:t> con el artículo </w:t>
      </w:r>
      <w:r>
        <w:rPr>
          <w:rFonts w:ascii="Arial" w:hAnsi="Arial"/>
          <w:color w:val="0575FF"/>
          <w:w w:val="105"/>
          <w:sz w:val="17"/>
        </w:rPr>
        <w:t>49 </w:t>
      </w:r>
      <w:r>
        <w:rPr>
          <w:rFonts w:ascii="Arial" w:hAnsi="Arial"/>
          <w:color w:val="4D4B4B"/>
          <w:w w:val="105"/>
          <w:sz w:val="17"/>
        </w:rPr>
        <w:t>de la Constitución Política, su prestación como</w:t>
      </w:r>
      <w:r>
        <w:rPr>
          <w:rFonts w:ascii="Arial" w:hAnsi="Arial"/>
          <w:color w:val="4D4B4B"/>
          <w:w w:val="105"/>
          <w:sz w:val="17"/>
        </w:rPr>
        <w:t> servicio</w:t>
      </w:r>
      <w:r>
        <w:rPr>
          <w:rFonts w:ascii="Arial" w:hAnsi="Arial"/>
          <w:color w:val="4D4B4B"/>
          <w:w w:val="105"/>
          <w:sz w:val="17"/>
        </w:rPr>
        <w:t> público</w:t>
      </w:r>
      <w:r>
        <w:rPr>
          <w:rFonts w:ascii="Arial" w:hAnsi="Arial"/>
          <w:color w:val="4D4B4B"/>
          <w:w w:val="105"/>
          <w:sz w:val="17"/>
        </w:rPr>
        <w:t> esencial</w:t>
      </w:r>
      <w:r>
        <w:rPr>
          <w:rFonts w:ascii="Arial" w:hAnsi="Arial"/>
          <w:color w:val="4D4B4B"/>
          <w:w w:val="105"/>
          <w:sz w:val="17"/>
        </w:rPr>
        <w:t> obligatorio,</w:t>
      </w:r>
      <w:r>
        <w:rPr>
          <w:rFonts w:ascii="Arial" w:hAnsi="Arial"/>
          <w:color w:val="4D4B4B"/>
          <w:w w:val="105"/>
          <w:sz w:val="17"/>
        </w:rPr>
        <w:t> se ejecuta</w:t>
      </w:r>
      <w:r>
        <w:rPr>
          <w:rFonts w:ascii="Arial" w:hAnsi="Arial"/>
          <w:color w:val="4D4B4B"/>
          <w:w w:val="105"/>
          <w:sz w:val="17"/>
        </w:rPr>
        <w:t> bajo la indelegable</w:t>
      </w:r>
      <w:r>
        <w:rPr>
          <w:rFonts w:ascii="Arial" w:hAnsi="Arial"/>
          <w:color w:val="4D4B4B"/>
          <w:w w:val="105"/>
          <w:sz w:val="17"/>
        </w:rPr>
        <w:t> dirección,</w:t>
      </w:r>
      <w:r>
        <w:rPr>
          <w:rFonts w:ascii="Arial" w:hAnsi="Arial"/>
          <w:color w:val="4D4B4B"/>
          <w:w w:val="105"/>
          <w:sz w:val="17"/>
        </w:rPr>
        <w:t> supervisión,</w:t>
      </w:r>
      <w:r>
        <w:rPr>
          <w:rFonts w:ascii="Arial" w:hAnsi="Arial"/>
          <w:color w:val="4D4B4B"/>
          <w:w w:val="105"/>
          <w:sz w:val="17"/>
        </w:rPr>
        <w:t> organización, regulación, coordinación y control del Estado</w:t>
      </w:r>
      <w:r>
        <w:rPr>
          <w:rFonts w:ascii="Arial" w:hAnsi="Arial"/>
          <w:color w:val="8C8989"/>
          <w:w w:val="105"/>
          <w:sz w:val="17"/>
        </w:rPr>
        <w:t>.</w:t>
      </w:r>
    </w:p>
    <w:p>
      <w:pPr>
        <w:spacing w:before="143"/>
        <w:ind w:left="121" w:right="0" w:firstLine="0"/>
        <w:jc w:val="left"/>
        <w:rPr>
          <w:rFonts w:ascii="Arial"/>
          <w:sz w:val="17"/>
        </w:rPr>
      </w:pPr>
      <w:r>
        <w:rPr/>
        <w:drawing>
          <wp:anchor distT="0" distB="0" distL="0" distR="0" allowOverlap="1" layoutInCell="1" locked="0" behindDoc="1" simplePos="0" relativeHeight="486972928">
            <wp:simplePos x="0" y="0"/>
            <wp:positionH relativeFrom="page">
              <wp:posOffset>445008</wp:posOffset>
            </wp:positionH>
            <wp:positionV relativeFrom="paragraph">
              <wp:posOffset>231940</wp:posOffset>
            </wp:positionV>
            <wp:extent cx="153923" cy="153924"/>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spacing w:before="8"/>
        <w:rPr>
          <w:rFonts w:ascii="Arial"/>
          <w:sz w:val="19"/>
        </w:rPr>
      </w:pPr>
    </w:p>
    <w:p>
      <w:pPr>
        <w:spacing w:line="336" w:lineRule="auto" w:before="0"/>
        <w:ind w:left="120" w:right="795" w:firstLine="246"/>
        <w:jc w:val="both"/>
        <w:rPr>
          <w:rFonts w:ascii="Arial" w:hAnsi="Arial"/>
          <w:sz w:val="17"/>
        </w:rPr>
      </w:pPr>
      <w:r>
        <w:rPr>
          <w:rFonts w:ascii="Arial" w:hAnsi="Arial"/>
          <w:b/>
          <w:color w:val="69562F"/>
          <w:w w:val="105"/>
          <w:sz w:val="17"/>
        </w:rPr>
        <w:t>ARTÍCULO 3o.</w:t>
      </w:r>
      <w:r>
        <w:rPr>
          <w:rFonts w:ascii="Arial" w:hAnsi="Arial"/>
          <w:b/>
          <w:color w:val="69562F"/>
          <w:spacing w:val="-2"/>
          <w:w w:val="105"/>
          <w:sz w:val="17"/>
        </w:rPr>
        <w:t> </w:t>
      </w:r>
      <w:r>
        <w:rPr>
          <w:rFonts w:ascii="Arial" w:hAnsi="Arial"/>
          <w:b/>
          <w:color w:val="69562F"/>
          <w:w w:val="105"/>
          <w:sz w:val="17"/>
        </w:rPr>
        <w:t>ÁMBITO DE APLICACIÓN.</w:t>
      </w:r>
      <w:r>
        <w:rPr>
          <w:rFonts w:ascii="Arial" w:hAnsi="Arial"/>
          <w:b/>
          <w:color w:val="69562F"/>
          <w:w w:val="105"/>
          <w:sz w:val="17"/>
        </w:rPr>
        <w:t> </w:t>
      </w:r>
      <w:r>
        <w:rPr>
          <w:rFonts w:ascii="Arial" w:hAnsi="Arial"/>
          <w:color w:val="4D4B4B"/>
          <w:w w:val="105"/>
          <w:sz w:val="17"/>
        </w:rPr>
        <w:t>La presente ley se aplica a todos los agentes</w:t>
      </w:r>
      <w:r>
        <w:rPr>
          <w:rFonts w:ascii="Arial" w:hAnsi="Arial"/>
          <w:color w:val="696767"/>
          <w:w w:val="105"/>
          <w:sz w:val="17"/>
        </w:rPr>
        <w:t>,</w:t>
      </w:r>
      <w:r>
        <w:rPr>
          <w:rFonts w:ascii="Arial" w:hAnsi="Arial"/>
          <w:color w:val="696767"/>
          <w:spacing w:val="-7"/>
          <w:w w:val="105"/>
          <w:sz w:val="17"/>
        </w:rPr>
        <w:t> </w:t>
      </w:r>
      <w:r>
        <w:rPr>
          <w:rFonts w:ascii="Arial" w:hAnsi="Arial"/>
          <w:color w:val="4D4B4B"/>
          <w:w w:val="105"/>
          <w:sz w:val="17"/>
        </w:rPr>
        <w:t>usuarios y demás que intervengan de manera directa o indirecta</w:t>
      </w:r>
      <w:r>
        <w:rPr>
          <w:rFonts w:ascii="Arial" w:hAnsi="Arial"/>
          <w:color w:val="696767"/>
          <w:w w:val="105"/>
          <w:sz w:val="17"/>
        </w:rPr>
        <w:t>,</w:t>
      </w:r>
      <w:r>
        <w:rPr>
          <w:rFonts w:ascii="Arial" w:hAnsi="Arial"/>
          <w:color w:val="696767"/>
          <w:spacing w:val="-9"/>
          <w:w w:val="105"/>
          <w:sz w:val="17"/>
        </w:rPr>
        <w:t> </w:t>
      </w:r>
      <w:r>
        <w:rPr>
          <w:rFonts w:ascii="Arial" w:hAnsi="Arial"/>
          <w:color w:val="4D4B4B"/>
          <w:w w:val="105"/>
          <w:sz w:val="17"/>
        </w:rPr>
        <w:t>en la garantía del derecho fundamental a la salud</w:t>
      </w:r>
      <w:r>
        <w:rPr>
          <w:rFonts w:ascii="Arial" w:hAnsi="Arial"/>
          <w:color w:val="8C8989"/>
          <w:w w:val="105"/>
          <w:sz w:val="17"/>
        </w:rPr>
        <w:t>.</w:t>
      </w:r>
    </w:p>
    <w:p>
      <w:pPr>
        <w:spacing w:before="145"/>
        <w:ind w:left="121" w:right="0" w:firstLine="0"/>
        <w:jc w:val="left"/>
        <w:rPr>
          <w:rFonts w:ascii="Arial"/>
          <w:sz w:val="17"/>
        </w:rPr>
      </w:pPr>
      <w:r>
        <w:rPr/>
        <w:drawing>
          <wp:anchor distT="0" distB="0" distL="0" distR="0" allowOverlap="1" layoutInCell="1" locked="0" behindDoc="0" simplePos="0" relativeHeight="15733248">
            <wp:simplePos x="0" y="0"/>
            <wp:positionH relativeFrom="page">
              <wp:posOffset>445008</wp:posOffset>
            </wp:positionH>
            <wp:positionV relativeFrom="paragraph">
              <wp:posOffset>230828</wp:posOffset>
            </wp:positionV>
            <wp:extent cx="153923" cy="153924"/>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spacing w:before="9"/>
        <w:rPr>
          <w:rFonts w:ascii="Arial"/>
          <w:sz w:val="19"/>
        </w:rPr>
      </w:pPr>
    </w:p>
    <w:p>
      <w:pPr>
        <w:spacing w:line="331" w:lineRule="auto" w:before="0"/>
        <w:ind w:left="121" w:right="792" w:firstLine="246"/>
        <w:jc w:val="both"/>
        <w:rPr>
          <w:rFonts w:ascii="Arial" w:hAnsi="Arial"/>
          <w:sz w:val="17"/>
        </w:rPr>
      </w:pPr>
      <w:r>
        <w:rPr>
          <w:rFonts w:ascii="Arial" w:hAnsi="Arial"/>
          <w:b/>
          <w:color w:val="69562F"/>
          <w:w w:val="105"/>
          <w:sz w:val="17"/>
        </w:rPr>
        <w:t>ARTÍCULO</w:t>
      </w:r>
      <w:r>
        <w:rPr>
          <w:rFonts w:ascii="Arial" w:hAnsi="Arial"/>
          <w:b/>
          <w:color w:val="69562F"/>
          <w:w w:val="105"/>
          <w:sz w:val="17"/>
        </w:rPr>
        <w:t> 4o. DEFINICIÓN DE SISTEMA</w:t>
      </w:r>
      <w:r>
        <w:rPr>
          <w:rFonts w:ascii="Arial" w:hAnsi="Arial"/>
          <w:b/>
          <w:color w:val="69562F"/>
          <w:w w:val="105"/>
          <w:sz w:val="17"/>
        </w:rPr>
        <w:t> DE SALUD. </w:t>
      </w:r>
      <w:r>
        <w:rPr>
          <w:rFonts w:ascii="Arial" w:hAnsi="Arial"/>
          <w:color w:val="4D4B4B"/>
          <w:w w:val="105"/>
          <w:sz w:val="17"/>
        </w:rPr>
        <w:t>Es el conjunto articulado y armónico de principios y normas</w:t>
      </w:r>
      <w:r>
        <w:rPr>
          <w:rFonts w:ascii="Arial" w:hAnsi="Arial"/>
          <w:color w:val="7C7979"/>
          <w:w w:val="105"/>
          <w:sz w:val="17"/>
        </w:rPr>
        <w:t>; </w:t>
      </w:r>
      <w:r>
        <w:rPr>
          <w:rFonts w:ascii="Arial" w:hAnsi="Arial"/>
          <w:color w:val="4D4B4B"/>
          <w:w w:val="105"/>
          <w:sz w:val="17"/>
        </w:rPr>
        <w:t>políticas</w:t>
      </w:r>
      <w:r>
        <w:rPr>
          <w:rFonts w:ascii="Arial" w:hAnsi="Arial"/>
          <w:color w:val="4D4B4B"/>
          <w:w w:val="105"/>
          <w:sz w:val="17"/>
        </w:rPr>
        <w:t> públicas</w:t>
      </w:r>
      <w:r>
        <w:rPr>
          <w:rFonts w:ascii="Arial" w:hAnsi="Arial"/>
          <w:color w:val="696767"/>
          <w:w w:val="105"/>
          <w:sz w:val="17"/>
        </w:rPr>
        <w:t>; </w:t>
      </w:r>
      <w:r>
        <w:rPr>
          <w:rFonts w:ascii="Arial" w:hAnsi="Arial"/>
          <w:color w:val="4D4B4B"/>
          <w:w w:val="105"/>
          <w:sz w:val="17"/>
        </w:rPr>
        <w:t>instituciones</w:t>
      </w:r>
      <w:r>
        <w:rPr>
          <w:rFonts w:ascii="Arial" w:hAnsi="Arial"/>
          <w:color w:val="696767"/>
          <w:w w:val="105"/>
          <w:sz w:val="17"/>
        </w:rPr>
        <w:t>; </w:t>
      </w:r>
      <w:r>
        <w:rPr>
          <w:rFonts w:ascii="Arial" w:hAnsi="Arial"/>
          <w:color w:val="4D4B4B"/>
          <w:w w:val="105"/>
          <w:sz w:val="17"/>
        </w:rPr>
        <w:t>competencias</w:t>
      </w:r>
      <w:r>
        <w:rPr>
          <w:rFonts w:ascii="Arial" w:hAnsi="Arial"/>
          <w:color w:val="4D4B4B"/>
          <w:spacing w:val="40"/>
          <w:w w:val="105"/>
          <w:sz w:val="17"/>
        </w:rPr>
        <w:t> </w:t>
      </w:r>
      <w:r>
        <w:rPr>
          <w:rFonts w:ascii="Arial" w:hAnsi="Arial"/>
          <w:color w:val="4D4B4B"/>
          <w:w w:val="105"/>
          <w:sz w:val="17"/>
        </w:rPr>
        <w:t>y procedimientos</w:t>
      </w:r>
      <w:r>
        <w:rPr>
          <w:rFonts w:ascii="Arial" w:hAnsi="Arial"/>
          <w:color w:val="696767"/>
          <w:w w:val="105"/>
          <w:sz w:val="17"/>
        </w:rPr>
        <w:t>; </w:t>
      </w:r>
      <w:r>
        <w:rPr>
          <w:rFonts w:ascii="Arial" w:hAnsi="Arial"/>
          <w:color w:val="4D4B4B"/>
          <w:w w:val="105"/>
          <w:sz w:val="17"/>
        </w:rPr>
        <w:t>facultades</w:t>
      </w:r>
      <w:r>
        <w:rPr>
          <w:rFonts w:ascii="Arial" w:hAnsi="Arial"/>
          <w:color w:val="696767"/>
          <w:w w:val="105"/>
          <w:sz w:val="17"/>
        </w:rPr>
        <w:t>, </w:t>
      </w:r>
      <w:r>
        <w:rPr>
          <w:rFonts w:ascii="Arial" w:hAnsi="Arial"/>
          <w:color w:val="4D4B4B"/>
          <w:w w:val="105"/>
          <w:sz w:val="17"/>
        </w:rPr>
        <w:t>obligaciones</w:t>
      </w:r>
      <w:r>
        <w:rPr>
          <w:rFonts w:ascii="Arial" w:hAnsi="Arial"/>
          <w:color w:val="696767"/>
          <w:w w:val="105"/>
          <w:sz w:val="17"/>
        </w:rPr>
        <w:t>, </w:t>
      </w:r>
      <w:r>
        <w:rPr>
          <w:rFonts w:ascii="Arial" w:hAnsi="Arial"/>
          <w:color w:val="4D4B4B"/>
          <w:w w:val="105"/>
          <w:sz w:val="17"/>
        </w:rPr>
        <w:t>derechos</w:t>
      </w:r>
      <w:r>
        <w:rPr>
          <w:rFonts w:ascii="Arial" w:hAnsi="Arial"/>
          <w:color w:val="4D4B4B"/>
          <w:w w:val="105"/>
          <w:sz w:val="17"/>
        </w:rPr>
        <w:t> y deberes;</w:t>
      </w:r>
      <w:r>
        <w:rPr>
          <w:rFonts w:ascii="Arial" w:hAnsi="Arial"/>
          <w:color w:val="4D4B4B"/>
          <w:w w:val="105"/>
          <w:sz w:val="17"/>
        </w:rPr>
        <w:t> financiamiento</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controles</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información</w:t>
      </w:r>
      <w:r>
        <w:rPr>
          <w:rFonts w:ascii="Arial" w:hAnsi="Arial"/>
          <w:color w:val="4D4B4B"/>
          <w:w w:val="105"/>
          <w:sz w:val="17"/>
        </w:rPr>
        <w:t> y</w:t>
      </w:r>
      <w:r>
        <w:rPr>
          <w:rFonts w:ascii="Arial" w:hAnsi="Arial"/>
          <w:color w:val="4D4B4B"/>
          <w:w w:val="105"/>
          <w:sz w:val="17"/>
        </w:rPr>
        <w:t> evaluación</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que</w:t>
      </w:r>
      <w:r>
        <w:rPr>
          <w:rFonts w:ascii="Arial" w:hAnsi="Arial"/>
          <w:color w:val="4D4B4B"/>
          <w:w w:val="105"/>
          <w:sz w:val="17"/>
        </w:rPr>
        <w:t> el</w:t>
      </w:r>
      <w:r>
        <w:rPr>
          <w:rFonts w:ascii="Arial" w:hAnsi="Arial"/>
          <w:color w:val="4D4B4B"/>
          <w:w w:val="105"/>
          <w:sz w:val="17"/>
        </w:rPr>
        <w:t> Estado</w:t>
      </w:r>
      <w:r>
        <w:rPr>
          <w:rFonts w:ascii="Arial" w:hAnsi="Arial"/>
          <w:color w:val="4D4B4B"/>
          <w:w w:val="105"/>
          <w:sz w:val="17"/>
        </w:rPr>
        <w:t> disponga</w:t>
      </w:r>
      <w:r>
        <w:rPr>
          <w:rFonts w:ascii="Arial" w:hAnsi="Arial"/>
          <w:color w:val="4D4B4B"/>
          <w:w w:val="105"/>
          <w:sz w:val="17"/>
        </w:rPr>
        <w:t> para</w:t>
      </w:r>
      <w:r>
        <w:rPr>
          <w:rFonts w:ascii="Arial" w:hAnsi="Arial"/>
          <w:color w:val="4D4B4B"/>
          <w:w w:val="105"/>
          <w:sz w:val="17"/>
        </w:rPr>
        <w:t> la</w:t>
      </w:r>
      <w:r>
        <w:rPr>
          <w:rFonts w:ascii="Arial" w:hAnsi="Arial"/>
          <w:color w:val="4D4B4B"/>
          <w:w w:val="105"/>
          <w:sz w:val="17"/>
        </w:rPr>
        <w:t> garantía</w:t>
      </w:r>
      <w:r>
        <w:rPr>
          <w:rFonts w:ascii="Arial" w:hAnsi="Arial"/>
          <w:color w:val="4D4B4B"/>
          <w:w w:val="105"/>
          <w:sz w:val="17"/>
        </w:rPr>
        <w:t> y materialización del derecho fundamental de la salud.</w:t>
      </w:r>
    </w:p>
    <w:p>
      <w:pPr>
        <w:spacing w:before="151"/>
        <w:ind w:left="121" w:right="0" w:firstLine="0"/>
        <w:jc w:val="left"/>
        <w:rPr>
          <w:rFonts w:ascii="Arial"/>
          <w:sz w:val="17"/>
        </w:rPr>
      </w:pPr>
      <w:r>
        <w:rPr/>
        <w:drawing>
          <wp:anchor distT="0" distB="0" distL="0" distR="0" allowOverlap="1" layoutInCell="1" locked="0" behindDoc="0" simplePos="0" relativeHeight="15733760">
            <wp:simplePos x="0" y="0"/>
            <wp:positionH relativeFrom="page">
              <wp:posOffset>445008</wp:posOffset>
            </wp:positionH>
            <wp:positionV relativeFrom="paragraph">
              <wp:posOffset>234891</wp:posOffset>
            </wp:positionV>
            <wp:extent cx="153923" cy="153924"/>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spacing w:before="9"/>
        <w:rPr>
          <w:rFonts w:ascii="Arial"/>
          <w:sz w:val="19"/>
        </w:rPr>
      </w:pPr>
    </w:p>
    <w:p>
      <w:pPr>
        <w:spacing w:line="331" w:lineRule="auto" w:before="0"/>
        <w:ind w:left="120" w:right="796" w:firstLine="246"/>
        <w:jc w:val="both"/>
        <w:rPr>
          <w:rFonts w:ascii="Arial" w:hAnsi="Arial"/>
          <w:sz w:val="17"/>
        </w:rPr>
      </w:pPr>
      <w:r>
        <w:rPr>
          <w:rFonts w:ascii="Arial" w:hAnsi="Arial"/>
          <w:b/>
          <w:color w:val="69562F"/>
          <w:w w:val="105"/>
          <w:sz w:val="17"/>
        </w:rPr>
        <w:t>ARTÍCULO So.</w:t>
      </w:r>
      <w:r>
        <w:rPr>
          <w:rFonts w:ascii="Arial" w:hAnsi="Arial"/>
          <w:b/>
          <w:color w:val="69562F"/>
          <w:spacing w:val="-5"/>
          <w:w w:val="105"/>
          <w:sz w:val="17"/>
        </w:rPr>
        <w:t> </w:t>
      </w:r>
      <w:r>
        <w:rPr>
          <w:rFonts w:ascii="Arial" w:hAnsi="Arial"/>
          <w:b/>
          <w:color w:val="69562F"/>
          <w:w w:val="105"/>
          <w:sz w:val="17"/>
        </w:rPr>
        <w:t>OBLIGACIONES</w:t>
      </w:r>
      <w:r>
        <w:rPr>
          <w:rFonts w:ascii="Arial" w:hAnsi="Arial"/>
          <w:b/>
          <w:color w:val="69562F"/>
          <w:spacing w:val="19"/>
          <w:w w:val="105"/>
          <w:sz w:val="17"/>
        </w:rPr>
        <w:t> </w:t>
      </w:r>
      <w:r>
        <w:rPr>
          <w:rFonts w:ascii="Arial" w:hAnsi="Arial"/>
          <w:b/>
          <w:color w:val="69562F"/>
          <w:w w:val="105"/>
          <w:sz w:val="17"/>
        </w:rPr>
        <w:t>DEL</w:t>
      </w:r>
      <w:r>
        <w:rPr>
          <w:rFonts w:ascii="Arial" w:hAnsi="Arial"/>
          <w:b/>
          <w:color w:val="69562F"/>
          <w:spacing w:val="-4"/>
          <w:w w:val="105"/>
          <w:sz w:val="17"/>
        </w:rPr>
        <w:t> </w:t>
      </w:r>
      <w:r>
        <w:rPr>
          <w:rFonts w:ascii="Arial" w:hAnsi="Arial"/>
          <w:b/>
          <w:color w:val="69562F"/>
          <w:w w:val="105"/>
          <w:sz w:val="17"/>
        </w:rPr>
        <w:t>ESTADO. </w:t>
      </w:r>
      <w:r>
        <w:rPr>
          <w:rFonts w:ascii="Arial" w:hAnsi="Arial"/>
          <w:color w:val="4D4B4B"/>
          <w:w w:val="105"/>
          <w:sz w:val="17"/>
        </w:rPr>
        <w:t>El</w:t>
      </w:r>
      <w:r>
        <w:rPr>
          <w:rFonts w:ascii="Arial" w:hAnsi="Arial"/>
          <w:color w:val="4D4B4B"/>
          <w:spacing w:val="-8"/>
          <w:w w:val="105"/>
          <w:sz w:val="17"/>
        </w:rPr>
        <w:t> </w:t>
      </w:r>
      <w:r>
        <w:rPr>
          <w:rFonts w:ascii="Arial" w:hAnsi="Arial"/>
          <w:color w:val="4D4B4B"/>
          <w:w w:val="105"/>
          <w:sz w:val="17"/>
        </w:rPr>
        <w:t>Estado es</w:t>
      </w:r>
      <w:r>
        <w:rPr>
          <w:rFonts w:ascii="Arial" w:hAnsi="Arial"/>
          <w:color w:val="4D4B4B"/>
          <w:spacing w:val="-2"/>
          <w:w w:val="105"/>
          <w:sz w:val="17"/>
        </w:rPr>
        <w:t> </w:t>
      </w:r>
      <w:r>
        <w:rPr>
          <w:rFonts w:ascii="Arial" w:hAnsi="Arial"/>
          <w:color w:val="4D4B4B"/>
          <w:w w:val="105"/>
          <w:sz w:val="17"/>
        </w:rPr>
        <w:t>responsable de</w:t>
      </w:r>
      <w:r>
        <w:rPr>
          <w:rFonts w:ascii="Arial" w:hAnsi="Arial"/>
          <w:color w:val="4D4B4B"/>
          <w:spacing w:val="-2"/>
          <w:w w:val="105"/>
          <w:sz w:val="17"/>
        </w:rPr>
        <w:t> </w:t>
      </w:r>
      <w:r>
        <w:rPr>
          <w:rFonts w:ascii="Arial" w:hAnsi="Arial"/>
          <w:color w:val="4D4B4B"/>
          <w:w w:val="105"/>
          <w:sz w:val="17"/>
        </w:rPr>
        <w:t>respetar, proteger y</w:t>
      </w:r>
      <w:r>
        <w:rPr>
          <w:rFonts w:ascii="Arial" w:hAnsi="Arial"/>
          <w:color w:val="4D4B4B"/>
          <w:spacing w:val="-3"/>
          <w:w w:val="105"/>
          <w:sz w:val="17"/>
        </w:rPr>
        <w:t> </w:t>
      </w:r>
      <w:r>
        <w:rPr>
          <w:rFonts w:ascii="Arial" w:hAnsi="Arial"/>
          <w:color w:val="4D4B4B"/>
          <w:w w:val="105"/>
          <w:sz w:val="17"/>
        </w:rPr>
        <w:t>garantizar el goce efectivo del derecho fundamental a la salud; para ello deberá</w:t>
      </w:r>
      <w:r>
        <w:rPr>
          <w:rFonts w:ascii="Arial" w:hAnsi="Arial"/>
          <w:color w:val="696767"/>
          <w:w w:val="105"/>
          <w:sz w:val="17"/>
        </w:rPr>
        <w:t>:</w:t>
      </w:r>
    </w:p>
    <w:p>
      <w:pPr>
        <w:spacing w:after="0" w:line="331" w:lineRule="auto"/>
        <w:jc w:val="both"/>
        <w:rPr>
          <w:rFonts w:ascii="Arial" w:hAnsi="Arial"/>
          <w:sz w:val="17"/>
        </w:rPr>
        <w:sectPr>
          <w:headerReference w:type="default" r:id="rId24"/>
          <w:footerReference w:type="default" r:id="rId25"/>
          <w:pgSz w:w="12240" w:h="15840"/>
          <w:pgMar w:header="245" w:footer="263" w:top="480" w:bottom="460" w:left="580" w:right="1720"/>
          <w:pgNumType w:start="1"/>
        </w:sectPr>
      </w:pPr>
    </w:p>
    <w:p>
      <w:pPr>
        <w:pStyle w:val="ListParagraph"/>
        <w:numPr>
          <w:ilvl w:val="0"/>
          <w:numId w:val="9"/>
        </w:numPr>
        <w:tabs>
          <w:tab w:pos="344" w:val="left" w:leader="none"/>
        </w:tabs>
        <w:spacing w:line="331" w:lineRule="auto" w:before="93" w:after="0"/>
        <w:ind w:left="121" w:right="806" w:hanging="1"/>
        <w:jc w:val="both"/>
        <w:rPr>
          <w:sz w:val="17"/>
        </w:rPr>
      </w:pPr>
      <w:r>
        <w:rPr>
          <w:color w:val="4D4B4B"/>
          <w:w w:val="105"/>
          <w:sz w:val="17"/>
        </w:rPr>
        <w:t>Abstenerse</w:t>
      </w:r>
      <w:r>
        <w:rPr>
          <w:color w:val="4D4B4B"/>
          <w:w w:val="105"/>
          <w:sz w:val="17"/>
        </w:rPr>
        <w:t> de afectar directa o indirectamente en el disfrute del derecho fundamental a la salud, de adoptar decisiones que</w:t>
      </w:r>
      <w:r>
        <w:rPr>
          <w:color w:val="4D4B4B"/>
          <w:spacing w:val="-1"/>
          <w:w w:val="105"/>
          <w:sz w:val="17"/>
        </w:rPr>
        <w:t> </w:t>
      </w:r>
      <w:r>
        <w:rPr>
          <w:color w:val="4D4B4B"/>
          <w:w w:val="105"/>
          <w:sz w:val="17"/>
        </w:rPr>
        <w:t>lleven al deterioro de la salud de la población y de realizar cualquier acción u omisión que</w:t>
      </w:r>
      <w:r>
        <w:rPr>
          <w:color w:val="4D4B4B"/>
          <w:spacing w:val="-1"/>
          <w:w w:val="105"/>
          <w:sz w:val="17"/>
        </w:rPr>
        <w:t> </w:t>
      </w:r>
      <w:r>
        <w:rPr>
          <w:color w:val="4D4B4B"/>
          <w:w w:val="105"/>
          <w:sz w:val="17"/>
        </w:rPr>
        <w:t>pueda resultar en un daño en la salud de las personas;</w:t>
      </w:r>
    </w:p>
    <w:p>
      <w:pPr>
        <w:pStyle w:val="BodyText"/>
        <w:spacing w:before="8"/>
        <w:rPr>
          <w:rFonts w:ascii="Arial"/>
          <w:sz w:val="15"/>
        </w:rPr>
      </w:pPr>
    </w:p>
    <w:p>
      <w:pPr>
        <w:pStyle w:val="ListParagraph"/>
        <w:numPr>
          <w:ilvl w:val="0"/>
          <w:numId w:val="9"/>
        </w:numPr>
        <w:tabs>
          <w:tab w:pos="334" w:val="left" w:leader="none"/>
        </w:tabs>
        <w:spacing w:line="333" w:lineRule="auto" w:before="1" w:after="0"/>
        <w:ind w:left="120" w:right="790" w:firstLine="4"/>
        <w:jc w:val="both"/>
        <w:rPr>
          <w:sz w:val="17"/>
        </w:rPr>
      </w:pPr>
      <w:r>
        <w:rPr>
          <w:color w:val="4D4B4B"/>
          <w:w w:val="105"/>
          <w:sz w:val="17"/>
        </w:rPr>
        <w:t>Formular y adoptar políticas de salud dirigidas a garantizar el goce</w:t>
      </w:r>
      <w:r>
        <w:rPr>
          <w:color w:val="4D4B4B"/>
          <w:spacing w:val="-1"/>
          <w:w w:val="105"/>
          <w:sz w:val="17"/>
        </w:rPr>
        <w:t> </w:t>
      </w:r>
      <w:r>
        <w:rPr>
          <w:color w:val="4D4B4B"/>
          <w:w w:val="105"/>
          <w:sz w:val="17"/>
        </w:rPr>
        <w:t>efectivo del derecho en igualdad de trato</w:t>
      </w:r>
      <w:r>
        <w:rPr>
          <w:color w:val="4D4B4B"/>
          <w:spacing w:val="-1"/>
          <w:w w:val="105"/>
          <w:sz w:val="17"/>
        </w:rPr>
        <w:t> </w:t>
      </w:r>
      <w:r>
        <w:rPr>
          <w:color w:val="4D4B4B"/>
          <w:w w:val="105"/>
          <w:sz w:val="17"/>
        </w:rPr>
        <w:t>y oportunidades</w:t>
      </w:r>
      <w:r>
        <w:rPr>
          <w:color w:val="4D4B4B"/>
          <w:spacing w:val="23"/>
          <w:w w:val="105"/>
          <w:sz w:val="17"/>
        </w:rPr>
        <w:t> </w:t>
      </w:r>
      <w:r>
        <w:rPr>
          <w:color w:val="4D4B4B"/>
          <w:w w:val="105"/>
          <w:sz w:val="17"/>
        </w:rPr>
        <w:t>para toda la población,</w:t>
      </w:r>
      <w:r>
        <w:rPr>
          <w:color w:val="4D4B4B"/>
          <w:spacing w:val="20"/>
          <w:w w:val="105"/>
          <w:sz w:val="17"/>
        </w:rPr>
        <w:t> </w:t>
      </w:r>
      <w:r>
        <w:rPr>
          <w:color w:val="4D4B4B"/>
          <w:w w:val="105"/>
          <w:sz w:val="17"/>
        </w:rPr>
        <w:t>asegurando</w:t>
      </w:r>
      <w:r>
        <w:rPr>
          <w:color w:val="4D4B4B"/>
          <w:spacing w:val="20"/>
          <w:w w:val="105"/>
          <w:sz w:val="17"/>
        </w:rPr>
        <w:t> </w:t>
      </w:r>
      <w:r>
        <w:rPr>
          <w:color w:val="4D4B4B"/>
          <w:w w:val="105"/>
          <w:sz w:val="17"/>
        </w:rPr>
        <w:t>para ello la coordinación</w:t>
      </w:r>
      <w:r>
        <w:rPr>
          <w:color w:val="4D4B4B"/>
          <w:spacing w:val="19"/>
          <w:w w:val="105"/>
          <w:sz w:val="17"/>
        </w:rPr>
        <w:t> </w:t>
      </w:r>
      <w:r>
        <w:rPr>
          <w:color w:val="4D4B4B"/>
          <w:w w:val="105"/>
          <w:sz w:val="17"/>
        </w:rPr>
        <w:t>armónica</w:t>
      </w:r>
      <w:r>
        <w:rPr>
          <w:color w:val="4D4B4B"/>
          <w:spacing w:val="25"/>
          <w:w w:val="105"/>
          <w:sz w:val="17"/>
        </w:rPr>
        <w:t> </w:t>
      </w:r>
      <w:r>
        <w:rPr>
          <w:color w:val="4D4B4B"/>
          <w:w w:val="105"/>
          <w:sz w:val="17"/>
        </w:rPr>
        <w:t>de las acciones</w:t>
      </w:r>
      <w:r>
        <w:rPr>
          <w:color w:val="4D4B4B"/>
          <w:spacing w:val="21"/>
          <w:w w:val="105"/>
          <w:sz w:val="17"/>
        </w:rPr>
        <w:t> </w:t>
      </w:r>
      <w:r>
        <w:rPr>
          <w:color w:val="4D4B4B"/>
          <w:w w:val="105"/>
          <w:sz w:val="17"/>
        </w:rPr>
        <w:t>de todos los agentes del Sistema;</w:t>
      </w:r>
    </w:p>
    <w:p>
      <w:pPr>
        <w:pStyle w:val="BodyText"/>
        <w:spacing w:before="7"/>
        <w:rPr>
          <w:rFonts w:ascii="Arial"/>
          <w:sz w:val="15"/>
        </w:rPr>
      </w:pPr>
    </w:p>
    <w:p>
      <w:pPr>
        <w:pStyle w:val="ListParagraph"/>
        <w:numPr>
          <w:ilvl w:val="0"/>
          <w:numId w:val="9"/>
        </w:numPr>
        <w:tabs>
          <w:tab w:pos="363" w:val="left" w:leader="none"/>
        </w:tabs>
        <w:spacing w:line="331" w:lineRule="auto" w:before="0" w:after="0"/>
        <w:ind w:left="120" w:right="786" w:firstLine="4"/>
        <w:jc w:val="both"/>
        <w:rPr>
          <w:sz w:val="17"/>
        </w:rPr>
      </w:pPr>
      <w:r>
        <w:rPr>
          <w:color w:val="4D4B4B"/>
          <w:w w:val="105"/>
          <w:sz w:val="17"/>
        </w:rPr>
        <w:t>Formular</w:t>
      </w:r>
      <w:r>
        <w:rPr>
          <w:color w:val="4D4B4B"/>
          <w:w w:val="105"/>
          <w:sz w:val="17"/>
        </w:rPr>
        <w:t> y</w:t>
      </w:r>
      <w:r>
        <w:rPr>
          <w:color w:val="4D4B4B"/>
          <w:w w:val="105"/>
          <w:sz w:val="17"/>
        </w:rPr>
        <w:t> adoptar</w:t>
      </w:r>
      <w:r>
        <w:rPr>
          <w:color w:val="4D4B4B"/>
          <w:w w:val="105"/>
          <w:sz w:val="17"/>
        </w:rPr>
        <w:t> políticas</w:t>
      </w:r>
      <w:r>
        <w:rPr>
          <w:color w:val="4D4B4B"/>
          <w:w w:val="105"/>
          <w:sz w:val="17"/>
        </w:rPr>
        <w:t> que</w:t>
      </w:r>
      <w:r>
        <w:rPr>
          <w:color w:val="4D4B4B"/>
          <w:w w:val="105"/>
          <w:sz w:val="17"/>
        </w:rPr>
        <w:t> propendan</w:t>
      </w:r>
      <w:r>
        <w:rPr>
          <w:color w:val="4D4B4B"/>
          <w:w w:val="105"/>
          <w:sz w:val="17"/>
        </w:rPr>
        <w:t> por</w:t>
      </w:r>
      <w:r>
        <w:rPr>
          <w:color w:val="4D4B4B"/>
          <w:w w:val="105"/>
          <w:sz w:val="17"/>
        </w:rPr>
        <w:t> la</w:t>
      </w:r>
      <w:r>
        <w:rPr>
          <w:color w:val="4D4B4B"/>
          <w:w w:val="105"/>
          <w:sz w:val="17"/>
        </w:rPr>
        <w:t> promoción</w:t>
      </w:r>
      <w:r>
        <w:rPr>
          <w:color w:val="4D4B4B"/>
          <w:w w:val="105"/>
          <w:sz w:val="17"/>
        </w:rPr>
        <w:t> de</w:t>
      </w:r>
      <w:r>
        <w:rPr>
          <w:color w:val="4D4B4B"/>
          <w:w w:val="105"/>
          <w:sz w:val="17"/>
        </w:rPr>
        <w:t> la</w:t>
      </w:r>
      <w:r>
        <w:rPr>
          <w:color w:val="4D4B4B"/>
          <w:w w:val="105"/>
          <w:sz w:val="17"/>
        </w:rPr>
        <w:t> salud,</w:t>
      </w:r>
      <w:r>
        <w:rPr>
          <w:color w:val="4D4B4B"/>
          <w:w w:val="105"/>
          <w:sz w:val="17"/>
        </w:rPr>
        <w:t> prevención</w:t>
      </w:r>
      <w:r>
        <w:rPr>
          <w:color w:val="4D4B4B"/>
          <w:w w:val="105"/>
          <w:sz w:val="17"/>
        </w:rPr>
        <w:t> y atención</w:t>
      </w:r>
      <w:r>
        <w:rPr>
          <w:color w:val="4D4B4B"/>
          <w:w w:val="105"/>
          <w:sz w:val="17"/>
        </w:rPr>
        <w:t> de</w:t>
      </w:r>
      <w:r>
        <w:rPr>
          <w:color w:val="4D4B4B"/>
          <w:w w:val="105"/>
          <w:sz w:val="17"/>
        </w:rPr>
        <w:t> la enfermedad y rehabilitación de sus secuelas, mediante acciones colectivas e individuales;</w:t>
      </w:r>
    </w:p>
    <w:p>
      <w:pPr>
        <w:pStyle w:val="BodyText"/>
        <w:spacing w:before="8"/>
        <w:rPr>
          <w:rFonts w:ascii="Arial"/>
          <w:sz w:val="15"/>
        </w:rPr>
      </w:pPr>
    </w:p>
    <w:p>
      <w:pPr>
        <w:pStyle w:val="ListParagraph"/>
        <w:numPr>
          <w:ilvl w:val="0"/>
          <w:numId w:val="9"/>
        </w:numPr>
        <w:tabs>
          <w:tab w:pos="382" w:val="left" w:leader="none"/>
        </w:tabs>
        <w:spacing w:line="331" w:lineRule="auto" w:before="1" w:after="0"/>
        <w:ind w:left="120" w:right="796" w:firstLine="0"/>
        <w:jc w:val="both"/>
        <w:rPr>
          <w:sz w:val="17"/>
        </w:rPr>
      </w:pPr>
      <w:r>
        <w:rPr>
          <w:color w:val="4D4B4B"/>
          <w:w w:val="105"/>
          <w:sz w:val="17"/>
        </w:rPr>
        <w:t>&lt;Literal</w:t>
      </w:r>
      <w:r>
        <w:rPr>
          <w:color w:val="4D4B4B"/>
          <w:w w:val="105"/>
          <w:sz w:val="17"/>
        </w:rPr>
        <w:t> CONDICIONALMENTE</w:t>
      </w:r>
      <w:r>
        <w:rPr>
          <w:color w:val="4D4B4B"/>
          <w:w w:val="105"/>
          <w:sz w:val="17"/>
        </w:rPr>
        <w:t> exequible&gt;</w:t>
      </w:r>
      <w:r>
        <w:rPr>
          <w:color w:val="4D4B4B"/>
          <w:w w:val="105"/>
          <w:sz w:val="17"/>
        </w:rPr>
        <w:t> Establecer</w:t>
      </w:r>
      <w:r>
        <w:rPr>
          <w:color w:val="4D4B4B"/>
          <w:w w:val="105"/>
          <w:sz w:val="17"/>
        </w:rPr>
        <w:t> mecanismos</w:t>
      </w:r>
      <w:r>
        <w:rPr>
          <w:color w:val="4D4B4B"/>
          <w:w w:val="105"/>
          <w:sz w:val="17"/>
        </w:rPr>
        <w:t> para</w:t>
      </w:r>
      <w:r>
        <w:rPr>
          <w:color w:val="4D4B4B"/>
          <w:w w:val="105"/>
          <w:sz w:val="17"/>
        </w:rPr>
        <w:t> evitar</w:t>
      </w:r>
      <w:r>
        <w:rPr>
          <w:color w:val="4D4B4B"/>
          <w:w w:val="105"/>
          <w:sz w:val="17"/>
        </w:rPr>
        <w:t> la</w:t>
      </w:r>
      <w:r>
        <w:rPr>
          <w:color w:val="4D4B4B"/>
          <w:w w:val="105"/>
          <w:sz w:val="17"/>
        </w:rPr>
        <w:t> violación</w:t>
      </w:r>
      <w:r>
        <w:rPr>
          <w:color w:val="4D4B4B"/>
          <w:w w:val="105"/>
          <w:sz w:val="17"/>
        </w:rPr>
        <w:t> del</w:t>
      </w:r>
      <w:r>
        <w:rPr>
          <w:color w:val="4D4B4B"/>
          <w:w w:val="105"/>
          <w:sz w:val="17"/>
        </w:rPr>
        <w:t> derecho fundamental a la salud y determinar su régimen sancionatorio;</w:t>
      </w:r>
    </w:p>
    <w:p>
      <w:pPr>
        <w:spacing w:before="152"/>
        <w:ind w:left="121" w:right="0" w:firstLine="0"/>
        <w:jc w:val="left"/>
        <w:rPr>
          <w:rFonts w:ascii="Arial"/>
          <w:sz w:val="17"/>
        </w:rPr>
      </w:pP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4"/>
        <w:rPr>
          <w:rFonts w:ascii="Arial"/>
          <w:sz w:val="19"/>
        </w:rPr>
      </w:pPr>
    </w:p>
    <w:p>
      <w:pPr>
        <w:pStyle w:val="ListParagraph"/>
        <w:numPr>
          <w:ilvl w:val="0"/>
          <w:numId w:val="9"/>
        </w:numPr>
        <w:tabs>
          <w:tab w:pos="354" w:val="left" w:leader="none"/>
        </w:tabs>
        <w:spacing w:line="336" w:lineRule="auto" w:before="0" w:after="0"/>
        <w:ind w:left="120" w:right="788" w:hanging="1"/>
        <w:jc w:val="both"/>
        <w:rPr>
          <w:sz w:val="17"/>
        </w:rPr>
      </w:pPr>
      <w:r>
        <w:rPr>
          <w:color w:val="4D4B4B"/>
          <w:w w:val="105"/>
          <w:sz w:val="17"/>
        </w:rPr>
        <w:t>Ejercer</w:t>
      </w:r>
      <w:r>
        <w:rPr>
          <w:color w:val="4D4B4B"/>
          <w:w w:val="105"/>
          <w:sz w:val="17"/>
        </w:rPr>
        <w:t> una</w:t>
      </w:r>
      <w:r>
        <w:rPr>
          <w:color w:val="4D4B4B"/>
          <w:w w:val="105"/>
          <w:sz w:val="17"/>
        </w:rPr>
        <w:t> adecuada</w:t>
      </w:r>
      <w:r>
        <w:rPr>
          <w:color w:val="4D4B4B"/>
          <w:spacing w:val="31"/>
          <w:w w:val="105"/>
          <w:sz w:val="17"/>
        </w:rPr>
        <w:t> </w:t>
      </w:r>
      <w:r>
        <w:rPr>
          <w:color w:val="4D4B4B"/>
          <w:w w:val="105"/>
          <w:sz w:val="17"/>
        </w:rPr>
        <w:t>inspección,</w:t>
      </w:r>
      <w:r>
        <w:rPr>
          <w:color w:val="4D4B4B"/>
          <w:spacing w:val="29"/>
          <w:w w:val="105"/>
          <w:sz w:val="17"/>
        </w:rPr>
        <w:t> </w:t>
      </w:r>
      <w:r>
        <w:rPr>
          <w:color w:val="4D4B4B"/>
          <w:w w:val="105"/>
          <w:sz w:val="17"/>
        </w:rPr>
        <w:t>vigilancia</w:t>
      </w:r>
      <w:r>
        <w:rPr>
          <w:color w:val="4D4B4B"/>
          <w:spacing w:val="36"/>
          <w:w w:val="105"/>
          <w:sz w:val="17"/>
        </w:rPr>
        <w:t> </w:t>
      </w:r>
      <w:r>
        <w:rPr>
          <w:color w:val="4D4B4B"/>
          <w:w w:val="105"/>
          <w:sz w:val="17"/>
        </w:rPr>
        <w:t>y control</w:t>
      </w:r>
      <w:r>
        <w:rPr>
          <w:color w:val="4D4B4B"/>
          <w:w w:val="105"/>
          <w:sz w:val="17"/>
        </w:rPr>
        <w:t> mediante</w:t>
      </w:r>
      <w:r>
        <w:rPr>
          <w:color w:val="4D4B4B"/>
          <w:w w:val="105"/>
          <w:sz w:val="17"/>
        </w:rPr>
        <w:t> un órgano</w:t>
      </w:r>
      <w:r>
        <w:rPr>
          <w:color w:val="4D4B4B"/>
          <w:w w:val="105"/>
          <w:sz w:val="17"/>
        </w:rPr>
        <w:t> y/o las entidades</w:t>
      </w:r>
      <w:r>
        <w:rPr>
          <w:color w:val="4D4B4B"/>
          <w:spacing w:val="29"/>
          <w:w w:val="105"/>
          <w:sz w:val="17"/>
        </w:rPr>
        <w:t> </w:t>
      </w:r>
      <w:r>
        <w:rPr>
          <w:color w:val="4D4B4B"/>
          <w:w w:val="105"/>
          <w:sz w:val="17"/>
        </w:rPr>
        <w:t>especializadas que se determinen para el efecto;</w:t>
      </w:r>
    </w:p>
    <w:p>
      <w:pPr>
        <w:pStyle w:val="BodyText"/>
        <w:spacing w:before="6"/>
        <w:rPr>
          <w:rFonts w:ascii="Arial"/>
          <w:sz w:val="15"/>
        </w:rPr>
      </w:pPr>
    </w:p>
    <w:p>
      <w:pPr>
        <w:pStyle w:val="ListParagraph"/>
        <w:numPr>
          <w:ilvl w:val="0"/>
          <w:numId w:val="9"/>
        </w:numPr>
        <w:tabs>
          <w:tab w:pos="304" w:val="left" w:leader="none"/>
        </w:tabs>
        <w:spacing w:line="331" w:lineRule="auto" w:before="0" w:after="0"/>
        <w:ind w:left="126" w:right="799" w:hanging="6"/>
        <w:jc w:val="both"/>
        <w:rPr>
          <w:sz w:val="17"/>
        </w:rPr>
      </w:pPr>
      <w:r>
        <w:rPr>
          <w:color w:val="4D4B4B"/>
          <w:w w:val="105"/>
          <w:sz w:val="17"/>
        </w:rPr>
        <w:t>Velar por el cumplimiento</w:t>
      </w:r>
      <w:r>
        <w:rPr>
          <w:color w:val="4D4B4B"/>
          <w:w w:val="105"/>
          <w:sz w:val="17"/>
        </w:rPr>
        <w:t> de los principios</w:t>
      </w:r>
      <w:r>
        <w:rPr>
          <w:color w:val="4D4B4B"/>
          <w:w w:val="105"/>
          <w:sz w:val="17"/>
        </w:rPr>
        <w:t> del derecho</w:t>
      </w:r>
      <w:r>
        <w:rPr>
          <w:color w:val="4D4B4B"/>
          <w:w w:val="105"/>
          <w:sz w:val="17"/>
        </w:rPr>
        <w:t> fundamental</w:t>
      </w:r>
      <w:r>
        <w:rPr>
          <w:color w:val="4D4B4B"/>
          <w:w w:val="105"/>
          <w:sz w:val="17"/>
        </w:rPr>
        <w:t> a la salud</w:t>
      </w:r>
      <w:r>
        <w:rPr>
          <w:color w:val="4D4B4B"/>
          <w:w w:val="105"/>
          <w:sz w:val="17"/>
        </w:rPr>
        <w:t> en todo</w:t>
      </w:r>
      <w:r>
        <w:rPr>
          <w:color w:val="4D4B4B"/>
          <w:w w:val="105"/>
          <w:sz w:val="17"/>
        </w:rPr>
        <w:t> el territorio</w:t>
      </w:r>
      <w:r>
        <w:rPr>
          <w:color w:val="4D4B4B"/>
          <w:w w:val="105"/>
          <w:sz w:val="17"/>
        </w:rPr>
        <w:t> nacional, según las necesidades de salud de la población;</w:t>
      </w:r>
    </w:p>
    <w:p>
      <w:pPr>
        <w:pStyle w:val="BodyText"/>
        <w:spacing w:before="9"/>
        <w:rPr>
          <w:rFonts w:ascii="Arial"/>
          <w:sz w:val="15"/>
        </w:rPr>
      </w:pPr>
    </w:p>
    <w:p>
      <w:pPr>
        <w:pStyle w:val="ListParagraph"/>
        <w:numPr>
          <w:ilvl w:val="0"/>
          <w:numId w:val="9"/>
        </w:numPr>
        <w:tabs>
          <w:tab w:pos="349" w:val="left" w:leader="none"/>
        </w:tabs>
        <w:spacing w:line="331" w:lineRule="auto" w:before="0" w:after="0"/>
        <w:ind w:left="124" w:right="787" w:hanging="4"/>
        <w:jc w:val="both"/>
        <w:rPr>
          <w:sz w:val="17"/>
        </w:rPr>
      </w:pPr>
      <w:r>
        <w:rPr>
          <w:color w:val="4D4B4B"/>
          <w:w w:val="105"/>
          <w:sz w:val="17"/>
        </w:rPr>
        <w:t>Realizar</w:t>
      </w:r>
      <w:r>
        <w:rPr>
          <w:color w:val="4D4B4B"/>
          <w:spacing w:val="27"/>
          <w:w w:val="105"/>
          <w:sz w:val="17"/>
        </w:rPr>
        <w:t> </w:t>
      </w:r>
      <w:r>
        <w:rPr>
          <w:color w:val="4D4B4B"/>
          <w:w w:val="105"/>
          <w:sz w:val="17"/>
        </w:rPr>
        <w:t>el seguimiento</w:t>
      </w:r>
      <w:r>
        <w:rPr>
          <w:color w:val="4D4B4B"/>
          <w:spacing w:val="27"/>
          <w:w w:val="105"/>
          <w:sz w:val="17"/>
        </w:rPr>
        <w:t> </w:t>
      </w:r>
      <w:r>
        <w:rPr>
          <w:color w:val="4D4B4B"/>
          <w:w w:val="105"/>
          <w:sz w:val="17"/>
        </w:rPr>
        <w:t>continuo</w:t>
      </w:r>
      <w:r>
        <w:rPr>
          <w:color w:val="4D4B4B"/>
          <w:spacing w:val="24"/>
          <w:w w:val="105"/>
          <w:sz w:val="17"/>
        </w:rPr>
        <w:t> </w:t>
      </w:r>
      <w:r>
        <w:rPr>
          <w:color w:val="4D4B4B"/>
          <w:w w:val="105"/>
          <w:sz w:val="17"/>
        </w:rPr>
        <w:t>de la evolución</w:t>
      </w:r>
      <w:r>
        <w:rPr>
          <w:color w:val="4D4B4B"/>
          <w:spacing w:val="26"/>
          <w:w w:val="105"/>
          <w:sz w:val="17"/>
        </w:rPr>
        <w:t> </w:t>
      </w:r>
      <w:r>
        <w:rPr>
          <w:color w:val="4D4B4B"/>
          <w:w w:val="105"/>
          <w:sz w:val="17"/>
        </w:rPr>
        <w:t>de las condiciones</w:t>
      </w:r>
      <w:r>
        <w:rPr>
          <w:color w:val="4D4B4B"/>
          <w:spacing w:val="34"/>
          <w:w w:val="105"/>
          <w:sz w:val="17"/>
        </w:rPr>
        <w:t> </w:t>
      </w:r>
      <w:r>
        <w:rPr>
          <w:color w:val="4D4B4B"/>
          <w:w w:val="105"/>
          <w:sz w:val="17"/>
        </w:rPr>
        <w:t>de salud</w:t>
      </w:r>
      <w:r>
        <w:rPr>
          <w:color w:val="4D4B4B"/>
          <w:w w:val="105"/>
          <w:sz w:val="17"/>
        </w:rPr>
        <w:t> de la población</w:t>
      </w:r>
      <w:r>
        <w:rPr>
          <w:color w:val="4D4B4B"/>
          <w:spacing w:val="25"/>
          <w:w w:val="105"/>
          <w:sz w:val="17"/>
        </w:rPr>
        <w:t> </w:t>
      </w:r>
      <w:r>
        <w:rPr>
          <w:color w:val="4D4B4B"/>
          <w:w w:val="105"/>
          <w:sz w:val="17"/>
        </w:rPr>
        <w:t>a lo largo del ciclo de vida de las personas;</w:t>
      </w:r>
    </w:p>
    <w:p>
      <w:pPr>
        <w:pStyle w:val="BodyText"/>
        <w:spacing w:before="9"/>
        <w:rPr>
          <w:rFonts w:ascii="Arial"/>
          <w:sz w:val="15"/>
        </w:rPr>
      </w:pPr>
    </w:p>
    <w:p>
      <w:pPr>
        <w:pStyle w:val="ListParagraph"/>
        <w:numPr>
          <w:ilvl w:val="0"/>
          <w:numId w:val="9"/>
        </w:numPr>
        <w:tabs>
          <w:tab w:pos="349" w:val="left" w:leader="none"/>
        </w:tabs>
        <w:spacing w:line="333" w:lineRule="auto" w:before="0" w:after="0"/>
        <w:ind w:left="121" w:right="786" w:firstLine="4"/>
        <w:jc w:val="both"/>
        <w:rPr>
          <w:sz w:val="17"/>
        </w:rPr>
      </w:pPr>
      <w:r>
        <w:rPr>
          <w:color w:val="4D4B4B"/>
          <w:w w:val="105"/>
          <w:sz w:val="17"/>
        </w:rPr>
        <w:t>Realizar</w:t>
      </w:r>
      <w:r>
        <w:rPr>
          <w:color w:val="4D4B4B"/>
          <w:spacing w:val="18"/>
          <w:w w:val="105"/>
          <w:sz w:val="17"/>
        </w:rPr>
        <w:t> </w:t>
      </w:r>
      <w:r>
        <w:rPr>
          <w:color w:val="4D4B4B"/>
          <w:w w:val="105"/>
          <w:sz w:val="17"/>
        </w:rPr>
        <w:t>evaluaciones</w:t>
      </w:r>
      <w:r>
        <w:rPr>
          <w:color w:val="4D4B4B"/>
          <w:spacing w:val="23"/>
          <w:w w:val="105"/>
          <w:sz w:val="17"/>
        </w:rPr>
        <w:t> </w:t>
      </w:r>
      <w:r>
        <w:rPr>
          <w:color w:val="4D4B4B"/>
          <w:w w:val="105"/>
          <w:sz w:val="17"/>
        </w:rPr>
        <w:t>sobre</w:t>
      </w:r>
      <w:r>
        <w:rPr>
          <w:color w:val="4D4B4B"/>
          <w:spacing w:val="17"/>
          <w:w w:val="105"/>
          <w:sz w:val="17"/>
        </w:rPr>
        <w:t> </w:t>
      </w:r>
      <w:r>
        <w:rPr>
          <w:color w:val="4D4B4B"/>
          <w:w w:val="105"/>
          <w:sz w:val="17"/>
        </w:rPr>
        <w:t>los resultados</w:t>
      </w:r>
      <w:r>
        <w:rPr>
          <w:color w:val="4D4B4B"/>
          <w:spacing w:val="28"/>
          <w:w w:val="105"/>
          <w:sz w:val="17"/>
        </w:rPr>
        <w:t> </w:t>
      </w:r>
      <w:r>
        <w:rPr>
          <w:color w:val="4D4B4B"/>
          <w:w w:val="105"/>
          <w:sz w:val="17"/>
        </w:rPr>
        <w:t>de goce efectivo</w:t>
      </w:r>
      <w:r>
        <w:rPr>
          <w:color w:val="4D4B4B"/>
          <w:spacing w:val="22"/>
          <w:w w:val="105"/>
          <w:sz w:val="17"/>
        </w:rPr>
        <w:t> </w:t>
      </w:r>
      <w:r>
        <w:rPr>
          <w:color w:val="4D4B4B"/>
          <w:w w:val="105"/>
          <w:sz w:val="17"/>
        </w:rPr>
        <w:t>del derecho</w:t>
      </w:r>
      <w:r>
        <w:rPr>
          <w:color w:val="4D4B4B"/>
          <w:spacing w:val="20"/>
          <w:w w:val="105"/>
          <w:sz w:val="17"/>
        </w:rPr>
        <w:t> </w:t>
      </w:r>
      <w:r>
        <w:rPr>
          <w:color w:val="4D4B4B"/>
          <w:w w:val="105"/>
          <w:sz w:val="17"/>
        </w:rPr>
        <w:t>fundamental</w:t>
      </w:r>
      <w:r>
        <w:rPr>
          <w:color w:val="4D4B4B"/>
          <w:spacing w:val="25"/>
          <w:w w:val="105"/>
          <w:sz w:val="17"/>
        </w:rPr>
        <w:t> </w:t>
      </w:r>
      <w:r>
        <w:rPr>
          <w:color w:val="4D4B4B"/>
          <w:w w:val="105"/>
          <w:sz w:val="17"/>
        </w:rPr>
        <w:t>a la</w:t>
      </w:r>
      <w:r>
        <w:rPr>
          <w:color w:val="4D4B4B"/>
          <w:spacing w:val="20"/>
          <w:w w:val="105"/>
          <w:sz w:val="17"/>
        </w:rPr>
        <w:t> </w:t>
      </w:r>
      <w:r>
        <w:rPr>
          <w:color w:val="4D4B4B"/>
          <w:w w:val="105"/>
          <w:sz w:val="17"/>
        </w:rPr>
        <w:t>salud,</w:t>
      </w:r>
      <w:r>
        <w:rPr>
          <w:color w:val="4D4B4B"/>
          <w:spacing w:val="20"/>
          <w:w w:val="105"/>
          <w:sz w:val="17"/>
        </w:rPr>
        <w:t> </w:t>
      </w:r>
      <w:r>
        <w:rPr>
          <w:color w:val="4D4B4B"/>
          <w:w w:val="105"/>
          <w:sz w:val="17"/>
        </w:rPr>
        <w:t>en función de sus principios</w:t>
      </w:r>
      <w:r>
        <w:rPr>
          <w:color w:val="4D4B4B"/>
          <w:w w:val="105"/>
          <w:sz w:val="17"/>
        </w:rPr>
        <w:t> y sobre la forma como el Sistema avanza de manera razonable y progresiva en la garantía al derecho fundamental de salud;</w:t>
      </w:r>
    </w:p>
    <w:p>
      <w:pPr>
        <w:pStyle w:val="BodyText"/>
        <w:spacing w:before="7"/>
        <w:rPr>
          <w:rFonts w:ascii="Arial"/>
          <w:sz w:val="15"/>
        </w:rPr>
      </w:pPr>
    </w:p>
    <w:p>
      <w:pPr>
        <w:pStyle w:val="ListParagraph"/>
        <w:numPr>
          <w:ilvl w:val="0"/>
          <w:numId w:val="9"/>
        </w:numPr>
        <w:tabs>
          <w:tab w:pos="291" w:val="left" w:leader="none"/>
        </w:tabs>
        <w:spacing w:line="331" w:lineRule="auto" w:before="0" w:after="0"/>
        <w:ind w:left="121" w:right="793" w:firstLine="4"/>
        <w:jc w:val="both"/>
        <w:rPr>
          <w:sz w:val="17"/>
        </w:rPr>
      </w:pPr>
      <w:r>
        <w:rPr>
          <w:color w:val="4D4B4B"/>
          <w:w w:val="105"/>
          <w:sz w:val="17"/>
        </w:rPr>
        <w:t>&lt;Literal</w:t>
      </w:r>
      <w:r>
        <w:rPr>
          <w:color w:val="4D4B4B"/>
          <w:spacing w:val="29"/>
          <w:w w:val="105"/>
          <w:sz w:val="17"/>
        </w:rPr>
        <w:t> </w:t>
      </w:r>
      <w:r>
        <w:rPr>
          <w:color w:val="4D4B4B"/>
          <w:w w:val="105"/>
          <w:sz w:val="17"/>
        </w:rPr>
        <w:t>CONDICIONALMENTE exequible&gt;Adoptar la regulación</w:t>
      </w:r>
      <w:r>
        <w:rPr>
          <w:color w:val="4D4B4B"/>
          <w:spacing w:val="33"/>
          <w:w w:val="105"/>
          <w:sz w:val="17"/>
        </w:rPr>
        <w:t> </w:t>
      </w:r>
      <w:r>
        <w:rPr>
          <w:color w:val="4D4B4B"/>
          <w:w w:val="105"/>
          <w:sz w:val="17"/>
        </w:rPr>
        <w:t>y las políticas</w:t>
      </w:r>
      <w:r>
        <w:rPr>
          <w:color w:val="4D4B4B"/>
          <w:spacing w:val="30"/>
          <w:w w:val="105"/>
          <w:sz w:val="17"/>
        </w:rPr>
        <w:t> </w:t>
      </w:r>
      <w:r>
        <w:rPr>
          <w:color w:val="4D4B4B"/>
          <w:w w:val="105"/>
          <w:sz w:val="17"/>
        </w:rPr>
        <w:t>indispensables para financiar de</w:t>
      </w:r>
      <w:r>
        <w:rPr>
          <w:color w:val="4D4B4B"/>
          <w:w w:val="105"/>
          <w:sz w:val="17"/>
        </w:rPr>
        <w:t> manera</w:t>
      </w:r>
      <w:r>
        <w:rPr>
          <w:color w:val="4D4B4B"/>
          <w:spacing w:val="40"/>
          <w:w w:val="105"/>
          <w:sz w:val="17"/>
        </w:rPr>
        <w:t> </w:t>
      </w:r>
      <w:r>
        <w:rPr>
          <w:color w:val="4D4B4B"/>
          <w:w w:val="105"/>
          <w:sz w:val="17"/>
        </w:rPr>
        <w:t>sostenible</w:t>
      </w:r>
      <w:r>
        <w:rPr>
          <w:color w:val="4D4B4B"/>
          <w:spacing w:val="40"/>
          <w:w w:val="105"/>
          <w:sz w:val="17"/>
        </w:rPr>
        <w:t> </w:t>
      </w:r>
      <w:r>
        <w:rPr>
          <w:color w:val="4D4B4B"/>
          <w:w w:val="105"/>
          <w:sz w:val="17"/>
        </w:rPr>
        <w:t>los</w:t>
      </w:r>
      <w:r>
        <w:rPr>
          <w:color w:val="4D4B4B"/>
          <w:w w:val="105"/>
          <w:sz w:val="17"/>
        </w:rPr>
        <w:t> servicios</w:t>
      </w:r>
      <w:r>
        <w:rPr>
          <w:color w:val="4D4B4B"/>
          <w:spacing w:val="40"/>
          <w:w w:val="105"/>
          <w:sz w:val="17"/>
        </w:rPr>
        <w:t> </w:t>
      </w:r>
      <w:r>
        <w:rPr>
          <w:color w:val="4D4B4B"/>
          <w:w w:val="105"/>
          <w:sz w:val="17"/>
        </w:rPr>
        <w:t>de</w:t>
      </w:r>
      <w:r>
        <w:rPr>
          <w:color w:val="4D4B4B"/>
          <w:w w:val="105"/>
          <w:sz w:val="17"/>
        </w:rPr>
        <w:t> salud</w:t>
      </w:r>
      <w:r>
        <w:rPr>
          <w:color w:val="4D4B4B"/>
          <w:spacing w:val="40"/>
          <w:w w:val="105"/>
          <w:sz w:val="17"/>
        </w:rPr>
        <w:t> </w:t>
      </w:r>
      <w:r>
        <w:rPr>
          <w:color w:val="4D4B4B"/>
          <w:w w:val="105"/>
          <w:sz w:val="17"/>
        </w:rPr>
        <w:t>y</w:t>
      </w:r>
      <w:r>
        <w:rPr>
          <w:color w:val="4D4B4B"/>
          <w:w w:val="105"/>
          <w:sz w:val="17"/>
        </w:rPr>
        <w:t> garantizar</w:t>
      </w:r>
      <w:r>
        <w:rPr>
          <w:color w:val="4D4B4B"/>
          <w:spacing w:val="40"/>
          <w:w w:val="105"/>
          <w:sz w:val="17"/>
        </w:rPr>
        <w:t> </w:t>
      </w:r>
      <w:r>
        <w:rPr>
          <w:color w:val="4D4B4B"/>
          <w:w w:val="105"/>
          <w:sz w:val="17"/>
        </w:rPr>
        <w:t>el</w:t>
      </w:r>
      <w:r>
        <w:rPr>
          <w:color w:val="4D4B4B"/>
          <w:spacing w:val="40"/>
          <w:w w:val="105"/>
          <w:sz w:val="17"/>
        </w:rPr>
        <w:t> </w:t>
      </w:r>
      <w:r>
        <w:rPr>
          <w:color w:val="4D4B4B"/>
          <w:w w:val="105"/>
          <w:sz w:val="17"/>
        </w:rPr>
        <w:t>flujo</w:t>
      </w:r>
      <w:r>
        <w:rPr>
          <w:color w:val="4D4B4B"/>
          <w:w w:val="105"/>
          <w:sz w:val="17"/>
        </w:rPr>
        <w:t> de</w:t>
      </w:r>
      <w:r>
        <w:rPr>
          <w:color w:val="4D4B4B"/>
          <w:w w:val="105"/>
          <w:sz w:val="17"/>
        </w:rPr>
        <w:t> los</w:t>
      </w:r>
      <w:r>
        <w:rPr>
          <w:color w:val="4D4B4B"/>
          <w:w w:val="105"/>
          <w:sz w:val="17"/>
        </w:rPr>
        <w:t> recursos</w:t>
      </w:r>
      <w:r>
        <w:rPr>
          <w:color w:val="4D4B4B"/>
          <w:spacing w:val="40"/>
          <w:w w:val="105"/>
          <w:sz w:val="17"/>
        </w:rPr>
        <w:t> </w:t>
      </w:r>
      <w:r>
        <w:rPr>
          <w:color w:val="4D4B4B"/>
          <w:w w:val="105"/>
          <w:sz w:val="17"/>
        </w:rPr>
        <w:t>para</w:t>
      </w:r>
      <w:r>
        <w:rPr>
          <w:color w:val="4D4B4B"/>
          <w:spacing w:val="40"/>
          <w:w w:val="105"/>
          <w:sz w:val="17"/>
        </w:rPr>
        <w:t> </w:t>
      </w:r>
      <w:r>
        <w:rPr>
          <w:color w:val="4D4B4B"/>
          <w:w w:val="105"/>
          <w:sz w:val="17"/>
        </w:rPr>
        <w:t>atender</w:t>
      </w:r>
      <w:r>
        <w:rPr>
          <w:color w:val="4D4B4B"/>
          <w:spacing w:val="40"/>
          <w:w w:val="105"/>
          <w:sz w:val="17"/>
        </w:rPr>
        <w:t> </w:t>
      </w:r>
      <w:r>
        <w:rPr>
          <w:color w:val="4D4B4B"/>
          <w:w w:val="105"/>
          <w:sz w:val="17"/>
        </w:rPr>
        <w:t>de</w:t>
      </w:r>
      <w:r>
        <w:rPr>
          <w:color w:val="4D4B4B"/>
          <w:w w:val="105"/>
          <w:sz w:val="17"/>
        </w:rPr>
        <w:t> manera oportuna y suficiente las necesidades en salud de la población;</w:t>
      </w:r>
    </w:p>
    <w:p>
      <w:pPr>
        <w:spacing w:before="152"/>
        <w:ind w:left="121" w:right="0" w:firstLine="0"/>
        <w:jc w:val="left"/>
        <w:rPr>
          <w:rFonts w:ascii="Arial"/>
          <w:sz w:val="17"/>
        </w:rPr>
      </w:pP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9"/>
        <w:rPr>
          <w:rFonts w:ascii="Arial"/>
          <w:sz w:val="19"/>
        </w:rPr>
      </w:pPr>
    </w:p>
    <w:p>
      <w:pPr>
        <w:pStyle w:val="ListParagraph"/>
        <w:numPr>
          <w:ilvl w:val="0"/>
          <w:numId w:val="9"/>
        </w:numPr>
        <w:tabs>
          <w:tab w:pos="289" w:val="left" w:leader="none"/>
        </w:tabs>
        <w:spacing w:line="331" w:lineRule="auto" w:before="0" w:after="0"/>
        <w:ind w:left="121" w:right="790" w:hanging="1"/>
        <w:jc w:val="both"/>
        <w:rPr>
          <w:sz w:val="17"/>
        </w:rPr>
      </w:pPr>
      <w:r>
        <w:rPr>
          <w:color w:val="4D4B4B"/>
          <w:w w:val="105"/>
          <w:sz w:val="17"/>
        </w:rPr>
        <w:t>Intervenir</w:t>
      </w:r>
      <w:r>
        <w:rPr>
          <w:color w:val="4D4B4B"/>
          <w:w w:val="105"/>
          <w:sz w:val="17"/>
        </w:rPr>
        <w:t> el mercado</w:t>
      </w:r>
      <w:r>
        <w:rPr>
          <w:color w:val="4D4B4B"/>
          <w:w w:val="105"/>
          <w:sz w:val="17"/>
        </w:rPr>
        <w:t> de medicamentos,</w:t>
      </w:r>
      <w:r>
        <w:rPr>
          <w:color w:val="4D4B4B"/>
          <w:w w:val="105"/>
          <w:sz w:val="17"/>
        </w:rPr>
        <w:t> dispositivos</w:t>
      </w:r>
      <w:r>
        <w:rPr>
          <w:color w:val="4D4B4B"/>
          <w:w w:val="105"/>
          <w:sz w:val="17"/>
        </w:rPr>
        <w:t> médicos e insumos</w:t>
      </w:r>
      <w:r>
        <w:rPr>
          <w:color w:val="4D4B4B"/>
          <w:w w:val="105"/>
          <w:sz w:val="17"/>
        </w:rPr>
        <w:t> en salud</w:t>
      </w:r>
      <w:r>
        <w:rPr>
          <w:color w:val="4D4B4B"/>
          <w:w w:val="105"/>
          <w:sz w:val="17"/>
        </w:rPr>
        <w:t> con el fin de optimizar</w:t>
      </w:r>
      <w:r>
        <w:rPr>
          <w:color w:val="4D4B4B"/>
          <w:w w:val="105"/>
          <w:sz w:val="17"/>
        </w:rPr>
        <w:t> su utilización,</w:t>
      </w:r>
      <w:r>
        <w:rPr>
          <w:color w:val="4D4B4B"/>
          <w:w w:val="105"/>
          <w:sz w:val="17"/>
        </w:rPr>
        <w:t> evitar las inequidades</w:t>
      </w:r>
      <w:r>
        <w:rPr>
          <w:color w:val="4D4B4B"/>
          <w:w w:val="105"/>
          <w:sz w:val="17"/>
        </w:rPr>
        <w:t> en el acceso, asegurar</w:t>
      </w:r>
      <w:r>
        <w:rPr>
          <w:color w:val="4D4B4B"/>
          <w:w w:val="105"/>
          <w:sz w:val="17"/>
        </w:rPr>
        <w:t> la calidad de los mismos o en general cuando pueda derivarse una grave afectación de la prestación del servicio</w:t>
      </w:r>
      <w:r>
        <w:rPr>
          <w:color w:val="919090"/>
          <w:w w:val="105"/>
          <w:sz w:val="17"/>
        </w:rPr>
        <w:t>.</w:t>
      </w:r>
    </w:p>
    <w:p>
      <w:pPr>
        <w:pStyle w:val="BodyText"/>
        <w:spacing w:before="1"/>
        <w:rPr>
          <w:rFonts w:ascii="Arial"/>
          <w:sz w:val="14"/>
        </w:rPr>
      </w:pPr>
    </w:p>
    <w:p>
      <w:pPr>
        <w:pStyle w:val="Heading5"/>
        <w:spacing w:before="0"/>
        <w:rPr>
          <w:b w:val="0"/>
        </w:rPr>
      </w:pPr>
      <w:r>
        <w:rPr>
          <w:b w:val="0"/>
          <w:position w:val="-5"/>
        </w:rPr>
        <w:drawing>
          <wp:inline distT="0" distB="0" distL="0" distR="0">
            <wp:extent cx="153923" cy="153923"/>
            <wp:effectExtent l="0" t="0" r="0" b="0"/>
            <wp:docPr id="15" name="image4.png"/>
            <wp:cNvGraphicFramePr>
              <a:graphicFrameLocks noChangeAspect="1"/>
            </wp:cNvGraphicFramePr>
            <a:graphic>
              <a:graphicData uri="http://schemas.openxmlformats.org/drawingml/2006/picture">
                <pic:pic>
                  <pic:nvPicPr>
                    <pic:cNvPr id="16" name="image4.png"/>
                    <pic:cNvPicPr/>
                  </pic:nvPicPr>
                  <pic:blipFill>
                    <a:blip r:embed="rId28" cstate="print"/>
                    <a:stretch>
                      <a:fillRect/>
                    </a:stretch>
                  </pic:blipFill>
                  <pic:spPr>
                    <a:xfrm>
                      <a:off x="0" y="0"/>
                      <a:ext cx="153923" cy="153923"/>
                    </a:xfrm>
                    <a:prstGeom prst="rect">
                      <a:avLst/>
                    </a:prstGeom>
                  </pic:spPr>
                </pic:pic>
              </a:graphicData>
            </a:graphic>
          </wp:inline>
        </w:drawing>
      </w:r>
      <w:r>
        <w:rPr>
          <w:b w:val="0"/>
          <w:position w:val="-5"/>
        </w:rPr>
      </w:r>
      <w:r>
        <w:rPr>
          <w:color w:val="69562F"/>
          <w:w w:val="105"/>
        </w:rPr>
        <w:t>ARTÍCULO</w:t>
      </w:r>
      <w:r>
        <w:rPr>
          <w:color w:val="69562F"/>
          <w:spacing w:val="23"/>
          <w:w w:val="105"/>
        </w:rPr>
        <w:t> </w:t>
      </w:r>
      <w:r>
        <w:rPr>
          <w:color w:val="69562F"/>
          <w:w w:val="105"/>
        </w:rPr>
        <w:t>60.</w:t>
      </w:r>
      <w:r>
        <w:rPr>
          <w:color w:val="69562F"/>
          <w:spacing w:val="25"/>
          <w:w w:val="105"/>
        </w:rPr>
        <w:t> </w:t>
      </w:r>
      <w:r>
        <w:rPr>
          <w:color w:val="69562F"/>
          <w:w w:val="105"/>
        </w:rPr>
        <w:t>ELEMENTOS</w:t>
      </w:r>
      <w:r>
        <w:rPr>
          <w:color w:val="69562F"/>
          <w:spacing w:val="29"/>
          <w:w w:val="105"/>
        </w:rPr>
        <w:t> </w:t>
      </w:r>
      <w:r>
        <w:rPr>
          <w:color w:val="69562F"/>
          <w:w w:val="105"/>
        </w:rPr>
        <w:t>Y</w:t>
      </w:r>
      <w:r>
        <w:rPr>
          <w:color w:val="69562F"/>
          <w:spacing w:val="10"/>
          <w:w w:val="105"/>
        </w:rPr>
        <w:t> </w:t>
      </w:r>
      <w:r>
        <w:rPr>
          <w:color w:val="69562F"/>
          <w:w w:val="105"/>
        </w:rPr>
        <w:t>PRINCIPIOS</w:t>
      </w:r>
      <w:r>
        <w:rPr>
          <w:color w:val="69562F"/>
          <w:spacing w:val="20"/>
          <w:w w:val="105"/>
        </w:rPr>
        <w:t> </w:t>
      </w:r>
      <w:r>
        <w:rPr>
          <w:color w:val="69562F"/>
          <w:w w:val="105"/>
        </w:rPr>
        <w:t>DEL</w:t>
      </w:r>
      <w:r>
        <w:rPr>
          <w:color w:val="69562F"/>
          <w:spacing w:val="11"/>
          <w:w w:val="105"/>
        </w:rPr>
        <w:t> </w:t>
      </w:r>
      <w:r>
        <w:rPr>
          <w:color w:val="69562F"/>
          <w:w w:val="105"/>
        </w:rPr>
        <w:t>DERECHO</w:t>
      </w:r>
      <w:r>
        <w:rPr>
          <w:color w:val="69562F"/>
          <w:spacing w:val="26"/>
          <w:w w:val="105"/>
        </w:rPr>
        <w:t> </w:t>
      </w:r>
      <w:r>
        <w:rPr>
          <w:color w:val="69562F"/>
          <w:w w:val="105"/>
        </w:rPr>
        <w:t>FUNDAMENTAL</w:t>
      </w:r>
      <w:r>
        <w:rPr>
          <w:color w:val="69562F"/>
          <w:spacing w:val="35"/>
          <w:w w:val="105"/>
        </w:rPr>
        <w:t> </w:t>
      </w:r>
      <w:r>
        <w:rPr>
          <w:color w:val="69562F"/>
          <w:w w:val="105"/>
        </w:rPr>
        <w:t>A</w:t>
      </w:r>
      <w:r>
        <w:rPr>
          <w:color w:val="69562F"/>
          <w:spacing w:val="13"/>
          <w:w w:val="105"/>
        </w:rPr>
        <w:t> </w:t>
      </w:r>
      <w:r>
        <w:rPr>
          <w:color w:val="69562F"/>
          <w:w w:val="105"/>
        </w:rPr>
        <w:t>LA</w:t>
      </w:r>
      <w:r>
        <w:rPr>
          <w:color w:val="69562F"/>
          <w:spacing w:val="15"/>
          <w:w w:val="105"/>
        </w:rPr>
        <w:t> </w:t>
      </w:r>
      <w:r>
        <w:rPr>
          <w:color w:val="69562F"/>
          <w:w w:val="105"/>
        </w:rPr>
        <w:t>SALUD.</w:t>
      </w:r>
      <w:r>
        <w:rPr>
          <w:color w:val="69562F"/>
          <w:spacing w:val="11"/>
          <w:w w:val="105"/>
        </w:rPr>
        <w:t> </w:t>
      </w:r>
      <w:r>
        <w:rPr>
          <w:b w:val="0"/>
          <w:color w:val="4D4B4B"/>
          <w:w w:val="105"/>
        </w:rPr>
        <w:t>El</w:t>
      </w:r>
      <w:r>
        <w:rPr>
          <w:b w:val="0"/>
          <w:color w:val="4D4B4B"/>
          <w:spacing w:val="12"/>
          <w:w w:val="105"/>
        </w:rPr>
        <w:t> </w:t>
      </w:r>
      <w:r>
        <w:rPr>
          <w:b w:val="0"/>
          <w:color w:val="4D4B4B"/>
          <w:spacing w:val="-2"/>
          <w:w w:val="105"/>
        </w:rPr>
        <w:t>derecho</w:t>
      </w:r>
    </w:p>
    <w:p>
      <w:pPr>
        <w:spacing w:before="50"/>
        <w:ind w:left="120" w:right="0" w:firstLine="0"/>
        <w:jc w:val="left"/>
        <w:rPr>
          <w:rFonts w:ascii="Arial"/>
          <w:sz w:val="17"/>
        </w:rPr>
      </w:pPr>
      <w:r>
        <w:rPr>
          <w:rFonts w:ascii="Arial"/>
          <w:color w:val="4D4B4B"/>
          <w:w w:val="105"/>
          <w:sz w:val="17"/>
        </w:rPr>
        <w:t>fundamental</w:t>
      </w:r>
      <w:r>
        <w:rPr>
          <w:rFonts w:ascii="Arial"/>
          <w:color w:val="4D4B4B"/>
          <w:spacing w:val="11"/>
          <w:w w:val="105"/>
          <w:sz w:val="17"/>
        </w:rPr>
        <w:t> </w:t>
      </w:r>
      <w:r>
        <w:rPr>
          <w:rFonts w:ascii="Arial"/>
          <w:color w:val="4D4B4B"/>
          <w:w w:val="105"/>
          <w:sz w:val="17"/>
        </w:rPr>
        <w:t>a</w:t>
      </w:r>
      <w:r>
        <w:rPr>
          <w:rFonts w:ascii="Arial"/>
          <w:color w:val="4D4B4B"/>
          <w:spacing w:val="-8"/>
          <w:w w:val="105"/>
          <w:sz w:val="17"/>
        </w:rPr>
        <w:t> </w:t>
      </w:r>
      <w:r>
        <w:rPr>
          <w:rFonts w:ascii="Arial"/>
          <w:color w:val="4D4B4B"/>
          <w:w w:val="105"/>
          <w:sz w:val="17"/>
        </w:rPr>
        <w:t>la</w:t>
      </w:r>
      <w:r>
        <w:rPr>
          <w:rFonts w:ascii="Arial"/>
          <w:color w:val="4D4B4B"/>
          <w:spacing w:val="6"/>
          <w:w w:val="105"/>
          <w:sz w:val="17"/>
        </w:rPr>
        <w:t> </w:t>
      </w:r>
      <w:r>
        <w:rPr>
          <w:rFonts w:ascii="Arial"/>
          <w:color w:val="4D4B4B"/>
          <w:w w:val="105"/>
          <w:sz w:val="17"/>
        </w:rPr>
        <w:t>salud</w:t>
      </w:r>
      <w:r>
        <w:rPr>
          <w:rFonts w:ascii="Arial"/>
          <w:color w:val="4D4B4B"/>
          <w:spacing w:val="2"/>
          <w:w w:val="105"/>
          <w:sz w:val="17"/>
        </w:rPr>
        <w:t> </w:t>
      </w:r>
      <w:r>
        <w:rPr>
          <w:rFonts w:ascii="Arial"/>
          <w:color w:val="4D4B4B"/>
          <w:w w:val="105"/>
          <w:sz w:val="17"/>
        </w:rPr>
        <w:t>incluye</w:t>
      </w:r>
      <w:r>
        <w:rPr>
          <w:rFonts w:ascii="Arial"/>
          <w:color w:val="4D4B4B"/>
          <w:spacing w:val="-4"/>
          <w:w w:val="105"/>
          <w:sz w:val="17"/>
        </w:rPr>
        <w:t> </w:t>
      </w:r>
      <w:r>
        <w:rPr>
          <w:rFonts w:ascii="Arial"/>
          <w:color w:val="4D4B4B"/>
          <w:w w:val="105"/>
          <w:sz w:val="17"/>
        </w:rPr>
        <w:t>los</w:t>
      </w:r>
      <w:r>
        <w:rPr>
          <w:rFonts w:ascii="Arial"/>
          <w:color w:val="4D4B4B"/>
          <w:spacing w:val="-3"/>
          <w:w w:val="105"/>
          <w:sz w:val="17"/>
        </w:rPr>
        <w:t> </w:t>
      </w:r>
      <w:r>
        <w:rPr>
          <w:rFonts w:ascii="Arial"/>
          <w:color w:val="4D4B4B"/>
          <w:w w:val="105"/>
          <w:sz w:val="17"/>
        </w:rPr>
        <w:t>siguientes</w:t>
      </w:r>
      <w:r>
        <w:rPr>
          <w:rFonts w:ascii="Arial"/>
          <w:color w:val="4D4B4B"/>
          <w:spacing w:val="5"/>
          <w:w w:val="105"/>
          <w:sz w:val="17"/>
        </w:rPr>
        <w:t> </w:t>
      </w:r>
      <w:r>
        <w:rPr>
          <w:rFonts w:ascii="Arial"/>
          <w:color w:val="4D4B4B"/>
          <w:w w:val="105"/>
          <w:sz w:val="17"/>
        </w:rPr>
        <w:t>elementos</w:t>
      </w:r>
      <w:r>
        <w:rPr>
          <w:rFonts w:ascii="Arial"/>
          <w:color w:val="4D4B4B"/>
          <w:spacing w:val="8"/>
          <w:w w:val="105"/>
          <w:sz w:val="17"/>
        </w:rPr>
        <w:t> </w:t>
      </w:r>
      <w:r>
        <w:rPr>
          <w:rFonts w:ascii="Arial"/>
          <w:color w:val="4D4B4B"/>
          <w:w w:val="105"/>
          <w:sz w:val="17"/>
        </w:rPr>
        <w:t>esenciales</w:t>
      </w:r>
      <w:r>
        <w:rPr>
          <w:rFonts w:ascii="Arial"/>
          <w:color w:val="4D4B4B"/>
          <w:spacing w:val="6"/>
          <w:w w:val="105"/>
          <w:sz w:val="17"/>
        </w:rPr>
        <w:t> </w:t>
      </w:r>
      <w:r>
        <w:rPr>
          <w:rFonts w:ascii="Arial"/>
          <w:color w:val="4D4B4B"/>
          <w:w w:val="105"/>
          <w:sz w:val="17"/>
        </w:rPr>
        <w:t>e</w:t>
      </w:r>
      <w:r>
        <w:rPr>
          <w:rFonts w:ascii="Arial"/>
          <w:color w:val="4D4B4B"/>
          <w:spacing w:val="-4"/>
          <w:w w:val="105"/>
          <w:sz w:val="17"/>
        </w:rPr>
        <w:t> </w:t>
      </w:r>
      <w:r>
        <w:rPr>
          <w:rFonts w:ascii="Arial"/>
          <w:color w:val="4D4B4B"/>
          <w:spacing w:val="-2"/>
          <w:w w:val="105"/>
          <w:sz w:val="17"/>
        </w:rPr>
        <w:t>interrelacionados:</w:t>
      </w:r>
    </w:p>
    <w:p>
      <w:pPr>
        <w:pStyle w:val="BodyText"/>
        <w:spacing w:before="10"/>
        <w:rPr>
          <w:rFonts w:ascii="Arial"/>
          <w:sz w:val="21"/>
        </w:rPr>
      </w:pPr>
    </w:p>
    <w:p>
      <w:pPr>
        <w:pStyle w:val="ListParagraph"/>
        <w:numPr>
          <w:ilvl w:val="0"/>
          <w:numId w:val="10"/>
        </w:numPr>
        <w:tabs>
          <w:tab w:pos="336" w:val="left" w:leader="none"/>
        </w:tabs>
        <w:spacing w:line="336" w:lineRule="auto" w:before="0" w:after="0"/>
        <w:ind w:left="120" w:right="796" w:firstLine="0"/>
        <w:jc w:val="both"/>
        <w:rPr>
          <w:sz w:val="17"/>
        </w:rPr>
      </w:pPr>
      <w:r>
        <w:rPr>
          <w:b/>
          <w:color w:val="070707"/>
          <w:w w:val="105"/>
          <w:sz w:val="17"/>
        </w:rPr>
        <w:t>Disponibilidad.</w:t>
      </w:r>
      <w:r>
        <w:rPr>
          <w:b/>
          <w:color w:val="070707"/>
          <w:spacing w:val="-13"/>
          <w:w w:val="105"/>
          <w:sz w:val="17"/>
        </w:rPr>
        <w:t> </w:t>
      </w:r>
      <w:r>
        <w:rPr>
          <w:color w:val="4D4B4B"/>
          <w:w w:val="105"/>
          <w:sz w:val="17"/>
        </w:rPr>
        <w:t>El Estado deberá garantizar la existencia</w:t>
      </w:r>
      <w:r>
        <w:rPr>
          <w:color w:val="4D4B4B"/>
          <w:w w:val="105"/>
          <w:sz w:val="17"/>
        </w:rPr>
        <w:t> de servicios y tecnologías</w:t>
      </w:r>
      <w:r>
        <w:rPr>
          <w:color w:val="4D4B4B"/>
          <w:w w:val="105"/>
          <w:sz w:val="17"/>
        </w:rPr>
        <w:t> e instituciones de salud, así como de programas de salud y personal médico y profesional competente;</w:t>
      </w:r>
    </w:p>
    <w:p>
      <w:pPr>
        <w:pStyle w:val="BodyText"/>
        <w:spacing w:before="1"/>
        <w:rPr>
          <w:rFonts w:ascii="Arial"/>
          <w:sz w:val="15"/>
        </w:rPr>
      </w:pPr>
    </w:p>
    <w:p>
      <w:pPr>
        <w:pStyle w:val="ListParagraph"/>
        <w:numPr>
          <w:ilvl w:val="0"/>
          <w:numId w:val="10"/>
        </w:numPr>
        <w:tabs>
          <w:tab w:pos="334" w:val="left" w:leader="none"/>
        </w:tabs>
        <w:spacing w:line="331" w:lineRule="auto" w:before="0" w:after="0"/>
        <w:ind w:left="120" w:right="778" w:firstLine="4"/>
        <w:jc w:val="both"/>
        <w:rPr>
          <w:sz w:val="17"/>
        </w:rPr>
      </w:pPr>
      <w:r>
        <w:rPr>
          <w:b/>
          <w:color w:val="070707"/>
          <w:w w:val="105"/>
          <w:sz w:val="17"/>
        </w:rPr>
        <w:t>Aceptabilidad.</w:t>
      </w:r>
      <w:r>
        <w:rPr>
          <w:b/>
          <w:color w:val="070707"/>
          <w:spacing w:val="-9"/>
          <w:w w:val="105"/>
          <w:sz w:val="17"/>
        </w:rPr>
        <w:t> </w:t>
      </w:r>
      <w:r>
        <w:rPr>
          <w:color w:val="4D4B4B"/>
          <w:w w:val="105"/>
          <w:sz w:val="17"/>
        </w:rPr>
        <w:t>Los diferentes</w:t>
      </w:r>
      <w:r>
        <w:rPr>
          <w:color w:val="4D4B4B"/>
          <w:spacing w:val="22"/>
          <w:w w:val="105"/>
          <w:sz w:val="17"/>
        </w:rPr>
        <w:t> </w:t>
      </w:r>
      <w:r>
        <w:rPr>
          <w:color w:val="4D4B4B"/>
          <w:w w:val="105"/>
          <w:sz w:val="17"/>
        </w:rPr>
        <w:t>agentes</w:t>
      </w:r>
      <w:r>
        <w:rPr>
          <w:color w:val="4D4B4B"/>
          <w:spacing w:val="22"/>
          <w:w w:val="105"/>
          <w:sz w:val="17"/>
        </w:rPr>
        <w:t> </w:t>
      </w:r>
      <w:r>
        <w:rPr>
          <w:color w:val="4D4B4B"/>
          <w:w w:val="105"/>
          <w:sz w:val="17"/>
        </w:rPr>
        <w:t>del sistema</w:t>
      </w:r>
      <w:r>
        <w:rPr>
          <w:color w:val="4D4B4B"/>
          <w:spacing w:val="23"/>
          <w:w w:val="105"/>
          <w:sz w:val="17"/>
        </w:rPr>
        <w:t> </w:t>
      </w:r>
      <w:r>
        <w:rPr>
          <w:color w:val="4D4B4B"/>
          <w:w w:val="105"/>
          <w:sz w:val="17"/>
        </w:rPr>
        <w:t>deberán ser respetuosos</w:t>
      </w:r>
      <w:r>
        <w:rPr>
          <w:color w:val="4D4B4B"/>
          <w:spacing w:val="21"/>
          <w:w w:val="105"/>
          <w:sz w:val="17"/>
        </w:rPr>
        <w:t> </w:t>
      </w:r>
      <w:r>
        <w:rPr>
          <w:color w:val="4D4B4B"/>
          <w:w w:val="105"/>
          <w:sz w:val="17"/>
        </w:rPr>
        <w:t>de la ética</w:t>
      </w:r>
      <w:r>
        <w:rPr>
          <w:color w:val="4D4B4B"/>
          <w:spacing w:val="20"/>
          <w:w w:val="105"/>
          <w:sz w:val="17"/>
        </w:rPr>
        <w:t> </w:t>
      </w:r>
      <w:r>
        <w:rPr>
          <w:color w:val="4D4B4B"/>
          <w:w w:val="105"/>
          <w:sz w:val="17"/>
        </w:rPr>
        <w:t>médica</w:t>
      </w:r>
      <w:r>
        <w:rPr>
          <w:color w:val="4D4B4B"/>
          <w:spacing w:val="25"/>
          <w:w w:val="105"/>
          <w:sz w:val="17"/>
        </w:rPr>
        <w:t> </w:t>
      </w:r>
      <w:r>
        <w:rPr>
          <w:color w:val="4D4B4B"/>
          <w:w w:val="105"/>
          <w:sz w:val="17"/>
        </w:rPr>
        <w:t>así como de las</w:t>
      </w:r>
      <w:r>
        <w:rPr>
          <w:color w:val="4D4B4B"/>
          <w:spacing w:val="40"/>
          <w:w w:val="105"/>
          <w:sz w:val="17"/>
        </w:rPr>
        <w:t> </w:t>
      </w:r>
      <w:r>
        <w:rPr>
          <w:color w:val="4D4B4B"/>
          <w:w w:val="105"/>
          <w:sz w:val="17"/>
        </w:rPr>
        <w:t>diversas</w:t>
      </w:r>
      <w:r>
        <w:rPr>
          <w:color w:val="4D4B4B"/>
          <w:spacing w:val="40"/>
          <w:w w:val="105"/>
          <w:sz w:val="17"/>
        </w:rPr>
        <w:t> </w:t>
      </w:r>
      <w:r>
        <w:rPr>
          <w:color w:val="4D4B4B"/>
          <w:w w:val="105"/>
          <w:sz w:val="17"/>
        </w:rPr>
        <w:t>culturas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las</w:t>
      </w:r>
      <w:r>
        <w:rPr>
          <w:color w:val="4D4B4B"/>
          <w:spacing w:val="40"/>
          <w:w w:val="105"/>
          <w:sz w:val="17"/>
        </w:rPr>
        <w:t> </w:t>
      </w:r>
      <w:r>
        <w:rPr>
          <w:color w:val="4D4B4B"/>
          <w:w w:val="105"/>
          <w:sz w:val="17"/>
        </w:rPr>
        <w:t>personas,</w:t>
      </w:r>
      <w:r>
        <w:rPr>
          <w:color w:val="4D4B4B"/>
          <w:spacing w:val="40"/>
          <w:w w:val="105"/>
          <w:sz w:val="17"/>
        </w:rPr>
        <w:t> </w:t>
      </w:r>
      <w:r>
        <w:rPr>
          <w:color w:val="4D4B4B"/>
          <w:w w:val="105"/>
          <w:sz w:val="17"/>
        </w:rPr>
        <w:t>minorías</w:t>
      </w:r>
      <w:r>
        <w:rPr>
          <w:color w:val="4D4B4B"/>
          <w:spacing w:val="40"/>
          <w:w w:val="105"/>
          <w:sz w:val="17"/>
        </w:rPr>
        <w:t> </w:t>
      </w:r>
      <w:r>
        <w:rPr>
          <w:color w:val="4D4B4B"/>
          <w:w w:val="105"/>
          <w:sz w:val="17"/>
        </w:rPr>
        <w:t>étnicas,</w:t>
      </w:r>
      <w:r>
        <w:rPr>
          <w:color w:val="4D4B4B"/>
          <w:spacing w:val="40"/>
          <w:w w:val="105"/>
          <w:sz w:val="17"/>
        </w:rPr>
        <w:t> </w:t>
      </w:r>
      <w:r>
        <w:rPr>
          <w:color w:val="4D4B4B"/>
          <w:w w:val="105"/>
          <w:sz w:val="17"/>
        </w:rPr>
        <w:t>pueblos</w:t>
      </w:r>
      <w:r>
        <w:rPr>
          <w:color w:val="4D4B4B"/>
          <w:spacing w:val="40"/>
          <w:w w:val="105"/>
          <w:sz w:val="17"/>
        </w:rPr>
        <w:t> </w:t>
      </w:r>
      <w:r>
        <w:rPr>
          <w:color w:val="4D4B4B"/>
          <w:w w:val="105"/>
          <w:sz w:val="17"/>
        </w:rPr>
        <w:t>y</w:t>
      </w:r>
      <w:r>
        <w:rPr>
          <w:color w:val="4D4B4B"/>
          <w:spacing w:val="40"/>
          <w:w w:val="105"/>
          <w:sz w:val="17"/>
        </w:rPr>
        <w:t> </w:t>
      </w:r>
      <w:r>
        <w:rPr>
          <w:color w:val="4D4B4B"/>
          <w:w w:val="105"/>
          <w:sz w:val="17"/>
        </w:rPr>
        <w:t>comunidades,</w:t>
      </w:r>
      <w:r>
        <w:rPr>
          <w:color w:val="4D4B4B"/>
          <w:spacing w:val="40"/>
          <w:w w:val="105"/>
          <w:sz w:val="17"/>
        </w:rPr>
        <w:t> </w:t>
      </w:r>
      <w:r>
        <w:rPr>
          <w:color w:val="4D4B4B"/>
          <w:w w:val="105"/>
          <w:sz w:val="17"/>
        </w:rPr>
        <w:t>respetando</w:t>
      </w:r>
      <w:r>
        <w:rPr>
          <w:color w:val="4D4B4B"/>
          <w:spacing w:val="40"/>
          <w:w w:val="105"/>
          <w:sz w:val="17"/>
        </w:rPr>
        <w:t> </w:t>
      </w:r>
      <w:r>
        <w:rPr>
          <w:color w:val="4D4B4B"/>
          <w:w w:val="105"/>
          <w:sz w:val="17"/>
        </w:rPr>
        <w:t>sus particularidades</w:t>
      </w:r>
      <w:r>
        <w:rPr>
          <w:color w:val="4D4B4B"/>
          <w:w w:val="105"/>
          <w:sz w:val="17"/>
        </w:rPr>
        <w:t> socioculturales y cosmovisión</w:t>
      </w:r>
      <w:r>
        <w:rPr>
          <w:color w:val="4D4B4B"/>
          <w:w w:val="105"/>
          <w:sz w:val="17"/>
        </w:rPr>
        <w:t> de</w:t>
      </w:r>
      <w:r>
        <w:rPr>
          <w:color w:val="4D4B4B"/>
          <w:w w:val="105"/>
          <w:sz w:val="17"/>
        </w:rPr>
        <w:t> la</w:t>
      </w:r>
      <w:r>
        <w:rPr>
          <w:color w:val="4D4B4B"/>
          <w:w w:val="105"/>
          <w:sz w:val="17"/>
        </w:rPr>
        <w:t> salud,</w:t>
      </w:r>
      <w:r>
        <w:rPr>
          <w:color w:val="4D4B4B"/>
          <w:w w:val="105"/>
          <w:sz w:val="17"/>
        </w:rPr>
        <w:t> permitiendo</w:t>
      </w:r>
      <w:r>
        <w:rPr>
          <w:color w:val="4D4B4B"/>
          <w:w w:val="105"/>
          <w:sz w:val="17"/>
        </w:rPr>
        <w:t> su</w:t>
      </w:r>
      <w:r>
        <w:rPr>
          <w:color w:val="4D4B4B"/>
          <w:w w:val="105"/>
          <w:sz w:val="17"/>
        </w:rPr>
        <w:t> participación</w:t>
      </w:r>
      <w:r>
        <w:rPr>
          <w:color w:val="4D4B4B"/>
          <w:w w:val="105"/>
          <w:sz w:val="17"/>
        </w:rPr>
        <w:t> en</w:t>
      </w:r>
      <w:r>
        <w:rPr>
          <w:color w:val="4D4B4B"/>
          <w:w w:val="105"/>
          <w:sz w:val="17"/>
        </w:rPr>
        <w:t> las</w:t>
      </w:r>
      <w:r>
        <w:rPr>
          <w:color w:val="4D4B4B"/>
          <w:w w:val="105"/>
          <w:sz w:val="17"/>
        </w:rPr>
        <w:t> decisiones</w:t>
      </w:r>
      <w:r>
        <w:rPr>
          <w:color w:val="4D4B4B"/>
          <w:w w:val="105"/>
          <w:sz w:val="17"/>
        </w:rPr>
        <w:t> del sistema</w:t>
      </w:r>
      <w:r>
        <w:rPr>
          <w:color w:val="4D4B4B"/>
          <w:spacing w:val="40"/>
          <w:w w:val="105"/>
          <w:sz w:val="17"/>
        </w:rPr>
        <w:t> </w:t>
      </w:r>
      <w:r>
        <w:rPr>
          <w:color w:val="4D4B4B"/>
          <w:w w:val="105"/>
          <w:sz w:val="17"/>
        </w:rPr>
        <w:t>de</w:t>
      </w:r>
      <w:r>
        <w:rPr>
          <w:color w:val="4D4B4B"/>
          <w:w w:val="105"/>
          <w:sz w:val="17"/>
        </w:rPr>
        <w:t> salud</w:t>
      </w:r>
      <w:r>
        <w:rPr>
          <w:color w:val="4D4B4B"/>
          <w:spacing w:val="40"/>
          <w:w w:val="105"/>
          <w:sz w:val="17"/>
        </w:rPr>
        <w:t> </w:t>
      </w:r>
      <w:r>
        <w:rPr>
          <w:color w:val="4D4B4B"/>
          <w:w w:val="105"/>
          <w:sz w:val="17"/>
        </w:rPr>
        <w:t>que</w:t>
      </w:r>
      <w:r>
        <w:rPr>
          <w:color w:val="4D4B4B"/>
          <w:w w:val="105"/>
          <w:sz w:val="17"/>
        </w:rPr>
        <w:t> le</w:t>
      </w:r>
      <w:r>
        <w:rPr>
          <w:color w:val="4D4B4B"/>
          <w:w w:val="105"/>
          <w:sz w:val="17"/>
        </w:rPr>
        <w:t> afecten,</w:t>
      </w:r>
      <w:r>
        <w:rPr>
          <w:color w:val="4D4B4B"/>
          <w:spacing w:val="40"/>
          <w:w w:val="105"/>
          <w:sz w:val="17"/>
        </w:rPr>
        <w:t> </w:t>
      </w:r>
      <w:r>
        <w:rPr>
          <w:color w:val="4D4B4B"/>
          <w:w w:val="105"/>
          <w:sz w:val="17"/>
        </w:rPr>
        <w:t>de</w:t>
      </w:r>
      <w:r>
        <w:rPr>
          <w:color w:val="4D4B4B"/>
          <w:w w:val="105"/>
          <w:sz w:val="17"/>
        </w:rPr>
        <w:t> conformidad</w:t>
      </w:r>
      <w:r>
        <w:rPr>
          <w:color w:val="4D4B4B"/>
          <w:spacing w:val="40"/>
          <w:w w:val="105"/>
          <w:sz w:val="17"/>
        </w:rPr>
        <w:t> </w:t>
      </w:r>
      <w:r>
        <w:rPr>
          <w:color w:val="4D4B4B"/>
          <w:w w:val="105"/>
          <w:sz w:val="17"/>
        </w:rPr>
        <w:t>con</w:t>
      </w:r>
      <w:r>
        <w:rPr>
          <w:color w:val="4D4B4B"/>
          <w:w w:val="105"/>
          <w:sz w:val="17"/>
        </w:rPr>
        <w:t> el</w:t>
      </w:r>
      <w:r>
        <w:rPr>
          <w:color w:val="4D4B4B"/>
          <w:w w:val="105"/>
          <w:sz w:val="17"/>
        </w:rPr>
        <w:t> artículo</w:t>
      </w:r>
      <w:r>
        <w:rPr>
          <w:color w:val="4D4B4B"/>
          <w:w w:val="105"/>
          <w:sz w:val="17"/>
        </w:rPr>
        <w:t> </w:t>
      </w:r>
      <w:r>
        <w:rPr>
          <w:color w:val="0575FF"/>
          <w:w w:val="105"/>
          <w:sz w:val="17"/>
        </w:rPr>
        <w:t>12</w:t>
      </w:r>
      <w:r>
        <w:rPr>
          <w:color w:val="0575FF"/>
          <w:w w:val="105"/>
          <w:sz w:val="17"/>
        </w:rPr>
        <w:t> </w:t>
      </w:r>
      <w:r>
        <w:rPr>
          <w:color w:val="4D4B4B"/>
          <w:w w:val="105"/>
          <w:sz w:val="17"/>
        </w:rPr>
        <w:t>de</w:t>
      </w:r>
      <w:r>
        <w:rPr>
          <w:color w:val="4D4B4B"/>
          <w:w w:val="105"/>
          <w:sz w:val="17"/>
        </w:rPr>
        <w:t> la</w:t>
      </w:r>
      <w:r>
        <w:rPr>
          <w:color w:val="4D4B4B"/>
          <w:w w:val="105"/>
          <w:sz w:val="17"/>
        </w:rPr>
        <w:t> presente</w:t>
      </w:r>
      <w:r>
        <w:rPr>
          <w:color w:val="4D4B4B"/>
          <w:w w:val="105"/>
          <w:sz w:val="17"/>
        </w:rPr>
        <w:t> ley</w:t>
      </w:r>
      <w:r>
        <w:rPr>
          <w:color w:val="4D4B4B"/>
          <w:w w:val="105"/>
          <w:sz w:val="17"/>
        </w:rPr>
        <w:t> y</w:t>
      </w:r>
      <w:r>
        <w:rPr>
          <w:color w:val="4D4B4B"/>
          <w:w w:val="105"/>
          <w:sz w:val="17"/>
        </w:rPr>
        <w:t> responder adecuadamente</w:t>
      </w:r>
      <w:r>
        <w:rPr>
          <w:color w:val="4D4B4B"/>
          <w:w w:val="105"/>
          <w:sz w:val="17"/>
        </w:rPr>
        <w:t> a las necesidades de salud relacionadas con el género y el ciclo de vida. Los establecimientos deberán</w:t>
      </w:r>
      <w:r>
        <w:rPr>
          <w:color w:val="4D4B4B"/>
          <w:w w:val="105"/>
          <w:sz w:val="17"/>
        </w:rPr>
        <w:t> prestar</w:t>
      </w:r>
      <w:r>
        <w:rPr>
          <w:color w:val="4D4B4B"/>
          <w:w w:val="105"/>
          <w:sz w:val="17"/>
        </w:rPr>
        <w:t> los</w:t>
      </w:r>
      <w:r>
        <w:rPr>
          <w:color w:val="4D4B4B"/>
          <w:w w:val="105"/>
          <w:sz w:val="17"/>
        </w:rPr>
        <w:t> servicios</w:t>
      </w:r>
      <w:r>
        <w:rPr>
          <w:color w:val="4D4B4B"/>
          <w:w w:val="105"/>
          <w:sz w:val="17"/>
        </w:rPr>
        <w:t> para</w:t>
      </w:r>
      <w:r>
        <w:rPr>
          <w:color w:val="4D4B4B"/>
          <w:w w:val="105"/>
          <w:sz w:val="17"/>
        </w:rPr>
        <w:t> mejorar</w:t>
      </w:r>
      <w:r>
        <w:rPr>
          <w:color w:val="4D4B4B"/>
          <w:w w:val="105"/>
          <w:sz w:val="17"/>
        </w:rPr>
        <w:t> el</w:t>
      </w:r>
      <w:r>
        <w:rPr>
          <w:color w:val="4D4B4B"/>
          <w:w w:val="105"/>
          <w:sz w:val="17"/>
        </w:rPr>
        <w:t> estado</w:t>
      </w:r>
      <w:r>
        <w:rPr>
          <w:color w:val="4D4B4B"/>
          <w:w w:val="105"/>
          <w:sz w:val="17"/>
        </w:rPr>
        <w:t> de</w:t>
      </w:r>
      <w:r>
        <w:rPr>
          <w:color w:val="4D4B4B"/>
          <w:w w:val="105"/>
          <w:sz w:val="17"/>
        </w:rPr>
        <w:t> salud</w:t>
      </w:r>
      <w:r>
        <w:rPr>
          <w:color w:val="4D4B4B"/>
          <w:w w:val="105"/>
          <w:sz w:val="17"/>
        </w:rPr>
        <w:t> de</w:t>
      </w:r>
      <w:r>
        <w:rPr>
          <w:color w:val="4D4B4B"/>
          <w:w w:val="105"/>
          <w:sz w:val="17"/>
        </w:rPr>
        <w:t> las</w:t>
      </w:r>
      <w:r>
        <w:rPr>
          <w:color w:val="4D4B4B"/>
          <w:w w:val="105"/>
          <w:sz w:val="17"/>
        </w:rPr>
        <w:t> personas</w:t>
      </w:r>
      <w:r>
        <w:rPr>
          <w:color w:val="4D4B4B"/>
          <w:w w:val="105"/>
          <w:sz w:val="17"/>
        </w:rPr>
        <w:t> dentro</w:t>
      </w:r>
      <w:r>
        <w:rPr>
          <w:color w:val="4D4B4B"/>
          <w:w w:val="105"/>
          <w:sz w:val="17"/>
        </w:rPr>
        <w:t> del</w:t>
      </w:r>
      <w:r>
        <w:rPr>
          <w:color w:val="4D4B4B"/>
          <w:w w:val="105"/>
          <w:sz w:val="17"/>
        </w:rPr>
        <w:t> respeto</w:t>
      </w:r>
      <w:r>
        <w:rPr>
          <w:color w:val="4D4B4B"/>
          <w:w w:val="105"/>
          <w:sz w:val="17"/>
        </w:rPr>
        <w:t> a</w:t>
      </w:r>
      <w:r>
        <w:rPr>
          <w:color w:val="4D4B4B"/>
          <w:w w:val="105"/>
          <w:sz w:val="17"/>
        </w:rPr>
        <w:t> la </w:t>
      </w:r>
      <w:r>
        <w:rPr>
          <w:color w:val="4D4B4B"/>
          <w:spacing w:val="-2"/>
          <w:w w:val="105"/>
          <w:sz w:val="17"/>
        </w:rPr>
        <w:t>confidencialidad;</w:t>
      </w:r>
    </w:p>
    <w:p>
      <w:pPr>
        <w:pStyle w:val="BodyText"/>
        <w:spacing w:before="8"/>
        <w:rPr>
          <w:rFonts w:ascii="Arial"/>
        </w:rPr>
      </w:pPr>
    </w:p>
    <w:p>
      <w:pPr>
        <w:pStyle w:val="ListParagraph"/>
        <w:numPr>
          <w:ilvl w:val="0"/>
          <w:numId w:val="10"/>
        </w:numPr>
        <w:tabs>
          <w:tab w:pos="372" w:val="left" w:leader="none"/>
        </w:tabs>
        <w:spacing w:line="331" w:lineRule="auto" w:before="1" w:after="0"/>
        <w:ind w:left="120" w:right="787" w:firstLine="4"/>
        <w:jc w:val="both"/>
        <w:rPr>
          <w:sz w:val="17"/>
        </w:rPr>
      </w:pPr>
      <w:r>
        <w:rPr>
          <w:b/>
          <w:color w:val="070707"/>
          <w:w w:val="105"/>
          <w:sz w:val="17"/>
        </w:rPr>
        <w:t>Accesibilidad.</w:t>
      </w:r>
      <w:r>
        <w:rPr>
          <w:b/>
          <w:color w:val="070707"/>
          <w:w w:val="105"/>
          <w:sz w:val="17"/>
        </w:rPr>
        <w:t> </w:t>
      </w:r>
      <w:r>
        <w:rPr>
          <w:color w:val="4D4B4B"/>
          <w:w w:val="105"/>
          <w:sz w:val="17"/>
        </w:rPr>
        <w:t>Los</w:t>
      </w:r>
      <w:r>
        <w:rPr>
          <w:color w:val="4D4B4B"/>
          <w:w w:val="105"/>
          <w:sz w:val="17"/>
        </w:rPr>
        <w:t> servicios</w:t>
      </w:r>
      <w:r>
        <w:rPr>
          <w:color w:val="4D4B4B"/>
          <w:spacing w:val="40"/>
          <w:w w:val="105"/>
          <w:sz w:val="17"/>
        </w:rPr>
        <w:t> </w:t>
      </w:r>
      <w:r>
        <w:rPr>
          <w:color w:val="4D4B4B"/>
          <w:w w:val="105"/>
          <w:sz w:val="17"/>
        </w:rPr>
        <w:t>y</w:t>
      </w:r>
      <w:r>
        <w:rPr>
          <w:color w:val="4D4B4B"/>
          <w:w w:val="105"/>
          <w:sz w:val="17"/>
        </w:rPr>
        <w:t> tecnologías</w:t>
      </w:r>
      <w:r>
        <w:rPr>
          <w:color w:val="4D4B4B"/>
          <w:spacing w:val="40"/>
          <w:w w:val="105"/>
          <w:sz w:val="17"/>
        </w:rPr>
        <w:t> </w:t>
      </w:r>
      <w:r>
        <w:rPr>
          <w:color w:val="4D4B4B"/>
          <w:w w:val="105"/>
          <w:sz w:val="17"/>
        </w:rPr>
        <w:t>de</w:t>
      </w:r>
      <w:r>
        <w:rPr>
          <w:color w:val="4D4B4B"/>
          <w:w w:val="105"/>
          <w:sz w:val="17"/>
        </w:rPr>
        <w:t> salud</w:t>
      </w:r>
      <w:r>
        <w:rPr>
          <w:color w:val="4D4B4B"/>
          <w:w w:val="105"/>
          <w:sz w:val="17"/>
        </w:rPr>
        <w:t> deben</w:t>
      </w:r>
      <w:r>
        <w:rPr>
          <w:color w:val="4D4B4B"/>
          <w:spacing w:val="40"/>
          <w:w w:val="105"/>
          <w:sz w:val="17"/>
        </w:rPr>
        <w:t> </w:t>
      </w:r>
      <w:r>
        <w:rPr>
          <w:color w:val="4D4B4B"/>
          <w:w w:val="105"/>
          <w:sz w:val="17"/>
        </w:rPr>
        <w:t>ser</w:t>
      </w:r>
      <w:r>
        <w:rPr>
          <w:color w:val="4D4B4B"/>
          <w:w w:val="105"/>
          <w:sz w:val="17"/>
        </w:rPr>
        <w:t> accesibles</w:t>
      </w:r>
      <w:r>
        <w:rPr>
          <w:color w:val="4D4B4B"/>
          <w:spacing w:val="40"/>
          <w:w w:val="105"/>
          <w:sz w:val="17"/>
        </w:rPr>
        <w:t> </w:t>
      </w:r>
      <w:r>
        <w:rPr>
          <w:color w:val="4D4B4B"/>
          <w:w w:val="105"/>
          <w:sz w:val="17"/>
        </w:rPr>
        <w:t>a</w:t>
      </w:r>
      <w:r>
        <w:rPr>
          <w:color w:val="4D4B4B"/>
          <w:w w:val="105"/>
          <w:sz w:val="17"/>
        </w:rPr>
        <w:t> todos,</w:t>
      </w:r>
      <w:r>
        <w:rPr>
          <w:color w:val="4D4B4B"/>
          <w:w w:val="105"/>
          <w:sz w:val="17"/>
        </w:rPr>
        <w:t> en condiciones</w:t>
      </w:r>
      <w:r>
        <w:rPr>
          <w:color w:val="4D4B4B"/>
          <w:spacing w:val="40"/>
          <w:w w:val="105"/>
          <w:sz w:val="17"/>
        </w:rPr>
        <w:t> </w:t>
      </w:r>
      <w:r>
        <w:rPr>
          <w:color w:val="4D4B4B"/>
          <w:w w:val="105"/>
          <w:sz w:val="17"/>
        </w:rPr>
        <w:t>de igualdad, dentro del respeto a las especificidades</w:t>
      </w:r>
      <w:r>
        <w:rPr>
          <w:color w:val="4D4B4B"/>
          <w:spacing w:val="-7"/>
          <w:w w:val="105"/>
          <w:sz w:val="17"/>
        </w:rPr>
        <w:t> </w:t>
      </w:r>
      <w:r>
        <w:rPr>
          <w:color w:val="4D4B4B"/>
          <w:w w:val="105"/>
          <w:sz w:val="17"/>
        </w:rPr>
        <w:t>de los diversos grupos vulnerables</w:t>
      </w:r>
      <w:r>
        <w:rPr>
          <w:color w:val="4D4B4B"/>
          <w:w w:val="105"/>
          <w:sz w:val="17"/>
        </w:rPr>
        <w:t> y al pluralismo cultural. La accesibilidad comprende la no discriminación,</w:t>
      </w:r>
      <w:r>
        <w:rPr>
          <w:color w:val="4D4B4B"/>
          <w:spacing w:val="-10"/>
          <w:w w:val="105"/>
          <w:sz w:val="17"/>
        </w:rPr>
        <w:t> </w:t>
      </w:r>
      <w:r>
        <w:rPr>
          <w:color w:val="4D4B4B"/>
          <w:w w:val="105"/>
          <w:sz w:val="17"/>
        </w:rPr>
        <w:t>la accesibilidad física, la asequibilidad</w:t>
      </w:r>
      <w:r>
        <w:rPr>
          <w:color w:val="4D4B4B"/>
          <w:spacing w:val="26"/>
          <w:w w:val="105"/>
          <w:sz w:val="17"/>
        </w:rPr>
        <w:t> </w:t>
      </w:r>
      <w:r>
        <w:rPr>
          <w:color w:val="4D4B4B"/>
          <w:w w:val="105"/>
          <w:sz w:val="17"/>
        </w:rPr>
        <w:t>económica y el acceso a la </w:t>
      </w:r>
      <w:r>
        <w:rPr>
          <w:color w:val="4D4B4B"/>
          <w:spacing w:val="-2"/>
          <w:w w:val="105"/>
          <w:sz w:val="17"/>
        </w:rPr>
        <w:t>información;</w:t>
      </w:r>
    </w:p>
    <w:p>
      <w:pPr>
        <w:pStyle w:val="BodyText"/>
        <w:spacing w:before="7"/>
        <w:rPr>
          <w:rFonts w:ascii="Arial"/>
          <w:sz w:val="15"/>
        </w:rPr>
      </w:pPr>
    </w:p>
    <w:p>
      <w:pPr>
        <w:pStyle w:val="ListParagraph"/>
        <w:numPr>
          <w:ilvl w:val="0"/>
          <w:numId w:val="10"/>
        </w:numPr>
        <w:tabs>
          <w:tab w:pos="364" w:val="left" w:leader="none"/>
        </w:tabs>
        <w:spacing w:line="336" w:lineRule="auto" w:before="0" w:after="0"/>
        <w:ind w:left="124" w:right="792" w:hanging="4"/>
        <w:jc w:val="both"/>
        <w:rPr>
          <w:sz w:val="17"/>
        </w:rPr>
      </w:pPr>
      <w:r>
        <w:rPr>
          <w:b/>
          <w:color w:val="070707"/>
          <w:w w:val="105"/>
          <w:sz w:val="17"/>
        </w:rPr>
        <w:t>Calidad</w:t>
      </w:r>
      <w:r>
        <w:rPr>
          <w:b/>
          <w:color w:val="070707"/>
          <w:w w:val="105"/>
          <w:sz w:val="17"/>
        </w:rPr>
        <w:t> e</w:t>
      </w:r>
      <w:r>
        <w:rPr>
          <w:b/>
          <w:color w:val="070707"/>
          <w:w w:val="105"/>
          <w:sz w:val="17"/>
        </w:rPr>
        <w:t> idoneidad</w:t>
      </w:r>
      <w:r>
        <w:rPr>
          <w:b/>
          <w:color w:val="070707"/>
          <w:w w:val="105"/>
          <w:sz w:val="17"/>
        </w:rPr>
        <w:t> profesional.</w:t>
      </w:r>
      <w:r>
        <w:rPr>
          <w:b/>
          <w:color w:val="070707"/>
          <w:w w:val="105"/>
          <w:sz w:val="17"/>
        </w:rPr>
        <w:t> </w:t>
      </w:r>
      <w:r>
        <w:rPr>
          <w:color w:val="4D4B4B"/>
          <w:w w:val="105"/>
          <w:sz w:val="17"/>
        </w:rPr>
        <w:t>Los</w:t>
      </w:r>
      <w:r>
        <w:rPr>
          <w:color w:val="4D4B4B"/>
          <w:w w:val="105"/>
          <w:sz w:val="17"/>
        </w:rPr>
        <w:t> establecimientos,</w:t>
      </w:r>
      <w:r>
        <w:rPr>
          <w:color w:val="4D4B4B"/>
          <w:w w:val="105"/>
          <w:sz w:val="17"/>
        </w:rPr>
        <w:t> servicios</w:t>
      </w:r>
      <w:r>
        <w:rPr>
          <w:color w:val="4D4B4B"/>
          <w:w w:val="105"/>
          <w:sz w:val="17"/>
        </w:rPr>
        <w:t> y</w:t>
      </w:r>
      <w:r>
        <w:rPr>
          <w:color w:val="4D4B4B"/>
          <w:w w:val="105"/>
          <w:sz w:val="17"/>
        </w:rPr>
        <w:t> tecnologías</w:t>
      </w:r>
      <w:r>
        <w:rPr>
          <w:color w:val="4D4B4B"/>
          <w:w w:val="105"/>
          <w:sz w:val="17"/>
        </w:rPr>
        <w:t> de</w:t>
      </w:r>
      <w:r>
        <w:rPr>
          <w:color w:val="4D4B4B"/>
          <w:w w:val="105"/>
          <w:sz w:val="17"/>
        </w:rPr>
        <w:t> salud</w:t>
      </w:r>
      <w:r>
        <w:rPr>
          <w:color w:val="4D4B4B"/>
          <w:w w:val="105"/>
          <w:sz w:val="17"/>
        </w:rPr>
        <w:t> deberán</w:t>
      </w:r>
      <w:r>
        <w:rPr>
          <w:color w:val="4D4B4B"/>
          <w:w w:val="105"/>
          <w:sz w:val="17"/>
        </w:rPr>
        <w:t> estar centrados</w:t>
      </w:r>
      <w:r>
        <w:rPr>
          <w:color w:val="4D4B4B"/>
          <w:spacing w:val="16"/>
          <w:w w:val="105"/>
          <w:sz w:val="17"/>
        </w:rPr>
        <w:t> </w:t>
      </w:r>
      <w:r>
        <w:rPr>
          <w:color w:val="4D4B4B"/>
          <w:w w:val="105"/>
          <w:sz w:val="17"/>
        </w:rPr>
        <w:t>en</w:t>
      </w:r>
      <w:r>
        <w:rPr>
          <w:color w:val="4D4B4B"/>
          <w:spacing w:val="11"/>
          <w:w w:val="105"/>
          <w:sz w:val="17"/>
        </w:rPr>
        <w:t> </w:t>
      </w:r>
      <w:r>
        <w:rPr>
          <w:color w:val="4D4B4B"/>
          <w:w w:val="105"/>
          <w:sz w:val="17"/>
        </w:rPr>
        <w:t>el usuario,</w:t>
      </w:r>
      <w:r>
        <w:rPr>
          <w:color w:val="4D4B4B"/>
          <w:spacing w:val="16"/>
          <w:w w:val="105"/>
          <w:sz w:val="17"/>
        </w:rPr>
        <w:t> </w:t>
      </w:r>
      <w:r>
        <w:rPr>
          <w:color w:val="4D4B4B"/>
          <w:w w:val="105"/>
          <w:sz w:val="17"/>
        </w:rPr>
        <w:t>ser</w:t>
      </w:r>
      <w:r>
        <w:rPr>
          <w:color w:val="4D4B4B"/>
          <w:spacing w:val="13"/>
          <w:w w:val="105"/>
          <w:sz w:val="17"/>
        </w:rPr>
        <w:t> </w:t>
      </w:r>
      <w:r>
        <w:rPr>
          <w:color w:val="4D4B4B"/>
          <w:w w:val="105"/>
          <w:sz w:val="17"/>
        </w:rPr>
        <w:t>apropiados</w:t>
      </w:r>
      <w:r>
        <w:rPr>
          <w:color w:val="4D4B4B"/>
          <w:spacing w:val="17"/>
          <w:w w:val="105"/>
          <w:sz w:val="17"/>
        </w:rPr>
        <w:t> </w:t>
      </w:r>
      <w:r>
        <w:rPr>
          <w:color w:val="4D4B4B"/>
          <w:w w:val="105"/>
          <w:sz w:val="17"/>
        </w:rPr>
        <w:t>desde</w:t>
      </w:r>
      <w:r>
        <w:rPr>
          <w:color w:val="4D4B4B"/>
          <w:spacing w:val="15"/>
          <w:w w:val="105"/>
          <w:sz w:val="17"/>
        </w:rPr>
        <w:t> </w:t>
      </w:r>
      <w:r>
        <w:rPr>
          <w:color w:val="4D4B4B"/>
          <w:w w:val="105"/>
          <w:sz w:val="17"/>
        </w:rPr>
        <w:t>el punto</w:t>
      </w:r>
      <w:r>
        <w:rPr>
          <w:color w:val="4D4B4B"/>
          <w:spacing w:val="17"/>
          <w:w w:val="105"/>
          <w:sz w:val="17"/>
        </w:rPr>
        <w:t> </w:t>
      </w:r>
      <w:r>
        <w:rPr>
          <w:color w:val="4D4B4B"/>
          <w:w w:val="105"/>
          <w:sz w:val="17"/>
        </w:rPr>
        <w:t>de vista</w:t>
      </w:r>
      <w:r>
        <w:rPr>
          <w:color w:val="4D4B4B"/>
          <w:spacing w:val="18"/>
          <w:w w:val="105"/>
          <w:sz w:val="17"/>
        </w:rPr>
        <w:t> </w:t>
      </w:r>
      <w:r>
        <w:rPr>
          <w:color w:val="4D4B4B"/>
          <w:w w:val="105"/>
          <w:sz w:val="17"/>
        </w:rPr>
        <w:t>médico</w:t>
      </w:r>
      <w:r>
        <w:rPr>
          <w:color w:val="4D4B4B"/>
          <w:spacing w:val="16"/>
          <w:w w:val="105"/>
          <w:sz w:val="17"/>
        </w:rPr>
        <w:t> </w:t>
      </w:r>
      <w:r>
        <w:rPr>
          <w:color w:val="4D4B4B"/>
          <w:w w:val="105"/>
          <w:sz w:val="17"/>
        </w:rPr>
        <w:t>y técnico</w:t>
      </w:r>
      <w:r>
        <w:rPr>
          <w:color w:val="4D4B4B"/>
          <w:spacing w:val="18"/>
          <w:w w:val="105"/>
          <w:sz w:val="17"/>
        </w:rPr>
        <w:t> </w:t>
      </w:r>
      <w:r>
        <w:rPr>
          <w:color w:val="4D4B4B"/>
          <w:w w:val="105"/>
          <w:sz w:val="17"/>
        </w:rPr>
        <w:t>y responder</w:t>
      </w:r>
      <w:r>
        <w:rPr>
          <w:color w:val="4D4B4B"/>
          <w:spacing w:val="19"/>
          <w:w w:val="105"/>
          <w:sz w:val="17"/>
        </w:rPr>
        <w:t> </w:t>
      </w:r>
      <w:r>
        <w:rPr>
          <w:color w:val="4D4B4B"/>
          <w:w w:val="105"/>
          <w:sz w:val="17"/>
        </w:rPr>
        <w:t>a</w:t>
      </w:r>
      <w:r>
        <w:rPr>
          <w:color w:val="4D4B4B"/>
          <w:spacing w:val="14"/>
          <w:w w:val="105"/>
          <w:sz w:val="17"/>
        </w:rPr>
        <w:t> </w:t>
      </w:r>
      <w:r>
        <w:rPr>
          <w:color w:val="4D4B4B"/>
          <w:w w:val="105"/>
          <w:sz w:val="17"/>
        </w:rPr>
        <w:t>estándares</w:t>
      </w:r>
      <w:r>
        <w:rPr>
          <w:color w:val="4D4B4B"/>
          <w:spacing w:val="18"/>
          <w:w w:val="105"/>
          <w:sz w:val="17"/>
        </w:rPr>
        <w:t> </w:t>
      </w:r>
      <w:r>
        <w:rPr>
          <w:color w:val="4D4B4B"/>
          <w:w w:val="105"/>
          <w:sz w:val="17"/>
        </w:rPr>
        <w:t>de</w:t>
      </w:r>
    </w:p>
    <w:p>
      <w:pPr>
        <w:spacing w:after="0" w:line="336" w:lineRule="auto"/>
        <w:jc w:val="both"/>
        <w:rPr>
          <w:sz w:val="17"/>
        </w:rPr>
        <w:sectPr>
          <w:pgSz w:w="12240" w:h="15840"/>
          <w:pgMar w:header="245" w:footer="263" w:top="480" w:bottom="460" w:left="580" w:right="1720"/>
        </w:sectPr>
      </w:pPr>
    </w:p>
    <w:p>
      <w:pPr>
        <w:spacing w:line="331" w:lineRule="auto" w:before="93"/>
        <w:ind w:left="120" w:right="793" w:firstLine="4"/>
        <w:jc w:val="both"/>
        <w:rPr>
          <w:rFonts w:ascii="Arial" w:hAnsi="Arial"/>
          <w:sz w:val="17"/>
        </w:rPr>
      </w:pPr>
      <w:r>
        <w:rPr>
          <w:rFonts w:ascii="Arial" w:hAnsi="Arial"/>
          <w:color w:val="4D4B4B"/>
          <w:w w:val="105"/>
          <w:sz w:val="17"/>
        </w:rPr>
        <w:t>calidad</w:t>
      </w:r>
      <w:r>
        <w:rPr>
          <w:rFonts w:ascii="Arial" w:hAnsi="Arial"/>
          <w:color w:val="4D4B4B"/>
          <w:w w:val="105"/>
          <w:sz w:val="17"/>
        </w:rPr>
        <w:t> aceptados</w:t>
      </w:r>
      <w:r>
        <w:rPr>
          <w:rFonts w:ascii="Arial" w:hAnsi="Arial"/>
          <w:color w:val="4D4B4B"/>
          <w:w w:val="105"/>
          <w:sz w:val="17"/>
        </w:rPr>
        <w:t> por</w:t>
      </w:r>
      <w:r>
        <w:rPr>
          <w:rFonts w:ascii="Arial" w:hAnsi="Arial"/>
          <w:color w:val="4D4B4B"/>
          <w:w w:val="105"/>
          <w:sz w:val="17"/>
        </w:rPr>
        <w:t> las</w:t>
      </w:r>
      <w:r>
        <w:rPr>
          <w:rFonts w:ascii="Arial" w:hAnsi="Arial"/>
          <w:color w:val="4D4B4B"/>
          <w:w w:val="105"/>
          <w:sz w:val="17"/>
        </w:rPr>
        <w:t> comunidades</w:t>
      </w:r>
      <w:r>
        <w:rPr>
          <w:rFonts w:ascii="Arial" w:hAnsi="Arial"/>
          <w:color w:val="4D4B4B"/>
          <w:w w:val="105"/>
          <w:sz w:val="17"/>
        </w:rPr>
        <w:t> científicas</w:t>
      </w:r>
      <w:r>
        <w:rPr>
          <w:rFonts w:ascii="Arial" w:hAnsi="Arial"/>
          <w:color w:val="7C7B7B"/>
          <w:w w:val="105"/>
          <w:sz w:val="17"/>
        </w:rPr>
        <w:t>.</w:t>
      </w:r>
      <w:r>
        <w:rPr>
          <w:rFonts w:ascii="Arial" w:hAnsi="Arial"/>
          <w:color w:val="7C7B7B"/>
          <w:w w:val="105"/>
          <w:sz w:val="17"/>
        </w:rPr>
        <w:t> </w:t>
      </w:r>
      <w:r>
        <w:rPr>
          <w:rFonts w:ascii="Arial" w:hAnsi="Arial"/>
          <w:color w:val="4D4B4B"/>
          <w:w w:val="105"/>
          <w:sz w:val="17"/>
        </w:rPr>
        <w:t>Ello</w:t>
      </w:r>
      <w:r>
        <w:rPr>
          <w:rFonts w:ascii="Arial" w:hAnsi="Arial"/>
          <w:color w:val="4D4B4B"/>
          <w:w w:val="105"/>
          <w:sz w:val="17"/>
        </w:rPr>
        <w:t> requiere</w:t>
      </w:r>
      <w:r>
        <w:rPr>
          <w:rFonts w:ascii="Arial" w:hAnsi="Arial"/>
          <w:color w:val="676464"/>
          <w:w w:val="105"/>
          <w:sz w:val="17"/>
        </w:rPr>
        <w:t>,</w:t>
      </w:r>
      <w:r>
        <w:rPr>
          <w:rFonts w:ascii="Arial" w:hAnsi="Arial"/>
          <w:color w:val="676464"/>
          <w:w w:val="105"/>
          <w:sz w:val="17"/>
        </w:rPr>
        <w:t> </w:t>
      </w:r>
      <w:r>
        <w:rPr>
          <w:rFonts w:ascii="Arial" w:hAnsi="Arial"/>
          <w:color w:val="4D4B4B"/>
          <w:w w:val="105"/>
          <w:sz w:val="17"/>
        </w:rPr>
        <w:t>entre</w:t>
      </w:r>
      <w:r>
        <w:rPr>
          <w:rFonts w:ascii="Arial" w:hAnsi="Arial"/>
          <w:color w:val="4D4B4B"/>
          <w:w w:val="105"/>
          <w:sz w:val="17"/>
        </w:rPr>
        <w:t> otros,</w:t>
      </w:r>
      <w:r>
        <w:rPr>
          <w:rFonts w:ascii="Arial" w:hAnsi="Arial"/>
          <w:color w:val="4D4B4B"/>
          <w:w w:val="105"/>
          <w:sz w:val="17"/>
        </w:rPr>
        <w:t> personal</w:t>
      </w:r>
      <w:r>
        <w:rPr>
          <w:rFonts w:ascii="Arial" w:hAnsi="Arial"/>
          <w:color w:val="4D4B4B"/>
          <w:w w:val="105"/>
          <w:sz w:val="17"/>
        </w:rPr>
        <w:t> de</w:t>
      </w:r>
      <w:r>
        <w:rPr>
          <w:rFonts w:ascii="Arial" w:hAnsi="Arial"/>
          <w:color w:val="4D4B4B"/>
          <w:w w:val="105"/>
          <w:sz w:val="17"/>
        </w:rPr>
        <w:t> la</w:t>
      </w:r>
      <w:r>
        <w:rPr>
          <w:rFonts w:ascii="Arial" w:hAnsi="Arial"/>
          <w:color w:val="4D4B4B"/>
          <w:w w:val="105"/>
          <w:sz w:val="17"/>
        </w:rPr>
        <w:t> salud</w:t>
      </w:r>
      <w:r>
        <w:rPr>
          <w:rFonts w:ascii="Arial" w:hAnsi="Arial"/>
          <w:color w:val="4D4B4B"/>
          <w:spacing w:val="40"/>
          <w:w w:val="105"/>
          <w:sz w:val="17"/>
        </w:rPr>
        <w:t> </w:t>
      </w:r>
      <w:r>
        <w:rPr>
          <w:rFonts w:ascii="Arial" w:hAnsi="Arial"/>
          <w:color w:val="4D4B4B"/>
          <w:w w:val="105"/>
          <w:sz w:val="17"/>
        </w:rPr>
        <w:t>adecuadamente</w:t>
      </w:r>
      <w:r>
        <w:rPr>
          <w:rFonts w:ascii="Arial" w:hAnsi="Arial"/>
          <w:color w:val="4D4B4B"/>
          <w:w w:val="105"/>
          <w:sz w:val="17"/>
        </w:rPr>
        <w:t> competente,</w:t>
      </w:r>
      <w:r>
        <w:rPr>
          <w:rFonts w:ascii="Arial" w:hAnsi="Arial"/>
          <w:color w:val="4D4B4B"/>
          <w:w w:val="105"/>
          <w:sz w:val="17"/>
        </w:rPr>
        <w:t> enriquecida</w:t>
      </w:r>
      <w:r>
        <w:rPr>
          <w:rFonts w:ascii="Arial" w:hAnsi="Arial"/>
          <w:color w:val="4D4B4B"/>
          <w:w w:val="105"/>
          <w:sz w:val="17"/>
        </w:rPr>
        <w:t> con</w:t>
      </w:r>
      <w:r>
        <w:rPr>
          <w:rFonts w:ascii="Arial" w:hAnsi="Arial"/>
          <w:color w:val="4D4B4B"/>
          <w:w w:val="105"/>
          <w:sz w:val="17"/>
        </w:rPr>
        <w:t> educación</w:t>
      </w:r>
      <w:r>
        <w:rPr>
          <w:rFonts w:ascii="Arial" w:hAnsi="Arial"/>
          <w:color w:val="4D4B4B"/>
          <w:w w:val="105"/>
          <w:sz w:val="17"/>
        </w:rPr>
        <w:t> continua</w:t>
      </w:r>
      <w:r>
        <w:rPr>
          <w:rFonts w:ascii="Arial" w:hAnsi="Arial"/>
          <w:color w:val="4D4B4B"/>
          <w:w w:val="105"/>
          <w:sz w:val="17"/>
        </w:rPr>
        <w:t> e</w:t>
      </w:r>
      <w:r>
        <w:rPr>
          <w:rFonts w:ascii="Arial" w:hAnsi="Arial"/>
          <w:color w:val="4D4B4B"/>
          <w:w w:val="105"/>
          <w:sz w:val="17"/>
        </w:rPr>
        <w:t> investigación</w:t>
      </w:r>
      <w:r>
        <w:rPr>
          <w:rFonts w:ascii="Arial" w:hAnsi="Arial"/>
          <w:color w:val="4D4B4B"/>
          <w:w w:val="105"/>
          <w:sz w:val="17"/>
        </w:rPr>
        <w:t> científica</w:t>
      </w:r>
      <w:r>
        <w:rPr>
          <w:rFonts w:ascii="Arial" w:hAnsi="Arial"/>
          <w:color w:val="4D4B4B"/>
          <w:w w:val="105"/>
          <w:sz w:val="17"/>
        </w:rPr>
        <w:t> y</w:t>
      </w:r>
      <w:r>
        <w:rPr>
          <w:rFonts w:ascii="Arial" w:hAnsi="Arial"/>
          <w:color w:val="4D4B4B"/>
          <w:w w:val="105"/>
          <w:sz w:val="17"/>
        </w:rPr>
        <w:t> una</w:t>
      </w:r>
      <w:r>
        <w:rPr>
          <w:rFonts w:ascii="Arial" w:hAnsi="Arial"/>
          <w:color w:val="4D4B4B"/>
          <w:w w:val="105"/>
          <w:sz w:val="17"/>
        </w:rPr>
        <w:t> evaluación oportuna de la calidad de los servicios y tecnologías ofrecidos</w:t>
      </w:r>
      <w:r>
        <w:rPr>
          <w:rFonts w:ascii="Arial" w:hAnsi="Arial"/>
          <w:color w:val="919090"/>
          <w:w w:val="105"/>
          <w:sz w:val="17"/>
        </w:rPr>
        <w:t>.</w:t>
      </w:r>
    </w:p>
    <w:p>
      <w:pPr>
        <w:pStyle w:val="BodyText"/>
        <w:spacing w:before="8"/>
        <w:rPr>
          <w:rFonts w:ascii="Arial"/>
          <w:sz w:val="15"/>
        </w:rPr>
      </w:pPr>
    </w:p>
    <w:p>
      <w:pPr>
        <w:spacing w:before="1"/>
        <w:ind w:left="126" w:right="0" w:firstLine="0"/>
        <w:jc w:val="left"/>
        <w:rPr>
          <w:rFonts w:ascii="Arial" w:hAnsi="Arial"/>
          <w:sz w:val="17"/>
        </w:rPr>
      </w:pPr>
      <w:r>
        <w:rPr>
          <w:rFonts w:ascii="Arial" w:hAnsi="Arial"/>
          <w:color w:val="4D4B4B"/>
          <w:w w:val="105"/>
          <w:sz w:val="17"/>
        </w:rPr>
        <w:t>Así</w:t>
      </w:r>
      <w:r>
        <w:rPr>
          <w:rFonts w:ascii="Arial" w:hAnsi="Arial"/>
          <w:color w:val="4D4B4B"/>
          <w:spacing w:val="-5"/>
          <w:w w:val="105"/>
          <w:sz w:val="17"/>
        </w:rPr>
        <w:t> </w:t>
      </w:r>
      <w:r>
        <w:rPr>
          <w:rFonts w:ascii="Arial" w:hAnsi="Arial"/>
          <w:color w:val="4D4B4B"/>
          <w:w w:val="105"/>
          <w:sz w:val="17"/>
        </w:rPr>
        <w:t>mismo</w:t>
      </w:r>
      <w:r>
        <w:rPr>
          <w:rFonts w:ascii="Arial" w:hAnsi="Arial"/>
          <w:color w:val="676464"/>
          <w:w w:val="105"/>
          <w:sz w:val="17"/>
        </w:rPr>
        <w:t>,</w:t>
      </w:r>
      <w:r>
        <w:rPr>
          <w:rFonts w:ascii="Arial" w:hAnsi="Arial"/>
          <w:color w:val="676464"/>
          <w:spacing w:val="-11"/>
          <w:w w:val="105"/>
          <w:sz w:val="17"/>
        </w:rPr>
        <w:t> </w:t>
      </w:r>
      <w:r>
        <w:rPr>
          <w:rFonts w:ascii="Arial" w:hAnsi="Arial"/>
          <w:color w:val="4D4B4B"/>
          <w:w w:val="105"/>
          <w:sz w:val="17"/>
        </w:rPr>
        <w:t>el</w:t>
      </w:r>
      <w:r>
        <w:rPr>
          <w:rFonts w:ascii="Arial" w:hAnsi="Arial"/>
          <w:color w:val="4D4B4B"/>
          <w:spacing w:val="-4"/>
          <w:w w:val="105"/>
          <w:sz w:val="17"/>
        </w:rPr>
        <w:t> </w:t>
      </w:r>
      <w:r>
        <w:rPr>
          <w:rFonts w:ascii="Arial" w:hAnsi="Arial"/>
          <w:color w:val="4D4B4B"/>
          <w:w w:val="105"/>
          <w:sz w:val="17"/>
        </w:rPr>
        <w:t>derecho</w:t>
      </w:r>
      <w:r>
        <w:rPr>
          <w:rFonts w:ascii="Arial" w:hAnsi="Arial"/>
          <w:color w:val="4D4B4B"/>
          <w:spacing w:val="6"/>
          <w:w w:val="105"/>
          <w:sz w:val="17"/>
        </w:rPr>
        <w:t> </w:t>
      </w:r>
      <w:r>
        <w:rPr>
          <w:rFonts w:ascii="Arial" w:hAnsi="Arial"/>
          <w:color w:val="4D4B4B"/>
          <w:w w:val="105"/>
          <w:sz w:val="17"/>
        </w:rPr>
        <w:t>fundamental</w:t>
      </w:r>
      <w:r>
        <w:rPr>
          <w:rFonts w:ascii="Arial" w:hAnsi="Arial"/>
          <w:color w:val="4D4B4B"/>
          <w:spacing w:val="10"/>
          <w:w w:val="105"/>
          <w:sz w:val="17"/>
        </w:rPr>
        <w:t> </w:t>
      </w:r>
      <w:r>
        <w:rPr>
          <w:rFonts w:ascii="Arial" w:hAnsi="Arial"/>
          <w:color w:val="4D4B4B"/>
          <w:w w:val="105"/>
          <w:sz w:val="17"/>
        </w:rPr>
        <w:t>a</w:t>
      </w:r>
      <w:r>
        <w:rPr>
          <w:rFonts w:ascii="Arial" w:hAnsi="Arial"/>
          <w:color w:val="4D4B4B"/>
          <w:spacing w:val="-5"/>
          <w:w w:val="105"/>
          <w:sz w:val="17"/>
        </w:rPr>
        <w:t> </w:t>
      </w:r>
      <w:r>
        <w:rPr>
          <w:rFonts w:ascii="Arial" w:hAnsi="Arial"/>
          <w:color w:val="4D4B4B"/>
          <w:w w:val="105"/>
          <w:sz w:val="17"/>
        </w:rPr>
        <w:t>la</w:t>
      </w:r>
      <w:r>
        <w:rPr>
          <w:rFonts w:ascii="Arial" w:hAnsi="Arial"/>
          <w:color w:val="4D4B4B"/>
          <w:spacing w:val="1"/>
          <w:w w:val="105"/>
          <w:sz w:val="17"/>
        </w:rPr>
        <w:t> </w:t>
      </w:r>
      <w:r>
        <w:rPr>
          <w:rFonts w:ascii="Arial" w:hAnsi="Arial"/>
          <w:color w:val="4D4B4B"/>
          <w:w w:val="105"/>
          <w:sz w:val="17"/>
        </w:rPr>
        <w:t>salud</w:t>
      </w:r>
      <w:r>
        <w:rPr>
          <w:rFonts w:ascii="Arial" w:hAnsi="Arial"/>
          <w:color w:val="4D4B4B"/>
          <w:spacing w:val="7"/>
          <w:w w:val="105"/>
          <w:sz w:val="17"/>
        </w:rPr>
        <w:t> </w:t>
      </w:r>
      <w:r>
        <w:rPr>
          <w:rFonts w:ascii="Arial" w:hAnsi="Arial"/>
          <w:color w:val="4D4B4B"/>
          <w:w w:val="105"/>
          <w:sz w:val="17"/>
        </w:rPr>
        <w:t>comporta</w:t>
      </w:r>
      <w:r>
        <w:rPr>
          <w:rFonts w:ascii="Arial" w:hAnsi="Arial"/>
          <w:color w:val="4D4B4B"/>
          <w:spacing w:val="10"/>
          <w:w w:val="105"/>
          <w:sz w:val="17"/>
        </w:rPr>
        <w:t> </w:t>
      </w:r>
      <w:r>
        <w:rPr>
          <w:rFonts w:ascii="Arial" w:hAnsi="Arial"/>
          <w:color w:val="4D4B4B"/>
          <w:w w:val="105"/>
          <w:sz w:val="17"/>
        </w:rPr>
        <w:t>los siguientes</w:t>
      </w:r>
      <w:r>
        <w:rPr>
          <w:rFonts w:ascii="Arial" w:hAnsi="Arial"/>
          <w:color w:val="4D4B4B"/>
          <w:spacing w:val="11"/>
          <w:w w:val="105"/>
          <w:sz w:val="17"/>
        </w:rPr>
        <w:t> </w:t>
      </w:r>
      <w:r>
        <w:rPr>
          <w:rFonts w:ascii="Arial" w:hAnsi="Arial"/>
          <w:color w:val="4D4B4B"/>
          <w:spacing w:val="-2"/>
          <w:w w:val="105"/>
          <w:sz w:val="17"/>
        </w:rPr>
        <w:t>principios</w:t>
      </w:r>
      <w:r>
        <w:rPr>
          <w:rFonts w:ascii="Arial" w:hAnsi="Arial"/>
          <w:color w:val="676464"/>
          <w:spacing w:val="-2"/>
          <w:w w:val="105"/>
          <w:sz w:val="17"/>
        </w:rPr>
        <w:t>:</w:t>
      </w:r>
    </w:p>
    <w:p>
      <w:pPr>
        <w:pStyle w:val="BodyText"/>
        <w:spacing w:before="5"/>
        <w:rPr>
          <w:rFonts w:ascii="Arial"/>
          <w:sz w:val="21"/>
        </w:rPr>
      </w:pPr>
    </w:p>
    <w:p>
      <w:pPr>
        <w:pStyle w:val="ListParagraph"/>
        <w:numPr>
          <w:ilvl w:val="0"/>
          <w:numId w:val="11"/>
        </w:numPr>
        <w:tabs>
          <w:tab w:pos="335" w:val="left" w:leader="none"/>
        </w:tabs>
        <w:spacing w:line="324" w:lineRule="auto" w:before="0" w:after="0"/>
        <w:ind w:left="120" w:right="780" w:hanging="1"/>
        <w:jc w:val="both"/>
        <w:rPr>
          <w:color w:val="4D4B4B"/>
          <w:sz w:val="17"/>
        </w:rPr>
      </w:pPr>
      <w:r>
        <w:rPr>
          <w:b/>
          <w:color w:val="030303"/>
          <w:w w:val="105"/>
          <w:sz w:val="18"/>
        </w:rPr>
        <w:t>Universalidad.</w:t>
      </w:r>
      <w:r>
        <w:rPr>
          <w:b/>
          <w:color w:val="030303"/>
          <w:spacing w:val="-14"/>
          <w:w w:val="105"/>
          <w:sz w:val="18"/>
        </w:rPr>
        <w:t> </w:t>
      </w:r>
      <w:r>
        <w:rPr>
          <w:color w:val="4D4B4B"/>
          <w:w w:val="105"/>
          <w:sz w:val="17"/>
        </w:rPr>
        <w:t>Los residentes</w:t>
      </w:r>
      <w:r>
        <w:rPr>
          <w:color w:val="4D4B4B"/>
          <w:w w:val="105"/>
          <w:sz w:val="17"/>
        </w:rPr>
        <w:t> en el territorio</w:t>
      </w:r>
      <w:r>
        <w:rPr>
          <w:color w:val="4D4B4B"/>
          <w:w w:val="105"/>
          <w:sz w:val="17"/>
        </w:rPr>
        <w:t> colombiano</w:t>
      </w:r>
      <w:r>
        <w:rPr>
          <w:color w:val="4D4B4B"/>
          <w:w w:val="105"/>
          <w:sz w:val="17"/>
        </w:rPr>
        <w:t> gozarán</w:t>
      </w:r>
      <w:r>
        <w:rPr>
          <w:color w:val="4D4B4B"/>
          <w:w w:val="105"/>
          <w:sz w:val="17"/>
        </w:rPr>
        <w:t> efectivamente</w:t>
      </w:r>
      <w:r>
        <w:rPr>
          <w:color w:val="4D4B4B"/>
          <w:w w:val="105"/>
          <w:sz w:val="17"/>
        </w:rPr>
        <w:t> del derecho</w:t>
      </w:r>
      <w:r>
        <w:rPr>
          <w:color w:val="4D4B4B"/>
          <w:w w:val="105"/>
          <w:sz w:val="17"/>
        </w:rPr>
        <w:t> fundamental</w:t>
      </w:r>
      <w:r>
        <w:rPr>
          <w:color w:val="4D4B4B"/>
          <w:w w:val="105"/>
          <w:sz w:val="17"/>
        </w:rPr>
        <w:t> a</w:t>
      </w:r>
      <w:r>
        <w:rPr>
          <w:color w:val="4D4B4B"/>
          <w:spacing w:val="-1"/>
          <w:w w:val="105"/>
          <w:sz w:val="17"/>
        </w:rPr>
        <w:t> </w:t>
      </w:r>
      <w:r>
        <w:rPr>
          <w:color w:val="4D4B4B"/>
          <w:w w:val="105"/>
          <w:sz w:val="17"/>
        </w:rPr>
        <w:t>la salud en todas las etapas de la vida;</w:t>
      </w:r>
    </w:p>
    <w:p>
      <w:pPr>
        <w:pStyle w:val="BodyText"/>
        <w:spacing w:before="5"/>
        <w:rPr>
          <w:rFonts w:ascii="Arial"/>
          <w:sz w:val="15"/>
        </w:rPr>
      </w:pPr>
    </w:p>
    <w:p>
      <w:pPr>
        <w:pStyle w:val="ListParagraph"/>
        <w:numPr>
          <w:ilvl w:val="0"/>
          <w:numId w:val="11"/>
        </w:numPr>
        <w:tabs>
          <w:tab w:pos="364" w:val="left" w:leader="none"/>
        </w:tabs>
        <w:spacing w:line="324" w:lineRule="auto" w:before="0" w:after="0"/>
        <w:ind w:left="125" w:right="784" w:firstLine="0"/>
        <w:jc w:val="both"/>
        <w:rPr>
          <w:color w:val="4D4B4B"/>
          <w:sz w:val="17"/>
        </w:rPr>
      </w:pPr>
      <w:r>
        <w:rPr>
          <w:b/>
          <w:color w:val="030303"/>
          <w:w w:val="105"/>
          <w:sz w:val="18"/>
        </w:rPr>
        <w:t>Pro</w:t>
      </w:r>
      <w:r>
        <w:rPr>
          <w:b/>
          <w:color w:val="030303"/>
          <w:w w:val="105"/>
          <w:sz w:val="18"/>
        </w:rPr>
        <w:t> homine.</w:t>
      </w:r>
      <w:r>
        <w:rPr>
          <w:b/>
          <w:color w:val="030303"/>
          <w:w w:val="105"/>
          <w:sz w:val="18"/>
        </w:rPr>
        <w:t> </w:t>
      </w:r>
      <w:r>
        <w:rPr>
          <w:color w:val="4D4B4B"/>
          <w:w w:val="105"/>
          <w:sz w:val="17"/>
        </w:rPr>
        <w:t>Las</w:t>
      </w:r>
      <w:r>
        <w:rPr>
          <w:color w:val="4D4B4B"/>
          <w:w w:val="105"/>
          <w:sz w:val="17"/>
        </w:rPr>
        <w:t> autoridades</w:t>
      </w:r>
      <w:r>
        <w:rPr>
          <w:color w:val="4D4B4B"/>
          <w:spacing w:val="40"/>
          <w:w w:val="105"/>
          <w:sz w:val="17"/>
        </w:rPr>
        <w:t> </w:t>
      </w:r>
      <w:r>
        <w:rPr>
          <w:color w:val="4D4B4B"/>
          <w:w w:val="105"/>
          <w:sz w:val="17"/>
        </w:rPr>
        <w:t>y</w:t>
      </w:r>
      <w:r>
        <w:rPr>
          <w:color w:val="4D4B4B"/>
          <w:w w:val="105"/>
          <w:sz w:val="17"/>
        </w:rPr>
        <w:t> demás</w:t>
      </w:r>
      <w:r>
        <w:rPr>
          <w:color w:val="4D4B4B"/>
          <w:w w:val="105"/>
          <w:sz w:val="17"/>
        </w:rPr>
        <w:t> actores</w:t>
      </w:r>
      <w:r>
        <w:rPr>
          <w:color w:val="4D4B4B"/>
          <w:w w:val="105"/>
          <w:sz w:val="17"/>
        </w:rPr>
        <w:t> del</w:t>
      </w:r>
      <w:r>
        <w:rPr>
          <w:color w:val="4D4B4B"/>
          <w:w w:val="105"/>
          <w:sz w:val="17"/>
        </w:rPr>
        <w:t> sistema</w:t>
      </w:r>
      <w:r>
        <w:rPr>
          <w:color w:val="4D4B4B"/>
          <w:w w:val="105"/>
          <w:sz w:val="17"/>
        </w:rPr>
        <w:t> de</w:t>
      </w:r>
      <w:r>
        <w:rPr>
          <w:color w:val="4D4B4B"/>
          <w:w w:val="105"/>
          <w:sz w:val="17"/>
        </w:rPr>
        <w:t> salud</w:t>
      </w:r>
      <w:r>
        <w:rPr>
          <w:color w:val="676464"/>
          <w:w w:val="105"/>
          <w:sz w:val="17"/>
        </w:rPr>
        <w:t>,</w:t>
      </w:r>
      <w:r>
        <w:rPr>
          <w:color w:val="676464"/>
          <w:w w:val="105"/>
          <w:sz w:val="17"/>
        </w:rPr>
        <w:t> </w:t>
      </w:r>
      <w:r>
        <w:rPr>
          <w:color w:val="4D4B4B"/>
          <w:w w:val="105"/>
          <w:sz w:val="17"/>
        </w:rPr>
        <w:t>adoptarán</w:t>
      </w:r>
      <w:r>
        <w:rPr>
          <w:color w:val="4D4B4B"/>
          <w:w w:val="105"/>
          <w:sz w:val="17"/>
        </w:rPr>
        <w:t> la</w:t>
      </w:r>
      <w:r>
        <w:rPr>
          <w:color w:val="4D4B4B"/>
          <w:w w:val="105"/>
          <w:sz w:val="17"/>
        </w:rPr>
        <w:t> interpretación</w:t>
      </w:r>
      <w:r>
        <w:rPr>
          <w:color w:val="4D4B4B"/>
          <w:w w:val="105"/>
          <w:sz w:val="17"/>
        </w:rPr>
        <w:t> de</w:t>
      </w:r>
      <w:r>
        <w:rPr>
          <w:color w:val="4D4B4B"/>
          <w:w w:val="105"/>
          <w:sz w:val="17"/>
        </w:rPr>
        <w:t> las normas vigentes que sea más favorable a la protección del</w:t>
      </w:r>
      <w:r>
        <w:rPr>
          <w:color w:val="4D4B4B"/>
          <w:spacing w:val="-1"/>
          <w:w w:val="105"/>
          <w:sz w:val="17"/>
        </w:rPr>
        <w:t> </w:t>
      </w:r>
      <w:r>
        <w:rPr>
          <w:color w:val="4D4B4B"/>
          <w:w w:val="105"/>
          <w:sz w:val="17"/>
        </w:rPr>
        <w:t>derecho fundamental a la salud de las personas;</w:t>
      </w:r>
    </w:p>
    <w:p>
      <w:pPr>
        <w:pStyle w:val="BodyText"/>
        <w:spacing w:before="10"/>
        <w:rPr>
          <w:rFonts w:ascii="Arial"/>
          <w:sz w:val="15"/>
        </w:rPr>
      </w:pPr>
    </w:p>
    <w:p>
      <w:pPr>
        <w:pStyle w:val="ListParagraph"/>
        <w:numPr>
          <w:ilvl w:val="0"/>
          <w:numId w:val="11"/>
        </w:numPr>
        <w:tabs>
          <w:tab w:pos="321" w:val="left" w:leader="none"/>
        </w:tabs>
        <w:spacing w:line="324" w:lineRule="auto" w:before="0" w:after="0"/>
        <w:ind w:left="125" w:right="782" w:hanging="1"/>
        <w:jc w:val="both"/>
        <w:rPr>
          <w:color w:val="4D4B4B"/>
          <w:sz w:val="17"/>
        </w:rPr>
      </w:pPr>
      <w:r>
        <w:rPr>
          <w:b/>
          <w:color w:val="030303"/>
          <w:w w:val="105"/>
          <w:sz w:val="18"/>
        </w:rPr>
        <w:t>Equidad. </w:t>
      </w:r>
      <w:r>
        <w:rPr>
          <w:color w:val="4D4B4B"/>
          <w:w w:val="105"/>
          <w:sz w:val="17"/>
        </w:rPr>
        <w:t>El Estado debe adoptar políticas públicas dirigidas específicamente al mejoramiento</w:t>
      </w:r>
      <w:r>
        <w:rPr>
          <w:color w:val="4D4B4B"/>
          <w:w w:val="105"/>
          <w:sz w:val="17"/>
        </w:rPr>
        <w:t> de la salud de personas de escasos recursos, de los grupos vulnerables y de los sujetos de especial protección;</w:t>
      </w:r>
    </w:p>
    <w:p>
      <w:pPr>
        <w:pStyle w:val="BodyText"/>
        <w:spacing w:before="5"/>
        <w:rPr>
          <w:rFonts w:ascii="Arial"/>
          <w:sz w:val="15"/>
        </w:rPr>
      </w:pPr>
    </w:p>
    <w:p>
      <w:pPr>
        <w:pStyle w:val="ListParagraph"/>
        <w:numPr>
          <w:ilvl w:val="0"/>
          <w:numId w:val="11"/>
        </w:numPr>
        <w:tabs>
          <w:tab w:pos="349" w:val="left" w:leader="none"/>
        </w:tabs>
        <w:spacing w:line="326" w:lineRule="auto" w:before="0" w:after="0"/>
        <w:ind w:left="120" w:right="787" w:firstLine="0"/>
        <w:jc w:val="both"/>
        <w:rPr>
          <w:color w:val="4D4B4B"/>
          <w:sz w:val="17"/>
        </w:rPr>
      </w:pPr>
      <w:r>
        <w:rPr>
          <w:b/>
          <w:color w:val="030303"/>
          <w:w w:val="105"/>
          <w:sz w:val="18"/>
        </w:rPr>
        <w:t>Continuidad.</w:t>
      </w:r>
      <w:r>
        <w:rPr>
          <w:b/>
          <w:color w:val="030303"/>
          <w:w w:val="105"/>
          <w:sz w:val="18"/>
        </w:rPr>
        <w:t> </w:t>
      </w:r>
      <w:r>
        <w:rPr>
          <w:color w:val="4D4B4B"/>
          <w:w w:val="105"/>
          <w:sz w:val="17"/>
        </w:rPr>
        <w:t>Las personas</w:t>
      </w:r>
      <w:r>
        <w:rPr>
          <w:color w:val="4D4B4B"/>
          <w:w w:val="105"/>
          <w:sz w:val="17"/>
        </w:rPr>
        <w:t> tienen</w:t>
      </w:r>
      <w:r>
        <w:rPr>
          <w:color w:val="4D4B4B"/>
          <w:w w:val="105"/>
          <w:sz w:val="17"/>
        </w:rPr>
        <w:t> derecho</w:t>
      </w:r>
      <w:r>
        <w:rPr>
          <w:color w:val="4D4B4B"/>
          <w:w w:val="105"/>
          <w:sz w:val="17"/>
        </w:rPr>
        <w:t> a recibir los servicios</w:t>
      </w:r>
      <w:r>
        <w:rPr>
          <w:color w:val="4D4B4B"/>
          <w:w w:val="105"/>
          <w:sz w:val="17"/>
        </w:rPr>
        <w:t> de salud de manera</w:t>
      </w:r>
      <w:r>
        <w:rPr>
          <w:color w:val="4D4B4B"/>
          <w:w w:val="105"/>
          <w:sz w:val="17"/>
        </w:rPr>
        <w:t> continua.</w:t>
      </w:r>
      <w:r>
        <w:rPr>
          <w:color w:val="4D4B4B"/>
          <w:w w:val="105"/>
          <w:sz w:val="17"/>
        </w:rPr>
        <w:t> Una vez la provisión</w:t>
      </w:r>
      <w:r>
        <w:rPr>
          <w:color w:val="4D4B4B"/>
          <w:w w:val="105"/>
          <w:sz w:val="17"/>
        </w:rPr>
        <w:t> de</w:t>
      </w:r>
      <w:r>
        <w:rPr>
          <w:color w:val="4D4B4B"/>
          <w:w w:val="105"/>
          <w:sz w:val="17"/>
        </w:rPr>
        <w:t> un</w:t>
      </w:r>
      <w:r>
        <w:rPr>
          <w:color w:val="4D4B4B"/>
          <w:w w:val="105"/>
          <w:sz w:val="17"/>
        </w:rPr>
        <w:t> servicio</w:t>
      </w:r>
      <w:r>
        <w:rPr>
          <w:color w:val="4D4B4B"/>
          <w:w w:val="105"/>
          <w:sz w:val="17"/>
        </w:rPr>
        <w:t> ha</w:t>
      </w:r>
      <w:r>
        <w:rPr>
          <w:color w:val="4D4B4B"/>
          <w:w w:val="105"/>
          <w:sz w:val="17"/>
        </w:rPr>
        <w:t> sido</w:t>
      </w:r>
      <w:r>
        <w:rPr>
          <w:color w:val="4D4B4B"/>
          <w:w w:val="105"/>
          <w:sz w:val="17"/>
        </w:rPr>
        <w:t> iniciada</w:t>
      </w:r>
      <w:r>
        <w:rPr>
          <w:color w:val="676464"/>
          <w:w w:val="105"/>
          <w:sz w:val="17"/>
        </w:rPr>
        <w:t>,</w:t>
      </w:r>
      <w:r>
        <w:rPr>
          <w:color w:val="676464"/>
          <w:w w:val="105"/>
          <w:sz w:val="17"/>
        </w:rPr>
        <w:t> </w:t>
      </w:r>
      <w:r>
        <w:rPr>
          <w:color w:val="4D4B4B"/>
          <w:w w:val="105"/>
          <w:sz w:val="17"/>
        </w:rPr>
        <w:t>este</w:t>
      </w:r>
      <w:r>
        <w:rPr>
          <w:color w:val="4D4B4B"/>
          <w:w w:val="105"/>
          <w:sz w:val="17"/>
        </w:rPr>
        <w:t> no</w:t>
      </w:r>
      <w:r>
        <w:rPr>
          <w:color w:val="4D4B4B"/>
          <w:w w:val="105"/>
          <w:sz w:val="17"/>
        </w:rPr>
        <w:t> podrá</w:t>
      </w:r>
      <w:r>
        <w:rPr>
          <w:color w:val="4D4B4B"/>
          <w:w w:val="105"/>
          <w:sz w:val="17"/>
        </w:rPr>
        <w:t> ser</w:t>
      </w:r>
      <w:r>
        <w:rPr>
          <w:color w:val="4D4B4B"/>
          <w:w w:val="105"/>
          <w:sz w:val="17"/>
        </w:rPr>
        <w:t> interrumpido</w:t>
      </w:r>
      <w:r>
        <w:rPr>
          <w:color w:val="4D4B4B"/>
          <w:w w:val="105"/>
          <w:sz w:val="17"/>
        </w:rPr>
        <w:t> por</w:t>
      </w:r>
      <w:r>
        <w:rPr>
          <w:color w:val="4D4B4B"/>
          <w:w w:val="105"/>
          <w:sz w:val="17"/>
        </w:rPr>
        <w:t> razones</w:t>
      </w:r>
      <w:r>
        <w:rPr>
          <w:color w:val="4D4B4B"/>
          <w:w w:val="105"/>
          <w:sz w:val="17"/>
        </w:rPr>
        <w:t> administrativas</w:t>
      </w:r>
      <w:r>
        <w:rPr>
          <w:color w:val="4D4B4B"/>
          <w:w w:val="105"/>
          <w:sz w:val="17"/>
        </w:rPr>
        <w:t> o </w:t>
      </w:r>
      <w:r>
        <w:rPr>
          <w:color w:val="4D4B4B"/>
          <w:spacing w:val="-2"/>
          <w:w w:val="105"/>
          <w:sz w:val="17"/>
        </w:rPr>
        <w:t>económicas;</w:t>
      </w:r>
    </w:p>
    <w:p>
      <w:pPr>
        <w:spacing w:before="157"/>
        <w:ind w:left="122" w:right="0" w:firstLine="0"/>
        <w:jc w:val="left"/>
        <w:rPr>
          <w:rFonts w:ascii="Arial"/>
          <w:sz w:val="17"/>
        </w:rPr>
      </w:pPr>
      <w:r>
        <w:rPr>
          <w:rFonts w:ascii="Arial"/>
          <w:color w:val="1A8989"/>
          <w:w w:val="105"/>
          <w:sz w:val="17"/>
        </w:rPr>
        <w:t>Texto</w:t>
      </w:r>
      <w:r>
        <w:rPr>
          <w:rFonts w:ascii="Arial"/>
          <w:color w:val="1A8989"/>
          <w:spacing w:val="-3"/>
          <w:w w:val="105"/>
          <w:sz w:val="17"/>
        </w:rPr>
        <w:t> </w:t>
      </w:r>
      <w:r>
        <w:rPr>
          <w:rFonts w:ascii="Arial"/>
          <w:color w:val="1A8989"/>
          <w:w w:val="105"/>
          <w:sz w:val="17"/>
        </w:rPr>
        <w:t>del</w:t>
      </w:r>
      <w:r>
        <w:rPr>
          <w:rFonts w:ascii="Arial"/>
          <w:color w:val="1A8989"/>
          <w:spacing w:val="-10"/>
          <w:w w:val="105"/>
          <w:sz w:val="17"/>
        </w:rPr>
        <w:t> </w:t>
      </w:r>
      <w:r>
        <w:rPr>
          <w:rFonts w:ascii="Arial"/>
          <w:color w:val="1A8989"/>
          <w:w w:val="105"/>
          <w:sz w:val="17"/>
        </w:rPr>
        <w:t>Proyecto</w:t>
      </w:r>
      <w:r>
        <w:rPr>
          <w:rFonts w:ascii="Arial"/>
          <w:color w:val="1A8989"/>
          <w:spacing w:val="5"/>
          <w:w w:val="105"/>
          <w:sz w:val="17"/>
        </w:rPr>
        <w:t> </w:t>
      </w:r>
      <w:r>
        <w:rPr>
          <w:rFonts w:ascii="Arial"/>
          <w:color w:val="1A8989"/>
          <w:w w:val="105"/>
          <w:sz w:val="17"/>
        </w:rPr>
        <w:t>de</w:t>
      </w:r>
      <w:r>
        <w:rPr>
          <w:rFonts w:ascii="Arial"/>
          <w:color w:val="1A8989"/>
          <w:spacing w:val="-6"/>
          <w:w w:val="105"/>
          <w:sz w:val="17"/>
        </w:rPr>
        <w:t> </w:t>
      </w:r>
      <w:r>
        <w:rPr>
          <w:rFonts w:ascii="Arial"/>
          <w:color w:val="1A8989"/>
          <w:w w:val="105"/>
          <w:sz w:val="17"/>
        </w:rPr>
        <w:t>Ley</w:t>
      </w:r>
      <w:r>
        <w:rPr>
          <w:rFonts w:ascii="Arial"/>
          <w:color w:val="1A8989"/>
          <w:spacing w:val="-1"/>
          <w:w w:val="105"/>
          <w:sz w:val="17"/>
        </w:rPr>
        <w:t> </w:t>
      </w:r>
      <w:r>
        <w:rPr>
          <w:rFonts w:ascii="Arial"/>
          <w:color w:val="1A8989"/>
          <w:spacing w:val="-2"/>
          <w:w w:val="105"/>
          <w:sz w:val="17"/>
        </w:rPr>
        <w:t>Anterior</w:t>
      </w:r>
    </w:p>
    <w:p>
      <w:pPr>
        <w:pStyle w:val="BodyText"/>
        <w:rPr>
          <w:rFonts w:ascii="Arial"/>
          <w:sz w:val="19"/>
        </w:rPr>
      </w:pPr>
    </w:p>
    <w:p>
      <w:pPr>
        <w:pStyle w:val="ListParagraph"/>
        <w:numPr>
          <w:ilvl w:val="0"/>
          <w:numId w:val="11"/>
        </w:numPr>
        <w:tabs>
          <w:tab w:pos="331" w:val="left" w:leader="none"/>
        </w:tabs>
        <w:spacing w:line="240" w:lineRule="auto" w:before="0" w:after="0"/>
        <w:ind w:left="330" w:right="0" w:hanging="211"/>
        <w:jc w:val="both"/>
        <w:rPr>
          <w:color w:val="4D4B4B"/>
          <w:sz w:val="17"/>
        </w:rPr>
      </w:pPr>
      <w:r>
        <w:rPr>
          <w:b/>
          <w:color w:val="030303"/>
          <w:w w:val="105"/>
          <w:sz w:val="18"/>
        </w:rPr>
        <w:t>Oportunidad.</w:t>
      </w:r>
      <w:r>
        <w:rPr>
          <w:b/>
          <w:color w:val="030303"/>
          <w:spacing w:val="5"/>
          <w:w w:val="105"/>
          <w:sz w:val="18"/>
        </w:rPr>
        <w:t> </w:t>
      </w:r>
      <w:r>
        <w:rPr>
          <w:color w:val="4D4B4B"/>
          <w:w w:val="105"/>
          <w:sz w:val="17"/>
        </w:rPr>
        <w:t>La</w:t>
      </w:r>
      <w:r>
        <w:rPr>
          <w:color w:val="4D4B4B"/>
          <w:spacing w:val="-7"/>
          <w:w w:val="105"/>
          <w:sz w:val="17"/>
        </w:rPr>
        <w:t> </w:t>
      </w:r>
      <w:r>
        <w:rPr>
          <w:color w:val="4D4B4B"/>
          <w:w w:val="105"/>
          <w:sz w:val="17"/>
        </w:rPr>
        <w:t>prestación</w:t>
      </w:r>
      <w:r>
        <w:rPr>
          <w:color w:val="4D4B4B"/>
          <w:spacing w:val="-3"/>
          <w:w w:val="105"/>
          <w:sz w:val="17"/>
        </w:rPr>
        <w:t> </w:t>
      </w:r>
      <w:r>
        <w:rPr>
          <w:color w:val="4D4B4B"/>
          <w:w w:val="105"/>
          <w:sz w:val="17"/>
        </w:rPr>
        <w:t>de</w:t>
      </w:r>
      <w:r>
        <w:rPr>
          <w:color w:val="4D4B4B"/>
          <w:spacing w:val="-10"/>
          <w:w w:val="105"/>
          <w:sz w:val="17"/>
        </w:rPr>
        <w:t> </w:t>
      </w:r>
      <w:r>
        <w:rPr>
          <w:color w:val="4D4B4B"/>
          <w:w w:val="105"/>
          <w:sz w:val="17"/>
        </w:rPr>
        <w:t>los</w:t>
      </w:r>
      <w:r>
        <w:rPr>
          <w:color w:val="4D4B4B"/>
          <w:spacing w:val="-8"/>
          <w:w w:val="105"/>
          <w:sz w:val="17"/>
        </w:rPr>
        <w:t> </w:t>
      </w:r>
      <w:r>
        <w:rPr>
          <w:color w:val="4D4B4B"/>
          <w:w w:val="105"/>
          <w:sz w:val="17"/>
        </w:rPr>
        <w:t>servicios</w:t>
      </w:r>
      <w:r>
        <w:rPr>
          <w:color w:val="4D4B4B"/>
          <w:spacing w:val="4"/>
          <w:w w:val="105"/>
          <w:sz w:val="17"/>
        </w:rPr>
        <w:t> </w:t>
      </w:r>
      <w:r>
        <w:rPr>
          <w:color w:val="4D4B4B"/>
          <w:w w:val="105"/>
          <w:sz w:val="17"/>
        </w:rPr>
        <w:t>y</w:t>
      </w:r>
      <w:r>
        <w:rPr>
          <w:color w:val="4D4B4B"/>
          <w:spacing w:val="-7"/>
          <w:w w:val="105"/>
          <w:sz w:val="17"/>
        </w:rPr>
        <w:t> </w:t>
      </w:r>
      <w:r>
        <w:rPr>
          <w:color w:val="4D4B4B"/>
          <w:w w:val="105"/>
          <w:sz w:val="17"/>
        </w:rPr>
        <w:t>tecnologías de</w:t>
      </w:r>
      <w:r>
        <w:rPr>
          <w:color w:val="4D4B4B"/>
          <w:spacing w:val="-9"/>
          <w:w w:val="105"/>
          <w:sz w:val="17"/>
        </w:rPr>
        <w:t> </w:t>
      </w:r>
      <w:r>
        <w:rPr>
          <w:color w:val="4D4B4B"/>
          <w:w w:val="105"/>
          <w:sz w:val="17"/>
        </w:rPr>
        <w:t>salud</w:t>
      </w:r>
      <w:r>
        <w:rPr>
          <w:color w:val="4D4B4B"/>
          <w:spacing w:val="-5"/>
          <w:w w:val="105"/>
          <w:sz w:val="17"/>
        </w:rPr>
        <w:t> </w:t>
      </w:r>
      <w:r>
        <w:rPr>
          <w:color w:val="4D4B4B"/>
          <w:w w:val="105"/>
          <w:sz w:val="17"/>
        </w:rPr>
        <w:t>deben</w:t>
      </w:r>
      <w:r>
        <w:rPr>
          <w:color w:val="4D4B4B"/>
          <w:spacing w:val="-4"/>
          <w:w w:val="105"/>
          <w:sz w:val="17"/>
        </w:rPr>
        <w:t> </w:t>
      </w:r>
      <w:r>
        <w:rPr>
          <w:color w:val="4D4B4B"/>
          <w:w w:val="105"/>
          <w:sz w:val="17"/>
        </w:rPr>
        <w:t>proveerse</w:t>
      </w:r>
      <w:r>
        <w:rPr>
          <w:color w:val="4D4B4B"/>
          <w:spacing w:val="5"/>
          <w:w w:val="105"/>
          <w:sz w:val="17"/>
        </w:rPr>
        <w:t> </w:t>
      </w:r>
      <w:r>
        <w:rPr>
          <w:color w:val="4D4B4B"/>
          <w:w w:val="105"/>
          <w:sz w:val="17"/>
        </w:rPr>
        <w:t>sin</w:t>
      </w:r>
      <w:r>
        <w:rPr>
          <w:color w:val="4D4B4B"/>
          <w:spacing w:val="-9"/>
          <w:w w:val="105"/>
          <w:sz w:val="17"/>
        </w:rPr>
        <w:t> </w:t>
      </w:r>
      <w:r>
        <w:rPr>
          <w:color w:val="4D4B4B"/>
          <w:spacing w:val="-2"/>
          <w:w w:val="105"/>
          <w:sz w:val="17"/>
        </w:rPr>
        <w:t>dilaciones;</w:t>
      </w:r>
    </w:p>
    <w:p>
      <w:pPr>
        <w:pStyle w:val="BodyText"/>
        <w:spacing w:before="2"/>
        <w:rPr>
          <w:rFonts w:ascii="Arial"/>
          <w:sz w:val="19"/>
        </w:rPr>
      </w:pPr>
    </w:p>
    <w:p>
      <w:pPr>
        <w:spacing w:before="0"/>
        <w:ind w:left="122" w:right="0" w:firstLine="0"/>
        <w:jc w:val="left"/>
        <w:rPr>
          <w:rFonts w:ascii="Arial"/>
          <w:sz w:val="17"/>
        </w:rPr>
      </w:pPr>
      <w:r>
        <w:rPr>
          <w:rFonts w:ascii="Arial"/>
          <w:color w:val="1A8989"/>
          <w:w w:val="105"/>
          <w:sz w:val="17"/>
        </w:rPr>
        <w:t>Texto</w:t>
      </w:r>
      <w:r>
        <w:rPr>
          <w:rFonts w:ascii="Arial"/>
          <w:color w:val="1A8989"/>
          <w:spacing w:val="-3"/>
          <w:w w:val="105"/>
          <w:sz w:val="17"/>
        </w:rPr>
        <w:t> </w:t>
      </w:r>
      <w:r>
        <w:rPr>
          <w:rFonts w:ascii="Arial"/>
          <w:color w:val="1A8989"/>
          <w:w w:val="105"/>
          <w:sz w:val="17"/>
        </w:rPr>
        <w:t>del</w:t>
      </w:r>
      <w:r>
        <w:rPr>
          <w:rFonts w:ascii="Arial"/>
          <w:color w:val="1A8989"/>
          <w:spacing w:val="-10"/>
          <w:w w:val="105"/>
          <w:sz w:val="17"/>
        </w:rPr>
        <w:t> </w:t>
      </w:r>
      <w:r>
        <w:rPr>
          <w:rFonts w:ascii="Arial"/>
          <w:color w:val="1A8989"/>
          <w:w w:val="105"/>
          <w:sz w:val="17"/>
        </w:rPr>
        <w:t>Proyecto</w:t>
      </w:r>
      <w:r>
        <w:rPr>
          <w:rFonts w:ascii="Arial"/>
          <w:color w:val="1A8989"/>
          <w:spacing w:val="5"/>
          <w:w w:val="105"/>
          <w:sz w:val="17"/>
        </w:rPr>
        <w:t> </w:t>
      </w:r>
      <w:r>
        <w:rPr>
          <w:rFonts w:ascii="Arial"/>
          <w:color w:val="1A8989"/>
          <w:w w:val="105"/>
          <w:sz w:val="17"/>
        </w:rPr>
        <w:t>de</w:t>
      </w:r>
      <w:r>
        <w:rPr>
          <w:rFonts w:ascii="Arial"/>
          <w:color w:val="1A8989"/>
          <w:spacing w:val="-6"/>
          <w:w w:val="105"/>
          <w:sz w:val="17"/>
        </w:rPr>
        <w:t> </w:t>
      </w:r>
      <w:r>
        <w:rPr>
          <w:rFonts w:ascii="Arial"/>
          <w:color w:val="1A8989"/>
          <w:w w:val="105"/>
          <w:sz w:val="17"/>
        </w:rPr>
        <w:t>Ley</w:t>
      </w:r>
      <w:r>
        <w:rPr>
          <w:rFonts w:ascii="Arial"/>
          <w:color w:val="1A8989"/>
          <w:spacing w:val="-1"/>
          <w:w w:val="105"/>
          <w:sz w:val="17"/>
        </w:rPr>
        <w:t> </w:t>
      </w:r>
      <w:r>
        <w:rPr>
          <w:rFonts w:ascii="Arial"/>
          <w:color w:val="1A8989"/>
          <w:spacing w:val="-2"/>
          <w:w w:val="105"/>
          <w:sz w:val="17"/>
        </w:rPr>
        <w:t>Anterior</w:t>
      </w:r>
    </w:p>
    <w:p>
      <w:pPr>
        <w:pStyle w:val="BodyText"/>
        <w:spacing w:before="11"/>
        <w:rPr>
          <w:rFonts w:ascii="Arial"/>
          <w:sz w:val="18"/>
        </w:rPr>
      </w:pPr>
    </w:p>
    <w:p>
      <w:pPr>
        <w:pStyle w:val="ListParagraph"/>
        <w:numPr>
          <w:ilvl w:val="0"/>
          <w:numId w:val="11"/>
        </w:numPr>
        <w:tabs>
          <w:tab w:pos="297" w:val="left" w:leader="none"/>
        </w:tabs>
        <w:spacing w:line="328" w:lineRule="auto" w:before="0" w:after="0"/>
        <w:ind w:left="120" w:right="784" w:hanging="1"/>
        <w:jc w:val="both"/>
        <w:rPr>
          <w:b/>
          <w:color w:val="4D4B4B"/>
          <w:sz w:val="17"/>
        </w:rPr>
      </w:pPr>
      <w:r>
        <w:rPr>
          <w:b/>
          <w:color w:val="030303"/>
          <w:w w:val="105"/>
          <w:sz w:val="18"/>
        </w:rPr>
        <w:t>Prevalencia</w:t>
      </w:r>
      <w:r>
        <w:rPr>
          <w:b/>
          <w:color w:val="030303"/>
          <w:w w:val="105"/>
          <w:sz w:val="18"/>
        </w:rPr>
        <w:t> de derechos.</w:t>
      </w:r>
      <w:r>
        <w:rPr>
          <w:b/>
          <w:color w:val="030303"/>
          <w:w w:val="105"/>
          <w:sz w:val="18"/>
        </w:rPr>
        <w:t> </w:t>
      </w:r>
      <w:r>
        <w:rPr>
          <w:b/>
          <w:color w:val="4D4B4B"/>
          <w:w w:val="105"/>
          <w:sz w:val="18"/>
        </w:rPr>
        <w:t>El </w:t>
      </w:r>
      <w:r>
        <w:rPr>
          <w:color w:val="4D4B4B"/>
          <w:w w:val="105"/>
          <w:sz w:val="17"/>
        </w:rPr>
        <w:t>Estado</w:t>
      </w:r>
      <w:r>
        <w:rPr>
          <w:color w:val="4D4B4B"/>
          <w:w w:val="105"/>
          <w:sz w:val="17"/>
        </w:rPr>
        <w:t> debe implementar</w:t>
      </w:r>
      <w:r>
        <w:rPr>
          <w:color w:val="4D4B4B"/>
          <w:w w:val="105"/>
          <w:sz w:val="17"/>
        </w:rPr>
        <w:t> medidas</w:t>
      </w:r>
      <w:r>
        <w:rPr>
          <w:color w:val="4D4B4B"/>
          <w:w w:val="105"/>
          <w:sz w:val="17"/>
        </w:rPr>
        <w:t> concretas</w:t>
      </w:r>
      <w:r>
        <w:rPr>
          <w:color w:val="4D4B4B"/>
          <w:w w:val="105"/>
          <w:sz w:val="17"/>
        </w:rPr>
        <w:t> y específicas</w:t>
      </w:r>
      <w:r>
        <w:rPr>
          <w:color w:val="4D4B4B"/>
          <w:w w:val="105"/>
          <w:sz w:val="17"/>
        </w:rPr>
        <w:t> para</w:t>
      </w:r>
      <w:r>
        <w:rPr>
          <w:color w:val="4D4B4B"/>
          <w:w w:val="105"/>
          <w:sz w:val="17"/>
        </w:rPr>
        <w:t> garantizar</w:t>
      </w:r>
      <w:r>
        <w:rPr>
          <w:color w:val="4D4B4B"/>
          <w:w w:val="105"/>
          <w:sz w:val="17"/>
        </w:rPr>
        <w:t> la atención</w:t>
      </w:r>
      <w:r>
        <w:rPr>
          <w:color w:val="4D4B4B"/>
          <w:spacing w:val="16"/>
          <w:w w:val="105"/>
          <w:sz w:val="17"/>
        </w:rPr>
        <w:t> </w:t>
      </w:r>
      <w:r>
        <w:rPr>
          <w:color w:val="4D4B4B"/>
          <w:w w:val="105"/>
          <w:sz w:val="17"/>
        </w:rPr>
        <w:t>integral a niñas</w:t>
      </w:r>
      <w:r>
        <w:rPr>
          <w:color w:val="676464"/>
          <w:w w:val="105"/>
          <w:sz w:val="17"/>
        </w:rPr>
        <w:t>, </w:t>
      </w:r>
      <w:r>
        <w:rPr>
          <w:color w:val="4D4B4B"/>
          <w:w w:val="105"/>
          <w:sz w:val="17"/>
        </w:rPr>
        <w:t>niños</w:t>
      </w:r>
      <w:r>
        <w:rPr>
          <w:color w:val="4D4B4B"/>
          <w:spacing w:val="20"/>
          <w:w w:val="105"/>
          <w:sz w:val="17"/>
        </w:rPr>
        <w:t> </w:t>
      </w:r>
      <w:r>
        <w:rPr>
          <w:color w:val="4D4B4B"/>
          <w:w w:val="105"/>
          <w:sz w:val="17"/>
        </w:rPr>
        <w:t>y</w:t>
      </w:r>
      <w:r>
        <w:rPr>
          <w:color w:val="4D4B4B"/>
          <w:spacing w:val="15"/>
          <w:w w:val="105"/>
          <w:sz w:val="17"/>
        </w:rPr>
        <w:t> </w:t>
      </w:r>
      <w:r>
        <w:rPr>
          <w:color w:val="4D4B4B"/>
          <w:w w:val="105"/>
          <w:sz w:val="17"/>
        </w:rPr>
        <w:t>adolescentes</w:t>
      </w:r>
      <w:r>
        <w:rPr>
          <w:color w:val="676464"/>
          <w:w w:val="105"/>
          <w:sz w:val="17"/>
        </w:rPr>
        <w:t>.</w:t>
      </w:r>
      <w:r>
        <w:rPr>
          <w:color w:val="676464"/>
          <w:spacing w:val="-2"/>
          <w:w w:val="105"/>
          <w:sz w:val="17"/>
        </w:rPr>
        <w:t> </w:t>
      </w:r>
      <w:r>
        <w:rPr>
          <w:color w:val="4D4B4B"/>
          <w:w w:val="105"/>
          <w:sz w:val="17"/>
        </w:rPr>
        <w:t>En cumplimiento</w:t>
      </w:r>
      <w:r>
        <w:rPr>
          <w:color w:val="4D4B4B"/>
          <w:spacing w:val="21"/>
          <w:w w:val="105"/>
          <w:sz w:val="17"/>
        </w:rPr>
        <w:t> </w:t>
      </w:r>
      <w:r>
        <w:rPr>
          <w:color w:val="4D4B4B"/>
          <w:w w:val="105"/>
          <w:sz w:val="17"/>
        </w:rPr>
        <w:t>de</w:t>
      </w:r>
      <w:r>
        <w:rPr>
          <w:color w:val="4D4B4B"/>
          <w:spacing w:val="15"/>
          <w:w w:val="105"/>
          <w:sz w:val="17"/>
        </w:rPr>
        <w:t> </w:t>
      </w:r>
      <w:r>
        <w:rPr>
          <w:color w:val="4D4B4B"/>
          <w:w w:val="105"/>
          <w:sz w:val="17"/>
        </w:rPr>
        <w:t>sus</w:t>
      </w:r>
      <w:r>
        <w:rPr>
          <w:color w:val="4D4B4B"/>
          <w:spacing w:val="13"/>
          <w:w w:val="105"/>
          <w:sz w:val="17"/>
        </w:rPr>
        <w:t> </w:t>
      </w:r>
      <w:r>
        <w:rPr>
          <w:color w:val="4D4B4B"/>
          <w:w w:val="105"/>
          <w:sz w:val="17"/>
        </w:rPr>
        <w:t>derechos</w:t>
      </w:r>
      <w:r>
        <w:rPr>
          <w:color w:val="4D4B4B"/>
          <w:spacing w:val="20"/>
          <w:w w:val="105"/>
          <w:sz w:val="17"/>
        </w:rPr>
        <w:t> </w:t>
      </w:r>
      <w:r>
        <w:rPr>
          <w:color w:val="4D4B4B"/>
          <w:w w:val="105"/>
          <w:sz w:val="17"/>
        </w:rPr>
        <w:t>prevalentes</w:t>
      </w:r>
      <w:r>
        <w:rPr>
          <w:color w:val="4D4B4B"/>
          <w:spacing w:val="24"/>
          <w:w w:val="105"/>
          <w:sz w:val="17"/>
        </w:rPr>
        <w:t> </w:t>
      </w:r>
      <w:r>
        <w:rPr>
          <w:color w:val="4D4B4B"/>
          <w:w w:val="105"/>
          <w:sz w:val="17"/>
        </w:rPr>
        <w:t>establecidos</w:t>
      </w:r>
      <w:r>
        <w:rPr>
          <w:color w:val="4D4B4B"/>
          <w:spacing w:val="22"/>
          <w:w w:val="105"/>
          <w:sz w:val="17"/>
        </w:rPr>
        <w:t> </w:t>
      </w:r>
      <w:r>
        <w:rPr>
          <w:color w:val="4D4B4B"/>
          <w:w w:val="105"/>
          <w:sz w:val="17"/>
        </w:rPr>
        <w:t>por la Constitución</w:t>
      </w:r>
      <w:r>
        <w:rPr>
          <w:color w:val="4D4B4B"/>
          <w:spacing w:val="14"/>
          <w:w w:val="105"/>
          <w:sz w:val="17"/>
        </w:rPr>
        <w:t> </w:t>
      </w:r>
      <w:r>
        <w:rPr>
          <w:color w:val="4D4B4B"/>
          <w:w w:val="105"/>
          <w:sz w:val="17"/>
        </w:rPr>
        <w:t>Política</w:t>
      </w:r>
      <w:r>
        <w:rPr>
          <w:color w:val="7C7B7B"/>
          <w:w w:val="105"/>
          <w:sz w:val="17"/>
        </w:rPr>
        <w:t>.</w:t>
      </w:r>
      <w:r>
        <w:rPr>
          <w:color w:val="7C7B7B"/>
          <w:spacing w:val="-4"/>
          <w:w w:val="105"/>
          <w:sz w:val="17"/>
        </w:rPr>
        <w:t> </w:t>
      </w:r>
      <w:r>
        <w:rPr>
          <w:color w:val="4D4B4B"/>
          <w:w w:val="105"/>
          <w:sz w:val="17"/>
        </w:rPr>
        <w:t>Dichas</w:t>
      </w:r>
      <w:r>
        <w:rPr>
          <w:color w:val="4D4B4B"/>
          <w:spacing w:val="11"/>
          <w:w w:val="105"/>
          <w:sz w:val="17"/>
        </w:rPr>
        <w:t> </w:t>
      </w:r>
      <w:r>
        <w:rPr>
          <w:color w:val="4D4B4B"/>
          <w:w w:val="105"/>
          <w:sz w:val="17"/>
        </w:rPr>
        <w:t>medidas</w:t>
      </w:r>
      <w:r>
        <w:rPr>
          <w:color w:val="4D4B4B"/>
          <w:spacing w:val="15"/>
          <w:w w:val="105"/>
          <w:sz w:val="17"/>
        </w:rPr>
        <w:t> </w:t>
      </w:r>
      <w:r>
        <w:rPr>
          <w:color w:val="4D4B4B"/>
          <w:w w:val="105"/>
          <w:sz w:val="17"/>
        </w:rPr>
        <w:t>se formularán</w:t>
      </w:r>
      <w:r>
        <w:rPr>
          <w:color w:val="4D4B4B"/>
          <w:spacing w:val="22"/>
          <w:w w:val="105"/>
          <w:sz w:val="17"/>
        </w:rPr>
        <w:t> </w:t>
      </w:r>
      <w:r>
        <w:rPr>
          <w:color w:val="4D4B4B"/>
          <w:w w:val="105"/>
          <w:sz w:val="17"/>
        </w:rPr>
        <w:t>por</w:t>
      </w:r>
      <w:r>
        <w:rPr>
          <w:color w:val="4D4B4B"/>
          <w:spacing w:val="13"/>
          <w:w w:val="105"/>
          <w:sz w:val="17"/>
        </w:rPr>
        <w:t> </w:t>
      </w:r>
      <w:r>
        <w:rPr>
          <w:color w:val="4D4B4B"/>
          <w:w w:val="105"/>
          <w:sz w:val="17"/>
        </w:rPr>
        <w:t>ciclos</w:t>
      </w:r>
      <w:r>
        <w:rPr>
          <w:color w:val="4D4B4B"/>
          <w:spacing w:val="16"/>
          <w:w w:val="105"/>
          <w:sz w:val="17"/>
        </w:rPr>
        <w:t> </w:t>
      </w:r>
      <w:r>
        <w:rPr>
          <w:color w:val="4D4B4B"/>
          <w:w w:val="105"/>
          <w:sz w:val="17"/>
        </w:rPr>
        <w:t>vitales:</w:t>
      </w:r>
      <w:r>
        <w:rPr>
          <w:color w:val="4D4B4B"/>
          <w:spacing w:val="9"/>
          <w:w w:val="105"/>
          <w:sz w:val="17"/>
        </w:rPr>
        <w:t> </w:t>
      </w:r>
      <w:r>
        <w:rPr>
          <w:color w:val="4D4B4B"/>
          <w:w w:val="105"/>
          <w:sz w:val="17"/>
        </w:rPr>
        <w:t>prenatal</w:t>
      </w:r>
      <w:r>
        <w:rPr>
          <w:color w:val="4D4B4B"/>
          <w:spacing w:val="15"/>
          <w:w w:val="105"/>
          <w:sz w:val="17"/>
        </w:rPr>
        <w:t> </w:t>
      </w:r>
      <w:r>
        <w:rPr>
          <w:color w:val="4D4B4B"/>
          <w:w w:val="105"/>
          <w:sz w:val="17"/>
        </w:rPr>
        <w:t>hasta</w:t>
      </w:r>
      <w:r>
        <w:rPr>
          <w:color w:val="4D4B4B"/>
          <w:spacing w:val="17"/>
          <w:w w:val="105"/>
          <w:sz w:val="17"/>
        </w:rPr>
        <w:t> </w:t>
      </w:r>
      <w:r>
        <w:rPr>
          <w:color w:val="4D4B4B"/>
          <w:w w:val="105"/>
          <w:sz w:val="17"/>
        </w:rPr>
        <w:t>seis (6) años</w:t>
      </w:r>
      <w:r>
        <w:rPr>
          <w:color w:val="676464"/>
          <w:w w:val="105"/>
          <w:sz w:val="17"/>
        </w:rPr>
        <w:t>,</w:t>
      </w:r>
      <w:r>
        <w:rPr>
          <w:color w:val="676464"/>
          <w:spacing w:val="-6"/>
          <w:w w:val="105"/>
          <w:sz w:val="17"/>
        </w:rPr>
        <w:t> </w:t>
      </w:r>
      <w:r>
        <w:rPr>
          <w:color w:val="4D4B4B"/>
          <w:w w:val="105"/>
          <w:sz w:val="17"/>
        </w:rPr>
        <w:t>de los</w:t>
      </w:r>
      <w:r>
        <w:rPr>
          <w:color w:val="4D4B4B"/>
          <w:spacing w:val="8"/>
          <w:w w:val="105"/>
          <w:sz w:val="17"/>
        </w:rPr>
        <w:t> </w:t>
      </w:r>
      <w:r>
        <w:rPr>
          <w:color w:val="4D4B4B"/>
          <w:w w:val="105"/>
          <w:sz w:val="17"/>
        </w:rPr>
        <w:t>(7) a los catorce (14) años</w:t>
      </w:r>
      <w:r>
        <w:rPr>
          <w:color w:val="676464"/>
          <w:w w:val="105"/>
          <w:sz w:val="17"/>
        </w:rPr>
        <w:t>, </w:t>
      </w:r>
      <w:r>
        <w:rPr>
          <w:color w:val="4D4B4B"/>
          <w:w w:val="105"/>
          <w:sz w:val="17"/>
        </w:rPr>
        <w:t>y de los quince (15) a los dieciocho (18) años;</w:t>
      </w:r>
    </w:p>
    <w:p>
      <w:pPr>
        <w:pStyle w:val="BodyText"/>
        <w:spacing w:before="4"/>
        <w:rPr>
          <w:rFonts w:ascii="Arial"/>
          <w:sz w:val="15"/>
        </w:rPr>
      </w:pPr>
    </w:p>
    <w:p>
      <w:pPr>
        <w:pStyle w:val="ListParagraph"/>
        <w:numPr>
          <w:ilvl w:val="0"/>
          <w:numId w:val="11"/>
        </w:numPr>
        <w:tabs>
          <w:tab w:pos="364" w:val="left" w:leader="none"/>
        </w:tabs>
        <w:spacing w:line="331" w:lineRule="auto" w:before="0" w:after="0"/>
        <w:ind w:left="120" w:right="783" w:firstLine="0"/>
        <w:jc w:val="both"/>
        <w:rPr>
          <w:color w:val="4D4B4B"/>
          <w:sz w:val="17"/>
        </w:rPr>
      </w:pPr>
      <w:r>
        <w:rPr>
          <w:b/>
          <w:color w:val="030303"/>
          <w:w w:val="105"/>
          <w:sz w:val="18"/>
        </w:rPr>
        <w:t>Progresividad</w:t>
      </w:r>
      <w:r>
        <w:rPr>
          <w:b/>
          <w:color w:val="030303"/>
          <w:w w:val="105"/>
          <w:sz w:val="18"/>
        </w:rPr>
        <w:t> del</w:t>
      </w:r>
      <w:r>
        <w:rPr>
          <w:b/>
          <w:color w:val="030303"/>
          <w:w w:val="105"/>
          <w:sz w:val="18"/>
        </w:rPr>
        <w:t> derecho.</w:t>
      </w:r>
      <w:r>
        <w:rPr>
          <w:b/>
          <w:color w:val="030303"/>
          <w:w w:val="105"/>
          <w:sz w:val="18"/>
        </w:rPr>
        <w:t> </w:t>
      </w:r>
      <w:r>
        <w:rPr>
          <w:color w:val="4D4B4B"/>
          <w:w w:val="105"/>
          <w:sz w:val="17"/>
        </w:rPr>
        <w:t>El</w:t>
      </w:r>
      <w:r>
        <w:rPr>
          <w:color w:val="4D4B4B"/>
          <w:w w:val="105"/>
          <w:sz w:val="17"/>
        </w:rPr>
        <w:t> Estado</w:t>
      </w:r>
      <w:r>
        <w:rPr>
          <w:color w:val="4D4B4B"/>
          <w:w w:val="105"/>
          <w:sz w:val="17"/>
        </w:rPr>
        <w:t> promoverá</w:t>
      </w:r>
      <w:r>
        <w:rPr>
          <w:color w:val="4D4B4B"/>
          <w:w w:val="105"/>
          <w:sz w:val="17"/>
        </w:rPr>
        <w:t> la</w:t>
      </w:r>
      <w:r>
        <w:rPr>
          <w:color w:val="4D4B4B"/>
          <w:w w:val="105"/>
          <w:sz w:val="17"/>
        </w:rPr>
        <w:t> correspondiente</w:t>
      </w:r>
      <w:r>
        <w:rPr>
          <w:color w:val="4D4B4B"/>
          <w:w w:val="105"/>
          <w:sz w:val="17"/>
        </w:rPr>
        <w:t> ampliación</w:t>
      </w:r>
      <w:r>
        <w:rPr>
          <w:color w:val="4D4B4B"/>
          <w:w w:val="105"/>
          <w:sz w:val="17"/>
        </w:rPr>
        <w:t> gradual</w:t>
      </w:r>
      <w:r>
        <w:rPr>
          <w:color w:val="4D4B4B"/>
          <w:w w:val="105"/>
          <w:sz w:val="17"/>
        </w:rPr>
        <w:t> y</w:t>
      </w:r>
      <w:r>
        <w:rPr>
          <w:color w:val="4D4B4B"/>
          <w:w w:val="105"/>
          <w:sz w:val="17"/>
        </w:rPr>
        <w:t> continua</w:t>
      </w:r>
      <w:r>
        <w:rPr>
          <w:color w:val="4D4B4B"/>
          <w:w w:val="105"/>
          <w:sz w:val="17"/>
        </w:rPr>
        <w:t> del acceso</w:t>
      </w:r>
      <w:r>
        <w:rPr>
          <w:color w:val="4D4B4B"/>
          <w:spacing w:val="19"/>
          <w:w w:val="105"/>
          <w:sz w:val="17"/>
        </w:rPr>
        <w:t> </w:t>
      </w:r>
      <w:r>
        <w:rPr>
          <w:color w:val="4D4B4B"/>
          <w:w w:val="105"/>
          <w:sz w:val="17"/>
        </w:rPr>
        <w:t>a los servicios</w:t>
      </w:r>
      <w:r>
        <w:rPr>
          <w:color w:val="4D4B4B"/>
          <w:spacing w:val="23"/>
          <w:w w:val="105"/>
          <w:sz w:val="17"/>
        </w:rPr>
        <w:t> </w:t>
      </w:r>
      <w:r>
        <w:rPr>
          <w:color w:val="4D4B4B"/>
          <w:w w:val="105"/>
          <w:sz w:val="17"/>
        </w:rPr>
        <w:t>y tecnologías</w:t>
      </w:r>
      <w:r>
        <w:rPr>
          <w:color w:val="4D4B4B"/>
          <w:spacing w:val="20"/>
          <w:w w:val="105"/>
          <w:sz w:val="17"/>
        </w:rPr>
        <w:t> </w:t>
      </w:r>
      <w:r>
        <w:rPr>
          <w:color w:val="4D4B4B"/>
          <w:w w:val="105"/>
          <w:sz w:val="17"/>
        </w:rPr>
        <w:t>de salud, la mejora</w:t>
      </w:r>
      <w:r>
        <w:rPr>
          <w:color w:val="4D4B4B"/>
          <w:spacing w:val="20"/>
          <w:w w:val="105"/>
          <w:sz w:val="17"/>
        </w:rPr>
        <w:t> </w:t>
      </w:r>
      <w:r>
        <w:rPr>
          <w:color w:val="4D4B4B"/>
          <w:w w:val="105"/>
          <w:sz w:val="17"/>
        </w:rPr>
        <w:t>en su prestación</w:t>
      </w:r>
      <w:r>
        <w:rPr>
          <w:color w:val="676464"/>
          <w:w w:val="105"/>
          <w:sz w:val="17"/>
        </w:rPr>
        <w:t>,</w:t>
      </w:r>
      <w:r>
        <w:rPr>
          <w:color w:val="676464"/>
          <w:spacing w:val="-1"/>
          <w:w w:val="105"/>
          <w:sz w:val="17"/>
        </w:rPr>
        <w:t> </w:t>
      </w:r>
      <w:r>
        <w:rPr>
          <w:color w:val="4D4B4B"/>
          <w:w w:val="105"/>
          <w:sz w:val="17"/>
        </w:rPr>
        <w:t>la ampliación</w:t>
      </w:r>
      <w:r>
        <w:rPr>
          <w:color w:val="4D4B4B"/>
          <w:spacing w:val="27"/>
          <w:w w:val="105"/>
          <w:sz w:val="17"/>
        </w:rPr>
        <w:t> </w:t>
      </w:r>
      <w:r>
        <w:rPr>
          <w:color w:val="4D4B4B"/>
          <w:w w:val="105"/>
          <w:sz w:val="17"/>
        </w:rPr>
        <w:t>de capacidad instalada del</w:t>
      </w:r>
      <w:r>
        <w:rPr>
          <w:color w:val="4D4B4B"/>
          <w:w w:val="105"/>
          <w:sz w:val="17"/>
        </w:rPr>
        <w:t> sistema</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salud</w:t>
      </w:r>
      <w:r>
        <w:rPr>
          <w:color w:val="4D4B4B"/>
          <w:spacing w:val="40"/>
          <w:w w:val="105"/>
          <w:sz w:val="17"/>
        </w:rPr>
        <w:t> </w:t>
      </w:r>
      <w:r>
        <w:rPr>
          <w:color w:val="4D4B4B"/>
          <w:w w:val="105"/>
          <w:sz w:val="17"/>
        </w:rPr>
        <w:t>y</w:t>
      </w:r>
      <w:r>
        <w:rPr>
          <w:color w:val="4D4B4B"/>
          <w:spacing w:val="40"/>
          <w:w w:val="105"/>
          <w:sz w:val="17"/>
        </w:rPr>
        <w:t> </w:t>
      </w:r>
      <w:r>
        <w:rPr>
          <w:color w:val="4D4B4B"/>
          <w:w w:val="105"/>
          <w:sz w:val="17"/>
        </w:rPr>
        <w:t>el</w:t>
      </w:r>
      <w:r>
        <w:rPr>
          <w:color w:val="4D4B4B"/>
          <w:spacing w:val="40"/>
          <w:w w:val="105"/>
          <w:sz w:val="17"/>
        </w:rPr>
        <w:t> </w:t>
      </w:r>
      <w:r>
        <w:rPr>
          <w:color w:val="4D4B4B"/>
          <w:w w:val="105"/>
          <w:sz w:val="17"/>
        </w:rPr>
        <w:t>mejoramiento</w:t>
      </w:r>
      <w:r>
        <w:rPr>
          <w:color w:val="4D4B4B"/>
          <w:spacing w:val="40"/>
          <w:w w:val="105"/>
          <w:sz w:val="17"/>
        </w:rPr>
        <w:t> </w:t>
      </w:r>
      <w:r>
        <w:rPr>
          <w:color w:val="4D4B4B"/>
          <w:w w:val="105"/>
          <w:sz w:val="17"/>
        </w:rPr>
        <w:t>del</w:t>
      </w:r>
      <w:r>
        <w:rPr>
          <w:color w:val="4D4B4B"/>
          <w:w w:val="105"/>
          <w:sz w:val="17"/>
        </w:rPr>
        <w:t> talento</w:t>
      </w:r>
      <w:r>
        <w:rPr>
          <w:color w:val="4D4B4B"/>
          <w:spacing w:val="40"/>
          <w:w w:val="105"/>
          <w:sz w:val="17"/>
        </w:rPr>
        <w:t> </w:t>
      </w:r>
      <w:r>
        <w:rPr>
          <w:color w:val="4D4B4B"/>
          <w:w w:val="105"/>
          <w:sz w:val="17"/>
        </w:rPr>
        <w:t>humano,</w:t>
      </w:r>
      <w:r>
        <w:rPr>
          <w:color w:val="4D4B4B"/>
          <w:spacing w:val="40"/>
          <w:w w:val="105"/>
          <w:sz w:val="17"/>
        </w:rPr>
        <w:t> </w:t>
      </w:r>
      <w:r>
        <w:rPr>
          <w:color w:val="4D4B4B"/>
          <w:w w:val="105"/>
          <w:sz w:val="17"/>
        </w:rPr>
        <w:t>así</w:t>
      </w:r>
      <w:r>
        <w:rPr>
          <w:color w:val="4D4B4B"/>
          <w:w w:val="105"/>
          <w:sz w:val="17"/>
        </w:rPr>
        <w:t> como</w:t>
      </w:r>
      <w:r>
        <w:rPr>
          <w:color w:val="4D4B4B"/>
          <w:w w:val="105"/>
          <w:sz w:val="17"/>
        </w:rPr>
        <w:t> la</w:t>
      </w:r>
      <w:r>
        <w:rPr>
          <w:color w:val="4D4B4B"/>
          <w:w w:val="105"/>
          <w:sz w:val="17"/>
        </w:rPr>
        <w:t> reducción</w:t>
      </w:r>
      <w:r>
        <w:rPr>
          <w:color w:val="4D4B4B"/>
          <w:spacing w:val="40"/>
          <w:w w:val="105"/>
          <w:sz w:val="17"/>
        </w:rPr>
        <w:t> </w:t>
      </w:r>
      <w:r>
        <w:rPr>
          <w:color w:val="4D4B4B"/>
          <w:w w:val="105"/>
          <w:sz w:val="17"/>
        </w:rPr>
        <w:t>gradual</w:t>
      </w:r>
      <w:r>
        <w:rPr>
          <w:color w:val="4D4B4B"/>
          <w:spacing w:val="40"/>
          <w:w w:val="105"/>
          <w:sz w:val="17"/>
        </w:rPr>
        <w:t> </w:t>
      </w:r>
      <w:r>
        <w:rPr>
          <w:color w:val="4D4B4B"/>
          <w:w w:val="105"/>
          <w:sz w:val="17"/>
        </w:rPr>
        <w:t>y</w:t>
      </w:r>
      <w:r>
        <w:rPr>
          <w:color w:val="4D4B4B"/>
          <w:w w:val="105"/>
          <w:sz w:val="17"/>
        </w:rPr>
        <w:t> continua</w:t>
      </w:r>
      <w:r>
        <w:rPr>
          <w:color w:val="4D4B4B"/>
          <w:spacing w:val="40"/>
          <w:w w:val="105"/>
          <w:sz w:val="17"/>
        </w:rPr>
        <w:t> </w:t>
      </w:r>
      <w:r>
        <w:rPr>
          <w:color w:val="4D4B4B"/>
          <w:w w:val="105"/>
          <w:sz w:val="17"/>
        </w:rPr>
        <w:t>de barreras</w:t>
      </w:r>
      <w:r>
        <w:rPr>
          <w:color w:val="4D4B4B"/>
          <w:w w:val="105"/>
          <w:sz w:val="17"/>
        </w:rPr>
        <w:t> culturales,</w:t>
      </w:r>
      <w:r>
        <w:rPr>
          <w:color w:val="4D4B4B"/>
          <w:w w:val="105"/>
          <w:sz w:val="17"/>
        </w:rPr>
        <w:t> económicas,</w:t>
      </w:r>
      <w:r>
        <w:rPr>
          <w:color w:val="4D4B4B"/>
          <w:w w:val="105"/>
          <w:sz w:val="17"/>
        </w:rPr>
        <w:t> geográficas,</w:t>
      </w:r>
      <w:r>
        <w:rPr>
          <w:color w:val="4D4B4B"/>
          <w:w w:val="105"/>
          <w:sz w:val="17"/>
        </w:rPr>
        <w:t> administrativas</w:t>
      </w:r>
      <w:r>
        <w:rPr>
          <w:color w:val="4D4B4B"/>
          <w:w w:val="105"/>
          <w:sz w:val="17"/>
        </w:rPr>
        <w:t> y</w:t>
      </w:r>
      <w:r>
        <w:rPr>
          <w:color w:val="4D4B4B"/>
          <w:w w:val="105"/>
          <w:sz w:val="17"/>
        </w:rPr>
        <w:t> tecnológicas</w:t>
      </w:r>
      <w:r>
        <w:rPr>
          <w:color w:val="4D4B4B"/>
          <w:w w:val="105"/>
          <w:sz w:val="17"/>
        </w:rPr>
        <w:t> que</w:t>
      </w:r>
      <w:r>
        <w:rPr>
          <w:color w:val="4D4B4B"/>
          <w:w w:val="105"/>
          <w:sz w:val="17"/>
        </w:rPr>
        <w:t> impidan</w:t>
      </w:r>
      <w:r>
        <w:rPr>
          <w:color w:val="4D4B4B"/>
          <w:w w:val="105"/>
          <w:sz w:val="17"/>
        </w:rPr>
        <w:t> el goce</w:t>
      </w:r>
      <w:r>
        <w:rPr>
          <w:color w:val="4D4B4B"/>
          <w:w w:val="105"/>
          <w:sz w:val="17"/>
        </w:rPr>
        <w:t> efectivo</w:t>
      </w:r>
      <w:r>
        <w:rPr>
          <w:color w:val="4D4B4B"/>
          <w:w w:val="105"/>
          <w:sz w:val="17"/>
        </w:rPr>
        <w:t> del derecho fundamental a la salud;</w:t>
      </w:r>
    </w:p>
    <w:p>
      <w:pPr>
        <w:pStyle w:val="BodyText"/>
        <w:spacing w:before="8"/>
        <w:rPr>
          <w:rFonts w:ascii="Arial"/>
          <w:sz w:val="14"/>
        </w:rPr>
      </w:pPr>
    </w:p>
    <w:p>
      <w:pPr>
        <w:pStyle w:val="ListParagraph"/>
        <w:numPr>
          <w:ilvl w:val="0"/>
          <w:numId w:val="11"/>
        </w:numPr>
        <w:tabs>
          <w:tab w:pos="334" w:val="left" w:leader="none"/>
        </w:tabs>
        <w:spacing w:line="324" w:lineRule="auto" w:before="0" w:after="0"/>
        <w:ind w:left="126" w:right="805" w:hanging="2"/>
        <w:jc w:val="both"/>
        <w:rPr>
          <w:color w:val="4D4B4B"/>
          <w:sz w:val="17"/>
        </w:rPr>
      </w:pPr>
      <w:r>
        <w:rPr>
          <w:b/>
          <w:color w:val="030303"/>
          <w:w w:val="105"/>
          <w:sz w:val="18"/>
        </w:rPr>
        <w:t>Libre elección. </w:t>
      </w:r>
      <w:r>
        <w:rPr>
          <w:color w:val="4D4B4B"/>
          <w:w w:val="105"/>
          <w:sz w:val="17"/>
        </w:rPr>
        <w:t>Las personas tienen la libertad de elegir sus entidades de salud dentro de la oferta disponible según las normas de habilitación;</w:t>
      </w:r>
    </w:p>
    <w:p>
      <w:pPr>
        <w:pStyle w:val="BodyText"/>
        <w:spacing w:before="5"/>
        <w:rPr>
          <w:rFonts w:ascii="Arial"/>
          <w:sz w:val="15"/>
        </w:rPr>
      </w:pPr>
    </w:p>
    <w:p>
      <w:pPr>
        <w:pStyle w:val="ListParagraph"/>
        <w:numPr>
          <w:ilvl w:val="0"/>
          <w:numId w:val="11"/>
        </w:numPr>
        <w:tabs>
          <w:tab w:pos="275" w:val="left" w:leader="none"/>
        </w:tabs>
        <w:spacing w:line="328" w:lineRule="auto" w:before="0" w:after="0"/>
        <w:ind w:left="121" w:right="787" w:firstLine="3"/>
        <w:jc w:val="both"/>
        <w:rPr>
          <w:color w:val="4D4B4B"/>
          <w:sz w:val="17"/>
        </w:rPr>
      </w:pPr>
      <w:r>
        <w:rPr>
          <w:b/>
          <w:color w:val="030303"/>
          <w:w w:val="105"/>
          <w:sz w:val="18"/>
        </w:rPr>
        <w:t>Sostenibilidad.</w:t>
      </w:r>
      <w:r>
        <w:rPr>
          <w:b/>
          <w:color w:val="030303"/>
          <w:spacing w:val="-13"/>
          <w:w w:val="105"/>
          <w:sz w:val="18"/>
        </w:rPr>
        <w:t> </w:t>
      </w:r>
      <w:r>
        <w:rPr>
          <w:b/>
          <w:color w:val="4D4B4B"/>
          <w:w w:val="105"/>
          <w:sz w:val="18"/>
        </w:rPr>
        <w:t>El </w:t>
      </w:r>
      <w:r>
        <w:rPr>
          <w:color w:val="4D4B4B"/>
          <w:w w:val="105"/>
          <w:sz w:val="17"/>
        </w:rPr>
        <w:t>Estado</w:t>
      </w:r>
      <w:r>
        <w:rPr>
          <w:color w:val="4D4B4B"/>
          <w:w w:val="105"/>
          <w:sz w:val="17"/>
        </w:rPr>
        <w:t> dispondrá</w:t>
      </w:r>
      <w:r>
        <w:rPr>
          <w:color w:val="7C7B7B"/>
          <w:w w:val="105"/>
          <w:sz w:val="17"/>
        </w:rPr>
        <w:t>, </w:t>
      </w:r>
      <w:r>
        <w:rPr>
          <w:color w:val="4D4B4B"/>
          <w:w w:val="105"/>
          <w:sz w:val="17"/>
        </w:rPr>
        <w:t>por los medios que la ley estime apropiados</w:t>
      </w:r>
      <w:r>
        <w:rPr>
          <w:color w:val="676464"/>
          <w:w w:val="105"/>
          <w:sz w:val="17"/>
        </w:rPr>
        <w:t>,</w:t>
      </w:r>
      <w:r>
        <w:rPr>
          <w:color w:val="676464"/>
          <w:spacing w:val="-4"/>
          <w:w w:val="105"/>
          <w:sz w:val="17"/>
        </w:rPr>
        <w:t> </w:t>
      </w:r>
      <w:r>
        <w:rPr>
          <w:color w:val="4D4B4B"/>
          <w:w w:val="105"/>
          <w:sz w:val="17"/>
        </w:rPr>
        <w:t>los recursos necesarios</w:t>
      </w:r>
      <w:r>
        <w:rPr>
          <w:color w:val="4D4B4B"/>
          <w:w w:val="105"/>
          <w:sz w:val="17"/>
        </w:rPr>
        <w:t> y suficientes para asegurar progresivamente</w:t>
      </w:r>
      <w:r>
        <w:rPr>
          <w:color w:val="4D4B4B"/>
          <w:spacing w:val="-1"/>
          <w:w w:val="105"/>
          <w:sz w:val="17"/>
        </w:rPr>
        <w:t> </w:t>
      </w:r>
      <w:r>
        <w:rPr>
          <w:color w:val="4D4B4B"/>
          <w:w w:val="105"/>
          <w:sz w:val="17"/>
        </w:rPr>
        <w:t>el goce efectivo del derecho fundamental a la salud</w:t>
      </w:r>
      <w:r>
        <w:rPr>
          <w:color w:val="676464"/>
          <w:w w:val="105"/>
          <w:sz w:val="17"/>
        </w:rPr>
        <w:t>, </w:t>
      </w:r>
      <w:r>
        <w:rPr>
          <w:color w:val="4D4B4B"/>
          <w:w w:val="105"/>
          <w:sz w:val="17"/>
        </w:rPr>
        <w:t>de conformidad con las normas constitucionales de sostenibilidad fiscal;</w:t>
      </w:r>
    </w:p>
    <w:p>
      <w:pPr>
        <w:pStyle w:val="BodyText"/>
        <w:spacing w:before="3"/>
        <w:rPr>
          <w:rFonts w:ascii="Arial"/>
          <w:sz w:val="15"/>
        </w:rPr>
      </w:pPr>
    </w:p>
    <w:p>
      <w:pPr>
        <w:pStyle w:val="ListParagraph"/>
        <w:numPr>
          <w:ilvl w:val="0"/>
          <w:numId w:val="11"/>
        </w:numPr>
        <w:tabs>
          <w:tab w:pos="304" w:val="left" w:leader="none"/>
        </w:tabs>
        <w:spacing w:line="324" w:lineRule="auto" w:before="0" w:after="0"/>
        <w:ind w:left="120" w:right="795" w:hanging="1"/>
        <w:jc w:val="both"/>
        <w:rPr>
          <w:color w:val="4D4B4B"/>
          <w:sz w:val="17"/>
        </w:rPr>
      </w:pPr>
      <w:r>
        <w:rPr>
          <w:b/>
          <w:color w:val="030303"/>
          <w:w w:val="105"/>
          <w:sz w:val="18"/>
        </w:rPr>
        <w:t>Solidaridad.</w:t>
      </w:r>
      <w:r>
        <w:rPr>
          <w:b/>
          <w:color w:val="030303"/>
          <w:w w:val="105"/>
          <w:sz w:val="18"/>
        </w:rPr>
        <w:t> </w:t>
      </w:r>
      <w:r>
        <w:rPr>
          <w:b/>
          <w:color w:val="4D4B4B"/>
          <w:w w:val="105"/>
          <w:sz w:val="18"/>
        </w:rPr>
        <w:t>El</w:t>
      </w:r>
      <w:r>
        <w:rPr>
          <w:b/>
          <w:color w:val="4D4B4B"/>
          <w:w w:val="105"/>
          <w:sz w:val="18"/>
        </w:rPr>
        <w:t> </w:t>
      </w:r>
      <w:r>
        <w:rPr>
          <w:color w:val="4D4B4B"/>
          <w:w w:val="105"/>
          <w:sz w:val="17"/>
        </w:rPr>
        <w:t>sistema</w:t>
      </w:r>
      <w:r>
        <w:rPr>
          <w:color w:val="4D4B4B"/>
          <w:w w:val="105"/>
          <w:sz w:val="17"/>
        </w:rPr>
        <w:t> está</w:t>
      </w:r>
      <w:r>
        <w:rPr>
          <w:color w:val="4D4B4B"/>
          <w:w w:val="105"/>
          <w:sz w:val="17"/>
        </w:rPr>
        <w:t> basado</w:t>
      </w:r>
      <w:r>
        <w:rPr>
          <w:color w:val="4D4B4B"/>
          <w:w w:val="105"/>
          <w:sz w:val="17"/>
        </w:rPr>
        <w:t> en</w:t>
      </w:r>
      <w:r>
        <w:rPr>
          <w:color w:val="4D4B4B"/>
          <w:w w:val="105"/>
          <w:sz w:val="17"/>
        </w:rPr>
        <w:t> el</w:t>
      </w:r>
      <w:r>
        <w:rPr>
          <w:color w:val="4D4B4B"/>
          <w:w w:val="105"/>
          <w:sz w:val="17"/>
        </w:rPr>
        <w:t> mutuo apoyo</w:t>
      </w:r>
      <w:r>
        <w:rPr>
          <w:color w:val="4D4B4B"/>
          <w:w w:val="105"/>
          <w:sz w:val="17"/>
        </w:rPr>
        <w:t> entre</w:t>
      </w:r>
      <w:r>
        <w:rPr>
          <w:color w:val="4D4B4B"/>
          <w:w w:val="105"/>
          <w:sz w:val="17"/>
        </w:rPr>
        <w:t> las</w:t>
      </w:r>
      <w:r>
        <w:rPr>
          <w:color w:val="4D4B4B"/>
          <w:w w:val="105"/>
          <w:sz w:val="17"/>
        </w:rPr>
        <w:t> personas</w:t>
      </w:r>
      <w:r>
        <w:rPr>
          <w:color w:val="676464"/>
          <w:w w:val="105"/>
          <w:sz w:val="17"/>
        </w:rPr>
        <w:t>,</w:t>
      </w:r>
      <w:r>
        <w:rPr>
          <w:color w:val="676464"/>
          <w:w w:val="105"/>
          <w:sz w:val="17"/>
        </w:rPr>
        <w:t> </w:t>
      </w:r>
      <w:r>
        <w:rPr>
          <w:color w:val="4D4B4B"/>
          <w:w w:val="105"/>
          <w:sz w:val="17"/>
        </w:rPr>
        <w:t>generaciones,</w:t>
      </w:r>
      <w:r>
        <w:rPr>
          <w:color w:val="4D4B4B"/>
          <w:w w:val="105"/>
          <w:sz w:val="17"/>
        </w:rPr>
        <w:t> los</w:t>
      </w:r>
      <w:r>
        <w:rPr>
          <w:color w:val="4D4B4B"/>
          <w:w w:val="105"/>
          <w:sz w:val="17"/>
        </w:rPr>
        <w:t> sectores económicos, las regiones y las comunidades;</w:t>
      </w:r>
    </w:p>
    <w:p>
      <w:pPr>
        <w:pStyle w:val="BodyText"/>
        <w:spacing w:before="5"/>
        <w:rPr>
          <w:rFonts w:ascii="Arial"/>
          <w:sz w:val="15"/>
        </w:rPr>
      </w:pPr>
    </w:p>
    <w:p>
      <w:pPr>
        <w:pStyle w:val="ListParagraph"/>
        <w:numPr>
          <w:ilvl w:val="0"/>
          <w:numId w:val="11"/>
        </w:numPr>
        <w:tabs>
          <w:tab w:pos="340" w:val="left" w:leader="none"/>
        </w:tabs>
        <w:spacing w:line="324" w:lineRule="auto" w:before="0" w:after="0"/>
        <w:ind w:left="121" w:right="780" w:firstLine="3"/>
        <w:jc w:val="both"/>
        <w:rPr>
          <w:color w:val="4D4B4B"/>
          <w:sz w:val="17"/>
        </w:rPr>
      </w:pPr>
      <w:r>
        <w:rPr>
          <w:b/>
          <w:color w:val="030303"/>
          <w:w w:val="105"/>
          <w:sz w:val="18"/>
        </w:rPr>
        <w:t>Eficiencia.</w:t>
      </w:r>
      <w:r>
        <w:rPr>
          <w:b/>
          <w:color w:val="030303"/>
          <w:w w:val="105"/>
          <w:sz w:val="18"/>
        </w:rPr>
        <w:t> </w:t>
      </w:r>
      <w:r>
        <w:rPr>
          <w:b/>
          <w:color w:val="4D4B4B"/>
          <w:w w:val="105"/>
          <w:sz w:val="18"/>
        </w:rPr>
        <w:t>El </w:t>
      </w:r>
      <w:r>
        <w:rPr>
          <w:color w:val="4D4B4B"/>
          <w:w w:val="105"/>
          <w:sz w:val="17"/>
        </w:rPr>
        <w:t>sistema</w:t>
      </w:r>
      <w:r>
        <w:rPr>
          <w:color w:val="4D4B4B"/>
          <w:w w:val="105"/>
          <w:sz w:val="17"/>
        </w:rPr>
        <w:t> de</w:t>
      </w:r>
      <w:r>
        <w:rPr>
          <w:color w:val="4D4B4B"/>
          <w:w w:val="105"/>
          <w:sz w:val="17"/>
        </w:rPr>
        <w:t> salud</w:t>
      </w:r>
      <w:r>
        <w:rPr>
          <w:color w:val="4D4B4B"/>
          <w:w w:val="105"/>
          <w:sz w:val="17"/>
        </w:rPr>
        <w:t> debe</w:t>
      </w:r>
      <w:r>
        <w:rPr>
          <w:color w:val="4D4B4B"/>
          <w:w w:val="105"/>
          <w:sz w:val="17"/>
        </w:rPr>
        <w:t> procurar</w:t>
      </w:r>
      <w:r>
        <w:rPr>
          <w:color w:val="4D4B4B"/>
          <w:w w:val="105"/>
          <w:sz w:val="17"/>
        </w:rPr>
        <w:t> por</w:t>
      </w:r>
      <w:r>
        <w:rPr>
          <w:color w:val="4D4B4B"/>
          <w:w w:val="105"/>
          <w:sz w:val="17"/>
        </w:rPr>
        <w:t> la</w:t>
      </w:r>
      <w:r>
        <w:rPr>
          <w:color w:val="4D4B4B"/>
          <w:w w:val="105"/>
          <w:sz w:val="17"/>
        </w:rPr>
        <w:t> mejor</w:t>
      </w:r>
      <w:r>
        <w:rPr>
          <w:color w:val="4D4B4B"/>
          <w:w w:val="105"/>
          <w:sz w:val="17"/>
        </w:rPr>
        <w:t> utilización</w:t>
      </w:r>
      <w:r>
        <w:rPr>
          <w:color w:val="4D4B4B"/>
          <w:w w:val="105"/>
          <w:sz w:val="17"/>
        </w:rPr>
        <w:t> social</w:t>
      </w:r>
      <w:r>
        <w:rPr>
          <w:color w:val="4D4B4B"/>
          <w:w w:val="105"/>
          <w:sz w:val="17"/>
        </w:rPr>
        <w:t> y económica</w:t>
      </w:r>
      <w:r>
        <w:rPr>
          <w:color w:val="4D4B4B"/>
          <w:w w:val="105"/>
          <w:sz w:val="17"/>
        </w:rPr>
        <w:t> de</w:t>
      </w:r>
      <w:r>
        <w:rPr>
          <w:color w:val="4D4B4B"/>
          <w:w w:val="105"/>
          <w:sz w:val="17"/>
        </w:rPr>
        <w:t> los</w:t>
      </w:r>
      <w:r>
        <w:rPr>
          <w:color w:val="4D4B4B"/>
          <w:w w:val="105"/>
          <w:sz w:val="17"/>
        </w:rPr>
        <w:t> recursos</w:t>
      </w:r>
      <w:r>
        <w:rPr>
          <w:color w:val="676464"/>
          <w:w w:val="105"/>
          <w:sz w:val="17"/>
        </w:rPr>
        <w:t>, </w:t>
      </w:r>
      <w:r>
        <w:rPr>
          <w:color w:val="4D4B4B"/>
          <w:w w:val="105"/>
          <w:sz w:val="17"/>
        </w:rPr>
        <w:t>servicios y tecnologías disponibles para garantizar el derecho a la salud de toda la población</w:t>
      </w:r>
      <w:r>
        <w:rPr>
          <w:color w:val="676464"/>
          <w:w w:val="105"/>
          <w:sz w:val="17"/>
        </w:rPr>
        <w:t>;</w:t>
      </w:r>
    </w:p>
    <w:p>
      <w:pPr>
        <w:pStyle w:val="BodyText"/>
        <w:spacing w:before="5"/>
        <w:rPr>
          <w:rFonts w:ascii="Arial"/>
          <w:sz w:val="15"/>
        </w:rPr>
      </w:pPr>
    </w:p>
    <w:p>
      <w:pPr>
        <w:spacing w:line="331" w:lineRule="auto" w:before="0"/>
        <w:ind w:left="120" w:right="786" w:hanging="4"/>
        <w:jc w:val="both"/>
        <w:rPr>
          <w:rFonts w:ascii="Arial" w:hAnsi="Arial"/>
          <w:sz w:val="17"/>
        </w:rPr>
      </w:pPr>
      <w:r>
        <w:rPr>
          <w:rFonts w:ascii="Arial" w:hAnsi="Arial"/>
          <w:b/>
          <w:color w:val="4D4B4B"/>
          <w:sz w:val="18"/>
        </w:rPr>
        <w:t>1) </w:t>
      </w:r>
      <w:r>
        <w:rPr>
          <w:rFonts w:ascii="Arial" w:hAnsi="Arial"/>
          <w:b/>
          <w:color w:val="030303"/>
          <w:sz w:val="18"/>
        </w:rPr>
        <w:t>lnterculturalidad.</w:t>
      </w:r>
      <w:r>
        <w:rPr>
          <w:rFonts w:ascii="Arial" w:hAnsi="Arial"/>
          <w:b/>
          <w:color w:val="030303"/>
          <w:spacing w:val="-2"/>
          <w:sz w:val="18"/>
        </w:rPr>
        <w:t> </w:t>
      </w:r>
      <w:r>
        <w:rPr>
          <w:rFonts w:ascii="Arial" w:hAnsi="Arial"/>
          <w:color w:val="4D4B4B"/>
          <w:sz w:val="17"/>
        </w:rPr>
        <w:t>Es</w:t>
      </w:r>
      <w:r>
        <w:rPr>
          <w:rFonts w:ascii="Arial" w:hAnsi="Arial"/>
          <w:color w:val="4D4B4B"/>
          <w:spacing w:val="28"/>
          <w:sz w:val="17"/>
        </w:rPr>
        <w:t> </w:t>
      </w:r>
      <w:r>
        <w:rPr>
          <w:rFonts w:ascii="Arial" w:hAnsi="Arial"/>
          <w:color w:val="4D4B4B"/>
          <w:sz w:val="17"/>
        </w:rPr>
        <w:t>el</w:t>
      </w:r>
      <w:r>
        <w:rPr>
          <w:rFonts w:ascii="Arial" w:hAnsi="Arial"/>
          <w:color w:val="4D4B4B"/>
          <w:spacing w:val="31"/>
          <w:sz w:val="17"/>
        </w:rPr>
        <w:t> </w:t>
      </w:r>
      <w:r>
        <w:rPr>
          <w:rFonts w:ascii="Arial" w:hAnsi="Arial"/>
          <w:color w:val="4D4B4B"/>
          <w:sz w:val="17"/>
        </w:rPr>
        <w:t>respeto</w:t>
      </w:r>
      <w:r>
        <w:rPr>
          <w:rFonts w:ascii="Arial" w:hAnsi="Arial"/>
          <w:color w:val="4D4B4B"/>
          <w:spacing w:val="34"/>
          <w:sz w:val="17"/>
        </w:rPr>
        <w:t> </w:t>
      </w:r>
      <w:r>
        <w:rPr>
          <w:rFonts w:ascii="Arial" w:hAnsi="Arial"/>
          <w:color w:val="4D4B4B"/>
          <w:sz w:val="17"/>
        </w:rPr>
        <w:t>por</w:t>
      </w:r>
      <w:r>
        <w:rPr>
          <w:rFonts w:ascii="Arial" w:hAnsi="Arial"/>
          <w:color w:val="4D4B4B"/>
          <w:spacing w:val="31"/>
          <w:sz w:val="17"/>
        </w:rPr>
        <w:t> </w:t>
      </w:r>
      <w:r>
        <w:rPr>
          <w:rFonts w:ascii="Arial" w:hAnsi="Arial"/>
          <w:color w:val="4D4B4B"/>
          <w:sz w:val="17"/>
        </w:rPr>
        <w:t>las</w:t>
      </w:r>
      <w:r>
        <w:rPr>
          <w:rFonts w:ascii="Arial" w:hAnsi="Arial"/>
          <w:color w:val="4D4B4B"/>
          <w:spacing w:val="36"/>
          <w:sz w:val="17"/>
        </w:rPr>
        <w:t> </w:t>
      </w:r>
      <w:r>
        <w:rPr>
          <w:rFonts w:ascii="Arial" w:hAnsi="Arial"/>
          <w:color w:val="4D4B4B"/>
          <w:sz w:val="17"/>
        </w:rPr>
        <w:t>diferencias</w:t>
      </w:r>
      <w:r>
        <w:rPr>
          <w:rFonts w:ascii="Arial" w:hAnsi="Arial"/>
          <w:color w:val="4D4B4B"/>
          <w:spacing w:val="40"/>
          <w:sz w:val="17"/>
        </w:rPr>
        <w:t> </w:t>
      </w:r>
      <w:r>
        <w:rPr>
          <w:rFonts w:ascii="Arial" w:hAnsi="Arial"/>
          <w:color w:val="4D4B4B"/>
          <w:sz w:val="17"/>
        </w:rPr>
        <w:t>culturales</w:t>
      </w:r>
      <w:r>
        <w:rPr>
          <w:rFonts w:ascii="Arial" w:hAnsi="Arial"/>
          <w:color w:val="4D4B4B"/>
          <w:spacing w:val="40"/>
          <w:sz w:val="17"/>
        </w:rPr>
        <w:t> </w:t>
      </w:r>
      <w:r>
        <w:rPr>
          <w:rFonts w:ascii="Arial" w:hAnsi="Arial"/>
          <w:color w:val="4D4B4B"/>
          <w:sz w:val="17"/>
        </w:rPr>
        <w:t>existentes</w:t>
      </w:r>
      <w:r>
        <w:rPr>
          <w:rFonts w:ascii="Arial" w:hAnsi="Arial"/>
          <w:color w:val="4D4B4B"/>
          <w:spacing w:val="39"/>
          <w:sz w:val="17"/>
        </w:rPr>
        <w:t> </w:t>
      </w:r>
      <w:r>
        <w:rPr>
          <w:rFonts w:ascii="Arial" w:hAnsi="Arial"/>
          <w:color w:val="4D4B4B"/>
          <w:sz w:val="17"/>
        </w:rPr>
        <w:t>en</w:t>
      </w:r>
      <w:r>
        <w:rPr>
          <w:rFonts w:ascii="Arial" w:hAnsi="Arial"/>
          <w:color w:val="4D4B4B"/>
          <w:spacing w:val="28"/>
          <w:sz w:val="17"/>
        </w:rPr>
        <w:t> </w:t>
      </w:r>
      <w:r>
        <w:rPr>
          <w:rFonts w:ascii="Arial" w:hAnsi="Arial"/>
          <w:color w:val="4D4B4B"/>
          <w:sz w:val="17"/>
        </w:rPr>
        <w:t>el</w:t>
      </w:r>
      <w:r>
        <w:rPr>
          <w:rFonts w:ascii="Arial" w:hAnsi="Arial"/>
          <w:color w:val="4D4B4B"/>
          <w:spacing w:val="32"/>
          <w:sz w:val="17"/>
        </w:rPr>
        <w:t> </w:t>
      </w:r>
      <w:r>
        <w:rPr>
          <w:rFonts w:ascii="Arial" w:hAnsi="Arial"/>
          <w:color w:val="4D4B4B"/>
          <w:sz w:val="17"/>
        </w:rPr>
        <w:t>país</w:t>
      </w:r>
      <w:r>
        <w:rPr>
          <w:rFonts w:ascii="Arial" w:hAnsi="Arial"/>
          <w:color w:val="4D4B4B"/>
          <w:spacing w:val="34"/>
          <w:sz w:val="17"/>
        </w:rPr>
        <w:t> </w:t>
      </w:r>
      <w:r>
        <w:rPr>
          <w:rFonts w:ascii="Arial" w:hAnsi="Arial"/>
          <w:color w:val="4D4B4B"/>
          <w:sz w:val="17"/>
        </w:rPr>
        <w:t>y</w:t>
      </w:r>
      <w:r>
        <w:rPr>
          <w:rFonts w:ascii="Arial" w:hAnsi="Arial"/>
          <w:color w:val="4D4B4B"/>
          <w:spacing w:val="27"/>
          <w:sz w:val="17"/>
        </w:rPr>
        <w:t> </w:t>
      </w:r>
      <w:r>
        <w:rPr>
          <w:rFonts w:ascii="Arial" w:hAnsi="Arial"/>
          <w:color w:val="4D4B4B"/>
          <w:sz w:val="17"/>
        </w:rPr>
        <w:t>en</w:t>
      </w:r>
      <w:r>
        <w:rPr>
          <w:rFonts w:ascii="Arial" w:hAnsi="Arial"/>
          <w:color w:val="4D4B4B"/>
          <w:spacing w:val="27"/>
          <w:sz w:val="17"/>
        </w:rPr>
        <w:t> </w:t>
      </w:r>
      <w:r>
        <w:rPr>
          <w:rFonts w:ascii="Arial" w:hAnsi="Arial"/>
          <w:color w:val="4D4B4B"/>
          <w:sz w:val="17"/>
        </w:rPr>
        <w:t>el</w:t>
      </w:r>
      <w:r>
        <w:rPr>
          <w:rFonts w:ascii="Arial" w:hAnsi="Arial"/>
          <w:color w:val="4D4B4B"/>
          <w:spacing w:val="27"/>
          <w:sz w:val="17"/>
        </w:rPr>
        <w:t> </w:t>
      </w:r>
      <w:r>
        <w:rPr>
          <w:rFonts w:ascii="Arial" w:hAnsi="Arial"/>
          <w:color w:val="4D4B4B"/>
          <w:sz w:val="17"/>
        </w:rPr>
        <w:t>ámbito</w:t>
      </w:r>
      <w:r>
        <w:rPr>
          <w:rFonts w:ascii="Arial" w:hAnsi="Arial"/>
          <w:color w:val="4D4B4B"/>
          <w:spacing w:val="38"/>
          <w:sz w:val="17"/>
        </w:rPr>
        <w:t> </w:t>
      </w:r>
      <w:r>
        <w:rPr>
          <w:rFonts w:ascii="Arial" w:hAnsi="Arial"/>
          <w:color w:val="4D4B4B"/>
          <w:sz w:val="17"/>
        </w:rPr>
        <w:t>global,</w:t>
      </w:r>
      <w:r>
        <w:rPr>
          <w:rFonts w:ascii="Arial" w:hAnsi="Arial"/>
          <w:color w:val="4D4B4B"/>
          <w:spacing w:val="37"/>
          <w:sz w:val="17"/>
        </w:rPr>
        <w:t> </w:t>
      </w:r>
      <w:r>
        <w:rPr>
          <w:rFonts w:ascii="Arial" w:hAnsi="Arial"/>
          <w:color w:val="4D4B4B"/>
          <w:sz w:val="17"/>
        </w:rPr>
        <w:t>así como</w:t>
      </w:r>
      <w:r>
        <w:rPr>
          <w:rFonts w:ascii="Arial" w:hAnsi="Arial"/>
          <w:color w:val="4D4B4B"/>
          <w:spacing w:val="40"/>
          <w:sz w:val="17"/>
        </w:rPr>
        <w:t> </w:t>
      </w:r>
      <w:r>
        <w:rPr>
          <w:rFonts w:ascii="Arial" w:hAnsi="Arial"/>
          <w:color w:val="4D4B4B"/>
          <w:sz w:val="17"/>
        </w:rPr>
        <w:t>el</w:t>
      </w:r>
      <w:r>
        <w:rPr>
          <w:rFonts w:ascii="Arial" w:hAnsi="Arial"/>
          <w:color w:val="4D4B4B"/>
          <w:spacing w:val="40"/>
          <w:sz w:val="17"/>
        </w:rPr>
        <w:t> </w:t>
      </w:r>
      <w:r>
        <w:rPr>
          <w:rFonts w:ascii="Arial" w:hAnsi="Arial"/>
          <w:color w:val="4D4B4B"/>
          <w:sz w:val="17"/>
        </w:rPr>
        <w:t>esfuerzo</w:t>
      </w:r>
      <w:r>
        <w:rPr>
          <w:rFonts w:ascii="Arial" w:hAnsi="Arial"/>
          <w:color w:val="4D4B4B"/>
          <w:spacing w:val="40"/>
          <w:sz w:val="17"/>
        </w:rPr>
        <w:t> </w:t>
      </w:r>
      <w:r>
        <w:rPr>
          <w:rFonts w:ascii="Arial" w:hAnsi="Arial"/>
          <w:color w:val="4D4B4B"/>
          <w:sz w:val="17"/>
        </w:rPr>
        <w:t>deliberado</w:t>
      </w:r>
      <w:r>
        <w:rPr>
          <w:rFonts w:ascii="Arial" w:hAnsi="Arial"/>
          <w:color w:val="4D4B4B"/>
          <w:spacing w:val="40"/>
          <w:sz w:val="17"/>
        </w:rPr>
        <w:t> </w:t>
      </w:r>
      <w:r>
        <w:rPr>
          <w:rFonts w:ascii="Arial" w:hAnsi="Arial"/>
          <w:color w:val="4D4B4B"/>
          <w:sz w:val="17"/>
        </w:rPr>
        <w:t>por</w:t>
      </w:r>
      <w:r>
        <w:rPr>
          <w:rFonts w:ascii="Arial" w:hAnsi="Arial"/>
          <w:color w:val="4D4B4B"/>
          <w:spacing w:val="40"/>
          <w:sz w:val="17"/>
        </w:rPr>
        <w:t> </w:t>
      </w:r>
      <w:r>
        <w:rPr>
          <w:rFonts w:ascii="Arial" w:hAnsi="Arial"/>
          <w:color w:val="4D4B4B"/>
          <w:sz w:val="17"/>
        </w:rPr>
        <w:t>construir</w:t>
      </w:r>
      <w:r>
        <w:rPr>
          <w:rFonts w:ascii="Arial" w:hAnsi="Arial"/>
          <w:color w:val="4D4B4B"/>
          <w:spacing w:val="40"/>
          <w:sz w:val="17"/>
        </w:rPr>
        <w:t> </w:t>
      </w:r>
      <w:r>
        <w:rPr>
          <w:rFonts w:ascii="Arial" w:hAnsi="Arial"/>
          <w:color w:val="4D4B4B"/>
          <w:sz w:val="17"/>
        </w:rPr>
        <w:t>mecanismos</w:t>
      </w:r>
      <w:r>
        <w:rPr>
          <w:rFonts w:ascii="Arial" w:hAnsi="Arial"/>
          <w:color w:val="4D4B4B"/>
          <w:spacing w:val="40"/>
          <w:sz w:val="17"/>
        </w:rPr>
        <w:t> </w:t>
      </w:r>
      <w:r>
        <w:rPr>
          <w:rFonts w:ascii="Arial" w:hAnsi="Arial"/>
          <w:color w:val="4D4B4B"/>
          <w:sz w:val="17"/>
        </w:rPr>
        <w:t>que</w:t>
      </w:r>
      <w:r>
        <w:rPr>
          <w:rFonts w:ascii="Arial" w:hAnsi="Arial"/>
          <w:color w:val="4D4B4B"/>
          <w:spacing w:val="40"/>
          <w:sz w:val="17"/>
        </w:rPr>
        <w:t> </w:t>
      </w:r>
      <w:r>
        <w:rPr>
          <w:rFonts w:ascii="Arial" w:hAnsi="Arial"/>
          <w:color w:val="4D4B4B"/>
          <w:sz w:val="17"/>
        </w:rPr>
        <w:t>integren</w:t>
      </w:r>
      <w:r>
        <w:rPr>
          <w:rFonts w:ascii="Arial" w:hAnsi="Arial"/>
          <w:color w:val="4D4B4B"/>
          <w:spacing w:val="40"/>
          <w:sz w:val="17"/>
        </w:rPr>
        <w:t> </w:t>
      </w:r>
      <w:r>
        <w:rPr>
          <w:rFonts w:ascii="Arial" w:hAnsi="Arial"/>
          <w:color w:val="4D4B4B"/>
          <w:sz w:val="17"/>
        </w:rPr>
        <w:t>tales</w:t>
      </w:r>
      <w:r>
        <w:rPr>
          <w:rFonts w:ascii="Arial" w:hAnsi="Arial"/>
          <w:color w:val="4D4B4B"/>
          <w:spacing w:val="40"/>
          <w:sz w:val="17"/>
        </w:rPr>
        <w:t> </w:t>
      </w:r>
      <w:r>
        <w:rPr>
          <w:rFonts w:ascii="Arial" w:hAnsi="Arial"/>
          <w:color w:val="4D4B4B"/>
          <w:sz w:val="17"/>
        </w:rPr>
        <w:t>diferencias</w:t>
      </w:r>
      <w:r>
        <w:rPr>
          <w:rFonts w:ascii="Arial" w:hAnsi="Arial"/>
          <w:color w:val="4D4B4B"/>
          <w:spacing w:val="40"/>
          <w:sz w:val="17"/>
        </w:rPr>
        <w:t> </w:t>
      </w:r>
      <w:r>
        <w:rPr>
          <w:rFonts w:ascii="Arial" w:hAnsi="Arial"/>
          <w:color w:val="4D4B4B"/>
          <w:sz w:val="17"/>
        </w:rPr>
        <w:t>en</w:t>
      </w:r>
      <w:r>
        <w:rPr>
          <w:rFonts w:ascii="Arial" w:hAnsi="Arial"/>
          <w:color w:val="4D4B4B"/>
          <w:spacing w:val="40"/>
          <w:sz w:val="17"/>
        </w:rPr>
        <w:t> </w:t>
      </w:r>
      <w:r>
        <w:rPr>
          <w:rFonts w:ascii="Arial" w:hAnsi="Arial"/>
          <w:color w:val="4D4B4B"/>
          <w:sz w:val="17"/>
        </w:rPr>
        <w:t>la</w:t>
      </w:r>
      <w:r>
        <w:rPr>
          <w:rFonts w:ascii="Arial" w:hAnsi="Arial"/>
          <w:color w:val="4D4B4B"/>
          <w:spacing w:val="40"/>
          <w:sz w:val="17"/>
        </w:rPr>
        <w:t> </w:t>
      </w:r>
      <w:r>
        <w:rPr>
          <w:rFonts w:ascii="Arial" w:hAnsi="Arial"/>
          <w:color w:val="4D4B4B"/>
          <w:sz w:val="17"/>
        </w:rPr>
        <w:t>salud</w:t>
      </w:r>
      <w:r>
        <w:rPr>
          <w:rFonts w:ascii="Arial" w:hAnsi="Arial"/>
          <w:color w:val="676464"/>
          <w:sz w:val="17"/>
        </w:rPr>
        <w:t>,</w:t>
      </w:r>
      <w:r>
        <w:rPr>
          <w:rFonts w:ascii="Arial" w:hAnsi="Arial"/>
          <w:color w:val="676464"/>
          <w:spacing w:val="40"/>
          <w:sz w:val="17"/>
        </w:rPr>
        <w:t> </w:t>
      </w:r>
      <w:r>
        <w:rPr>
          <w:rFonts w:ascii="Arial" w:hAnsi="Arial"/>
          <w:color w:val="4D4B4B"/>
          <w:sz w:val="17"/>
        </w:rPr>
        <w:t>en</w:t>
      </w:r>
      <w:r>
        <w:rPr>
          <w:rFonts w:ascii="Arial" w:hAnsi="Arial"/>
          <w:color w:val="4D4B4B"/>
          <w:spacing w:val="40"/>
          <w:sz w:val="17"/>
        </w:rPr>
        <w:t> </w:t>
      </w:r>
      <w:r>
        <w:rPr>
          <w:rFonts w:ascii="Arial" w:hAnsi="Arial"/>
          <w:color w:val="4D4B4B"/>
          <w:sz w:val="17"/>
        </w:rPr>
        <w:t>las condiciones</w:t>
      </w:r>
      <w:r>
        <w:rPr>
          <w:rFonts w:ascii="Arial" w:hAnsi="Arial"/>
          <w:color w:val="4D4B4B"/>
          <w:spacing w:val="59"/>
          <w:sz w:val="17"/>
        </w:rPr>
        <w:t> </w:t>
      </w:r>
      <w:r>
        <w:rPr>
          <w:rFonts w:ascii="Arial" w:hAnsi="Arial"/>
          <w:color w:val="4D4B4B"/>
          <w:sz w:val="17"/>
        </w:rPr>
        <w:t>de</w:t>
      </w:r>
      <w:r>
        <w:rPr>
          <w:rFonts w:ascii="Arial" w:hAnsi="Arial"/>
          <w:color w:val="4D4B4B"/>
          <w:spacing w:val="38"/>
          <w:sz w:val="17"/>
        </w:rPr>
        <w:t> </w:t>
      </w:r>
      <w:r>
        <w:rPr>
          <w:rFonts w:ascii="Arial" w:hAnsi="Arial"/>
          <w:color w:val="4D4B4B"/>
          <w:sz w:val="17"/>
        </w:rPr>
        <w:t>vida</w:t>
      </w:r>
      <w:r>
        <w:rPr>
          <w:rFonts w:ascii="Arial" w:hAnsi="Arial"/>
          <w:color w:val="4D4B4B"/>
          <w:spacing w:val="40"/>
          <w:sz w:val="17"/>
        </w:rPr>
        <w:t> </w:t>
      </w:r>
      <w:r>
        <w:rPr>
          <w:rFonts w:ascii="Arial" w:hAnsi="Arial"/>
          <w:color w:val="4D4B4B"/>
          <w:sz w:val="17"/>
        </w:rPr>
        <w:t>y</w:t>
      </w:r>
      <w:r>
        <w:rPr>
          <w:rFonts w:ascii="Arial" w:hAnsi="Arial"/>
          <w:color w:val="4D4B4B"/>
          <w:spacing w:val="31"/>
          <w:sz w:val="17"/>
        </w:rPr>
        <w:t> </w:t>
      </w:r>
      <w:r>
        <w:rPr>
          <w:rFonts w:ascii="Arial" w:hAnsi="Arial"/>
          <w:color w:val="4D4B4B"/>
          <w:sz w:val="17"/>
        </w:rPr>
        <w:t>en</w:t>
      </w:r>
      <w:r>
        <w:rPr>
          <w:rFonts w:ascii="Arial" w:hAnsi="Arial"/>
          <w:color w:val="4D4B4B"/>
          <w:spacing w:val="32"/>
          <w:sz w:val="17"/>
        </w:rPr>
        <w:t> </w:t>
      </w:r>
      <w:r>
        <w:rPr>
          <w:rFonts w:ascii="Arial" w:hAnsi="Arial"/>
          <w:color w:val="4D4B4B"/>
          <w:sz w:val="17"/>
        </w:rPr>
        <w:t>los</w:t>
      </w:r>
      <w:r>
        <w:rPr>
          <w:rFonts w:ascii="Arial" w:hAnsi="Arial"/>
          <w:color w:val="4D4B4B"/>
          <w:spacing w:val="35"/>
          <w:sz w:val="17"/>
        </w:rPr>
        <w:t> </w:t>
      </w:r>
      <w:r>
        <w:rPr>
          <w:rFonts w:ascii="Arial" w:hAnsi="Arial"/>
          <w:color w:val="4D4B4B"/>
          <w:sz w:val="17"/>
        </w:rPr>
        <w:t>servicios</w:t>
      </w:r>
      <w:r>
        <w:rPr>
          <w:rFonts w:ascii="Arial" w:hAnsi="Arial"/>
          <w:color w:val="4D4B4B"/>
          <w:spacing w:val="40"/>
          <w:sz w:val="17"/>
        </w:rPr>
        <w:t> </w:t>
      </w:r>
      <w:r>
        <w:rPr>
          <w:rFonts w:ascii="Arial" w:hAnsi="Arial"/>
          <w:color w:val="4D4B4B"/>
          <w:sz w:val="17"/>
        </w:rPr>
        <w:t>de</w:t>
      </w:r>
      <w:r>
        <w:rPr>
          <w:rFonts w:ascii="Arial" w:hAnsi="Arial"/>
          <w:color w:val="4D4B4B"/>
          <w:spacing w:val="23"/>
          <w:sz w:val="17"/>
        </w:rPr>
        <w:t> </w:t>
      </w:r>
      <w:r>
        <w:rPr>
          <w:rFonts w:ascii="Arial" w:hAnsi="Arial"/>
          <w:color w:val="4D4B4B"/>
          <w:sz w:val="17"/>
        </w:rPr>
        <w:t>atención</w:t>
      </w:r>
      <w:r>
        <w:rPr>
          <w:rFonts w:ascii="Arial" w:hAnsi="Arial"/>
          <w:color w:val="4D4B4B"/>
          <w:spacing w:val="40"/>
          <w:sz w:val="17"/>
        </w:rPr>
        <w:t> </w:t>
      </w:r>
      <w:r>
        <w:rPr>
          <w:rFonts w:ascii="Arial" w:hAnsi="Arial"/>
          <w:color w:val="4D4B4B"/>
          <w:sz w:val="17"/>
        </w:rPr>
        <w:t>integral</w:t>
      </w:r>
      <w:r>
        <w:rPr>
          <w:rFonts w:ascii="Arial" w:hAnsi="Arial"/>
          <w:color w:val="4D4B4B"/>
          <w:spacing w:val="40"/>
          <w:sz w:val="17"/>
        </w:rPr>
        <w:t> </w:t>
      </w:r>
      <w:r>
        <w:rPr>
          <w:rFonts w:ascii="Arial" w:hAnsi="Arial"/>
          <w:color w:val="4D4B4B"/>
          <w:sz w:val="17"/>
        </w:rPr>
        <w:t>de</w:t>
      </w:r>
      <w:r>
        <w:rPr>
          <w:rFonts w:ascii="Arial" w:hAnsi="Arial"/>
          <w:color w:val="4D4B4B"/>
          <w:spacing w:val="32"/>
          <w:sz w:val="17"/>
        </w:rPr>
        <w:t> </w:t>
      </w:r>
      <w:r>
        <w:rPr>
          <w:rFonts w:ascii="Arial" w:hAnsi="Arial"/>
          <w:color w:val="4D4B4B"/>
          <w:sz w:val="17"/>
        </w:rPr>
        <w:t>las</w:t>
      </w:r>
      <w:r>
        <w:rPr>
          <w:rFonts w:ascii="Arial" w:hAnsi="Arial"/>
          <w:color w:val="4D4B4B"/>
          <w:spacing w:val="40"/>
          <w:sz w:val="17"/>
        </w:rPr>
        <w:t> </w:t>
      </w:r>
      <w:r>
        <w:rPr>
          <w:rFonts w:ascii="Arial" w:hAnsi="Arial"/>
          <w:color w:val="4D4B4B"/>
          <w:sz w:val="17"/>
        </w:rPr>
        <w:t>enfermedades,</w:t>
      </w:r>
      <w:r>
        <w:rPr>
          <w:rFonts w:ascii="Arial" w:hAnsi="Arial"/>
          <w:color w:val="4D4B4B"/>
          <w:spacing w:val="40"/>
          <w:sz w:val="17"/>
        </w:rPr>
        <w:t> </w:t>
      </w:r>
      <w:r>
        <w:rPr>
          <w:rFonts w:ascii="Arial" w:hAnsi="Arial"/>
          <w:color w:val="4D4B4B"/>
          <w:sz w:val="17"/>
        </w:rPr>
        <w:t>a</w:t>
      </w:r>
      <w:r>
        <w:rPr>
          <w:rFonts w:ascii="Arial" w:hAnsi="Arial"/>
          <w:color w:val="4D4B4B"/>
          <w:spacing w:val="36"/>
          <w:sz w:val="17"/>
        </w:rPr>
        <w:t> </w:t>
      </w:r>
      <w:r>
        <w:rPr>
          <w:rFonts w:ascii="Arial" w:hAnsi="Arial"/>
          <w:color w:val="4D4B4B"/>
          <w:sz w:val="17"/>
        </w:rPr>
        <w:t>partir</w:t>
      </w:r>
      <w:r>
        <w:rPr>
          <w:rFonts w:ascii="Arial" w:hAnsi="Arial"/>
          <w:color w:val="4D4B4B"/>
          <w:spacing w:val="38"/>
          <w:sz w:val="17"/>
        </w:rPr>
        <w:t> </w:t>
      </w:r>
      <w:r>
        <w:rPr>
          <w:rFonts w:ascii="Arial" w:hAnsi="Arial"/>
          <w:color w:val="4D4B4B"/>
          <w:sz w:val="17"/>
        </w:rPr>
        <w:t>del</w:t>
      </w:r>
      <w:r>
        <w:rPr>
          <w:rFonts w:ascii="Arial" w:hAnsi="Arial"/>
          <w:color w:val="4D4B4B"/>
          <w:spacing w:val="32"/>
          <w:sz w:val="17"/>
        </w:rPr>
        <w:t> </w:t>
      </w:r>
      <w:r>
        <w:rPr>
          <w:rFonts w:ascii="Arial" w:hAnsi="Arial"/>
          <w:color w:val="4D4B4B"/>
          <w:sz w:val="17"/>
        </w:rPr>
        <w:t>reconocimiento</w:t>
      </w:r>
      <w:r>
        <w:rPr>
          <w:rFonts w:ascii="Arial" w:hAnsi="Arial"/>
          <w:color w:val="4D4B4B"/>
          <w:spacing w:val="21"/>
          <w:sz w:val="17"/>
        </w:rPr>
        <w:t> </w:t>
      </w:r>
      <w:r>
        <w:rPr>
          <w:rFonts w:ascii="Arial" w:hAnsi="Arial"/>
          <w:color w:val="4D4B4B"/>
          <w:sz w:val="17"/>
        </w:rPr>
        <w:t>de los</w:t>
      </w:r>
      <w:r>
        <w:rPr>
          <w:rFonts w:ascii="Arial" w:hAnsi="Arial"/>
          <w:color w:val="4D4B4B"/>
          <w:spacing w:val="40"/>
          <w:sz w:val="17"/>
        </w:rPr>
        <w:t> </w:t>
      </w:r>
      <w:r>
        <w:rPr>
          <w:rFonts w:ascii="Arial" w:hAnsi="Arial"/>
          <w:color w:val="4D4B4B"/>
          <w:sz w:val="17"/>
        </w:rPr>
        <w:t>saberes</w:t>
      </w:r>
      <w:r>
        <w:rPr>
          <w:rFonts w:ascii="Arial" w:hAnsi="Arial"/>
          <w:color w:val="676464"/>
          <w:sz w:val="17"/>
        </w:rPr>
        <w:t>,</w:t>
      </w:r>
      <w:r>
        <w:rPr>
          <w:rFonts w:ascii="Arial" w:hAnsi="Arial"/>
          <w:color w:val="676464"/>
          <w:spacing w:val="28"/>
          <w:sz w:val="17"/>
        </w:rPr>
        <w:t> </w:t>
      </w:r>
      <w:r>
        <w:rPr>
          <w:rFonts w:ascii="Arial" w:hAnsi="Arial"/>
          <w:color w:val="4D4B4B"/>
          <w:sz w:val="17"/>
        </w:rPr>
        <w:t>prácticas</w:t>
      </w:r>
      <w:r>
        <w:rPr>
          <w:rFonts w:ascii="Arial" w:hAnsi="Arial"/>
          <w:color w:val="4D4B4B"/>
          <w:spacing w:val="63"/>
          <w:sz w:val="17"/>
        </w:rPr>
        <w:t> </w:t>
      </w:r>
      <w:r>
        <w:rPr>
          <w:rFonts w:ascii="Arial" w:hAnsi="Arial"/>
          <w:color w:val="4D4B4B"/>
          <w:sz w:val="17"/>
        </w:rPr>
        <w:t>y</w:t>
      </w:r>
      <w:r>
        <w:rPr>
          <w:rFonts w:ascii="Arial" w:hAnsi="Arial"/>
          <w:color w:val="4D4B4B"/>
          <w:spacing w:val="40"/>
          <w:sz w:val="17"/>
        </w:rPr>
        <w:t> </w:t>
      </w:r>
      <w:r>
        <w:rPr>
          <w:rFonts w:ascii="Arial" w:hAnsi="Arial"/>
          <w:color w:val="4D4B4B"/>
          <w:sz w:val="17"/>
        </w:rPr>
        <w:t>medios</w:t>
      </w:r>
      <w:r>
        <w:rPr>
          <w:rFonts w:ascii="Arial" w:hAnsi="Arial"/>
          <w:color w:val="4D4B4B"/>
          <w:spacing w:val="40"/>
          <w:sz w:val="17"/>
        </w:rPr>
        <w:t> </w:t>
      </w:r>
      <w:r>
        <w:rPr>
          <w:rFonts w:ascii="Arial" w:hAnsi="Arial"/>
          <w:color w:val="4D4B4B"/>
          <w:sz w:val="17"/>
        </w:rPr>
        <w:t>tradicionales,</w:t>
      </w:r>
      <w:r>
        <w:rPr>
          <w:rFonts w:ascii="Arial" w:hAnsi="Arial"/>
          <w:color w:val="4D4B4B"/>
          <w:spacing w:val="40"/>
          <w:sz w:val="17"/>
        </w:rPr>
        <w:t> </w:t>
      </w:r>
      <w:r>
        <w:rPr>
          <w:rFonts w:ascii="Arial" w:hAnsi="Arial"/>
          <w:color w:val="4D4B4B"/>
          <w:sz w:val="17"/>
        </w:rPr>
        <w:t>alternativos</w:t>
      </w:r>
      <w:r>
        <w:rPr>
          <w:rFonts w:ascii="Arial" w:hAnsi="Arial"/>
          <w:color w:val="4D4B4B"/>
          <w:spacing w:val="60"/>
          <w:sz w:val="17"/>
        </w:rPr>
        <w:t> </w:t>
      </w:r>
      <w:r>
        <w:rPr>
          <w:rFonts w:ascii="Arial" w:hAnsi="Arial"/>
          <w:color w:val="4D4B4B"/>
          <w:sz w:val="17"/>
        </w:rPr>
        <w:t>y</w:t>
      </w:r>
      <w:r>
        <w:rPr>
          <w:rFonts w:ascii="Arial" w:hAnsi="Arial"/>
          <w:color w:val="4D4B4B"/>
          <w:spacing w:val="40"/>
          <w:sz w:val="17"/>
        </w:rPr>
        <w:t> </w:t>
      </w:r>
      <w:r>
        <w:rPr>
          <w:rFonts w:ascii="Arial" w:hAnsi="Arial"/>
          <w:color w:val="4D4B4B"/>
          <w:sz w:val="17"/>
        </w:rPr>
        <w:t>complementarios</w:t>
      </w:r>
      <w:r>
        <w:rPr>
          <w:rFonts w:ascii="Arial" w:hAnsi="Arial"/>
          <w:color w:val="4D4B4B"/>
          <w:spacing w:val="40"/>
          <w:sz w:val="17"/>
        </w:rPr>
        <w:t> </w:t>
      </w:r>
      <w:r>
        <w:rPr>
          <w:rFonts w:ascii="Arial" w:hAnsi="Arial"/>
          <w:color w:val="4D4B4B"/>
          <w:sz w:val="17"/>
        </w:rPr>
        <w:t>para</w:t>
      </w:r>
      <w:r>
        <w:rPr>
          <w:rFonts w:ascii="Arial" w:hAnsi="Arial"/>
          <w:color w:val="4D4B4B"/>
          <w:spacing w:val="40"/>
          <w:sz w:val="17"/>
        </w:rPr>
        <w:t> </w:t>
      </w:r>
      <w:r>
        <w:rPr>
          <w:rFonts w:ascii="Arial" w:hAnsi="Arial"/>
          <w:color w:val="4D4B4B"/>
          <w:sz w:val="17"/>
        </w:rPr>
        <w:t>la</w:t>
      </w:r>
      <w:r>
        <w:rPr>
          <w:rFonts w:ascii="Arial" w:hAnsi="Arial"/>
          <w:color w:val="4D4B4B"/>
          <w:spacing w:val="40"/>
          <w:sz w:val="17"/>
        </w:rPr>
        <w:t> </w:t>
      </w:r>
      <w:r>
        <w:rPr>
          <w:rFonts w:ascii="Arial" w:hAnsi="Arial"/>
          <w:color w:val="4D4B4B"/>
          <w:sz w:val="17"/>
        </w:rPr>
        <w:t>recuperación</w:t>
      </w:r>
      <w:r>
        <w:rPr>
          <w:rFonts w:ascii="Arial" w:hAnsi="Arial"/>
          <w:color w:val="4D4B4B"/>
          <w:spacing w:val="64"/>
          <w:sz w:val="17"/>
        </w:rPr>
        <w:t> </w:t>
      </w:r>
      <w:r>
        <w:rPr>
          <w:rFonts w:ascii="Arial" w:hAnsi="Arial"/>
          <w:color w:val="4D4B4B"/>
          <w:sz w:val="17"/>
        </w:rPr>
        <w:t>de</w:t>
      </w:r>
      <w:r>
        <w:rPr>
          <w:rFonts w:ascii="Arial" w:hAnsi="Arial"/>
          <w:color w:val="4D4B4B"/>
          <w:spacing w:val="40"/>
          <w:sz w:val="17"/>
        </w:rPr>
        <w:t> </w:t>
      </w:r>
      <w:r>
        <w:rPr>
          <w:rFonts w:ascii="Arial" w:hAnsi="Arial"/>
          <w:color w:val="4D4B4B"/>
          <w:sz w:val="17"/>
        </w:rPr>
        <w:t>la</w:t>
      </w:r>
      <w:r>
        <w:rPr>
          <w:rFonts w:ascii="Arial" w:hAnsi="Arial"/>
          <w:color w:val="4D4B4B"/>
          <w:spacing w:val="40"/>
          <w:sz w:val="17"/>
        </w:rPr>
        <w:t> </w:t>
      </w:r>
      <w:r>
        <w:rPr>
          <w:rFonts w:ascii="Arial" w:hAnsi="Arial"/>
          <w:color w:val="4D4B4B"/>
          <w:sz w:val="17"/>
        </w:rPr>
        <w:t>salud en el ámbito global;</w:t>
      </w:r>
    </w:p>
    <w:p>
      <w:pPr>
        <w:pStyle w:val="BodyText"/>
        <w:spacing w:before="7"/>
        <w:rPr>
          <w:rFonts w:ascii="Arial"/>
          <w:sz w:val="14"/>
        </w:rPr>
      </w:pPr>
    </w:p>
    <w:p>
      <w:pPr>
        <w:pStyle w:val="ListParagraph"/>
        <w:numPr>
          <w:ilvl w:val="0"/>
          <w:numId w:val="12"/>
        </w:numPr>
        <w:tabs>
          <w:tab w:pos="383" w:val="left" w:leader="none"/>
        </w:tabs>
        <w:spacing w:line="328" w:lineRule="auto" w:before="0" w:after="0"/>
        <w:ind w:left="120" w:right="793" w:firstLine="4"/>
        <w:jc w:val="both"/>
        <w:rPr>
          <w:sz w:val="17"/>
        </w:rPr>
      </w:pPr>
      <w:r>
        <w:rPr>
          <w:b/>
          <w:color w:val="030303"/>
          <w:w w:val="105"/>
          <w:sz w:val="18"/>
        </w:rPr>
        <w:t>Protección</w:t>
      </w:r>
      <w:r>
        <w:rPr>
          <w:b/>
          <w:color w:val="030303"/>
          <w:spacing w:val="-10"/>
          <w:w w:val="105"/>
          <w:sz w:val="18"/>
        </w:rPr>
        <w:t> </w:t>
      </w:r>
      <w:r>
        <w:rPr>
          <w:b/>
          <w:color w:val="030303"/>
          <w:w w:val="105"/>
          <w:sz w:val="18"/>
        </w:rPr>
        <w:t>a</w:t>
      </w:r>
      <w:r>
        <w:rPr>
          <w:b/>
          <w:color w:val="030303"/>
          <w:spacing w:val="-14"/>
          <w:w w:val="105"/>
          <w:sz w:val="18"/>
        </w:rPr>
        <w:t> </w:t>
      </w:r>
      <w:r>
        <w:rPr>
          <w:b/>
          <w:color w:val="030303"/>
          <w:w w:val="105"/>
          <w:sz w:val="18"/>
        </w:rPr>
        <w:t>los</w:t>
      </w:r>
      <w:r>
        <w:rPr>
          <w:b/>
          <w:color w:val="030303"/>
          <w:spacing w:val="-13"/>
          <w:w w:val="105"/>
          <w:sz w:val="18"/>
        </w:rPr>
        <w:t> </w:t>
      </w:r>
      <w:r>
        <w:rPr>
          <w:b/>
          <w:color w:val="030303"/>
          <w:w w:val="105"/>
          <w:sz w:val="18"/>
        </w:rPr>
        <w:t>pueblos</w:t>
      </w:r>
      <w:r>
        <w:rPr>
          <w:b/>
          <w:color w:val="030303"/>
          <w:spacing w:val="-8"/>
          <w:w w:val="105"/>
          <w:sz w:val="18"/>
        </w:rPr>
        <w:t> </w:t>
      </w:r>
      <w:r>
        <w:rPr>
          <w:b/>
          <w:color w:val="030303"/>
          <w:w w:val="105"/>
          <w:sz w:val="18"/>
        </w:rPr>
        <w:t>indígenas.</w:t>
      </w:r>
      <w:r>
        <w:rPr>
          <w:b/>
          <w:color w:val="030303"/>
          <w:spacing w:val="-2"/>
          <w:w w:val="105"/>
          <w:sz w:val="18"/>
        </w:rPr>
        <w:t> </w:t>
      </w:r>
      <w:r>
        <w:rPr>
          <w:color w:val="4D4B4B"/>
          <w:w w:val="105"/>
          <w:sz w:val="17"/>
        </w:rPr>
        <w:t>Para</w:t>
      </w:r>
      <w:r>
        <w:rPr>
          <w:color w:val="4D4B4B"/>
          <w:spacing w:val="-8"/>
          <w:w w:val="105"/>
          <w:sz w:val="17"/>
        </w:rPr>
        <w:t> </w:t>
      </w:r>
      <w:r>
        <w:rPr>
          <w:color w:val="4D4B4B"/>
          <w:w w:val="105"/>
          <w:sz w:val="17"/>
        </w:rPr>
        <w:t>los</w:t>
      </w:r>
      <w:r>
        <w:rPr>
          <w:color w:val="4D4B4B"/>
          <w:spacing w:val="-12"/>
          <w:w w:val="105"/>
          <w:sz w:val="17"/>
        </w:rPr>
        <w:t> </w:t>
      </w:r>
      <w:r>
        <w:rPr>
          <w:color w:val="4D4B4B"/>
          <w:w w:val="105"/>
          <w:sz w:val="17"/>
        </w:rPr>
        <w:t>pueblos</w:t>
      </w:r>
      <w:r>
        <w:rPr>
          <w:color w:val="4D4B4B"/>
          <w:spacing w:val="-2"/>
          <w:w w:val="105"/>
          <w:sz w:val="17"/>
        </w:rPr>
        <w:t> </w:t>
      </w:r>
      <w:r>
        <w:rPr>
          <w:color w:val="4D4B4B"/>
          <w:w w:val="105"/>
          <w:sz w:val="17"/>
        </w:rPr>
        <w:t>indígenas</w:t>
      </w:r>
      <w:r>
        <w:rPr>
          <w:color w:val="4D4B4B"/>
          <w:spacing w:val="-2"/>
          <w:w w:val="105"/>
          <w:sz w:val="17"/>
        </w:rPr>
        <w:t> </w:t>
      </w:r>
      <w:r>
        <w:rPr>
          <w:color w:val="4D4B4B"/>
          <w:w w:val="105"/>
          <w:sz w:val="17"/>
        </w:rPr>
        <w:t>el</w:t>
      </w:r>
      <w:r>
        <w:rPr>
          <w:color w:val="4D4B4B"/>
          <w:spacing w:val="-7"/>
          <w:w w:val="105"/>
          <w:sz w:val="17"/>
        </w:rPr>
        <w:t> </w:t>
      </w:r>
      <w:r>
        <w:rPr>
          <w:color w:val="4D4B4B"/>
          <w:w w:val="105"/>
          <w:sz w:val="17"/>
        </w:rPr>
        <w:t>Estado</w:t>
      </w:r>
      <w:r>
        <w:rPr>
          <w:color w:val="4D4B4B"/>
          <w:spacing w:val="-2"/>
          <w:w w:val="105"/>
          <w:sz w:val="17"/>
        </w:rPr>
        <w:t> </w:t>
      </w:r>
      <w:r>
        <w:rPr>
          <w:color w:val="4D4B4B"/>
          <w:w w:val="105"/>
          <w:sz w:val="17"/>
        </w:rPr>
        <w:t>reconoce y</w:t>
      </w:r>
      <w:r>
        <w:rPr>
          <w:color w:val="4D4B4B"/>
          <w:spacing w:val="-13"/>
          <w:w w:val="105"/>
          <w:sz w:val="17"/>
        </w:rPr>
        <w:t> </w:t>
      </w:r>
      <w:r>
        <w:rPr>
          <w:color w:val="4D4B4B"/>
          <w:w w:val="105"/>
          <w:sz w:val="17"/>
        </w:rPr>
        <w:t>garantiza</w:t>
      </w:r>
      <w:r>
        <w:rPr>
          <w:color w:val="4D4B4B"/>
          <w:spacing w:val="-1"/>
          <w:w w:val="105"/>
          <w:sz w:val="17"/>
        </w:rPr>
        <w:t> </w:t>
      </w:r>
      <w:r>
        <w:rPr>
          <w:color w:val="4D4B4B"/>
          <w:w w:val="105"/>
          <w:sz w:val="17"/>
        </w:rPr>
        <w:t>el</w:t>
      </w:r>
      <w:r>
        <w:rPr>
          <w:color w:val="4D4B4B"/>
          <w:spacing w:val="-4"/>
          <w:w w:val="105"/>
          <w:sz w:val="17"/>
        </w:rPr>
        <w:t> </w:t>
      </w:r>
      <w:r>
        <w:rPr>
          <w:color w:val="4D4B4B"/>
          <w:w w:val="105"/>
          <w:sz w:val="17"/>
        </w:rPr>
        <w:t>derecho fundamental</w:t>
      </w:r>
      <w:r>
        <w:rPr>
          <w:color w:val="4D4B4B"/>
          <w:spacing w:val="24"/>
          <w:w w:val="105"/>
          <w:sz w:val="17"/>
        </w:rPr>
        <w:t> </w:t>
      </w:r>
      <w:r>
        <w:rPr>
          <w:color w:val="4D4B4B"/>
          <w:w w:val="105"/>
          <w:sz w:val="17"/>
        </w:rPr>
        <w:t>a la</w:t>
      </w:r>
      <w:r>
        <w:rPr>
          <w:color w:val="4D4B4B"/>
          <w:spacing w:val="15"/>
          <w:w w:val="105"/>
          <w:sz w:val="17"/>
        </w:rPr>
        <w:t> </w:t>
      </w:r>
      <w:r>
        <w:rPr>
          <w:color w:val="4D4B4B"/>
          <w:w w:val="105"/>
          <w:sz w:val="17"/>
        </w:rPr>
        <w:t>salud</w:t>
      </w:r>
      <w:r>
        <w:rPr>
          <w:color w:val="4D4B4B"/>
          <w:spacing w:val="15"/>
          <w:w w:val="105"/>
          <w:sz w:val="17"/>
        </w:rPr>
        <w:t> </w:t>
      </w:r>
      <w:r>
        <w:rPr>
          <w:color w:val="4D4B4B"/>
          <w:w w:val="105"/>
          <w:sz w:val="17"/>
        </w:rPr>
        <w:t>integral,</w:t>
      </w:r>
      <w:r>
        <w:rPr>
          <w:color w:val="4D4B4B"/>
          <w:spacing w:val="20"/>
          <w:w w:val="105"/>
          <w:sz w:val="17"/>
        </w:rPr>
        <w:t> </w:t>
      </w:r>
      <w:r>
        <w:rPr>
          <w:color w:val="4D4B4B"/>
          <w:w w:val="105"/>
          <w:sz w:val="17"/>
        </w:rPr>
        <w:t>entendida</w:t>
      </w:r>
      <w:r>
        <w:rPr>
          <w:color w:val="4D4B4B"/>
          <w:spacing w:val="23"/>
          <w:w w:val="105"/>
          <w:sz w:val="17"/>
        </w:rPr>
        <w:t> </w:t>
      </w:r>
      <w:r>
        <w:rPr>
          <w:color w:val="4D4B4B"/>
          <w:w w:val="105"/>
          <w:sz w:val="17"/>
        </w:rPr>
        <w:t>según sus</w:t>
      </w:r>
      <w:r>
        <w:rPr>
          <w:color w:val="4D4B4B"/>
          <w:spacing w:val="13"/>
          <w:w w:val="105"/>
          <w:sz w:val="17"/>
        </w:rPr>
        <w:t> </w:t>
      </w:r>
      <w:r>
        <w:rPr>
          <w:color w:val="4D4B4B"/>
          <w:w w:val="105"/>
          <w:sz w:val="17"/>
        </w:rPr>
        <w:t>propias</w:t>
      </w:r>
      <w:r>
        <w:rPr>
          <w:color w:val="4D4B4B"/>
          <w:spacing w:val="17"/>
          <w:w w:val="105"/>
          <w:sz w:val="17"/>
        </w:rPr>
        <w:t> </w:t>
      </w:r>
      <w:r>
        <w:rPr>
          <w:color w:val="4D4B4B"/>
          <w:w w:val="105"/>
          <w:sz w:val="17"/>
        </w:rPr>
        <w:t>cosmovisiones</w:t>
      </w:r>
      <w:r>
        <w:rPr>
          <w:color w:val="4D4B4B"/>
          <w:spacing w:val="32"/>
          <w:w w:val="105"/>
          <w:sz w:val="17"/>
        </w:rPr>
        <w:t> </w:t>
      </w:r>
      <w:r>
        <w:rPr>
          <w:color w:val="4D4B4B"/>
          <w:w w:val="105"/>
          <w:sz w:val="17"/>
        </w:rPr>
        <w:t>y conceptos</w:t>
      </w:r>
      <w:r>
        <w:rPr>
          <w:color w:val="676464"/>
          <w:w w:val="105"/>
          <w:sz w:val="17"/>
        </w:rPr>
        <w:t>,</w:t>
      </w:r>
      <w:r>
        <w:rPr>
          <w:color w:val="676464"/>
          <w:spacing w:val="-2"/>
          <w:w w:val="105"/>
          <w:sz w:val="17"/>
        </w:rPr>
        <w:t> </w:t>
      </w:r>
      <w:r>
        <w:rPr>
          <w:color w:val="4D4B4B"/>
          <w:w w:val="105"/>
          <w:sz w:val="17"/>
        </w:rPr>
        <w:t>que</w:t>
      </w:r>
      <w:r>
        <w:rPr>
          <w:color w:val="4D4B4B"/>
          <w:spacing w:val="14"/>
          <w:w w:val="105"/>
          <w:sz w:val="17"/>
        </w:rPr>
        <w:t> </w:t>
      </w:r>
      <w:r>
        <w:rPr>
          <w:color w:val="4D4B4B"/>
          <w:w w:val="105"/>
          <w:sz w:val="17"/>
        </w:rPr>
        <w:t>se desarrolla</w:t>
      </w:r>
      <w:r>
        <w:rPr>
          <w:color w:val="4D4B4B"/>
          <w:spacing w:val="20"/>
          <w:w w:val="105"/>
          <w:sz w:val="17"/>
        </w:rPr>
        <w:t> </w:t>
      </w:r>
      <w:r>
        <w:rPr>
          <w:color w:val="4D4B4B"/>
          <w:w w:val="105"/>
          <w:sz w:val="17"/>
        </w:rPr>
        <w:t>en el Sistema Indígena de Salud Propio e lntercultural (SISPI)</w:t>
      </w:r>
      <w:r>
        <w:rPr>
          <w:color w:val="676464"/>
          <w:w w:val="105"/>
          <w:sz w:val="17"/>
        </w:rPr>
        <w:t>;</w:t>
      </w:r>
    </w:p>
    <w:p>
      <w:pPr>
        <w:spacing w:after="0" w:line="328" w:lineRule="auto"/>
        <w:jc w:val="both"/>
        <w:rPr>
          <w:sz w:val="17"/>
        </w:rPr>
        <w:sectPr>
          <w:pgSz w:w="12240" w:h="15840"/>
          <w:pgMar w:header="245" w:footer="263" w:top="480" w:bottom="460" w:left="580" w:right="1720"/>
        </w:sectPr>
      </w:pPr>
    </w:p>
    <w:p>
      <w:pPr>
        <w:pStyle w:val="ListParagraph"/>
        <w:numPr>
          <w:ilvl w:val="0"/>
          <w:numId w:val="12"/>
        </w:numPr>
        <w:tabs>
          <w:tab w:pos="422" w:val="left" w:leader="none"/>
        </w:tabs>
        <w:spacing w:line="324" w:lineRule="auto" w:before="84" w:after="0"/>
        <w:ind w:left="120" w:right="789" w:firstLine="4"/>
        <w:jc w:val="both"/>
        <w:rPr>
          <w:sz w:val="17"/>
        </w:rPr>
      </w:pPr>
      <w:r>
        <w:rPr>
          <w:b/>
          <w:color w:val="050505"/>
          <w:w w:val="105"/>
          <w:sz w:val="18"/>
        </w:rPr>
        <w:t>Protección</w:t>
      </w:r>
      <w:r>
        <w:rPr>
          <w:b/>
          <w:color w:val="050505"/>
          <w:w w:val="105"/>
          <w:sz w:val="18"/>
        </w:rPr>
        <w:t> pueblos</w:t>
      </w:r>
      <w:r>
        <w:rPr>
          <w:b/>
          <w:color w:val="050505"/>
          <w:w w:val="105"/>
          <w:sz w:val="18"/>
        </w:rPr>
        <w:t> </w:t>
      </w:r>
      <w:r>
        <w:rPr>
          <w:rFonts w:ascii="Times New Roman" w:hAnsi="Times New Roman"/>
          <w:b/>
          <w:color w:val="050505"/>
          <w:w w:val="105"/>
          <w:sz w:val="18"/>
        </w:rPr>
        <w:t>y</w:t>
      </w:r>
      <w:r>
        <w:rPr>
          <w:rFonts w:ascii="Times New Roman" w:hAnsi="Times New Roman"/>
          <w:b/>
          <w:color w:val="050505"/>
          <w:w w:val="105"/>
          <w:sz w:val="18"/>
        </w:rPr>
        <w:t> </w:t>
      </w:r>
      <w:r>
        <w:rPr>
          <w:b/>
          <w:color w:val="050505"/>
          <w:w w:val="105"/>
          <w:sz w:val="18"/>
        </w:rPr>
        <w:t>comunidades</w:t>
      </w:r>
      <w:r>
        <w:rPr>
          <w:b/>
          <w:color w:val="050505"/>
          <w:w w:val="105"/>
          <w:sz w:val="18"/>
        </w:rPr>
        <w:t> indígenas,</w:t>
      </w:r>
      <w:r>
        <w:rPr>
          <w:b/>
          <w:color w:val="050505"/>
          <w:w w:val="105"/>
          <w:sz w:val="18"/>
        </w:rPr>
        <w:t> ROM</w:t>
      </w:r>
      <w:r>
        <w:rPr>
          <w:b/>
          <w:color w:val="050505"/>
          <w:w w:val="105"/>
          <w:sz w:val="18"/>
        </w:rPr>
        <w:t> </w:t>
      </w:r>
      <w:r>
        <w:rPr>
          <w:rFonts w:ascii="Times New Roman" w:hAnsi="Times New Roman"/>
          <w:b/>
          <w:color w:val="050505"/>
          <w:w w:val="105"/>
          <w:sz w:val="18"/>
        </w:rPr>
        <w:t>y</w:t>
      </w:r>
      <w:r>
        <w:rPr>
          <w:rFonts w:ascii="Times New Roman" w:hAnsi="Times New Roman"/>
          <w:b/>
          <w:color w:val="050505"/>
          <w:w w:val="105"/>
          <w:sz w:val="18"/>
        </w:rPr>
        <w:t> </w:t>
      </w:r>
      <w:r>
        <w:rPr>
          <w:b/>
          <w:color w:val="050505"/>
          <w:w w:val="105"/>
          <w:sz w:val="18"/>
        </w:rPr>
        <w:t>negras,</w:t>
      </w:r>
      <w:r>
        <w:rPr>
          <w:b/>
          <w:color w:val="050505"/>
          <w:w w:val="105"/>
          <w:sz w:val="18"/>
        </w:rPr>
        <w:t> afrocolombianas,</w:t>
      </w:r>
      <w:r>
        <w:rPr>
          <w:b/>
          <w:color w:val="050505"/>
          <w:w w:val="105"/>
          <w:sz w:val="18"/>
        </w:rPr>
        <w:t> raizales</w:t>
      </w:r>
      <w:r>
        <w:rPr>
          <w:b/>
          <w:color w:val="050505"/>
          <w:w w:val="105"/>
          <w:sz w:val="18"/>
        </w:rPr>
        <w:t> </w:t>
      </w:r>
      <w:r>
        <w:rPr>
          <w:rFonts w:ascii="Times New Roman" w:hAnsi="Times New Roman"/>
          <w:b/>
          <w:color w:val="050505"/>
          <w:w w:val="105"/>
          <w:sz w:val="18"/>
        </w:rPr>
        <w:t>y </w:t>
      </w:r>
      <w:r>
        <w:rPr>
          <w:b/>
          <w:color w:val="050505"/>
          <w:w w:val="105"/>
          <w:sz w:val="18"/>
        </w:rPr>
        <w:t>palenqueras.</w:t>
      </w:r>
      <w:r>
        <w:rPr>
          <w:b/>
          <w:color w:val="050505"/>
          <w:w w:val="105"/>
          <w:sz w:val="18"/>
        </w:rPr>
        <w:t> </w:t>
      </w:r>
      <w:r>
        <w:rPr>
          <w:color w:val="4D4B4B"/>
          <w:w w:val="105"/>
          <w:sz w:val="17"/>
        </w:rPr>
        <w:t>Para</w:t>
      </w:r>
      <w:r>
        <w:rPr>
          <w:color w:val="4D4B4B"/>
          <w:w w:val="105"/>
          <w:sz w:val="17"/>
        </w:rPr>
        <w:t> los</w:t>
      </w:r>
      <w:r>
        <w:rPr>
          <w:color w:val="4D4B4B"/>
          <w:w w:val="105"/>
          <w:sz w:val="17"/>
        </w:rPr>
        <w:t> pueblos</w:t>
      </w:r>
      <w:r>
        <w:rPr>
          <w:color w:val="4D4B4B"/>
          <w:w w:val="105"/>
          <w:sz w:val="17"/>
        </w:rPr>
        <w:t> y</w:t>
      </w:r>
      <w:r>
        <w:rPr>
          <w:color w:val="4D4B4B"/>
          <w:w w:val="105"/>
          <w:sz w:val="17"/>
        </w:rPr>
        <w:t> comunidades</w:t>
      </w:r>
      <w:r>
        <w:rPr>
          <w:color w:val="4D4B4B"/>
          <w:w w:val="105"/>
          <w:sz w:val="17"/>
        </w:rPr>
        <w:t> indígenas,</w:t>
      </w:r>
      <w:r>
        <w:rPr>
          <w:color w:val="4D4B4B"/>
          <w:w w:val="105"/>
          <w:sz w:val="17"/>
        </w:rPr>
        <w:t> ROM</w:t>
      </w:r>
      <w:r>
        <w:rPr>
          <w:color w:val="4D4B4B"/>
          <w:w w:val="105"/>
          <w:sz w:val="17"/>
        </w:rPr>
        <w:t> y</w:t>
      </w:r>
      <w:r>
        <w:rPr>
          <w:color w:val="4D4B4B"/>
          <w:w w:val="105"/>
          <w:sz w:val="17"/>
        </w:rPr>
        <w:t> negras</w:t>
      </w:r>
      <w:r>
        <w:rPr>
          <w:color w:val="646464"/>
          <w:w w:val="105"/>
          <w:sz w:val="17"/>
        </w:rPr>
        <w:t>,</w:t>
      </w:r>
      <w:r>
        <w:rPr>
          <w:color w:val="646464"/>
          <w:w w:val="105"/>
          <w:sz w:val="17"/>
        </w:rPr>
        <w:t> </w:t>
      </w:r>
      <w:r>
        <w:rPr>
          <w:color w:val="4D4B4B"/>
          <w:w w:val="105"/>
          <w:sz w:val="17"/>
        </w:rPr>
        <w:t>afrocolombianas</w:t>
      </w:r>
      <w:r>
        <w:rPr>
          <w:color w:val="646464"/>
          <w:w w:val="105"/>
          <w:sz w:val="17"/>
        </w:rPr>
        <w:t>,</w:t>
      </w:r>
      <w:r>
        <w:rPr>
          <w:color w:val="646464"/>
          <w:w w:val="105"/>
          <w:sz w:val="17"/>
        </w:rPr>
        <w:t> </w:t>
      </w:r>
      <w:r>
        <w:rPr>
          <w:color w:val="4D4B4B"/>
          <w:w w:val="105"/>
          <w:sz w:val="17"/>
        </w:rPr>
        <w:t>raizales</w:t>
      </w:r>
      <w:r>
        <w:rPr>
          <w:color w:val="4D4B4B"/>
          <w:w w:val="105"/>
          <w:sz w:val="17"/>
        </w:rPr>
        <w:t> y palenqueras,</w:t>
      </w:r>
      <w:r>
        <w:rPr>
          <w:color w:val="4D4B4B"/>
          <w:spacing w:val="36"/>
          <w:w w:val="105"/>
          <w:sz w:val="17"/>
        </w:rPr>
        <w:t> </w:t>
      </w:r>
      <w:r>
        <w:rPr>
          <w:color w:val="4D4B4B"/>
          <w:w w:val="105"/>
          <w:sz w:val="17"/>
        </w:rPr>
        <w:t>se garantizará</w:t>
      </w:r>
      <w:r>
        <w:rPr>
          <w:color w:val="4D4B4B"/>
          <w:w w:val="105"/>
          <w:sz w:val="17"/>
        </w:rPr>
        <w:t> el derecho a la salud</w:t>
      </w:r>
      <w:r>
        <w:rPr>
          <w:color w:val="4D4B4B"/>
          <w:w w:val="105"/>
          <w:sz w:val="17"/>
        </w:rPr>
        <w:t> como fundamental</w:t>
      </w:r>
      <w:r>
        <w:rPr>
          <w:color w:val="4D4B4B"/>
          <w:w w:val="105"/>
          <w:sz w:val="17"/>
        </w:rPr>
        <w:t> y se aplicará</w:t>
      </w:r>
      <w:r>
        <w:rPr>
          <w:color w:val="4D4B4B"/>
          <w:w w:val="105"/>
          <w:sz w:val="17"/>
        </w:rPr>
        <w:t> de manera</w:t>
      </w:r>
      <w:r>
        <w:rPr>
          <w:color w:val="4D4B4B"/>
          <w:w w:val="105"/>
          <w:sz w:val="17"/>
        </w:rPr>
        <w:t> concertada</w:t>
      </w:r>
      <w:r>
        <w:rPr>
          <w:color w:val="4D4B4B"/>
          <w:w w:val="105"/>
          <w:sz w:val="17"/>
        </w:rPr>
        <w:t> con ellos, respetando sus costumbres.</w:t>
      </w:r>
    </w:p>
    <w:p>
      <w:pPr>
        <w:pStyle w:val="BodyText"/>
        <w:spacing w:before="4"/>
        <w:rPr>
          <w:rFonts w:ascii="Arial"/>
          <w:sz w:val="15"/>
        </w:rPr>
      </w:pPr>
    </w:p>
    <w:p>
      <w:pPr>
        <w:spacing w:line="331" w:lineRule="auto" w:before="0"/>
        <w:ind w:left="120" w:right="784" w:firstLine="2"/>
        <w:jc w:val="both"/>
        <w:rPr>
          <w:rFonts w:ascii="Arial" w:hAnsi="Arial"/>
          <w:sz w:val="17"/>
        </w:rPr>
      </w:pPr>
      <w:r>
        <w:rPr>
          <w:rFonts w:ascii="Arial" w:hAnsi="Arial"/>
          <w:b/>
          <w:color w:val="050505"/>
          <w:w w:val="105"/>
          <w:sz w:val="18"/>
        </w:rPr>
        <w:t>PARÁGRAFO.</w:t>
      </w:r>
      <w:r>
        <w:rPr>
          <w:rFonts w:ascii="Arial" w:hAnsi="Arial"/>
          <w:b/>
          <w:color w:val="050505"/>
          <w:w w:val="105"/>
          <w:sz w:val="18"/>
        </w:rPr>
        <w:t> </w:t>
      </w:r>
      <w:r>
        <w:rPr>
          <w:rFonts w:ascii="Arial" w:hAnsi="Arial"/>
          <w:color w:val="4D4B4B"/>
          <w:w w:val="105"/>
          <w:sz w:val="17"/>
        </w:rPr>
        <w:t>Los</w:t>
      </w:r>
      <w:r>
        <w:rPr>
          <w:rFonts w:ascii="Arial" w:hAnsi="Arial"/>
          <w:color w:val="4D4B4B"/>
          <w:w w:val="105"/>
          <w:sz w:val="17"/>
        </w:rPr>
        <w:t> principios</w:t>
      </w:r>
      <w:r>
        <w:rPr>
          <w:rFonts w:ascii="Arial" w:hAnsi="Arial"/>
          <w:color w:val="4D4B4B"/>
          <w:w w:val="105"/>
          <w:sz w:val="17"/>
        </w:rPr>
        <w:t> enunciados</w:t>
      </w:r>
      <w:r>
        <w:rPr>
          <w:rFonts w:ascii="Arial" w:hAnsi="Arial"/>
          <w:color w:val="4D4B4B"/>
          <w:w w:val="105"/>
          <w:sz w:val="17"/>
        </w:rPr>
        <w:t> en este</w:t>
      </w:r>
      <w:r>
        <w:rPr>
          <w:rFonts w:ascii="Arial" w:hAnsi="Arial"/>
          <w:color w:val="4D4B4B"/>
          <w:w w:val="105"/>
          <w:sz w:val="17"/>
        </w:rPr>
        <w:t> artículo</w:t>
      </w:r>
      <w:r>
        <w:rPr>
          <w:rFonts w:ascii="Arial" w:hAnsi="Arial"/>
          <w:color w:val="4D4B4B"/>
          <w:w w:val="105"/>
          <w:sz w:val="17"/>
        </w:rPr>
        <w:t> se</w:t>
      </w:r>
      <w:r>
        <w:rPr>
          <w:rFonts w:ascii="Arial" w:hAnsi="Arial"/>
          <w:color w:val="4D4B4B"/>
          <w:w w:val="105"/>
          <w:sz w:val="17"/>
        </w:rPr>
        <w:t> deberán</w:t>
      </w:r>
      <w:r>
        <w:rPr>
          <w:rFonts w:ascii="Arial" w:hAnsi="Arial"/>
          <w:color w:val="4D4B4B"/>
          <w:w w:val="105"/>
          <w:sz w:val="17"/>
        </w:rPr>
        <w:t> interpretar</w:t>
      </w:r>
      <w:r>
        <w:rPr>
          <w:rFonts w:ascii="Arial" w:hAnsi="Arial"/>
          <w:color w:val="4D4B4B"/>
          <w:w w:val="105"/>
          <w:sz w:val="17"/>
        </w:rPr>
        <w:t> de manera</w:t>
      </w:r>
      <w:r>
        <w:rPr>
          <w:rFonts w:ascii="Arial" w:hAnsi="Arial"/>
          <w:color w:val="4D4B4B"/>
          <w:w w:val="105"/>
          <w:sz w:val="17"/>
        </w:rPr>
        <w:t> armónica</w:t>
      </w:r>
      <w:r>
        <w:rPr>
          <w:rFonts w:ascii="Arial" w:hAnsi="Arial"/>
          <w:color w:val="4D4B4B"/>
          <w:w w:val="105"/>
          <w:sz w:val="17"/>
        </w:rPr>
        <w:t> sin privilegiar</w:t>
      </w:r>
      <w:r>
        <w:rPr>
          <w:rFonts w:ascii="Arial" w:hAnsi="Arial"/>
          <w:color w:val="4D4B4B"/>
          <w:spacing w:val="20"/>
          <w:w w:val="105"/>
          <w:sz w:val="17"/>
        </w:rPr>
        <w:t> </w:t>
      </w:r>
      <w:r>
        <w:rPr>
          <w:rFonts w:ascii="Arial" w:hAnsi="Arial"/>
          <w:color w:val="4D4B4B"/>
          <w:w w:val="105"/>
          <w:sz w:val="17"/>
        </w:rPr>
        <w:t>alguno de ellos sobre los demás</w:t>
      </w:r>
      <w:r>
        <w:rPr>
          <w:rFonts w:ascii="Arial" w:hAnsi="Arial"/>
          <w:color w:val="828080"/>
          <w:w w:val="105"/>
          <w:sz w:val="17"/>
        </w:rPr>
        <w:t>. </w:t>
      </w:r>
      <w:r>
        <w:rPr>
          <w:rFonts w:ascii="Arial" w:hAnsi="Arial"/>
          <w:color w:val="4D4B4B"/>
          <w:w w:val="105"/>
          <w:sz w:val="17"/>
        </w:rPr>
        <w:t>Lo anterior no obsta para que sean adoptadas</w:t>
      </w:r>
      <w:r>
        <w:rPr>
          <w:rFonts w:ascii="Arial" w:hAnsi="Arial"/>
          <w:color w:val="4D4B4B"/>
          <w:spacing w:val="22"/>
          <w:w w:val="105"/>
          <w:sz w:val="17"/>
        </w:rPr>
        <w:t> </w:t>
      </w:r>
      <w:r>
        <w:rPr>
          <w:rFonts w:ascii="Arial" w:hAnsi="Arial"/>
          <w:color w:val="4D4B4B"/>
          <w:w w:val="105"/>
          <w:sz w:val="17"/>
        </w:rPr>
        <w:t>acciones</w:t>
      </w:r>
      <w:r>
        <w:rPr>
          <w:rFonts w:ascii="Arial" w:hAnsi="Arial"/>
          <w:color w:val="4D4B4B"/>
          <w:spacing w:val="21"/>
          <w:w w:val="105"/>
          <w:sz w:val="17"/>
        </w:rPr>
        <w:t> </w:t>
      </w:r>
      <w:r>
        <w:rPr>
          <w:rFonts w:ascii="Arial" w:hAnsi="Arial"/>
          <w:color w:val="4D4B4B"/>
          <w:w w:val="105"/>
          <w:sz w:val="17"/>
        </w:rPr>
        <w:t>afirmativas en</w:t>
      </w:r>
      <w:r>
        <w:rPr>
          <w:rFonts w:ascii="Arial" w:hAnsi="Arial"/>
          <w:color w:val="4D4B4B"/>
          <w:spacing w:val="37"/>
          <w:w w:val="105"/>
          <w:sz w:val="17"/>
        </w:rPr>
        <w:t> </w:t>
      </w:r>
      <w:r>
        <w:rPr>
          <w:rFonts w:ascii="Arial" w:hAnsi="Arial"/>
          <w:color w:val="4D4B4B"/>
          <w:w w:val="105"/>
          <w:sz w:val="17"/>
        </w:rPr>
        <w:t>beneficio</w:t>
      </w:r>
      <w:r>
        <w:rPr>
          <w:rFonts w:ascii="Arial" w:hAnsi="Arial"/>
          <w:color w:val="4D4B4B"/>
          <w:spacing w:val="40"/>
          <w:w w:val="105"/>
          <w:sz w:val="17"/>
        </w:rPr>
        <w:t> </w:t>
      </w:r>
      <w:r>
        <w:rPr>
          <w:rFonts w:ascii="Arial" w:hAnsi="Arial"/>
          <w:color w:val="4D4B4B"/>
          <w:w w:val="105"/>
          <w:sz w:val="17"/>
        </w:rPr>
        <w:t>de</w:t>
      </w:r>
      <w:r>
        <w:rPr>
          <w:rFonts w:ascii="Arial" w:hAnsi="Arial"/>
          <w:color w:val="4D4B4B"/>
          <w:spacing w:val="37"/>
          <w:w w:val="105"/>
          <w:sz w:val="17"/>
        </w:rPr>
        <w:t> </w:t>
      </w:r>
      <w:r>
        <w:rPr>
          <w:rFonts w:ascii="Arial" w:hAnsi="Arial"/>
          <w:color w:val="4D4B4B"/>
          <w:w w:val="105"/>
          <w:sz w:val="17"/>
        </w:rPr>
        <w:t>sujetos</w:t>
      </w:r>
      <w:r>
        <w:rPr>
          <w:rFonts w:ascii="Arial" w:hAnsi="Arial"/>
          <w:color w:val="4D4B4B"/>
          <w:spacing w:val="33"/>
          <w:w w:val="105"/>
          <w:sz w:val="17"/>
        </w:rPr>
        <w:t> </w:t>
      </w:r>
      <w:r>
        <w:rPr>
          <w:rFonts w:ascii="Arial" w:hAnsi="Arial"/>
          <w:color w:val="4D4B4B"/>
          <w:w w:val="105"/>
          <w:sz w:val="17"/>
        </w:rPr>
        <w:t>de</w:t>
      </w:r>
      <w:r>
        <w:rPr>
          <w:rFonts w:ascii="Arial" w:hAnsi="Arial"/>
          <w:color w:val="4D4B4B"/>
          <w:w w:val="105"/>
          <w:sz w:val="17"/>
        </w:rPr>
        <w:t> especial</w:t>
      </w:r>
      <w:r>
        <w:rPr>
          <w:rFonts w:ascii="Arial" w:hAnsi="Arial"/>
          <w:color w:val="4D4B4B"/>
          <w:spacing w:val="40"/>
          <w:w w:val="105"/>
          <w:sz w:val="17"/>
        </w:rPr>
        <w:t> </w:t>
      </w:r>
      <w:r>
        <w:rPr>
          <w:rFonts w:ascii="Arial" w:hAnsi="Arial"/>
          <w:color w:val="4D4B4B"/>
          <w:w w:val="105"/>
          <w:sz w:val="17"/>
        </w:rPr>
        <w:t>protección</w:t>
      </w:r>
      <w:r>
        <w:rPr>
          <w:rFonts w:ascii="Arial" w:hAnsi="Arial"/>
          <w:color w:val="4D4B4B"/>
          <w:spacing w:val="40"/>
          <w:w w:val="105"/>
          <w:sz w:val="17"/>
        </w:rPr>
        <w:t> </w:t>
      </w:r>
      <w:r>
        <w:rPr>
          <w:rFonts w:ascii="Arial" w:hAnsi="Arial"/>
          <w:color w:val="4D4B4B"/>
          <w:w w:val="105"/>
          <w:sz w:val="17"/>
        </w:rPr>
        <w:t>constitucional</w:t>
      </w:r>
      <w:r>
        <w:rPr>
          <w:rFonts w:ascii="Arial" w:hAnsi="Arial"/>
          <w:color w:val="4D4B4B"/>
          <w:spacing w:val="35"/>
          <w:w w:val="105"/>
          <w:sz w:val="17"/>
        </w:rPr>
        <w:t> </w:t>
      </w:r>
      <w:r>
        <w:rPr>
          <w:rFonts w:ascii="Arial" w:hAnsi="Arial"/>
          <w:color w:val="4D4B4B"/>
          <w:w w:val="105"/>
          <w:sz w:val="17"/>
        </w:rPr>
        <w:t>como</w:t>
      </w:r>
      <w:r>
        <w:rPr>
          <w:rFonts w:ascii="Arial" w:hAnsi="Arial"/>
          <w:color w:val="4D4B4B"/>
          <w:spacing w:val="39"/>
          <w:w w:val="105"/>
          <w:sz w:val="17"/>
        </w:rPr>
        <w:t> </w:t>
      </w:r>
      <w:r>
        <w:rPr>
          <w:rFonts w:ascii="Arial" w:hAnsi="Arial"/>
          <w:color w:val="4D4B4B"/>
          <w:w w:val="105"/>
          <w:sz w:val="17"/>
        </w:rPr>
        <w:t>la</w:t>
      </w:r>
      <w:r>
        <w:rPr>
          <w:rFonts w:ascii="Arial" w:hAnsi="Arial"/>
          <w:color w:val="4D4B4B"/>
          <w:spacing w:val="35"/>
          <w:w w:val="105"/>
          <w:sz w:val="17"/>
        </w:rPr>
        <w:t> </w:t>
      </w:r>
      <w:r>
        <w:rPr>
          <w:rFonts w:ascii="Arial" w:hAnsi="Arial"/>
          <w:color w:val="4D4B4B"/>
          <w:w w:val="105"/>
          <w:sz w:val="17"/>
        </w:rPr>
        <w:t>promoción</w:t>
      </w:r>
      <w:r>
        <w:rPr>
          <w:rFonts w:ascii="Arial" w:hAnsi="Arial"/>
          <w:color w:val="4D4B4B"/>
          <w:spacing w:val="40"/>
          <w:w w:val="105"/>
          <w:sz w:val="17"/>
        </w:rPr>
        <w:t> </w:t>
      </w:r>
      <w:r>
        <w:rPr>
          <w:rFonts w:ascii="Arial" w:hAnsi="Arial"/>
          <w:color w:val="4D4B4B"/>
          <w:w w:val="105"/>
          <w:sz w:val="17"/>
        </w:rPr>
        <w:t>del</w:t>
      </w:r>
      <w:r>
        <w:rPr>
          <w:rFonts w:ascii="Arial" w:hAnsi="Arial"/>
          <w:color w:val="4D4B4B"/>
          <w:w w:val="105"/>
          <w:sz w:val="17"/>
        </w:rPr>
        <w:t> interés</w:t>
      </w:r>
      <w:r>
        <w:rPr>
          <w:rFonts w:ascii="Arial" w:hAnsi="Arial"/>
          <w:color w:val="4D4B4B"/>
          <w:spacing w:val="40"/>
          <w:w w:val="105"/>
          <w:sz w:val="17"/>
        </w:rPr>
        <w:t> </w:t>
      </w:r>
      <w:r>
        <w:rPr>
          <w:rFonts w:ascii="Arial" w:hAnsi="Arial"/>
          <w:color w:val="4D4B4B"/>
          <w:w w:val="105"/>
          <w:sz w:val="17"/>
        </w:rPr>
        <w:t>superior</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las niñas, niños y mujeres en estado de</w:t>
      </w:r>
      <w:r>
        <w:rPr>
          <w:rFonts w:ascii="Arial" w:hAnsi="Arial"/>
          <w:color w:val="4D4B4B"/>
          <w:spacing w:val="-4"/>
          <w:w w:val="105"/>
          <w:sz w:val="17"/>
        </w:rPr>
        <w:t> </w:t>
      </w:r>
      <w:r>
        <w:rPr>
          <w:rFonts w:ascii="Arial" w:hAnsi="Arial"/>
          <w:color w:val="4D4B4B"/>
          <w:w w:val="105"/>
          <w:sz w:val="17"/>
        </w:rPr>
        <w:t>embarazo y personas de escasos recursos, grupos vulnerables y sujetos de especial protección.</w:t>
      </w:r>
    </w:p>
    <w:p>
      <w:pPr>
        <w:spacing w:before="149"/>
        <w:ind w:left="121" w:right="0" w:firstLine="0"/>
        <w:jc w:val="left"/>
        <w:rPr>
          <w:rFonts w:ascii="Arial"/>
          <w:sz w:val="17"/>
        </w:rPr>
      </w:pPr>
      <w:r>
        <w:rPr/>
        <w:drawing>
          <wp:anchor distT="0" distB="0" distL="0" distR="0" allowOverlap="1" layoutInCell="1" locked="0" behindDoc="0" simplePos="0" relativeHeight="15734272">
            <wp:simplePos x="0" y="0"/>
            <wp:positionH relativeFrom="page">
              <wp:posOffset>445008</wp:posOffset>
            </wp:positionH>
            <wp:positionV relativeFrom="paragraph">
              <wp:posOffset>237347</wp:posOffset>
            </wp:positionV>
            <wp:extent cx="153923" cy="153924"/>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6"/>
        <w:rPr>
          <w:rFonts w:ascii="Arial"/>
          <w:sz w:val="18"/>
        </w:rPr>
      </w:pPr>
    </w:p>
    <w:p>
      <w:pPr>
        <w:pStyle w:val="Heading3"/>
        <w:rPr>
          <w:b w:val="0"/>
          <w:sz w:val="17"/>
        </w:rPr>
      </w:pPr>
      <w:r>
        <w:rPr>
          <w:color w:val="69562F"/>
        </w:rPr>
        <w:t>ARTÍCULO</w:t>
      </w:r>
      <w:r>
        <w:rPr>
          <w:color w:val="69562F"/>
          <w:spacing w:val="34"/>
        </w:rPr>
        <w:t> </w:t>
      </w:r>
      <w:r>
        <w:rPr>
          <w:color w:val="69562F"/>
        </w:rPr>
        <w:t>7o.</w:t>
      </w:r>
      <w:r>
        <w:rPr>
          <w:color w:val="69562F"/>
          <w:spacing w:val="13"/>
        </w:rPr>
        <w:t> </w:t>
      </w:r>
      <w:r>
        <w:rPr>
          <w:color w:val="69562F"/>
        </w:rPr>
        <w:t>EVALUACIÓN</w:t>
      </w:r>
      <w:r>
        <w:rPr>
          <w:color w:val="69562F"/>
          <w:spacing w:val="36"/>
        </w:rPr>
        <w:t> </w:t>
      </w:r>
      <w:r>
        <w:rPr>
          <w:color w:val="69562F"/>
        </w:rPr>
        <w:t>ANUAL</w:t>
      </w:r>
      <w:r>
        <w:rPr>
          <w:color w:val="69562F"/>
          <w:spacing w:val="20"/>
        </w:rPr>
        <w:t> </w:t>
      </w:r>
      <w:r>
        <w:rPr>
          <w:color w:val="69562F"/>
        </w:rPr>
        <w:t>DE</w:t>
      </w:r>
      <w:r>
        <w:rPr>
          <w:color w:val="69562F"/>
          <w:spacing w:val="15"/>
        </w:rPr>
        <w:t> </w:t>
      </w:r>
      <w:r>
        <w:rPr>
          <w:color w:val="69562F"/>
        </w:rPr>
        <w:t>LOS</w:t>
      </w:r>
      <w:r>
        <w:rPr>
          <w:color w:val="69562F"/>
          <w:spacing w:val="19"/>
        </w:rPr>
        <w:t> </w:t>
      </w:r>
      <w:r>
        <w:rPr>
          <w:color w:val="69562F"/>
        </w:rPr>
        <w:t>INDICADORES</w:t>
      </w:r>
      <w:r>
        <w:rPr>
          <w:color w:val="69562F"/>
          <w:spacing w:val="33"/>
        </w:rPr>
        <w:t> </w:t>
      </w:r>
      <w:r>
        <w:rPr>
          <w:color w:val="69562F"/>
        </w:rPr>
        <w:t>DEL</w:t>
      </w:r>
      <w:r>
        <w:rPr>
          <w:color w:val="69562F"/>
          <w:spacing w:val="15"/>
        </w:rPr>
        <w:t> </w:t>
      </w:r>
      <w:r>
        <w:rPr>
          <w:color w:val="69562F"/>
        </w:rPr>
        <w:t>GOCE</w:t>
      </w:r>
      <w:r>
        <w:rPr>
          <w:color w:val="69562F"/>
          <w:spacing w:val="22"/>
        </w:rPr>
        <w:t> </w:t>
      </w:r>
      <w:r>
        <w:rPr>
          <w:color w:val="69562F"/>
        </w:rPr>
        <w:t>EFECTIVO.</w:t>
      </w:r>
      <w:r>
        <w:rPr>
          <w:color w:val="69562F"/>
          <w:spacing w:val="33"/>
        </w:rPr>
        <w:t> </w:t>
      </w:r>
      <w:r>
        <w:rPr>
          <w:color w:val="4D4B4B"/>
        </w:rPr>
        <w:t>El</w:t>
      </w:r>
      <w:r>
        <w:rPr>
          <w:color w:val="4D4B4B"/>
          <w:spacing w:val="18"/>
        </w:rPr>
        <w:t> </w:t>
      </w:r>
      <w:r>
        <w:rPr>
          <w:b w:val="0"/>
          <w:color w:val="4D4B4B"/>
          <w:sz w:val="17"/>
        </w:rPr>
        <w:t>Ministerio</w:t>
      </w:r>
      <w:r>
        <w:rPr>
          <w:b w:val="0"/>
          <w:color w:val="4D4B4B"/>
          <w:spacing w:val="31"/>
          <w:sz w:val="17"/>
        </w:rPr>
        <w:t> </w:t>
      </w:r>
      <w:r>
        <w:rPr>
          <w:b w:val="0"/>
          <w:color w:val="4D4B4B"/>
          <w:spacing w:val="-5"/>
          <w:sz w:val="17"/>
        </w:rPr>
        <w:t>de</w:t>
      </w:r>
    </w:p>
    <w:p>
      <w:pPr>
        <w:spacing w:line="333" w:lineRule="auto" w:before="72"/>
        <w:ind w:left="120" w:right="787" w:firstLine="3"/>
        <w:jc w:val="both"/>
        <w:rPr>
          <w:rFonts w:ascii="Arial" w:hAnsi="Arial"/>
          <w:sz w:val="17"/>
        </w:rPr>
      </w:pPr>
      <w:r>
        <w:rPr>
          <w:rFonts w:ascii="Arial" w:hAnsi="Arial"/>
          <w:color w:val="4D4B4B"/>
          <w:w w:val="105"/>
          <w:sz w:val="17"/>
        </w:rPr>
        <w:t>Salud</w:t>
      </w:r>
      <w:r>
        <w:rPr>
          <w:rFonts w:ascii="Arial" w:hAnsi="Arial"/>
          <w:color w:val="4D4B4B"/>
          <w:w w:val="105"/>
          <w:sz w:val="17"/>
        </w:rPr>
        <w:t> y</w:t>
      </w:r>
      <w:r>
        <w:rPr>
          <w:rFonts w:ascii="Arial" w:hAnsi="Arial"/>
          <w:color w:val="4D4B4B"/>
          <w:w w:val="105"/>
          <w:sz w:val="17"/>
        </w:rPr>
        <w:t> Protección</w:t>
      </w:r>
      <w:r>
        <w:rPr>
          <w:rFonts w:ascii="Arial" w:hAnsi="Arial"/>
          <w:color w:val="4D4B4B"/>
          <w:w w:val="105"/>
          <w:sz w:val="17"/>
        </w:rPr>
        <w:t> Social</w:t>
      </w:r>
      <w:r>
        <w:rPr>
          <w:rFonts w:ascii="Arial" w:hAnsi="Arial"/>
          <w:color w:val="4D4B4B"/>
          <w:w w:val="105"/>
          <w:sz w:val="17"/>
        </w:rPr>
        <w:t> divulgará</w:t>
      </w:r>
      <w:r>
        <w:rPr>
          <w:rFonts w:ascii="Arial" w:hAnsi="Arial"/>
          <w:color w:val="4D4B4B"/>
          <w:w w:val="105"/>
          <w:sz w:val="17"/>
        </w:rPr>
        <w:t> evaluaciones</w:t>
      </w:r>
      <w:r>
        <w:rPr>
          <w:rFonts w:ascii="Arial" w:hAnsi="Arial"/>
          <w:color w:val="4D4B4B"/>
          <w:w w:val="105"/>
          <w:sz w:val="17"/>
        </w:rPr>
        <w:t> anuales</w:t>
      </w:r>
      <w:r>
        <w:rPr>
          <w:rFonts w:ascii="Arial" w:hAnsi="Arial"/>
          <w:color w:val="4D4B4B"/>
          <w:w w:val="105"/>
          <w:sz w:val="17"/>
        </w:rPr>
        <w:t> sobre</w:t>
      </w:r>
      <w:r>
        <w:rPr>
          <w:rFonts w:ascii="Arial" w:hAnsi="Arial"/>
          <w:color w:val="4D4B4B"/>
          <w:w w:val="105"/>
          <w:sz w:val="17"/>
        </w:rPr>
        <w:t> los</w:t>
      </w:r>
      <w:r>
        <w:rPr>
          <w:rFonts w:ascii="Arial" w:hAnsi="Arial"/>
          <w:color w:val="4D4B4B"/>
          <w:w w:val="105"/>
          <w:sz w:val="17"/>
        </w:rPr>
        <w:t> resultados</w:t>
      </w:r>
      <w:r>
        <w:rPr>
          <w:rFonts w:ascii="Arial" w:hAnsi="Arial"/>
          <w:color w:val="4D4B4B"/>
          <w:w w:val="105"/>
          <w:sz w:val="17"/>
        </w:rPr>
        <w:t> de</w:t>
      </w:r>
      <w:r>
        <w:rPr>
          <w:rFonts w:ascii="Arial" w:hAnsi="Arial"/>
          <w:color w:val="4D4B4B"/>
          <w:w w:val="105"/>
          <w:sz w:val="17"/>
        </w:rPr>
        <w:t> goce</w:t>
      </w:r>
      <w:r>
        <w:rPr>
          <w:rFonts w:ascii="Arial" w:hAnsi="Arial"/>
          <w:color w:val="4D4B4B"/>
          <w:w w:val="105"/>
          <w:sz w:val="17"/>
        </w:rPr>
        <w:t> efectivo</w:t>
      </w:r>
      <w:r>
        <w:rPr>
          <w:rFonts w:ascii="Arial" w:hAnsi="Arial"/>
          <w:color w:val="4D4B4B"/>
          <w:w w:val="105"/>
          <w:sz w:val="17"/>
        </w:rPr>
        <w:t> del</w:t>
      </w:r>
      <w:r>
        <w:rPr>
          <w:rFonts w:ascii="Arial" w:hAnsi="Arial"/>
          <w:color w:val="4D4B4B"/>
          <w:w w:val="105"/>
          <w:sz w:val="17"/>
        </w:rPr>
        <w:t> derecho fundamental</w:t>
      </w:r>
      <w:r>
        <w:rPr>
          <w:rFonts w:ascii="Arial" w:hAnsi="Arial"/>
          <w:color w:val="4D4B4B"/>
          <w:w w:val="105"/>
          <w:sz w:val="17"/>
        </w:rPr>
        <w:t> a la salud, en función de los elementos esenciales</w:t>
      </w:r>
      <w:r>
        <w:rPr>
          <w:rFonts w:ascii="Arial" w:hAnsi="Arial"/>
          <w:color w:val="4D4B4B"/>
          <w:w w:val="105"/>
          <w:sz w:val="17"/>
        </w:rPr>
        <w:t> de accesibilidad, disponibilidad, aceptabilidad</w:t>
      </w:r>
      <w:r>
        <w:rPr>
          <w:rFonts w:ascii="Arial" w:hAnsi="Arial"/>
          <w:color w:val="4D4B4B"/>
          <w:w w:val="105"/>
          <w:sz w:val="17"/>
        </w:rPr>
        <w:t> y </w:t>
      </w:r>
      <w:r>
        <w:rPr>
          <w:rFonts w:ascii="Arial" w:hAnsi="Arial"/>
          <w:color w:val="4D4B4B"/>
          <w:spacing w:val="-2"/>
          <w:w w:val="105"/>
          <w:sz w:val="17"/>
        </w:rPr>
        <w:t>calidad</w:t>
      </w:r>
      <w:r>
        <w:rPr>
          <w:rFonts w:ascii="Arial" w:hAnsi="Arial"/>
          <w:color w:val="828080"/>
          <w:spacing w:val="-2"/>
          <w:w w:val="105"/>
          <w:sz w:val="17"/>
        </w:rPr>
        <w:t>.</w:t>
      </w:r>
    </w:p>
    <w:p>
      <w:pPr>
        <w:pStyle w:val="BodyText"/>
        <w:spacing w:before="7"/>
        <w:rPr>
          <w:rFonts w:ascii="Arial"/>
          <w:sz w:val="15"/>
        </w:rPr>
      </w:pPr>
    </w:p>
    <w:p>
      <w:pPr>
        <w:spacing w:line="331" w:lineRule="auto" w:before="0"/>
        <w:ind w:left="120" w:right="798" w:firstLine="2"/>
        <w:jc w:val="both"/>
        <w:rPr>
          <w:rFonts w:ascii="Arial" w:hAnsi="Arial"/>
          <w:sz w:val="17"/>
        </w:rPr>
      </w:pPr>
      <w:r>
        <w:rPr>
          <w:rFonts w:ascii="Arial" w:hAnsi="Arial"/>
          <w:color w:val="4D4B4B"/>
          <w:w w:val="105"/>
          <w:sz w:val="17"/>
        </w:rPr>
        <w:t>Con base</w:t>
      </w:r>
      <w:r>
        <w:rPr>
          <w:rFonts w:ascii="Arial" w:hAnsi="Arial"/>
          <w:color w:val="4D4B4B"/>
          <w:spacing w:val="10"/>
          <w:w w:val="105"/>
          <w:sz w:val="17"/>
        </w:rPr>
        <w:t> </w:t>
      </w:r>
      <w:r>
        <w:rPr>
          <w:rFonts w:ascii="Arial" w:hAnsi="Arial"/>
          <w:color w:val="4D4B4B"/>
          <w:w w:val="105"/>
          <w:sz w:val="17"/>
        </w:rPr>
        <w:t>en los resultados</w:t>
      </w:r>
      <w:r>
        <w:rPr>
          <w:rFonts w:ascii="Arial" w:hAnsi="Arial"/>
          <w:color w:val="4D4B4B"/>
          <w:spacing w:val="14"/>
          <w:w w:val="105"/>
          <w:sz w:val="17"/>
        </w:rPr>
        <w:t> </w:t>
      </w:r>
      <w:r>
        <w:rPr>
          <w:rFonts w:ascii="Arial" w:hAnsi="Arial"/>
          <w:color w:val="4D4B4B"/>
          <w:w w:val="105"/>
          <w:sz w:val="17"/>
        </w:rPr>
        <w:t>de dicha</w:t>
      </w:r>
      <w:r>
        <w:rPr>
          <w:rFonts w:ascii="Arial" w:hAnsi="Arial"/>
          <w:color w:val="4D4B4B"/>
          <w:spacing w:val="11"/>
          <w:w w:val="105"/>
          <w:sz w:val="17"/>
        </w:rPr>
        <w:t> </w:t>
      </w:r>
      <w:r>
        <w:rPr>
          <w:rFonts w:ascii="Arial" w:hAnsi="Arial"/>
          <w:color w:val="4D4B4B"/>
          <w:w w:val="105"/>
          <w:sz w:val="17"/>
        </w:rPr>
        <w:t>evaluación</w:t>
      </w:r>
      <w:r>
        <w:rPr>
          <w:rFonts w:ascii="Arial" w:hAnsi="Arial"/>
          <w:color w:val="4D4B4B"/>
          <w:spacing w:val="19"/>
          <w:w w:val="105"/>
          <w:sz w:val="17"/>
        </w:rPr>
        <w:t> </w:t>
      </w:r>
      <w:r>
        <w:rPr>
          <w:rFonts w:ascii="Arial" w:hAnsi="Arial"/>
          <w:color w:val="4D4B4B"/>
          <w:w w:val="105"/>
          <w:sz w:val="17"/>
        </w:rPr>
        <w:t>se deberán</w:t>
      </w:r>
      <w:r>
        <w:rPr>
          <w:rFonts w:ascii="Arial" w:hAnsi="Arial"/>
          <w:color w:val="4D4B4B"/>
          <w:spacing w:val="14"/>
          <w:w w:val="105"/>
          <w:sz w:val="17"/>
        </w:rPr>
        <w:t> </w:t>
      </w:r>
      <w:r>
        <w:rPr>
          <w:rFonts w:ascii="Arial" w:hAnsi="Arial"/>
          <w:color w:val="4D4B4B"/>
          <w:w w:val="105"/>
          <w:sz w:val="17"/>
        </w:rPr>
        <w:t>diseñar e implementar</w:t>
      </w:r>
      <w:r>
        <w:rPr>
          <w:rFonts w:ascii="Arial" w:hAnsi="Arial"/>
          <w:color w:val="4D4B4B"/>
          <w:spacing w:val="19"/>
          <w:w w:val="105"/>
          <w:sz w:val="17"/>
        </w:rPr>
        <w:t> </w:t>
      </w:r>
      <w:r>
        <w:rPr>
          <w:rFonts w:ascii="Arial" w:hAnsi="Arial"/>
          <w:color w:val="4D4B4B"/>
          <w:w w:val="105"/>
          <w:sz w:val="17"/>
        </w:rPr>
        <w:t>políticas</w:t>
      </w:r>
      <w:r>
        <w:rPr>
          <w:rFonts w:ascii="Arial" w:hAnsi="Arial"/>
          <w:color w:val="4D4B4B"/>
          <w:spacing w:val="10"/>
          <w:w w:val="105"/>
          <w:sz w:val="17"/>
        </w:rPr>
        <w:t> </w:t>
      </w:r>
      <w:r>
        <w:rPr>
          <w:rFonts w:ascii="Arial" w:hAnsi="Arial"/>
          <w:color w:val="4D4B4B"/>
          <w:w w:val="105"/>
          <w:sz w:val="17"/>
        </w:rPr>
        <w:t>públicas</w:t>
      </w:r>
      <w:r>
        <w:rPr>
          <w:rFonts w:ascii="Arial" w:hAnsi="Arial"/>
          <w:color w:val="4D4B4B"/>
          <w:spacing w:val="14"/>
          <w:w w:val="105"/>
          <w:sz w:val="17"/>
        </w:rPr>
        <w:t> </w:t>
      </w:r>
      <w:r>
        <w:rPr>
          <w:rFonts w:ascii="Arial" w:hAnsi="Arial"/>
          <w:color w:val="4D4B4B"/>
          <w:w w:val="105"/>
          <w:sz w:val="17"/>
        </w:rPr>
        <w:t>tendientes a mejorar las condiciones de salud de la población</w:t>
      </w:r>
      <w:r>
        <w:rPr>
          <w:rFonts w:ascii="Arial" w:hAnsi="Arial"/>
          <w:color w:val="828080"/>
          <w:w w:val="105"/>
          <w:sz w:val="17"/>
        </w:rPr>
        <w:t>.</w:t>
      </w:r>
    </w:p>
    <w:p>
      <w:pPr>
        <w:pStyle w:val="BodyText"/>
        <w:spacing w:before="11"/>
        <w:rPr>
          <w:rFonts w:ascii="Arial"/>
          <w:sz w:val="14"/>
        </w:rPr>
      </w:pPr>
    </w:p>
    <w:p>
      <w:pPr>
        <w:spacing w:line="324" w:lineRule="auto" w:before="0"/>
        <w:ind w:left="125" w:right="789" w:hanging="2"/>
        <w:jc w:val="both"/>
        <w:rPr>
          <w:rFonts w:ascii="Arial" w:hAnsi="Arial"/>
          <w:sz w:val="17"/>
        </w:rPr>
      </w:pPr>
      <w:r>
        <w:rPr>
          <w:rFonts w:ascii="Arial" w:hAnsi="Arial"/>
          <w:b/>
          <w:color w:val="4D4B4B"/>
          <w:w w:val="105"/>
          <w:sz w:val="18"/>
        </w:rPr>
        <w:t>El </w:t>
      </w:r>
      <w:r>
        <w:rPr>
          <w:rFonts w:ascii="Arial" w:hAnsi="Arial"/>
          <w:color w:val="4D4B4B"/>
          <w:w w:val="105"/>
          <w:sz w:val="17"/>
        </w:rPr>
        <w:t>informe sobre la evolución de los indicadores de goce</w:t>
      </w:r>
      <w:r>
        <w:rPr>
          <w:rFonts w:ascii="Arial" w:hAnsi="Arial"/>
          <w:color w:val="4D4B4B"/>
          <w:spacing w:val="-1"/>
          <w:w w:val="105"/>
          <w:sz w:val="17"/>
        </w:rPr>
        <w:t> </w:t>
      </w:r>
      <w:r>
        <w:rPr>
          <w:rFonts w:ascii="Arial" w:hAnsi="Arial"/>
          <w:color w:val="4D4B4B"/>
          <w:w w:val="105"/>
          <w:sz w:val="17"/>
        </w:rPr>
        <w:t>efectivo del</w:t>
      </w:r>
      <w:r>
        <w:rPr>
          <w:rFonts w:ascii="Arial" w:hAnsi="Arial"/>
          <w:color w:val="4D4B4B"/>
          <w:spacing w:val="-3"/>
          <w:w w:val="105"/>
          <w:sz w:val="17"/>
        </w:rPr>
        <w:t> </w:t>
      </w:r>
      <w:r>
        <w:rPr>
          <w:rFonts w:ascii="Arial" w:hAnsi="Arial"/>
          <w:color w:val="4D4B4B"/>
          <w:w w:val="105"/>
          <w:sz w:val="17"/>
        </w:rPr>
        <w:t>derecho fundamental a</w:t>
      </w:r>
      <w:r>
        <w:rPr>
          <w:rFonts w:ascii="Arial" w:hAnsi="Arial"/>
          <w:color w:val="4D4B4B"/>
          <w:spacing w:val="-1"/>
          <w:w w:val="105"/>
          <w:sz w:val="17"/>
        </w:rPr>
        <w:t> </w:t>
      </w:r>
      <w:r>
        <w:rPr>
          <w:rFonts w:ascii="Arial" w:hAnsi="Arial"/>
          <w:color w:val="4D4B4B"/>
          <w:w w:val="105"/>
          <w:sz w:val="17"/>
        </w:rPr>
        <w:t>la salud deberá ser presentado a todos los agentes del sistema</w:t>
      </w:r>
      <w:r>
        <w:rPr>
          <w:rFonts w:ascii="Arial" w:hAnsi="Arial"/>
          <w:color w:val="828080"/>
          <w:w w:val="105"/>
          <w:sz w:val="17"/>
        </w:rPr>
        <w:t>.</w:t>
      </w:r>
    </w:p>
    <w:p>
      <w:pPr>
        <w:spacing w:before="158"/>
        <w:ind w:left="121" w:right="0" w:firstLine="0"/>
        <w:jc w:val="left"/>
        <w:rPr>
          <w:rFonts w:ascii="Arial"/>
          <w:sz w:val="17"/>
        </w:rPr>
      </w:pPr>
      <w:r>
        <w:rPr/>
        <w:drawing>
          <wp:anchor distT="0" distB="0" distL="0" distR="0" allowOverlap="1" layoutInCell="1" locked="0" behindDoc="1" simplePos="0" relativeHeight="486974976">
            <wp:simplePos x="0" y="0"/>
            <wp:positionH relativeFrom="page">
              <wp:posOffset>445008</wp:posOffset>
            </wp:positionH>
            <wp:positionV relativeFrom="paragraph">
              <wp:posOffset>243732</wp:posOffset>
            </wp:positionV>
            <wp:extent cx="153923" cy="153924"/>
            <wp:effectExtent l="0" t="0" r="0" b="0"/>
            <wp:wrapNone/>
            <wp:docPr id="19" name="image4.png"/>
            <wp:cNvGraphicFramePr>
              <a:graphicFrameLocks noChangeAspect="1"/>
            </wp:cNvGraphicFramePr>
            <a:graphic>
              <a:graphicData uri="http://schemas.openxmlformats.org/drawingml/2006/picture">
                <pic:pic>
                  <pic:nvPicPr>
                    <pic:cNvPr id="20"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11"/>
        <w:rPr>
          <w:rFonts w:ascii="Arial"/>
          <w:sz w:val="18"/>
        </w:rPr>
      </w:pPr>
    </w:p>
    <w:p>
      <w:pPr>
        <w:spacing w:line="331" w:lineRule="auto" w:before="0"/>
        <w:ind w:left="120" w:right="792" w:firstLine="246"/>
        <w:jc w:val="both"/>
        <w:rPr>
          <w:rFonts w:ascii="Arial" w:hAnsi="Arial"/>
          <w:sz w:val="17"/>
        </w:rPr>
      </w:pPr>
      <w:r>
        <w:rPr>
          <w:rFonts w:ascii="Arial" w:hAnsi="Arial"/>
          <w:b/>
          <w:color w:val="69562F"/>
          <w:w w:val="105"/>
          <w:sz w:val="18"/>
        </w:rPr>
        <w:t>ARTÍCULO</w:t>
      </w:r>
      <w:r>
        <w:rPr>
          <w:rFonts w:ascii="Arial" w:hAnsi="Arial"/>
          <w:b/>
          <w:color w:val="69562F"/>
          <w:w w:val="105"/>
          <w:sz w:val="18"/>
        </w:rPr>
        <w:t> 80.</w:t>
      </w:r>
      <w:r>
        <w:rPr>
          <w:rFonts w:ascii="Arial" w:hAnsi="Arial"/>
          <w:b/>
          <w:color w:val="69562F"/>
          <w:w w:val="105"/>
          <w:sz w:val="18"/>
        </w:rPr>
        <w:t> LA</w:t>
      </w:r>
      <w:r>
        <w:rPr>
          <w:rFonts w:ascii="Arial" w:hAnsi="Arial"/>
          <w:b/>
          <w:color w:val="69562F"/>
          <w:w w:val="105"/>
          <w:sz w:val="18"/>
        </w:rPr>
        <w:t> INTEGRALIDAD.</w:t>
      </w:r>
      <w:r>
        <w:rPr>
          <w:rFonts w:ascii="Arial" w:hAnsi="Arial"/>
          <w:b/>
          <w:color w:val="69562F"/>
          <w:w w:val="105"/>
          <w:sz w:val="18"/>
        </w:rPr>
        <w:t> </w:t>
      </w:r>
      <w:r>
        <w:rPr>
          <w:rFonts w:ascii="Arial" w:hAnsi="Arial"/>
          <w:color w:val="4D4B4B"/>
          <w:w w:val="105"/>
          <w:sz w:val="17"/>
        </w:rPr>
        <w:t>Los</w:t>
      </w:r>
      <w:r>
        <w:rPr>
          <w:rFonts w:ascii="Arial" w:hAnsi="Arial"/>
          <w:color w:val="4D4B4B"/>
          <w:w w:val="105"/>
          <w:sz w:val="17"/>
        </w:rPr>
        <w:t> servicios</w:t>
      </w:r>
      <w:r>
        <w:rPr>
          <w:rFonts w:ascii="Arial" w:hAnsi="Arial"/>
          <w:color w:val="4D4B4B"/>
          <w:w w:val="105"/>
          <w:sz w:val="17"/>
        </w:rPr>
        <w:t> y</w:t>
      </w:r>
      <w:r>
        <w:rPr>
          <w:rFonts w:ascii="Arial" w:hAnsi="Arial"/>
          <w:color w:val="4D4B4B"/>
          <w:w w:val="105"/>
          <w:sz w:val="17"/>
        </w:rPr>
        <w:t> tecnologías</w:t>
      </w:r>
      <w:r>
        <w:rPr>
          <w:rFonts w:ascii="Arial" w:hAnsi="Arial"/>
          <w:color w:val="4D4B4B"/>
          <w:w w:val="105"/>
          <w:sz w:val="17"/>
        </w:rPr>
        <w:t> de</w:t>
      </w:r>
      <w:r>
        <w:rPr>
          <w:rFonts w:ascii="Arial" w:hAnsi="Arial"/>
          <w:color w:val="4D4B4B"/>
          <w:w w:val="105"/>
          <w:sz w:val="17"/>
        </w:rPr>
        <w:t> salud</w:t>
      </w:r>
      <w:r>
        <w:rPr>
          <w:rFonts w:ascii="Arial" w:hAnsi="Arial"/>
          <w:color w:val="4D4B4B"/>
          <w:w w:val="105"/>
          <w:sz w:val="17"/>
        </w:rPr>
        <w:t> deberán</w:t>
      </w:r>
      <w:r>
        <w:rPr>
          <w:rFonts w:ascii="Arial" w:hAnsi="Arial"/>
          <w:color w:val="4D4B4B"/>
          <w:w w:val="105"/>
          <w:sz w:val="17"/>
        </w:rPr>
        <w:t> ser</w:t>
      </w:r>
      <w:r>
        <w:rPr>
          <w:rFonts w:ascii="Arial" w:hAnsi="Arial"/>
          <w:color w:val="4D4B4B"/>
          <w:w w:val="105"/>
          <w:sz w:val="17"/>
        </w:rPr>
        <w:t> suministrados</w:t>
      </w:r>
      <w:r>
        <w:rPr>
          <w:rFonts w:ascii="Arial" w:hAnsi="Arial"/>
          <w:color w:val="4D4B4B"/>
          <w:w w:val="105"/>
          <w:sz w:val="17"/>
        </w:rPr>
        <w:t> de manera completa para prevenir, paliar o curar la enfermedad</w:t>
      </w:r>
      <w:r>
        <w:rPr>
          <w:rFonts w:ascii="Arial" w:hAnsi="Arial"/>
          <w:color w:val="646464"/>
          <w:w w:val="105"/>
          <w:sz w:val="17"/>
        </w:rPr>
        <w:t>,</w:t>
      </w:r>
      <w:r>
        <w:rPr>
          <w:rFonts w:ascii="Arial" w:hAnsi="Arial"/>
          <w:color w:val="646464"/>
          <w:spacing w:val="-3"/>
          <w:w w:val="105"/>
          <w:sz w:val="17"/>
        </w:rPr>
        <w:t> </w:t>
      </w:r>
      <w:r>
        <w:rPr>
          <w:rFonts w:ascii="Arial" w:hAnsi="Arial"/>
          <w:color w:val="4D4B4B"/>
          <w:w w:val="105"/>
          <w:sz w:val="17"/>
        </w:rPr>
        <w:t>con independencia</w:t>
      </w:r>
      <w:r>
        <w:rPr>
          <w:rFonts w:ascii="Arial" w:hAnsi="Arial"/>
          <w:color w:val="4D4B4B"/>
          <w:spacing w:val="30"/>
          <w:w w:val="105"/>
          <w:sz w:val="17"/>
        </w:rPr>
        <w:t> </w:t>
      </w:r>
      <w:r>
        <w:rPr>
          <w:rFonts w:ascii="Arial" w:hAnsi="Arial"/>
          <w:color w:val="4D4B4B"/>
          <w:w w:val="105"/>
          <w:sz w:val="17"/>
        </w:rPr>
        <w:t>del origen de la enfermedad</w:t>
      </w:r>
      <w:r>
        <w:rPr>
          <w:rFonts w:ascii="Arial" w:hAnsi="Arial"/>
          <w:color w:val="4D4B4B"/>
          <w:w w:val="105"/>
          <w:sz w:val="17"/>
        </w:rPr>
        <w:t> o condición</w:t>
      </w:r>
      <w:r>
        <w:rPr>
          <w:rFonts w:ascii="Arial" w:hAnsi="Arial"/>
          <w:color w:val="4D4B4B"/>
          <w:w w:val="105"/>
          <w:sz w:val="17"/>
        </w:rPr>
        <w:t> de</w:t>
      </w:r>
      <w:r>
        <w:rPr>
          <w:rFonts w:ascii="Arial" w:hAnsi="Arial"/>
          <w:color w:val="4D4B4B"/>
          <w:w w:val="105"/>
          <w:sz w:val="17"/>
        </w:rPr>
        <w:t> salud</w:t>
      </w:r>
      <w:r>
        <w:rPr>
          <w:rFonts w:ascii="Arial" w:hAnsi="Arial"/>
          <w:color w:val="646464"/>
          <w:w w:val="105"/>
          <w:sz w:val="17"/>
        </w:rPr>
        <w:t>,</w:t>
      </w:r>
      <w:r>
        <w:rPr>
          <w:rFonts w:ascii="Arial" w:hAnsi="Arial"/>
          <w:color w:val="646464"/>
          <w:w w:val="105"/>
          <w:sz w:val="17"/>
        </w:rPr>
        <w:t> </w:t>
      </w:r>
      <w:r>
        <w:rPr>
          <w:rFonts w:ascii="Arial" w:hAnsi="Arial"/>
          <w:color w:val="4D4B4B"/>
          <w:w w:val="105"/>
          <w:sz w:val="17"/>
        </w:rPr>
        <w:t>del</w:t>
      </w:r>
      <w:r>
        <w:rPr>
          <w:rFonts w:ascii="Arial" w:hAnsi="Arial"/>
          <w:color w:val="4D4B4B"/>
          <w:w w:val="105"/>
          <w:sz w:val="17"/>
        </w:rPr>
        <w:t> sistema</w:t>
      </w:r>
      <w:r>
        <w:rPr>
          <w:rFonts w:ascii="Arial" w:hAnsi="Arial"/>
          <w:color w:val="4D4B4B"/>
          <w:w w:val="105"/>
          <w:sz w:val="17"/>
        </w:rPr>
        <w:t> de</w:t>
      </w:r>
      <w:r>
        <w:rPr>
          <w:rFonts w:ascii="Arial" w:hAnsi="Arial"/>
          <w:color w:val="4D4B4B"/>
          <w:w w:val="105"/>
          <w:sz w:val="17"/>
        </w:rPr>
        <w:t> provisión,</w:t>
      </w:r>
      <w:r>
        <w:rPr>
          <w:rFonts w:ascii="Arial" w:hAnsi="Arial"/>
          <w:color w:val="4D4B4B"/>
          <w:w w:val="105"/>
          <w:sz w:val="17"/>
        </w:rPr>
        <w:t> cubrimiento</w:t>
      </w:r>
      <w:r>
        <w:rPr>
          <w:rFonts w:ascii="Arial" w:hAnsi="Arial"/>
          <w:color w:val="4D4B4B"/>
          <w:w w:val="105"/>
          <w:sz w:val="17"/>
        </w:rPr>
        <w:t> o</w:t>
      </w:r>
      <w:r>
        <w:rPr>
          <w:rFonts w:ascii="Arial" w:hAnsi="Arial"/>
          <w:color w:val="4D4B4B"/>
          <w:w w:val="105"/>
          <w:sz w:val="17"/>
        </w:rPr>
        <w:t> financiación</w:t>
      </w:r>
      <w:r>
        <w:rPr>
          <w:rFonts w:ascii="Arial" w:hAnsi="Arial"/>
          <w:color w:val="4D4B4B"/>
          <w:w w:val="105"/>
          <w:sz w:val="17"/>
        </w:rPr>
        <w:t> definido</w:t>
      </w:r>
      <w:r>
        <w:rPr>
          <w:rFonts w:ascii="Arial" w:hAnsi="Arial"/>
          <w:color w:val="4D4B4B"/>
          <w:w w:val="105"/>
          <w:sz w:val="17"/>
        </w:rPr>
        <w:t> por</w:t>
      </w:r>
      <w:r>
        <w:rPr>
          <w:rFonts w:ascii="Arial" w:hAnsi="Arial"/>
          <w:color w:val="4D4B4B"/>
          <w:w w:val="105"/>
          <w:sz w:val="17"/>
        </w:rPr>
        <w:t> el</w:t>
      </w:r>
      <w:r>
        <w:rPr>
          <w:rFonts w:ascii="Arial" w:hAnsi="Arial"/>
          <w:color w:val="4D4B4B"/>
          <w:w w:val="105"/>
          <w:sz w:val="17"/>
        </w:rPr>
        <w:t> legislador</w:t>
      </w:r>
      <w:r>
        <w:rPr>
          <w:rFonts w:ascii="Arial" w:hAnsi="Arial"/>
          <w:color w:val="828080"/>
          <w:w w:val="105"/>
          <w:sz w:val="17"/>
        </w:rPr>
        <w:t>. </w:t>
      </w:r>
      <w:r>
        <w:rPr>
          <w:rFonts w:ascii="Arial" w:hAnsi="Arial"/>
          <w:color w:val="4D4B4B"/>
          <w:w w:val="105"/>
          <w:sz w:val="17"/>
        </w:rPr>
        <w:t>No</w:t>
      </w:r>
      <w:r>
        <w:rPr>
          <w:rFonts w:ascii="Arial" w:hAnsi="Arial"/>
          <w:color w:val="4D4B4B"/>
          <w:w w:val="105"/>
          <w:sz w:val="17"/>
        </w:rPr>
        <w:t> podrá fragmentarse la responsabilidad</w:t>
      </w:r>
      <w:r>
        <w:rPr>
          <w:rFonts w:ascii="Arial" w:hAnsi="Arial"/>
          <w:color w:val="4D4B4B"/>
          <w:spacing w:val="-9"/>
          <w:w w:val="105"/>
          <w:sz w:val="17"/>
        </w:rPr>
        <w:t> </w:t>
      </w:r>
      <w:r>
        <w:rPr>
          <w:rFonts w:ascii="Arial" w:hAnsi="Arial"/>
          <w:color w:val="4D4B4B"/>
          <w:w w:val="105"/>
          <w:sz w:val="17"/>
        </w:rPr>
        <w:t>en la prestación de un servicio de salud específico en desmedro de la salud del </w:t>
      </w:r>
      <w:r>
        <w:rPr>
          <w:rFonts w:ascii="Arial" w:hAnsi="Arial"/>
          <w:color w:val="4D4B4B"/>
          <w:spacing w:val="-2"/>
          <w:w w:val="105"/>
          <w:sz w:val="17"/>
        </w:rPr>
        <w:t>usuario</w:t>
      </w:r>
      <w:r>
        <w:rPr>
          <w:rFonts w:ascii="Arial" w:hAnsi="Arial"/>
          <w:color w:val="828080"/>
          <w:spacing w:val="-2"/>
          <w:w w:val="105"/>
          <w:sz w:val="17"/>
        </w:rPr>
        <w:t>.</w:t>
      </w:r>
    </w:p>
    <w:p>
      <w:pPr>
        <w:pStyle w:val="BodyText"/>
        <w:spacing w:before="5"/>
        <w:rPr>
          <w:rFonts w:ascii="Arial"/>
          <w:sz w:val="15"/>
        </w:rPr>
      </w:pPr>
    </w:p>
    <w:p>
      <w:pPr>
        <w:spacing w:line="333" w:lineRule="auto" w:before="0"/>
        <w:ind w:left="122" w:right="789" w:firstLine="0"/>
        <w:jc w:val="both"/>
        <w:rPr>
          <w:rFonts w:ascii="Arial" w:hAnsi="Arial"/>
          <w:sz w:val="17"/>
        </w:rPr>
      </w:pPr>
      <w:r>
        <w:rPr>
          <w:rFonts w:ascii="Arial" w:hAnsi="Arial"/>
          <w:color w:val="4D4B4B"/>
          <w:w w:val="105"/>
          <w:sz w:val="17"/>
        </w:rPr>
        <w:t>En</w:t>
      </w:r>
      <w:r>
        <w:rPr>
          <w:rFonts w:ascii="Arial" w:hAnsi="Arial"/>
          <w:color w:val="4D4B4B"/>
          <w:spacing w:val="30"/>
          <w:w w:val="105"/>
          <w:sz w:val="17"/>
        </w:rPr>
        <w:t> </w:t>
      </w:r>
      <w:r>
        <w:rPr>
          <w:rFonts w:ascii="Arial" w:hAnsi="Arial"/>
          <w:color w:val="4D4B4B"/>
          <w:w w:val="105"/>
          <w:sz w:val="17"/>
        </w:rPr>
        <w:t>los</w:t>
      </w:r>
      <w:r>
        <w:rPr>
          <w:rFonts w:ascii="Arial" w:hAnsi="Arial"/>
          <w:color w:val="4D4B4B"/>
          <w:spacing w:val="32"/>
          <w:w w:val="105"/>
          <w:sz w:val="17"/>
        </w:rPr>
        <w:t> </w:t>
      </w:r>
      <w:r>
        <w:rPr>
          <w:rFonts w:ascii="Arial" w:hAnsi="Arial"/>
          <w:color w:val="4D4B4B"/>
          <w:w w:val="105"/>
          <w:sz w:val="17"/>
        </w:rPr>
        <w:t>casos</w:t>
      </w:r>
      <w:r>
        <w:rPr>
          <w:rFonts w:ascii="Arial" w:hAnsi="Arial"/>
          <w:color w:val="4D4B4B"/>
          <w:spacing w:val="36"/>
          <w:w w:val="105"/>
          <w:sz w:val="17"/>
        </w:rPr>
        <w:t> </w:t>
      </w:r>
      <w:r>
        <w:rPr>
          <w:rFonts w:ascii="Arial" w:hAnsi="Arial"/>
          <w:color w:val="4D4B4B"/>
          <w:w w:val="105"/>
          <w:sz w:val="17"/>
        </w:rPr>
        <w:t>en</w:t>
      </w:r>
      <w:r>
        <w:rPr>
          <w:rFonts w:ascii="Arial" w:hAnsi="Arial"/>
          <w:color w:val="4D4B4B"/>
          <w:spacing w:val="31"/>
          <w:w w:val="105"/>
          <w:sz w:val="17"/>
        </w:rPr>
        <w:t> </w:t>
      </w:r>
      <w:r>
        <w:rPr>
          <w:rFonts w:ascii="Arial" w:hAnsi="Arial"/>
          <w:color w:val="4D4B4B"/>
          <w:w w:val="105"/>
          <w:sz w:val="17"/>
        </w:rPr>
        <w:t>los</w:t>
      </w:r>
      <w:r>
        <w:rPr>
          <w:rFonts w:ascii="Arial" w:hAnsi="Arial"/>
          <w:color w:val="4D4B4B"/>
          <w:spacing w:val="32"/>
          <w:w w:val="105"/>
          <w:sz w:val="17"/>
        </w:rPr>
        <w:t> </w:t>
      </w:r>
      <w:r>
        <w:rPr>
          <w:rFonts w:ascii="Arial" w:hAnsi="Arial"/>
          <w:color w:val="4D4B4B"/>
          <w:w w:val="105"/>
          <w:sz w:val="17"/>
        </w:rPr>
        <w:t>que</w:t>
      </w:r>
      <w:r>
        <w:rPr>
          <w:rFonts w:ascii="Arial" w:hAnsi="Arial"/>
          <w:color w:val="4D4B4B"/>
          <w:spacing w:val="33"/>
          <w:w w:val="105"/>
          <w:sz w:val="17"/>
        </w:rPr>
        <w:t> </w:t>
      </w:r>
      <w:r>
        <w:rPr>
          <w:rFonts w:ascii="Arial" w:hAnsi="Arial"/>
          <w:color w:val="4D4B4B"/>
          <w:w w:val="105"/>
          <w:sz w:val="17"/>
        </w:rPr>
        <w:t>exista</w:t>
      </w:r>
      <w:r>
        <w:rPr>
          <w:rFonts w:ascii="Arial" w:hAnsi="Arial"/>
          <w:color w:val="4D4B4B"/>
          <w:spacing w:val="37"/>
          <w:w w:val="105"/>
          <w:sz w:val="17"/>
        </w:rPr>
        <w:t> </w:t>
      </w:r>
      <w:r>
        <w:rPr>
          <w:rFonts w:ascii="Arial" w:hAnsi="Arial"/>
          <w:color w:val="4D4B4B"/>
          <w:w w:val="105"/>
          <w:sz w:val="17"/>
        </w:rPr>
        <w:t>duda</w:t>
      </w:r>
      <w:r>
        <w:rPr>
          <w:rFonts w:ascii="Arial" w:hAnsi="Arial"/>
          <w:color w:val="4D4B4B"/>
          <w:spacing w:val="35"/>
          <w:w w:val="105"/>
          <w:sz w:val="17"/>
        </w:rPr>
        <w:t> </w:t>
      </w:r>
      <w:r>
        <w:rPr>
          <w:rFonts w:ascii="Arial" w:hAnsi="Arial"/>
          <w:color w:val="4D4B4B"/>
          <w:w w:val="105"/>
          <w:sz w:val="17"/>
        </w:rPr>
        <w:t>sobre</w:t>
      </w:r>
      <w:r>
        <w:rPr>
          <w:rFonts w:ascii="Arial" w:hAnsi="Arial"/>
          <w:color w:val="4D4B4B"/>
          <w:spacing w:val="35"/>
          <w:w w:val="105"/>
          <w:sz w:val="17"/>
        </w:rPr>
        <w:t> </w:t>
      </w:r>
      <w:r>
        <w:rPr>
          <w:rFonts w:ascii="Arial" w:hAnsi="Arial"/>
          <w:color w:val="4D4B4B"/>
          <w:w w:val="105"/>
          <w:sz w:val="17"/>
        </w:rPr>
        <w:t>el</w:t>
      </w:r>
      <w:r>
        <w:rPr>
          <w:rFonts w:ascii="Arial" w:hAnsi="Arial"/>
          <w:color w:val="4D4B4B"/>
          <w:spacing w:val="37"/>
          <w:w w:val="105"/>
          <w:sz w:val="17"/>
        </w:rPr>
        <w:t> </w:t>
      </w:r>
      <w:r>
        <w:rPr>
          <w:rFonts w:ascii="Arial" w:hAnsi="Arial"/>
          <w:color w:val="4D4B4B"/>
          <w:w w:val="105"/>
          <w:sz w:val="17"/>
        </w:rPr>
        <w:t>alcance</w:t>
      </w:r>
      <w:r>
        <w:rPr>
          <w:rFonts w:ascii="Arial" w:hAnsi="Arial"/>
          <w:color w:val="4D4B4B"/>
          <w:spacing w:val="40"/>
          <w:w w:val="105"/>
          <w:sz w:val="17"/>
        </w:rPr>
        <w:t> </w:t>
      </w:r>
      <w:r>
        <w:rPr>
          <w:rFonts w:ascii="Arial" w:hAnsi="Arial"/>
          <w:color w:val="4D4B4B"/>
          <w:w w:val="105"/>
          <w:sz w:val="17"/>
        </w:rPr>
        <w:t>de</w:t>
      </w:r>
      <w:r>
        <w:rPr>
          <w:rFonts w:ascii="Arial" w:hAnsi="Arial"/>
          <w:color w:val="4D4B4B"/>
          <w:spacing w:val="31"/>
          <w:w w:val="105"/>
          <w:sz w:val="17"/>
        </w:rPr>
        <w:t> </w:t>
      </w:r>
      <w:r>
        <w:rPr>
          <w:rFonts w:ascii="Arial" w:hAnsi="Arial"/>
          <w:color w:val="4D4B4B"/>
          <w:w w:val="105"/>
          <w:sz w:val="17"/>
        </w:rPr>
        <w:t>un</w:t>
      </w:r>
      <w:r>
        <w:rPr>
          <w:rFonts w:ascii="Arial" w:hAnsi="Arial"/>
          <w:color w:val="4D4B4B"/>
          <w:spacing w:val="30"/>
          <w:w w:val="105"/>
          <w:sz w:val="17"/>
        </w:rPr>
        <w:t> </w:t>
      </w:r>
      <w:r>
        <w:rPr>
          <w:rFonts w:ascii="Arial" w:hAnsi="Arial"/>
          <w:color w:val="4D4B4B"/>
          <w:w w:val="105"/>
          <w:sz w:val="17"/>
        </w:rPr>
        <w:t>servicio</w:t>
      </w:r>
      <w:r>
        <w:rPr>
          <w:rFonts w:ascii="Arial" w:hAnsi="Arial"/>
          <w:color w:val="4D4B4B"/>
          <w:spacing w:val="36"/>
          <w:w w:val="105"/>
          <w:sz w:val="17"/>
        </w:rPr>
        <w:t> </w:t>
      </w:r>
      <w:r>
        <w:rPr>
          <w:rFonts w:ascii="Arial" w:hAnsi="Arial"/>
          <w:color w:val="4D4B4B"/>
          <w:w w:val="105"/>
          <w:sz w:val="17"/>
        </w:rPr>
        <w:t>o</w:t>
      </w:r>
      <w:r>
        <w:rPr>
          <w:rFonts w:ascii="Arial" w:hAnsi="Arial"/>
          <w:color w:val="4D4B4B"/>
          <w:spacing w:val="36"/>
          <w:w w:val="105"/>
          <w:sz w:val="17"/>
        </w:rPr>
        <w:t> </w:t>
      </w:r>
      <w:r>
        <w:rPr>
          <w:rFonts w:ascii="Arial" w:hAnsi="Arial"/>
          <w:color w:val="4D4B4B"/>
          <w:w w:val="105"/>
          <w:sz w:val="17"/>
        </w:rPr>
        <w:t>tecnología</w:t>
      </w:r>
      <w:r>
        <w:rPr>
          <w:rFonts w:ascii="Arial" w:hAnsi="Arial"/>
          <w:color w:val="4D4B4B"/>
          <w:spacing w:val="40"/>
          <w:w w:val="105"/>
          <w:sz w:val="17"/>
        </w:rPr>
        <w:t> </w:t>
      </w:r>
      <w:r>
        <w:rPr>
          <w:rFonts w:ascii="Arial" w:hAnsi="Arial"/>
          <w:color w:val="4D4B4B"/>
          <w:w w:val="105"/>
          <w:sz w:val="17"/>
        </w:rPr>
        <w:t>de</w:t>
      </w:r>
      <w:r>
        <w:rPr>
          <w:rFonts w:ascii="Arial" w:hAnsi="Arial"/>
          <w:color w:val="4D4B4B"/>
          <w:spacing w:val="31"/>
          <w:w w:val="105"/>
          <w:sz w:val="17"/>
        </w:rPr>
        <w:t> </w:t>
      </w:r>
      <w:r>
        <w:rPr>
          <w:rFonts w:ascii="Arial" w:hAnsi="Arial"/>
          <w:color w:val="4D4B4B"/>
          <w:w w:val="105"/>
          <w:sz w:val="17"/>
        </w:rPr>
        <w:t>salud</w:t>
      </w:r>
      <w:r>
        <w:rPr>
          <w:rFonts w:ascii="Arial" w:hAnsi="Arial"/>
          <w:color w:val="4D4B4B"/>
          <w:spacing w:val="36"/>
          <w:w w:val="105"/>
          <w:sz w:val="17"/>
        </w:rPr>
        <w:t> </w:t>
      </w:r>
      <w:r>
        <w:rPr>
          <w:rFonts w:ascii="Arial" w:hAnsi="Arial"/>
          <w:color w:val="4D4B4B"/>
          <w:w w:val="105"/>
          <w:sz w:val="17"/>
        </w:rPr>
        <w:t>cubierto</w:t>
      </w:r>
      <w:r>
        <w:rPr>
          <w:rFonts w:ascii="Arial" w:hAnsi="Arial"/>
          <w:color w:val="4D4B4B"/>
          <w:spacing w:val="40"/>
          <w:w w:val="105"/>
          <w:sz w:val="17"/>
        </w:rPr>
        <w:t> </w:t>
      </w:r>
      <w:r>
        <w:rPr>
          <w:rFonts w:ascii="Arial" w:hAnsi="Arial"/>
          <w:color w:val="4D4B4B"/>
          <w:w w:val="105"/>
          <w:sz w:val="17"/>
        </w:rPr>
        <w:t>por</w:t>
      </w:r>
      <w:r>
        <w:rPr>
          <w:rFonts w:ascii="Arial" w:hAnsi="Arial"/>
          <w:color w:val="4D4B4B"/>
          <w:spacing w:val="38"/>
          <w:w w:val="105"/>
          <w:sz w:val="17"/>
        </w:rPr>
        <w:t> </w:t>
      </w:r>
      <w:r>
        <w:rPr>
          <w:rFonts w:ascii="Arial" w:hAnsi="Arial"/>
          <w:color w:val="4D4B4B"/>
          <w:w w:val="105"/>
          <w:sz w:val="17"/>
        </w:rPr>
        <w:t>el Estado</w:t>
      </w:r>
      <w:r>
        <w:rPr>
          <w:rFonts w:ascii="Arial" w:hAnsi="Arial"/>
          <w:color w:val="646464"/>
          <w:w w:val="105"/>
          <w:sz w:val="17"/>
        </w:rPr>
        <w:t>,</w:t>
      </w:r>
      <w:r>
        <w:rPr>
          <w:rFonts w:ascii="Arial" w:hAnsi="Arial"/>
          <w:color w:val="646464"/>
          <w:w w:val="105"/>
          <w:sz w:val="17"/>
        </w:rPr>
        <w:t> </w:t>
      </w:r>
      <w:r>
        <w:rPr>
          <w:rFonts w:ascii="Arial" w:hAnsi="Arial"/>
          <w:color w:val="4D4B4B"/>
          <w:w w:val="105"/>
          <w:sz w:val="17"/>
        </w:rPr>
        <w:t>se</w:t>
      </w:r>
      <w:r>
        <w:rPr>
          <w:rFonts w:ascii="Arial" w:hAnsi="Arial"/>
          <w:color w:val="4D4B4B"/>
          <w:w w:val="105"/>
          <w:sz w:val="17"/>
        </w:rPr>
        <w:t> entenderá</w:t>
      </w:r>
      <w:r>
        <w:rPr>
          <w:rFonts w:ascii="Arial" w:hAnsi="Arial"/>
          <w:color w:val="4D4B4B"/>
          <w:w w:val="105"/>
          <w:sz w:val="17"/>
        </w:rPr>
        <w:t> que</w:t>
      </w:r>
      <w:r>
        <w:rPr>
          <w:rFonts w:ascii="Arial" w:hAnsi="Arial"/>
          <w:color w:val="4D4B4B"/>
          <w:w w:val="105"/>
          <w:sz w:val="17"/>
        </w:rPr>
        <w:t> este</w:t>
      </w:r>
      <w:r>
        <w:rPr>
          <w:rFonts w:ascii="Arial" w:hAnsi="Arial"/>
          <w:color w:val="4D4B4B"/>
          <w:w w:val="105"/>
          <w:sz w:val="17"/>
        </w:rPr>
        <w:t> comprende</w:t>
      </w:r>
      <w:r>
        <w:rPr>
          <w:rFonts w:ascii="Arial" w:hAnsi="Arial"/>
          <w:color w:val="4D4B4B"/>
          <w:w w:val="105"/>
          <w:sz w:val="17"/>
        </w:rPr>
        <w:t> todos</w:t>
      </w:r>
      <w:r>
        <w:rPr>
          <w:rFonts w:ascii="Arial" w:hAnsi="Arial"/>
          <w:color w:val="4D4B4B"/>
          <w:w w:val="105"/>
          <w:sz w:val="17"/>
        </w:rPr>
        <w:t> los</w:t>
      </w:r>
      <w:r>
        <w:rPr>
          <w:rFonts w:ascii="Arial" w:hAnsi="Arial"/>
          <w:color w:val="4D4B4B"/>
          <w:w w:val="105"/>
          <w:sz w:val="17"/>
        </w:rPr>
        <w:t> elementos</w:t>
      </w:r>
      <w:r>
        <w:rPr>
          <w:rFonts w:ascii="Arial" w:hAnsi="Arial"/>
          <w:color w:val="4D4B4B"/>
          <w:w w:val="105"/>
          <w:sz w:val="17"/>
        </w:rPr>
        <w:t> esenciales</w:t>
      </w:r>
      <w:r>
        <w:rPr>
          <w:rFonts w:ascii="Arial" w:hAnsi="Arial"/>
          <w:color w:val="4D4B4B"/>
          <w:w w:val="105"/>
          <w:sz w:val="17"/>
        </w:rPr>
        <w:t> para</w:t>
      </w:r>
      <w:r>
        <w:rPr>
          <w:rFonts w:ascii="Arial" w:hAnsi="Arial"/>
          <w:color w:val="4D4B4B"/>
          <w:w w:val="105"/>
          <w:sz w:val="17"/>
        </w:rPr>
        <w:t> lograr</w:t>
      </w:r>
      <w:r>
        <w:rPr>
          <w:rFonts w:ascii="Arial" w:hAnsi="Arial"/>
          <w:color w:val="4D4B4B"/>
          <w:w w:val="105"/>
          <w:sz w:val="17"/>
        </w:rPr>
        <w:t> su</w:t>
      </w:r>
      <w:r>
        <w:rPr>
          <w:rFonts w:ascii="Arial" w:hAnsi="Arial"/>
          <w:color w:val="4D4B4B"/>
          <w:w w:val="105"/>
          <w:sz w:val="17"/>
        </w:rPr>
        <w:t> objetivo</w:t>
      </w:r>
      <w:r>
        <w:rPr>
          <w:rFonts w:ascii="Arial" w:hAnsi="Arial"/>
          <w:color w:val="4D4B4B"/>
          <w:w w:val="105"/>
          <w:sz w:val="17"/>
        </w:rPr>
        <w:t> médico respecto de la necesidad específica de salud diagnosticada</w:t>
      </w:r>
      <w:r>
        <w:rPr>
          <w:rFonts w:ascii="Arial" w:hAnsi="Arial"/>
          <w:color w:val="828080"/>
          <w:w w:val="105"/>
          <w:sz w:val="17"/>
        </w:rPr>
        <w:t>.</w:t>
      </w:r>
    </w:p>
    <w:p>
      <w:pPr>
        <w:spacing w:before="146"/>
        <w:ind w:left="121" w:right="0" w:firstLine="0"/>
        <w:jc w:val="left"/>
        <w:rPr>
          <w:rFonts w:ascii="Arial"/>
          <w:sz w:val="17"/>
        </w:rPr>
      </w:pP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spacing w:before="16"/>
        <w:ind w:left="122" w:right="0" w:firstLine="0"/>
        <w:jc w:val="left"/>
        <w:rPr>
          <w:rFonts w:ascii="Arial"/>
          <w:sz w:val="17"/>
        </w:rPr>
      </w:pPr>
      <w:r>
        <w:rPr/>
        <w:drawing>
          <wp:anchor distT="0" distB="0" distL="0" distR="0" allowOverlap="1" layoutInCell="1" locked="0" behindDoc="1" simplePos="0" relativeHeight="486975488">
            <wp:simplePos x="0" y="0"/>
            <wp:positionH relativeFrom="page">
              <wp:posOffset>445008</wp:posOffset>
            </wp:positionH>
            <wp:positionV relativeFrom="paragraph">
              <wp:posOffset>151156</wp:posOffset>
            </wp:positionV>
            <wp:extent cx="153923" cy="153923"/>
            <wp:effectExtent l="0" t="0" r="0" b="0"/>
            <wp:wrapNone/>
            <wp:docPr id="21" name="image4.png"/>
            <wp:cNvGraphicFramePr>
              <a:graphicFrameLocks noChangeAspect="1"/>
            </wp:cNvGraphicFramePr>
            <a:graphic>
              <a:graphicData uri="http://schemas.openxmlformats.org/drawingml/2006/picture">
                <pic:pic>
                  <pic:nvPicPr>
                    <pic:cNvPr id="22" name="image4.png"/>
                    <pic:cNvPicPr/>
                  </pic:nvPicPr>
                  <pic:blipFill>
                    <a:blip r:embed="rId28" cstate="print"/>
                    <a:stretch>
                      <a:fillRect/>
                    </a:stretch>
                  </pic:blipFill>
                  <pic:spPr>
                    <a:xfrm>
                      <a:off x="0" y="0"/>
                      <a:ext cx="153923" cy="153923"/>
                    </a:xfrm>
                    <a:prstGeom prst="rect">
                      <a:avLst/>
                    </a:prstGeom>
                  </pic:spPr>
                </pic:pic>
              </a:graphicData>
            </a:graphic>
          </wp:anchor>
        </w:drawing>
      </w:r>
      <w:r>
        <w:rPr>
          <w:rFonts w:ascii="Arial"/>
          <w:color w:val="1C8989"/>
          <w:w w:val="105"/>
          <w:sz w:val="17"/>
        </w:rPr>
        <w:t>Texto</w:t>
      </w:r>
      <w:r>
        <w:rPr>
          <w:rFonts w:ascii="Arial"/>
          <w:color w:val="1C8989"/>
          <w:spacing w:val="-4"/>
          <w:w w:val="105"/>
          <w:sz w:val="17"/>
        </w:rPr>
        <w:t> </w:t>
      </w:r>
      <w:r>
        <w:rPr>
          <w:rFonts w:ascii="Arial"/>
          <w:color w:val="1C8989"/>
          <w:w w:val="105"/>
          <w:sz w:val="17"/>
        </w:rPr>
        <w:t>del</w:t>
      </w:r>
      <w:r>
        <w:rPr>
          <w:rFonts w:ascii="Arial"/>
          <w:color w:val="1C8989"/>
          <w:spacing w:val="-8"/>
          <w:w w:val="105"/>
          <w:sz w:val="17"/>
        </w:rPr>
        <w:t> </w:t>
      </w:r>
      <w:r>
        <w:rPr>
          <w:rFonts w:ascii="Arial"/>
          <w:color w:val="1C8989"/>
          <w:w w:val="105"/>
          <w:sz w:val="17"/>
        </w:rPr>
        <w:t>Proyecto</w:t>
      </w:r>
      <w:r>
        <w:rPr>
          <w:rFonts w:ascii="Arial"/>
          <w:color w:val="1C8989"/>
          <w:spacing w:val="6"/>
          <w:w w:val="105"/>
          <w:sz w:val="17"/>
        </w:rPr>
        <w:t> </w:t>
      </w:r>
      <w:r>
        <w:rPr>
          <w:rFonts w:ascii="Arial"/>
          <w:color w:val="1C8989"/>
          <w:w w:val="105"/>
          <w:sz w:val="17"/>
        </w:rPr>
        <w:t>de</w:t>
      </w:r>
      <w:r>
        <w:rPr>
          <w:rFonts w:ascii="Arial"/>
          <w:color w:val="1C8989"/>
          <w:spacing w:val="-7"/>
          <w:w w:val="105"/>
          <w:sz w:val="17"/>
        </w:rPr>
        <w:t> </w:t>
      </w:r>
      <w:r>
        <w:rPr>
          <w:rFonts w:ascii="Arial"/>
          <w:color w:val="1C8989"/>
          <w:w w:val="105"/>
          <w:sz w:val="17"/>
        </w:rPr>
        <w:t>Ley</w:t>
      </w:r>
      <w:r>
        <w:rPr>
          <w:rFonts w:ascii="Arial"/>
          <w:color w:val="1C8989"/>
          <w:spacing w:val="-2"/>
          <w:w w:val="105"/>
          <w:sz w:val="17"/>
        </w:rPr>
        <w:t> Anterior</w:t>
      </w:r>
    </w:p>
    <w:p>
      <w:pPr>
        <w:pStyle w:val="BodyText"/>
        <w:spacing w:before="6"/>
        <w:rPr>
          <w:rFonts w:ascii="Arial"/>
          <w:sz w:val="18"/>
        </w:rPr>
      </w:pPr>
    </w:p>
    <w:p>
      <w:pPr>
        <w:spacing w:line="331" w:lineRule="auto" w:before="0"/>
        <w:ind w:left="121" w:right="781" w:firstLine="246"/>
        <w:jc w:val="both"/>
        <w:rPr>
          <w:rFonts w:ascii="Arial" w:hAnsi="Arial"/>
          <w:sz w:val="17"/>
        </w:rPr>
      </w:pPr>
      <w:r>
        <w:rPr>
          <w:rFonts w:ascii="Arial" w:hAnsi="Arial"/>
          <w:b/>
          <w:color w:val="69562F"/>
          <w:w w:val="105"/>
          <w:sz w:val="18"/>
        </w:rPr>
        <w:t>ARTÍCULO</w:t>
      </w:r>
      <w:r>
        <w:rPr>
          <w:rFonts w:ascii="Arial" w:hAnsi="Arial"/>
          <w:b/>
          <w:color w:val="69562F"/>
          <w:spacing w:val="-2"/>
          <w:w w:val="105"/>
          <w:sz w:val="18"/>
        </w:rPr>
        <w:t> </w:t>
      </w:r>
      <w:r>
        <w:rPr>
          <w:rFonts w:ascii="Arial" w:hAnsi="Arial"/>
          <w:b/>
          <w:color w:val="69562F"/>
          <w:w w:val="105"/>
          <w:sz w:val="18"/>
        </w:rPr>
        <w:t>9o.</w:t>
      </w:r>
      <w:r>
        <w:rPr>
          <w:rFonts w:ascii="Arial" w:hAnsi="Arial"/>
          <w:b/>
          <w:color w:val="69562F"/>
          <w:spacing w:val="-12"/>
          <w:w w:val="105"/>
          <w:sz w:val="18"/>
        </w:rPr>
        <w:t> </w:t>
      </w:r>
      <w:r>
        <w:rPr>
          <w:rFonts w:ascii="Arial" w:hAnsi="Arial"/>
          <w:b/>
          <w:color w:val="69562F"/>
          <w:w w:val="105"/>
          <w:sz w:val="18"/>
        </w:rPr>
        <w:t>DETERMINANTES</w:t>
      </w:r>
      <w:r>
        <w:rPr>
          <w:rFonts w:ascii="Arial" w:hAnsi="Arial"/>
          <w:b/>
          <w:color w:val="69562F"/>
          <w:w w:val="105"/>
          <w:sz w:val="18"/>
        </w:rPr>
        <w:t> SOCIALES</w:t>
      </w:r>
      <w:r>
        <w:rPr>
          <w:rFonts w:ascii="Arial" w:hAnsi="Arial"/>
          <w:b/>
          <w:color w:val="69562F"/>
          <w:spacing w:val="-4"/>
          <w:w w:val="105"/>
          <w:sz w:val="18"/>
        </w:rPr>
        <w:t> </w:t>
      </w:r>
      <w:r>
        <w:rPr>
          <w:rFonts w:ascii="Arial" w:hAnsi="Arial"/>
          <w:b/>
          <w:color w:val="69562F"/>
          <w:w w:val="105"/>
          <w:sz w:val="18"/>
        </w:rPr>
        <w:t>DE</w:t>
      </w:r>
      <w:r>
        <w:rPr>
          <w:rFonts w:ascii="Arial" w:hAnsi="Arial"/>
          <w:b/>
          <w:color w:val="69562F"/>
          <w:spacing w:val="-8"/>
          <w:w w:val="105"/>
          <w:sz w:val="18"/>
        </w:rPr>
        <w:t> </w:t>
      </w:r>
      <w:r>
        <w:rPr>
          <w:rFonts w:ascii="Arial" w:hAnsi="Arial"/>
          <w:b/>
          <w:color w:val="69562F"/>
          <w:w w:val="105"/>
          <w:sz w:val="18"/>
        </w:rPr>
        <w:t>SALUD.</w:t>
      </w:r>
      <w:r>
        <w:rPr>
          <w:rFonts w:ascii="Arial" w:hAnsi="Arial"/>
          <w:b/>
          <w:color w:val="69562F"/>
          <w:spacing w:val="-2"/>
          <w:w w:val="105"/>
          <w:sz w:val="18"/>
        </w:rPr>
        <w:t> </w:t>
      </w:r>
      <w:r>
        <w:rPr>
          <w:rFonts w:ascii="Arial" w:hAnsi="Arial"/>
          <w:color w:val="4D4B4B"/>
          <w:w w:val="105"/>
          <w:sz w:val="17"/>
        </w:rPr>
        <w:t>Es</w:t>
      </w:r>
      <w:r>
        <w:rPr>
          <w:rFonts w:ascii="Arial" w:hAnsi="Arial"/>
          <w:color w:val="4D4B4B"/>
          <w:spacing w:val="-8"/>
          <w:w w:val="105"/>
          <w:sz w:val="17"/>
        </w:rPr>
        <w:t> </w:t>
      </w:r>
      <w:r>
        <w:rPr>
          <w:rFonts w:ascii="Arial" w:hAnsi="Arial"/>
          <w:color w:val="4D4B4B"/>
          <w:w w:val="105"/>
          <w:sz w:val="17"/>
        </w:rPr>
        <w:t>deber</w:t>
      </w:r>
      <w:r>
        <w:rPr>
          <w:rFonts w:ascii="Arial" w:hAnsi="Arial"/>
          <w:color w:val="4D4B4B"/>
          <w:spacing w:val="-5"/>
          <w:w w:val="105"/>
          <w:sz w:val="17"/>
        </w:rPr>
        <w:t> </w:t>
      </w:r>
      <w:r>
        <w:rPr>
          <w:rFonts w:ascii="Arial" w:hAnsi="Arial"/>
          <w:color w:val="4D4B4B"/>
          <w:w w:val="105"/>
          <w:sz w:val="17"/>
        </w:rPr>
        <w:t>del</w:t>
      </w:r>
      <w:r>
        <w:rPr>
          <w:rFonts w:ascii="Arial" w:hAnsi="Arial"/>
          <w:color w:val="4D4B4B"/>
          <w:spacing w:val="-7"/>
          <w:w w:val="105"/>
          <w:sz w:val="17"/>
        </w:rPr>
        <w:t> </w:t>
      </w:r>
      <w:r>
        <w:rPr>
          <w:rFonts w:ascii="Arial" w:hAnsi="Arial"/>
          <w:color w:val="4D4B4B"/>
          <w:w w:val="105"/>
          <w:sz w:val="17"/>
        </w:rPr>
        <w:t>Estado</w:t>
      </w:r>
      <w:r>
        <w:rPr>
          <w:rFonts w:ascii="Arial" w:hAnsi="Arial"/>
          <w:color w:val="4D4B4B"/>
          <w:spacing w:val="-2"/>
          <w:w w:val="105"/>
          <w:sz w:val="17"/>
        </w:rPr>
        <w:t> </w:t>
      </w:r>
      <w:r>
        <w:rPr>
          <w:rFonts w:ascii="Arial" w:hAnsi="Arial"/>
          <w:color w:val="4D4B4B"/>
          <w:w w:val="105"/>
          <w:sz w:val="17"/>
        </w:rPr>
        <w:t>adoptar</w:t>
      </w:r>
      <w:r>
        <w:rPr>
          <w:rFonts w:ascii="Arial" w:hAnsi="Arial"/>
          <w:color w:val="4D4B4B"/>
          <w:w w:val="105"/>
          <w:sz w:val="17"/>
        </w:rPr>
        <w:t> políticas</w:t>
      </w:r>
      <w:r>
        <w:rPr>
          <w:rFonts w:ascii="Arial" w:hAnsi="Arial"/>
          <w:color w:val="4D4B4B"/>
          <w:spacing w:val="-3"/>
          <w:w w:val="105"/>
          <w:sz w:val="17"/>
        </w:rPr>
        <w:t> </w:t>
      </w:r>
      <w:r>
        <w:rPr>
          <w:rFonts w:ascii="Arial" w:hAnsi="Arial"/>
          <w:color w:val="4D4B4B"/>
          <w:w w:val="105"/>
          <w:sz w:val="17"/>
        </w:rPr>
        <w:t>públicas dirigidas a lograr la reducción de las desigualdades</w:t>
      </w:r>
      <w:r>
        <w:rPr>
          <w:rFonts w:ascii="Arial" w:hAnsi="Arial"/>
          <w:color w:val="4D4B4B"/>
          <w:w w:val="105"/>
          <w:sz w:val="17"/>
        </w:rPr>
        <w:t> de los determinantes sociales de la salud que incidan en el goce efectivo</w:t>
      </w:r>
      <w:r>
        <w:rPr>
          <w:rFonts w:ascii="Arial" w:hAnsi="Arial"/>
          <w:color w:val="4D4B4B"/>
          <w:w w:val="105"/>
          <w:sz w:val="17"/>
        </w:rPr>
        <w:t> del derecho a la salud, promover</w:t>
      </w:r>
      <w:r>
        <w:rPr>
          <w:rFonts w:ascii="Arial" w:hAnsi="Arial"/>
          <w:color w:val="4D4B4B"/>
          <w:w w:val="105"/>
          <w:sz w:val="17"/>
        </w:rPr>
        <w:t> el mejoramiento</w:t>
      </w:r>
      <w:r>
        <w:rPr>
          <w:rFonts w:ascii="Arial" w:hAnsi="Arial"/>
          <w:color w:val="4D4B4B"/>
          <w:w w:val="105"/>
          <w:sz w:val="17"/>
        </w:rPr>
        <w:t> de la salud, prevenir</w:t>
      </w:r>
      <w:r>
        <w:rPr>
          <w:rFonts w:ascii="Arial" w:hAnsi="Arial"/>
          <w:color w:val="4D4B4B"/>
          <w:w w:val="105"/>
          <w:sz w:val="17"/>
        </w:rPr>
        <w:t> la enfermedad</w:t>
      </w:r>
      <w:r>
        <w:rPr>
          <w:rFonts w:ascii="Arial" w:hAnsi="Arial"/>
          <w:color w:val="4D4B4B"/>
          <w:spacing w:val="31"/>
          <w:w w:val="105"/>
          <w:sz w:val="17"/>
        </w:rPr>
        <w:t> </w:t>
      </w:r>
      <w:r>
        <w:rPr>
          <w:rFonts w:ascii="Arial" w:hAnsi="Arial"/>
          <w:color w:val="4D4B4B"/>
          <w:w w:val="105"/>
          <w:sz w:val="17"/>
        </w:rPr>
        <w:t>y elevar el nivel de la calidad de vida</w:t>
      </w:r>
      <w:r>
        <w:rPr>
          <w:rFonts w:ascii="Arial" w:hAnsi="Arial"/>
          <w:color w:val="828080"/>
          <w:w w:val="105"/>
          <w:sz w:val="17"/>
        </w:rPr>
        <w:t>.</w:t>
      </w:r>
      <w:r>
        <w:rPr>
          <w:rFonts w:ascii="Arial" w:hAnsi="Arial"/>
          <w:color w:val="828080"/>
          <w:spacing w:val="-1"/>
          <w:w w:val="105"/>
          <w:sz w:val="17"/>
        </w:rPr>
        <w:t> </w:t>
      </w:r>
      <w:r>
        <w:rPr>
          <w:rFonts w:ascii="Arial" w:hAnsi="Arial"/>
          <w:color w:val="4D4B4B"/>
          <w:w w:val="105"/>
          <w:sz w:val="17"/>
        </w:rPr>
        <w:t>Estas políticas estarán orientadas principalmente</w:t>
      </w:r>
      <w:r>
        <w:rPr>
          <w:rFonts w:ascii="Arial" w:hAnsi="Arial"/>
          <w:color w:val="4D4B4B"/>
          <w:spacing w:val="-1"/>
          <w:w w:val="105"/>
          <w:sz w:val="17"/>
        </w:rPr>
        <w:t> </w:t>
      </w:r>
      <w:r>
        <w:rPr>
          <w:rFonts w:ascii="Arial" w:hAnsi="Arial"/>
          <w:color w:val="4D4B4B"/>
          <w:w w:val="105"/>
          <w:sz w:val="17"/>
        </w:rPr>
        <w:t>al logro de la equidad en salud.</w:t>
      </w:r>
    </w:p>
    <w:p>
      <w:pPr>
        <w:pStyle w:val="BodyText"/>
        <w:spacing w:before="6"/>
        <w:rPr>
          <w:rFonts w:ascii="Arial"/>
          <w:sz w:val="15"/>
        </w:rPr>
      </w:pPr>
    </w:p>
    <w:p>
      <w:pPr>
        <w:spacing w:before="0"/>
        <w:ind w:left="115" w:right="0" w:firstLine="0"/>
        <w:jc w:val="left"/>
        <w:rPr>
          <w:rFonts w:ascii="Arial" w:hAnsi="Arial"/>
          <w:sz w:val="17"/>
        </w:rPr>
      </w:pPr>
      <w:r>
        <w:rPr>
          <w:rFonts w:ascii="Arial" w:hAnsi="Arial"/>
          <w:color w:val="4D4B4B"/>
          <w:w w:val="105"/>
          <w:sz w:val="17"/>
        </w:rPr>
        <w:t>I0146_94+[Artículo</w:t>
      </w:r>
      <w:r>
        <w:rPr>
          <w:rFonts w:ascii="Arial" w:hAnsi="Arial"/>
          <w:color w:val="4D4B4B"/>
          <w:spacing w:val="-2"/>
          <w:w w:val="105"/>
          <w:sz w:val="17"/>
        </w:rPr>
        <w:t> </w:t>
      </w:r>
      <w:r>
        <w:rPr>
          <w:rFonts w:ascii="Arial" w:hAnsi="Arial"/>
          <w:color w:val="4D4B4B"/>
          <w:w w:val="105"/>
          <w:sz w:val="17"/>
        </w:rPr>
        <w:t>7</w:t>
      </w:r>
      <w:r>
        <w:rPr>
          <w:rFonts w:ascii="Arial" w:hAnsi="Arial"/>
          <w:color w:val="4D4B4B"/>
          <w:spacing w:val="1"/>
          <w:w w:val="105"/>
          <w:sz w:val="17"/>
        </w:rPr>
        <w:t> </w:t>
      </w:r>
      <w:r>
        <w:rPr>
          <w:rFonts w:ascii="Arial" w:hAnsi="Arial"/>
          <w:color w:val="4D4B4B"/>
          <w:w w:val="105"/>
          <w:sz w:val="17"/>
        </w:rPr>
        <w:t>de</w:t>
      </w:r>
      <w:r>
        <w:rPr>
          <w:rFonts w:ascii="Arial" w:hAnsi="Arial"/>
          <w:color w:val="4D4B4B"/>
          <w:spacing w:val="-3"/>
          <w:w w:val="105"/>
          <w:sz w:val="17"/>
        </w:rPr>
        <w:t> </w:t>
      </w:r>
      <w:r>
        <w:rPr>
          <w:rFonts w:ascii="Arial" w:hAnsi="Arial"/>
          <w:color w:val="4D4B4B"/>
          <w:w w:val="105"/>
          <w:sz w:val="17"/>
        </w:rPr>
        <w:t>la</w:t>
      </w:r>
      <w:r>
        <w:rPr>
          <w:rFonts w:ascii="Arial" w:hAnsi="Arial"/>
          <w:color w:val="4D4B4B"/>
          <w:spacing w:val="4"/>
          <w:w w:val="105"/>
          <w:sz w:val="17"/>
        </w:rPr>
        <w:t> </w:t>
      </w:r>
      <w:r>
        <w:rPr>
          <w:rFonts w:ascii="Arial" w:hAnsi="Arial"/>
          <w:color w:val="4D4B4B"/>
          <w:spacing w:val="-2"/>
          <w:w w:val="105"/>
          <w:sz w:val="17"/>
        </w:rPr>
        <w:t>Convención]</w:t>
      </w:r>
    </w:p>
    <w:p>
      <w:pPr>
        <w:pStyle w:val="BodyText"/>
        <w:spacing w:before="8"/>
        <w:rPr>
          <w:rFonts w:ascii="Arial"/>
          <w:sz w:val="22"/>
        </w:rPr>
      </w:pPr>
    </w:p>
    <w:p>
      <w:pPr>
        <w:spacing w:line="331" w:lineRule="auto" w:before="0"/>
        <w:ind w:left="125" w:right="786" w:hanging="3"/>
        <w:jc w:val="both"/>
        <w:rPr>
          <w:rFonts w:ascii="Arial" w:hAnsi="Arial"/>
          <w:sz w:val="17"/>
        </w:rPr>
      </w:pPr>
      <w:r>
        <w:rPr>
          <w:rFonts w:ascii="Arial" w:hAnsi="Arial"/>
          <w:color w:val="4D4B4B"/>
          <w:w w:val="105"/>
          <w:sz w:val="17"/>
        </w:rPr>
        <w:t>El</w:t>
      </w:r>
      <w:r>
        <w:rPr>
          <w:rFonts w:ascii="Arial" w:hAnsi="Arial"/>
          <w:color w:val="4D4B4B"/>
          <w:spacing w:val="-1"/>
          <w:w w:val="105"/>
          <w:sz w:val="17"/>
        </w:rPr>
        <w:t> </w:t>
      </w:r>
      <w:r>
        <w:rPr>
          <w:rFonts w:ascii="Arial" w:hAnsi="Arial"/>
          <w:color w:val="4D4B4B"/>
          <w:w w:val="105"/>
          <w:sz w:val="17"/>
        </w:rPr>
        <w:t>legislador creará los mecanismos que permitan identificar</w:t>
      </w:r>
      <w:r>
        <w:rPr>
          <w:rFonts w:ascii="Arial" w:hAnsi="Arial"/>
          <w:color w:val="4D4B4B"/>
          <w:spacing w:val="20"/>
          <w:w w:val="105"/>
          <w:sz w:val="17"/>
        </w:rPr>
        <w:t> </w:t>
      </w:r>
      <w:r>
        <w:rPr>
          <w:rFonts w:ascii="Arial" w:hAnsi="Arial"/>
          <w:color w:val="4D4B4B"/>
          <w:w w:val="105"/>
          <w:sz w:val="17"/>
        </w:rPr>
        <w:t>situaciones</w:t>
      </w:r>
      <w:r>
        <w:rPr>
          <w:rFonts w:ascii="Arial" w:hAnsi="Arial"/>
          <w:color w:val="4D4B4B"/>
          <w:spacing w:val="20"/>
          <w:w w:val="105"/>
          <w:sz w:val="17"/>
        </w:rPr>
        <w:t> </w:t>
      </w:r>
      <w:r>
        <w:rPr>
          <w:rFonts w:ascii="Arial" w:hAnsi="Arial"/>
          <w:color w:val="4D4B4B"/>
          <w:w w:val="105"/>
          <w:sz w:val="17"/>
        </w:rPr>
        <w:t>o políticas de otros sectores que tienen un impacto</w:t>
      </w:r>
      <w:r>
        <w:rPr>
          <w:rFonts w:ascii="Arial" w:hAnsi="Arial"/>
          <w:color w:val="4D4B4B"/>
          <w:w w:val="105"/>
          <w:sz w:val="17"/>
        </w:rPr>
        <w:t> directo</w:t>
      </w:r>
      <w:r>
        <w:rPr>
          <w:rFonts w:ascii="Arial" w:hAnsi="Arial"/>
          <w:color w:val="4D4B4B"/>
          <w:w w:val="105"/>
          <w:sz w:val="17"/>
        </w:rPr>
        <w:t> en los resultados</w:t>
      </w:r>
      <w:r>
        <w:rPr>
          <w:rFonts w:ascii="Arial" w:hAnsi="Arial"/>
          <w:color w:val="4D4B4B"/>
          <w:w w:val="105"/>
          <w:sz w:val="17"/>
        </w:rPr>
        <w:t> en salud</w:t>
      </w:r>
      <w:r>
        <w:rPr>
          <w:rFonts w:ascii="Arial" w:hAnsi="Arial"/>
          <w:color w:val="4D4B4B"/>
          <w:w w:val="105"/>
          <w:sz w:val="17"/>
        </w:rPr>
        <w:t> y</w:t>
      </w:r>
      <w:r>
        <w:rPr>
          <w:rFonts w:ascii="Arial" w:hAnsi="Arial"/>
          <w:color w:val="4D4B4B"/>
          <w:w w:val="105"/>
          <w:sz w:val="17"/>
        </w:rPr>
        <w:t> determinará</w:t>
      </w:r>
      <w:r>
        <w:rPr>
          <w:rFonts w:ascii="Arial" w:hAnsi="Arial"/>
          <w:color w:val="4D4B4B"/>
          <w:spacing w:val="33"/>
          <w:w w:val="105"/>
          <w:sz w:val="17"/>
        </w:rPr>
        <w:t> </w:t>
      </w:r>
      <w:r>
        <w:rPr>
          <w:rFonts w:ascii="Arial" w:hAnsi="Arial"/>
          <w:color w:val="4D4B4B"/>
          <w:w w:val="105"/>
          <w:sz w:val="17"/>
        </w:rPr>
        <w:t>los procesos</w:t>
      </w:r>
      <w:r>
        <w:rPr>
          <w:rFonts w:ascii="Arial" w:hAnsi="Arial"/>
          <w:color w:val="4D4B4B"/>
          <w:w w:val="105"/>
          <w:sz w:val="17"/>
        </w:rPr>
        <w:t> para</w:t>
      </w:r>
      <w:r>
        <w:rPr>
          <w:rFonts w:ascii="Arial" w:hAnsi="Arial"/>
          <w:color w:val="4D4B4B"/>
          <w:w w:val="105"/>
          <w:sz w:val="17"/>
        </w:rPr>
        <w:t> que las autoridades</w:t>
      </w:r>
      <w:r>
        <w:rPr>
          <w:rFonts w:ascii="Arial" w:hAnsi="Arial"/>
          <w:color w:val="4D4B4B"/>
          <w:w w:val="105"/>
          <w:sz w:val="17"/>
        </w:rPr>
        <w:t> del sector salud participen en la toma de decisiones conducentes al mejoramiento de dichos resultados.</w:t>
      </w:r>
    </w:p>
    <w:p>
      <w:pPr>
        <w:pStyle w:val="BodyText"/>
        <w:spacing w:before="11"/>
        <w:rPr>
          <w:rFonts w:ascii="Arial"/>
          <w:sz w:val="14"/>
        </w:rPr>
      </w:pPr>
    </w:p>
    <w:p>
      <w:pPr>
        <w:spacing w:line="328" w:lineRule="auto" w:before="0"/>
        <w:ind w:left="121" w:right="784" w:firstLine="2"/>
        <w:jc w:val="both"/>
        <w:rPr>
          <w:rFonts w:ascii="Arial" w:hAnsi="Arial"/>
          <w:sz w:val="17"/>
        </w:rPr>
      </w:pPr>
      <w:r>
        <w:rPr>
          <w:rFonts w:ascii="Arial" w:hAnsi="Arial"/>
          <w:b/>
          <w:color w:val="050505"/>
          <w:w w:val="105"/>
          <w:sz w:val="18"/>
        </w:rPr>
        <w:t>PARÁGRAFO.</w:t>
      </w:r>
      <w:r>
        <w:rPr>
          <w:rFonts w:ascii="Arial" w:hAnsi="Arial"/>
          <w:b/>
          <w:color w:val="050505"/>
          <w:spacing w:val="27"/>
          <w:w w:val="105"/>
          <w:sz w:val="18"/>
        </w:rPr>
        <w:t> </w:t>
      </w:r>
      <w:r>
        <w:rPr>
          <w:rFonts w:ascii="Arial" w:hAnsi="Arial"/>
          <w:color w:val="4D4B4B"/>
          <w:w w:val="105"/>
          <w:sz w:val="17"/>
        </w:rPr>
        <w:t>Se entiende</w:t>
      </w:r>
      <w:r>
        <w:rPr>
          <w:rFonts w:ascii="Arial" w:hAnsi="Arial"/>
          <w:color w:val="4D4B4B"/>
          <w:w w:val="105"/>
          <w:sz w:val="17"/>
        </w:rPr>
        <w:t> por determinantes</w:t>
      </w:r>
      <w:r>
        <w:rPr>
          <w:rFonts w:ascii="Arial" w:hAnsi="Arial"/>
          <w:color w:val="4D4B4B"/>
          <w:spacing w:val="25"/>
          <w:w w:val="105"/>
          <w:sz w:val="17"/>
        </w:rPr>
        <w:t> </w:t>
      </w:r>
      <w:r>
        <w:rPr>
          <w:rFonts w:ascii="Arial" w:hAnsi="Arial"/>
          <w:color w:val="4D4B4B"/>
          <w:w w:val="105"/>
          <w:sz w:val="17"/>
        </w:rPr>
        <w:t>sociales de salud</w:t>
      </w:r>
      <w:r>
        <w:rPr>
          <w:rFonts w:ascii="Arial" w:hAnsi="Arial"/>
          <w:color w:val="4D4B4B"/>
          <w:w w:val="105"/>
          <w:sz w:val="17"/>
        </w:rPr>
        <w:t> aquellos factores</w:t>
      </w:r>
      <w:r>
        <w:rPr>
          <w:rFonts w:ascii="Arial" w:hAnsi="Arial"/>
          <w:color w:val="4D4B4B"/>
          <w:w w:val="105"/>
          <w:sz w:val="17"/>
        </w:rPr>
        <w:t> que determinan</w:t>
      </w:r>
      <w:r>
        <w:rPr>
          <w:rFonts w:ascii="Arial" w:hAnsi="Arial"/>
          <w:color w:val="4D4B4B"/>
          <w:w w:val="105"/>
          <w:sz w:val="17"/>
        </w:rPr>
        <w:t> la aparición de</w:t>
      </w:r>
      <w:r>
        <w:rPr>
          <w:rFonts w:ascii="Arial" w:hAnsi="Arial"/>
          <w:color w:val="4D4B4B"/>
          <w:w w:val="105"/>
          <w:sz w:val="17"/>
        </w:rPr>
        <w:t> la enfermedad</w:t>
      </w:r>
      <w:r>
        <w:rPr>
          <w:rFonts w:ascii="Arial" w:hAnsi="Arial"/>
          <w:color w:val="646464"/>
          <w:w w:val="105"/>
          <w:sz w:val="17"/>
        </w:rPr>
        <w:t>, </w:t>
      </w:r>
      <w:r>
        <w:rPr>
          <w:rFonts w:ascii="Arial" w:hAnsi="Arial"/>
          <w:color w:val="4D4B4B"/>
          <w:w w:val="105"/>
          <w:sz w:val="17"/>
        </w:rPr>
        <w:t>tales como los</w:t>
      </w:r>
      <w:r>
        <w:rPr>
          <w:rFonts w:ascii="Arial" w:hAnsi="Arial"/>
          <w:color w:val="4D4B4B"/>
          <w:w w:val="105"/>
          <w:sz w:val="17"/>
        </w:rPr>
        <w:t> sociales,</w:t>
      </w:r>
      <w:r>
        <w:rPr>
          <w:rFonts w:ascii="Arial" w:hAnsi="Arial"/>
          <w:color w:val="4D4B4B"/>
          <w:w w:val="105"/>
          <w:sz w:val="17"/>
        </w:rPr>
        <w:t> económicos,</w:t>
      </w:r>
      <w:r>
        <w:rPr>
          <w:rFonts w:ascii="Arial" w:hAnsi="Arial"/>
          <w:color w:val="4D4B4B"/>
          <w:w w:val="105"/>
          <w:sz w:val="17"/>
        </w:rPr>
        <w:t> culturales,</w:t>
      </w:r>
      <w:r>
        <w:rPr>
          <w:rFonts w:ascii="Arial" w:hAnsi="Arial"/>
          <w:color w:val="4D4B4B"/>
          <w:w w:val="105"/>
          <w:sz w:val="17"/>
        </w:rPr>
        <w:t> nutricionales</w:t>
      </w:r>
      <w:r>
        <w:rPr>
          <w:rFonts w:ascii="Arial" w:hAnsi="Arial"/>
          <w:color w:val="646464"/>
          <w:w w:val="105"/>
          <w:sz w:val="17"/>
        </w:rPr>
        <w:t>, </w:t>
      </w:r>
      <w:r>
        <w:rPr>
          <w:rFonts w:ascii="Arial" w:hAnsi="Arial"/>
          <w:color w:val="4D4B4B"/>
          <w:w w:val="105"/>
          <w:sz w:val="17"/>
        </w:rPr>
        <w:t>ambientales,</w:t>
      </w:r>
      <w:r>
        <w:rPr>
          <w:rFonts w:ascii="Arial" w:hAnsi="Arial"/>
          <w:color w:val="4D4B4B"/>
          <w:w w:val="105"/>
          <w:sz w:val="17"/>
        </w:rPr>
        <w:t> ocupacionales</w:t>
      </w:r>
      <w:r>
        <w:rPr>
          <w:rFonts w:ascii="Arial" w:hAnsi="Arial"/>
          <w:color w:val="646464"/>
          <w:w w:val="105"/>
          <w:sz w:val="17"/>
        </w:rPr>
        <w:t>, </w:t>
      </w:r>
      <w:r>
        <w:rPr>
          <w:rFonts w:ascii="Arial" w:hAnsi="Arial"/>
          <w:color w:val="4D4B4B"/>
          <w:w w:val="105"/>
          <w:sz w:val="17"/>
        </w:rPr>
        <w:t>habitacionales</w:t>
      </w:r>
      <w:r>
        <w:rPr>
          <w:rFonts w:ascii="Arial" w:hAnsi="Arial"/>
          <w:color w:val="646464"/>
          <w:w w:val="105"/>
          <w:sz w:val="17"/>
        </w:rPr>
        <w:t>, </w:t>
      </w:r>
      <w:r>
        <w:rPr>
          <w:rFonts w:ascii="Arial" w:hAnsi="Arial"/>
          <w:color w:val="4D4B4B"/>
          <w:w w:val="105"/>
          <w:sz w:val="17"/>
        </w:rPr>
        <w:t>de educación</w:t>
      </w:r>
      <w:r>
        <w:rPr>
          <w:rFonts w:ascii="Arial" w:hAnsi="Arial"/>
          <w:color w:val="4D4B4B"/>
          <w:w w:val="105"/>
          <w:sz w:val="17"/>
        </w:rPr>
        <w:t> y</w:t>
      </w:r>
      <w:r>
        <w:rPr>
          <w:rFonts w:ascii="Arial" w:hAnsi="Arial"/>
          <w:color w:val="4D4B4B"/>
          <w:w w:val="105"/>
          <w:sz w:val="17"/>
        </w:rPr>
        <w:t> de</w:t>
      </w:r>
      <w:r>
        <w:rPr>
          <w:rFonts w:ascii="Arial" w:hAnsi="Arial"/>
          <w:color w:val="4D4B4B"/>
          <w:w w:val="105"/>
          <w:sz w:val="17"/>
        </w:rPr>
        <w:t> acceso</w:t>
      </w:r>
      <w:r>
        <w:rPr>
          <w:rFonts w:ascii="Arial" w:hAnsi="Arial"/>
          <w:color w:val="4D4B4B"/>
          <w:w w:val="105"/>
          <w:sz w:val="17"/>
        </w:rPr>
        <w:t> a los</w:t>
      </w:r>
      <w:r>
        <w:rPr>
          <w:rFonts w:ascii="Arial" w:hAnsi="Arial"/>
          <w:color w:val="4D4B4B"/>
          <w:w w:val="105"/>
          <w:sz w:val="17"/>
        </w:rPr>
        <w:t> servicios</w:t>
      </w:r>
      <w:r>
        <w:rPr>
          <w:rFonts w:ascii="Arial" w:hAnsi="Arial"/>
          <w:color w:val="4D4B4B"/>
          <w:w w:val="105"/>
          <w:sz w:val="17"/>
        </w:rPr>
        <w:t> públicos</w:t>
      </w:r>
      <w:r>
        <w:rPr>
          <w:rFonts w:ascii="Arial" w:hAnsi="Arial"/>
          <w:color w:val="646464"/>
          <w:w w:val="105"/>
          <w:sz w:val="17"/>
        </w:rPr>
        <w:t>, </w:t>
      </w:r>
      <w:r>
        <w:rPr>
          <w:rFonts w:ascii="Arial" w:hAnsi="Arial"/>
          <w:color w:val="4D4B4B"/>
          <w:w w:val="105"/>
          <w:sz w:val="17"/>
        </w:rPr>
        <w:t>los</w:t>
      </w:r>
      <w:r>
        <w:rPr>
          <w:rFonts w:ascii="Arial" w:hAnsi="Arial"/>
          <w:color w:val="4D4B4B"/>
          <w:w w:val="105"/>
          <w:sz w:val="17"/>
        </w:rPr>
        <w:t> cuales</w:t>
      </w:r>
      <w:r>
        <w:rPr>
          <w:rFonts w:ascii="Arial" w:hAnsi="Arial"/>
          <w:color w:val="4D4B4B"/>
          <w:w w:val="105"/>
          <w:sz w:val="17"/>
        </w:rPr>
        <w:t> serán</w:t>
      </w:r>
      <w:r>
        <w:rPr>
          <w:rFonts w:ascii="Arial" w:hAnsi="Arial"/>
          <w:color w:val="4D4B4B"/>
          <w:w w:val="105"/>
          <w:sz w:val="17"/>
        </w:rPr>
        <w:t> financiados</w:t>
      </w:r>
      <w:r>
        <w:rPr>
          <w:rFonts w:ascii="Arial" w:hAnsi="Arial"/>
          <w:color w:val="4D4B4B"/>
          <w:w w:val="105"/>
          <w:sz w:val="17"/>
        </w:rPr>
        <w:t> con</w:t>
      </w:r>
      <w:r>
        <w:rPr>
          <w:rFonts w:ascii="Arial" w:hAnsi="Arial"/>
          <w:color w:val="4D4B4B"/>
          <w:w w:val="105"/>
          <w:sz w:val="17"/>
        </w:rPr>
        <w:t> recursos diferentes a los destinados al cubrimiento de los servicios y tecnologías de salud.</w:t>
      </w:r>
    </w:p>
    <w:p>
      <w:pPr>
        <w:spacing w:before="157"/>
        <w:ind w:left="121" w:right="0" w:firstLine="0"/>
        <w:jc w:val="left"/>
        <w:rPr>
          <w:rFonts w:ascii="Arial"/>
          <w:sz w:val="17"/>
        </w:rPr>
      </w:pPr>
      <w:r>
        <w:rPr/>
        <w:drawing>
          <wp:anchor distT="0" distB="0" distL="0" distR="0" allowOverlap="1" layoutInCell="1" locked="0" behindDoc="0" simplePos="0" relativeHeight="15735808">
            <wp:simplePos x="0" y="0"/>
            <wp:positionH relativeFrom="page">
              <wp:posOffset>445008</wp:posOffset>
            </wp:positionH>
            <wp:positionV relativeFrom="paragraph">
              <wp:posOffset>234288</wp:posOffset>
            </wp:positionV>
            <wp:extent cx="153923" cy="155447"/>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28" cstate="print"/>
                    <a:stretch>
                      <a:fillRect/>
                    </a:stretch>
                  </pic:blipFill>
                  <pic:spPr>
                    <a:xfrm>
                      <a:off x="0" y="0"/>
                      <a:ext cx="153923" cy="155447"/>
                    </a:xfrm>
                    <a:prstGeom prst="rect">
                      <a:avLst/>
                    </a:prstGeom>
                  </pic:spPr>
                </pic:pic>
              </a:graphicData>
            </a:graphic>
          </wp:anchor>
        </w:drawing>
      </w: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9"/>
        <w:rPr>
          <w:rFonts w:ascii="Arial"/>
          <w:sz w:val="17"/>
        </w:rPr>
      </w:pPr>
    </w:p>
    <w:p>
      <w:pPr>
        <w:pStyle w:val="Heading2"/>
      </w:pPr>
      <w:r>
        <w:rPr>
          <w:color w:val="69562F"/>
        </w:rPr>
        <w:t>ARTÍCULO</w:t>
      </w:r>
      <w:r>
        <w:rPr>
          <w:color w:val="69562F"/>
          <w:spacing w:val="13"/>
        </w:rPr>
        <w:t> </w:t>
      </w:r>
      <w:r>
        <w:rPr>
          <w:rFonts w:ascii="Times New Roman" w:hAnsi="Times New Roman"/>
          <w:color w:val="69562F"/>
          <w:sz w:val="19"/>
        </w:rPr>
        <w:t>10.</w:t>
      </w:r>
      <w:r>
        <w:rPr>
          <w:rFonts w:ascii="Times New Roman" w:hAnsi="Times New Roman"/>
          <w:color w:val="69562F"/>
          <w:spacing w:val="4"/>
          <w:sz w:val="19"/>
        </w:rPr>
        <w:t> </w:t>
      </w:r>
      <w:r>
        <w:rPr>
          <w:color w:val="69562F"/>
        </w:rPr>
        <w:t>DERECHOS</w:t>
      </w:r>
      <w:r>
        <w:rPr>
          <w:color w:val="69562F"/>
          <w:spacing w:val="10"/>
        </w:rPr>
        <w:t> </w:t>
      </w:r>
      <w:r>
        <w:rPr>
          <w:color w:val="69562F"/>
        </w:rPr>
        <w:t>Y</w:t>
      </w:r>
      <w:r>
        <w:rPr>
          <w:color w:val="69562F"/>
          <w:spacing w:val="-1"/>
        </w:rPr>
        <w:t> </w:t>
      </w:r>
      <w:r>
        <w:rPr>
          <w:color w:val="69562F"/>
        </w:rPr>
        <w:t>DEBERES</w:t>
      </w:r>
      <w:r>
        <w:rPr>
          <w:color w:val="69562F"/>
          <w:spacing w:val="6"/>
        </w:rPr>
        <w:t> </w:t>
      </w:r>
      <w:r>
        <w:rPr>
          <w:color w:val="69562F"/>
        </w:rPr>
        <w:t>DE</w:t>
      </w:r>
      <w:r>
        <w:rPr>
          <w:color w:val="69562F"/>
          <w:spacing w:val="-3"/>
        </w:rPr>
        <w:t> </w:t>
      </w:r>
      <w:r>
        <w:rPr>
          <w:color w:val="69562F"/>
        </w:rPr>
        <w:t>LAS</w:t>
      </w:r>
      <w:r>
        <w:rPr>
          <w:color w:val="69562F"/>
          <w:spacing w:val="-3"/>
        </w:rPr>
        <w:t> </w:t>
      </w:r>
      <w:r>
        <w:rPr>
          <w:color w:val="69562F"/>
        </w:rPr>
        <w:t>PERSONAS,</w:t>
      </w:r>
      <w:r>
        <w:rPr>
          <w:color w:val="69562F"/>
          <w:spacing w:val="10"/>
        </w:rPr>
        <w:t> </w:t>
      </w:r>
      <w:r>
        <w:rPr>
          <w:color w:val="69562F"/>
        </w:rPr>
        <w:t>RELACIONADOS</w:t>
      </w:r>
      <w:r>
        <w:rPr>
          <w:color w:val="69562F"/>
          <w:spacing w:val="16"/>
        </w:rPr>
        <w:t> </w:t>
      </w:r>
      <w:r>
        <w:rPr>
          <w:color w:val="69562F"/>
        </w:rPr>
        <w:t>CON</w:t>
      </w:r>
      <w:r>
        <w:rPr>
          <w:color w:val="69562F"/>
          <w:spacing w:val="2"/>
        </w:rPr>
        <w:t> </w:t>
      </w:r>
      <w:r>
        <w:rPr>
          <w:color w:val="69562F"/>
        </w:rPr>
        <w:t>LA </w:t>
      </w:r>
      <w:r>
        <w:rPr>
          <w:color w:val="69562F"/>
          <w:spacing w:val="-2"/>
        </w:rPr>
        <w:t>PRESTACIÓN</w:t>
      </w:r>
    </w:p>
    <w:p>
      <w:pPr>
        <w:spacing w:line="328" w:lineRule="auto" w:before="60"/>
        <w:ind w:left="126" w:right="792" w:hanging="4"/>
        <w:jc w:val="both"/>
        <w:rPr>
          <w:rFonts w:ascii="Arial" w:hAnsi="Arial"/>
          <w:sz w:val="17"/>
        </w:rPr>
      </w:pPr>
      <w:r>
        <w:rPr>
          <w:rFonts w:ascii="Arial" w:hAnsi="Arial"/>
          <w:b/>
          <w:color w:val="69562F"/>
          <w:w w:val="105"/>
          <w:sz w:val="18"/>
        </w:rPr>
        <w:t>DEL SERVICIO</w:t>
      </w:r>
      <w:r>
        <w:rPr>
          <w:rFonts w:ascii="Arial" w:hAnsi="Arial"/>
          <w:b/>
          <w:color w:val="69562F"/>
          <w:w w:val="105"/>
          <w:sz w:val="18"/>
        </w:rPr>
        <w:t> DE SALUD.</w:t>
      </w:r>
      <w:r>
        <w:rPr>
          <w:rFonts w:ascii="Arial" w:hAnsi="Arial"/>
          <w:b/>
          <w:color w:val="69562F"/>
          <w:w w:val="105"/>
          <w:sz w:val="18"/>
        </w:rPr>
        <w:t> </w:t>
      </w:r>
      <w:r>
        <w:rPr>
          <w:rFonts w:ascii="Arial" w:hAnsi="Arial"/>
          <w:color w:val="4D4B4B"/>
          <w:w w:val="105"/>
          <w:sz w:val="17"/>
        </w:rPr>
        <w:t>Las</w:t>
      </w:r>
      <w:r>
        <w:rPr>
          <w:rFonts w:ascii="Arial" w:hAnsi="Arial"/>
          <w:color w:val="4D4B4B"/>
          <w:w w:val="105"/>
          <w:sz w:val="17"/>
        </w:rPr>
        <w:t> personas</w:t>
      </w:r>
      <w:r>
        <w:rPr>
          <w:rFonts w:ascii="Arial" w:hAnsi="Arial"/>
          <w:color w:val="4D4B4B"/>
          <w:w w:val="105"/>
          <w:sz w:val="17"/>
        </w:rPr>
        <w:t> tienen</w:t>
      </w:r>
      <w:r>
        <w:rPr>
          <w:rFonts w:ascii="Arial" w:hAnsi="Arial"/>
          <w:color w:val="4D4B4B"/>
          <w:w w:val="105"/>
          <w:sz w:val="17"/>
        </w:rPr>
        <w:t> los</w:t>
      </w:r>
      <w:r>
        <w:rPr>
          <w:rFonts w:ascii="Arial" w:hAnsi="Arial"/>
          <w:color w:val="4D4B4B"/>
          <w:w w:val="105"/>
          <w:sz w:val="17"/>
        </w:rPr>
        <w:t> siguientes</w:t>
      </w:r>
      <w:r>
        <w:rPr>
          <w:rFonts w:ascii="Arial" w:hAnsi="Arial"/>
          <w:color w:val="4D4B4B"/>
          <w:w w:val="105"/>
          <w:sz w:val="17"/>
        </w:rPr>
        <w:t> derechos</w:t>
      </w:r>
      <w:r>
        <w:rPr>
          <w:rFonts w:ascii="Arial" w:hAnsi="Arial"/>
          <w:color w:val="4D4B4B"/>
          <w:w w:val="105"/>
          <w:sz w:val="17"/>
        </w:rPr>
        <w:t> relacionados</w:t>
      </w:r>
      <w:r>
        <w:rPr>
          <w:rFonts w:ascii="Arial" w:hAnsi="Arial"/>
          <w:color w:val="4D4B4B"/>
          <w:w w:val="105"/>
          <w:sz w:val="17"/>
        </w:rPr>
        <w:t> con</w:t>
      </w:r>
      <w:r>
        <w:rPr>
          <w:rFonts w:ascii="Arial" w:hAnsi="Arial"/>
          <w:color w:val="4D4B4B"/>
          <w:w w:val="105"/>
          <w:sz w:val="17"/>
        </w:rPr>
        <w:t> la</w:t>
      </w:r>
      <w:r>
        <w:rPr>
          <w:rFonts w:ascii="Arial" w:hAnsi="Arial"/>
          <w:color w:val="4D4B4B"/>
          <w:w w:val="105"/>
          <w:sz w:val="17"/>
        </w:rPr>
        <w:t> prestación</w:t>
      </w:r>
      <w:r>
        <w:rPr>
          <w:rFonts w:ascii="Arial" w:hAnsi="Arial"/>
          <w:color w:val="4D4B4B"/>
          <w:w w:val="105"/>
          <w:sz w:val="17"/>
        </w:rPr>
        <w:t> del servicio de salud:</w:t>
      </w:r>
    </w:p>
    <w:p>
      <w:pPr>
        <w:spacing w:after="0" w:line="328" w:lineRule="auto"/>
        <w:jc w:val="both"/>
        <w:rPr>
          <w:rFonts w:ascii="Arial" w:hAnsi="Arial"/>
          <w:sz w:val="17"/>
        </w:rPr>
        <w:sectPr>
          <w:pgSz w:w="12240" w:h="15840"/>
          <w:pgMar w:header="245" w:footer="263" w:top="480" w:bottom="460" w:left="580" w:right="1720"/>
        </w:sectPr>
      </w:pPr>
    </w:p>
    <w:p>
      <w:pPr>
        <w:pStyle w:val="ListParagraph"/>
        <w:numPr>
          <w:ilvl w:val="0"/>
          <w:numId w:val="13"/>
        </w:numPr>
        <w:tabs>
          <w:tab w:pos="349" w:val="left" w:leader="none"/>
        </w:tabs>
        <w:spacing w:line="331" w:lineRule="auto" w:before="93" w:after="0"/>
        <w:ind w:left="124" w:right="794" w:hanging="5"/>
        <w:jc w:val="both"/>
        <w:rPr>
          <w:sz w:val="17"/>
        </w:rPr>
      </w:pPr>
      <w:r>
        <w:rPr>
          <w:color w:val="4D4B4B"/>
          <w:w w:val="105"/>
          <w:sz w:val="17"/>
        </w:rPr>
        <w:t>A acceder a los servicios</w:t>
      </w:r>
      <w:r>
        <w:rPr>
          <w:color w:val="4D4B4B"/>
          <w:w w:val="105"/>
          <w:sz w:val="17"/>
        </w:rPr>
        <w:t> y tecnologías</w:t>
      </w:r>
      <w:r>
        <w:rPr>
          <w:color w:val="4D4B4B"/>
          <w:w w:val="105"/>
          <w:sz w:val="17"/>
        </w:rPr>
        <w:t> de salud, que le garanticen una atención integral, oportuna</w:t>
      </w:r>
      <w:r>
        <w:rPr>
          <w:color w:val="4D4B4B"/>
          <w:w w:val="105"/>
          <w:sz w:val="17"/>
        </w:rPr>
        <w:t> y de alta </w:t>
      </w:r>
      <w:r>
        <w:rPr>
          <w:color w:val="4D4B4B"/>
          <w:spacing w:val="-2"/>
          <w:w w:val="105"/>
          <w:sz w:val="17"/>
        </w:rPr>
        <w:t>calidad;</w:t>
      </w:r>
    </w:p>
    <w:p>
      <w:pPr>
        <w:pStyle w:val="BodyText"/>
        <w:spacing w:before="9"/>
        <w:rPr>
          <w:rFonts w:ascii="Arial"/>
          <w:sz w:val="15"/>
        </w:rPr>
      </w:pPr>
    </w:p>
    <w:p>
      <w:pPr>
        <w:pStyle w:val="ListParagraph"/>
        <w:numPr>
          <w:ilvl w:val="0"/>
          <w:numId w:val="13"/>
        </w:numPr>
        <w:tabs>
          <w:tab w:pos="345" w:val="left" w:leader="none"/>
        </w:tabs>
        <w:spacing w:line="331" w:lineRule="auto" w:before="0" w:after="0"/>
        <w:ind w:left="120" w:right="795" w:firstLine="4"/>
        <w:jc w:val="both"/>
        <w:rPr>
          <w:sz w:val="17"/>
        </w:rPr>
      </w:pPr>
      <w:r>
        <w:rPr>
          <w:color w:val="4D4B4B"/>
          <w:w w:val="105"/>
          <w:sz w:val="17"/>
        </w:rPr>
        <w:t>Recibir la atención de urgencias</w:t>
      </w:r>
      <w:r>
        <w:rPr>
          <w:color w:val="4D4B4B"/>
          <w:w w:val="105"/>
          <w:sz w:val="17"/>
        </w:rPr>
        <w:t> que sea requerida</w:t>
      </w:r>
      <w:r>
        <w:rPr>
          <w:color w:val="4D4B4B"/>
          <w:w w:val="105"/>
          <w:sz w:val="17"/>
        </w:rPr>
        <w:t> con la oportunidad que su condición amerite sin que sea exigible documento o cancelación de pago previo alguno;</w:t>
      </w:r>
    </w:p>
    <w:p>
      <w:pPr>
        <w:pStyle w:val="BodyText"/>
        <w:spacing w:before="9"/>
        <w:rPr>
          <w:rFonts w:ascii="Arial"/>
          <w:sz w:val="15"/>
        </w:rPr>
      </w:pPr>
    </w:p>
    <w:p>
      <w:pPr>
        <w:pStyle w:val="ListParagraph"/>
        <w:numPr>
          <w:ilvl w:val="0"/>
          <w:numId w:val="13"/>
        </w:numPr>
        <w:tabs>
          <w:tab w:pos="325" w:val="left" w:leader="none"/>
        </w:tabs>
        <w:spacing w:line="240" w:lineRule="auto" w:before="0" w:after="0"/>
        <w:ind w:left="324" w:right="0" w:hanging="201"/>
        <w:jc w:val="left"/>
        <w:rPr>
          <w:sz w:val="17"/>
        </w:rPr>
      </w:pPr>
      <w:r>
        <w:rPr>
          <w:color w:val="4D4B4B"/>
          <w:w w:val="105"/>
          <w:sz w:val="17"/>
        </w:rPr>
        <w:t>A</w:t>
      </w:r>
      <w:r>
        <w:rPr>
          <w:color w:val="4D4B4B"/>
          <w:spacing w:val="-3"/>
          <w:w w:val="105"/>
          <w:sz w:val="17"/>
        </w:rPr>
        <w:t> </w:t>
      </w:r>
      <w:r>
        <w:rPr>
          <w:color w:val="4D4B4B"/>
          <w:w w:val="105"/>
          <w:sz w:val="17"/>
        </w:rPr>
        <w:t>mantener</w:t>
      </w:r>
      <w:r>
        <w:rPr>
          <w:color w:val="4D4B4B"/>
          <w:spacing w:val="13"/>
          <w:w w:val="105"/>
          <w:sz w:val="17"/>
        </w:rPr>
        <w:t> </w:t>
      </w:r>
      <w:r>
        <w:rPr>
          <w:color w:val="4D4B4B"/>
          <w:w w:val="105"/>
          <w:sz w:val="17"/>
        </w:rPr>
        <w:t>una comunicación</w:t>
      </w:r>
      <w:r>
        <w:rPr>
          <w:color w:val="4D4B4B"/>
          <w:spacing w:val="19"/>
          <w:w w:val="105"/>
          <w:sz w:val="17"/>
        </w:rPr>
        <w:t> </w:t>
      </w:r>
      <w:r>
        <w:rPr>
          <w:color w:val="4D4B4B"/>
          <w:w w:val="105"/>
          <w:sz w:val="17"/>
        </w:rPr>
        <w:t>plena,</w:t>
      </w:r>
      <w:r>
        <w:rPr>
          <w:color w:val="4D4B4B"/>
          <w:spacing w:val="-5"/>
          <w:w w:val="105"/>
          <w:sz w:val="17"/>
        </w:rPr>
        <w:t> </w:t>
      </w:r>
      <w:r>
        <w:rPr>
          <w:color w:val="4D4B4B"/>
          <w:w w:val="105"/>
          <w:sz w:val="17"/>
        </w:rPr>
        <w:t>permanente,</w:t>
      </w:r>
      <w:r>
        <w:rPr>
          <w:color w:val="4D4B4B"/>
          <w:spacing w:val="11"/>
          <w:w w:val="105"/>
          <w:sz w:val="17"/>
        </w:rPr>
        <w:t> </w:t>
      </w:r>
      <w:r>
        <w:rPr>
          <w:color w:val="4D4B4B"/>
          <w:w w:val="105"/>
          <w:sz w:val="17"/>
        </w:rPr>
        <w:t>expresa</w:t>
      </w:r>
      <w:r>
        <w:rPr>
          <w:color w:val="4D4B4B"/>
          <w:spacing w:val="10"/>
          <w:w w:val="105"/>
          <w:sz w:val="17"/>
        </w:rPr>
        <w:t> </w:t>
      </w:r>
      <w:r>
        <w:rPr>
          <w:color w:val="4D4B4B"/>
          <w:w w:val="105"/>
          <w:sz w:val="17"/>
        </w:rPr>
        <w:t>y</w:t>
      </w:r>
      <w:r>
        <w:rPr>
          <w:color w:val="4D4B4B"/>
          <w:spacing w:val="-2"/>
          <w:w w:val="105"/>
          <w:sz w:val="17"/>
        </w:rPr>
        <w:t> </w:t>
      </w:r>
      <w:r>
        <w:rPr>
          <w:color w:val="4D4B4B"/>
          <w:w w:val="105"/>
          <w:sz w:val="17"/>
        </w:rPr>
        <w:t>clara</w:t>
      </w:r>
      <w:r>
        <w:rPr>
          <w:color w:val="4D4B4B"/>
          <w:spacing w:val="3"/>
          <w:w w:val="105"/>
          <w:sz w:val="17"/>
        </w:rPr>
        <w:t> </w:t>
      </w:r>
      <w:r>
        <w:rPr>
          <w:color w:val="4D4B4B"/>
          <w:w w:val="105"/>
          <w:sz w:val="17"/>
        </w:rPr>
        <w:t>con</w:t>
      </w:r>
      <w:r>
        <w:rPr>
          <w:color w:val="4D4B4B"/>
          <w:spacing w:val="-8"/>
          <w:w w:val="105"/>
          <w:sz w:val="17"/>
        </w:rPr>
        <w:t> </w:t>
      </w:r>
      <w:r>
        <w:rPr>
          <w:color w:val="4D4B4B"/>
          <w:w w:val="105"/>
          <w:sz w:val="17"/>
        </w:rPr>
        <w:t>el</w:t>
      </w:r>
      <w:r>
        <w:rPr>
          <w:color w:val="4D4B4B"/>
          <w:spacing w:val="3"/>
          <w:w w:val="105"/>
          <w:sz w:val="17"/>
        </w:rPr>
        <w:t> </w:t>
      </w:r>
      <w:r>
        <w:rPr>
          <w:color w:val="4D4B4B"/>
          <w:w w:val="105"/>
          <w:sz w:val="17"/>
        </w:rPr>
        <w:t>profesional</w:t>
      </w:r>
      <w:r>
        <w:rPr>
          <w:color w:val="4D4B4B"/>
          <w:spacing w:val="3"/>
          <w:w w:val="105"/>
          <w:sz w:val="17"/>
        </w:rPr>
        <w:t> </w:t>
      </w:r>
      <w:r>
        <w:rPr>
          <w:color w:val="4D4B4B"/>
          <w:w w:val="105"/>
          <w:sz w:val="17"/>
        </w:rPr>
        <w:t>de</w:t>
      </w:r>
      <w:r>
        <w:rPr>
          <w:color w:val="4D4B4B"/>
          <w:spacing w:val="-11"/>
          <w:w w:val="105"/>
          <w:sz w:val="17"/>
        </w:rPr>
        <w:t> </w:t>
      </w:r>
      <w:r>
        <w:rPr>
          <w:color w:val="4D4B4B"/>
          <w:w w:val="105"/>
          <w:sz w:val="17"/>
        </w:rPr>
        <w:t>la</w:t>
      </w:r>
      <w:r>
        <w:rPr>
          <w:color w:val="4D4B4B"/>
          <w:spacing w:val="-4"/>
          <w:w w:val="105"/>
          <w:sz w:val="17"/>
        </w:rPr>
        <w:t> </w:t>
      </w:r>
      <w:r>
        <w:rPr>
          <w:color w:val="4D4B4B"/>
          <w:w w:val="105"/>
          <w:sz w:val="17"/>
        </w:rPr>
        <w:t>salud</w:t>
      </w:r>
      <w:r>
        <w:rPr>
          <w:color w:val="4D4B4B"/>
          <w:spacing w:val="4"/>
          <w:w w:val="105"/>
          <w:sz w:val="17"/>
        </w:rPr>
        <w:t> </w:t>
      </w:r>
      <w:r>
        <w:rPr>
          <w:color w:val="4D4B4B"/>
          <w:spacing w:val="-2"/>
          <w:w w:val="105"/>
          <w:sz w:val="17"/>
        </w:rPr>
        <w:t>tratante;</w:t>
      </w:r>
    </w:p>
    <w:p>
      <w:pPr>
        <w:pStyle w:val="BodyText"/>
        <w:spacing w:before="3"/>
        <w:rPr>
          <w:rFonts w:ascii="Arial"/>
          <w:sz w:val="22"/>
        </w:rPr>
      </w:pPr>
    </w:p>
    <w:p>
      <w:pPr>
        <w:pStyle w:val="ListParagraph"/>
        <w:numPr>
          <w:ilvl w:val="0"/>
          <w:numId w:val="13"/>
        </w:numPr>
        <w:tabs>
          <w:tab w:pos="373" w:val="left" w:leader="none"/>
        </w:tabs>
        <w:spacing w:line="331" w:lineRule="auto" w:before="0" w:after="0"/>
        <w:ind w:left="123" w:right="781" w:hanging="3"/>
        <w:jc w:val="both"/>
        <w:rPr>
          <w:sz w:val="17"/>
        </w:rPr>
      </w:pPr>
      <w:r>
        <w:rPr>
          <w:color w:val="4D4B4B"/>
          <w:w w:val="105"/>
          <w:sz w:val="17"/>
        </w:rPr>
        <w:t>A</w:t>
      </w:r>
      <w:r>
        <w:rPr>
          <w:color w:val="4D4B4B"/>
          <w:w w:val="105"/>
          <w:sz w:val="17"/>
        </w:rPr>
        <w:t> obtener</w:t>
      </w:r>
      <w:r>
        <w:rPr>
          <w:color w:val="4D4B4B"/>
          <w:spacing w:val="40"/>
          <w:w w:val="105"/>
          <w:sz w:val="17"/>
        </w:rPr>
        <w:t> </w:t>
      </w:r>
      <w:r>
        <w:rPr>
          <w:color w:val="4D4B4B"/>
          <w:w w:val="105"/>
          <w:sz w:val="17"/>
        </w:rPr>
        <w:t>información</w:t>
      </w:r>
      <w:r>
        <w:rPr>
          <w:color w:val="4D4B4B"/>
          <w:spacing w:val="40"/>
          <w:w w:val="105"/>
          <w:sz w:val="17"/>
        </w:rPr>
        <w:t> </w:t>
      </w:r>
      <w:r>
        <w:rPr>
          <w:color w:val="4D4B4B"/>
          <w:w w:val="105"/>
          <w:sz w:val="17"/>
        </w:rPr>
        <w:t>clara,</w:t>
      </w:r>
      <w:r>
        <w:rPr>
          <w:color w:val="4D4B4B"/>
          <w:w w:val="105"/>
          <w:sz w:val="17"/>
        </w:rPr>
        <w:t> apropiada</w:t>
      </w:r>
      <w:r>
        <w:rPr>
          <w:color w:val="4D4B4B"/>
          <w:spacing w:val="40"/>
          <w:w w:val="105"/>
          <w:sz w:val="17"/>
        </w:rPr>
        <w:t> </w:t>
      </w:r>
      <w:r>
        <w:rPr>
          <w:color w:val="4D4B4B"/>
          <w:w w:val="105"/>
          <w:sz w:val="17"/>
        </w:rPr>
        <w:t>y</w:t>
      </w:r>
      <w:r>
        <w:rPr>
          <w:color w:val="4D4B4B"/>
          <w:w w:val="105"/>
          <w:sz w:val="17"/>
        </w:rPr>
        <w:t> suficiente</w:t>
      </w:r>
      <w:r>
        <w:rPr>
          <w:color w:val="4D4B4B"/>
          <w:spacing w:val="40"/>
          <w:w w:val="105"/>
          <w:sz w:val="17"/>
        </w:rPr>
        <w:t> </w:t>
      </w:r>
      <w:r>
        <w:rPr>
          <w:color w:val="4D4B4B"/>
          <w:w w:val="105"/>
          <w:sz w:val="17"/>
        </w:rPr>
        <w:t>por</w:t>
      </w:r>
      <w:r>
        <w:rPr>
          <w:color w:val="4D4B4B"/>
          <w:w w:val="105"/>
          <w:sz w:val="17"/>
        </w:rPr>
        <w:t> parte</w:t>
      </w:r>
      <w:r>
        <w:rPr>
          <w:color w:val="4D4B4B"/>
          <w:w w:val="105"/>
          <w:sz w:val="17"/>
        </w:rPr>
        <w:t> del</w:t>
      </w:r>
      <w:r>
        <w:rPr>
          <w:color w:val="4D4B4B"/>
          <w:w w:val="105"/>
          <w:sz w:val="17"/>
        </w:rPr>
        <w:t> profesional</w:t>
      </w:r>
      <w:r>
        <w:rPr>
          <w:color w:val="4D4B4B"/>
          <w:spacing w:val="40"/>
          <w:w w:val="105"/>
          <w:sz w:val="17"/>
        </w:rPr>
        <w:t> </w:t>
      </w:r>
      <w:r>
        <w:rPr>
          <w:color w:val="4D4B4B"/>
          <w:w w:val="105"/>
          <w:sz w:val="17"/>
        </w:rPr>
        <w:t>de</w:t>
      </w:r>
      <w:r>
        <w:rPr>
          <w:color w:val="4D4B4B"/>
          <w:w w:val="105"/>
          <w:sz w:val="17"/>
        </w:rPr>
        <w:t> la</w:t>
      </w:r>
      <w:r>
        <w:rPr>
          <w:color w:val="4D4B4B"/>
          <w:w w:val="105"/>
          <w:sz w:val="17"/>
        </w:rPr>
        <w:t> salud</w:t>
      </w:r>
      <w:r>
        <w:rPr>
          <w:color w:val="4D4B4B"/>
          <w:w w:val="105"/>
          <w:sz w:val="17"/>
        </w:rPr>
        <w:t> tratante</w:t>
      </w:r>
      <w:r>
        <w:rPr>
          <w:color w:val="4D4B4B"/>
          <w:spacing w:val="40"/>
          <w:w w:val="105"/>
          <w:sz w:val="17"/>
        </w:rPr>
        <w:t> </w:t>
      </w:r>
      <w:r>
        <w:rPr>
          <w:color w:val="4D4B4B"/>
          <w:w w:val="105"/>
          <w:sz w:val="17"/>
        </w:rPr>
        <w:t>que</w:t>
      </w:r>
      <w:r>
        <w:rPr>
          <w:color w:val="4D4B4B"/>
          <w:w w:val="105"/>
          <w:sz w:val="17"/>
        </w:rPr>
        <w:t> le permita</w:t>
      </w:r>
      <w:r>
        <w:rPr>
          <w:color w:val="4D4B4B"/>
          <w:w w:val="105"/>
          <w:sz w:val="17"/>
        </w:rPr>
        <w:t> tomar</w:t>
      </w:r>
      <w:r>
        <w:rPr>
          <w:color w:val="4D4B4B"/>
          <w:w w:val="105"/>
          <w:sz w:val="17"/>
        </w:rPr>
        <w:t> decisiones</w:t>
      </w:r>
      <w:r>
        <w:rPr>
          <w:color w:val="4D4B4B"/>
          <w:w w:val="105"/>
          <w:sz w:val="17"/>
        </w:rPr>
        <w:t> libres, conscientes</w:t>
      </w:r>
      <w:r>
        <w:rPr>
          <w:color w:val="4D4B4B"/>
          <w:w w:val="105"/>
          <w:sz w:val="17"/>
        </w:rPr>
        <w:t> e</w:t>
      </w:r>
      <w:r>
        <w:rPr>
          <w:color w:val="4D4B4B"/>
          <w:w w:val="105"/>
          <w:sz w:val="17"/>
        </w:rPr>
        <w:t> informadas</w:t>
      </w:r>
      <w:r>
        <w:rPr>
          <w:color w:val="4D4B4B"/>
          <w:w w:val="105"/>
          <w:sz w:val="17"/>
        </w:rPr>
        <w:t> respecto</w:t>
      </w:r>
      <w:r>
        <w:rPr>
          <w:color w:val="4D4B4B"/>
          <w:w w:val="105"/>
          <w:sz w:val="17"/>
        </w:rPr>
        <w:t> de</w:t>
      </w:r>
      <w:r>
        <w:rPr>
          <w:color w:val="4D4B4B"/>
          <w:w w:val="105"/>
          <w:sz w:val="17"/>
        </w:rPr>
        <w:t> los</w:t>
      </w:r>
      <w:r>
        <w:rPr>
          <w:color w:val="4D4B4B"/>
          <w:w w:val="105"/>
          <w:sz w:val="17"/>
        </w:rPr>
        <w:t> procedimientos</w:t>
      </w:r>
      <w:r>
        <w:rPr>
          <w:color w:val="4D4B4B"/>
          <w:w w:val="105"/>
          <w:sz w:val="17"/>
        </w:rPr>
        <w:t> que</w:t>
      </w:r>
      <w:r>
        <w:rPr>
          <w:color w:val="4D4B4B"/>
          <w:w w:val="105"/>
          <w:sz w:val="17"/>
        </w:rPr>
        <w:t> le</w:t>
      </w:r>
      <w:r>
        <w:rPr>
          <w:color w:val="4D4B4B"/>
          <w:w w:val="105"/>
          <w:sz w:val="17"/>
        </w:rPr>
        <w:t> vayan</w:t>
      </w:r>
      <w:r>
        <w:rPr>
          <w:color w:val="4D4B4B"/>
          <w:w w:val="105"/>
          <w:sz w:val="17"/>
        </w:rPr>
        <w:t> a</w:t>
      </w:r>
      <w:r>
        <w:rPr>
          <w:color w:val="4D4B4B"/>
          <w:spacing w:val="40"/>
          <w:w w:val="105"/>
          <w:sz w:val="17"/>
        </w:rPr>
        <w:t> </w:t>
      </w:r>
      <w:r>
        <w:rPr>
          <w:color w:val="4D4B4B"/>
          <w:w w:val="105"/>
          <w:sz w:val="17"/>
        </w:rPr>
        <w:t>practicar</w:t>
      </w:r>
      <w:r>
        <w:rPr>
          <w:color w:val="4D4B4B"/>
          <w:w w:val="105"/>
          <w:sz w:val="17"/>
        </w:rPr>
        <w:t> y</w:t>
      </w:r>
      <w:r>
        <w:rPr>
          <w:color w:val="4D4B4B"/>
          <w:w w:val="105"/>
          <w:sz w:val="17"/>
        </w:rPr>
        <w:t> riesgos</w:t>
      </w:r>
      <w:r>
        <w:rPr>
          <w:color w:val="4D4B4B"/>
          <w:w w:val="105"/>
          <w:sz w:val="17"/>
        </w:rPr>
        <w:t> de</w:t>
      </w:r>
      <w:r>
        <w:rPr>
          <w:color w:val="4D4B4B"/>
          <w:w w:val="105"/>
          <w:sz w:val="17"/>
        </w:rPr>
        <w:t> los</w:t>
      </w:r>
      <w:r>
        <w:rPr>
          <w:color w:val="4D4B4B"/>
          <w:w w:val="105"/>
          <w:sz w:val="17"/>
        </w:rPr>
        <w:t> mismos</w:t>
      </w:r>
      <w:r>
        <w:rPr>
          <w:color w:val="828282"/>
          <w:w w:val="105"/>
          <w:sz w:val="17"/>
        </w:rPr>
        <w:t>.</w:t>
      </w:r>
      <w:r>
        <w:rPr>
          <w:color w:val="828282"/>
          <w:w w:val="105"/>
          <w:sz w:val="17"/>
        </w:rPr>
        <w:t> </w:t>
      </w:r>
      <w:r>
        <w:rPr>
          <w:color w:val="4D4B4B"/>
          <w:w w:val="105"/>
          <w:sz w:val="17"/>
        </w:rPr>
        <w:t>Ninguna</w:t>
      </w:r>
      <w:r>
        <w:rPr>
          <w:color w:val="4D4B4B"/>
          <w:w w:val="105"/>
          <w:sz w:val="17"/>
        </w:rPr>
        <w:t> persona</w:t>
      </w:r>
      <w:r>
        <w:rPr>
          <w:color w:val="4D4B4B"/>
          <w:w w:val="105"/>
          <w:sz w:val="17"/>
        </w:rPr>
        <w:t> podrá</w:t>
      </w:r>
      <w:r>
        <w:rPr>
          <w:color w:val="4D4B4B"/>
          <w:w w:val="105"/>
          <w:sz w:val="17"/>
        </w:rPr>
        <w:t> ser</w:t>
      </w:r>
      <w:r>
        <w:rPr>
          <w:color w:val="4D4B4B"/>
          <w:w w:val="105"/>
          <w:sz w:val="17"/>
        </w:rPr>
        <w:t> obligada,</w:t>
      </w:r>
      <w:r>
        <w:rPr>
          <w:color w:val="4D4B4B"/>
          <w:w w:val="105"/>
          <w:sz w:val="17"/>
        </w:rPr>
        <w:t> contra</w:t>
      </w:r>
      <w:r>
        <w:rPr>
          <w:color w:val="4D4B4B"/>
          <w:w w:val="105"/>
          <w:sz w:val="17"/>
        </w:rPr>
        <w:t> su</w:t>
      </w:r>
      <w:r>
        <w:rPr>
          <w:color w:val="4D4B4B"/>
          <w:w w:val="105"/>
          <w:sz w:val="17"/>
        </w:rPr>
        <w:t> voluntad,</w:t>
      </w:r>
      <w:r>
        <w:rPr>
          <w:color w:val="4D4B4B"/>
          <w:w w:val="105"/>
          <w:sz w:val="17"/>
        </w:rPr>
        <w:t> a</w:t>
      </w:r>
      <w:r>
        <w:rPr>
          <w:color w:val="4D4B4B"/>
          <w:w w:val="105"/>
          <w:sz w:val="17"/>
        </w:rPr>
        <w:t> recibir</w:t>
      </w:r>
      <w:r>
        <w:rPr>
          <w:color w:val="4D4B4B"/>
          <w:w w:val="105"/>
          <w:sz w:val="17"/>
        </w:rPr>
        <w:t> un tratamiento de salud;</w:t>
      </w:r>
    </w:p>
    <w:p>
      <w:pPr>
        <w:pStyle w:val="BodyText"/>
        <w:spacing w:before="1"/>
        <w:rPr>
          <w:rFonts w:ascii="Arial"/>
        </w:rPr>
      </w:pPr>
    </w:p>
    <w:p>
      <w:pPr>
        <w:pStyle w:val="ListParagraph"/>
        <w:numPr>
          <w:ilvl w:val="0"/>
          <w:numId w:val="13"/>
        </w:numPr>
        <w:tabs>
          <w:tab w:pos="334" w:val="left" w:leader="none"/>
        </w:tabs>
        <w:spacing w:line="240" w:lineRule="auto" w:before="0" w:after="0"/>
        <w:ind w:left="333" w:right="0" w:hanging="214"/>
        <w:jc w:val="left"/>
        <w:rPr>
          <w:sz w:val="17"/>
        </w:rPr>
      </w:pPr>
      <w:r>
        <w:rPr>
          <w:color w:val="4D4B4B"/>
          <w:w w:val="105"/>
          <w:sz w:val="17"/>
        </w:rPr>
        <w:t>A</w:t>
      </w:r>
      <w:r>
        <w:rPr>
          <w:color w:val="4D4B4B"/>
          <w:spacing w:val="3"/>
          <w:w w:val="105"/>
          <w:sz w:val="17"/>
        </w:rPr>
        <w:t> </w:t>
      </w:r>
      <w:r>
        <w:rPr>
          <w:color w:val="4D4B4B"/>
          <w:w w:val="105"/>
          <w:sz w:val="17"/>
        </w:rPr>
        <w:t>recibir</w:t>
      </w:r>
      <w:r>
        <w:rPr>
          <w:color w:val="4D4B4B"/>
          <w:spacing w:val="6"/>
          <w:w w:val="105"/>
          <w:sz w:val="17"/>
        </w:rPr>
        <w:t> </w:t>
      </w:r>
      <w:r>
        <w:rPr>
          <w:color w:val="4D4B4B"/>
          <w:w w:val="105"/>
          <w:sz w:val="17"/>
        </w:rPr>
        <w:t>prestaciones</w:t>
      </w:r>
      <w:r>
        <w:rPr>
          <w:color w:val="4D4B4B"/>
          <w:spacing w:val="3"/>
          <w:w w:val="105"/>
          <w:sz w:val="17"/>
        </w:rPr>
        <w:t> </w:t>
      </w:r>
      <w:r>
        <w:rPr>
          <w:color w:val="4D4B4B"/>
          <w:w w:val="105"/>
          <w:sz w:val="17"/>
        </w:rPr>
        <w:t>de</w:t>
      </w:r>
      <w:r>
        <w:rPr>
          <w:color w:val="4D4B4B"/>
          <w:spacing w:val="-4"/>
          <w:w w:val="105"/>
          <w:sz w:val="17"/>
        </w:rPr>
        <w:t> </w:t>
      </w:r>
      <w:r>
        <w:rPr>
          <w:color w:val="4D4B4B"/>
          <w:w w:val="105"/>
          <w:sz w:val="17"/>
        </w:rPr>
        <w:t>salud</w:t>
      </w:r>
      <w:r>
        <w:rPr>
          <w:color w:val="4D4B4B"/>
          <w:spacing w:val="2"/>
          <w:w w:val="105"/>
          <w:sz w:val="17"/>
        </w:rPr>
        <w:t> </w:t>
      </w:r>
      <w:r>
        <w:rPr>
          <w:color w:val="4D4B4B"/>
          <w:w w:val="105"/>
          <w:sz w:val="17"/>
        </w:rPr>
        <w:t>en</w:t>
      </w:r>
      <w:r>
        <w:rPr>
          <w:color w:val="4D4B4B"/>
          <w:spacing w:val="-3"/>
          <w:w w:val="105"/>
          <w:sz w:val="17"/>
        </w:rPr>
        <w:t> </w:t>
      </w:r>
      <w:r>
        <w:rPr>
          <w:color w:val="4D4B4B"/>
          <w:w w:val="105"/>
          <w:sz w:val="17"/>
        </w:rPr>
        <w:t>las</w:t>
      </w:r>
      <w:r>
        <w:rPr>
          <w:color w:val="4D4B4B"/>
          <w:spacing w:val="-4"/>
          <w:w w:val="105"/>
          <w:sz w:val="17"/>
        </w:rPr>
        <w:t> </w:t>
      </w:r>
      <w:r>
        <w:rPr>
          <w:color w:val="4D4B4B"/>
          <w:w w:val="105"/>
          <w:sz w:val="17"/>
        </w:rPr>
        <w:t>condiciones</w:t>
      </w:r>
      <w:r>
        <w:rPr>
          <w:color w:val="4D4B4B"/>
          <w:spacing w:val="18"/>
          <w:w w:val="105"/>
          <w:sz w:val="17"/>
        </w:rPr>
        <w:t> </w:t>
      </w:r>
      <w:r>
        <w:rPr>
          <w:color w:val="4D4B4B"/>
          <w:w w:val="105"/>
          <w:sz w:val="17"/>
        </w:rPr>
        <w:t>y</w:t>
      </w:r>
      <w:r>
        <w:rPr>
          <w:color w:val="4D4B4B"/>
          <w:spacing w:val="-2"/>
          <w:w w:val="105"/>
          <w:sz w:val="17"/>
        </w:rPr>
        <w:t> </w:t>
      </w:r>
      <w:r>
        <w:rPr>
          <w:color w:val="4D4B4B"/>
          <w:w w:val="105"/>
          <w:sz w:val="17"/>
        </w:rPr>
        <w:t>términos</w:t>
      </w:r>
      <w:r>
        <w:rPr>
          <w:color w:val="4D4B4B"/>
          <w:spacing w:val="6"/>
          <w:w w:val="105"/>
          <w:sz w:val="17"/>
        </w:rPr>
        <w:t> </w:t>
      </w:r>
      <w:r>
        <w:rPr>
          <w:color w:val="4D4B4B"/>
          <w:w w:val="105"/>
          <w:sz w:val="17"/>
        </w:rPr>
        <w:t>consagrados</w:t>
      </w:r>
      <w:r>
        <w:rPr>
          <w:color w:val="4D4B4B"/>
          <w:spacing w:val="12"/>
          <w:w w:val="105"/>
          <w:sz w:val="17"/>
        </w:rPr>
        <w:t> </w:t>
      </w:r>
      <w:r>
        <w:rPr>
          <w:color w:val="4D4B4B"/>
          <w:w w:val="105"/>
          <w:sz w:val="17"/>
        </w:rPr>
        <w:t>en</w:t>
      </w:r>
      <w:r>
        <w:rPr>
          <w:color w:val="4D4B4B"/>
          <w:spacing w:val="-4"/>
          <w:w w:val="105"/>
          <w:sz w:val="17"/>
        </w:rPr>
        <w:t> </w:t>
      </w:r>
      <w:r>
        <w:rPr>
          <w:color w:val="4D4B4B"/>
          <w:w w:val="105"/>
          <w:sz w:val="17"/>
        </w:rPr>
        <w:t>la </w:t>
      </w:r>
      <w:r>
        <w:rPr>
          <w:color w:val="4D4B4B"/>
          <w:spacing w:val="-4"/>
          <w:w w:val="105"/>
          <w:sz w:val="17"/>
        </w:rPr>
        <w:t>ley;</w:t>
      </w:r>
    </w:p>
    <w:p>
      <w:pPr>
        <w:pStyle w:val="BodyText"/>
        <w:spacing w:before="3"/>
        <w:rPr>
          <w:rFonts w:ascii="Arial"/>
          <w:sz w:val="22"/>
        </w:rPr>
      </w:pPr>
    </w:p>
    <w:p>
      <w:pPr>
        <w:pStyle w:val="ListParagraph"/>
        <w:numPr>
          <w:ilvl w:val="0"/>
          <w:numId w:val="13"/>
        </w:numPr>
        <w:tabs>
          <w:tab w:pos="320" w:val="left" w:leader="none"/>
        </w:tabs>
        <w:spacing w:line="331" w:lineRule="auto" w:before="1" w:after="0"/>
        <w:ind w:left="123" w:right="790" w:hanging="4"/>
        <w:jc w:val="both"/>
        <w:rPr>
          <w:sz w:val="17"/>
        </w:rPr>
      </w:pPr>
      <w:r>
        <w:rPr>
          <w:color w:val="4D4B4B"/>
          <w:w w:val="105"/>
          <w:sz w:val="17"/>
        </w:rPr>
        <w:t>A</w:t>
      </w:r>
      <w:r>
        <w:rPr>
          <w:color w:val="4D4B4B"/>
          <w:w w:val="105"/>
          <w:sz w:val="17"/>
        </w:rPr>
        <w:t> recibir</w:t>
      </w:r>
      <w:r>
        <w:rPr>
          <w:color w:val="4D4B4B"/>
          <w:w w:val="105"/>
          <w:sz w:val="17"/>
        </w:rPr>
        <w:t> un</w:t>
      </w:r>
      <w:r>
        <w:rPr>
          <w:color w:val="4D4B4B"/>
          <w:w w:val="105"/>
          <w:sz w:val="17"/>
        </w:rPr>
        <w:t> trato</w:t>
      </w:r>
      <w:r>
        <w:rPr>
          <w:color w:val="4D4B4B"/>
          <w:w w:val="105"/>
          <w:sz w:val="17"/>
        </w:rPr>
        <w:t> digno,</w:t>
      </w:r>
      <w:r>
        <w:rPr>
          <w:color w:val="4D4B4B"/>
          <w:w w:val="105"/>
          <w:sz w:val="17"/>
        </w:rPr>
        <w:t> respetando</w:t>
      </w:r>
      <w:r>
        <w:rPr>
          <w:color w:val="4D4B4B"/>
          <w:spacing w:val="40"/>
          <w:w w:val="105"/>
          <w:sz w:val="17"/>
        </w:rPr>
        <w:t> </w:t>
      </w:r>
      <w:r>
        <w:rPr>
          <w:color w:val="4D4B4B"/>
          <w:w w:val="105"/>
          <w:sz w:val="17"/>
        </w:rPr>
        <w:t>sus</w:t>
      </w:r>
      <w:r>
        <w:rPr>
          <w:color w:val="4D4B4B"/>
          <w:w w:val="105"/>
          <w:sz w:val="17"/>
        </w:rPr>
        <w:t> creencias</w:t>
      </w:r>
      <w:r>
        <w:rPr>
          <w:color w:val="4D4B4B"/>
          <w:spacing w:val="40"/>
          <w:w w:val="105"/>
          <w:sz w:val="17"/>
        </w:rPr>
        <w:t> </w:t>
      </w:r>
      <w:r>
        <w:rPr>
          <w:color w:val="4D4B4B"/>
          <w:w w:val="105"/>
          <w:sz w:val="17"/>
        </w:rPr>
        <w:t>y</w:t>
      </w:r>
      <w:r>
        <w:rPr>
          <w:color w:val="4D4B4B"/>
          <w:w w:val="105"/>
          <w:sz w:val="17"/>
        </w:rPr>
        <w:t> costumbres,</w:t>
      </w:r>
      <w:r>
        <w:rPr>
          <w:color w:val="4D4B4B"/>
          <w:spacing w:val="40"/>
          <w:w w:val="105"/>
          <w:sz w:val="17"/>
        </w:rPr>
        <w:t> </w:t>
      </w:r>
      <w:r>
        <w:rPr>
          <w:color w:val="4D4B4B"/>
          <w:w w:val="105"/>
          <w:sz w:val="17"/>
        </w:rPr>
        <w:t>así</w:t>
      </w:r>
      <w:r>
        <w:rPr>
          <w:color w:val="4D4B4B"/>
          <w:w w:val="105"/>
          <w:sz w:val="17"/>
        </w:rPr>
        <w:t> como</w:t>
      </w:r>
      <w:r>
        <w:rPr>
          <w:color w:val="4D4B4B"/>
          <w:w w:val="105"/>
          <w:sz w:val="17"/>
        </w:rPr>
        <w:t> las</w:t>
      </w:r>
      <w:r>
        <w:rPr>
          <w:color w:val="4D4B4B"/>
          <w:w w:val="105"/>
          <w:sz w:val="17"/>
        </w:rPr>
        <w:t> opiniones</w:t>
      </w:r>
      <w:r>
        <w:rPr>
          <w:color w:val="4D4B4B"/>
          <w:spacing w:val="40"/>
          <w:w w:val="105"/>
          <w:sz w:val="17"/>
        </w:rPr>
        <w:t> </w:t>
      </w:r>
      <w:r>
        <w:rPr>
          <w:color w:val="4D4B4B"/>
          <w:w w:val="105"/>
          <w:sz w:val="17"/>
        </w:rPr>
        <w:t>personales</w:t>
      </w:r>
      <w:r>
        <w:rPr>
          <w:color w:val="4D4B4B"/>
          <w:spacing w:val="40"/>
          <w:w w:val="105"/>
          <w:sz w:val="17"/>
        </w:rPr>
        <w:t> </w:t>
      </w:r>
      <w:r>
        <w:rPr>
          <w:color w:val="4D4B4B"/>
          <w:w w:val="105"/>
          <w:sz w:val="17"/>
        </w:rPr>
        <w:t>que tengan sobre los procedimientos;</w:t>
      </w:r>
    </w:p>
    <w:p>
      <w:pPr>
        <w:pStyle w:val="BodyText"/>
        <w:spacing w:before="8"/>
        <w:rPr>
          <w:rFonts w:ascii="Arial"/>
          <w:sz w:val="15"/>
        </w:rPr>
      </w:pPr>
    </w:p>
    <w:p>
      <w:pPr>
        <w:pStyle w:val="ListParagraph"/>
        <w:numPr>
          <w:ilvl w:val="0"/>
          <w:numId w:val="13"/>
        </w:numPr>
        <w:tabs>
          <w:tab w:pos="382" w:val="left" w:leader="none"/>
        </w:tabs>
        <w:spacing w:line="333" w:lineRule="auto" w:before="0" w:after="0"/>
        <w:ind w:left="123" w:right="784" w:hanging="3"/>
        <w:jc w:val="both"/>
        <w:rPr>
          <w:sz w:val="17"/>
        </w:rPr>
      </w:pPr>
      <w:r>
        <w:rPr>
          <w:color w:val="4D4B4B"/>
          <w:w w:val="105"/>
          <w:sz w:val="17"/>
        </w:rPr>
        <w:t>A</w:t>
      </w:r>
      <w:r>
        <w:rPr>
          <w:color w:val="4D4B4B"/>
          <w:w w:val="105"/>
          <w:sz w:val="17"/>
        </w:rPr>
        <w:t> que</w:t>
      </w:r>
      <w:r>
        <w:rPr>
          <w:color w:val="4D4B4B"/>
          <w:w w:val="105"/>
          <w:sz w:val="17"/>
        </w:rPr>
        <w:t> la</w:t>
      </w:r>
      <w:r>
        <w:rPr>
          <w:color w:val="4D4B4B"/>
          <w:w w:val="105"/>
          <w:sz w:val="17"/>
        </w:rPr>
        <w:t> historia</w:t>
      </w:r>
      <w:r>
        <w:rPr>
          <w:color w:val="4D4B4B"/>
          <w:spacing w:val="40"/>
          <w:w w:val="105"/>
          <w:sz w:val="17"/>
        </w:rPr>
        <w:t> </w:t>
      </w:r>
      <w:r>
        <w:rPr>
          <w:color w:val="4D4B4B"/>
          <w:w w:val="105"/>
          <w:sz w:val="17"/>
        </w:rPr>
        <w:t>clínica</w:t>
      </w:r>
      <w:r>
        <w:rPr>
          <w:color w:val="4D4B4B"/>
          <w:spacing w:val="40"/>
          <w:w w:val="105"/>
          <w:sz w:val="17"/>
        </w:rPr>
        <w:t> </w:t>
      </w:r>
      <w:r>
        <w:rPr>
          <w:color w:val="4D4B4B"/>
          <w:w w:val="105"/>
          <w:sz w:val="17"/>
        </w:rPr>
        <w:t>sea</w:t>
      </w:r>
      <w:r>
        <w:rPr>
          <w:color w:val="4D4B4B"/>
          <w:w w:val="105"/>
          <w:sz w:val="17"/>
        </w:rPr>
        <w:t> tratada</w:t>
      </w:r>
      <w:r>
        <w:rPr>
          <w:color w:val="4D4B4B"/>
          <w:spacing w:val="40"/>
          <w:w w:val="105"/>
          <w:sz w:val="17"/>
        </w:rPr>
        <w:t> </w:t>
      </w:r>
      <w:r>
        <w:rPr>
          <w:color w:val="4D4B4B"/>
          <w:w w:val="105"/>
          <w:sz w:val="17"/>
        </w:rPr>
        <w:t>de</w:t>
      </w:r>
      <w:r>
        <w:rPr>
          <w:color w:val="4D4B4B"/>
          <w:w w:val="105"/>
          <w:sz w:val="17"/>
        </w:rPr>
        <w:t> manera</w:t>
      </w:r>
      <w:r>
        <w:rPr>
          <w:color w:val="4D4B4B"/>
          <w:spacing w:val="40"/>
          <w:w w:val="105"/>
          <w:sz w:val="17"/>
        </w:rPr>
        <w:t> </w:t>
      </w:r>
      <w:r>
        <w:rPr>
          <w:color w:val="4D4B4B"/>
          <w:w w:val="105"/>
          <w:sz w:val="17"/>
        </w:rPr>
        <w:t>confidencial</w:t>
      </w:r>
      <w:r>
        <w:rPr>
          <w:color w:val="4D4B4B"/>
          <w:spacing w:val="40"/>
          <w:w w:val="105"/>
          <w:sz w:val="17"/>
        </w:rPr>
        <w:t> </w:t>
      </w:r>
      <w:r>
        <w:rPr>
          <w:color w:val="4D4B4B"/>
          <w:w w:val="105"/>
          <w:sz w:val="17"/>
        </w:rPr>
        <w:t>y reservada</w:t>
      </w:r>
      <w:r>
        <w:rPr>
          <w:color w:val="4D4B4B"/>
          <w:spacing w:val="40"/>
          <w:w w:val="105"/>
          <w:sz w:val="17"/>
        </w:rPr>
        <w:t> </w:t>
      </w:r>
      <w:r>
        <w:rPr>
          <w:color w:val="4D4B4B"/>
          <w:w w:val="105"/>
          <w:sz w:val="17"/>
        </w:rPr>
        <w:t>y que</w:t>
      </w:r>
      <w:r>
        <w:rPr>
          <w:color w:val="4D4B4B"/>
          <w:w w:val="105"/>
          <w:sz w:val="17"/>
        </w:rPr>
        <w:t> únicamente</w:t>
      </w:r>
      <w:r>
        <w:rPr>
          <w:color w:val="4D4B4B"/>
          <w:spacing w:val="40"/>
          <w:w w:val="105"/>
          <w:sz w:val="17"/>
        </w:rPr>
        <w:t> </w:t>
      </w:r>
      <w:r>
        <w:rPr>
          <w:color w:val="4D4B4B"/>
          <w:w w:val="105"/>
          <w:sz w:val="17"/>
        </w:rPr>
        <w:t>pueda</w:t>
      </w:r>
      <w:r>
        <w:rPr>
          <w:color w:val="4D4B4B"/>
          <w:spacing w:val="40"/>
          <w:w w:val="105"/>
          <w:sz w:val="17"/>
        </w:rPr>
        <w:t> </w:t>
      </w:r>
      <w:r>
        <w:rPr>
          <w:color w:val="4D4B4B"/>
          <w:w w:val="105"/>
          <w:sz w:val="17"/>
        </w:rPr>
        <w:t>ser conocida por terceros, previa autorización del paciente o en los casos previstos en la ley, y a poder consultar la totalidad de su historia clínica en forma gratuita y a obtener copia de la misma;</w:t>
      </w:r>
    </w:p>
    <w:p>
      <w:pPr>
        <w:pStyle w:val="BodyText"/>
        <w:spacing w:before="3"/>
        <w:rPr>
          <w:rFonts w:ascii="Arial"/>
          <w:sz w:val="15"/>
        </w:rPr>
      </w:pPr>
    </w:p>
    <w:p>
      <w:pPr>
        <w:pStyle w:val="ListParagraph"/>
        <w:numPr>
          <w:ilvl w:val="0"/>
          <w:numId w:val="13"/>
        </w:numPr>
        <w:tabs>
          <w:tab w:pos="353" w:val="left" w:leader="none"/>
        </w:tabs>
        <w:spacing w:line="336" w:lineRule="auto" w:before="0" w:after="0"/>
        <w:ind w:left="126" w:right="800" w:hanging="2"/>
        <w:jc w:val="both"/>
        <w:rPr>
          <w:sz w:val="17"/>
        </w:rPr>
      </w:pPr>
      <w:r>
        <w:rPr>
          <w:color w:val="4D4B4B"/>
          <w:w w:val="105"/>
          <w:sz w:val="17"/>
        </w:rPr>
        <w:t>A que se le</w:t>
      </w:r>
      <w:r>
        <w:rPr>
          <w:color w:val="4D4B4B"/>
          <w:w w:val="105"/>
          <w:sz w:val="17"/>
        </w:rPr>
        <w:t> preste</w:t>
      </w:r>
      <w:r>
        <w:rPr>
          <w:color w:val="4D4B4B"/>
          <w:w w:val="105"/>
          <w:sz w:val="17"/>
        </w:rPr>
        <w:t> durante</w:t>
      </w:r>
      <w:r>
        <w:rPr>
          <w:color w:val="4D4B4B"/>
          <w:w w:val="105"/>
          <w:sz w:val="17"/>
        </w:rPr>
        <w:t> todo</w:t>
      </w:r>
      <w:r>
        <w:rPr>
          <w:color w:val="4D4B4B"/>
          <w:w w:val="105"/>
          <w:sz w:val="17"/>
        </w:rPr>
        <w:t> el</w:t>
      </w:r>
      <w:r>
        <w:rPr>
          <w:color w:val="4D4B4B"/>
          <w:w w:val="105"/>
          <w:sz w:val="17"/>
        </w:rPr>
        <w:t> proceso</w:t>
      </w:r>
      <w:r>
        <w:rPr>
          <w:color w:val="4D4B4B"/>
          <w:w w:val="105"/>
          <w:sz w:val="17"/>
        </w:rPr>
        <w:t> de la enfermedad,</w:t>
      </w:r>
      <w:r>
        <w:rPr>
          <w:color w:val="4D4B4B"/>
          <w:w w:val="105"/>
          <w:sz w:val="17"/>
        </w:rPr>
        <w:t> asistencia</w:t>
      </w:r>
      <w:r>
        <w:rPr>
          <w:color w:val="4D4B4B"/>
          <w:spacing w:val="31"/>
          <w:w w:val="105"/>
          <w:sz w:val="17"/>
        </w:rPr>
        <w:t> </w:t>
      </w:r>
      <w:r>
        <w:rPr>
          <w:color w:val="4D4B4B"/>
          <w:w w:val="105"/>
          <w:sz w:val="17"/>
        </w:rPr>
        <w:t>de calidad</w:t>
      </w:r>
      <w:r>
        <w:rPr>
          <w:color w:val="4D4B4B"/>
          <w:w w:val="105"/>
          <w:sz w:val="17"/>
        </w:rPr>
        <w:t> por</w:t>
      </w:r>
      <w:r>
        <w:rPr>
          <w:color w:val="4D4B4B"/>
          <w:w w:val="105"/>
          <w:sz w:val="17"/>
        </w:rPr>
        <w:t> trabajadores</w:t>
      </w:r>
      <w:r>
        <w:rPr>
          <w:color w:val="4D4B4B"/>
          <w:spacing w:val="36"/>
          <w:w w:val="105"/>
          <w:sz w:val="17"/>
        </w:rPr>
        <w:t> </w:t>
      </w:r>
      <w:r>
        <w:rPr>
          <w:color w:val="4D4B4B"/>
          <w:w w:val="105"/>
          <w:sz w:val="17"/>
        </w:rPr>
        <w:t>de la salud debidamente capacitados y autorizados para ejercer;</w:t>
      </w:r>
    </w:p>
    <w:p>
      <w:pPr>
        <w:pStyle w:val="BodyText"/>
        <w:spacing w:before="5"/>
        <w:rPr>
          <w:rFonts w:ascii="Arial"/>
          <w:sz w:val="15"/>
        </w:rPr>
      </w:pPr>
    </w:p>
    <w:p>
      <w:pPr>
        <w:pStyle w:val="ListParagraph"/>
        <w:numPr>
          <w:ilvl w:val="0"/>
          <w:numId w:val="13"/>
        </w:numPr>
        <w:tabs>
          <w:tab w:pos="276" w:val="left" w:leader="none"/>
        </w:tabs>
        <w:spacing w:line="240" w:lineRule="auto" w:before="1" w:after="0"/>
        <w:ind w:left="276" w:right="0" w:hanging="151"/>
        <w:jc w:val="left"/>
        <w:rPr>
          <w:sz w:val="17"/>
        </w:rPr>
      </w:pPr>
      <w:r>
        <w:rPr>
          <w:color w:val="4D4B4B"/>
          <w:w w:val="105"/>
          <w:sz w:val="17"/>
        </w:rPr>
        <w:t>A</w:t>
      </w:r>
      <w:r>
        <w:rPr>
          <w:color w:val="4D4B4B"/>
          <w:spacing w:val="-4"/>
          <w:w w:val="105"/>
          <w:sz w:val="17"/>
        </w:rPr>
        <w:t> </w:t>
      </w:r>
      <w:r>
        <w:rPr>
          <w:color w:val="4D4B4B"/>
          <w:w w:val="105"/>
          <w:sz w:val="17"/>
        </w:rPr>
        <w:t>la</w:t>
      </w:r>
      <w:r>
        <w:rPr>
          <w:color w:val="4D4B4B"/>
          <w:spacing w:val="-3"/>
          <w:w w:val="105"/>
          <w:sz w:val="17"/>
        </w:rPr>
        <w:t> </w:t>
      </w:r>
      <w:r>
        <w:rPr>
          <w:color w:val="4D4B4B"/>
          <w:w w:val="105"/>
          <w:sz w:val="17"/>
        </w:rPr>
        <w:t>provisión</w:t>
      </w:r>
      <w:r>
        <w:rPr>
          <w:color w:val="4D4B4B"/>
          <w:spacing w:val="5"/>
          <w:w w:val="105"/>
          <w:sz w:val="17"/>
        </w:rPr>
        <w:t> </w:t>
      </w:r>
      <w:r>
        <w:rPr>
          <w:color w:val="4D4B4B"/>
          <w:w w:val="105"/>
          <w:sz w:val="17"/>
        </w:rPr>
        <w:t>y</w:t>
      </w:r>
      <w:r>
        <w:rPr>
          <w:color w:val="4D4B4B"/>
          <w:spacing w:val="-2"/>
          <w:w w:val="105"/>
          <w:sz w:val="17"/>
        </w:rPr>
        <w:t> </w:t>
      </w:r>
      <w:r>
        <w:rPr>
          <w:color w:val="4D4B4B"/>
          <w:w w:val="105"/>
          <w:sz w:val="17"/>
        </w:rPr>
        <w:t>acceso</w:t>
      </w:r>
      <w:r>
        <w:rPr>
          <w:color w:val="4D4B4B"/>
          <w:spacing w:val="2"/>
          <w:w w:val="105"/>
          <w:sz w:val="17"/>
        </w:rPr>
        <w:t> </w:t>
      </w:r>
      <w:r>
        <w:rPr>
          <w:color w:val="4D4B4B"/>
          <w:w w:val="105"/>
          <w:sz w:val="17"/>
        </w:rPr>
        <w:t>oportuno</w:t>
      </w:r>
      <w:r>
        <w:rPr>
          <w:color w:val="4D4B4B"/>
          <w:spacing w:val="5"/>
          <w:w w:val="105"/>
          <w:sz w:val="17"/>
        </w:rPr>
        <w:t> </w:t>
      </w:r>
      <w:r>
        <w:rPr>
          <w:color w:val="4D4B4B"/>
          <w:w w:val="105"/>
          <w:sz w:val="17"/>
        </w:rPr>
        <w:t>a</w:t>
      </w:r>
      <w:r>
        <w:rPr>
          <w:color w:val="4D4B4B"/>
          <w:spacing w:val="-2"/>
          <w:w w:val="105"/>
          <w:sz w:val="17"/>
        </w:rPr>
        <w:t> </w:t>
      </w:r>
      <w:r>
        <w:rPr>
          <w:color w:val="4D4B4B"/>
          <w:w w:val="105"/>
          <w:sz w:val="17"/>
        </w:rPr>
        <w:t>las</w:t>
      </w:r>
      <w:r>
        <w:rPr>
          <w:color w:val="4D4B4B"/>
          <w:spacing w:val="-6"/>
          <w:w w:val="105"/>
          <w:sz w:val="17"/>
        </w:rPr>
        <w:t> </w:t>
      </w:r>
      <w:r>
        <w:rPr>
          <w:color w:val="4D4B4B"/>
          <w:w w:val="105"/>
          <w:sz w:val="17"/>
        </w:rPr>
        <w:t>tecnologías</w:t>
      </w:r>
      <w:r>
        <w:rPr>
          <w:color w:val="4D4B4B"/>
          <w:spacing w:val="9"/>
          <w:w w:val="105"/>
          <w:sz w:val="17"/>
        </w:rPr>
        <w:t> </w:t>
      </w:r>
      <w:r>
        <w:rPr>
          <w:color w:val="4D4B4B"/>
          <w:w w:val="105"/>
          <w:sz w:val="17"/>
        </w:rPr>
        <w:t>y</w:t>
      </w:r>
      <w:r>
        <w:rPr>
          <w:color w:val="4D4B4B"/>
          <w:spacing w:val="-1"/>
          <w:w w:val="105"/>
          <w:sz w:val="17"/>
        </w:rPr>
        <w:t> </w:t>
      </w:r>
      <w:r>
        <w:rPr>
          <w:color w:val="4D4B4B"/>
          <w:w w:val="105"/>
          <w:sz w:val="17"/>
        </w:rPr>
        <w:t>a</w:t>
      </w:r>
      <w:r>
        <w:rPr>
          <w:color w:val="4D4B4B"/>
          <w:spacing w:val="-2"/>
          <w:w w:val="105"/>
          <w:sz w:val="17"/>
        </w:rPr>
        <w:t> </w:t>
      </w:r>
      <w:r>
        <w:rPr>
          <w:color w:val="4D4B4B"/>
          <w:w w:val="105"/>
          <w:sz w:val="17"/>
        </w:rPr>
        <w:t>los</w:t>
      </w:r>
      <w:r>
        <w:rPr>
          <w:color w:val="4D4B4B"/>
          <w:spacing w:val="-5"/>
          <w:w w:val="105"/>
          <w:sz w:val="17"/>
        </w:rPr>
        <w:t> </w:t>
      </w:r>
      <w:r>
        <w:rPr>
          <w:color w:val="4D4B4B"/>
          <w:w w:val="105"/>
          <w:sz w:val="17"/>
        </w:rPr>
        <w:t>medicamentos</w:t>
      </w:r>
      <w:r>
        <w:rPr>
          <w:color w:val="4D4B4B"/>
          <w:spacing w:val="16"/>
          <w:w w:val="105"/>
          <w:sz w:val="17"/>
        </w:rPr>
        <w:t> </w:t>
      </w:r>
      <w:r>
        <w:rPr>
          <w:color w:val="4D4B4B"/>
          <w:spacing w:val="-2"/>
          <w:w w:val="105"/>
          <w:sz w:val="17"/>
        </w:rPr>
        <w:t>requeridos;</w:t>
      </w:r>
    </w:p>
    <w:p>
      <w:pPr>
        <w:pStyle w:val="BodyText"/>
        <w:spacing w:before="3"/>
        <w:rPr>
          <w:rFonts w:ascii="Arial"/>
          <w:sz w:val="22"/>
        </w:rPr>
      </w:pPr>
    </w:p>
    <w:p>
      <w:pPr>
        <w:pStyle w:val="ListParagraph"/>
        <w:numPr>
          <w:ilvl w:val="0"/>
          <w:numId w:val="13"/>
        </w:numPr>
        <w:tabs>
          <w:tab w:pos="276" w:val="left" w:leader="none"/>
        </w:tabs>
        <w:spacing w:line="240" w:lineRule="auto" w:before="0" w:after="0"/>
        <w:ind w:left="276" w:right="0" w:hanging="156"/>
        <w:jc w:val="left"/>
        <w:rPr>
          <w:sz w:val="17"/>
        </w:rPr>
      </w:pPr>
      <w:r>
        <w:rPr>
          <w:color w:val="4D4B4B"/>
          <w:w w:val="105"/>
          <w:sz w:val="17"/>
        </w:rPr>
        <w:t>A recibir</w:t>
      </w:r>
      <w:r>
        <w:rPr>
          <w:color w:val="4D4B4B"/>
          <w:spacing w:val="2"/>
          <w:w w:val="105"/>
          <w:sz w:val="17"/>
        </w:rPr>
        <w:t> </w:t>
      </w:r>
      <w:r>
        <w:rPr>
          <w:color w:val="4D4B4B"/>
          <w:w w:val="105"/>
          <w:sz w:val="17"/>
        </w:rPr>
        <w:t>los</w:t>
      </w:r>
      <w:r>
        <w:rPr>
          <w:color w:val="4D4B4B"/>
          <w:spacing w:val="1"/>
          <w:w w:val="105"/>
          <w:sz w:val="17"/>
        </w:rPr>
        <w:t> </w:t>
      </w:r>
      <w:r>
        <w:rPr>
          <w:color w:val="4D4B4B"/>
          <w:w w:val="105"/>
          <w:sz w:val="17"/>
        </w:rPr>
        <w:t>servicios</w:t>
      </w:r>
      <w:r>
        <w:rPr>
          <w:color w:val="4D4B4B"/>
          <w:spacing w:val="12"/>
          <w:w w:val="105"/>
          <w:sz w:val="17"/>
        </w:rPr>
        <w:t> </w:t>
      </w:r>
      <w:r>
        <w:rPr>
          <w:color w:val="4D4B4B"/>
          <w:w w:val="105"/>
          <w:sz w:val="17"/>
        </w:rPr>
        <w:t>de</w:t>
      </w:r>
      <w:r>
        <w:rPr>
          <w:color w:val="4D4B4B"/>
          <w:spacing w:val="-3"/>
          <w:w w:val="105"/>
          <w:sz w:val="17"/>
        </w:rPr>
        <w:t> </w:t>
      </w:r>
      <w:r>
        <w:rPr>
          <w:color w:val="4D4B4B"/>
          <w:w w:val="105"/>
          <w:sz w:val="17"/>
        </w:rPr>
        <w:t>salud</w:t>
      </w:r>
      <w:r>
        <w:rPr>
          <w:color w:val="4D4B4B"/>
          <w:spacing w:val="3"/>
          <w:w w:val="105"/>
          <w:sz w:val="17"/>
        </w:rPr>
        <w:t> </w:t>
      </w:r>
      <w:r>
        <w:rPr>
          <w:color w:val="4D4B4B"/>
          <w:w w:val="105"/>
          <w:sz w:val="17"/>
        </w:rPr>
        <w:t>en</w:t>
      </w:r>
      <w:r>
        <w:rPr>
          <w:color w:val="4D4B4B"/>
          <w:spacing w:val="-2"/>
          <w:w w:val="105"/>
          <w:sz w:val="17"/>
        </w:rPr>
        <w:t> </w:t>
      </w:r>
      <w:r>
        <w:rPr>
          <w:color w:val="4D4B4B"/>
          <w:w w:val="105"/>
          <w:sz w:val="17"/>
        </w:rPr>
        <w:t>condiciones</w:t>
      </w:r>
      <w:r>
        <w:rPr>
          <w:color w:val="4D4B4B"/>
          <w:spacing w:val="12"/>
          <w:w w:val="105"/>
          <w:sz w:val="17"/>
        </w:rPr>
        <w:t> </w:t>
      </w:r>
      <w:r>
        <w:rPr>
          <w:color w:val="4D4B4B"/>
          <w:w w:val="105"/>
          <w:sz w:val="17"/>
        </w:rPr>
        <w:t>de</w:t>
      </w:r>
      <w:r>
        <w:rPr>
          <w:color w:val="4D4B4B"/>
          <w:spacing w:val="-2"/>
          <w:w w:val="105"/>
          <w:sz w:val="17"/>
        </w:rPr>
        <w:t> </w:t>
      </w:r>
      <w:r>
        <w:rPr>
          <w:color w:val="4D4B4B"/>
          <w:w w:val="105"/>
          <w:sz w:val="17"/>
        </w:rPr>
        <w:t>higiene,</w:t>
      </w:r>
      <w:r>
        <w:rPr>
          <w:color w:val="4D4B4B"/>
          <w:spacing w:val="8"/>
          <w:w w:val="105"/>
          <w:sz w:val="17"/>
        </w:rPr>
        <w:t> </w:t>
      </w:r>
      <w:r>
        <w:rPr>
          <w:color w:val="4D4B4B"/>
          <w:w w:val="105"/>
          <w:sz w:val="17"/>
        </w:rPr>
        <w:t>seguridad</w:t>
      </w:r>
      <w:r>
        <w:rPr>
          <w:color w:val="4D4B4B"/>
          <w:spacing w:val="10"/>
          <w:w w:val="105"/>
          <w:sz w:val="17"/>
        </w:rPr>
        <w:t> </w:t>
      </w:r>
      <w:r>
        <w:rPr>
          <w:color w:val="4D4B4B"/>
          <w:w w:val="105"/>
          <w:sz w:val="17"/>
        </w:rPr>
        <w:t>y</w:t>
      </w:r>
      <w:r>
        <w:rPr>
          <w:color w:val="4D4B4B"/>
          <w:spacing w:val="3"/>
          <w:w w:val="105"/>
          <w:sz w:val="17"/>
        </w:rPr>
        <w:t> </w:t>
      </w:r>
      <w:r>
        <w:rPr>
          <w:color w:val="4D4B4B"/>
          <w:w w:val="105"/>
          <w:sz w:val="17"/>
        </w:rPr>
        <w:t>respeto</w:t>
      </w:r>
      <w:r>
        <w:rPr>
          <w:color w:val="4D4B4B"/>
          <w:spacing w:val="3"/>
          <w:w w:val="105"/>
          <w:sz w:val="17"/>
        </w:rPr>
        <w:t> </w:t>
      </w:r>
      <w:r>
        <w:rPr>
          <w:color w:val="4D4B4B"/>
          <w:w w:val="105"/>
          <w:sz w:val="17"/>
        </w:rPr>
        <w:t>a</w:t>
      </w:r>
      <w:r>
        <w:rPr>
          <w:color w:val="4D4B4B"/>
          <w:spacing w:val="-4"/>
          <w:w w:val="105"/>
          <w:sz w:val="17"/>
        </w:rPr>
        <w:t> </w:t>
      </w:r>
      <w:r>
        <w:rPr>
          <w:color w:val="4D4B4B"/>
          <w:w w:val="105"/>
          <w:sz w:val="17"/>
        </w:rPr>
        <w:t>su</w:t>
      </w:r>
      <w:r>
        <w:rPr>
          <w:color w:val="4D4B4B"/>
          <w:spacing w:val="1"/>
          <w:w w:val="105"/>
          <w:sz w:val="17"/>
        </w:rPr>
        <w:t> </w:t>
      </w:r>
      <w:r>
        <w:rPr>
          <w:color w:val="4D4B4B"/>
          <w:spacing w:val="-2"/>
          <w:w w:val="105"/>
          <w:sz w:val="17"/>
        </w:rPr>
        <w:t>intimidad;</w:t>
      </w:r>
    </w:p>
    <w:p>
      <w:pPr>
        <w:pStyle w:val="BodyText"/>
        <w:spacing w:before="10"/>
        <w:rPr>
          <w:rFonts w:ascii="Arial"/>
          <w:sz w:val="21"/>
        </w:rPr>
      </w:pPr>
    </w:p>
    <w:p>
      <w:pPr>
        <w:pStyle w:val="ListParagraph"/>
        <w:numPr>
          <w:ilvl w:val="0"/>
          <w:numId w:val="13"/>
        </w:numPr>
        <w:tabs>
          <w:tab w:pos="334" w:val="left" w:leader="none"/>
        </w:tabs>
        <w:spacing w:line="333" w:lineRule="auto" w:before="0" w:after="0"/>
        <w:ind w:left="120" w:right="783" w:firstLine="4"/>
        <w:jc w:val="both"/>
        <w:rPr>
          <w:sz w:val="17"/>
        </w:rPr>
      </w:pPr>
      <w:r>
        <w:rPr>
          <w:color w:val="4D4B4B"/>
          <w:w w:val="105"/>
          <w:sz w:val="17"/>
        </w:rPr>
        <w:t>A la intimidad</w:t>
      </w:r>
      <w:r>
        <w:rPr>
          <w:color w:val="828282"/>
          <w:w w:val="105"/>
          <w:sz w:val="17"/>
        </w:rPr>
        <w:t>. </w:t>
      </w:r>
      <w:r>
        <w:rPr>
          <w:color w:val="4D4B4B"/>
          <w:w w:val="105"/>
          <w:sz w:val="17"/>
        </w:rPr>
        <w:t>Se garantiza</w:t>
      </w:r>
      <w:r>
        <w:rPr>
          <w:color w:val="4D4B4B"/>
          <w:w w:val="105"/>
          <w:sz w:val="17"/>
        </w:rPr>
        <w:t> la confidencialidad de toda la información que sea suministrada</w:t>
      </w:r>
      <w:r>
        <w:rPr>
          <w:color w:val="4D4B4B"/>
          <w:w w:val="105"/>
          <w:sz w:val="17"/>
        </w:rPr>
        <w:t> en el ámbito del acceso</w:t>
      </w:r>
      <w:r>
        <w:rPr>
          <w:color w:val="4D4B4B"/>
          <w:w w:val="105"/>
          <w:sz w:val="17"/>
        </w:rPr>
        <w:t> a los servicios</w:t>
      </w:r>
      <w:r>
        <w:rPr>
          <w:color w:val="4D4B4B"/>
          <w:w w:val="105"/>
          <w:sz w:val="17"/>
        </w:rPr>
        <w:t> de salud</w:t>
      </w:r>
      <w:r>
        <w:rPr>
          <w:color w:val="4D4B4B"/>
          <w:w w:val="105"/>
          <w:sz w:val="17"/>
        </w:rPr>
        <w:t> y de las condiciones</w:t>
      </w:r>
      <w:r>
        <w:rPr>
          <w:color w:val="4D4B4B"/>
          <w:w w:val="105"/>
          <w:sz w:val="17"/>
        </w:rPr>
        <w:t> de salud</w:t>
      </w:r>
      <w:r>
        <w:rPr>
          <w:color w:val="4D4B4B"/>
          <w:w w:val="105"/>
          <w:sz w:val="17"/>
        </w:rPr>
        <w:t> y enfermedad</w:t>
      </w:r>
      <w:r>
        <w:rPr>
          <w:color w:val="4D4B4B"/>
          <w:w w:val="105"/>
          <w:sz w:val="17"/>
        </w:rPr>
        <w:t> de la persona,</w:t>
      </w:r>
      <w:r>
        <w:rPr>
          <w:color w:val="4D4B4B"/>
          <w:w w:val="105"/>
          <w:sz w:val="17"/>
        </w:rPr>
        <w:t> sin perjuicio de la posibilidad,</w:t>
      </w:r>
      <w:r>
        <w:rPr>
          <w:color w:val="4D4B4B"/>
          <w:spacing w:val="23"/>
          <w:w w:val="105"/>
          <w:sz w:val="17"/>
        </w:rPr>
        <w:t> </w:t>
      </w:r>
      <w:r>
        <w:rPr>
          <w:color w:val="4D4B4B"/>
          <w:w w:val="105"/>
          <w:sz w:val="17"/>
        </w:rPr>
        <w:t>de acceso</w:t>
      </w:r>
      <w:r>
        <w:rPr>
          <w:color w:val="4D4B4B"/>
          <w:spacing w:val="19"/>
          <w:w w:val="105"/>
          <w:sz w:val="17"/>
        </w:rPr>
        <w:t> </w:t>
      </w:r>
      <w:r>
        <w:rPr>
          <w:color w:val="4D4B4B"/>
          <w:w w:val="105"/>
          <w:sz w:val="17"/>
        </w:rPr>
        <w:t>a</w:t>
      </w:r>
      <w:r>
        <w:rPr>
          <w:color w:val="4D4B4B"/>
          <w:spacing w:val="15"/>
          <w:w w:val="105"/>
          <w:sz w:val="17"/>
        </w:rPr>
        <w:t> </w:t>
      </w:r>
      <w:r>
        <w:rPr>
          <w:color w:val="4D4B4B"/>
          <w:w w:val="105"/>
          <w:sz w:val="17"/>
        </w:rPr>
        <w:t>la</w:t>
      </w:r>
      <w:r>
        <w:rPr>
          <w:color w:val="4D4B4B"/>
          <w:spacing w:val="15"/>
          <w:w w:val="105"/>
          <w:sz w:val="17"/>
        </w:rPr>
        <w:t> </w:t>
      </w:r>
      <w:r>
        <w:rPr>
          <w:color w:val="4D4B4B"/>
          <w:w w:val="105"/>
          <w:sz w:val="17"/>
        </w:rPr>
        <w:t>misma</w:t>
      </w:r>
      <w:r>
        <w:rPr>
          <w:color w:val="4D4B4B"/>
          <w:spacing w:val="15"/>
          <w:w w:val="105"/>
          <w:sz w:val="17"/>
        </w:rPr>
        <w:t> </w:t>
      </w:r>
      <w:r>
        <w:rPr>
          <w:color w:val="4D4B4B"/>
          <w:w w:val="105"/>
          <w:sz w:val="17"/>
        </w:rPr>
        <w:t>por</w:t>
      </w:r>
      <w:r>
        <w:rPr>
          <w:color w:val="4D4B4B"/>
          <w:spacing w:val="14"/>
          <w:w w:val="105"/>
          <w:sz w:val="17"/>
        </w:rPr>
        <w:t> </w:t>
      </w:r>
      <w:r>
        <w:rPr>
          <w:color w:val="4D4B4B"/>
          <w:w w:val="105"/>
          <w:sz w:val="17"/>
        </w:rPr>
        <w:t>los familiares</w:t>
      </w:r>
      <w:r>
        <w:rPr>
          <w:color w:val="4D4B4B"/>
          <w:spacing w:val="23"/>
          <w:w w:val="105"/>
          <w:sz w:val="17"/>
        </w:rPr>
        <w:t> </w:t>
      </w:r>
      <w:r>
        <w:rPr>
          <w:color w:val="4D4B4B"/>
          <w:w w:val="105"/>
          <w:sz w:val="17"/>
        </w:rPr>
        <w:t>en los eventos</w:t>
      </w:r>
      <w:r>
        <w:rPr>
          <w:color w:val="4D4B4B"/>
          <w:spacing w:val="22"/>
          <w:w w:val="105"/>
          <w:sz w:val="17"/>
        </w:rPr>
        <w:t> </w:t>
      </w:r>
      <w:r>
        <w:rPr>
          <w:color w:val="4D4B4B"/>
          <w:w w:val="105"/>
          <w:sz w:val="17"/>
        </w:rPr>
        <w:t>autorizados</w:t>
      </w:r>
      <w:r>
        <w:rPr>
          <w:color w:val="4D4B4B"/>
          <w:spacing w:val="26"/>
          <w:w w:val="105"/>
          <w:sz w:val="17"/>
        </w:rPr>
        <w:t> </w:t>
      </w:r>
      <w:r>
        <w:rPr>
          <w:color w:val="4D4B4B"/>
          <w:w w:val="105"/>
          <w:sz w:val="17"/>
        </w:rPr>
        <w:t>por</w:t>
      </w:r>
      <w:r>
        <w:rPr>
          <w:color w:val="4D4B4B"/>
          <w:spacing w:val="14"/>
          <w:w w:val="105"/>
          <w:sz w:val="17"/>
        </w:rPr>
        <w:t> </w:t>
      </w:r>
      <w:r>
        <w:rPr>
          <w:color w:val="4D4B4B"/>
          <w:w w:val="105"/>
          <w:sz w:val="17"/>
        </w:rPr>
        <w:t>la</w:t>
      </w:r>
      <w:r>
        <w:rPr>
          <w:color w:val="4D4B4B"/>
          <w:spacing w:val="15"/>
          <w:w w:val="105"/>
          <w:sz w:val="17"/>
        </w:rPr>
        <w:t> </w:t>
      </w:r>
      <w:r>
        <w:rPr>
          <w:color w:val="4D4B4B"/>
          <w:w w:val="105"/>
          <w:sz w:val="17"/>
        </w:rPr>
        <w:t>ley o las autoridades</w:t>
      </w:r>
      <w:r>
        <w:rPr>
          <w:color w:val="4D4B4B"/>
          <w:spacing w:val="25"/>
          <w:w w:val="105"/>
          <w:sz w:val="17"/>
        </w:rPr>
        <w:t> </w:t>
      </w:r>
      <w:r>
        <w:rPr>
          <w:color w:val="4D4B4B"/>
          <w:w w:val="105"/>
          <w:sz w:val="17"/>
        </w:rPr>
        <w:t>en las condiciones que esta determine;</w:t>
      </w:r>
    </w:p>
    <w:p>
      <w:pPr>
        <w:pStyle w:val="BodyText"/>
        <w:spacing w:before="4"/>
        <w:rPr>
          <w:rFonts w:ascii="Arial"/>
          <w:sz w:val="15"/>
        </w:rPr>
      </w:pPr>
    </w:p>
    <w:p>
      <w:pPr>
        <w:spacing w:line="333" w:lineRule="auto" w:before="0"/>
        <w:ind w:left="120" w:right="783" w:hanging="8"/>
        <w:jc w:val="both"/>
        <w:rPr>
          <w:rFonts w:ascii="Arial" w:hAnsi="Arial"/>
          <w:sz w:val="17"/>
        </w:rPr>
      </w:pPr>
      <w:r>
        <w:rPr>
          <w:rFonts w:ascii="Arial" w:hAnsi="Arial"/>
          <w:color w:val="4D4B4B"/>
          <w:sz w:val="17"/>
        </w:rPr>
        <w:t>1)</w:t>
      </w:r>
      <w:r>
        <w:rPr>
          <w:rFonts w:ascii="Arial" w:hAnsi="Arial"/>
          <w:color w:val="4D4B4B"/>
          <w:spacing w:val="40"/>
          <w:sz w:val="17"/>
        </w:rPr>
        <w:t> </w:t>
      </w:r>
      <w:r>
        <w:rPr>
          <w:rFonts w:ascii="Arial" w:hAnsi="Arial"/>
          <w:color w:val="4D4B4B"/>
          <w:sz w:val="17"/>
        </w:rPr>
        <w:t>A</w:t>
      </w:r>
      <w:r>
        <w:rPr>
          <w:rFonts w:ascii="Arial" w:hAnsi="Arial"/>
          <w:color w:val="4D4B4B"/>
          <w:spacing w:val="40"/>
          <w:sz w:val="17"/>
        </w:rPr>
        <w:t> </w:t>
      </w:r>
      <w:r>
        <w:rPr>
          <w:rFonts w:ascii="Arial" w:hAnsi="Arial"/>
          <w:color w:val="4D4B4B"/>
          <w:sz w:val="17"/>
        </w:rPr>
        <w:t>recibir</w:t>
      </w:r>
      <w:r>
        <w:rPr>
          <w:rFonts w:ascii="Arial" w:hAnsi="Arial"/>
          <w:color w:val="4D4B4B"/>
          <w:spacing w:val="40"/>
          <w:sz w:val="17"/>
        </w:rPr>
        <w:t> </w:t>
      </w:r>
      <w:r>
        <w:rPr>
          <w:rFonts w:ascii="Arial" w:hAnsi="Arial"/>
          <w:color w:val="4D4B4B"/>
          <w:sz w:val="17"/>
        </w:rPr>
        <w:t>información</w:t>
      </w:r>
      <w:r>
        <w:rPr>
          <w:rFonts w:ascii="Arial" w:hAnsi="Arial"/>
          <w:color w:val="4D4B4B"/>
          <w:spacing w:val="40"/>
          <w:sz w:val="17"/>
        </w:rPr>
        <w:t> </w:t>
      </w:r>
      <w:r>
        <w:rPr>
          <w:rFonts w:ascii="Arial" w:hAnsi="Arial"/>
          <w:color w:val="4D4B4B"/>
          <w:sz w:val="17"/>
        </w:rPr>
        <w:t>sobre</w:t>
      </w:r>
      <w:r>
        <w:rPr>
          <w:rFonts w:ascii="Arial" w:hAnsi="Arial"/>
          <w:color w:val="4D4B4B"/>
          <w:spacing w:val="40"/>
          <w:sz w:val="17"/>
        </w:rPr>
        <w:t> </w:t>
      </w:r>
      <w:r>
        <w:rPr>
          <w:rFonts w:ascii="Arial" w:hAnsi="Arial"/>
          <w:color w:val="4D4B4B"/>
          <w:sz w:val="17"/>
        </w:rPr>
        <w:t>los</w:t>
      </w:r>
      <w:r>
        <w:rPr>
          <w:rFonts w:ascii="Arial" w:hAnsi="Arial"/>
          <w:color w:val="4D4B4B"/>
          <w:spacing w:val="40"/>
          <w:sz w:val="17"/>
        </w:rPr>
        <w:t> </w:t>
      </w:r>
      <w:r>
        <w:rPr>
          <w:rFonts w:ascii="Arial" w:hAnsi="Arial"/>
          <w:color w:val="4D4B4B"/>
          <w:sz w:val="17"/>
        </w:rPr>
        <w:t>canales</w:t>
      </w:r>
      <w:r>
        <w:rPr>
          <w:rFonts w:ascii="Arial" w:hAnsi="Arial"/>
          <w:color w:val="4D4B4B"/>
          <w:spacing w:val="40"/>
          <w:sz w:val="17"/>
        </w:rPr>
        <w:t> </w:t>
      </w:r>
      <w:r>
        <w:rPr>
          <w:rFonts w:ascii="Arial" w:hAnsi="Arial"/>
          <w:color w:val="4D4B4B"/>
          <w:sz w:val="17"/>
        </w:rPr>
        <w:t>formales</w:t>
      </w:r>
      <w:r>
        <w:rPr>
          <w:rFonts w:ascii="Arial" w:hAnsi="Arial"/>
          <w:color w:val="4D4B4B"/>
          <w:spacing w:val="40"/>
          <w:sz w:val="17"/>
        </w:rPr>
        <w:t> </w:t>
      </w:r>
      <w:r>
        <w:rPr>
          <w:rFonts w:ascii="Arial" w:hAnsi="Arial"/>
          <w:color w:val="4D4B4B"/>
          <w:sz w:val="17"/>
        </w:rPr>
        <w:t>para</w:t>
      </w:r>
      <w:r>
        <w:rPr>
          <w:rFonts w:ascii="Arial" w:hAnsi="Arial"/>
          <w:color w:val="4D4B4B"/>
          <w:spacing w:val="40"/>
          <w:sz w:val="17"/>
        </w:rPr>
        <w:t> </w:t>
      </w:r>
      <w:r>
        <w:rPr>
          <w:rFonts w:ascii="Arial" w:hAnsi="Arial"/>
          <w:color w:val="4D4B4B"/>
          <w:sz w:val="17"/>
        </w:rPr>
        <w:t>presentar</w:t>
      </w:r>
      <w:r>
        <w:rPr>
          <w:rFonts w:ascii="Arial" w:hAnsi="Arial"/>
          <w:color w:val="4D4B4B"/>
          <w:spacing w:val="40"/>
          <w:sz w:val="17"/>
        </w:rPr>
        <w:t> </w:t>
      </w:r>
      <w:r>
        <w:rPr>
          <w:rFonts w:ascii="Arial" w:hAnsi="Arial"/>
          <w:color w:val="4D4B4B"/>
          <w:sz w:val="17"/>
        </w:rPr>
        <w:t>reclamaciones,</w:t>
      </w:r>
      <w:r>
        <w:rPr>
          <w:rFonts w:ascii="Arial" w:hAnsi="Arial"/>
          <w:color w:val="4D4B4B"/>
          <w:spacing w:val="40"/>
          <w:sz w:val="17"/>
        </w:rPr>
        <w:t> </w:t>
      </w:r>
      <w:r>
        <w:rPr>
          <w:rFonts w:ascii="Arial" w:hAnsi="Arial"/>
          <w:color w:val="4D4B4B"/>
          <w:sz w:val="17"/>
        </w:rPr>
        <w:t>quejas,</w:t>
      </w:r>
      <w:r>
        <w:rPr>
          <w:rFonts w:ascii="Arial" w:hAnsi="Arial"/>
          <w:color w:val="4D4B4B"/>
          <w:spacing w:val="40"/>
          <w:sz w:val="17"/>
        </w:rPr>
        <w:t> </w:t>
      </w:r>
      <w:r>
        <w:rPr>
          <w:rFonts w:ascii="Arial" w:hAnsi="Arial"/>
          <w:color w:val="4D4B4B"/>
          <w:sz w:val="17"/>
        </w:rPr>
        <w:t>sugerencias</w:t>
      </w:r>
      <w:r>
        <w:rPr>
          <w:rFonts w:ascii="Arial" w:hAnsi="Arial"/>
          <w:color w:val="4D4B4B"/>
          <w:spacing w:val="40"/>
          <w:sz w:val="17"/>
        </w:rPr>
        <w:t> </w:t>
      </w:r>
      <w:r>
        <w:rPr>
          <w:rFonts w:ascii="Arial" w:hAnsi="Arial"/>
          <w:color w:val="4D4B4B"/>
          <w:sz w:val="17"/>
        </w:rPr>
        <w:t>y</w:t>
      </w:r>
      <w:r>
        <w:rPr>
          <w:rFonts w:ascii="Arial" w:hAnsi="Arial"/>
          <w:color w:val="4D4B4B"/>
          <w:spacing w:val="40"/>
          <w:sz w:val="17"/>
        </w:rPr>
        <w:t> </w:t>
      </w:r>
      <w:r>
        <w:rPr>
          <w:rFonts w:ascii="Arial" w:hAnsi="Arial"/>
          <w:color w:val="4D4B4B"/>
          <w:sz w:val="17"/>
        </w:rPr>
        <w:t>en general,</w:t>
      </w:r>
      <w:r>
        <w:rPr>
          <w:rFonts w:ascii="Arial" w:hAnsi="Arial"/>
          <w:color w:val="4D4B4B"/>
          <w:spacing w:val="40"/>
          <w:sz w:val="17"/>
        </w:rPr>
        <w:t> </w:t>
      </w:r>
      <w:r>
        <w:rPr>
          <w:rFonts w:ascii="Arial" w:hAnsi="Arial"/>
          <w:color w:val="4D4B4B"/>
          <w:sz w:val="17"/>
        </w:rPr>
        <w:t>para</w:t>
      </w:r>
      <w:r>
        <w:rPr>
          <w:rFonts w:ascii="Arial" w:hAnsi="Arial"/>
          <w:color w:val="4D4B4B"/>
          <w:spacing w:val="40"/>
          <w:sz w:val="17"/>
        </w:rPr>
        <w:t> </w:t>
      </w:r>
      <w:r>
        <w:rPr>
          <w:rFonts w:ascii="Arial" w:hAnsi="Arial"/>
          <w:color w:val="4D4B4B"/>
          <w:sz w:val="17"/>
        </w:rPr>
        <w:t>comunicarse</w:t>
      </w:r>
      <w:r>
        <w:rPr>
          <w:rFonts w:ascii="Arial" w:hAnsi="Arial"/>
          <w:color w:val="4D4B4B"/>
          <w:spacing w:val="40"/>
          <w:sz w:val="17"/>
        </w:rPr>
        <w:t> </w:t>
      </w:r>
      <w:r>
        <w:rPr>
          <w:rFonts w:ascii="Arial" w:hAnsi="Arial"/>
          <w:color w:val="4D4B4B"/>
          <w:sz w:val="17"/>
        </w:rPr>
        <w:t>con</w:t>
      </w:r>
      <w:r>
        <w:rPr>
          <w:rFonts w:ascii="Arial" w:hAnsi="Arial"/>
          <w:color w:val="4D4B4B"/>
          <w:spacing w:val="40"/>
          <w:sz w:val="17"/>
        </w:rPr>
        <w:t> </w:t>
      </w:r>
      <w:r>
        <w:rPr>
          <w:rFonts w:ascii="Arial" w:hAnsi="Arial"/>
          <w:color w:val="4D4B4B"/>
          <w:sz w:val="17"/>
        </w:rPr>
        <w:t>la</w:t>
      </w:r>
      <w:r>
        <w:rPr>
          <w:rFonts w:ascii="Arial" w:hAnsi="Arial"/>
          <w:color w:val="4D4B4B"/>
          <w:spacing w:val="40"/>
          <w:sz w:val="17"/>
        </w:rPr>
        <w:t> </w:t>
      </w:r>
      <w:r>
        <w:rPr>
          <w:rFonts w:ascii="Arial" w:hAnsi="Arial"/>
          <w:color w:val="4D4B4B"/>
          <w:sz w:val="17"/>
        </w:rPr>
        <w:t>administración</w:t>
      </w:r>
      <w:r>
        <w:rPr>
          <w:rFonts w:ascii="Arial" w:hAnsi="Arial"/>
          <w:color w:val="4D4B4B"/>
          <w:spacing w:val="40"/>
          <w:sz w:val="17"/>
        </w:rPr>
        <w:t> </w:t>
      </w:r>
      <w:r>
        <w:rPr>
          <w:rFonts w:ascii="Arial" w:hAnsi="Arial"/>
          <w:color w:val="4D4B4B"/>
          <w:sz w:val="17"/>
        </w:rPr>
        <w:t>de</w:t>
      </w:r>
      <w:r>
        <w:rPr>
          <w:rFonts w:ascii="Arial" w:hAnsi="Arial"/>
          <w:color w:val="4D4B4B"/>
          <w:spacing w:val="40"/>
          <w:sz w:val="17"/>
        </w:rPr>
        <w:t> </w:t>
      </w:r>
      <w:r>
        <w:rPr>
          <w:rFonts w:ascii="Arial" w:hAnsi="Arial"/>
          <w:color w:val="4D4B4B"/>
          <w:sz w:val="17"/>
        </w:rPr>
        <w:t>las</w:t>
      </w:r>
      <w:r>
        <w:rPr>
          <w:rFonts w:ascii="Arial" w:hAnsi="Arial"/>
          <w:color w:val="4D4B4B"/>
          <w:spacing w:val="40"/>
          <w:sz w:val="17"/>
        </w:rPr>
        <w:t> </w:t>
      </w:r>
      <w:r>
        <w:rPr>
          <w:rFonts w:ascii="Arial" w:hAnsi="Arial"/>
          <w:color w:val="4D4B4B"/>
          <w:sz w:val="17"/>
        </w:rPr>
        <w:t>instituciones,</w:t>
      </w:r>
      <w:r>
        <w:rPr>
          <w:rFonts w:ascii="Arial" w:hAnsi="Arial"/>
          <w:color w:val="4D4B4B"/>
          <w:spacing w:val="40"/>
          <w:sz w:val="17"/>
        </w:rPr>
        <w:t> </w:t>
      </w:r>
      <w:r>
        <w:rPr>
          <w:rFonts w:ascii="Arial" w:hAnsi="Arial"/>
          <w:color w:val="4D4B4B"/>
          <w:sz w:val="17"/>
        </w:rPr>
        <w:t>así</w:t>
      </w:r>
      <w:r>
        <w:rPr>
          <w:rFonts w:ascii="Arial" w:hAnsi="Arial"/>
          <w:color w:val="4D4B4B"/>
          <w:spacing w:val="40"/>
          <w:sz w:val="17"/>
        </w:rPr>
        <w:t> </w:t>
      </w:r>
      <w:r>
        <w:rPr>
          <w:rFonts w:ascii="Arial" w:hAnsi="Arial"/>
          <w:color w:val="4D4B4B"/>
          <w:sz w:val="17"/>
        </w:rPr>
        <w:t>como</w:t>
      </w:r>
      <w:r>
        <w:rPr>
          <w:rFonts w:ascii="Arial" w:hAnsi="Arial"/>
          <w:color w:val="4D4B4B"/>
          <w:spacing w:val="40"/>
          <w:sz w:val="17"/>
        </w:rPr>
        <w:t> </w:t>
      </w:r>
      <w:r>
        <w:rPr>
          <w:rFonts w:ascii="Arial" w:hAnsi="Arial"/>
          <w:color w:val="4D4B4B"/>
          <w:sz w:val="17"/>
        </w:rPr>
        <w:t>a</w:t>
      </w:r>
      <w:r>
        <w:rPr>
          <w:rFonts w:ascii="Arial" w:hAnsi="Arial"/>
          <w:color w:val="4D4B4B"/>
          <w:spacing w:val="40"/>
          <w:sz w:val="17"/>
        </w:rPr>
        <w:t> </w:t>
      </w:r>
      <w:r>
        <w:rPr>
          <w:rFonts w:ascii="Arial" w:hAnsi="Arial"/>
          <w:color w:val="4D4B4B"/>
          <w:sz w:val="17"/>
        </w:rPr>
        <w:t>recibir</w:t>
      </w:r>
      <w:r>
        <w:rPr>
          <w:rFonts w:ascii="Arial" w:hAnsi="Arial"/>
          <w:color w:val="4D4B4B"/>
          <w:spacing w:val="40"/>
          <w:sz w:val="17"/>
        </w:rPr>
        <w:t> </w:t>
      </w:r>
      <w:r>
        <w:rPr>
          <w:rFonts w:ascii="Arial" w:hAnsi="Arial"/>
          <w:color w:val="4D4B4B"/>
          <w:sz w:val="17"/>
        </w:rPr>
        <w:t>una</w:t>
      </w:r>
      <w:r>
        <w:rPr>
          <w:rFonts w:ascii="Arial" w:hAnsi="Arial"/>
          <w:color w:val="4D4B4B"/>
          <w:spacing w:val="40"/>
          <w:sz w:val="17"/>
        </w:rPr>
        <w:t> </w:t>
      </w:r>
      <w:r>
        <w:rPr>
          <w:rFonts w:ascii="Arial" w:hAnsi="Arial"/>
          <w:color w:val="4D4B4B"/>
          <w:sz w:val="17"/>
        </w:rPr>
        <w:t>respuesta</w:t>
      </w:r>
      <w:r>
        <w:rPr>
          <w:rFonts w:ascii="Arial" w:hAnsi="Arial"/>
          <w:color w:val="4D4B4B"/>
          <w:spacing w:val="80"/>
          <w:sz w:val="17"/>
        </w:rPr>
        <w:t> </w:t>
      </w:r>
      <w:r>
        <w:rPr>
          <w:rFonts w:ascii="Arial" w:hAnsi="Arial"/>
          <w:color w:val="4D4B4B"/>
          <w:sz w:val="17"/>
        </w:rPr>
        <w:t>por </w:t>
      </w:r>
      <w:r>
        <w:rPr>
          <w:rFonts w:ascii="Arial" w:hAnsi="Arial"/>
          <w:color w:val="4D4B4B"/>
          <w:spacing w:val="-2"/>
          <w:sz w:val="17"/>
        </w:rPr>
        <w:t>escrito;</w:t>
      </w:r>
    </w:p>
    <w:p>
      <w:pPr>
        <w:pStyle w:val="BodyText"/>
        <w:spacing w:before="7"/>
        <w:rPr>
          <w:rFonts w:ascii="Arial"/>
          <w:sz w:val="15"/>
        </w:rPr>
      </w:pPr>
    </w:p>
    <w:p>
      <w:pPr>
        <w:pStyle w:val="ListParagraph"/>
        <w:numPr>
          <w:ilvl w:val="0"/>
          <w:numId w:val="14"/>
        </w:numPr>
        <w:tabs>
          <w:tab w:pos="397" w:val="left" w:leader="none"/>
        </w:tabs>
        <w:spacing w:line="331" w:lineRule="auto" w:before="1" w:after="0"/>
        <w:ind w:left="125" w:right="798" w:hanging="1"/>
        <w:jc w:val="both"/>
        <w:rPr>
          <w:sz w:val="17"/>
        </w:rPr>
      </w:pPr>
      <w:r>
        <w:rPr>
          <w:color w:val="4D4B4B"/>
          <w:w w:val="105"/>
          <w:sz w:val="17"/>
        </w:rPr>
        <w:t>A solicitar</w:t>
      </w:r>
      <w:r>
        <w:rPr>
          <w:color w:val="4D4B4B"/>
          <w:w w:val="105"/>
          <w:sz w:val="17"/>
        </w:rPr>
        <w:t> y recibir explicaciones</w:t>
      </w:r>
      <w:r>
        <w:rPr>
          <w:color w:val="4D4B4B"/>
          <w:w w:val="105"/>
          <w:sz w:val="17"/>
        </w:rPr>
        <w:t> o rendición</w:t>
      </w:r>
      <w:r>
        <w:rPr>
          <w:color w:val="4D4B4B"/>
          <w:w w:val="105"/>
          <w:sz w:val="17"/>
        </w:rPr>
        <w:t> de cuentas</w:t>
      </w:r>
      <w:r>
        <w:rPr>
          <w:color w:val="4D4B4B"/>
          <w:w w:val="105"/>
          <w:sz w:val="17"/>
        </w:rPr>
        <w:t> acerca de los costos por los tratamientos</w:t>
      </w:r>
      <w:r>
        <w:rPr>
          <w:color w:val="4D4B4B"/>
          <w:w w:val="105"/>
          <w:sz w:val="17"/>
        </w:rPr>
        <w:t> de salud </w:t>
      </w:r>
      <w:r>
        <w:rPr>
          <w:color w:val="4D4B4B"/>
          <w:spacing w:val="-2"/>
          <w:w w:val="105"/>
          <w:sz w:val="17"/>
        </w:rPr>
        <w:t>recibidos;</w:t>
      </w:r>
    </w:p>
    <w:p>
      <w:pPr>
        <w:pStyle w:val="BodyText"/>
        <w:spacing w:before="8"/>
        <w:rPr>
          <w:rFonts w:ascii="Arial"/>
          <w:sz w:val="15"/>
        </w:rPr>
      </w:pPr>
    </w:p>
    <w:p>
      <w:pPr>
        <w:pStyle w:val="ListParagraph"/>
        <w:numPr>
          <w:ilvl w:val="0"/>
          <w:numId w:val="14"/>
        </w:numPr>
        <w:tabs>
          <w:tab w:pos="339" w:val="left" w:leader="none"/>
        </w:tabs>
        <w:spacing w:line="336" w:lineRule="auto" w:before="0" w:after="0"/>
        <w:ind w:left="120" w:right="793" w:firstLine="4"/>
        <w:jc w:val="both"/>
        <w:rPr>
          <w:sz w:val="17"/>
        </w:rPr>
      </w:pPr>
      <w:r>
        <w:rPr>
          <w:color w:val="4D4B4B"/>
          <w:w w:val="105"/>
          <w:sz w:val="17"/>
        </w:rPr>
        <w:t>A</w:t>
      </w:r>
      <w:r>
        <w:rPr>
          <w:color w:val="4D4B4B"/>
          <w:spacing w:val="-1"/>
          <w:w w:val="105"/>
          <w:sz w:val="17"/>
        </w:rPr>
        <w:t> </w:t>
      </w:r>
      <w:r>
        <w:rPr>
          <w:color w:val="4D4B4B"/>
          <w:w w:val="105"/>
          <w:sz w:val="17"/>
        </w:rPr>
        <w:t>que se le respete la voluntad</w:t>
      </w:r>
      <w:r>
        <w:rPr>
          <w:color w:val="4D4B4B"/>
          <w:spacing w:val="17"/>
          <w:w w:val="105"/>
          <w:sz w:val="17"/>
        </w:rPr>
        <w:t> </w:t>
      </w:r>
      <w:r>
        <w:rPr>
          <w:color w:val="4D4B4B"/>
          <w:w w:val="105"/>
          <w:sz w:val="17"/>
        </w:rPr>
        <w:t>de aceptación</w:t>
      </w:r>
      <w:r>
        <w:rPr>
          <w:color w:val="4D4B4B"/>
          <w:spacing w:val="13"/>
          <w:w w:val="105"/>
          <w:sz w:val="17"/>
        </w:rPr>
        <w:t> </w:t>
      </w:r>
      <w:r>
        <w:rPr>
          <w:color w:val="4D4B4B"/>
          <w:w w:val="105"/>
          <w:sz w:val="17"/>
        </w:rPr>
        <w:t>o negación</w:t>
      </w:r>
      <w:r>
        <w:rPr>
          <w:color w:val="4D4B4B"/>
          <w:spacing w:val="13"/>
          <w:w w:val="105"/>
          <w:sz w:val="17"/>
        </w:rPr>
        <w:t> </w:t>
      </w:r>
      <w:r>
        <w:rPr>
          <w:color w:val="4D4B4B"/>
          <w:w w:val="105"/>
          <w:sz w:val="17"/>
        </w:rPr>
        <w:t>de</w:t>
      </w:r>
      <w:r>
        <w:rPr>
          <w:color w:val="4D4B4B"/>
          <w:spacing w:val="-4"/>
          <w:w w:val="105"/>
          <w:sz w:val="17"/>
        </w:rPr>
        <w:t> </w:t>
      </w:r>
      <w:r>
        <w:rPr>
          <w:color w:val="4D4B4B"/>
          <w:w w:val="105"/>
          <w:sz w:val="17"/>
        </w:rPr>
        <w:t>la donación</w:t>
      </w:r>
      <w:r>
        <w:rPr>
          <w:color w:val="4D4B4B"/>
          <w:spacing w:val="12"/>
          <w:w w:val="105"/>
          <w:sz w:val="17"/>
        </w:rPr>
        <w:t> </w:t>
      </w:r>
      <w:r>
        <w:rPr>
          <w:color w:val="4D4B4B"/>
          <w:w w:val="105"/>
          <w:sz w:val="17"/>
        </w:rPr>
        <w:t>de sus órganos de conformidad</w:t>
      </w:r>
      <w:r>
        <w:rPr>
          <w:color w:val="4D4B4B"/>
          <w:spacing w:val="18"/>
          <w:w w:val="105"/>
          <w:sz w:val="17"/>
        </w:rPr>
        <w:t> </w:t>
      </w:r>
      <w:r>
        <w:rPr>
          <w:color w:val="4D4B4B"/>
          <w:w w:val="105"/>
          <w:sz w:val="17"/>
        </w:rPr>
        <w:t>con la ley;</w:t>
      </w:r>
    </w:p>
    <w:p>
      <w:pPr>
        <w:pStyle w:val="BodyText"/>
        <w:spacing w:before="1"/>
        <w:rPr>
          <w:rFonts w:ascii="Arial"/>
          <w:sz w:val="15"/>
        </w:rPr>
      </w:pPr>
    </w:p>
    <w:p>
      <w:pPr>
        <w:pStyle w:val="ListParagraph"/>
        <w:numPr>
          <w:ilvl w:val="0"/>
          <w:numId w:val="14"/>
        </w:numPr>
        <w:tabs>
          <w:tab w:pos="344" w:val="left" w:leader="none"/>
        </w:tabs>
        <w:spacing w:line="331" w:lineRule="auto" w:before="0" w:after="0"/>
        <w:ind w:left="120" w:right="802" w:firstLine="0"/>
        <w:jc w:val="both"/>
        <w:rPr>
          <w:sz w:val="17"/>
        </w:rPr>
      </w:pPr>
      <w:r>
        <w:rPr>
          <w:color w:val="4D4B4B"/>
          <w:w w:val="105"/>
          <w:sz w:val="17"/>
        </w:rPr>
        <w:t>A</w:t>
      </w:r>
      <w:r>
        <w:rPr>
          <w:color w:val="4D4B4B"/>
          <w:spacing w:val="7"/>
          <w:w w:val="105"/>
          <w:sz w:val="17"/>
        </w:rPr>
        <w:t> </w:t>
      </w:r>
      <w:r>
        <w:rPr>
          <w:color w:val="4D4B4B"/>
          <w:w w:val="105"/>
          <w:sz w:val="17"/>
        </w:rPr>
        <w:t>no</w:t>
      </w:r>
      <w:r>
        <w:rPr>
          <w:color w:val="4D4B4B"/>
          <w:spacing w:val="7"/>
          <w:w w:val="105"/>
          <w:sz w:val="17"/>
        </w:rPr>
        <w:t> </w:t>
      </w:r>
      <w:r>
        <w:rPr>
          <w:color w:val="4D4B4B"/>
          <w:w w:val="105"/>
          <w:sz w:val="17"/>
        </w:rPr>
        <w:t>ser</w:t>
      </w:r>
      <w:r>
        <w:rPr>
          <w:color w:val="4D4B4B"/>
          <w:spacing w:val="8"/>
          <w:w w:val="105"/>
          <w:sz w:val="17"/>
        </w:rPr>
        <w:t> </w:t>
      </w:r>
      <w:r>
        <w:rPr>
          <w:color w:val="4D4B4B"/>
          <w:w w:val="105"/>
          <w:sz w:val="17"/>
        </w:rPr>
        <w:t>sometidos</w:t>
      </w:r>
      <w:r>
        <w:rPr>
          <w:color w:val="4D4B4B"/>
          <w:spacing w:val="20"/>
          <w:w w:val="105"/>
          <w:sz w:val="17"/>
        </w:rPr>
        <w:t> </w:t>
      </w:r>
      <w:r>
        <w:rPr>
          <w:color w:val="4D4B4B"/>
          <w:w w:val="105"/>
          <w:sz w:val="17"/>
        </w:rPr>
        <w:t>en ningún</w:t>
      </w:r>
      <w:r>
        <w:rPr>
          <w:color w:val="4D4B4B"/>
          <w:spacing w:val="12"/>
          <w:w w:val="105"/>
          <w:sz w:val="17"/>
        </w:rPr>
        <w:t> </w:t>
      </w:r>
      <w:r>
        <w:rPr>
          <w:color w:val="4D4B4B"/>
          <w:w w:val="105"/>
          <w:sz w:val="17"/>
        </w:rPr>
        <w:t>caso</w:t>
      </w:r>
      <w:r>
        <w:rPr>
          <w:color w:val="4D4B4B"/>
          <w:spacing w:val="9"/>
          <w:w w:val="105"/>
          <w:sz w:val="17"/>
        </w:rPr>
        <w:t> </w:t>
      </w:r>
      <w:r>
        <w:rPr>
          <w:color w:val="4D4B4B"/>
          <w:w w:val="105"/>
          <w:sz w:val="17"/>
        </w:rPr>
        <w:t>a</w:t>
      </w:r>
      <w:r>
        <w:rPr>
          <w:color w:val="4D4B4B"/>
          <w:spacing w:val="7"/>
          <w:w w:val="105"/>
          <w:sz w:val="17"/>
        </w:rPr>
        <w:t> </w:t>
      </w:r>
      <w:r>
        <w:rPr>
          <w:color w:val="4D4B4B"/>
          <w:w w:val="105"/>
          <w:sz w:val="17"/>
        </w:rPr>
        <w:t>tratos</w:t>
      </w:r>
      <w:r>
        <w:rPr>
          <w:color w:val="4D4B4B"/>
          <w:spacing w:val="12"/>
          <w:w w:val="105"/>
          <w:sz w:val="17"/>
        </w:rPr>
        <w:t> </w:t>
      </w:r>
      <w:r>
        <w:rPr>
          <w:color w:val="4D4B4B"/>
          <w:w w:val="105"/>
          <w:sz w:val="17"/>
        </w:rPr>
        <w:t>crueles</w:t>
      </w:r>
      <w:r>
        <w:rPr>
          <w:color w:val="4D4B4B"/>
          <w:spacing w:val="13"/>
          <w:w w:val="105"/>
          <w:sz w:val="17"/>
        </w:rPr>
        <w:t> </w:t>
      </w:r>
      <w:r>
        <w:rPr>
          <w:color w:val="4D4B4B"/>
          <w:w w:val="105"/>
          <w:sz w:val="17"/>
        </w:rPr>
        <w:t>o</w:t>
      </w:r>
      <w:r>
        <w:rPr>
          <w:color w:val="4D4B4B"/>
          <w:spacing w:val="8"/>
          <w:w w:val="105"/>
          <w:sz w:val="17"/>
        </w:rPr>
        <w:t> </w:t>
      </w:r>
      <w:r>
        <w:rPr>
          <w:color w:val="4D4B4B"/>
          <w:w w:val="105"/>
          <w:sz w:val="17"/>
        </w:rPr>
        <w:t>inhumanos</w:t>
      </w:r>
      <w:r>
        <w:rPr>
          <w:color w:val="4D4B4B"/>
          <w:spacing w:val="17"/>
          <w:w w:val="105"/>
          <w:sz w:val="17"/>
        </w:rPr>
        <w:t> </w:t>
      </w:r>
      <w:r>
        <w:rPr>
          <w:color w:val="4D4B4B"/>
          <w:w w:val="105"/>
          <w:sz w:val="17"/>
        </w:rPr>
        <w:t>que afecten</w:t>
      </w:r>
      <w:r>
        <w:rPr>
          <w:color w:val="4D4B4B"/>
          <w:spacing w:val="12"/>
          <w:w w:val="105"/>
          <w:sz w:val="17"/>
        </w:rPr>
        <w:t> </w:t>
      </w:r>
      <w:r>
        <w:rPr>
          <w:color w:val="4D4B4B"/>
          <w:w w:val="105"/>
          <w:sz w:val="17"/>
        </w:rPr>
        <w:t>su dignidad,</w:t>
      </w:r>
      <w:r>
        <w:rPr>
          <w:color w:val="4D4B4B"/>
          <w:spacing w:val="10"/>
          <w:w w:val="105"/>
          <w:sz w:val="17"/>
        </w:rPr>
        <w:t> </w:t>
      </w:r>
      <w:r>
        <w:rPr>
          <w:color w:val="4D4B4B"/>
          <w:w w:val="105"/>
          <w:sz w:val="17"/>
        </w:rPr>
        <w:t>ni</w:t>
      </w:r>
      <w:r>
        <w:rPr>
          <w:color w:val="4D4B4B"/>
          <w:spacing w:val="7"/>
          <w:w w:val="105"/>
          <w:sz w:val="17"/>
        </w:rPr>
        <w:t> </w:t>
      </w:r>
      <w:r>
        <w:rPr>
          <w:color w:val="4D4B4B"/>
          <w:w w:val="105"/>
          <w:sz w:val="17"/>
        </w:rPr>
        <w:t>a ser</w:t>
      </w:r>
      <w:r>
        <w:rPr>
          <w:color w:val="4D4B4B"/>
          <w:spacing w:val="7"/>
          <w:w w:val="105"/>
          <w:sz w:val="17"/>
        </w:rPr>
        <w:t> </w:t>
      </w:r>
      <w:r>
        <w:rPr>
          <w:color w:val="4D4B4B"/>
          <w:w w:val="105"/>
          <w:sz w:val="17"/>
        </w:rPr>
        <w:t>obligados a soportar sufrimiento evitable, ni obligados a padecer enfermedades que pueden recibir tratamiento;</w:t>
      </w:r>
    </w:p>
    <w:p>
      <w:pPr>
        <w:pStyle w:val="BodyText"/>
        <w:spacing w:before="2"/>
        <w:rPr>
          <w:rFonts w:ascii="Arial"/>
        </w:rPr>
      </w:pPr>
    </w:p>
    <w:p>
      <w:pPr>
        <w:pStyle w:val="ListParagraph"/>
        <w:numPr>
          <w:ilvl w:val="0"/>
          <w:numId w:val="14"/>
        </w:numPr>
        <w:tabs>
          <w:tab w:pos="387" w:val="left" w:leader="none"/>
        </w:tabs>
        <w:spacing w:line="331" w:lineRule="auto" w:before="1" w:after="0"/>
        <w:ind w:left="120" w:right="784" w:firstLine="4"/>
        <w:jc w:val="both"/>
        <w:rPr>
          <w:sz w:val="17"/>
        </w:rPr>
      </w:pPr>
      <w:r>
        <w:rPr>
          <w:color w:val="4D4B4B"/>
          <w:w w:val="105"/>
          <w:sz w:val="17"/>
        </w:rPr>
        <w:t>A</w:t>
      </w:r>
      <w:r>
        <w:rPr>
          <w:color w:val="4D4B4B"/>
          <w:w w:val="105"/>
          <w:sz w:val="17"/>
        </w:rPr>
        <w:t> que</w:t>
      </w:r>
      <w:r>
        <w:rPr>
          <w:color w:val="4D4B4B"/>
          <w:w w:val="105"/>
          <w:sz w:val="17"/>
        </w:rPr>
        <w:t> no</w:t>
      </w:r>
      <w:r>
        <w:rPr>
          <w:color w:val="4D4B4B"/>
          <w:w w:val="105"/>
          <w:sz w:val="17"/>
        </w:rPr>
        <w:t> se</w:t>
      </w:r>
      <w:r>
        <w:rPr>
          <w:color w:val="4D4B4B"/>
          <w:w w:val="105"/>
          <w:sz w:val="17"/>
        </w:rPr>
        <w:t> le</w:t>
      </w:r>
      <w:r>
        <w:rPr>
          <w:color w:val="4D4B4B"/>
          <w:w w:val="105"/>
          <w:sz w:val="17"/>
        </w:rPr>
        <w:t> trasladen</w:t>
      </w:r>
      <w:r>
        <w:rPr>
          <w:color w:val="4D4B4B"/>
          <w:w w:val="105"/>
          <w:sz w:val="17"/>
        </w:rPr>
        <w:t> las</w:t>
      </w:r>
      <w:r>
        <w:rPr>
          <w:color w:val="4D4B4B"/>
          <w:w w:val="105"/>
          <w:sz w:val="17"/>
        </w:rPr>
        <w:t> cargas</w:t>
      </w:r>
      <w:r>
        <w:rPr>
          <w:color w:val="4D4B4B"/>
          <w:w w:val="105"/>
          <w:sz w:val="17"/>
        </w:rPr>
        <w:t> administrativas</w:t>
      </w:r>
      <w:r>
        <w:rPr>
          <w:color w:val="4D4B4B"/>
          <w:w w:val="105"/>
          <w:sz w:val="17"/>
        </w:rPr>
        <w:t> y</w:t>
      </w:r>
      <w:r>
        <w:rPr>
          <w:color w:val="4D4B4B"/>
          <w:w w:val="105"/>
          <w:sz w:val="17"/>
        </w:rPr>
        <w:t> burocráticas</w:t>
      </w:r>
      <w:r>
        <w:rPr>
          <w:color w:val="4D4B4B"/>
          <w:w w:val="105"/>
          <w:sz w:val="17"/>
        </w:rPr>
        <w:t> que</w:t>
      </w:r>
      <w:r>
        <w:rPr>
          <w:color w:val="4D4B4B"/>
          <w:w w:val="105"/>
          <w:sz w:val="17"/>
        </w:rPr>
        <w:t> les</w:t>
      </w:r>
      <w:r>
        <w:rPr>
          <w:color w:val="4D4B4B"/>
          <w:w w:val="105"/>
          <w:sz w:val="17"/>
        </w:rPr>
        <w:t> corresponde</w:t>
      </w:r>
      <w:r>
        <w:rPr>
          <w:color w:val="4D4B4B"/>
          <w:w w:val="105"/>
          <w:sz w:val="17"/>
        </w:rPr>
        <w:t> asumir</w:t>
      </w:r>
      <w:r>
        <w:rPr>
          <w:color w:val="4D4B4B"/>
          <w:w w:val="105"/>
          <w:sz w:val="17"/>
        </w:rPr>
        <w:t> a</w:t>
      </w:r>
      <w:r>
        <w:rPr>
          <w:color w:val="4D4B4B"/>
          <w:w w:val="105"/>
          <w:sz w:val="17"/>
        </w:rPr>
        <w:t> los encargados o intervinientes en la prestación del servicio;</w:t>
      </w:r>
    </w:p>
    <w:p>
      <w:pPr>
        <w:pStyle w:val="BodyText"/>
        <w:spacing w:before="8"/>
        <w:rPr>
          <w:rFonts w:ascii="Arial"/>
          <w:sz w:val="15"/>
        </w:rPr>
      </w:pPr>
    </w:p>
    <w:p>
      <w:pPr>
        <w:pStyle w:val="ListParagraph"/>
        <w:numPr>
          <w:ilvl w:val="0"/>
          <w:numId w:val="14"/>
        </w:numPr>
        <w:tabs>
          <w:tab w:pos="334" w:val="left" w:leader="none"/>
        </w:tabs>
        <w:spacing w:line="240" w:lineRule="auto" w:before="0" w:after="0"/>
        <w:ind w:left="333" w:right="0" w:hanging="214"/>
        <w:jc w:val="left"/>
        <w:rPr>
          <w:sz w:val="17"/>
        </w:rPr>
      </w:pPr>
      <w:r>
        <w:rPr>
          <w:color w:val="4D4B4B"/>
          <w:w w:val="105"/>
          <w:sz w:val="17"/>
        </w:rPr>
        <w:t>Agotar</w:t>
      </w:r>
      <w:r>
        <w:rPr>
          <w:color w:val="4D4B4B"/>
          <w:spacing w:val="1"/>
          <w:w w:val="105"/>
          <w:sz w:val="17"/>
        </w:rPr>
        <w:t> </w:t>
      </w:r>
      <w:r>
        <w:rPr>
          <w:color w:val="4D4B4B"/>
          <w:w w:val="105"/>
          <w:sz w:val="17"/>
        </w:rPr>
        <w:t>las</w:t>
      </w:r>
      <w:r>
        <w:rPr>
          <w:color w:val="4D4B4B"/>
          <w:spacing w:val="-3"/>
          <w:w w:val="105"/>
          <w:sz w:val="17"/>
        </w:rPr>
        <w:t> </w:t>
      </w:r>
      <w:r>
        <w:rPr>
          <w:color w:val="4D4B4B"/>
          <w:w w:val="105"/>
          <w:sz w:val="17"/>
        </w:rPr>
        <w:t>posibilidades</w:t>
      </w:r>
      <w:r>
        <w:rPr>
          <w:color w:val="4D4B4B"/>
          <w:spacing w:val="15"/>
          <w:w w:val="105"/>
          <w:sz w:val="17"/>
        </w:rPr>
        <w:t> </w:t>
      </w:r>
      <w:r>
        <w:rPr>
          <w:color w:val="4D4B4B"/>
          <w:w w:val="105"/>
          <w:sz w:val="17"/>
        </w:rPr>
        <w:t>de</w:t>
      </w:r>
      <w:r>
        <w:rPr>
          <w:color w:val="4D4B4B"/>
          <w:spacing w:val="-2"/>
          <w:w w:val="105"/>
          <w:sz w:val="17"/>
        </w:rPr>
        <w:t> </w:t>
      </w:r>
      <w:r>
        <w:rPr>
          <w:color w:val="4D4B4B"/>
          <w:w w:val="105"/>
          <w:sz w:val="17"/>
        </w:rPr>
        <w:t>tratamiento</w:t>
      </w:r>
      <w:r>
        <w:rPr>
          <w:color w:val="4D4B4B"/>
          <w:spacing w:val="7"/>
          <w:w w:val="105"/>
          <w:sz w:val="17"/>
        </w:rPr>
        <w:t> </w:t>
      </w:r>
      <w:r>
        <w:rPr>
          <w:color w:val="4D4B4B"/>
          <w:w w:val="105"/>
          <w:sz w:val="17"/>
        </w:rPr>
        <w:t>para</w:t>
      </w:r>
      <w:r>
        <w:rPr>
          <w:color w:val="4D4B4B"/>
          <w:spacing w:val="2"/>
          <w:w w:val="105"/>
          <w:sz w:val="17"/>
        </w:rPr>
        <w:t> </w:t>
      </w:r>
      <w:r>
        <w:rPr>
          <w:color w:val="4D4B4B"/>
          <w:w w:val="105"/>
          <w:sz w:val="17"/>
        </w:rPr>
        <w:t>la</w:t>
      </w:r>
      <w:r>
        <w:rPr>
          <w:color w:val="4D4B4B"/>
          <w:spacing w:val="-1"/>
          <w:w w:val="105"/>
          <w:sz w:val="17"/>
        </w:rPr>
        <w:t> </w:t>
      </w:r>
      <w:r>
        <w:rPr>
          <w:color w:val="4D4B4B"/>
          <w:w w:val="105"/>
          <w:sz w:val="17"/>
        </w:rPr>
        <w:t>superación</w:t>
      </w:r>
      <w:r>
        <w:rPr>
          <w:color w:val="4D4B4B"/>
          <w:spacing w:val="5"/>
          <w:w w:val="105"/>
          <w:sz w:val="17"/>
        </w:rPr>
        <w:t> </w:t>
      </w:r>
      <w:r>
        <w:rPr>
          <w:color w:val="4D4B4B"/>
          <w:w w:val="105"/>
          <w:sz w:val="17"/>
        </w:rPr>
        <w:t>de</w:t>
      </w:r>
      <w:r>
        <w:rPr>
          <w:color w:val="4D4B4B"/>
          <w:spacing w:val="-5"/>
          <w:w w:val="105"/>
          <w:sz w:val="17"/>
        </w:rPr>
        <w:t> </w:t>
      </w:r>
      <w:r>
        <w:rPr>
          <w:color w:val="4D4B4B"/>
          <w:w w:val="105"/>
          <w:sz w:val="17"/>
        </w:rPr>
        <w:t>su</w:t>
      </w:r>
      <w:r>
        <w:rPr>
          <w:color w:val="4D4B4B"/>
          <w:spacing w:val="-7"/>
          <w:w w:val="105"/>
          <w:sz w:val="17"/>
        </w:rPr>
        <w:t> </w:t>
      </w:r>
      <w:r>
        <w:rPr>
          <w:color w:val="4D4B4B"/>
          <w:spacing w:val="-2"/>
          <w:w w:val="105"/>
          <w:sz w:val="17"/>
        </w:rPr>
        <w:t>enfermedad</w:t>
      </w:r>
      <w:r>
        <w:rPr>
          <w:color w:val="828282"/>
          <w:spacing w:val="-2"/>
          <w:w w:val="105"/>
          <w:sz w:val="17"/>
        </w:rPr>
        <w:t>.</w:t>
      </w:r>
    </w:p>
    <w:p>
      <w:pPr>
        <w:pStyle w:val="BodyText"/>
        <w:spacing w:before="4"/>
        <w:rPr>
          <w:rFonts w:ascii="Arial"/>
          <w:sz w:val="19"/>
        </w:rPr>
      </w:pPr>
    </w:p>
    <w:p>
      <w:pPr>
        <w:spacing w:before="1"/>
        <w:ind w:left="122" w:right="0" w:firstLine="0"/>
        <w:jc w:val="left"/>
        <w:rPr>
          <w:rFonts w:ascii="Arial"/>
          <w:sz w:val="17"/>
        </w:rPr>
      </w:pPr>
      <w:r>
        <w:rPr>
          <w:rFonts w:ascii="Arial"/>
          <w:color w:val="1A8989"/>
          <w:w w:val="105"/>
          <w:sz w:val="17"/>
        </w:rPr>
        <w:t>Texto</w:t>
      </w:r>
      <w:r>
        <w:rPr>
          <w:rFonts w:ascii="Arial"/>
          <w:color w:val="1A8989"/>
          <w:spacing w:val="-4"/>
          <w:w w:val="105"/>
          <w:sz w:val="17"/>
        </w:rPr>
        <w:t> </w:t>
      </w:r>
      <w:r>
        <w:rPr>
          <w:rFonts w:ascii="Arial"/>
          <w:color w:val="1A8989"/>
          <w:w w:val="105"/>
          <w:sz w:val="17"/>
        </w:rPr>
        <w:t>del</w:t>
      </w:r>
      <w:r>
        <w:rPr>
          <w:rFonts w:ascii="Arial"/>
          <w:color w:val="1A8989"/>
          <w:spacing w:val="-8"/>
          <w:w w:val="105"/>
          <w:sz w:val="17"/>
        </w:rPr>
        <w:t> </w:t>
      </w:r>
      <w:r>
        <w:rPr>
          <w:rFonts w:ascii="Arial"/>
          <w:color w:val="1A8989"/>
          <w:w w:val="105"/>
          <w:sz w:val="17"/>
        </w:rPr>
        <w:t>Proyecto</w:t>
      </w:r>
      <w:r>
        <w:rPr>
          <w:rFonts w:ascii="Arial"/>
          <w:color w:val="1A8989"/>
          <w:spacing w:val="6"/>
          <w:w w:val="105"/>
          <w:sz w:val="17"/>
        </w:rPr>
        <w:t> </w:t>
      </w:r>
      <w:r>
        <w:rPr>
          <w:rFonts w:ascii="Arial"/>
          <w:color w:val="1A8989"/>
          <w:w w:val="105"/>
          <w:sz w:val="17"/>
        </w:rPr>
        <w:t>de</w:t>
      </w:r>
      <w:r>
        <w:rPr>
          <w:rFonts w:ascii="Arial"/>
          <w:color w:val="1A8989"/>
          <w:spacing w:val="-7"/>
          <w:w w:val="105"/>
          <w:sz w:val="17"/>
        </w:rPr>
        <w:t> </w:t>
      </w:r>
      <w:r>
        <w:rPr>
          <w:rFonts w:ascii="Arial"/>
          <w:color w:val="1A8989"/>
          <w:w w:val="105"/>
          <w:sz w:val="17"/>
        </w:rPr>
        <w:t>Ley</w:t>
      </w:r>
      <w:r>
        <w:rPr>
          <w:rFonts w:ascii="Arial"/>
          <w:color w:val="1A8989"/>
          <w:spacing w:val="-2"/>
          <w:w w:val="105"/>
          <w:sz w:val="17"/>
        </w:rPr>
        <w:t> Anterior</w:t>
      </w:r>
    </w:p>
    <w:p>
      <w:pPr>
        <w:pStyle w:val="BodyText"/>
        <w:spacing w:before="8"/>
        <w:rPr>
          <w:rFonts w:ascii="Arial"/>
          <w:sz w:val="19"/>
        </w:rPr>
      </w:pPr>
    </w:p>
    <w:p>
      <w:pPr>
        <w:spacing w:before="1"/>
        <w:ind w:left="123" w:right="0" w:firstLine="0"/>
        <w:jc w:val="left"/>
        <w:rPr>
          <w:rFonts w:ascii="Arial"/>
          <w:sz w:val="17"/>
        </w:rPr>
      </w:pPr>
      <w:r>
        <w:rPr>
          <w:rFonts w:ascii="Arial"/>
          <w:color w:val="4D4B4B"/>
          <w:w w:val="105"/>
          <w:sz w:val="17"/>
        </w:rPr>
        <w:t>Son</w:t>
      </w:r>
      <w:r>
        <w:rPr>
          <w:rFonts w:ascii="Arial"/>
          <w:color w:val="4D4B4B"/>
          <w:spacing w:val="-1"/>
          <w:w w:val="105"/>
          <w:sz w:val="17"/>
        </w:rPr>
        <w:t> </w:t>
      </w:r>
      <w:r>
        <w:rPr>
          <w:rFonts w:ascii="Arial"/>
          <w:color w:val="4D4B4B"/>
          <w:w w:val="105"/>
          <w:sz w:val="17"/>
        </w:rPr>
        <w:t>deberes</w:t>
      </w:r>
      <w:r>
        <w:rPr>
          <w:rFonts w:ascii="Arial"/>
          <w:color w:val="4D4B4B"/>
          <w:spacing w:val="4"/>
          <w:w w:val="105"/>
          <w:sz w:val="17"/>
        </w:rPr>
        <w:t> </w:t>
      </w:r>
      <w:r>
        <w:rPr>
          <w:rFonts w:ascii="Arial"/>
          <w:color w:val="4D4B4B"/>
          <w:w w:val="105"/>
          <w:sz w:val="17"/>
        </w:rPr>
        <w:t>de</w:t>
      </w:r>
      <w:r>
        <w:rPr>
          <w:rFonts w:ascii="Arial"/>
          <w:color w:val="4D4B4B"/>
          <w:spacing w:val="-4"/>
          <w:w w:val="105"/>
          <w:sz w:val="17"/>
        </w:rPr>
        <w:t> </w:t>
      </w:r>
      <w:r>
        <w:rPr>
          <w:rFonts w:ascii="Arial"/>
          <w:color w:val="4D4B4B"/>
          <w:w w:val="105"/>
          <w:sz w:val="17"/>
        </w:rPr>
        <w:t>las</w:t>
      </w:r>
      <w:r>
        <w:rPr>
          <w:rFonts w:ascii="Arial"/>
          <w:color w:val="4D4B4B"/>
          <w:spacing w:val="-2"/>
          <w:w w:val="105"/>
          <w:sz w:val="17"/>
        </w:rPr>
        <w:t> </w:t>
      </w:r>
      <w:r>
        <w:rPr>
          <w:rFonts w:ascii="Arial"/>
          <w:color w:val="4D4B4B"/>
          <w:w w:val="105"/>
          <w:sz w:val="17"/>
        </w:rPr>
        <w:t>personas</w:t>
      </w:r>
      <w:r>
        <w:rPr>
          <w:rFonts w:ascii="Arial"/>
          <w:color w:val="4D4B4B"/>
          <w:spacing w:val="7"/>
          <w:w w:val="105"/>
          <w:sz w:val="17"/>
        </w:rPr>
        <w:t> </w:t>
      </w:r>
      <w:r>
        <w:rPr>
          <w:rFonts w:ascii="Arial"/>
          <w:color w:val="4D4B4B"/>
          <w:w w:val="105"/>
          <w:sz w:val="17"/>
        </w:rPr>
        <w:t>relacionados</w:t>
      </w:r>
      <w:r>
        <w:rPr>
          <w:rFonts w:ascii="Arial"/>
          <w:color w:val="4D4B4B"/>
          <w:spacing w:val="12"/>
          <w:w w:val="105"/>
          <w:sz w:val="17"/>
        </w:rPr>
        <w:t> </w:t>
      </w:r>
      <w:r>
        <w:rPr>
          <w:rFonts w:ascii="Arial"/>
          <w:color w:val="4D4B4B"/>
          <w:w w:val="105"/>
          <w:sz w:val="17"/>
        </w:rPr>
        <w:t>con</w:t>
      </w:r>
      <w:r>
        <w:rPr>
          <w:rFonts w:ascii="Arial"/>
          <w:color w:val="4D4B4B"/>
          <w:spacing w:val="4"/>
          <w:w w:val="105"/>
          <w:sz w:val="17"/>
        </w:rPr>
        <w:t> </w:t>
      </w:r>
      <w:r>
        <w:rPr>
          <w:rFonts w:ascii="Arial"/>
          <w:color w:val="4D4B4B"/>
          <w:w w:val="105"/>
          <w:sz w:val="17"/>
        </w:rPr>
        <w:t>el</w:t>
      </w:r>
      <w:r>
        <w:rPr>
          <w:rFonts w:ascii="Arial"/>
          <w:color w:val="4D4B4B"/>
          <w:spacing w:val="-1"/>
          <w:w w:val="105"/>
          <w:sz w:val="17"/>
        </w:rPr>
        <w:t> </w:t>
      </w:r>
      <w:r>
        <w:rPr>
          <w:rFonts w:ascii="Arial"/>
          <w:color w:val="4D4B4B"/>
          <w:w w:val="105"/>
          <w:sz w:val="17"/>
        </w:rPr>
        <w:t>servicio</w:t>
      </w:r>
      <w:r>
        <w:rPr>
          <w:rFonts w:ascii="Arial"/>
          <w:color w:val="4D4B4B"/>
          <w:spacing w:val="6"/>
          <w:w w:val="105"/>
          <w:sz w:val="17"/>
        </w:rPr>
        <w:t> </w:t>
      </w:r>
      <w:r>
        <w:rPr>
          <w:rFonts w:ascii="Arial"/>
          <w:color w:val="4D4B4B"/>
          <w:w w:val="105"/>
          <w:sz w:val="17"/>
        </w:rPr>
        <w:t>de</w:t>
      </w:r>
      <w:r>
        <w:rPr>
          <w:rFonts w:ascii="Arial"/>
          <w:color w:val="4D4B4B"/>
          <w:spacing w:val="-2"/>
          <w:w w:val="105"/>
          <w:sz w:val="17"/>
        </w:rPr>
        <w:t> </w:t>
      </w:r>
      <w:r>
        <w:rPr>
          <w:rFonts w:ascii="Arial"/>
          <w:color w:val="4D4B4B"/>
          <w:w w:val="105"/>
          <w:sz w:val="17"/>
        </w:rPr>
        <w:t>salud,</w:t>
      </w:r>
      <w:r>
        <w:rPr>
          <w:rFonts w:ascii="Arial"/>
          <w:color w:val="4D4B4B"/>
          <w:spacing w:val="5"/>
          <w:w w:val="105"/>
          <w:sz w:val="17"/>
        </w:rPr>
        <w:t> </w:t>
      </w:r>
      <w:r>
        <w:rPr>
          <w:rFonts w:ascii="Arial"/>
          <w:color w:val="4D4B4B"/>
          <w:w w:val="105"/>
          <w:sz w:val="17"/>
        </w:rPr>
        <w:t>los</w:t>
      </w:r>
      <w:r>
        <w:rPr>
          <w:rFonts w:ascii="Arial"/>
          <w:color w:val="4D4B4B"/>
          <w:spacing w:val="-2"/>
          <w:w w:val="105"/>
          <w:sz w:val="17"/>
        </w:rPr>
        <w:t> siguientes:</w:t>
      </w:r>
    </w:p>
    <w:p>
      <w:pPr>
        <w:pStyle w:val="BodyText"/>
        <w:spacing w:before="3"/>
        <w:rPr>
          <w:rFonts w:ascii="Arial"/>
          <w:sz w:val="22"/>
        </w:rPr>
      </w:pPr>
    </w:p>
    <w:p>
      <w:pPr>
        <w:pStyle w:val="ListParagraph"/>
        <w:numPr>
          <w:ilvl w:val="0"/>
          <w:numId w:val="15"/>
        </w:numPr>
        <w:tabs>
          <w:tab w:pos="335" w:val="left" w:leader="none"/>
        </w:tabs>
        <w:spacing w:line="240" w:lineRule="auto" w:before="0" w:after="0"/>
        <w:ind w:left="334" w:right="0" w:hanging="215"/>
        <w:jc w:val="left"/>
        <w:rPr>
          <w:sz w:val="17"/>
        </w:rPr>
      </w:pPr>
      <w:r>
        <w:rPr>
          <w:color w:val="4D4B4B"/>
          <w:w w:val="105"/>
          <w:sz w:val="17"/>
        </w:rPr>
        <w:t>Propender</w:t>
      </w:r>
      <w:r>
        <w:rPr>
          <w:color w:val="4D4B4B"/>
          <w:spacing w:val="11"/>
          <w:w w:val="105"/>
          <w:sz w:val="17"/>
        </w:rPr>
        <w:t> </w:t>
      </w:r>
      <w:r>
        <w:rPr>
          <w:color w:val="4D4B4B"/>
          <w:w w:val="105"/>
          <w:sz w:val="17"/>
        </w:rPr>
        <w:t>por</w:t>
      </w:r>
      <w:r>
        <w:rPr>
          <w:color w:val="4D4B4B"/>
          <w:spacing w:val="3"/>
          <w:w w:val="105"/>
          <w:sz w:val="17"/>
        </w:rPr>
        <w:t> </w:t>
      </w:r>
      <w:r>
        <w:rPr>
          <w:color w:val="4D4B4B"/>
          <w:w w:val="105"/>
          <w:sz w:val="17"/>
        </w:rPr>
        <w:t>su</w:t>
      </w:r>
      <w:r>
        <w:rPr>
          <w:color w:val="4D4B4B"/>
          <w:spacing w:val="-2"/>
          <w:w w:val="105"/>
          <w:sz w:val="17"/>
        </w:rPr>
        <w:t> </w:t>
      </w:r>
      <w:r>
        <w:rPr>
          <w:color w:val="4D4B4B"/>
          <w:w w:val="105"/>
          <w:sz w:val="17"/>
        </w:rPr>
        <w:t>autocuidado,</w:t>
      </w:r>
      <w:r>
        <w:rPr>
          <w:color w:val="4D4B4B"/>
          <w:spacing w:val="13"/>
          <w:w w:val="105"/>
          <w:sz w:val="17"/>
        </w:rPr>
        <w:t> </w:t>
      </w:r>
      <w:r>
        <w:rPr>
          <w:color w:val="4D4B4B"/>
          <w:w w:val="105"/>
          <w:sz w:val="17"/>
        </w:rPr>
        <w:t>el</w:t>
      </w:r>
      <w:r>
        <w:rPr>
          <w:color w:val="4D4B4B"/>
          <w:spacing w:val="2"/>
          <w:w w:val="105"/>
          <w:sz w:val="17"/>
        </w:rPr>
        <w:t> </w:t>
      </w:r>
      <w:r>
        <w:rPr>
          <w:color w:val="4D4B4B"/>
          <w:w w:val="105"/>
          <w:sz w:val="17"/>
        </w:rPr>
        <w:t>de</w:t>
      </w:r>
      <w:r>
        <w:rPr>
          <w:color w:val="4D4B4B"/>
          <w:spacing w:val="-5"/>
          <w:w w:val="105"/>
          <w:sz w:val="17"/>
        </w:rPr>
        <w:t> </w:t>
      </w:r>
      <w:r>
        <w:rPr>
          <w:color w:val="4D4B4B"/>
          <w:w w:val="105"/>
          <w:sz w:val="17"/>
        </w:rPr>
        <w:t>su</w:t>
      </w:r>
      <w:r>
        <w:rPr>
          <w:color w:val="4D4B4B"/>
          <w:spacing w:val="-8"/>
          <w:w w:val="105"/>
          <w:sz w:val="17"/>
        </w:rPr>
        <w:t> </w:t>
      </w:r>
      <w:r>
        <w:rPr>
          <w:color w:val="4D4B4B"/>
          <w:w w:val="105"/>
          <w:sz w:val="17"/>
        </w:rPr>
        <w:t>familia</w:t>
      </w:r>
      <w:r>
        <w:rPr>
          <w:color w:val="4D4B4B"/>
          <w:spacing w:val="11"/>
          <w:w w:val="105"/>
          <w:sz w:val="17"/>
        </w:rPr>
        <w:t> </w:t>
      </w:r>
      <w:r>
        <w:rPr>
          <w:color w:val="4D4B4B"/>
          <w:w w:val="105"/>
          <w:sz w:val="17"/>
        </w:rPr>
        <w:t>y</w:t>
      </w:r>
      <w:r>
        <w:rPr>
          <w:color w:val="4D4B4B"/>
          <w:spacing w:val="-6"/>
          <w:w w:val="105"/>
          <w:sz w:val="17"/>
        </w:rPr>
        <w:t> </w:t>
      </w:r>
      <w:r>
        <w:rPr>
          <w:color w:val="4D4B4B"/>
          <w:w w:val="105"/>
          <w:sz w:val="17"/>
        </w:rPr>
        <w:t>el</w:t>
      </w:r>
      <w:r>
        <w:rPr>
          <w:color w:val="4D4B4B"/>
          <w:spacing w:val="1"/>
          <w:w w:val="105"/>
          <w:sz w:val="17"/>
        </w:rPr>
        <w:t> </w:t>
      </w:r>
      <w:r>
        <w:rPr>
          <w:color w:val="4D4B4B"/>
          <w:w w:val="105"/>
          <w:sz w:val="17"/>
        </w:rPr>
        <w:t>de</w:t>
      </w:r>
      <w:r>
        <w:rPr>
          <w:color w:val="4D4B4B"/>
          <w:spacing w:val="-6"/>
          <w:w w:val="105"/>
          <w:sz w:val="17"/>
        </w:rPr>
        <w:t> </w:t>
      </w:r>
      <w:r>
        <w:rPr>
          <w:color w:val="4D4B4B"/>
          <w:w w:val="105"/>
          <w:sz w:val="17"/>
        </w:rPr>
        <w:t>su</w:t>
      </w:r>
      <w:r>
        <w:rPr>
          <w:color w:val="4D4B4B"/>
          <w:spacing w:val="-7"/>
          <w:w w:val="105"/>
          <w:sz w:val="17"/>
        </w:rPr>
        <w:t> </w:t>
      </w:r>
      <w:r>
        <w:rPr>
          <w:color w:val="4D4B4B"/>
          <w:spacing w:val="-2"/>
          <w:w w:val="105"/>
          <w:sz w:val="17"/>
        </w:rPr>
        <w:t>comunidad;</w:t>
      </w:r>
    </w:p>
    <w:p>
      <w:pPr>
        <w:pStyle w:val="BodyText"/>
        <w:spacing w:before="3"/>
        <w:rPr>
          <w:rFonts w:ascii="Arial"/>
          <w:sz w:val="22"/>
        </w:rPr>
      </w:pPr>
    </w:p>
    <w:p>
      <w:pPr>
        <w:pStyle w:val="ListParagraph"/>
        <w:numPr>
          <w:ilvl w:val="0"/>
          <w:numId w:val="15"/>
        </w:numPr>
        <w:tabs>
          <w:tab w:pos="334" w:val="left" w:leader="none"/>
        </w:tabs>
        <w:spacing w:line="240" w:lineRule="auto" w:before="0" w:after="0"/>
        <w:ind w:left="333" w:right="0" w:hanging="209"/>
        <w:jc w:val="left"/>
        <w:rPr>
          <w:sz w:val="17"/>
        </w:rPr>
      </w:pPr>
      <w:r>
        <w:rPr>
          <w:color w:val="4D4B4B"/>
          <w:w w:val="105"/>
          <w:sz w:val="17"/>
        </w:rPr>
        <w:t>Atender</w:t>
      </w:r>
      <w:r>
        <w:rPr>
          <w:color w:val="4D4B4B"/>
          <w:spacing w:val="4"/>
          <w:w w:val="105"/>
          <w:sz w:val="17"/>
        </w:rPr>
        <w:t> </w:t>
      </w:r>
      <w:r>
        <w:rPr>
          <w:color w:val="4D4B4B"/>
          <w:w w:val="105"/>
          <w:sz w:val="17"/>
        </w:rPr>
        <w:t>oportunamente</w:t>
      </w:r>
      <w:r>
        <w:rPr>
          <w:color w:val="4D4B4B"/>
          <w:spacing w:val="10"/>
          <w:w w:val="105"/>
          <w:sz w:val="17"/>
        </w:rPr>
        <w:t> </w:t>
      </w:r>
      <w:r>
        <w:rPr>
          <w:color w:val="4D4B4B"/>
          <w:w w:val="105"/>
          <w:sz w:val="17"/>
        </w:rPr>
        <w:t>las</w:t>
      </w:r>
      <w:r>
        <w:rPr>
          <w:color w:val="4D4B4B"/>
          <w:spacing w:val="1"/>
          <w:w w:val="105"/>
          <w:sz w:val="17"/>
        </w:rPr>
        <w:t> </w:t>
      </w:r>
      <w:r>
        <w:rPr>
          <w:color w:val="4D4B4B"/>
          <w:w w:val="105"/>
          <w:sz w:val="17"/>
        </w:rPr>
        <w:t>recomendaciones</w:t>
      </w:r>
      <w:r>
        <w:rPr>
          <w:color w:val="4D4B4B"/>
          <w:spacing w:val="-5"/>
          <w:w w:val="105"/>
          <w:sz w:val="17"/>
        </w:rPr>
        <w:t> </w:t>
      </w:r>
      <w:r>
        <w:rPr>
          <w:color w:val="4D4B4B"/>
          <w:w w:val="105"/>
          <w:sz w:val="17"/>
        </w:rPr>
        <w:t>formuladas</w:t>
      </w:r>
      <w:r>
        <w:rPr>
          <w:color w:val="4D4B4B"/>
          <w:spacing w:val="12"/>
          <w:w w:val="105"/>
          <w:sz w:val="17"/>
        </w:rPr>
        <w:t> </w:t>
      </w:r>
      <w:r>
        <w:rPr>
          <w:color w:val="4D4B4B"/>
          <w:w w:val="105"/>
          <w:sz w:val="17"/>
        </w:rPr>
        <w:t>en</w:t>
      </w:r>
      <w:r>
        <w:rPr>
          <w:color w:val="4D4B4B"/>
          <w:spacing w:val="-9"/>
          <w:w w:val="105"/>
          <w:sz w:val="17"/>
        </w:rPr>
        <w:t> </w:t>
      </w:r>
      <w:r>
        <w:rPr>
          <w:color w:val="4D4B4B"/>
          <w:w w:val="105"/>
          <w:sz w:val="17"/>
        </w:rPr>
        <w:t>los</w:t>
      </w:r>
      <w:r>
        <w:rPr>
          <w:color w:val="4D4B4B"/>
          <w:spacing w:val="-3"/>
          <w:w w:val="105"/>
          <w:sz w:val="17"/>
        </w:rPr>
        <w:t> </w:t>
      </w:r>
      <w:r>
        <w:rPr>
          <w:color w:val="4D4B4B"/>
          <w:w w:val="105"/>
          <w:sz w:val="17"/>
        </w:rPr>
        <w:t>programas</w:t>
      </w:r>
      <w:r>
        <w:rPr>
          <w:color w:val="4D4B4B"/>
          <w:spacing w:val="8"/>
          <w:w w:val="105"/>
          <w:sz w:val="17"/>
        </w:rPr>
        <w:t> </w:t>
      </w:r>
      <w:r>
        <w:rPr>
          <w:color w:val="4D4B4B"/>
          <w:w w:val="105"/>
          <w:sz w:val="17"/>
        </w:rPr>
        <w:t>de</w:t>
      </w:r>
      <w:r>
        <w:rPr>
          <w:color w:val="4D4B4B"/>
          <w:spacing w:val="-1"/>
          <w:w w:val="105"/>
          <w:sz w:val="17"/>
        </w:rPr>
        <w:t> </w:t>
      </w:r>
      <w:r>
        <w:rPr>
          <w:color w:val="4D4B4B"/>
          <w:w w:val="105"/>
          <w:sz w:val="17"/>
        </w:rPr>
        <w:t>promoción</w:t>
      </w:r>
      <w:r>
        <w:rPr>
          <w:color w:val="4D4B4B"/>
          <w:spacing w:val="7"/>
          <w:w w:val="105"/>
          <w:sz w:val="17"/>
        </w:rPr>
        <w:t> </w:t>
      </w:r>
      <w:r>
        <w:rPr>
          <w:color w:val="4D4B4B"/>
          <w:w w:val="105"/>
          <w:sz w:val="17"/>
        </w:rPr>
        <w:t>y</w:t>
      </w:r>
      <w:r>
        <w:rPr>
          <w:color w:val="4D4B4B"/>
          <w:spacing w:val="-1"/>
          <w:w w:val="105"/>
          <w:sz w:val="17"/>
        </w:rPr>
        <w:t> </w:t>
      </w:r>
      <w:r>
        <w:rPr>
          <w:color w:val="4D4B4B"/>
          <w:spacing w:val="-2"/>
          <w:w w:val="105"/>
          <w:sz w:val="17"/>
        </w:rPr>
        <w:t>prevención;</w:t>
      </w:r>
    </w:p>
    <w:p>
      <w:pPr>
        <w:pStyle w:val="BodyText"/>
        <w:spacing w:before="10"/>
        <w:rPr>
          <w:rFonts w:ascii="Arial"/>
          <w:sz w:val="21"/>
        </w:rPr>
      </w:pPr>
    </w:p>
    <w:p>
      <w:pPr>
        <w:pStyle w:val="ListParagraph"/>
        <w:numPr>
          <w:ilvl w:val="0"/>
          <w:numId w:val="15"/>
        </w:numPr>
        <w:tabs>
          <w:tab w:pos="325" w:val="left" w:leader="none"/>
        </w:tabs>
        <w:spacing w:line="240" w:lineRule="auto" w:before="0" w:after="0"/>
        <w:ind w:left="324" w:right="0" w:hanging="201"/>
        <w:jc w:val="left"/>
        <w:rPr>
          <w:sz w:val="17"/>
        </w:rPr>
      </w:pPr>
      <w:r>
        <w:rPr>
          <w:color w:val="4D4B4B"/>
          <w:w w:val="105"/>
          <w:sz w:val="17"/>
        </w:rPr>
        <w:t>Actuar</w:t>
      </w:r>
      <w:r>
        <w:rPr>
          <w:color w:val="4D4B4B"/>
          <w:spacing w:val="3"/>
          <w:w w:val="105"/>
          <w:sz w:val="17"/>
        </w:rPr>
        <w:t> </w:t>
      </w:r>
      <w:r>
        <w:rPr>
          <w:color w:val="4D4B4B"/>
          <w:w w:val="105"/>
          <w:sz w:val="17"/>
        </w:rPr>
        <w:t>de</w:t>
      </w:r>
      <w:r>
        <w:rPr>
          <w:color w:val="4D4B4B"/>
          <w:spacing w:val="-5"/>
          <w:w w:val="105"/>
          <w:sz w:val="17"/>
        </w:rPr>
        <w:t> </w:t>
      </w:r>
      <w:r>
        <w:rPr>
          <w:color w:val="4D4B4B"/>
          <w:w w:val="105"/>
          <w:sz w:val="17"/>
        </w:rPr>
        <w:t>manera</w:t>
      </w:r>
      <w:r>
        <w:rPr>
          <w:color w:val="4D4B4B"/>
          <w:spacing w:val="7"/>
          <w:w w:val="105"/>
          <w:sz w:val="17"/>
        </w:rPr>
        <w:t> </w:t>
      </w:r>
      <w:r>
        <w:rPr>
          <w:color w:val="4D4B4B"/>
          <w:w w:val="105"/>
          <w:sz w:val="17"/>
        </w:rPr>
        <w:t>solidaria</w:t>
      </w:r>
      <w:r>
        <w:rPr>
          <w:color w:val="4D4B4B"/>
          <w:spacing w:val="10"/>
          <w:w w:val="105"/>
          <w:sz w:val="17"/>
        </w:rPr>
        <w:t> </w:t>
      </w:r>
      <w:r>
        <w:rPr>
          <w:color w:val="4D4B4B"/>
          <w:w w:val="105"/>
          <w:sz w:val="17"/>
        </w:rPr>
        <w:t>ante</w:t>
      </w:r>
      <w:r>
        <w:rPr>
          <w:color w:val="4D4B4B"/>
          <w:spacing w:val="4"/>
          <w:w w:val="105"/>
          <w:sz w:val="17"/>
        </w:rPr>
        <w:t> </w:t>
      </w:r>
      <w:r>
        <w:rPr>
          <w:color w:val="4D4B4B"/>
          <w:w w:val="105"/>
          <w:sz w:val="17"/>
        </w:rPr>
        <w:t>las</w:t>
      </w:r>
      <w:r>
        <w:rPr>
          <w:color w:val="4D4B4B"/>
          <w:spacing w:val="-3"/>
          <w:w w:val="105"/>
          <w:sz w:val="17"/>
        </w:rPr>
        <w:t> </w:t>
      </w:r>
      <w:r>
        <w:rPr>
          <w:color w:val="4D4B4B"/>
          <w:w w:val="105"/>
          <w:sz w:val="17"/>
        </w:rPr>
        <w:t>situaciones</w:t>
      </w:r>
      <w:r>
        <w:rPr>
          <w:color w:val="4D4B4B"/>
          <w:spacing w:val="14"/>
          <w:w w:val="105"/>
          <w:sz w:val="17"/>
        </w:rPr>
        <w:t> </w:t>
      </w:r>
      <w:r>
        <w:rPr>
          <w:color w:val="4D4B4B"/>
          <w:w w:val="105"/>
          <w:sz w:val="17"/>
        </w:rPr>
        <w:t>que</w:t>
      </w:r>
      <w:r>
        <w:rPr>
          <w:color w:val="4D4B4B"/>
          <w:spacing w:val="-1"/>
          <w:w w:val="105"/>
          <w:sz w:val="17"/>
        </w:rPr>
        <w:t> </w:t>
      </w:r>
      <w:r>
        <w:rPr>
          <w:color w:val="4D4B4B"/>
          <w:w w:val="105"/>
          <w:sz w:val="17"/>
        </w:rPr>
        <w:t>pongan en peligro</w:t>
      </w:r>
      <w:r>
        <w:rPr>
          <w:color w:val="4D4B4B"/>
          <w:spacing w:val="5"/>
          <w:w w:val="105"/>
          <w:sz w:val="17"/>
        </w:rPr>
        <w:t> </w:t>
      </w:r>
      <w:r>
        <w:rPr>
          <w:color w:val="4D4B4B"/>
          <w:w w:val="105"/>
          <w:sz w:val="17"/>
        </w:rPr>
        <w:t>la</w:t>
      </w:r>
      <w:r>
        <w:rPr>
          <w:color w:val="4D4B4B"/>
          <w:spacing w:val="3"/>
          <w:w w:val="105"/>
          <w:sz w:val="17"/>
        </w:rPr>
        <w:t> </w:t>
      </w:r>
      <w:r>
        <w:rPr>
          <w:color w:val="4D4B4B"/>
          <w:w w:val="105"/>
          <w:sz w:val="17"/>
        </w:rPr>
        <w:t>vida o</w:t>
      </w:r>
      <w:r>
        <w:rPr>
          <w:color w:val="4D4B4B"/>
          <w:spacing w:val="4"/>
          <w:w w:val="105"/>
          <w:sz w:val="17"/>
        </w:rPr>
        <w:t> </w:t>
      </w:r>
      <w:r>
        <w:rPr>
          <w:color w:val="4D4B4B"/>
          <w:w w:val="105"/>
          <w:sz w:val="17"/>
        </w:rPr>
        <w:t>la</w:t>
      </w:r>
      <w:r>
        <w:rPr>
          <w:color w:val="4D4B4B"/>
          <w:spacing w:val="5"/>
          <w:w w:val="105"/>
          <w:sz w:val="17"/>
        </w:rPr>
        <w:t> </w:t>
      </w:r>
      <w:r>
        <w:rPr>
          <w:color w:val="4D4B4B"/>
          <w:w w:val="105"/>
          <w:sz w:val="17"/>
        </w:rPr>
        <w:t>salud</w:t>
      </w:r>
      <w:r>
        <w:rPr>
          <w:color w:val="4D4B4B"/>
          <w:spacing w:val="1"/>
          <w:w w:val="105"/>
          <w:sz w:val="17"/>
        </w:rPr>
        <w:t> </w:t>
      </w:r>
      <w:r>
        <w:rPr>
          <w:color w:val="4D4B4B"/>
          <w:w w:val="105"/>
          <w:sz w:val="17"/>
        </w:rPr>
        <w:t>de</w:t>
      </w:r>
      <w:r>
        <w:rPr>
          <w:color w:val="4D4B4B"/>
          <w:spacing w:val="-10"/>
          <w:w w:val="105"/>
          <w:sz w:val="17"/>
        </w:rPr>
        <w:t> </w:t>
      </w:r>
      <w:r>
        <w:rPr>
          <w:color w:val="4D4B4B"/>
          <w:w w:val="105"/>
          <w:sz w:val="17"/>
        </w:rPr>
        <w:t>las</w:t>
      </w:r>
      <w:r>
        <w:rPr>
          <w:color w:val="4D4B4B"/>
          <w:spacing w:val="-3"/>
          <w:w w:val="105"/>
          <w:sz w:val="17"/>
        </w:rPr>
        <w:t> </w:t>
      </w:r>
      <w:r>
        <w:rPr>
          <w:color w:val="4D4B4B"/>
          <w:spacing w:val="-2"/>
          <w:w w:val="105"/>
          <w:sz w:val="17"/>
        </w:rPr>
        <w:t>personas;</w:t>
      </w:r>
    </w:p>
    <w:p>
      <w:pPr>
        <w:spacing w:after="0" w:line="240" w:lineRule="auto"/>
        <w:jc w:val="left"/>
        <w:rPr>
          <w:sz w:val="17"/>
        </w:rPr>
        <w:sectPr>
          <w:pgSz w:w="12240" w:h="15840"/>
          <w:pgMar w:header="245" w:footer="263" w:top="480" w:bottom="460" w:left="580" w:right="1720"/>
        </w:sectPr>
      </w:pPr>
    </w:p>
    <w:p>
      <w:pPr>
        <w:pStyle w:val="ListParagraph"/>
        <w:numPr>
          <w:ilvl w:val="0"/>
          <w:numId w:val="15"/>
        </w:numPr>
        <w:tabs>
          <w:tab w:pos="335" w:val="left" w:leader="none"/>
        </w:tabs>
        <w:spacing w:line="240" w:lineRule="auto" w:before="93" w:after="0"/>
        <w:ind w:left="334" w:right="0" w:hanging="214"/>
        <w:jc w:val="left"/>
        <w:rPr>
          <w:sz w:val="17"/>
        </w:rPr>
      </w:pPr>
      <w:r>
        <w:rPr>
          <w:color w:val="4D4B4B"/>
          <w:w w:val="105"/>
          <w:sz w:val="17"/>
        </w:rPr>
        <w:t>Respetar</w:t>
      </w:r>
      <w:r>
        <w:rPr>
          <w:color w:val="4D4B4B"/>
          <w:spacing w:val="10"/>
          <w:w w:val="105"/>
          <w:sz w:val="17"/>
        </w:rPr>
        <w:t> </w:t>
      </w:r>
      <w:r>
        <w:rPr>
          <w:color w:val="4D4B4B"/>
          <w:w w:val="105"/>
          <w:sz w:val="17"/>
        </w:rPr>
        <w:t>al</w:t>
      </w:r>
      <w:r>
        <w:rPr>
          <w:color w:val="4D4B4B"/>
          <w:spacing w:val="-1"/>
          <w:w w:val="105"/>
          <w:sz w:val="17"/>
        </w:rPr>
        <w:t> </w:t>
      </w:r>
      <w:r>
        <w:rPr>
          <w:color w:val="4D4B4B"/>
          <w:w w:val="105"/>
          <w:sz w:val="17"/>
        </w:rPr>
        <w:t>personal</w:t>
      </w:r>
      <w:r>
        <w:rPr>
          <w:color w:val="4D4B4B"/>
          <w:spacing w:val="3"/>
          <w:w w:val="105"/>
          <w:sz w:val="17"/>
        </w:rPr>
        <w:t> </w:t>
      </w:r>
      <w:r>
        <w:rPr>
          <w:color w:val="4D4B4B"/>
          <w:w w:val="105"/>
          <w:sz w:val="17"/>
        </w:rPr>
        <w:t>responsable</w:t>
      </w:r>
      <w:r>
        <w:rPr>
          <w:color w:val="4D4B4B"/>
          <w:spacing w:val="9"/>
          <w:w w:val="105"/>
          <w:sz w:val="17"/>
        </w:rPr>
        <w:t> </w:t>
      </w:r>
      <w:r>
        <w:rPr>
          <w:color w:val="4D4B4B"/>
          <w:w w:val="105"/>
          <w:sz w:val="17"/>
        </w:rPr>
        <w:t>de</w:t>
      </w:r>
      <w:r>
        <w:rPr>
          <w:color w:val="4D4B4B"/>
          <w:spacing w:val="-5"/>
          <w:w w:val="105"/>
          <w:sz w:val="17"/>
        </w:rPr>
        <w:t> </w:t>
      </w:r>
      <w:r>
        <w:rPr>
          <w:color w:val="4D4B4B"/>
          <w:w w:val="105"/>
          <w:sz w:val="17"/>
        </w:rPr>
        <w:t>la</w:t>
      </w:r>
      <w:r>
        <w:rPr>
          <w:color w:val="4D4B4B"/>
          <w:spacing w:val="-2"/>
          <w:w w:val="105"/>
          <w:sz w:val="17"/>
        </w:rPr>
        <w:t> </w:t>
      </w:r>
      <w:r>
        <w:rPr>
          <w:color w:val="4D4B4B"/>
          <w:w w:val="105"/>
          <w:sz w:val="17"/>
        </w:rPr>
        <w:t>prestación</w:t>
      </w:r>
      <w:r>
        <w:rPr>
          <w:color w:val="4D4B4B"/>
          <w:spacing w:val="7"/>
          <w:w w:val="105"/>
          <w:sz w:val="17"/>
        </w:rPr>
        <w:t> </w:t>
      </w:r>
      <w:r>
        <w:rPr>
          <w:color w:val="4D4B4B"/>
          <w:w w:val="105"/>
          <w:sz w:val="17"/>
        </w:rPr>
        <w:t>y administración</w:t>
      </w:r>
      <w:r>
        <w:rPr>
          <w:color w:val="4D4B4B"/>
          <w:spacing w:val="-3"/>
          <w:w w:val="105"/>
          <w:sz w:val="17"/>
        </w:rPr>
        <w:t> </w:t>
      </w:r>
      <w:r>
        <w:rPr>
          <w:color w:val="4D4B4B"/>
          <w:w w:val="105"/>
          <w:sz w:val="17"/>
        </w:rPr>
        <w:t>de</w:t>
      </w:r>
      <w:r>
        <w:rPr>
          <w:color w:val="4D4B4B"/>
          <w:spacing w:val="-5"/>
          <w:w w:val="105"/>
          <w:sz w:val="17"/>
        </w:rPr>
        <w:t> </w:t>
      </w:r>
      <w:r>
        <w:rPr>
          <w:color w:val="4D4B4B"/>
          <w:w w:val="105"/>
          <w:sz w:val="17"/>
        </w:rPr>
        <w:t>los</w:t>
      </w:r>
      <w:r>
        <w:rPr>
          <w:color w:val="4D4B4B"/>
          <w:spacing w:val="-2"/>
          <w:w w:val="105"/>
          <w:sz w:val="17"/>
        </w:rPr>
        <w:t> </w:t>
      </w:r>
      <w:r>
        <w:rPr>
          <w:color w:val="4D4B4B"/>
          <w:w w:val="105"/>
          <w:sz w:val="17"/>
        </w:rPr>
        <w:t>servicios</w:t>
      </w:r>
      <w:r>
        <w:rPr>
          <w:color w:val="4D4B4B"/>
          <w:spacing w:val="8"/>
          <w:w w:val="105"/>
          <w:sz w:val="17"/>
        </w:rPr>
        <w:t> </w:t>
      </w:r>
      <w:r>
        <w:rPr>
          <w:color w:val="4D4B4B"/>
          <w:w w:val="105"/>
          <w:sz w:val="17"/>
        </w:rPr>
        <w:t>de</w:t>
      </w:r>
      <w:r>
        <w:rPr>
          <w:color w:val="4D4B4B"/>
          <w:spacing w:val="1"/>
          <w:w w:val="105"/>
          <w:sz w:val="17"/>
        </w:rPr>
        <w:t> </w:t>
      </w:r>
      <w:r>
        <w:rPr>
          <w:color w:val="4D4B4B"/>
          <w:spacing w:val="-2"/>
          <w:w w:val="105"/>
          <w:sz w:val="17"/>
        </w:rPr>
        <w:t>salud;</w:t>
      </w:r>
    </w:p>
    <w:p>
      <w:pPr>
        <w:pStyle w:val="BodyText"/>
        <w:spacing w:before="10"/>
        <w:rPr>
          <w:rFonts w:ascii="Arial"/>
          <w:sz w:val="21"/>
        </w:rPr>
      </w:pPr>
    </w:p>
    <w:p>
      <w:pPr>
        <w:pStyle w:val="ListParagraph"/>
        <w:numPr>
          <w:ilvl w:val="0"/>
          <w:numId w:val="15"/>
        </w:numPr>
        <w:tabs>
          <w:tab w:pos="335" w:val="left" w:leader="none"/>
        </w:tabs>
        <w:spacing w:line="240" w:lineRule="auto" w:before="0" w:after="0"/>
        <w:ind w:left="334" w:right="0" w:hanging="215"/>
        <w:jc w:val="left"/>
        <w:rPr>
          <w:sz w:val="17"/>
        </w:rPr>
      </w:pPr>
      <w:r>
        <w:rPr>
          <w:color w:val="4D4B4B"/>
          <w:w w:val="105"/>
          <w:sz w:val="17"/>
        </w:rPr>
        <w:t>Usar</w:t>
      </w:r>
      <w:r>
        <w:rPr>
          <w:color w:val="4D4B4B"/>
          <w:spacing w:val="3"/>
          <w:w w:val="105"/>
          <w:sz w:val="17"/>
        </w:rPr>
        <w:t> </w:t>
      </w:r>
      <w:r>
        <w:rPr>
          <w:color w:val="4D4B4B"/>
          <w:w w:val="105"/>
          <w:sz w:val="17"/>
        </w:rPr>
        <w:t>adecuada</w:t>
      </w:r>
      <w:r>
        <w:rPr>
          <w:color w:val="4D4B4B"/>
          <w:spacing w:val="6"/>
          <w:w w:val="105"/>
          <w:sz w:val="17"/>
        </w:rPr>
        <w:t> </w:t>
      </w:r>
      <w:r>
        <w:rPr>
          <w:color w:val="4D4B4B"/>
          <w:w w:val="105"/>
          <w:sz w:val="17"/>
        </w:rPr>
        <w:t>y</w:t>
      </w:r>
      <w:r>
        <w:rPr>
          <w:color w:val="4D4B4B"/>
          <w:spacing w:val="-1"/>
          <w:w w:val="105"/>
          <w:sz w:val="17"/>
        </w:rPr>
        <w:t> </w:t>
      </w:r>
      <w:r>
        <w:rPr>
          <w:color w:val="4D4B4B"/>
          <w:w w:val="105"/>
          <w:sz w:val="17"/>
        </w:rPr>
        <w:t>racionalmente</w:t>
      </w:r>
      <w:r>
        <w:rPr>
          <w:color w:val="4D4B4B"/>
          <w:spacing w:val="17"/>
          <w:w w:val="105"/>
          <w:sz w:val="17"/>
        </w:rPr>
        <w:t> </w:t>
      </w:r>
      <w:r>
        <w:rPr>
          <w:color w:val="4D4B4B"/>
          <w:w w:val="105"/>
          <w:sz w:val="17"/>
        </w:rPr>
        <w:t>las</w:t>
      </w:r>
      <w:r>
        <w:rPr>
          <w:color w:val="4D4B4B"/>
          <w:spacing w:val="-5"/>
          <w:w w:val="105"/>
          <w:sz w:val="17"/>
        </w:rPr>
        <w:t> </w:t>
      </w:r>
      <w:r>
        <w:rPr>
          <w:color w:val="4D4B4B"/>
          <w:w w:val="105"/>
          <w:sz w:val="17"/>
        </w:rPr>
        <w:t>prestaciones</w:t>
      </w:r>
      <w:r>
        <w:rPr>
          <w:color w:val="4D4B4B"/>
          <w:spacing w:val="6"/>
          <w:w w:val="105"/>
          <w:sz w:val="17"/>
        </w:rPr>
        <w:t> </w:t>
      </w:r>
      <w:r>
        <w:rPr>
          <w:color w:val="4D4B4B"/>
          <w:w w:val="105"/>
          <w:sz w:val="17"/>
        </w:rPr>
        <w:t>ofrecidas,</w:t>
      </w:r>
      <w:r>
        <w:rPr>
          <w:color w:val="4D4B4B"/>
          <w:spacing w:val="7"/>
          <w:w w:val="105"/>
          <w:sz w:val="17"/>
        </w:rPr>
        <w:t> </w:t>
      </w:r>
      <w:r>
        <w:rPr>
          <w:color w:val="4D4B4B"/>
          <w:w w:val="105"/>
          <w:sz w:val="17"/>
        </w:rPr>
        <w:t>así</w:t>
      </w:r>
      <w:r>
        <w:rPr>
          <w:color w:val="4D4B4B"/>
          <w:spacing w:val="-3"/>
          <w:w w:val="105"/>
          <w:sz w:val="17"/>
        </w:rPr>
        <w:t> </w:t>
      </w:r>
      <w:r>
        <w:rPr>
          <w:color w:val="4D4B4B"/>
          <w:w w:val="105"/>
          <w:sz w:val="17"/>
        </w:rPr>
        <w:t>como</w:t>
      </w:r>
      <w:r>
        <w:rPr>
          <w:color w:val="4D4B4B"/>
          <w:spacing w:val="1"/>
          <w:w w:val="105"/>
          <w:sz w:val="17"/>
        </w:rPr>
        <w:t> </w:t>
      </w:r>
      <w:r>
        <w:rPr>
          <w:color w:val="4D4B4B"/>
          <w:w w:val="105"/>
          <w:sz w:val="17"/>
        </w:rPr>
        <w:t>los</w:t>
      </w:r>
      <w:r>
        <w:rPr>
          <w:color w:val="4D4B4B"/>
          <w:spacing w:val="-4"/>
          <w:w w:val="105"/>
          <w:sz w:val="17"/>
        </w:rPr>
        <w:t> </w:t>
      </w:r>
      <w:r>
        <w:rPr>
          <w:color w:val="4D4B4B"/>
          <w:w w:val="105"/>
          <w:sz w:val="17"/>
        </w:rPr>
        <w:t>recursos</w:t>
      </w:r>
      <w:r>
        <w:rPr>
          <w:color w:val="4D4B4B"/>
          <w:spacing w:val="2"/>
          <w:w w:val="105"/>
          <w:sz w:val="17"/>
        </w:rPr>
        <w:t> </w:t>
      </w:r>
      <w:r>
        <w:rPr>
          <w:color w:val="4D4B4B"/>
          <w:w w:val="105"/>
          <w:sz w:val="17"/>
        </w:rPr>
        <w:t>del</w:t>
      </w:r>
      <w:r>
        <w:rPr>
          <w:color w:val="4D4B4B"/>
          <w:spacing w:val="-4"/>
          <w:w w:val="105"/>
          <w:sz w:val="17"/>
        </w:rPr>
        <w:t> </w:t>
      </w:r>
      <w:r>
        <w:rPr>
          <w:color w:val="4D4B4B"/>
          <w:spacing w:val="-2"/>
          <w:w w:val="105"/>
          <w:sz w:val="17"/>
        </w:rPr>
        <w:t>sistema;</w:t>
      </w:r>
    </w:p>
    <w:p>
      <w:pPr>
        <w:pStyle w:val="BodyText"/>
        <w:spacing w:before="8"/>
        <w:rPr>
          <w:rFonts w:ascii="Arial"/>
          <w:sz w:val="22"/>
        </w:rPr>
      </w:pPr>
    </w:p>
    <w:p>
      <w:pPr>
        <w:pStyle w:val="ListParagraph"/>
        <w:numPr>
          <w:ilvl w:val="0"/>
          <w:numId w:val="15"/>
        </w:numPr>
        <w:tabs>
          <w:tab w:pos="282" w:val="left" w:leader="none"/>
        </w:tabs>
        <w:spacing w:line="240" w:lineRule="auto" w:before="0" w:after="0"/>
        <w:ind w:left="281" w:right="0" w:hanging="162"/>
        <w:jc w:val="left"/>
        <w:rPr>
          <w:sz w:val="17"/>
        </w:rPr>
      </w:pPr>
      <w:r>
        <w:rPr>
          <w:color w:val="4D4B4B"/>
          <w:w w:val="105"/>
          <w:sz w:val="17"/>
        </w:rPr>
        <w:t>Cumplir</w:t>
      </w:r>
      <w:r>
        <w:rPr>
          <w:color w:val="4D4B4B"/>
          <w:spacing w:val="3"/>
          <w:w w:val="105"/>
          <w:sz w:val="17"/>
        </w:rPr>
        <w:t> </w:t>
      </w:r>
      <w:r>
        <w:rPr>
          <w:color w:val="4D4B4B"/>
          <w:w w:val="105"/>
          <w:sz w:val="17"/>
        </w:rPr>
        <w:t>las</w:t>
      </w:r>
      <w:r>
        <w:rPr>
          <w:color w:val="4D4B4B"/>
          <w:spacing w:val="-2"/>
          <w:w w:val="105"/>
          <w:sz w:val="17"/>
        </w:rPr>
        <w:t> </w:t>
      </w:r>
      <w:r>
        <w:rPr>
          <w:color w:val="4D4B4B"/>
          <w:w w:val="105"/>
          <w:sz w:val="17"/>
        </w:rPr>
        <w:t>normas</w:t>
      </w:r>
      <w:r>
        <w:rPr>
          <w:color w:val="4D4B4B"/>
          <w:spacing w:val="3"/>
          <w:w w:val="105"/>
          <w:sz w:val="17"/>
        </w:rPr>
        <w:t> </w:t>
      </w:r>
      <w:r>
        <w:rPr>
          <w:color w:val="4D4B4B"/>
          <w:w w:val="105"/>
          <w:sz w:val="17"/>
        </w:rPr>
        <w:t>del</w:t>
      </w:r>
      <w:r>
        <w:rPr>
          <w:color w:val="4D4B4B"/>
          <w:spacing w:val="-2"/>
          <w:w w:val="105"/>
          <w:sz w:val="17"/>
        </w:rPr>
        <w:t> </w:t>
      </w:r>
      <w:r>
        <w:rPr>
          <w:color w:val="4D4B4B"/>
          <w:w w:val="105"/>
          <w:sz w:val="17"/>
        </w:rPr>
        <w:t>sistema</w:t>
      </w:r>
      <w:r>
        <w:rPr>
          <w:color w:val="4D4B4B"/>
          <w:spacing w:val="12"/>
          <w:w w:val="105"/>
          <w:sz w:val="17"/>
        </w:rPr>
        <w:t> </w:t>
      </w:r>
      <w:r>
        <w:rPr>
          <w:color w:val="4D4B4B"/>
          <w:w w:val="105"/>
          <w:sz w:val="17"/>
        </w:rPr>
        <w:t>de</w:t>
      </w:r>
      <w:r>
        <w:rPr>
          <w:color w:val="4D4B4B"/>
          <w:spacing w:val="-3"/>
          <w:w w:val="105"/>
          <w:sz w:val="17"/>
        </w:rPr>
        <w:t> </w:t>
      </w:r>
      <w:r>
        <w:rPr>
          <w:color w:val="4D4B4B"/>
          <w:spacing w:val="-2"/>
          <w:w w:val="105"/>
          <w:sz w:val="17"/>
        </w:rPr>
        <w:t>salud;</w:t>
      </w:r>
    </w:p>
    <w:p>
      <w:pPr>
        <w:pStyle w:val="BodyText"/>
        <w:spacing w:before="10"/>
        <w:rPr>
          <w:rFonts w:ascii="Arial"/>
          <w:sz w:val="21"/>
        </w:rPr>
      </w:pPr>
    </w:p>
    <w:p>
      <w:pPr>
        <w:pStyle w:val="ListParagraph"/>
        <w:numPr>
          <w:ilvl w:val="0"/>
          <w:numId w:val="15"/>
        </w:numPr>
        <w:tabs>
          <w:tab w:pos="334" w:val="left" w:leader="none"/>
        </w:tabs>
        <w:spacing w:line="240" w:lineRule="auto" w:before="0" w:after="0"/>
        <w:ind w:left="333" w:right="0" w:hanging="213"/>
        <w:jc w:val="left"/>
        <w:rPr>
          <w:sz w:val="17"/>
        </w:rPr>
      </w:pPr>
      <w:r>
        <w:rPr>
          <w:color w:val="4D4B4B"/>
          <w:w w:val="105"/>
          <w:sz w:val="17"/>
        </w:rPr>
        <w:t>Actuar</w:t>
      </w:r>
      <w:r>
        <w:rPr>
          <w:color w:val="4D4B4B"/>
          <w:spacing w:val="2"/>
          <w:w w:val="105"/>
          <w:sz w:val="17"/>
        </w:rPr>
        <w:t> </w:t>
      </w:r>
      <w:r>
        <w:rPr>
          <w:color w:val="4D4B4B"/>
          <w:w w:val="105"/>
          <w:sz w:val="17"/>
        </w:rPr>
        <w:t>de buena</w:t>
      </w:r>
      <w:r>
        <w:rPr>
          <w:color w:val="4D4B4B"/>
          <w:spacing w:val="4"/>
          <w:w w:val="105"/>
          <w:sz w:val="17"/>
        </w:rPr>
        <w:t> </w:t>
      </w:r>
      <w:r>
        <w:rPr>
          <w:color w:val="4D4B4B"/>
          <w:w w:val="105"/>
          <w:sz w:val="17"/>
        </w:rPr>
        <w:t>fe frente</w:t>
      </w:r>
      <w:r>
        <w:rPr>
          <w:color w:val="4D4B4B"/>
          <w:spacing w:val="2"/>
          <w:w w:val="105"/>
          <w:sz w:val="17"/>
        </w:rPr>
        <w:t> </w:t>
      </w:r>
      <w:r>
        <w:rPr>
          <w:color w:val="4D4B4B"/>
          <w:w w:val="105"/>
          <w:sz w:val="17"/>
        </w:rPr>
        <w:t>al</w:t>
      </w:r>
      <w:r>
        <w:rPr>
          <w:color w:val="4D4B4B"/>
          <w:spacing w:val="2"/>
          <w:w w:val="105"/>
          <w:sz w:val="17"/>
        </w:rPr>
        <w:t> </w:t>
      </w:r>
      <w:r>
        <w:rPr>
          <w:color w:val="4D4B4B"/>
          <w:w w:val="105"/>
          <w:sz w:val="17"/>
        </w:rPr>
        <w:t>sistema</w:t>
      </w:r>
      <w:r>
        <w:rPr>
          <w:color w:val="4D4B4B"/>
          <w:spacing w:val="6"/>
          <w:w w:val="105"/>
          <w:sz w:val="17"/>
        </w:rPr>
        <w:t> </w:t>
      </w:r>
      <w:r>
        <w:rPr>
          <w:color w:val="4D4B4B"/>
          <w:w w:val="105"/>
          <w:sz w:val="17"/>
        </w:rPr>
        <w:t>de</w:t>
      </w:r>
      <w:r>
        <w:rPr>
          <w:color w:val="4D4B4B"/>
          <w:spacing w:val="-5"/>
          <w:w w:val="105"/>
          <w:sz w:val="17"/>
        </w:rPr>
        <w:t> </w:t>
      </w:r>
      <w:r>
        <w:rPr>
          <w:color w:val="4D4B4B"/>
          <w:spacing w:val="-2"/>
          <w:w w:val="105"/>
          <w:sz w:val="17"/>
        </w:rPr>
        <w:t>salud;</w:t>
      </w:r>
    </w:p>
    <w:p>
      <w:pPr>
        <w:pStyle w:val="BodyText"/>
        <w:spacing w:before="4"/>
        <w:rPr>
          <w:rFonts w:ascii="Arial"/>
          <w:sz w:val="22"/>
        </w:rPr>
      </w:pPr>
    </w:p>
    <w:p>
      <w:pPr>
        <w:pStyle w:val="ListParagraph"/>
        <w:numPr>
          <w:ilvl w:val="0"/>
          <w:numId w:val="15"/>
        </w:numPr>
        <w:tabs>
          <w:tab w:pos="336" w:val="left" w:leader="none"/>
        </w:tabs>
        <w:spacing w:line="240" w:lineRule="auto" w:before="0" w:after="0"/>
        <w:ind w:left="335" w:right="0" w:hanging="211"/>
        <w:jc w:val="left"/>
        <w:rPr>
          <w:sz w:val="17"/>
        </w:rPr>
      </w:pPr>
      <w:r>
        <w:rPr>
          <w:color w:val="4D4B4B"/>
          <w:w w:val="105"/>
          <w:sz w:val="17"/>
        </w:rPr>
        <w:t>Suministrar</w:t>
      </w:r>
      <w:r>
        <w:rPr>
          <w:color w:val="4D4B4B"/>
          <w:spacing w:val="14"/>
          <w:w w:val="105"/>
          <w:sz w:val="17"/>
        </w:rPr>
        <w:t> </w:t>
      </w:r>
      <w:r>
        <w:rPr>
          <w:color w:val="4D4B4B"/>
          <w:w w:val="105"/>
          <w:sz w:val="17"/>
        </w:rPr>
        <w:t>de</w:t>
      </w:r>
      <w:r>
        <w:rPr>
          <w:color w:val="4D4B4B"/>
          <w:spacing w:val="-1"/>
          <w:w w:val="105"/>
          <w:sz w:val="17"/>
        </w:rPr>
        <w:t> </w:t>
      </w:r>
      <w:r>
        <w:rPr>
          <w:color w:val="4D4B4B"/>
          <w:w w:val="105"/>
          <w:sz w:val="17"/>
        </w:rPr>
        <w:t>manera</w:t>
      </w:r>
      <w:r>
        <w:rPr>
          <w:color w:val="4D4B4B"/>
          <w:spacing w:val="3"/>
          <w:w w:val="105"/>
          <w:sz w:val="17"/>
        </w:rPr>
        <w:t> </w:t>
      </w:r>
      <w:r>
        <w:rPr>
          <w:color w:val="4D4B4B"/>
          <w:w w:val="105"/>
          <w:sz w:val="17"/>
        </w:rPr>
        <w:t>oportuna</w:t>
      </w:r>
      <w:r>
        <w:rPr>
          <w:color w:val="4D4B4B"/>
          <w:spacing w:val="9"/>
          <w:w w:val="105"/>
          <w:sz w:val="17"/>
        </w:rPr>
        <w:t> </w:t>
      </w:r>
      <w:r>
        <w:rPr>
          <w:color w:val="4D4B4B"/>
          <w:w w:val="105"/>
          <w:sz w:val="17"/>
        </w:rPr>
        <w:t>y</w:t>
      </w:r>
      <w:r>
        <w:rPr>
          <w:color w:val="4D4B4B"/>
          <w:spacing w:val="-6"/>
          <w:w w:val="105"/>
          <w:sz w:val="17"/>
        </w:rPr>
        <w:t> </w:t>
      </w:r>
      <w:r>
        <w:rPr>
          <w:color w:val="4D4B4B"/>
          <w:w w:val="105"/>
          <w:sz w:val="17"/>
        </w:rPr>
        <w:t>suficiente</w:t>
      </w:r>
      <w:r>
        <w:rPr>
          <w:color w:val="4D4B4B"/>
          <w:spacing w:val="3"/>
          <w:w w:val="105"/>
          <w:sz w:val="17"/>
        </w:rPr>
        <w:t> </w:t>
      </w:r>
      <w:r>
        <w:rPr>
          <w:color w:val="4D4B4B"/>
          <w:w w:val="105"/>
          <w:sz w:val="17"/>
        </w:rPr>
        <w:t>la</w:t>
      </w:r>
      <w:r>
        <w:rPr>
          <w:color w:val="4D4B4B"/>
          <w:spacing w:val="-4"/>
          <w:w w:val="105"/>
          <w:sz w:val="17"/>
        </w:rPr>
        <w:t> </w:t>
      </w:r>
      <w:r>
        <w:rPr>
          <w:color w:val="4D4B4B"/>
          <w:w w:val="105"/>
          <w:sz w:val="17"/>
        </w:rPr>
        <w:t>información</w:t>
      </w:r>
      <w:r>
        <w:rPr>
          <w:color w:val="4D4B4B"/>
          <w:spacing w:val="7"/>
          <w:w w:val="105"/>
          <w:sz w:val="17"/>
        </w:rPr>
        <w:t> </w:t>
      </w:r>
      <w:r>
        <w:rPr>
          <w:color w:val="4D4B4B"/>
          <w:w w:val="105"/>
          <w:sz w:val="17"/>
        </w:rPr>
        <w:t>que se</w:t>
      </w:r>
      <w:r>
        <w:rPr>
          <w:color w:val="4D4B4B"/>
          <w:spacing w:val="-1"/>
          <w:w w:val="105"/>
          <w:sz w:val="17"/>
        </w:rPr>
        <w:t> </w:t>
      </w:r>
      <w:r>
        <w:rPr>
          <w:color w:val="4D4B4B"/>
          <w:w w:val="105"/>
          <w:sz w:val="17"/>
        </w:rPr>
        <w:t>requiera</w:t>
      </w:r>
      <w:r>
        <w:rPr>
          <w:color w:val="4D4B4B"/>
          <w:spacing w:val="7"/>
          <w:w w:val="105"/>
          <w:sz w:val="17"/>
        </w:rPr>
        <w:t> </w:t>
      </w:r>
      <w:r>
        <w:rPr>
          <w:color w:val="4D4B4B"/>
          <w:w w:val="105"/>
          <w:sz w:val="17"/>
        </w:rPr>
        <w:t>para</w:t>
      </w:r>
      <w:r>
        <w:rPr>
          <w:color w:val="4D4B4B"/>
          <w:spacing w:val="-3"/>
          <w:w w:val="105"/>
          <w:sz w:val="17"/>
        </w:rPr>
        <w:t> </w:t>
      </w:r>
      <w:r>
        <w:rPr>
          <w:color w:val="4D4B4B"/>
          <w:w w:val="105"/>
          <w:sz w:val="17"/>
        </w:rPr>
        <w:t>efectos</w:t>
      </w:r>
      <w:r>
        <w:rPr>
          <w:color w:val="4D4B4B"/>
          <w:spacing w:val="-1"/>
          <w:w w:val="105"/>
          <w:sz w:val="17"/>
        </w:rPr>
        <w:t> </w:t>
      </w:r>
      <w:r>
        <w:rPr>
          <w:color w:val="4D4B4B"/>
          <w:w w:val="105"/>
          <w:sz w:val="17"/>
        </w:rPr>
        <w:t>del</w:t>
      </w:r>
      <w:r>
        <w:rPr>
          <w:color w:val="4D4B4B"/>
          <w:spacing w:val="-5"/>
          <w:w w:val="105"/>
          <w:sz w:val="17"/>
        </w:rPr>
        <w:t> </w:t>
      </w:r>
      <w:r>
        <w:rPr>
          <w:color w:val="4D4B4B"/>
          <w:spacing w:val="-2"/>
          <w:w w:val="105"/>
          <w:sz w:val="17"/>
        </w:rPr>
        <w:t>servicio;</w:t>
      </w:r>
    </w:p>
    <w:p>
      <w:pPr>
        <w:pStyle w:val="BodyText"/>
        <w:spacing w:before="3"/>
        <w:rPr>
          <w:rFonts w:ascii="Arial"/>
          <w:sz w:val="22"/>
        </w:rPr>
      </w:pPr>
    </w:p>
    <w:p>
      <w:pPr>
        <w:pStyle w:val="ListParagraph"/>
        <w:numPr>
          <w:ilvl w:val="0"/>
          <w:numId w:val="15"/>
        </w:numPr>
        <w:tabs>
          <w:tab w:pos="297" w:val="left" w:leader="none"/>
        </w:tabs>
        <w:spacing w:line="336" w:lineRule="auto" w:before="0" w:after="0"/>
        <w:ind w:left="126" w:right="796" w:hanging="2"/>
        <w:jc w:val="left"/>
        <w:rPr>
          <w:sz w:val="17"/>
        </w:rPr>
      </w:pPr>
      <w:r>
        <w:rPr>
          <w:color w:val="4D4B4B"/>
          <w:w w:val="105"/>
          <w:sz w:val="17"/>
        </w:rPr>
        <w:t>Contribuir</w:t>
      </w:r>
      <w:r>
        <w:rPr>
          <w:color w:val="4D4B4B"/>
          <w:spacing w:val="39"/>
          <w:w w:val="105"/>
          <w:sz w:val="17"/>
        </w:rPr>
        <w:t> </w:t>
      </w:r>
      <w:r>
        <w:rPr>
          <w:color w:val="4D4B4B"/>
          <w:w w:val="105"/>
          <w:sz w:val="17"/>
        </w:rPr>
        <w:t>solidariamente al</w:t>
      </w:r>
      <w:r>
        <w:rPr>
          <w:color w:val="4D4B4B"/>
          <w:spacing w:val="21"/>
          <w:w w:val="105"/>
          <w:sz w:val="17"/>
        </w:rPr>
        <w:t> </w:t>
      </w:r>
      <w:r>
        <w:rPr>
          <w:color w:val="4D4B4B"/>
          <w:w w:val="105"/>
          <w:sz w:val="17"/>
        </w:rPr>
        <w:t>financiamiento</w:t>
      </w:r>
      <w:r>
        <w:rPr>
          <w:color w:val="4D4B4B"/>
          <w:spacing w:val="20"/>
          <w:w w:val="105"/>
          <w:sz w:val="17"/>
        </w:rPr>
        <w:t> </w:t>
      </w:r>
      <w:r>
        <w:rPr>
          <w:color w:val="4D4B4B"/>
          <w:w w:val="105"/>
          <w:sz w:val="17"/>
        </w:rPr>
        <w:t>de</w:t>
      </w:r>
      <w:r>
        <w:rPr>
          <w:color w:val="4D4B4B"/>
          <w:spacing w:val="17"/>
          <w:w w:val="105"/>
          <w:sz w:val="17"/>
        </w:rPr>
        <w:t> </w:t>
      </w:r>
      <w:r>
        <w:rPr>
          <w:color w:val="4D4B4B"/>
          <w:w w:val="105"/>
          <w:sz w:val="17"/>
        </w:rPr>
        <w:t>los</w:t>
      </w:r>
      <w:r>
        <w:rPr>
          <w:color w:val="4D4B4B"/>
          <w:spacing w:val="20"/>
          <w:w w:val="105"/>
          <w:sz w:val="17"/>
        </w:rPr>
        <w:t> </w:t>
      </w:r>
      <w:r>
        <w:rPr>
          <w:color w:val="4D4B4B"/>
          <w:w w:val="105"/>
          <w:sz w:val="17"/>
        </w:rPr>
        <w:t>gastos</w:t>
      </w:r>
      <w:r>
        <w:rPr>
          <w:color w:val="4D4B4B"/>
          <w:spacing w:val="30"/>
          <w:w w:val="105"/>
          <w:sz w:val="17"/>
        </w:rPr>
        <w:t> </w:t>
      </w:r>
      <w:r>
        <w:rPr>
          <w:color w:val="4D4B4B"/>
          <w:w w:val="105"/>
          <w:sz w:val="17"/>
        </w:rPr>
        <w:t>que</w:t>
      </w:r>
      <w:r>
        <w:rPr>
          <w:color w:val="4D4B4B"/>
          <w:spacing w:val="23"/>
          <w:w w:val="105"/>
          <w:sz w:val="17"/>
        </w:rPr>
        <w:t> </w:t>
      </w:r>
      <w:r>
        <w:rPr>
          <w:color w:val="4D4B4B"/>
          <w:w w:val="105"/>
          <w:sz w:val="17"/>
        </w:rPr>
        <w:t>demande</w:t>
      </w:r>
      <w:r>
        <w:rPr>
          <w:color w:val="4D4B4B"/>
          <w:spacing w:val="33"/>
          <w:w w:val="105"/>
          <w:sz w:val="17"/>
        </w:rPr>
        <w:t> </w:t>
      </w:r>
      <w:r>
        <w:rPr>
          <w:color w:val="4D4B4B"/>
          <w:w w:val="105"/>
          <w:sz w:val="17"/>
        </w:rPr>
        <w:t>la</w:t>
      </w:r>
      <w:r>
        <w:rPr>
          <w:color w:val="4D4B4B"/>
          <w:spacing w:val="26"/>
          <w:w w:val="105"/>
          <w:sz w:val="17"/>
        </w:rPr>
        <w:t> </w:t>
      </w:r>
      <w:r>
        <w:rPr>
          <w:color w:val="4D4B4B"/>
          <w:w w:val="105"/>
          <w:sz w:val="17"/>
        </w:rPr>
        <w:t>atención</w:t>
      </w:r>
      <w:r>
        <w:rPr>
          <w:color w:val="4D4B4B"/>
          <w:spacing w:val="37"/>
          <w:w w:val="105"/>
          <w:sz w:val="17"/>
        </w:rPr>
        <w:t> </w:t>
      </w:r>
      <w:r>
        <w:rPr>
          <w:color w:val="4D4B4B"/>
          <w:w w:val="105"/>
          <w:sz w:val="17"/>
        </w:rPr>
        <w:t>en</w:t>
      </w:r>
      <w:r>
        <w:rPr>
          <w:color w:val="4D4B4B"/>
          <w:spacing w:val="23"/>
          <w:w w:val="105"/>
          <w:sz w:val="17"/>
        </w:rPr>
        <w:t> </w:t>
      </w:r>
      <w:r>
        <w:rPr>
          <w:color w:val="4D4B4B"/>
          <w:w w:val="105"/>
          <w:sz w:val="17"/>
        </w:rPr>
        <w:t>salud</w:t>
      </w:r>
      <w:r>
        <w:rPr>
          <w:color w:val="4D4B4B"/>
          <w:spacing w:val="31"/>
          <w:w w:val="105"/>
          <w:sz w:val="17"/>
        </w:rPr>
        <w:t> </w:t>
      </w:r>
      <w:r>
        <w:rPr>
          <w:color w:val="4D4B4B"/>
          <w:w w:val="105"/>
          <w:sz w:val="17"/>
        </w:rPr>
        <w:t>y</w:t>
      </w:r>
      <w:r>
        <w:rPr>
          <w:color w:val="4D4B4B"/>
          <w:spacing w:val="22"/>
          <w:w w:val="105"/>
          <w:sz w:val="17"/>
        </w:rPr>
        <w:t> </w:t>
      </w:r>
      <w:r>
        <w:rPr>
          <w:color w:val="4D4B4B"/>
          <w:w w:val="105"/>
          <w:sz w:val="17"/>
        </w:rPr>
        <w:t>la</w:t>
      </w:r>
      <w:r>
        <w:rPr>
          <w:color w:val="4D4B4B"/>
          <w:spacing w:val="26"/>
          <w:w w:val="105"/>
          <w:sz w:val="17"/>
        </w:rPr>
        <w:t> </w:t>
      </w:r>
      <w:r>
        <w:rPr>
          <w:color w:val="4D4B4B"/>
          <w:w w:val="105"/>
          <w:sz w:val="17"/>
        </w:rPr>
        <w:t>seguridad social en salud, de acuerdo con su capacidad de pago</w:t>
      </w:r>
      <w:r>
        <w:rPr>
          <w:color w:val="838282"/>
          <w:w w:val="105"/>
          <w:sz w:val="17"/>
        </w:rPr>
        <w:t>.</w:t>
      </w:r>
    </w:p>
    <w:p>
      <w:pPr>
        <w:spacing w:line="326" w:lineRule="auto" w:before="156"/>
        <w:ind w:left="120" w:right="791" w:firstLine="2"/>
        <w:jc w:val="both"/>
        <w:rPr>
          <w:rFonts w:ascii="Arial" w:hAnsi="Arial"/>
          <w:sz w:val="17"/>
        </w:rPr>
      </w:pPr>
      <w:r>
        <w:rPr>
          <w:rFonts w:ascii="Arial" w:hAnsi="Arial"/>
          <w:b/>
          <w:color w:val="050505"/>
          <w:w w:val="105"/>
          <w:sz w:val="18"/>
        </w:rPr>
        <w:t>PARÁGRAFO</w:t>
      </w:r>
      <w:r>
        <w:rPr>
          <w:rFonts w:ascii="Arial" w:hAnsi="Arial"/>
          <w:b/>
          <w:color w:val="050505"/>
          <w:w w:val="105"/>
          <w:sz w:val="18"/>
        </w:rPr>
        <w:t> 1</w:t>
      </w:r>
      <w:r>
        <w:rPr>
          <w:rFonts w:ascii="Times New Roman" w:hAnsi="Times New Roman"/>
          <w:b/>
          <w:color w:val="050505"/>
          <w:w w:val="105"/>
          <w:sz w:val="19"/>
        </w:rPr>
        <w:t>o.</w:t>
      </w:r>
      <w:r>
        <w:rPr>
          <w:rFonts w:ascii="Times New Roman" w:hAnsi="Times New Roman"/>
          <w:b/>
          <w:color w:val="050505"/>
          <w:w w:val="105"/>
          <w:sz w:val="19"/>
        </w:rPr>
        <w:t> </w:t>
      </w:r>
      <w:r>
        <w:rPr>
          <w:rFonts w:ascii="Arial" w:hAnsi="Arial"/>
          <w:color w:val="4D4B4B"/>
          <w:w w:val="105"/>
          <w:sz w:val="17"/>
        </w:rPr>
        <w:t>Los</w:t>
      </w:r>
      <w:r>
        <w:rPr>
          <w:rFonts w:ascii="Arial" w:hAnsi="Arial"/>
          <w:color w:val="4D4B4B"/>
          <w:w w:val="105"/>
          <w:sz w:val="17"/>
        </w:rPr>
        <w:t> efectos</w:t>
      </w:r>
      <w:r>
        <w:rPr>
          <w:rFonts w:ascii="Arial" w:hAnsi="Arial"/>
          <w:color w:val="4D4B4B"/>
          <w:w w:val="105"/>
          <w:sz w:val="17"/>
        </w:rPr>
        <w:t> del incumplimiento</w:t>
      </w:r>
      <w:r>
        <w:rPr>
          <w:rFonts w:ascii="Arial" w:hAnsi="Arial"/>
          <w:color w:val="4D4B4B"/>
          <w:w w:val="105"/>
          <w:sz w:val="17"/>
        </w:rPr>
        <w:t> de</w:t>
      </w:r>
      <w:r>
        <w:rPr>
          <w:rFonts w:ascii="Arial" w:hAnsi="Arial"/>
          <w:color w:val="4D4B4B"/>
          <w:w w:val="105"/>
          <w:sz w:val="17"/>
        </w:rPr>
        <w:t> estos</w:t>
      </w:r>
      <w:r>
        <w:rPr>
          <w:rFonts w:ascii="Arial" w:hAnsi="Arial"/>
          <w:color w:val="4D4B4B"/>
          <w:w w:val="105"/>
          <w:sz w:val="17"/>
        </w:rPr>
        <w:t> deberes</w:t>
      </w:r>
      <w:r>
        <w:rPr>
          <w:rFonts w:ascii="Arial" w:hAnsi="Arial"/>
          <w:color w:val="4D4B4B"/>
          <w:w w:val="105"/>
          <w:sz w:val="17"/>
        </w:rPr>
        <w:t> solo</w:t>
      </w:r>
      <w:r>
        <w:rPr>
          <w:rFonts w:ascii="Arial" w:hAnsi="Arial"/>
          <w:color w:val="4D4B4B"/>
          <w:w w:val="105"/>
          <w:sz w:val="17"/>
        </w:rPr>
        <w:t> podrán</w:t>
      </w:r>
      <w:r>
        <w:rPr>
          <w:rFonts w:ascii="Arial" w:hAnsi="Arial"/>
          <w:color w:val="4D4B4B"/>
          <w:w w:val="105"/>
          <w:sz w:val="17"/>
        </w:rPr>
        <w:t> ser</w:t>
      </w:r>
      <w:r>
        <w:rPr>
          <w:rFonts w:ascii="Arial" w:hAnsi="Arial"/>
          <w:color w:val="4D4B4B"/>
          <w:w w:val="105"/>
          <w:sz w:val="17"/>
        </w:rPr>
        <w:t> determinados</w:t>
      </w:r>
      <w:r>
        <w:rPr>
          <w:rFonts w:ascii="Arial" w:hAnsi="Arial"/>
          <w:color w:val="4D4B4B"/>
          <w:w w:val="105"/>
          <w:sz w:val="17"/>
        </w:rPr>
        <w:t> por</w:t>
      </w:r>
      <w:r>
        <w:rPr>
          <w:rFonts w:ascii="Arial" w:hAnsi="Arial"/>
          <w:color w:val="4D4B4B"/>
          <w:w w:val="105"/>
          <w:sz w:val="17"/>
        </w:rPr>
        <w:t> el legislador. En ningún caso su incumplimiento podrá ser invocado para impedir o restringir el acceso oportuno a servicios de salud requeridos</w:t>
      </w:r>
      <w:r>
        <w:rPr>
          <w:rFonts w:ascii="Arial" w:hAnsi="Arial"/>
          <w:color w:val="838282"/>
          <w:w w:val="105"/>
          <w:sz w:val="17"/>
        </w:rPr>
        <w:t>.</w:t>
      </w:r>
    </w:p>
    <w:p>
      <w:pPr>
        <w:spacing w:before="150"/>
        <w:ind w:left="122" w:right="0" w:firstLine="0"/>
        <w:jc w:val="left"/>
        <w:rPr>
          <w:rFonts w:ascii="Arial"/>
          <w:sz w:val="17"/>
        </w:rPr>
      </w:pPr>
      <w:r>
        <w:rPr>
          <w:rFonts w:ascii="Arial"/>
          <w:color w:val="1A8989"/>
          <w:w w:val="105"/>
          <w:sz w:val="17"/>
        </w:rPr>
        <w:t>Texto</w:t>
      </w:r>
      <w:r>
        <w:rPr>
          <w:rFonts w:ascii="Arial"/>
          <w:color w:val="1A8989"/>
          <w:spacing w:val="-4"/>
          <w:w w:val="105"/>
          <w:sz w:val="17"/>
        </w:rPr>
        <w:t> </w:t>
      </w:r>
      <w:r>
        <w:rPr>
          <w:rFonts w:ascii="Arial"/>
          <w:color w:val="1A8989"/>
          <w:w w:val="105"/>
          <w:sz w:val="17"/>
        </w:rPr>
        <w:t>del</w:t>
      </w:r>
      <w:r>
        <w:rPr>
          <w:rFonts w:ascii="Arial"/>
          <w:color w:val="1A8989"/>
          <w:spacing w:val="-8"/>
          <w:w w:val="105"/>
          <w:sz w:val="17"/>
        </w:rPr>
        <w:t> </w:t>
      </w:r>
      <w:r>
        <w:rPr>
          <w:rFonts w:ascii="Arial"/>
          <w:color w:val="1A8989"/>
          <w:w w:val="105"/>
          <w:sz w:val="17"/>
        </w:rPr>
        <w:t>Proyecto</w:t>
      </w:r>
      <w:r>
        <w:rPr>
          <w:rFonts w:ascii="Arial"/>
          <w:color w:val="1A8989"/>
          <w:spacing w:val="6"/>
          <w:w w:val="105"/>
          <w:sz w:val="17"/>
        </w:rPr>
        <w:t> </w:t>
      </w:r>
      <w:r>
        <w:rPr>
          <w:rFonts w:ascii="Arial"/>
          <w:color w:val="1A8989"/>
          <w:w w:val="105"/>
          <w:sz w:val="17"/>
        </w:rPr>
        <w:t>de</w:t>
      </w:r>
      <w:r>
        <w:rPr>
          <w:rFonts w:ascii="Arial"/>
          <w:color w:val="1A8989"/>
          <w:spacing w:val="-7"/>
          <w:w w:val="105"/>
          <w:sz w:val="17"/>
        </w:rPr>
        <w:t> </w:t>
      </w:r>
      <w:r>
        <w:rPr>
          <w:rFonts w:ascii="Arial"/>
          <w:color w:val="1A8989"/>
          <w:w w:val="105"/>
          <w:sz w:val="17"/>
        </w:rPr>
        <w:t>Ley</w:t>
      </w:r>
      <w:r>
        <w:rPr>
          <w:rFonts w:ascii="Arial"/>
          <w:color w:val="1A8989"/>
          <w:spacing w:val="-2"/>
          <w:w w:val="105"/>
          <w:sz w:val="17"/>
        </w:rPr>
        <w:t> Anterior</w:t>
      </w:r>
    </w:p>
    <w:p>
      <w:pPr>
        <w:pStyle w:val="BodyText"/>
        <w:spacing w:before="11"/>
        <w:rPr>
          <w:rFonts w:ascii="Arial"/>
          <w:sz w:val="18"/>
        </w:rPr>
      </w:pPr>
    </w:p>
    <w:p>
      <w:pPr>
        <w:spacing w:line="328" w:lineRule="auto" w:before="0"/>
        <w:ind w:left="121" w:right="794" w:firstLine="2"/>
        <w:jc w:val="both"/>
        <w:rPr>
          <w:rFonts w:ascii="Arial" w:hAnsi="Arial"/>
          <w:sz w:val="17"/>
        </w:rPr>
      </w:pPr>
      <w:r>
        <w:rPr>
          <w:rFonts w:ascii="Arial" w:hAnsi="Arial"/>
          <w:b/>
          <w:color w:val="050505"/>
          <w:w w:val="105"/>
          <w:sz w:val="18"/>
        </w:rPr>
        <w:t>PARÁGRAFO</w:t>
      </w:r>
      <w:r>
        <w:rPr>
          <w:rFonts w:ascii="Arial" w:hAnsi="Arial"/>
          <w:b/>
          <w:color w:val="050505"/>
          <w:w w:val="105"/>
          <w:sz w:val="18"/>
        </w:rPr>
        <w:t> 2o.</w:t>
      </w:r>
      <w:r>
        <w:rPr>
          <w:rFonts w:ascii="Arial" w:hAnsi="Arial"/>
          <w:b/>
          <w:color w:val="050505"/>
          <w:w w:val="105"/>
          <w:sz w:val="18"/>
        </w:rPr>
        <w:t> </w:t>
      </w:r>
      <w:r>
        <w:rPr>
          <w:rFonts w:ascii="Arial" w:hAnsi="Arial"/>
          <w:color w:val="4D4B4B"/>
          <w:w w:val="105"/>
          <w:sz w:val="17"/>
        </w:rPr>
        <w:t>El</w:t>
      </w:r>
      <w:r>
        <w:rPr>
          <w:rFonts w:ascii="Arial" w:hAnsi="Arial"/>
          <w:color w:val="4D4B4B"/>
          <w:w w:val="105"/>
          <w:sz w:val="17"/>
        </w:rPr>
        <w:t> Estado</w:t>
      </w:r>
      <w:r>
        <w:rPr>
          <w:rFonts w:ascii="Arial" w:hAnsi="Arial"/>
          <w:color w:val="4D4B4B"/>
          <w:w w:val="105"/>
          <w:sz w:val="17"/>
        </w:rPr>
        <w:t> deberá</w:t>
      </w:r>
      <w:r>
        <w:rPr>
          <w:rFonts w:ascii="Arial" w:hAnsi="Arial"/>
          <w:color w:val="4D4B4B"/>
          <w:w w:val="105"/>
          <w:sz w:val="17"/>
        </w:rPr>
        <w:t> definir</w:t>
      </w:r>
      <w:r>
        <w:rPr>
          <w:rFonts w:ascii="Arial" w:hAnsi="Arial"/>
          <w:color w:val="4D4B4B"/>
          <w:w w:val="105"/>
          <w:sz w:val="17"/>
        </w:rPr>
        <w:t> las</w:t>
      </w:r>
      <w:r>
        <w:rPr>
          <w:rFonts w:ascii="Arial" w:hAnsi="Arial"/>
          <w:color w:val="4D4B4B"/>
          <w:w w:val="105"/>
          <w:sz w:val="17"/>
        </w:rPr>
        <w:t> políticas</w:t>
      </w:r>
      <w:r>
        <w:rPr>
          <w:rFonts w:ascii="Arial" w:hAnsi="Arial"/>
          <w:color w:val="4D4B4B"/>
          <w:w w:val="105"/>
          <w:sz w:val="17"/>
        </w:rPr>
        <w:t> necesarias</w:t>
      </w:r>
      <w:r>
        <w:rPr>
          <w:rFonts w:ascii="Arial" w:hAnsi="Arial"/>
          <w:color w:val="4D4B4B"/>
          <w:w w:val="105"/>
          <w:sz w:val="17"/>
        </w:rPr>
        <w:t> para</w:t>
      </w:r>
      <w:r>
        <w:rPr>
          <w:rFonts w:ascii="Arial" w:hAnsi="Arial"/>
          <w:color w:val="4D4B4B"/>
          <w:w w:val="105"/>
          <w:sz w:val="17"/>
        </w:rPr>
        <w:t> promover</w:t>
      </w:r>
      <w:r>
        <w:rPr>
          <w:rFonts w:ascii="Arial" w:hAnsi="Arial"/>
          <w:color w:val="4D4B4B"/>
          <w:w w:val="105"/>
          <w:sz w:val="17"/>
        </w:rPr>
        <w:t> el</w:t>
      </w:r>
      <w:r>
        <w:rPr>
          <w:rFonts w:ascii="Arial" w:hAnsi="Arial"/>
          <w:color w:val="4D4B4B"/>
          <w:w w:val="105"/>
          <w:sz w:val="17"/>
        </w:rPr>
        <w:t> cumplimiento</w:t>
      </w:r>
      <w:r>
        <w:rPr>
          <w:rFonts w:ascii="Arial" w:hAnsi="Arial"/>
          <w:color w:val="4D4B4B"/>
          <w:w w:val="105"/>
          <w:sz w:val="17"/>
        </w:rPr>
        <w:t> de</w:t>
      </w:r>
      <w:r>
        <w:rPr>
          <w:rFonts w:ascii="Arial" w:hAnsi="Arial"/>
          <w:color w:val="4D4B4B"/>
          <w:w w:val="105"/>
          <w:sz w:val="17"/>
        </w:rPr>
        <w:t> los deberes de las personas, sin perjuicio de lo establecido en el parágrafo 1o</w:t>
      </w:r>
      <w:r>
        <w:rPr>
          <w:rFonts w:ascii="Arial" w:hAnsi="Arial"/>
          <w:color w:val="838282"/>
          <w:w w:val="105"/>
          <w:sz w:val="17"/>
        </w:rPr>
        <w:t>.</w:t>
      </w:r>
    </w:p>
    <w:p>
      <w:pPr>
        <w:spacing w:before="150"/>
        <w:ind w:left="121" w:right="0" w:firstLine="0"/>
        <w:jc w:val="left"/>
        <w:rPr>
          <w:rFonts w:ascii="Arial"/>
          <w:sz w:val="17"/>
        </w:rPr>
      </w:pPr>
      <w:r>
        <w:rPr/>
        <w:drawing>
          <wp:anchor distT="0" distB="0" distL="0" distR="0" allowOverlap="1" layoutInCell="1" locked="0" behindDoc="1" simplePos="0" relativeHeight="486976512">
            <wp:simplePos x="0" y="0"/>
            <wp:positionH relativeFrom="page">
              <wp:posOffset>445008</wp:posOffset>
            </wp:positionH>
            <wp:positionV relativeFrom="paragraph">
              <wp:posOffset>237751</wp:posOffset>
            </wp:positionV>
            <wp:extent cx="153923" cy="155447"/>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28" cstate="print"/>
                    <a:stretch>
                      <a:fillRect/>
                    </a:stretch>
                  </pic:blipFill>
                  <pic:spPr>
                    <a:xfrm>
                      <a:off x="0" y="0"/>
                      <a:ext cx="153923" cy="155447"/>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spacing w:before="11"/>
        <w:rPr>
          <w:rFonts w:ascii="Arial"/>
          <w:sz w:val="18"/>
        </w:rPr>
      </w:pPr>
    </w:p>
    <w:p>
      <w:pPr>
        <w:spacing w:line="331" w:lineRule="auto" w:before="0"/>
        <w:ind w:left="120" w:right="782" w:firstLine="246"/>
        <w:jc w:val="both"/>
        <w:rPr>
          <w:rFonts w:ascii="Arial" w:hAnsi="Arial"/>
          <w:sz w:val="17"/>
        </w:rPr>
      </w:pPr>
      <w:r>
        <w:rPr>
          <w:rFonts w:ascii="Arial" w:hAnsi="Arial"/>
          <w:b/>
          <w:color w:val="69562F"/>
          <w:w w:val="105"/>
          <w:sz w:val="18"/>
        </w:rPr>
        <w:t>ARTÍCULO</w:t>
      </w:r>
      <w:r>
        <w:rPr>
          <w:rFonts w:ascii="Arial" w:hAnsi="Arial"/>
          <w:b/>
          <w:color w:val="69562F"/>
          <w:w w:val="105"/>
          <w:sz w:val="18"/>
        </w:rPr>
        <w:t> 11.</w:t>
      </w:r>
      <w:r>
        <w:rPr>
          <w:rFonts w:ascii="Arial" w:hAnsi="Arial"/>
          <w:b/>
          <w:color w:val="69562F"/>
          <w:w w:val="105"/>
          <w:sz w:val="18"/>
        </w:rPr>
        <w:t> SUJETOS</w:t>
      </w:r>
      <w:r>
        <w:rPr>
          <w:rFonts w:ascii="Arial" w:hAnsi="Arial"/>
          <w:b/>
          <w:color w:val="69562F"/>
          <w:w w:val="105"/>
          <w:sz w:val="18"/>
        </w:rPr>
        <w:t> DE</w:t>
      </w:r>
      <w:r>
        <w:rPr>
          <w:rFonts w:ascii="Arial" w:hAnsi="Arial"/>
          <w:b/>
          <w:color w:val="69562F"/>
          <w:w w:val="105"/>
          <w:sz w:val="18"/>
        </w:rPr>
        <w:t> ESPECIAL</w:t>
      </w:r>
      <w:r>
        <w:rPr>
          <w:rFonts w:ascii="Arial" w:hAnsi="Arial"/>
          <w:b/>
          <w:color w:val="69562F"/>
          <w:w w:val="105"/>
          <w:sz w:val="18"/>
        </w:rPr>
        <w:t> PROTECCIÓN.</w:t>
      </w:r>
      <w:r>
        <w:rPr>
          <w:rFonts w:ascii="Arial" w:hAnsi="Arial"/>
          <w:b/>
          <w:color w:val="69562F"/>
          <w:w w:val="105"/>
          <w:sz w:val="18"/>
        </w:rPr>
        <w:t> </w:t>
      </w:r>
      <w:r>
        <w:rPr>
          <w:rFonts w:ascii="Arial" w:hAnsi="Arial"/>
          <w:color w:val="4D4B4B"/>
          <w:w w:val="105"/>
          <w:sz w:val="17"/>
        </w:rPr>
        <w:t>La</w:t>
      </w:r>
      <w:r>
        <w:rPr>
          <w:rFonts w:ascii="Arial" w:hAnsi="Arial"/>
          <w:color w:val="4D4B4B"/>
          <w:w w:val="105"/>
          <w:sz w:val="17"/>
        </w:rPr>
        <w:t> atención</w:t>
      </w:r>
      <w:r>
        <w:rPr>
          <w:rFonts w:ascii="Arial" w:hAnsi="Arial"/>
          <w:color w:val="4D4B4B"/>
          <w:w w:val="105"/>
          <w:sz w:val="17"/>
        </w:rPr>
        <w:t> de niños,</w:t>
      </w:r>
      <w:r>
        <w:rPr>
          <w:rFonts w:ascii="Arial" w:hAnsi="Arial"/>
          <w:color w:val="4D4B4B"/>
          <w:w w:val="105"/>
          <w:sz w:val="17"/>
        </w:rPr>
        <w:t> niñas</w:t>
      </w:r>
      <w:r>
        <w:rPr>
          <w:rFonts w:ascii="Arial" w:hAnsi="Arial"/>
          <w:color w:val="4D4B4B"/>
          <w:w w:val="105"/>
          <w:sz w:val="17"/>
        </w:rPr>
        <w:t> y adolescentes, mujeres</w:t>
      </w:r>
      <w:r>
        <w:rPr>
          <w:rFonts w:ascii="Arial" w:hAnsi="Arial"/>
          <w:color w:val="4D4B4B"/>
          <w:w w:val="105"/>
          <w:sz w:val="17"/>
        </w:rPr>
        <w:t> en estado de embarazo,</w:t>
      </w:r>
      <w:r>
        <w:rPr>
          <w:rFonts w:ascii="Arial" w:hAnsi="Arial"/>
          <w:color w:val="4D4B4B"/>
          <w:w w:val="105"/>
          <w:sz w:val="17"/>
        </w:rPr>
        <w:t> desplazados,</w:t>
      </w:r>
      <w:r>
        <w:rPr>
          <w:rFonts w:ascii="Arial" w:hAnsi="Arial"/>
          <w:color w:val="4D4B4B"/>
          <w:w w:val="105"/>
          <w:sz w:val="17"/>
        </w:rPr>
        <w:t> víctimas de violencia</w:t>
      </w:r>
      <w:r>
        <w:rPr>
          <w:rFonts w:ascii="Arial" w:hAnsi="Arial"/>
          <w:color w:val="4D4B4B"/>
          <w:w w:val="105"/>
          <w:sz w:val="17"/>
        </w:rPr>
        <w:t> y del conflicto</w:t>
      </w:r>
      <w:r>
        <w:rPr>
          <w:rFonts w:ascii="Arial" w:hAnsi="Arial"/>
          <w:color w:val="4D4B4B"/>
          <w:w w:val="105"/>
          <w:sz w:val="17"/>
        </w:rPr>
        <w:t> armado, la población adulta mayor, personas que sufren de enfermedades</w:t>
      </w:r>
      <w:r>
        <w:rPr>
          <w:rFonts w:ascii="Arial" w:hAnsi="Arial"/>
          <w:color w:val="4D4B4B"/>
          <w:w w:val="105"/>
          <w:sz w:val="17"/>
        </w:rPr>
        <w:t> huérfanas y personas en condición de discapacidad,</w:t>
      </w:r>
      <w:r>
        <w:rPr>
          <w:rFonts w:ascii="Arial" w:hAnsi="Arial"/>
          <w:color w:val="4D4B4B"/>
          <w:w w:val="105"/>
          <w:sz w:val="17"/>
        </w:rPr>
        <w:t> gozarán de especial protección por parte del Estado. Su atención en salud no estará limitada por ningún tipo de restricción administrativa</w:t>
      </w:r>
      <w:r>
        <w:rPr>
          <w:rFonts w:ascii="Arial" w:hAnsi="Arial"/>
          <w:color w:val="4D4B4B"/>
          <w:w w:val="105"/>
          <w:sz w:val="17"/>
        </w:rPr>
        <w:t> o</w:t>
      </w:r>
      <w:r>
        <w:rPr>
          <w:rFonts w:ascii="Arial" w:hAnsi="Arial"/>
          <w:color w:val="4D4B4B"/>
          <w:w w:val="105"/>
          <w:sz w:val="17"/>
        </w:rPr>
        <w:t> económica</w:t>
      </w:r>
      <w:r>
        <w:rPr>
          <w:rFonts w:ascii="Arial" w:hAnsi="Arial"/>
          <w:color w:val="838282"/>
          <w:w w:val="105"/>
          <w:sz w:val="17"/>
        </w:rPr>
        <w:t>.</w:t>
      </w:r>
      <w:r>
        <w:rPr>
          <w:rFonts w:ascii="Arial" w:hAnsi="Arial"/>
          <w:color w:val="838282"/>
          <w:w w:val="105"/>
          <w:sz w:val="17"/>
        </w:rPr>
        <w:t> </w:t>
      </w:r>
      <w:r>
        <w:rPr>
          <w:rFonts w:ascii="Arial" w:hAnsi="Arial"/>
          <w:color w:val="4D4B4B"/>
          <w:w w:val="105"/>
          <w:sz w:val="17"/>
        </w:rPr>
        <w:t>Las</w:t>
      </w:r>
      <w:r>
        <w:rPr>
          <w:rFonts w:ascii="Arial" w:hAnsi="Arial"/>
          <w:color w:val="4D4B4B"/>
          <w:w w:val="105"/>
          <w:sz w:val="17"/>
        </w:rPr>
        <w:t> instituciones</w:t>
      </w:r>
      <w:r>
        <w:rPr>
          <w:rFonts w:ascii="Arial" w:hAnsi="Arial"/>
          <w:color w:val="4D4B4B"/>
          <w:w w:val="105"/>
          <w:sz w:val="17"/>
        </w:rPr>
        <w:t> que</w:t>
      </w:r>
      <w:r>
        <w:rPr>
          <w:rFonts w:ascii="Arial" w:hAnsi="Arial"/>
          <w:color w:val="4D4B4B"/>
          <w:w w:val="105"/>
          <w:sz w:val="17"/>
        </w:rPr>
        <w:t> hagan</w:t>
      </w:r>
      <w:r>
        <w:rPr>
          <w:rFonts w:ascii="Arial" w:hAnsi="Arial"/>
          <w:color w:val="4D4B4B"/>
          <w:w w:val="105"/>
          <w:sz w:val="17"/>
        </w:rPr>
        <w:t> parte</w:t>
      </w:r>
      <w:r>
        <w:rPr>
          <w:rFonts w:ascii="Arial" w:hAnsi="Arial"/>
          <w:color w:val="4D4B4B"/>
          <w:w w:val="105"/>
          <w:sz w:val="17"/>
        </w:rPr>
        <w:t> del</w:t>
      </w:r>
      <w:r>
        <w:rPr>
          <w:rFonts w:ascii="Arial" w:hAnsi="Arial"/>
          <w:color w:val="4D4B4B"/>
          <w:w w:val="105"/>
          <w:sz w:val="17"/>
        </w:rPr>
        <w:t> sector</w:t>
      </w:r>
      <w:r>
        <w:rPr>
          <w:rFonts w:ascii="Arial" w:hAnsi="Arial"/>
          <w:color w:val="4D4B4B"/>
          <w:w w:val="105"/>
          <w:sz w:val="17"/>
        </w:rPr>
        <w:t> salud</w:t>
      </w:r>
      <w:r>
        <w:rPr>
          <w:rFonts w:ascii="Arial" w:hAnsi="Arial"/>
          <w:color w:val="4D4B4B"/>
          <w:w w:val="105"/>
          <w:sz w:val="17"/>
        </w:rPr>
        <w:t> deberán</w:t>
      </w:r>
      <w:r>
        <w:rPr>
          <w:rFonts w:ascii="Arial" w:hAnsi="Arial"/>
          <w:color w:val="4D4B4B"/>
          <w:w w:val="105"/>
          <w:sz w:val="17"/>
        </w:rPr>
        <w:t> definir</w:t>
      </w:r>
      <w:r>
        <w:rPr>
          <w:rFonts w:ascii="Arial" w:hAnsi="Arial"/>
          <w:color w:val="4D4B4B"/>
          <w:w w:val="105"/>
          <w:sz w:val="17"/>
        </w:rPr>
        <w:t> procesos</w:t>
      </w:r>
      <w:r>
        <w:rPr>
          <w:rFonts w:ascii="Arial" w:hAnsi="Arial"/>
          <w:color w:val="4D4B4B"/>
          <w:w w:val="105"/>
          <w:sz w:val="17"/>
        </w:rPr>
        <w:t> de atención intersectoriales e interdisciplinarios que le garanticen las mejores condiciones de atención</w:t>
      </w:r>
      <w:r>
        <w:rPr>
          <w:rFonts w:ascii="Arial" w:hAnsi="Arial"/>
          <w:color w:val="838282"/>
          <w:w w:val="105"/>
          <w:sz w:val="17"/>
        </w:rPr>
        <w:t>.</w:t>
      </w:r>
    </w:p>
    <w:p>
      <w:pPr>
        <w:pStyle w:val="BodyText"/>
        <w:spacing w:before="4"/>
        <w:rPr>
          <w:rFonts w:ascii="Arial"/>
          <w:sz w:val="15"/>
        </w:rPr>
      </w:pPr>
    </w:p>
    <w:p>
      <w:pPr>
        <w:spacing w:line="333" w:lineRule="auto" w:before="1"/>
        <w:ind w:left="125" w:right="784" w:hanging="3"/>
        <w:jc w:val="both"/>
        <w:rPr>
          <w:rFonts w:ascii="Arial" w:hAnsi="Arial"/>
          <w:sz w:val="17"/>
        </w:rPr>
      </w:pPr>
      <w:r>
        <w:rPr>
          <w:rFonts w:ascii="Arial" w:hAnsi="Arial"/>
          <w:color w:val="4D4B4B"/>
          <w:w w:val="105"/>
          <w:sz w:val="17"/>
        </w:rPr>
        <w:t>En</w:t>
      </w:r>
      <w:r>
        <w:rPr>
          <w:rFonts w:ascii="Arial" w:hAnsi="Arial"/>
          <w:color w:val="4D4B4B"/>
          <w:w w:val="105"/>
          <w:sz w:val="17"/>
        </w:rPr>
        <w:t> el</w:t>
      </w:r>
      <w:r>
        <w:rPr>
          <w:rFonts w:ascii="Arial" w:hAnsi="Arial"/>
          <w:color w:val="4D4B4B"/>
          <w:w w:val="105"/>
          <w:sz w:val="17"/>
        </w:rPr>
        <w:t> caso</w:t>
      </w:r>
      <w:r>
        <w:rPr>
          <w:rFonts w:ascii="Arial" w:hAnsi="Arial"/>
          <w:color w:val="4D4B4B"/>
          <w:w w:val="105"/>
          <w:sz w:val="17"/>
        </w:rPr>
        <w:t> de</w:t>
      </w:r>
      <w:r>
        <w:rPr>
          <w:rFonts w:ascii="Arial" w:hAnsi="Arial"/>
          <w:color w:val="4D4B4B"/>
          <w:w w:val="105"/>
          <w:sz w:val="17"/>
        </w:rPr>
        <w:t> las</w:t>
      </w:r>
      <w:r>
        <w:rPr>
          <w:rFonts w:ascii="Arial" w:hAnsi="Arial"/>
          <w:color w:val="4D4B4B"/>
          <w:w w:val="105"/>
          <w:sz w:val="17"/>
        </w:rPr>
        <w:t> mujeres</w:t>
      </w:r>
      <w:r>
        <w:rPr>
          <w:rFonts w:ascii="Arial" w:hAnsi="Arial"/>
          <w:color w:val="4D4B4B"/>
          <w:w w:val="105"/>
          <w:sz w:val="17"/>
        </w:rPr>
        <w:t> en</w:t>
      </w:r>
      <w:r>
        <w:rPr>
          <w:rFonts w:ascii="Arial" w:hAnsi="Arial"/>
          <w:color w:val="4D4B4B"/>
          <w:w w:val="105"/>
          <w:sz w:val="17"/>
        </w:rPr>
        <w:t> estado</w:t>
      </w:r>
      <w:r>
        <w:rPr>
          <w:rFonts w:ascii="Arial" w:hAnsi="Arial"/>
          <w:color w:val="4D4B4B"/>
          <w:w w:val="105"/>
          <w:sz w:val="17"/>
        </w:rPr>
        <w:t> de</w:t>
      </w:r>
      <w:r>
        <w:rPr>
          <w:rFonts w:ascii="Arial" w:hAnsi="Arial"/>
          <w:color w:val="4D4B4B"/>
          <w:w w:val="105"/>
          <w:sz w:val="17"/>
        </w:rPr>
        <w:t> embarazo,</w:t>
      </w:r>
      <w:r>
        <w:rPr>
          <w:rFonts w:ascii="Arial" w:hAnsi="Arial"/>
          <w:color w:val="4D4B4B"/>
          <w:spacing w:val="40"/>
          <w:w w:val="105"/>
          <w:sz w:val="17"/>
        </w:rPr>
        <w:t> </w:t>
      </w:r>
      <w:r>
        <w:rPr>
          <w:rFonts w:ascii="Arial" w:hAnsi="Arial"/>
          <w:color w:val="4D4B4B"/>
          <w:w w:val="105"/>
          <w:sz w:val="17"/>
        </w:rPr>
        <w:t>se</w:t>
      </w:r>
      <w:r>
        <w:rPr>
          <w:rFonts w:ascii="Arial" w:hAnsi="Arial"/>
          <w:color w:val="4D4B4B"/>
          <w:w w:val="105"/>
          <w:sz w:val="17"/>
        </w:rPr>
        <w:t> adoptarán</w:t>
      </w:r>
      <w:r>
        <w:rPr>
          <w:rFonts w:ascii="Arial" w:hAnsi="Arial"/>
          <w:color w:val="4D4B4B"/>
          <w:spacing w:val="40"/>
          <w:w w:val="105"/>
          <w:sz w:val="17"/>
        </w:rPr>
        <w:t> </w:t>
      </w:r>
      <w:r>
        <w:rPr>
          <w:rFonts w:ascii="Arial" w:hAnsi="Arial"/>
          <w:color w:val="4D4B4B"/>
          <w:w w:val="105"/>
          <w:sz w:val="17"/>
        </w:rPr>
        <w:t>medidas</w:t>
      </w:r>
      <w:r>
        <w:rPr>
          <w:rFonts w:ascii="Arial" w:hAnsi="Arial"/>
          <w:color w:val="4D4B4B"/>
          <w:spacing w:val="40"/>
          <w:w w:val="105"/>
          <w:sz w:val="17"/>
        </w:rPr>
        <w:t> </w:t>
      </w:r>
      <w:r>
        <w:rPr>
          <w:rFonts w:ascii="Arial" w:hAnsi="Arial"/>
          <w:color w:val="4D4B4B"/>
          <w:w w:val="105"/>
          <w:sz w:val="17"/>
        </w:rPr>
        <w:t>para</w:t>
      </w:r>
      <w:r>
        <w:rPr>
          <w:rFonts w:ascii="Arial" w:hAnsi="Arial"/>
          <w:color w:val="4D4B4B"/>
          <w:w w:val="105"/>
          <w:sz w:val="17"/>
        </w:rPr>
        <w:t> garantizar</w:t>
      </w:r>
      <w:r>
        <w:rPr>
          <w:rFonts w:ascii="Arial" w:hAnsi="Arial"/>
          <w:color w:val="4D4B4B"/>
          <w:spacing w:val="40"/>
          <w:w w:val="105"/>
          <w:sz w:val="17"/>
        </w:rPr>
        <w:t> </w:t>
      </w:r>
      <w:r>
        <w:rPr>
          <w:rFonts w:ascii="Arial" w:hAnsi="Arial"/>
          <w:color w:val="4D4B4B"/>
          <w:w w:val="105"/>
          <w:sz w:val="17"/>
        </w:rPr>
        <w:t>el</w:t>
      </w:r>
      <w:r>
        <w:rPr>
          <w:rFonts w:ascii="Arial" w:hAnsi="Arial"/>
          <w:color w:val="4D4B4B"/>
          <w:w w:val="105"/>
          <w:sz w:val="17"/>
        </w:rPr>
        <w:t> acceso</w:t>
      </w:r>
      <w:r>
        <w:rPr>
          <w:rFonts w:ascii="Arial" w:hAnsi="Arial"/>
          <w:color w:val="4D4B4B"/>
          <w:w w:val="105"/>
          <w:sz w:val="17"/>
        </w:rPr>
        <w:t> a</w:t>
      </w:r>
      <w:r>
        <w:rPr>
          <w:rFonts w:ascii="Arial" w:hAnsi="Arial"/>
          <w:color w:val="4D4B4B"/>
          <w:w w:val="105"/>
          <w:sz w:val="17"/>
        </w:rPr>
        <w:t> los servicios</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salud</w:t>
      </w:r>
      <w:r>
        <w:rPr>
          <w:rFonts w:ascii="Arial" w:hAnsi="Arial"/>
          <w:color w:val="4D4B4B"/>
          <w:spacing w:val="39"/>
          <w:w w:val="105"/>
          <w:sz w:val="17"/>
        </w:rPr>
        <w:t> </w:t>
      </w:r>
      <w:r>
        <w:rPr>
          <w:rFonts w:ascii="Arial" w:hAnsi="Arial"/>
          <w:color w:val="4D4B4B"/>
          <w:w w:val="105"/>
          <w:sz w:val="17"/>
        </w:rPr>
        <w:t>que</w:t>
      </w:r>
      <w:r>
        <w:rPr>
          <w:rFonts w:ascii="Arial" w:hAnsi="Arial"/>
          <w:color w:val="4D4B4B"/>
          <w:spacing w:val="40"/>
          <w:w w:val="105"/>
          <w:sz w:val="17"/>
        </w:rPr>
        <w:t> </w:t>
      </w:r>
      <w:r>
        <w:rPr>
          <w:rFonts w:ascii="Arial" w:hAnsi="Arial"/>
          <w:color w:val="4D4B4B"/>
          <w:w w:val="105"/>
          <w:sz w:val="17"/>
        </w:rPr>
        <w:t>requieren</w:t>
      </w:r>
      <w:r>
        <w:rPr>
          <w:rFonts w:ascii="Arial" w:hAnsi="Arial"/>
          <w:color w:val="4D4B4B"/>
          <w:spacing w:val="40"/>
          <w:w w:val="105"/>
          <w:sz w:val="17"/>
        </w:rPr>
        <w:t> </w:t>
      </w:r>
      <w:r>
        <w:rPr>
          <w:rFonts w:ascii="Arial" w:hAnsi="Arial"/>
          <w:color w:val="4D4B4B"/>
          <w:w w:val="105"/>
          <w:sz w:val="17"/>
        </w:rPr>
        <w:t>durante</w:t>
      </w:r>
      <w:r>
        <w:rPr>
          <w:rFonts w:ascii="Arial" w:hAnsi="Arial"/>
          <w:color w:val="4D4B4B"/>
          <w:spacing w:val="40"/>
          <w:w w:val="105"/>
          <w:sz w:val="17"/>
        </w:rPr>
        <w:t> </w:t>
      </w:r>
      <w:r>
        <w:rPr>
          <w:rFonts w:ascii="Arial" w:hAnsi="Arial"/>
          <w:color w:val="4D4B4B"/>
          <w:w w:val="105"/>
          <w:sz w:val="17"/>
        </w:rPr>
        <w:t>el</w:t>
      </w:r>
      <w:r>
        <w:rPr>
          <w:rFonts w:ascii="Arial" w:hAnsi="Arial"/>
          <w:color w:val="4D4B4B"/>
          <w:w w:val="105"/>
          <w:sz w:val="17"/>
        </w:rPr>
        <w:t> embarazo</w:t>
      </w:r>
      <w:r>
        <w:rPr>
          <w:rFonts w:ascii="Arial" w:hAnsi="Arial"/>
          <w:color w:val="4D4B4B"/>
          <w:spacing w:val="40"/>
          <w:w w:val="105"/>
          <w:sz w:val="17"/>
        </w:rPr>
        <w:t> </w:t>
      </w:r>
      <w:r>
        <w:rPr>
          <w:rFonts w:ascii="Arial" w:hAnsi="Arial"/>
          <w:color w:val="4D4B4B"/>
          <w:w w:val="105"/>
          <w:sz w:val="17"/>
        </w:rPr>
        <w:t>y</w:t>
      </w:r>
      <w:r>
        <w:rPr>
          <w:rFonts w:ascii="Arial" w:hAnsi="Arial"/>
          <w:color w:val="4D4B4B"/>
          <w:spacing w:val="40"/>
          <w:w w:val="105"/>
          <w:sz w:val="17"/>
        </w:rPr>
        <w:t> </w:t>
      </w:r>
      <w:r>
        <w:rPr>
          <w:rFonts w:ascii="Arial" w:hAnsi="Arial"/>
          <w:color w:val="4D4B4B"/>
          <w:w w:val="105"/>
          <w:sz w:val="17"/>
        </w:rPr>
        <w:t>con</w:t>
      </w:r>
      <w:r>
        <w:rPr>
          <w:rFonts w:ascii="Arial" w:hAnsi="Arial"/>
          <w:color w:val="4D4B4B"/>
          <w:w w:val="105"/>
          <w:sz w:val="17"/>
        </w:rPr>
        <w:t> posterioridad</w:t>
      </w:r>
      <w:r>
        <w:rPr>
          <w:rFonts w:ascii="Arial" w:hAnsi="Arial"/>
          <w:color w:val="4D4B4B"/>
          <w:spacing w:val="40"/>
          <w:w w:val="105"/>
          <w:sz w:val="17"/>
        </w:rPr>
        <w:t> </w:t>
      </w:r>
      <w:r>
        <w:rPr>
          <w:rFonts w:ascii="Arial" w:hAnsi="Arial"/>
          <w:color w:val="4D4B4B"/>
          <w:w w:val="105"/>
          <w:sz w:val="17"/>
        </w:rPr>
        <w:t>al</w:t>
      </w:r>
      <w:r>
        <w:rPr>
          <w:rFonts w:ascii="Arial" w:hAnsi="Arial"/>
          <w:color w:val="4D4B4B"/>
          <w:w w:val="105"/>
          <w:sz w:val="17"/>
        </w:rPr>
        <w:t> mismo</w:t>
      </w:r>
      <w:r>
        <w:rPr>
          <w:rFonts w:ascii="Arial" w:hAnsi="Arial"/>
          <w:color w:val="4D4B4B"/>
          <w:spacing w:val="40"/>
          <w:w w:val="105"/>
          <w:sz w:val="17"/>
        </w:rPr>
        <w:t> </w:t>
      </w:r>
      <w:r>
        <w:rPr>
          <w:rFonts w:ascii="Arial" w:hAnsi="Arial"/>
          <w:color w:val="4D4B4B"/>
          <w:w w:val="105"/>
          <w:sz w:val="17"/>
        </w:rPr>
        <w:t>y</w:t>
      </w:r>
      <w:r>
        <w:rPr>
          <w:rFonts w:ascii="Arial" w:hAnsi="Arial"/>
          <w:color w:val="4D4B4B"/>
          <w:spacing w:val="38"/>
          <w:w w:val="105"/>
          <w:sz w:val="17"/>
        </w:rPr>
        <w:t> </w:t>
      </w:r>
      <w:r>
        <w:rPr>
          <w:rFonts w:ascii="Arial" w:hAnsi="Arial"/>
          <w:color w:val="4D4B4B"/>
          <w:w w:val="105"/>
          <w:sz w:val="17"/>
        </w:rPr>
        <w:t>para</w:t>
      </w:r>
      <w:r>
        <w:rPr>
          <w:rFonts w:ascii="Arial" w:hAnsi="Arial"/>
          <w:color w:val="4D4B4B"/>
          <w:spacing w:val="38"/>
          <w:w w:val="105"/>
          <w:sz w:val="17"/>
        </w:rPr>
        <w:t> </w:t>
      </w:r>
      <w:r>
        <w:rPr>
          <w:rFonts w:ascii="Arial" w:hAnsi="Arial"/>
          <w:color w:val="4D4B4B"/>
          <w:w w:val="105"/>
          <w:sz w:val="17"/>
        </w:rPr>
        <w:t>garantizar</w:t>
      </w:r>
      <w:r>
        <w:rPr>
          <w:rFonts w:ascii="Arial" w:hAnsi="Arial"/>
          <w:color w:val="4D4B4B"/>
          <w:spacing w:val="40"/>
          <w:w w:val="105"/>
          <w:sz w:val="17"/>
        </w:rPr>
        <w:t> </w:t>
      </w:r>
      <w:r>
        <w:rPr>
          <w:rFonts w:ascii="Arial" w:hAnsi="Arial"/>
          <w:color w:val="4D4B4B"/>
          <w:w w:val="105"/>
          <w:sz w:val="17"/>
        </w:rPr>
        <w:t>que puedan ejercer sus derechos fundamentales en el marco del acceso a servicios de salud.</w:t>
      </w:r>
    </w:p>
    <w:p>
      <w:pPr>
        <w:spacing w:before="150"/>
        <w:ind w:left="122" w:right="0" w:firstLine="0"/>
        <w:jc w:val="left"/>
        <w:rPr>
          <w:rFonts w:ascii="Arial"/>
          <w:sz w:val="17"/>
        </w:rPr>
      </w:pPr>
      <w:r>
        <w:rPr>
          <w:rFonts w:ascii="Arial"/>
          <w:color w:val="1A8989"/>
          <w:w w:val="105"/>
          <w:sz w:val="17"/>
        </w:rPr>
        <w:t>Texto</w:t>
      </w:r>
      <w:r>
        <w:rPr>
          <w:rFonts w:ascii="Arial"/>
          <w:color w:val="1A8989"/>
          <w:spacing w:val="-4"/>
          <w:w w:val="105"/>
          <w:sz w:val="17"/>
        </w:rPr>
        <w:t> </w:t>
      </w:r>
      <w:r>
        <w:rPr>
          <w:rFonts w:ascii="Arial"/>
          <w:color w:val="1A8989"/>
          <w:w w:val="105"/>
          <w:sz w:val="17"/>
        </w:rPr>
        <w:t>del</w:t>
      </w:r>
      <w:r>
        <w:rPr>
          <w:rFonts w:ascii="Arial"/>
          <w:color w:val="1A8989"/>
          <w:spacing w:val="-8"/>
          <w:w w:val="105"/>
          <w:sz w:val="17"/>
        </w:rPr>
        <w:t> </w:t>
      </w:r>
      <w:r>
        <w:rPr>
          <w:rFonts w:ascii="Arial"/>
          <w:color w:val="1A8989"/>
          <w:w w:val="105"/>
          <w:sz w:val="17"/>
        </w:rPr>
        <w:t>Proyecto</w:t>
      </w:r>
      <w:r>
        <w:rPr>
          <w:rFonts w:ascii="Arial"/>
          <w:color w:val="1A8989"/>
          <w:spacing w:val="6"/>
          <w:w w:val="105"/>
          <w:sz w:val="17"/>
        </w:rPr>
        <w:t> </w:t>
      </w:r>
      <w:r>
        <w:rPr>
          <w:rFonts w:ascii="Arial"/>
          <w:color w:val="1A8989"/>
          <w:w w:val="105"/>
          <w:sz w:val="17"/>
        </w:rPr>
        <w:t>de</w:t>
      </w:r>
      <w:r>
        <w:rPr>
          <w:rFonts w:ascii="Arial"/>
          <w:color w:val="1A8989"/>
          <w:spacing w:val="-7"/>
          <w:w w:val="105"/>
          <w:sz w:val="17"/>
        </w:rPr>
        <w:t> </w:t>
      </w:r>
      <w:r>
        <w:rPr>
          <w:rFonts w:ascii="Arial"/>
          <w:color w:val="1A8989"/>
          <w:w w:val="105"/>
          <w:sz w:val="17"/>
        </w:rPr>
        <w:t>Ley</w:t>
      </w:r>
      <w:r>
        <w:rPr>
          <w:rFonts w:ascii="Arial"/>
          <w:color w:val="1A8989"/>
          <w:spacing w:val="-2"/>
          <w:w w:val="105"/>
          <w:sz w:val="17"/>
        </w:rPr>
        <w:t> Anterior</w:t>
      </w:r>
    </w:p>
    <w:p>
      <w:pPr>
        <w:pStyle w:val="BodyText"/>
        <w:spacing w:before="6"/>
        <w:rPr>
          <w:rFonts w:ascii="Arial"/>
          <w:sz w:val="18"/>
        </w:rPr>
      </w:pPr>
    </w:p>
    <w:p>
      <w:pPr>
        <w:spacing w:line="324" w:lineRule="auto" w:before="1"/>
        <w:ind w:left="125" w:right="793" w:hanging="2"/>
        <w:jc w:val="both"/>
        <w:rPr>
          <w:rFonts w:ascii="Arial" w:hAnsi="Arial"/>
          <w:sz w:val="17"/>
        </w:rPr>
      </w:pPr>
      <w:r>
        <w:rPr>
          <w:rFonts w:ascii="Arial" w:hAnsi="Arial"/>
          <w:b/>
          <w:color w:val="050505"/>
          <w:w w:val="105"/>
          <w:sz w:val="18"/>
        </w:rPr>
        <w:t>PARÁGRAFO</w:t>
      </w:r>
      <w:r>
        <w:rPr>
          <w:rFonts w:ascii="Arial" w:hAnsi="Arial"/>
          <w:b/>
          <w:color w:val="050505"/>
          <w:w w:val="105"/>
          <w:sz w:val="18"/>
        </w:rPr>
        <w:t> 1o.</w:t>
      </w:r>
      <w:r>
        <w:rPr>
          <w:rFonts w:ascii="Arial" w:hAnsi="Arial"/>
          <w:b/>
          <w:color w:val="050505"/>
          <w:w w:val="105"/>
          <w:sz w:val="18"/>
        </w:rPr>
        <w:t> </w:t>
      </w:r>
      <w:r>
        <w:rPr>
          <w:rFonts w:ascii="Arial" w:hAnsi="Arial"/>
          <w:color w:val="4D4B4B"/>
          <w:w w:val="105"/>
          <w:sz w:val="17"/>
        </w:rPr>
        <w:t>Las</w:t>
      </w:r>
      <w:r>
        <w:rPr>
          <w:rFonts w:ascii="Arial" w:hAnsi="Arial"/>
          <w:color w:val="4D4B4B"/>
          <w:w w:val="105"/>
          <w:sz w:val="17"/>
        </w:rPr>
        <w:t> víctimas</w:t>
      </w:r>
      <w:r>
        <w:rPr>
          <w:rFonts w:ascii="Arial" w:hAnsi="Arial"/>
          <w:color w:val="4D4B4B"/>
          <w:w w:val="105"/>
          <w:sz w:val="17"/>
        </w:rPr>
        <w:t> de</w:t>
      </w:r>
      <w:r>
        <w:rPr>
          <w:rFonts w:ascii="Arial" w:hAnsi="Arial"/>
          <w:color w:val="4D4B4B"/>
          <w:w w:val="105"/>
          <w:sz w:val="17"/>
        </w:rPr>
        <w:t> cualquier</w:t>
      </w:r>
      <w:r>
        <w:rPr>
          <w:rFonts w:ascii="Arial" w:hAnsi="Arial"/>
          <w:color w:val="4D4B4B"/>
          <w:w w:val="105"/>
          <w:sz w:val="17"/>
        </w:rPr>
        <w:t> tipo</w:t>
      </w:r>
      <w:r>
        <w:rPr>
          <w:rFonts w:ascii="Arial" w:hAnsi="Arial"/>
          <w:color w:val="4D4B4B"/>
          <w:w w:val="105"/>
          <w:sz w:val="17"/>
        </w:rPr>
        <w:t> de</w:t>
      </w:r>
      <w:r>
        <w:rPr>
          <w:rFonts w:ascii="Arial" w:hAnsi="Arial"/>
          <w:color w:val="4D4B4B"/>
          <w:w w:val="105"/>
          <w:sz w:val="17"/>
        </w:rPr>
        <w:t> violencia</w:t>
      </w:r>
      <w:r>
        <w:rPr>
          <w:rFonts w:ascii="Arial" w:hAnsi="Arial"/>
          <w:color w:val="4D4B4B"/>
          <w:w w:val="105"/>
          <w:sz w:val="17"/>
        </w:rPr>
        <w:t> sexual</w:t>
      </w:r>
      <w:r>
        <w:rPr>
          <w:rFonts w:ascii="Arial" w:hAnsi="Arial"/>
          <w:color w:val="4D4B4B"/>
          <w:w w:val="105"/>
          <w:sz w:val="17"/>
        </w:rPr>
        <w:t> tienen</w:t>
      </w:r>
      <w:r>
        <w:rPr>
          <w:rFonts w:ascii="Arial" w:hAnsi="Arial"/>
          <w:color w:val="4D4B4B"/>
          <w:w w:val="105"/>
          <w:sz w:val="17"/>
        </w:rPr>
        <w:t> derecho</w:t>
      </w:r>
      <w:r>
        <w:rPr>
          <w:rFonts w:ascii="Arial" w:hAnsi="Arial"/>
          <w:color w:val="4D4B4B"/>
          <w:w w:val="105"/>
          <w:sz w:val="17"/>
        </w:rPr>
        <w:t> a</w:t>
      </w:r>
      <w:r>
        <w:rPr>
          <w:rFonts w:ascii="Arial" w:hAnsi="Arial"/>
          <w:color w:val="4D4B4B"/>
          <w:w w:val="105"/>
          <w:sz w:val="17"/>
        </w:rPr>
        <w:t> acceder</w:t>
      </w:r>
      <w:r>
        <w:rPr>
          <w:rFonts w:ascii="Arial" w:hAnsi="Arial"/>
          <w:color w:val="4D4B4B"/>
          <w:w w:val="105"/>
          <w:sz w:val="17"/>
        </w:rPr>
        <w:t> de</w:t>
      </w:r>
      <w:r>
        <w:rPr>
          <w:rFonts w:ascii="Arial" w:hAnsi="Arial"/>
          <w:color w:val="4D4B4B"/>
          <w:w w:val="105"/>
          <w:sz w:val="17"/>
        </w:rPr>
        <w:t> manera prioritaria a los tratamientos sicológicos y siquiátricos que requieran</w:t>
      </w:r>
      <w:r>
        <w:rPr>
          <w:rFonts w:ascii="Arial" w:hAnsi="Arial"/>
          <w:color w:val="838282"/>
          <w:w w:val="105"/>
          <w:sz w:val="17"/>
        </w:rPr>
        <w:t>.</w:t>
      </w:r>
    </w:p>
    <w:p>
      <w:pPr>
        <w:pStyle w:val="BodyText"/>
        <w:spacing w:before="9"/>
        <w:rPr>
          <w:rFonts w:ascii="Arial"/>
          <w:sz w:val="15"/>
        </w:rPr>
      </w:pPr>
    </w:p>
    <w:p>
      <w:pPr>
        <w:spacing w:line="326" w:lineRule="auto" w:before="1"/>
        <w:ind w:left="121" w:right="791" w:firstLine="2"/>
        <w:jc w:val="both"/>
        <w:rPr>
          <w:rFonts w:ascii="Arial" w:hAnsi="Arial"/>
          <w:sz w:val="17"/>
        </w:rPr>
      </w:pPr>
      <w:r>
        <w:rPr>
          <w:rFonts w:ascii="Arial" w:hAnsi="Arial"/>
          <w:b/>
          <w:color w:val="050505"/>
          <w:w w:val="105"/>
          <w:sz w:val="18"/>
        </w:rPr>
        <w:t>PARÁGRAFO</w:t>
      </w:r>
      <w:r>
        <w:rPr>
          <w:rFonts w:ascii="Arial" w:hAnsi="Arial"/>
          <w:b/>
          <w:color w:val="050505"/>
          <w:w w:val="105"/>
          <w:sz w:val="18"/>
        </w:rPr>
        <w:t> 2o.</w:t>
      </w:r>
      <w:r>
        <w:rPr>
          <w:rFonts w:ascii="Arial" w:hAnsi="Arial"/>
          <w:b/>
          <w:color w:val="050505"/>
          <w:w w:val="105"/>
          <w:sz w:val="18"/>
        </w:rPr>
        <w:t> </w:t>
      </w:r>
      <w:r>
        <w:rPr>
          <w:rFonts w:ascii="Arial" w:hAnsi="Arial"/>
          <w:color w:val="4D4B4B"/>
          <w:w w:val="105"/>
          <w:sz w:val="17"/>
        </w:rPr>
        <w:t>En el</w:t>
      </w:r>
      <w:r>
        <w:rPr>
          <w:rFonts w:ascii="Arial" w:hAnsi="Arial"/>
          <w:color w:val="4D4B4B"/>
          <w:w w:val="105"/>
          <w:sz w:val="17"/>
        </w:rPr>
        <w:t> caso</w:t>
      </w:r>
      <w:r>
        <w:rPr>
          <w:rFonts w:ascii="Arial" w:hAnsi="Arial"/>
          <w:color w:val="4D4B4B"/>
          <w:w w:val="105"/>
          <w:sz w:val="17"/>
        </w:rPr>
        <w:t> de las</w:t>
      </w:r>
      <w:r>
        <w:rPr>
          <w:rFonts w:ascii="Arial" w:hAnsi="Arial"/>
          <w:color w:val="4D4B4B"/>
          <w:w w:val="105"/>
          <w:sz w:val="17"/>
        </w:rPr>
        <w:t> personas</w:t>
      </w:r>
      <w:r>
        <w:rPr>
          <w:rFonts w:ascii="Arial" w:hAnsi="Arial"/>
          <w:color w:val="4D4B4B"/>
          <w:w w:val="105"/>
          <w:sz w:val="17"/>
        </w:rPr>
        <w:t> víctimas</w:t>
      </w:r>
      <w:r>
        <w:rPr>
          <w:rFonts w:ascii="Arial" w:hAnsi="Arial"/>
          <w:color w:val="4D4B4B"/>
          <w:w w:val="105"/>
          <w:sz w:val="17"/>
        </w:rPr>
        <w:t> de</w:t>
      </w:r>
      <w:r>
        <w:rPr>
          <w:rFonts w:ascii="Arial" w:hAnsi="Arial"/>
          <w:color w:val="4D4B4B"/>
          <w:w w:val="105"/>
          <w:sz w:val="17"/>
        </w:rPr>
        <w:t> la</w:t>
      </w:r>
      <w:r>
        <w:rPr>
          <w:rFonts w:ascii="Arial" w:hAnsi="Arial"/>
          <w:color w:val="4D4B4B"/>
          <w:w w:val="105"/>
          <w:sz w:val="17"/>
        </w:rPr>
        <w:t> violencia</w:t>
      </w:r>
      <w:r>
        <w:rPr>
          <w:rFonts w:ascii="Arial" w:hAnsi="Arial"/>
          <w:color w:val="4D4B4B"/>
          <w:w w:val="105"/>
          <w:sz w:val="17"/>
        </w:rPr>
        <w:t> y</w:t>
      </w:r>
      <w:r>
        <w:rPr>
          <w:rFonts w:ascii="Arial" w:hAnsi="Arial"/>
          <w:color w:val="4D4B4B"/>
          <w:w w:val="105"/>
          <w:sz w:val="17"/>
        </w:rPr>
        <w:t> del</w:t>
      </w:r>
      <w:r>
        <w:rPr>
          <w:rFonts w:ascii="Arial" w:hAnsi="Arial"/>
          <w:color w:val="4D4B4B"/>
          <w:w w:val="105"/>
          <w:sz w:val="17"/>
        </w:rPr>
        <w:t> conflicto</w:t>
      </w:r>
      <w:r>
        <w:rPr>
          <w:rFonts w:ascii="Arial" w:hAnsi="Arial"/>
          <w:color w:val="4D4B4B"/>
          <w:w w:val="105"/>
          <w:sz w:val="17"/>
        </w:rPr>
        <w:t> armado,</w:t>
      </w:r>
      <w:r>
        <w:rPr>
          <w:rFonts w:ascii="Arial" w:hAnsi="Arial"/>
          <w:color w:val="4D4B4B"/>
          <w:w w:val="105"/>
          <w:sz w:val="17"/>
        </w:rPr>
        <w:t> el</w:t>
      </w:r>
      <w:r>
        <w:rPr>
          <w:rFonts w:ascii="Arial" w:hAnsi="Arial"/>
          <w:color w:val="4D4B4B"/>
          <w:w w:val="105"/>
          <w:sz w:val="17"/>
        </w:rPr>
        <w:t> Estado desarrollará</w:t>
      </w:r>
      <w:r>
        <w:rPr>
          <w:rFonts w:ascii="Arial" w:hAnsi="Arial"/>
          <w:color w:val="4D4B4B"/>
          <w:spacing w:val="23"/>
          <w:w w:val="105"/>
          <w:sz w:val="17"/>
        </w:rPr>
        <w:t> </w:t>
      </w:r>
      <w:r>
        <w:rPr>
          <w:rFonts w:ascii="Arial" w:hAnsi="Arial"/>
          <w:color w:val="4D4B4B"/>
          <w:w w:val="105"/>
          <w:sz w:val="17"/>
        </w:rPr>
        <w:t>el programa de atención psicosocial y salud integral a las víctimas de que trata el artículo </w:t>
      </w:r>
      <w:r>
        <w:rPr>
          <w:rFonts w:ascii="Arial" w:hAnsi="Arial"/>
          <w:color w:val="0775FF"/>
          <w:w w:val="105"/>
          <w:sz w:val="17"/>
        </w:rPr>
        <w:t>137 </w:t>
      </w:r>
      <w:r>
        <w:rPr>
          <w:rFonts w:ascii="Arial" w:hAnsi="Arial"/>
          <w:color w:val="4D4B4B"/>
          <w:w w:val="105"/>
          <w:sz w:val="17"/>
        </w:rPr>
        <w:t>de la Ley 1448 de 2011</w:t>
      </w:r>
      <w:r>
        <w:rPr>
          <w:rFonts w:ascii="Arial" w:hAnsi="Arial"/>
          <w:color w:val="838282"/>
          <w:w w:val="105"/>
          <w:sz w:val="17"/>
        </w:rPr>
        <w:t>.</w:t>
      </w:r>
    </w:p>
    <w:p>
      <w:pPr>
        <w:spacing w:before="157"/>
        <w:ind w:left="121" w:right="0" w:firstLine="0"/>
        <w:jc w:val="left"/>
        <w:rPr>
          <w:rFonts w:ascii="Arial"/>
          <w:sz w:val="17"/>
        </w:rPr>
      </w:pP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rPr>
          <w:rFonts w:ascii="Arial"/>
          <w:sz w:val="18"/>
        </w:rPr>
      </w:pPr>
    </w:p>
    <w:p>
      <w:pPr>
        <w:pStyle w:val="BodyText"/>
        <w:rPr>
          <w:rFonts w:ascii="Arial"/>
          <w:sz w:val="18"/>
        </w:rPr>
      </w:pPr>
    </w:p>
    <w:p>
      <w:pPr>
        <w:pStyle w:val="BodyText"/>
        <w:spacing w:before="9"/>
        <w:rPr>
          <w:rFonts w:ascii="Arial"/>
          <w:sz w:val="21"/>
        </w:rPr>
      </w:pPr>
    </w:p>
    <w:p>
      <w:pPr>
        <w:pStyle w:val="Heading2"/>
        <w:ind w:left="778" w:right="1450"/>
        <w:jc w:val="center"/>
      </w:pPr>
      <w:r>
        <w:rPr>
          <w:color w:val="69562F"/>
          <w:w w:val="90"/>
        </w:rPr>
        <w:t>CAPÍTULO</w:t>
      </w:r>
      <w:r>
        <w:rPr>
          <w:color w:val="69562F"/>
          <w:spacing w:val="58"/>
          <w:w w:val="150"/>
        </w:rPr>
        <w:t> </w:t>
      </w:r>
      <w:r>
        <w:rPr>
          <w:color w:val="69562F"/>
          <w:spacing w:val="-5"/>
          <w:w w:val="90"/>
        </w:rPr>
        <w:t>11.</w:t>
      </w:r>
    </w:p>
    <w:p>
      <w:pPr>
        <w:pStyle w:val="Heading3"/>
        <w:spacing w:line="452" w:lineRule="exact" w:before="52"/>
        <w:ind w:left="120" w:right="796" w:firstLine="4"/>
        <w:jc w:val="center"/>
        <w:rPr>
          <w:b w:val="0"/>
          <w:sz w:val="17"/>
        </w:rPr>
      </w:pPr>
      <w:r>
        <w:rPr>
          <w:color w:val="050505"/>
        </w:rPr>
        <w:t>GARANTÍA</w:t>
      </w:r>
      <w:r>
        <w:rPr>
          <w:color w:val="050505"/>
          <w:spacing w:val="57"/>
          <w:w w:val="150"/>
        </w:rPr>
        <w:t> </w:t>
      </w:r>
      <w:r>
        <w:rPr>
          <w:color w:val="050505"/>
        </w:rPr>
        <w:t>Y</w:t>
      </w:r>
      <w:r>
        <w:rPr>
          <w:color w:val="050505"/>
          <w:spacing w:val="58"/>
        </w:rPr>
        <w:t> </w:t>
      </w:r>
      <w:r>
        <w:rPr>
          <w:color w:val="050505"/>
        </w:rPr>
        <w:t>MECANISMOS</w:t>
      </w:r>
      <w:r>
        <w:rPr>
          <w:color w:val="050505"/>
          <w:spacing w:val="58"/>
          <w:w w:val="150"/>
        </w:rPr>
        <w:t> </w:t>
      </w:r>
      <w:r>
        <w:rPr>
          <w:color w:val="050505"/>
        </w:rPr>
        <w:t>DE</w:t>
      </w:r>
      <w:r>
        <w:rPr>
          <w:color w:val="050505"/>
          <w:spacing w:val="56"/>
        </w:rPr>
        <w:t> </w:t>
      </w:r>
      <w:r>
        <w:rPr>
          <w:color w:val="050505"/>
        </w:rPr>
        <w:t>PROTECCIÓN</w:t>
      </w:r>
      <w:r>
        <w:rPr>
          <w:color w:val="050505"/>
          <w:spacing w:val="64"/>
          <w:w w:val="150"/>
        </w:rPr>
        <w:t> </w:t>
      </w:r>
      <w:r>
        <w:rPr>
          <w:color w:val="050505"/>
        </w:rPr>
        <w:t>DEL</w:t>
      </w:r>
      <w:r>
        <w:rPr>
          <w:color w:val="050505"/>
          <w:spacing w:val="68"/>
        </w:rPr>
        <w:t> </w:t>
      </w:r>
      <w:r>
        <w:rPr>
          <w:color w:val="050505"/>
        </w:rPr>
        <w:t>DERECHO</w:t>
      </w:r>
      <w:r>
        <w:rPr>
          <w:color w:val="050505"/>
          <w:spacing w:val="58"/>
          <w:w w:val="150"/>
        </w:rPr>
        <w:t> </w:t>
      </w:r>
      <w:r>
        <w:rPr>
          <w:color w:val="050505"/>
        </w:rPr>
        <w:t>FUNDAMENTAL</w:t>
      </w:r>
      <w:r>
        <w:rPr>
          <w:color w:val="050505"/>
          <w:spacing w:val="32"/>
        </w:rPr>
        <w:t>  </w:t>
      </w:r>
      <w:r>
        <w:rPr>
          <w:color w:val="050505"/>
        </w:rPr>
        <w:t>A</w:t>
      </w:r>
      <w:r>
        <w:rPr>
          <w:color w:val="050505"/>
          <w:spacing w:val="56"/>
        </w:rPr>
        <w:t> </w:t>
      </w:r>
      <w:r>
        <w:rPr>
          <w:color w:val="050505"/>
        </w:rPr>
        <w:t>LA</w:t>
      </w:r>
      <w:r>
        <w:rPr>
          <w:color w:val="050505"/>
          <w:spacing w:val="58"/>
        </w:rPr>
        <w:t> </w:t>
      </w:r>
      <w:r>
        <w:rPr>
          <w:color w:val="050505"/>
        </w:rPr>
        <w:t>SALUD.</w:t>
      </w:r>
      <w:r>
        <w:rPr>
          <w:color w:val="050505"/>
          <w:spacing w:val="80"/>
          <w:w w:val="150"/>
        </w:rPr>
        <w:t> </w:t>
      </w:r>
      <w:r>
        <w:rPr>
          <w:color w:val="050505"/>
          <w:position w:val="-5"/>
        </w:rPr>
        <w:drawing>
          <wp:inline distT="0" distB="0" distL="0" distR="0">
            <wp:extent cx="153923" cy="153924"/>
            <wp:effectExtent l="0" t="0" r="0" b="0"/>
            <wp:docPr id="27" name="image4.png"/>
            <wp:cNvGraphicFramePr>
              <a:graphicFrameLocks noChangeAspect="1"/>
            </wp:cNvGraphicFramePr>
            <a:graphic>
              <a:graphicData uri="http://schemas.openxmlformats.org/drawingml/2006/picture">
                <pic:pic>
                  <pic:nvPicPr>
                    <pic:cNvPr id="28" name="image4.png"/>
                    <pic:cNvPicPr/>
                  </pic:nvPicPr>
                  <pic:blipFill>
                    <a:blip r:embed="rId28" cstate="print"/>
                    <a:stretch>
                      <a:fillRect/>
                    </a:stretch>
                  </pic:blipFill>
                  <pic:spPr>
                    <a:xfrm>
                      <a:off x="0" y="0"/>
                      <a:ext cx="153923" cy="153924"/>
                    </a:xfrm>
                    <a:prstGeom prst="rect">
                      <a:avLst/>
                    </a:prstGeom>
                  </pic:spPr>
                </pic:pic>
              </a:graphicData>
            </a:graphic>
          </wp:inline>
        </w:drawing>
      </w:r>
      <w:r>
        <w:rPr>
          <w:color w:val="050505"/>
          <w:position w:val="-5"/>
        </w:rPr>
      </w:r>
      <w:r>
        <w:rPr>
          <w:color w:val="69562F"/>
        </w:rPr>
        <w:t>ARTÍCULO</w:t>
      </w:r>
      <w:r>
        <w:rPr>
          <w:color w:val="69562F"/>
          <w:spacing w:val="71"/>
          <w:w w:val="150"/>
        </w:rPr>
        <w:t> </w:t>
      </w:r>
      <w:r>
        <w:rPr>
          <w:color w:val="69562F"/>
        </w:rPr>
        <w:t>12.</w:t>
      </w:r>
      <w:r>
        <w:rPr>
          <w:color w:val="69562F"/>
          <w:spacing w:val="76"/>
        </w:rPr>
        <w:t> </w:t>
      </w:r>
      <w:r>
        <w:rPr>
          <w:color w:val="69562F"/>
        </w:rPr>
        <w:t>PARTICIPACIÓN</w:t>
      </w:r>
      <w:r>
        <w:rPr>
          <w:color w:val="69562F"/>
          <w:spacing w:val="72"/>
          <w:w w:val="150"/>
        </w:rPr>
        <w:t> </w:t>
      </w:r>
      <w:r>
        <w:rPr>
          <w:color w:val="69562F"/>
        </w:rPr>
        <w:t>EN</w:t>
      </w:r>
      <w:r>
        <w:rPr>
          <w:color w:val="69562F"/>
          <w:spacing w:val="57"/>
          <w:w w:val="150"/>
        </w:rPr>
        <w:t> </w:t>
      </w:r>
      <w:r>
        <w:rPr>
          <w:color w:val="69562F"/>
        </w:rPr>
        <w:t>LAS</w:t>
      </w:r>
      <w:r>
        <w:rPr>
          <w:color w:val="69562F"/>
          <w:spacing w:val="57"/>
          <w:w w:val="150"/>
        </w:rPr>
        <w:t> </w:t>
      </w:r>
      <w:r>
        <w:rPr>
          <w:color w:val="69562F"/>
        </w:rPr>
        <w:t>DECISIONES</w:t>
      </w:r>
      <w:r>
        <w:rPr>
          <w:color w:val="69562F"/>
          <w:spacing w:val="67"/>
          <w:w w:val="150"/>
        </w:rPr>
        <w:t> </w:t>
      </w:r>
      <w:r>
        <w:rPr>
          <w:color w:val="69562F"/>
        </w:rPr>
        <w:t>DEL</w:t>
      </w:r>
      <w:r>
        <w:rPr>
          <w:color w:val="69562F"/>
          <w:spacing w:val="56"/>
          <w:w w:val="150"/>
        </w:rPr>
        <w:t> </w:t>
      </w:r>
      <w:r>
        <w:rPr>
          <w:color w:val="69562F"/>
        </w:rPr>
        <w:t>SISTEMA</w:t>
      </w:r>
      <w:r>
        <w:rPr>
          <w:color w:val="69562F"/>
          <w:spacing w:val="65"/>
          <w:w w:val="150"/>
        </w:rPr>
        <w:t> </w:t>
      </w:r>
      <w:r>
        <w:rPr>
          <w:color w:val="69562F"/>
        </w:rPr>
        <w:t>DE</w:t>
      </w:r>
      <w:r>
        <w:rPr>
          <w:color w:val="69562F"/>
          <w:spacing w:val="56"/>
          <w:w w:val="150"/>
        </w:rPr>
        <w:t> </w:t>
      </w:r>
      <w:r>
        <w:rPr>
          <w:color w:val="69562F"/>
        </w:rPr>
        <w:t>SALUD.</w:t>
      </w:r>
      <w:r>
        <w:rPr>
          <w:color w:val="69562F"/>
          <w:spacing w:val="69"/>
          <w:w w:val="150"/>
        </w:rPr>
        <w:t> </w:t>
      </w:r>
      <w:r>
        <w:rPr>
          <w:b w:val="0"/>
          <w:color w:val="4D4B4B"/>
          <w:sz w:val="17"/>
        </w:rPr>
        <w:t>El</w:t>
      </w:r>
      <w:r>
        <w:rPr>
          <w:b w:val="0"/>
          <w:color w:val="4D4B4B"/>
          <w:spacing w:val="76"/>
          <w:w w:val="150"/>
          <w:sz w:val="17"/>
        </w:rPr>
        <w:t> </w:t>
      </w:r>
      <w:r>
        <w:rPr>
          <w:b w:val="0"/>
          <w:color w:val="4D4B4B"/>
          <w:spacing w:val="-2"/>
          <w:sz w:val="17"/>
        </w:rPr>
        <w:t>derecho</w:t>
      </w:r>
    </w:p>
    <w:p>
      <w:pPr>
        <w:spacing w:line="336" w:lineRule="auto" w:before="19"/>
        <w:ind w:left="120" w:right="794" w:hanging="1"/>
        <w:jc w:val="both"/>
        <w:rPr>
          <w:rFonts w:ascii="Arial"/>
          <w:sz w:val="17"/>
        </w:rPr>
      </w:pPr>
      <w:r>
        <w:rPr>
          <w:rFonts w:ascii="Arial"/>
          <w:color w:val="4D4B4B"/>
          <w:w w:val="105"/>
          <w:sz w:val="17"/>
        </w:rPr>
        <w:t>fundamental</w:t>
      </w:r>
      <w:r>
        <w:rPr>
          <w:rFonts w:ascii="Arial"/>
          <w:color w:val="4D4B4B"/>
          <w:w w:val="105"/>
          <w:sz w:val="17"/>
        </w:rPr>
        <w:t> a la salud comprende el derecho de las personas a participar</w:t>
      </w:r>
      <w:r>
        <w:rPr>
          <w:rFonts w:ascii="Arial"/>
          <w:color w:val="4D4B4B"/>
          <w:w w:val="105"/>
          <w:sz w:val="17"/>
        </w:rPr>
        <w:t> en las decisiones adoptadas por los agentes del sistema de salud que la afectan o interesan. Este derecho incluye:</w:t>
      </w:r>
    </w:p>
    <w:p>
      <w:pPr>
        <w:pStyle w:val="BodyText"/>
        <w:spacing w:before="6"/>
        <w:rPr>
          <w:rFonts w:ascii="Arial"/>
          <w:sz w:val="15"/>
        </w:rPr>
      </w:pPr>
    </w:p>
    <w:p>
      <w:pPr>
        <w:pStyle w:val="ListParagraph"/>
        <w:numPr>
          <w:ilvl w:val="0"/>
          <w:numId w:val="16"/>
        </w:numPr>
        <w:tabs>
          <w:tab w:pos="335" w:val="left" w:leader="none"/>
        </w:tabs>
        <w:spacing w:line="240" w:lineRule="auto" w:before="0" w:after="0"/>
        <w:ind w:left="334" w:right="0" w:hanging="215"/>
        <w:jc w:val="left"/>
        <w:rPr>
          <w:sz w:val="17"/>
        </w:rPr>
      </w:pPr>
      <w:r>
        <w:rPr>
          <w:color w:val="4D4B4B"/>
          <w:w w:val="105"/>
          <w:sz w:val="17"/>
        </w:rPr>
        <w:t>Participar</w:t>
      </w:r>
      <w:r>
        <w:rPr>
          <w:color w:val="4D4B4B"/>
          <w:spacing w:val="5"/>
          <w:w w:val="105"/>
          <w:sz w:val="17"/>
        </w:rPr>
        <w:t> </w:t>
      </w:r>
      <w:r>
        <w:rPr>
          <w:color w:val="4D4B4B"/>
          <w:w w:val="105"/>
          <w:sz w:val="17"/>
        </w:rPr>
        <w:t>en</w:t>
      </w:r>
      <w:r>
        <w:rPr>
          <w:color w:val="4D4B4B"/>
          <w:spacing w:val="-3"/>
          <w:w w:val="105"/>
          <w:sz w:val="17"/>
        </w:rPr>
        <w:t> </w:t>
      </w:r>
      <w:r>
        <w:rPr>
          <w:color w:val="4D4B4B"/>
          <w:w w:val="105"/>
          <w:sz w:val="17"/>
        </w:rPr>
        <w:t>la formulación</w:t>
      </w:r>
      <w:r>
        <w:rPr>
          <w:color w:val="4D4B4B"/>
          <w:spacing w:val="13"/>
          <w:w w:val="105"/>
          <w:sz w:val="17"/>
        </w:rPr>
        <w:t> </w:t>
      </w:r>
      <w:r>
        <w:rPr>
          <w:color w:val="4D4B4B"/>
          <w:w w:val="105"/>
          <w:sz w:val="17"/>
        </w:rPr>
        <w:t>de</w:t>
      </w:r>
      <w:r>
        <w:rPr>
          <w:color w:val="4D4B4B"/>
          <w:spacing w:val="2"/>
          <w:w w:val="105"/>
          <w:sz w:val="17"/>
        </w:rPr>
        <w:t> </w:t>
      </w:r>
      <w:r>
        <w:rPr>
          <w:color w:val="4D4B4B"/>
          <w:w w:val="105"/>
          <w:sz w:val="17"/>
        </w:rPr>
        <w:t>la</w:t>
      </w:r>
      <w:r>
        <w:rPr>
          <w:color w:val="4D4B4B"/>
          <w:spacing w:val="-4"/>
          <w:w w:val="105"/>
          <w:sz w:val="17"/>
        </w:rPr>
        <w:t> </w:t>
      </w:r>
      <w:r>
        <w:rPr>
          <w:color w:val="4D4B4B"/>
          <w:w w:val="105"/>
          <w:sz w:val="17"/>
        </w:rPr>
        <w:t>política</w:t>
      </w:r>
      <w:r>
        <w:rPr>
          <w:color w:val="4D4B4B"/>
          <w:spacing w:val="9"/>
          <w:w w:val="105"/>
          <w:sz w:val="17"/>
        </w:rPr>
        <w:t> </w:t>
      </w:r>
      <w:r>
        <w:rPr>
          <w:color w:val="4D4B4B"/>
          <w:w w:val="105"/>
          <w:sz w:val="17"/>
        </w:rPr>
        <w:t>de</w:t>
      </w:r>
      <w:r>
        <w:rPr>
          <w:color w:val="4D4B4B"/>
          <w:spacing w:val="-3"/>
          <w:w w:val="105"/>
          <w:sz w:val="17"/>
        </w:rPr>
        <w:t> </w:t>
      </w:r>
      <w:r>
        <w:rPr>
          <w:color w:val="4D4B4B"/>
          <w:w w:val="105"/>
          <w:sz w:val="17"/>
        </w:rPr>
        <w:t>salud</w:t>
      </w:r>
      <w:r>
        <w:rPr>
          <w:color w:val="4D4B4B"/>
          <w:spacing w:val="2"/>
          <w:w w:val="105"/>
          <w:sz w:val="17"/>
        </w:rPr>
        <w:t> </w:t>
      </w:r>
      <w:r>
        <w:rPr>
          <w:color w:val="4D4B4B"/>
          <w:w w:val="105"/>
          <w:sz w:val="17"/>
        </w:rPr>
        <w:t>así</w:t>
      </w:r>
      <w:r>
        <w:rPr>
          <w:color w:val="4D4B4B"/>
          <w:spacing w:val="-6"/>
          <w:w w:val="105"/>
          <w:sz w:val="17"/>
        </w:rPr>
        <w:t> </w:t>
      </w:r>
      <w:r>
        <w:rPr>
          <w:color w:val="4D4B4B"/>
          <w:w w:val="105"/>
          <w:sz w:val="17"/>
        </w:rPr>
        <w:t>como en</w:t>
      </w:r>
      <w:r>
        <w:rPr>
          <w:color w:val="4D4B4B"/>
          <w:spacing w:val="-3"/>
          <w:w w:val="105"/>
          <w:sz w:val="17"/>
        </w:rPr>
        <w:t> </w:t>
      </w:r>
      <w:r>
        <w:rPr>
          <w:color w:val="4D4B4B"/>
          <w:w w:val="105"/>
          <w:sz w:val="17"/>
        </w:rPr>
        <w:t>los</w:t>
      </w:r>
      <w:r>
        <w:rPr>
          <w:color w:val="4D4B4B"/>
          <w:spacing w:val="-3"/>
          <w:w w:val="105"/>
          <w:sz w:val="17"/>
        </w:rPr>
        <w:t> </w:t>
      </w:r>
      <w:r>
        <w:rPr>
          <w:color w:val="4D4B4B"/>
          <w:w w:val="105"/>
          <w:sz w:val="17"/>
        </w:rPr>
        <w:t>planes</w:t>
      </w:r>
      <w:r>
        <w:rPr>
          <w:color w:val="4D4B4B"/>
          <w:spacing w:val="4"/>
          <w:w w:val="105"/>
          <w:sz w:val="17"/>
        </w:rPr>
        <w:t> </w:t>
      </w:r>
      <w:r>
        <w:rPr>
          <w:color w:val="4D4B4B"/>
          <w:w w:val="105"/>
          <w:sz w:val="17"/>
        </w:rPr>
        <w:t>para</w:t>
      </w:r>
      <w:r>
        <w:rPr>
          <w:color w:val="4D4B4B"/>
          <w:spacing w:val="5"/>
          <w:w w:val="105"/>
          <w:sz w:val="17"/>
        </w:rPr>
        <w:t> </w:t>
      </w:r>
      <w:r>
        <w:rPr>
          <w:color w:val="4D4B4B"/>
          <w:w w:val="105"/>
          <w:sz w:val="17"/>
        </w:rPr>
        <w:t>su</w:t>
      </w:r>
      <w:r>
        <w:rPr>
          <w:color w:val="4D4B4B"/>
          <w:spacing w:val="-6"/>
          <w:w w:val="105"/>
          <w:sz w:val="17"/>
        </w:rPr>
        <w:t> </w:t>
      </w:r>
      <w:r>
        <w:rPr>
          <w:color w:val="4D4B4B"/>
          <w:spacing w:val="-2"/>
          <w:w w:val="105"/>
          <w:sz w:val="17"/>
        </w:rPr>
        <w:t>implementación;</w:t>
      </w:r>
    </w:p>
    <w:p>
      <w:pPr>
        <w:pStyle w:val="BodyText"/>
        <w:spacing w:before="10"/>
        <w:rPr>
          <w:rFonts w:ascii="Arial"/>
          <w:sz w:val="21"/>
        </w:rPr>
      </w:pPr>
    </w:p>
    <w:p>
      <w:pPr>
        <w:pStyle w:val="ListParagraph"/>
        <w:numPr>
          <w:ilvl w:val="0"/>
          <w:numId w:val="16"/>
        </w:numPr>
        <w:tabs>
          <w:tab w:pos="335" w:val="left" w:leader="none"/>
        </w:tabs>
        <w:spacing w:line="240" w:lineRule="auto" w:before="0" w:after="0"/>
        <w:ind w:left="334" w:right="0" w:hanging="210"/>
        <w:jc w:val="left"/>
        <w:rPr>
          <w:sz w:val="17"/>
        </w:rPr>
      </w:pPr>
      <w:r>
        <w:rPr>
          <w:color w:val="4D4B4B"/>
          <w:w w:val="105"/>
          <w:sz w:val="17"/>
        </w:rPr>
        <w:t>Participar</w:t>
      </w:r>
      <w:r>
        <w:rPr>
          <w:color w:val="4D4B4B"/>
          <w:spacing w:val="3"/>
          <w:w w:val="105"/>
          <w:sz w:val="17"/>
        </w:rPr>
        <w:t> </w:t>
      </w:r>
      <w:r>
        <w:rPr>
          <w:color w:val="4D4B4B"/>
          <w:w w:val="105"/>
          <w:sz w:val="17"/>
        </w:rPr>
        <w:t>en</w:t>
      </w:r>
      <w:r>
        <w:rPr>
          <w:color w:val="4D4B4B"/>
          <w:spacing w:val="-4"/>
          <w:w w:val="105"/>
          <w:sz w:val="17"/>
        </w:rPr>
        <w:t> </w:t>
      </w:r>
      <w:r>
        <w:rPr>
          <w:color w:val="4D4B4B"/>
          <w:w w:val="105"/>
          <w:sz w:val="17"/>
        </w:rPr>
        <w:t>las</w:t>
      </w:r>
      <w:r>
        <w:rPr>
          <w:color w:val="4D4B4B"/>
          <w:spacing w:val="-4"/>
          <w:w w:val="105"/>
          <w:sz w:val="17"/>
        </w:rPr>
        <w:t> </w:t>
      </w:r>
      <w:r>
        <w:rPr>
          <w:color w:val="4D4B4B"/>
          <w:w w:val="105"/>
          <w:sz w:val="17"/>
        </w:rPr>
        <w:t>instancias</w:t>
      </w:r>
      <w:r>
        <w:rPr>
          <w:color w:val="4D4B4B"/>
          <w:spacing w:val="5"/>
          <w:w w:val="105"/>
          <w:sz w:val="17"/>
        </w:rPr>
        <w:t> </w:t>
      </w:r>
      <w:r>
        <w:rPr>
          <w:color w:val="4D4B4B"/>
          <w:w w:val="105"/>
          <w:sz w:val="17"/>
        </w:rPr>
        <w:t>de</w:t>
      </w:r>
      <w:r>
        <w:rPr>
          <w:color w:val="4D4B4B"/>
          <w:spacing w:val="-5"/>
          <w:w w:val="105"/>
          <w:sz w:val="17"/>
        </w:rPr>
        <w:t> </w:t>
      </w:r>
      <w:r>
        <w:rPr>
          <w:color w:val="4D4B4B"/>
          <w:w w:val="105"/>
          <w:sz w:val="17"/>
        </w:rPr>
        <w:t>deliberación,</w:t>
      </w:r>
      <w:r>
        <w:rPr>
          <w:color w:val="4D4B4B"/>
          <w:spacing w:val="10"/>
          <w:w w:val="105"/>
          <w:sz w:val="17"/>
        </w:rPr>
        <w:t> </w:t>
      </w:r>
      <w:r>
        <w:rPr>
          <w:color w:val="4D4B4B"/>
          <w:w w:val="105"/>
          <w:sz w:val="17"/>
        </w:rPr>
        <w:t>veeduría</w:t>
      </w:r>
      <w:r>
        <w:rPr>
          <w:color w:val="4D4B4B"/>
          <w:spacing w:val="12"/>
          <w:w w:val="105"/>
          <w:sz w:val="17"/>
        </w:rPr>
        <w:t> </w:t>
      </w:r>
      <w:r>
        <w:rPr>
          <w:color w:val="4D4B4B"/>
          <w:w w:val="105"/>
          <w:sz w:val="17"/>
        </w:rPr>
        <w:t>y</w:t>
      </w:r>
      <w:r>
        <w:rPr>
          <w:color w:val="4D4B4B"/>
          <w:spacing w:val="-4"/>
          <w:w w:val="105"/>
          <w:sz w:val="17"/>
        </w:rPr>
        <w:t> </w:t>
      </w:r>
      <w:r>
        <w:rPr>
          <w:color w:val="4D4B4B"/>
          <w:w w:val="105"/>
          <w:sz w:val="17"/>
        </w:rPr>
        <w:t>seguimiento</w:t>
      </w:r>
      <w:r>
        <w:rPr>
          <w:color w:val="4D4B4B"/>
          <w:spacing w:val="7"/>
          <w:w w:val="105"/>
          <w:sz w:val="17"/>
        </w:rPr>
        <w:t> </w:t>
      </w:r>
      <w:r>
        <w:rPr>
          <w:color w:val="4D4B4B"/>
          <w:w w:val="105"/>
          <w:sz w:val="17"/>
        </w:rPr>
        <w:t>del</w:t>
      </w:r>
      <w:r>
        <w:rPr>
          <w:color w:val="4D4B4B"/>
          <w:spacing w:val="-6"/>
          <w:w w:val="105"/>
          <w:sz w:val="17"/>
        </w:rPr>
        <w:t> </w:t>
      </w:r>
      <w:r>
        <w:rPr>
          <w:color w:val="4D4B4B"/>
          <w:spacing w:val="-2"/>
          <w:w w:val="105"/>
          <w:sz w:val="17"/>
        </w:rPr>
        <w:t>Sistema;</w:t>
      </w:r>
    </w:p>
    <w:p>
      <w:pPr>
        <w:pStyle w:val="BodyText"/>
        <w:spacing w:before="3"/>
        <w:rPr>
          <w:rFonts w:ascii="Arial"/>
          <w:sz w:val="22"/>
        </w:rPr>
      </w:pPr>
    </w:p>
    <w:p>
      <w:pPr>
        <w:pStyle w:val="ListParagraph"/>
        <w:numPr>
          <w:ilvl w:val="0"/>
          <w:numId w:val="16"/>
        </w:numPr>
        <w:tabs>
          <w:tab w:pos="326" w:val="left" w:leader="none"/>
        </w:tabs>
        <w:spacing w:line="240" w:lineRule="auto" w:before="1" w:after="0"/>
        <w:ind w:left="325" w:right="0" w:hanging="202"/>
        <w:jc w:val="left"/>
        <w:rPr>
          <w:sz w:val="17"/>
        </w:rPr>
      </w:pPr>
      <w:r>
        <w:rPr>
          <w:color w:val="4D4B4B"/>
          <w:w w:val="105"/>
          <w:sz w:val="17"/>
        </w:rPr>
        <w:t>Participar</w:t>
      </w:r>
      <w:r>
        <w:rPr>
          <w:color w:val="4D4B4B"/>
          <w:spacing w:val="3"/>
          <w:w w:val="105"/>
          <w:sz w:val="17"/>
        </w:rPr>
        <w:t> </w:t>
      </w:r>
      <w:r>
        <w:rPr>
          <w:color w:val="4D4B4B"/>
          <w:w w:val="105"/>
          <w:sz w:val="17"/>
        </w:rPr>
        <w:t>en</w:t>
      </w:r>
      <w:r>
        <w:rPr>
          <w:color w:val="4D4B4B"/>
          <w:spacing w:val="-5"/>
          <w:w w:val="105"/>
          <w:sz w:val="17"/>
        </w:rPr>
        <w:t> </w:t>
      </w:r>
      <w:r>
        <w:rPr>
          <w:color w:val="4D4B4B"/>
          <w:w w:val="105"/>
          <w:sz w:val="17"/>
        </w:rPr>
        <w:t>los programas</w:t>
      </w:r>
      <w:r>
        <w:rPr>
          <w:color w:val="4D4B4B"/>
          <w:spacing w:val="7"/>
          <w:w w:val="105"/>
          <w:sz w:val="17"/>
        </w:rPr>
        <w:t> </w:t>
      </w:r>
      <w:r>
        <w:rPr>
          <w:color w:val="4D4B4B"/>
          <w:w w:val="105"/>
          <w:sz w:val="17"/>
        </w:rPr>
        <w:t>de</w:t>
      </w:r>
      <w:r>
        <w:rPr>
          <w:color w:val="4D4B4B"/>
          <w:spacing w:val="-5"/>
          <w:w w:val="105"/>
          <w:sz w:val="17"/>
        </w:rPr>
        <w:t> </w:t>
      </w:r>
      <w:r>
        <w:rPr>
          <w:color w:val="4D4B4B"/>
          <w:w w:val="105"/>
          <w:sz w:val="17"/>
        </w:rPr>
        <w:t>promoción</w:t>
      </w:r>
      <w:r>
        <w:rPr>
          <w:color w:val="4D4B4B"/>
          <w:spacing w:val="6"/>
          <w:w w:val="105"/>
          <w:sz w:val="17"/>
        </w:rPr>
        <w:t> </w:t>
      </w:r>
      <w:r>
        <w:rPr>
          <w:color w:val="4D4B4B"/>
          <w:w w:val="105"/>
          <w:sz w:val="17"/>
        </w:rPr>
        <w:t>y</w:t>
      </w:r>
      <w:r>
        <w:rPr>
          <w:color w:val="4D4B4B"/>
          <w:spacing w:val="-2"/>
          <w:w w:val="105"/>
          <w:sz w:val="17"/>
        </w:rPr>
        <w:t> </w:t>
      </w:r>
      <w:r>
        <w:rPr>
          <w:color w:val="4D4B4B"/>
          <w:w w:val="105"/>
          <w:sz w:val="17"/>
        </w:rPr>
        <w:t>prevención</w:t>
      </w:r>
      <w:r>
        <w:rPr>
          <w:color w:val="4D4B4B"/>
          <w:spacing w:val="6"/>
          <w:w w:val="105"/>
          <w:sz w:val="17"/>
        </w:rPr>
        <w:t> </w:t>
      </w:r>
      <w:r>
        <w:rPr>
          <w:color w:val="4D4B4B"/>
          <w:w w:val="105"/>
          <w:sz w:val="17"/>
        </w:rPr>
        <w:t>que</w:t>
      </w:r>
      <w:r>
        <w:rPr>
          <w:color w:val="4D4B4B"/>
          <w:spacing w:val="-1"/>
          <w:w w:val="105"/>
          <w:sz w:val="17"/>
        </w:rPr>
        <w:t> </w:t>
      </w:r>
      <w:r>
        <w:rPr>
          <w:color w:val="4D4B4B"/>
          <w:w w:val="105"/>
          <w:sz w:val="17"/>
        </w:rPr>
        <w:t>sean</w:t>
      </w:r>
      <w:r>
        <w:rPr>
          <w:color w:val="4D4B4B"/>
          <w:spacing w:val="-3"/>
          <w:w w:val="105"/>
          <w:sz w:val="17"/>
        </w:rPr>
        <w:t> </w:t>
      </w:r>
      <w:r>
        <w:rPr>
          <w:color w:val="4D4B4B"/>
          <w:spacing w:val="-2"/>
          <w:w w:val="105"/>
          <w:sz w:val="17"/>
        </w:rPr>
        <w:t>establecidos;</w:t>
      </w:r>
    </w:p>
    <w:p>
      <w:pPr>
        <w:pStyle w:val="BodyText"/>
        <w:spacing w:before="3"/>
        <w:rPr>
          <w:rFonts w:ascii="Arial"/>
          <w:sz w:val="22"/>
        </w:rPr>
      </w:pPr>
    </w:p>
    <w:p>
      <w:pPr>
        <w:pStyle w:val="ListParagraph"/>
        <w:numPr>
          <w:ilvl w:val="0"/>
          <w:numId w:val="16"/>
        </w:numPr>
        <w:tabs>
          <w:tab w:pos="335" w:val="left" w:leader="none"/>
        </w:tabs>
        <w:spacing w:line="240" w:lineRule="auto" w:before="0" w:after="0"/>
        <w:ind w:left="334" w:right="0" w:hanging="214"/>
        <w:jc w:val="left"/>
        <w:rPr>
          <w:sz w:val="17"/>
        </w:rPr>
      </w:pPr>
      <w:r>
        <w:rPr>
          <w:color w:val="4D4B4B"/>
          <w:w w:val="105"/>
          <w:sz w:val="17"/>
        </w:rPr>
        <w:t>Participar</w:t>
      </w:r>
      <w:r>
        <w:rPr>
          <w:color w:val="4D4B4B"/>
          <w:spacing w:val="2"/>
          <w:w w:val="105"/>
          <w:sz w:val="17"/>
        </w:rPr>
        <w:t> </w:t>
      </w:r>
      <w:r>
        <w:rPr>
          <w:color w:val="4D4B4B"/>
          <w:w w:val="105"/>
          <w:sz w:val="17"/>
        </w:rPr>
        <w:t>en</w:t>
      </w:r>
      <w:r>
        <w:rPr>
          <w:color w:val="4D4B4B"/>
          <w:spacing w:val="-5"/>
          <w:w w:val="105"/>
          <w:sz w:val="17"/>
        </w:rPr>
        <w:t> </w:t>
      </w:r>
      <w:r>
        <w:rPr>
          <w:color w:val="4D4B4B"/>
          <w:w w:val="105"/>
          <w:sz w:val="17"/>
        </w:rPr>
        <w:t>las</w:t>
      </w:r>
      <w:r>
        <w:rPr>
          <w:color w:val="4D4B4B"/>
          <w:spacing w:val="-4"/>
          <w:w w:val="105"/>
          <w:sz w:val="17"/>
        </w:rPr>
        <w:t> </w:t>
      </w:r>
      <w:r>
        <w:rPr>
          <w:color w:val="4D4B4B"/>
          <w:w w:val="105"/>
          <w:sz w:val="17"/>
        </w:rPr>
        <w:t>decisiones</w:t>
      </w:r>
      <w:r>
        <w:rPr>
          <w:color w:val="4D4B4B"/>
          <w:spacing w:val="7"/>
          <w:w w:val="105"/>
          <w:sz w:val="17"/>
        </w:rPr>
        <w:t> </w:t>
      </w:r>
      <w:r>
        <w:rPr>
          <w:color w:val="4D4B4B"/>
          <w:w w:val="105"/>
          <w:sz w:val="17"/>
        </w:rPr>
        <w:t>de</w:t>
      </w:r>
      <w:r>
        <w:rPr>
          <w:color w:val="4D4B4B"/>
          <w:spacing w:val="-6"/>
          <w:w w:val="105"/>
          <w:sz w:val="17"/>
        </w:rPr>
        <w:t> </w:t>
      </w:r>
      <w:r>
        <w:rPr>
          <w:color w:val="4D4B4B"/>
          <w:w w:val="105"/>
          <w:sz w:val="17"/>
        </w:rPr>
        <w:t>inclusión</w:t>
      </w:r>
      <w:r>
        <w:rPr>
          <w:color w:val="4D4B4B"/>
          <w:spacing w:val="6"/>
          <w:w w:val="105"/>
          <w:sz w:val="17"/>
        </w:rPr>
        <w:t> </w:t>
      </w:r>
      <w:r>
        <w:rPr>
          <w:color w:val="4D4B4B"/>
          <w:w w:val="105"/>
          <w:sz w:val="17"/>
        </w:rPr>
        <w:t>o</w:t>
      </w:r>
      <w:r>
        <w:rPr>
          <w:color w:val="4D4B4B"/>
          <w:spacing w:val="-7"/>
          <w:w w:val="105"/>
          <w:sz w:val="17"/>
        </w:rPr>
        <w:t> </w:t>
      </w:r>
      <w:r>
        <w:rPr>
          <w:color w:val="4D4B4B"/>
          <w:w w:val="105"/>
          <w:sz w:val="17"/>
        </w:rPr>
        <w:t>exclusión</w:t>
      </w:r>
      <w:r>
        <w:rPr>
          <w:color w:val="4D4B4B"/>
          <w:spacing w:val="8"/>
          <w:w w:val="105"/>
          <w:sz w:val="17"/>
        </w:rPr>
        <w:t> </w:t>
      </w:r>
      <w:r>
        <w:rPr>
          <w:color w:val="4D4B4B"/>
          <w:w w:val="105"/>
          <w:sz w:val="17"/>
        </w:rPr>
        <w:t>de</w:t>
      </w:r>
      <w:r>
        <w:rPr>
          <w:color w:val="4D4B4B"/>
          <w:spacing w:val="-1"/>
          <w:w w:val="105"/>
          <w:sz w:val="17"/>
        </w:rPr>
        <w:t> </w:t>
      </w:r>
      <w:r>
        <w:rPr>
          <w:color w:val="4D4B4B"/>
          <w:w w:val="105"/>
          <w:sz w:val="17"/>
        </w:rPr>
        <w:t>servicios</w:t>
      </w:r>
      <w:r>
        <w:rPr>
          <w:color w:val="4D4B4B"/>
          <w:spacing w:val="11"/>
          <w:w w:val="105"/>
          <w:sz w:val="17"/>
        </w:rPr>
        <w:t> </w:t>
      </w:r>
      <w:r>
        <w:rPr>
          <w:color w:val="4D4B4B"/>
          <w:w w:val="105"/>
          <w:sz w:val="17"/>
        </w:rPr>
        <w:t>y</w:t>
      </w:r>
      <w:r>
        <w:rPr>
          <w:color w:val="4D4B4B"/>
          <w:spacing w:val="-3"/>
          <w:w w:val="105"/>
          <w:sz w:val="17"/>
        </w:rPr>
        <w:t> </w:t>
      </w:r>
      <w:r>
        <w:rPr>
          <w:color w:val="4D4B4B"/>
          <w:spacing w:val="-2"/>
          <w:w w:val="105"/>
          <w:sz w:val="17"/>
        </w:rPr>
        <w:t>tecnologías;</w:t>
      </w:r>
    </w:p>
    <w:p>
      <w:pPr>
        <w:spacing w:after="0" w:line="240" w:lineRule="auto"/>
        <w:jc w:val="left"/>
        <w:rPr>
          <w:sz w:val="17"/>
        </w:rPr>
        <w:sectPr>
          <w:pgSz w:w="12240" w:h="15840"/>
          <w:pgMar w:header="245" w:footer="263" w:top="480" w:bottom="460" w:left="580" w:right="1720"/>
        </w:sectPr>
      </w:pPr>
    </w:p>
    <w:p>
      <w:pPr>
        <w:pStyle w:val="ListParagraph"/>
        <w:numPr>
          <w:ilvl w:val="0"/>
          <w:numId w:val="16"/>
        </w:numPr>
        <w:tabs>
          <w:tab w:pos="335" w:val="left" w:leader="none"/>
        </w:tabs>
        <w:spacing w:line="240" w:lineRule="auto" w:before="93" w:after="0"/>
        <w:ind w:left="334" w:right="0" w:hanging="215"/>
        <w:jc w:val="left"/>
        <w:rPr>
          <w:sz w:val="17"/>
        </w:rPr>
      </w:pPr>
      <w:r>
        <w:rPr>
          <w:color w:val="4D4B4B"/>
          <w:w w:val="105"/>
          <w:sz w:val="17"/>
        </w:rPr>
        <w:t>Participar</w:t>
      </w:r>
      <w:r>
        <w:rPr>
          <w:color w:val="4D4B4B"/>
          <w:spacing w:val="3"/>
          <w:w w:val="105"/>
          <w:sz w:val="17"/>
        </w:rPr>
        <w:t> </w:t>
      </w:r>
      <w:r>
        <w:rPr>
          <w:color w:val="4D4B4B"/>
          <w:w w:val="105"/>
          <w:sz w:val="17"/>
        </w:rPr>
        <w:t>en</w:t>
      </w:r>
      <w:r>
        <w:rPr>
          <w:color w:val="4D4B4B"/>
          <w:spacing w:val="-4"/>
          <w:w w:val="105"/>
          <w:sz w:val="17"/>
        </w:rPr>
        <w:t> </w:t>
      </w:r>
      <w:r>
        <w:rPr>
          <w:color w:val="4D4B4B"/>
          <w:w w:val="105"/>
          <w:sz w:val="17"/>
        </w:rPr>
        <w:t>los</w:t>
      </w:r>
      <w:r>
        <w:rPr>
          <w:color w:val="4D4B4B"/>
          <w:spacing w:val="-4"/>
          <w:w w:val="105"/>
          <w:sz w:val="17"/>
        </w:rPr>
        <w:t> </w:t>
      </w:r>
      <w:r>
        <w:rPr>
          <w:color w:val="4D4B4B"/>
          <w:w w:val="105"/>
          <w:sz w:val="17"/>
        </w:rPr>
        <w:t>procesos</w:t>
      </w:r>
      <w:r>
        <w:rPr>
          <w:color w:val="4D4B4B"/>
          <w:spacing w:val="6"/>
          <w:w w:val="105"/>
          <w:sz w:val="17"/>
        </w:rPr>
        <w:t> </w:t>
      </w:r>
      <w:r>
        <w:rPr>
          <w:color w:val="4D4B4B"/>
          <w:w w:val="105"/>
          <w:sz w:val="17"/>
        </w:rPr>
        <w:t>de</w:t>
      </w:r>
      <w:r>
        <w:rPr>
          <w:color w:val="4D4B4B"/>
          <w:spacing w:val="-4"/>
          <w:w w:val="105"/>
          <w:sz w:val="17"/>
        </w:rPr>
        <w:t> </w:t>
      </w:r>
      <w:r>
        <w:rPr>
          <w:color w:val="4D4B4B"/>
          <w:w w:val="105"/>
          <w:sz w:val="17"/>
        </w:rPr>
        <w:t>definición</w:t>
      </w:r>
      <w:r>
        <w:rPr>
          <w:color w:val="4D4B4B"/>
          <w:spacing w:val="5"/>
          <w:w w:val="105"/>
          <w:sz w:val="17"/>
        </w:rPr>
        <w:t> </w:t>
      </w:r>
      <w:r>
        <w:rPr>
          <w:color w:val="4D4B4B"/>
          <w:w w:val="105"/>
          <w:sz w:val="17"/>
        </w:rPr>
        <w:t>de</w:t>
      </w:r>
      <w:r>
        <w:rPr>
          <w:color w:val="4D4B4B"/>
          <w:spacing w:val="-5"/>
          <w:w w:val="105"/>
          <w:sz w:val="17"/>
        </w:rPr>
        <w:t> </w:t>
      </w:r>
      <w:r>
        <w:rPr>
          <w:color w:val="4D4B4B"/>
          <w:w w:val="105"/>
          <w:sz w:val="17"/>
        </w:rPr>
        <w:t>prioridades</w:t>
      </w:r>
      <w:r>
        <w:rPr>
          <w:color w:val="4D4B4B"/>
          <w:spacing w:val="6"/>
          <w:w w:val="105"/>
          <w:sz w:val="17"/>
        </w:rPr>
        <w:t> </w:t>
      </w:r>
      <w:r>
        <w:rPr>
          <w:color w:val="4D4B4B"/>
          <w:w w:val="105"/>
          <w:sz w:val="17"/>
        </w:rPr>
        <w:t>de</w:t>
      </w:r>
      <w:r>
        <w:rPr>
          <w:color w:val="4D4B4B"/>
          <w:spacing w:val="-4"/>
          <w:w w:val="105"/>
          <w:sz w:val="17"/>
        </w:rPr>
        <w:t> </w:t>
      </w:r>
      <w:r>
        <w:rPr>
          <w:color w:val="4D4B4B"/>
          <w:spacing w:val="-2"/>
          <w:w w:val="105"/>
          <w:sz w:val="17"/>
        </w:rPr>
        <w:t>salud;</w:t>
      </w:r>
    </w:p>
    <w:p>
      <w:pPr>
        <w:pStyle w:val="BodyText"/>
        <w:spacing w:before="10"/>
        <w:rPr>
          <w:rFonts w:ascii="Arial"/>
          <w:sz w:val="21"/>
        </w:rPr>
      </w:pPr>
    </w:p>
    <w:p>
      <w:pPr>
        <w:pStyle w:val="ListParagraph"/>
        <w:numPr>
          <w:ilvl w:val="0"/>
          <w:numId w:val="16"/>
        </w:numPr>
        <w:tabs>
          <w:tab w:pos="311" w:val="left" w:leader="none"/>
        </w:tabs>
        <w:spacing w:line="336" w:lineRule="auto" w:before="0" w:after="0"/>
        <w:ind w:left="120" w:right="796" w:hanging="1"/>
        <w:jc w:val="left"/>
        <w:rPr>
          <w:sz w:val="17"/>
        </w:rPr>
      </w:pPr>
      <w:r>
        <w:rPr>
          <w:color w:val="4D4B4B"/>
          <w:w w:val="105"/>
          <w:sz w:val="17"/>
        </w:rPr>
        <w:t>Participar</w:t>
      </w:r>
      <w:r>
        <w:rPr>
          <w:color w:val="4D4B4B"/>
          <w:spacing w:val="34"/>
          <w:w w:val="105"/>
          <w:sz w:val="17"/>
        </w:rPr>
        <w:t> </w:t>
      </w:r>
      <w:r>
        <w:rPr>
          <w:color w:val="4D4B4B"/>
          <w:w w:val="105"/>
          <w:sz w:val="17"/>
        </w:rPr>
        <w:t>en</w:t>
      </w:r>
      <w:r>
        <w:rPr>
          <w:color w:val="4D4B4B"/>
          <w:spacing w:val="26"/>
          <w:w w:val="105"/>
          <w:sz w:val="17"/>
        </w:rPr>
        <w:t> </w:t>
      </w:r>
      <w:r>
        <w:rPr>
          <w:color w:val="4D4B4B"/>
          <w:w w:val="105"/>
          <w:sz w:val="17"/>
        </w:rPr>
        <w:t>decisiones</w:t>
      </w:r>
      <w:r>
        <w:rPr>
          <w:color w:val="4D4B4B"/>
          <w:spacing w:val="37"/>
          <w:w w:val="105"/>
          <w:sz w:val="17"/>
        </w:rPr>
        <w:t> </w:t>
      </w:r>
      <w:r>
        <w:rPr>
          <w:color w:val="4D4B4B"/>
          <w:w w:val="105"/>
          <w:sz w:val="17"/>
        </w:rPr>
        <w:t>que</w:t>
      </w:r>
      <w:r>
        <w:rPr>
          <w:color w:val="4D4B4B"/>
          <w:spacing w:val="27"/>
          <w:w w:val="105"/>
          <w:sz w:val="17"/>
        </w:rPr>
        <w:t> </w:t>
      </w:r>
      <w:r>
        <w:rPr>
          <w:color w:val="4D4B4B"/>
          <w:w w:val="105"/>
          <w:sz w:val="17"/>
        </w:rPr>
        <w:t>puedan</w:t>
      </w:r>
      <w:r>
        <w:rPr>
          <w:color w:val="4D4B4B"/>
          <w:spacing w:val="32"/>
          <w:w w:val="105"/>
          <w:sz w:val="17"/>
        </w:rPr>
        <w:t> </w:t>
      </w:r>
      <w:r>
        <w:rPr>
          <w:color w:val="4D4B4B"/>
          <w:w w:val="105"/>
          <w:sz w:val="17"/>
        </w:rPr>
        <w:t>significar</w:t>
      </w:r>
      <w:r>
        <w:rPr>
          <w:color w:val="4D4B4B"/>
          <w:spacing w:val="38"/>
          <w:w w:val="105"/>
          <w:sz w:val="17"/>
        </w:rPr>
        <w:t> </w:t>
      </w:r>
      <w:r>
        <w:rPr>
          <w:color w:val="4D4B4B"/>
          <w:w w:val="105"/>
          <w:sz w:val="17"/>
        </w:rPr>
        <w:t>una</w:t>
      </w:r>
      <w:r>
        <w:rPr>
          <w:color w:val="4D4B4B"/>
          <w:spacing w:val="28"/>
          <w:w w:val="105"/>
          <w:sz w:val="17"/>
        </w:rPr>
        <w:t> </w:t>
      </w:r>
      <w:r>
        <w:rPr>
          <w:color w:val="4D4B4B"/>
          <w:w w:val="105"/>
          <w:sz w:val="17"/>
        </w:rPr>
        <w:t>limitación</w:t>
      </w:r>
      <w:r>
        <w:rPr>
          <w:color w:val="4D4B4B"/>
          <w:spacing w:val="36"/>
          <w:w w:val="105"/>
          <w:sz w:val="17"/>
        </w:rPr>
        <w:t> </w:t>
      </w:r>
      <w:r>
        <w:rPr>
          <w:color w:val="4D4B4B"/>
          <w:w w:val="105"/>
          <w:sz w:val="17"/>
        </w:rPr>
        <w:t>o</w:t>
      </w:r>
      <w:r>
        <w:rPr>
          <w:color w:val="4D4B4B"/>
          <w:spacing w:val="24"/>
          <w:w w:val="105"/>
          <w:sz w:val="17"/>
        </w:rPr>
        <w:t> </w:t>
      </w:r>
      <w:r>
        <w:rPr>
          <w:color w:val="4D4B4B"/>
          <w:w w:val="105"/>
          <w:sz w:val="17"/>
        </w:rPr>
        <w:t>restricción</w:t>
      </w:r>
      <w:r>
        <w:rPr>
          <w:color w:val="4D4B4B"/>
          <w:spacing w:val="33"/>
          <w:w w:val="105"/>
          <w:sz w:val="17"/>
        </w:rPr>
        <w:t> </w:t>
      </w:r>
      <w:r>
        <w:rPr>
          <w:color w:val="4D4B4B"/>
          <w:w w:val="105"/>
          <w:sz w:val="17"/>
        </w:rPr>
        <w:t>en</w:t>
      </w:r>
      <w:r>
        <w:rPr>
          <w:color w:val="4D4B4B"/>
          <w:spacing w:val="25"/>
          <w:w w:val="105"/>
          <w:sz w:val="17"/>
        </w:rPr>
        <w:t> </w:t>
      </w:r>
      <w:r>
        <w:rPr>
          <w:color w:val="4D4B4B"/>
          <w:w w:val="105"/>
          <w:sz w:val="17"/>
        </w:rPr>
        <w:t>las</w:t>
      </w:r>
      <w:r>
        <w:rPr>
          <w:color w:val="4D4B4B"/>
          <w:spacing w:val="25"/>
          <w:w w:val="105"/>
          <w:sz w:val="17"/>
        </w:rPr>
        <w:t> </w:t>
      </w:r>
      <w:r>
        <w:rPr>
          <w:color w:val="4D4B4B"/>
          <w:w w:val="105"/>
          <w:sz w:val="17"/>
        </w:rPr>
        <w:t>condiciones</w:t>
      </w:r>
      <w:r>
        <w:rPr>
          <w:color w:val="4D4B4B"/>
          <w:spacing w:val="40"/>
          <w:w w:val="105"/>
          <w:sz w:val="17"/>
        </w:rPr>
        <w:t> </w:t>
      </w:r>
      <w:r>
        <w:rPr>
          <w:color w:val="4D4B4B"/>
          <w:w w:val="105"/>
          <w:sz w:val="17"/>
        </w:rPr>
        <w:t>de</w:t>
      </w:r>
      <w:r>
        <w:rPr>
          <w:color w:val="4D4B4B"/>
          <w:spacing w:val="25"/>
          <w:w w:val="105"/>
          <w:sz w:val="17"/>
        </w:rPr>
        <w:t> </w:t>
      </w:r>
      <w:r>
        <w:rPr>
          <w:color w:val="4D4B4B"/>
          <w:w w:val="105"/>
          <w:sz w:val="17"/>
        </w:rPr>
        <w:t>acceso</w:t>
      </w:r>
      <w:r>
        <w:rPr>
          <w:color w:val="4D4B4B"/>
          <w:spacing w:val="32"/>
          <w:w w:val="105"/>
          <w:sz w:val="17"/>
        </w:rPr>
        <w:t> </w:t>
      </w:r>
      <w:r>
        <w:rPr>
          <w:color w:val="4D4B4B"/>
          <w:w w:val="105"/>
          <w:sz w:val="17"/>
        </w:rPr>
        <w:t>a establecimientos de salud</w:t>
      </w:r>
      <w:r>
        <w:rPr>
          <w:color w:val="696767"/>
          <w:w w:val="105"/>
          <w:sz w:val="17"/>
        </w:rPr>
        <w:t>;</w:t>
      </w:r>
    </w:p>
    <w:p>
      <w:pPr>
        <w:pStyle w:val="BodyText"/>
        <w:spacing w:before="6"/>
        <w:rPr>
          <w:rFonts w:ascii="Arial"/>
          <w:sz w:val="15"/>
        </w:rPr>
      </w:pPr>
    </w:p>
    <w:p>
      <w:pPr>
        <w:pStyle w:val="ListParagraph"/>
        <w:numPr>
          <w:ilvl w:val="0"/>
          <w:numId w:val="16"/>
        </w:numPr>
        <w:tabs>
          <w:tab w:pos="335" w:val="left" w:leader="none"/>
        </w:tabs>
        <w:spacing w:line="240" w:lineRule="auto" w:before="0" w:after="0"/>
        <w:ind w:left="334" w:right="0" w:hanging="214"/>
        <w:jc w:val="left"/>
        <w:rPr>
          <w:sz w:val="17"/>
        </w:rPr>
      </w:pPr>
      <w:r>
        <w:rPr>
          <w:color w:val="4D4B4B"/>
          <w:w w:val="105"/>
          <w:sz w:val="17"/>
        </w:rPr>
        <w:t>Participar</w:t>
      </w:r>
      <w:r>
        <w:rPr>
          <w:color w:val="4D4B4B"/>
          <w:spacing w:val="4"/>
          <w:w w:val="105"/>
          <w:sz w:val="17"/>
        </w:rPr>
        <w:t> </w:t>
      </w:r>
      <w:r>
        <w:rPr>
          <w:color w:val="4D4B4B"/>
          <w:w w:val="105"/>
          <w:sz w:val="17"/>
        </w:rPr>
        <w:t>en</w:t>
      </w:r>
      <w:r>
        <w:rPr>
          <w:color w:val="4D4B4B"/>
          <w:spacing w:val="-4"/>
          <w:w w:val="105"/>
          <w:sz w:val="17"/>
        </w:rPr>
        <w:t> </w:t>
      </w:r>
      <w:r>
        <w:rPr>
          <w:color w:val="4D4B4B"/>
          <w:w w:val="105"/>
          <w:sz w:val="17"/>
        </w:rPr>
        <w:t>la</w:t>
      </w:r>
      <w:r>
        <w:rPr>
          <w:color w:val="4D4B4B"/>
          <w:spacing w:val="-1"/>
          <w:w w:val="105"/>
          <w:sz w:val="17"/>
        </w:rPr>
        <w:t> </w:t>
      </w:r>
      <w:r>
        <w:rPr>
          <w:color w:val="4D4B4B"/>
          <w:w w:val="105"/>
          <w:sz w:val="17"/>
        </w:rPr>
        <w:t>evaluación</w:t>
      </w:r>
      <w:r>
        <w:rPr>
          <w:color w:val="4D4B4B"/>
          <w:spacing w:val="8"/>
          <w:w w:val="105"/>
          <w:sz w:val="17"/>
        </w:rPr>
        <w:t> </w:t>
      </w:r>
      <w:r>
        <w:rPr>
          <w:color w:val="4D4B4B"/>
          <w:w w:val="105"/>
          <w:sz w:val="17"/>
        </w:rPr>
        <w:t>de</w:t>
      </w:r>
      <w:r>
        <w:rPr>
          <w:color w:val="4D4B4B"/>
          <w:spacing w:val="-5"/>
          <w:w w:val="105"/>
          <w:sz w:val="17"/>
        </w:rPr>
        <w:t> </w:t>
      </w:r>
      <w:r>
        <w:rPr>
          <w:color w:val="4D4B4B"/>
          <w:w w:val="105"/>
          <w:sz w:val="17"/>
        </w:rPr>
        <w:t>los</w:t>
      </w:r>
      <w:r>
        <w:rPr>
          <w:color w:val="4D4B4B"/>
          <w:spacing w:val="1"/>
          <w:w w:val="105"/>
          <w:sz w:val="17"/>
        </w:rPr>
        <w:t> </w:t>
      </w:r>
      <w:r>
        <w:rPr>
          <w:color w:val="4D4B4B"/>
          <w:w w:val="105"/>
          <w:sz w:val="17"/>
        </w:rPr>
        <w:t>resultados</w:t>
      </w:r>
      <w:r>
        <w:rPr>
          <w:color w:val="4D4B4B"/>
          <w:spacing w:val="12"/>
          <w:w w:val="105"/>
          <w:sz w:val="17"/>
        </w:rPr>
        <w:t> </w:t>
      </w:r>
      <w:r>
        <w:rPr>
          <w:color w:val="4D4B4B"/>
          <w:w w:val="105"/>
          <w:sz w:val="17"/>
        </w:rPr>
        <w:t>de</w:t>
      </w:r>
      <w:r>
        <w:rPr>
          <w:color w:val="4D4B4B"/>
          <w:spacing w:val="-4"/>
          <w:w w:val="105"/>
          <w:sz w:val="17"/>
        </w:rPr>
        <w:t> </w:t>
      </w:r>
      <w:r>
        <w:rPr>
          <w:color w:val="4D4B4B"/>
          <w:w w:val="105"/>
          <w:sz w:val="17"/>
        </w:rPr>
        <w:t>las</w:t>
      </w:r>
      <w:r>
        <w:rPr>
          <w:color w:val="4D4B4B"/>
          <w:spacing w:val="-3"/>
          <w:w w:val="105"/>
          <w:sz w:val="17"/>
        </w:rPr>
        <w:t> </w:t>
      </w:r>
      <w:r>
        <w:rPr>
          <w:color w:val="4D4B4B"/>
          <w:w w:val="105"/>
          <w:sz w:val="17"/>
        </w:rPr>
        <w:t>políticas</w:t>
      </w:r>
      <w:r>
        <w:rPr>
          <w:color w:val="4D4B4B"/>
          <w:spacing w:val="5"/>
          <w:w w:val="105"/>
          <w:sz w:val="17"/>
        </w:rPr>
        <w:t> </w:t>
      </w:r>
      <w:r>
        <w:rPr>
          <w:color w:val="4D4B4B"/>
          <w:w w:val="105"/>
          <w:sz w:val="17"/>
        </w:rPr>
        <w:t>de</w:t>
      </w:r>
      <w:r>
        <w:rPr>
          <w:color w:val="4D4B4B"/>
          <w:spacing w:val="-4"/>
          <w:w w:val="105"/>
          <w:sz w:val="17"/>
        </w:rPr>
        <w:t> </w:t>
      </w:r>
      <w:r>
        <w:rPr>
          <w:color w:val="4D4B4B"/>
          <w:spacing w:val="-2"/>
          <w:w w:val="105"/>
          <w:sz w:val="17"/>
        </w:rPr>
        <w:t>salud.</w:t>
      </w:r>
    </w:p>
    <w:p>
      <w:pPr>
        <w:pStyle w:val="BodyText"/>
        <w:spacing w:before="4"/>
        <w:rPr>
          <w:rFonts w:ascii="Arial"/>
          <w:sz w:val="19"/>
        </w:rPr>
      </w:pPr>
    </w:p>
    <w:p>
      <w:pPr>
        <w:spacing w:before="0"/>
        <w:ind w:left="121" w:right="0" w:firstLine="0"/>
        <w:jc w:val="left"/>
        <w:rPr>
          <w:rFonts w:ascii="Arial"/>
          <w:sz w:val="17"/>
        </w:rPr>
      </w:pPr>
      <w:r>
        <w:rPr/>
        <w:drawing>
          <wp:anchor distT="0" distB="0" distL="0" distR="0" allowOverlap="1" layoutInCell="1" locked="0" behindDoc="1" simplePos="0" relativeHeight="486977024">
            <wp:simplePos x="0" y="0"/>
            <wp:positionH relativeFrom="page">
              <wp:posOffset>445008</wp:posOffset>
            </wp:positionH>
            <wp:positionV relativeFrom="paragraph">
              <wp:posOffset>146685</wp:posOffset>
            </wp:positionV>
            <wp:extent cx="153923" cy="155448"/>
            <wp:effectExtent l="0" t="0" r="0" b="0"/>
            <wp:wrapNone/>
            <wp:docPr id="29" name="image4.png"/>
            <wp:cNvGraphicFramePr>
              <a:graphicFrameLocks noChangeAspect="1"/>
            </wp:cNvGraphicFramePr>
            <a:graphic>
              <a:graphicData uri="http://schemas.openxmlformats.org/drawingml/2006/picture">
                <pic:pic>
                  <pic:nvPicPr>
                    <pic:cNvPr id="30" name="image4.png"/>
                    <pic:cNvPicPr/>
                  </pic:nvPicPr>
                  <pic:blipFill>
                    <a:blip r:embed="rId28" cstate="print"/>
                    <a:stretch>
                      <a:fillRect/>
                    </a:stretch>
                  </pic:blipFill>
                  <pic:spPr>
                    <a:xfrm>
                      <a:off x="0" y="0"/>
                      <a:ext cx="153923" cy="155448"/>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rPr>
          <w:rFonts w:ascii="Arial"/>
          <w:sz w:val="19"/>
        </w:rPr>
      </w:pPr>
    </w:p>
    <w:p>
      <w:pPr>
        <w:spacing w:line="324" w:lineRule="auto" w:before="0"/>
        <w:ind w:left="126" w:right="792" w:firstLine="240"/>
        <w:jc w:val="both"/>
        <w:rPr>
          <w:rFonts w:ascii="Arial" w:hAnsi="Arial"/>
          <w:sz w:val="17"/>
        </w:rPr>
      </w:pPr>
      <w:r>
        <w:rPr>
          <w:rFonts w:ascii="Arial" w:hAnsi="Arial"/>
          <w:b/>
          <w:color w:val="69562F"/>
          <w:w w:val="105"/>
          <w:sz w:val="18"/>
        </w:rPr>
        <w:t>ARTÍCULO</w:t>
      </w:r>
      <w:r>
        <w:rPr>
          <w:rFonts w:ascii="Arial" w:hAnsi="Arial"/>
          <w:b/>
          <w:color w:val="69562F"/>
          <w:w w:val="105"/>
          <w:sz w:val="18"/>
        </w:rPr>
        <w:t> 13.</w:t>
      </w:r>
      <w:r>
        <w:rPr>
          <w:rFonts w:ascii="Arial" w:hAnsi="Arial"/>
          <w:b/>
          <w:color w:val="69562F"/>
          <w:w w:val="105"/>
          <w:sz w:val="18"/>
        </w:rPr>
        <w:t> REDES</w:t>
      </w:r>
      <w:r>
        <w:rPr>
          <w:rFonts w:ascii="Arial" w:hAnsi="Arial"/>
          <w:b/>
          <w:color w:val="69562F"/>
          <w:w w:val="105"/>
          <w:sz w:val="18"/>
        </w:rPr>
        <w:t> DE</w:t>
      </w:r>
      <w:r>
        <w:rPr>
          <w:rFonts w:ascii="Arial" w:hAnsi="Arial"/>
          <w:b/>
          <w:color w:val="69562F"/>
          <w:w w:val="105"/>
          <w:sz w:val="18"/>
        </w:rPr>
        <w:t> SERVICIOS.</w:t>
      </w:r>
      <w:r>
        <w:rPr>
          <w:rFonts w:ascii="Arial" w:hAnsi="Arial"/>
          <w:b/>
          <w:color w:val="69562F"/>
          <w:w w:val="105"/>
          <w:sz w:val="18"/>
        </w:rPr>
        <w:t> </w:t>
      </w:r>
      <w:r>
        <w:rPr>
          <w:rFonts w:ascii="Arial" w:hAnsi="Arial"/>
          <w:b/>
          <w:color w:val="4D4B4B"/>
          <w:w w:val="105"/>
          <w:sz w:val="18"/>
        </w:rPr>
        <w:t>El</w:t>
      </w:r>
      <w:r>
        <w:rPr>
          <w:rFonts w:ascii="Arial" w:hAnsi="Arial"/>
          <w:b/>
          <w:color w:val="4D4B4B"/>
          <w:w w:val="105"/>
          <w:sz w:val="18"/>
        </w:rPr>
        <w:t> </w:t>
      </w:r>
      <w:r>
        <w:rPr>
          <w:rFonts w:ascii="Arial" w:hAnsi="Arial"/>
          <w:color w:val="4D4B4B"/>
          <w:w w:val="105"/>
          <w:sz w:val="17"/>
        </w:rPr>
        <w:t>sistema</w:t>
      </w:r>
      <w:r>
        <w:rPr>
          <w:rFonts w:ascii="Arial" w:hAnsi="Arial"/>
          <w:color w:val="4D4B4B"/>
          <w:w w:val="105"/>
          <w:sz w:val="17"/>
        </w:rPr>
        <w:t> de</w:t>
      </w:r>
      <w:r>
        <w:rPr>
          <w:rFonts w:ascii="Arial" w:hAnsi="Arial"/>
          <w:color w:val="4D4B4B"/>
          <w:w w:val="105"/>
          <w:sz w:val="17"/>
        </w:rPr>
        <w:t> salud estará organizado</w:t>
      </w:r>
      <w:r>
        <w:rPr>
          <w:rFonts w:ascii="Arial" w:hAnsi="Arial"/>
          <w:color w:val="4D4B4B"/>
          <w:w w:val="105"/>
          <w:sz w:val="17"/>
        </w:rPr>
        <w:t> en</w:t>
      </w:r>
      <w:r>
        <w:rPr>
          <w:rFonts w:ascii="Arial" w:hAnsi="Arial"/>
          <w:color w:val="4D4B4B"/>
          <w:w w:val="105"/>
          <w:sz w:val="17"/>
        </w:rPr>
        <w:t> redes</w:t>
      </w:r>
      <w:r>
        <w:rPr>
          <w:rFonts w:ascii="Arial" w:hAnsi="Arial"/>
          <w:color w:val="4D4B4B"/>
          <w:w w:val="105"/>
          <w:sz w:val="17"/>
        </w:rPr>
        <w:t> integrales</w:t>
      </w:r>
      <w:r>
        <w:rPr>
          <w:rFonts w:ascii="Arial" w:hAnsi="Arial"/>
          <w:color w:val="4D4B4B"/>
          <w:w w:val="105"/>
          <w:sz w:val="17"/>
        </w:rPr>
        <w:t> de servicios de salud, las cuales podrán ser públicas</w:t>
      </w:r>
      <w:r>
        <w:rPr>
          <w:rFonts w:ascii="Arial" w:hAnsi="Arial"/>
          <w:color w:val="696767"/>
          <w:w w:val="105"/>
          <w:sz w:val="17"/>
        </w:rPr>
        <w:t>, </w:t>
      </w:r>
      <w:r>
        <w:rPr>
          <w:rFonts w:ascii="Arial" w:hAnsi="Arial"/>
          <w:color w:val="4D4B4B"/>
          <w:w w:val="105"/>
          <w:sz w:val="17"/>
        </w:rPr>
        <w:t>privadas o mixtas</w:t>
      </w:r>
      <w:r>
        <w:rPr>
          <w:rFonts w:ascii="Arial" w:hAnsi="Arial"/>
          <w:color w:val="828080"/>
          <w:w w:val="105"/>
          <w:sz w:val="17"/>
        </w:rPr>
        <w:t>.</w:t>
      </w:r>
    </w:p>
    <w:p>
      <w:pPr>
        <w:spacing w:before="158"/>
        <w:ind w:left="121" w:right="0" w:firstLine="0"/>
        <w:jc w:val="left"/>
        <w:rPr>
          <w:rFonts w:ascii="Arial"/>
          <w:sz w:val="17"/>
        </w:rPr>
      </w:pPr>
      <w:r>
        <w:rPr/>
        <w:drawing>
          <wp:anchor distT="0" distB="0" distL="0" distR="0" allowOverlap="1" layoutInCell="1" locked="0" behindDoc="0" simplePos="0" relativeHeight="15737344">
            <wp:simplePos x="0" y="0"/>
            <wp:positionH relativeFrom="page">
              <wp:posOffset>445008</wp:posOffset>
            </wp:positionH>
            <wp:positionV relativeFrom="paragraph">
              <wp:posOffset>244634</wp:posOffset>
            </wp:positionV>
            <wp:extent cx="153923" cy="153924"/>
            <wp:effectExtent l="0" t="0" r="0" b="0"/>
            <wp:wrapNone/>
            <wp:docPr id="31" name="image4.png"/>
            <wp:cNvGraphicFramePr>
              <a:graphicFrameLocks noChangeAspect="1"/>
            </wp:cNvGraphicFramePr>
            <a:graphic>
              <a:graphicData uri="http://schemas.openxmlformats.org/drawingml/2006/picture">
                <pic:pic>
                  <pic:nvPicPr>
                    <pic:cNvPr id="32"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spacing w:before="11"/>
        <w:rPr>
          <w:rFonts w:ascii="Arial"/>
          <w:sz w:val="18"/>
        </w:rPr>
      </w:pPr>
    </w:p>
    <w:p>
      <w:pPr>
        <w:pStyle w:val="Heading3"/>
        <w:rPr>
          <w:b w:val="0"/>
          <w:sz w:val="17"/>
        </w:rPr>
      </w:pPr>
      <w:r>
        <w:rPr>
          <w:color w:val="69562F"/>
        </w:rPr>
        <w:t>ARTÍCULO</w:t>
      </w:r>
      <w:r>
        <w:rPr>
          <w:color w:val="69562F"/>
          <w:spacing w:val="47"/>
        </w:rPr>
        <w:t> </w:t>
      </w:r>
      <w:r>
        <w:rPr>
          <w:color w:val="69562F"/>
        </w:rPr>
        <w:t>14.</w:t>
      </w:r>
      <w:r>
        <w:rPr>
          <w:color w:val="69562F"/>
          <w:spacing w:val="27"/>
        </w:rPr>
        <w:t> </w:t>
      </w:r>
      <w:r>
        <w:rPr>
          <w:color w:val="69562F"/>
        </w:rPr>
        <w:t>PROHIBICIÓN</w:t>
      </w:r>
      <w:r>
        <w:rPr>
          <w:color w:val="69562F"/>
          <w:spacing w:val="50"/>
        </w:rPr>
        <w:t> </w:t>
      </w:r>
      <w:r>
        <w:rPr>
          <w:color w:val="69562F"/>
        </w:rPr>
        <w:t>DE</w:t>
      </w:r>
      <w:r>
        <w:rPr>
          <w:color w:val="69562F"/>
          <w:spacing w:val="34"/>
        </w:rPr>
        <w:t> </w:t>
      </w:r>
      <w:r>
        <w:rPr>
          <w:color w:val="69562F"/>
        </w:rPr>
        <w:t>LA</w:t>
      </w:r>
      <w:r>
        <w:rPr>
          <w:color w:val="69562F"/>
          <w:spacing w:val="39"/>
        </w:rPr>
        <w:t> </w:t>
      </w:r>
      <w:r>
        <w:rPr>
          <w:color w:val="69562F"/>
        </w:rPr>
        <w:t>NEGACIÓN</w:t>
      </w:r>
      <w:r>
        <w:rPr>
          <w:color w:val="69562F"/>
          <w:spacing w:val="51"/>
        </w:rPr>
        <w:t> </w:t>
      </w:r>
      <w:r>
        <w:rPr>
          <w:color w:val="69562F"/>
        </w:rPr>
        <w:t>DE</w:t>
      </w:r>
      <w:r>
        <w:rPr>
          <w:color w:val="69562F"/>
          <w:spacing w:val="36"/>
        </w:rPr>
        <w:t> </w:t>
      </w:r>
      <w:r>
        <w:rPr>
          <w:color w:val="69562F"/>
        </w:rPr>
        <w:t>PRESTACIÓN</w:t>
      </w:r>
      <w:r>
        <w:rPr>
          <w:color w:val="69562F"/>
          <w:spacing w:val="54"/>
        </w:rPr>
        <w:t> </w:t>
      </w:r>
      <w:r>
        <w:rPr>
          <w:color w:val="69562F"/>
        </w:rPr>
        <w:t>DE</w:t>
      </w:r>
      <w:r>
        <w:rPr>
          <w:color w:val="69562F"/>
          <w:spacing w:val="33"/>
        </w:rPr>
        <w:t> </w:t>
      </w:r>
      <w:r>
        <w:rPr>
          <w:color w:val="69562F"/>
        </w:rPr>
        <w:t>SERVICIOS.</w:t>
      </w:r>
      <w:r>
        <w:rPr>
          <w:color w:val="69562F"/>
          <w:spacing w:val="44"/>
        </w:rPr>
        <w:t> </w:t>
      </w:r>
      <w:r>
        <w:rPr>
          <w:b w:val="0"/>
          <w:color w:val="4D4B4B"/>
          <w:sz w:val="17"/>
        </w:rPr>
        <w:t>Para</w:t>
      </w:r>
      <w:r>
        <w:rPr>
          <w:b w:val="0"/>
          <w:color w:val="4D4B4B"/>
          <w:spacing w:val="40"/>
          <w:sz w:val="17"/>
        </w:rPr>
        <w:t> </w:t>
      </w:r>
      <w:r>
        <w:rPr>
          <w:b w:val="0"/>
          <w:color w:val="4D4B4B"/>
          <w:sz w:val="17"/>
        </w:rPr>
        <w:t>acceder</w:t>
      </w:r>
      <w:r>
        <w:rPr>
          <w:b w:val="0"/>
          <w:color w:val="4D4B4B"/>
          <w:spacing w:val="44"/>
          <w:sz w:val="17"/>
        </w:rPr>
        <w:t> </w:t>
      </w:r>
      <w:r>
        <w:rPr>
          <w:b w:val="0"/>
          <w:color w:val="4D4B4B"/>
          <w:spacing w:val="-10"/>
          <w:sz w:val="17"/>
        </w:rPr>
        <w:t>a</w:t>
      </w:r>
    </w:p>
    <w:p>
      <w:pPr>
        <w:spacing w:line="331" w:lineRule="auto" w:before="72"/>
        <w:ind w:left="125" w:right="787" w:firstLine="0"/>
        <w:jc w:val="both"/>
        <w:rPr>
          <w:rFonts w:ascii="Arial" w:hAnsi="Arial"/>
          <w:sz w:val="17"/>
        </w:rPr>
      </w:pPr>
      <w:r>
        <w:rPr>
          <w:rFonts w:ascii="Arial" w:hAnsi="Arial"/>
          <w:color w:val="4D4B4B"/>
          <w:w w:val="105"/>
          <w:sz w:val="17"/>
        </w:rPr>
        <w:t>servicios y tecnologías</w:t>
      </w:r>
      <w:r>
        <w:rPr>
          <w:rFonts w:ascii="Arial" w:hAnsi="Arial"/>
          <w:color w:val="4D4B4B"/>
          <w:w w:val="105"/>
          <w:sz w:val="17"/>
        </w:rPr>
        <w:t> de salud no se requerirá ningún tipo de autorización administrativa entre el prestador de servicios</w:t>
      </w:r>
      <w:r>
        <w:rPr>
          <w:rFonts w:ascii="Arial" w:hAnsi="Arial"/>
          <w:color w:val="4D4B4B"/>
          <w:w w:val="105"/>
          <w:sz w:val="17"/>
        </w:rPr>
        <w:t> y la</w:t>
      </w:r>
      <w:r>
        <w:rPr>
          <w:rFonts w:ascii="Arial" w:hAnsi="Arial"/>
          <w:color w:val="4D4B4B"/>
          <w:w w:val="105"/>
          <w:sz w:val="17"/>
        </w:rPr>
        <w:t> entidad</w:t>
      </w:r>
      <w:r>
        <w:rPr>
          <w:rFonts w:ascii="Arial" w:hAnsi="Arial"/>
          <w:color w:val="4D4B4B"/>
          <w:w w:val="105"/>
          <w:sz w:val="17"/>
        </w:rPr>
        <w:t> que cumpla</w:t>
      </w:r>
      <w:r>
        <w:rPr>
          <w:rFonts w:ascii="Arial" w:hAnsi="Arial"/>
          <w:color w:val="4D4B4B"/>
          <w:w w:val="105"/>
          <w:sz w:val="17"/>
        </w:rPr>
        <w:t> la función</w:t>
      </w:r>
      <w:r>
        <w:rPr>
          <w:rFonts w:ascii="Arial" w:hAnsi="Arial"/>
          <w:color w:val="4D4B4B"/>
          <w:w w:val="105"/>
          <w:sz w:val="17"/>
        </w:rPr>
        <w:t> de gestión</w:t>
      </w:r>
      <w:r>
        <w:rPr>
          <w:rFonts w:ascii="Arial" w:hAnsi="Arial"/>
          <w:color w:val="4D4B4B"/>
          <w:w w:val="105"/>
          <w:sz w:val="17"/>
        </w:rPr>
        <w:t> de</w:t>
      </w:r>
      <w:r>
        <w:rPr>
          <w:rFonts w:ascii="Arial" w:hAnsi="Arial"/>
          <w:color w:val="4D4B4B"/>
          <w:w w:val="105"/>
          <w:sz w:val="17"/>
        </w:rPr>
        <w:t> servicios</w:t>
      </w:r>
      <w:r>
        <w:rPr>
          <w:rFonts w:ascii="Arial" w:hAnsi="Arial"/>
          <w:color w:val="4D4B4B"/>
          <w:w w:val="105"/>
          <w:sz w:val="17"/>
        </w:rPr>
        <w:t> de</w:t>
      </w:r>
      <w:r>
        <w:rPr>
          <w:rFonts w:ascii="Arial" w:hAnsi="Arial"/>
          <w:color w:val="4D4B4B"/>
          <w:w w:val="105"/>
          <w:sz w:val="17"/>
        </w:rPr>
        <w:t> salud</w:t>
      </w:r>
      <w:r>
        <w:rPr>
          <w:rFonts w:ascii="Arial" w:hAnsi="Arial"/>
          <w:color w:val="4D4B4B"/>
          <w:w w:val="105"/>
          <w:sz w:val="17"/>
        </w:rPr>
        <w:t> cuando</w:t>
      </w:r>
      <w:r>
        <w:rPr>
          <w:rFonts w:ascii="Arial" w:hAnsi="Arial"/>
          <w:color w:val="4D4B4B"/>
          <w:w w:val="105"/>
          <w:sz w:val="17"/>
        </w:rPr>
        <w:t> se trate</w:t>
      </w:r>
      <w:r>
        <w:rPr>
          <w:rFonts w:ascii="Arial" w:hAnsi="Arial"/>
          <w:color w:val="4D4B4B"/>
          <w:w w:val="105"/>
          <w:sz w:val="17"/>
        </w:rPr>
        <w:t> de atención</w:t>
      </w:r>
      <w:r>
        <w:rPr>
          <w:rFonts w:ascii="Arial" w:hAnsi="Arial"/>
          <w:color w:val="4D4B4B"/>
          <w:w w:val="105"/>
          <w:sz w:val="17"/>
        </w:rPr>
        <w:t> de </w:t>
      </w:r>
      <w:r>
        <w:rPr>
          <w:rFonts w:ascii="Arial" w:hAnsi="Arial"/>
          <w:color w:val="4D4B4B"/>
          <w:spacing w:val="-2"/>
          <w:w w:val="105"/>
          <w:sz w:val="17"/>
        </w:rPr>
        <w:t>urgencia</w:t>
      </w:r>
      <w:r>
        <w:rPr>
          <w:rFonts w:ascii="Arial" w:hAnsi="Arial"/>
          <w:color w:val="828080"/>
          <w:spacing w:val="-2"/>
          <w:w w:val="105"/>
          <w:sz w:val="17"/>
        </w:rPr>
        <w:t>.</w:t>
      </w:r>
    </w:p>
    <w:p>
      <w:pPr>
        <w:spacing w:before="151"/>
        <w:ind w:left="122" w:right="0" w:firstLine="0"/>
        <w:jc w:val="left"/>
        <w:rPr>
          <w:rFonts w:ascii="Arial"/>
          <w:sz w:val="17"/>
        </w:rPr>
      </w:pPr>
      <w:r>
        <w:rPr>
          <w:rFonts w:ascii="Arial"/>
          <w:color w:val="1A8989"/>
          <w:w w:val="105"/>
          <w:sz w:val="17"/>
        </w:rPr>
        <w:t>Texto</w:t>
      </w:r>
      <w:r>
        <w:rPr>
          <w:rFonts w:ascii="Arial"/>
          <w:color w:val="1A8989"/>
          <w:spacing w:val="-4"/>
          <w:w w:val="105"/>
          <w:sz w:val="17"/>
        </w:rPr>
        <w:t> </w:t>
      </w:r>
      <w:r>
        <w:rPr>
          <w:rFonts w:ascii="Arial"/>
          <w:color w:val="1A8989"/>
          <w:w w:val="105"/>
          <w:sz w:val="17"/>
        </w:rPr>
        <w:t>del</w:t>
      </w:r>
      <w:r>
        <w:rPr>
          <w:rFonts w:ascii="Arial"/>
          <w:color w:val="1A8989"/>
          <w:spacing w:val="-8"/>
          <w:w w:val="105"/>
          <w:sz w:val="17"/>
        </w:rPr>
        <w:t> </w:t>
      </w:r>
      <w:r>
        <w:rPr>
          <w:rFonts w:ascii="Arial"/>
          <w:color w:val="1A8989"/>
          <w:w w:val="105"/>
          <w:sz w:val="17"/>
        </w:rPr>
        <w:t>Proyecto</w:t>
      </w:r>
      <w:r>
        <w:rPr>
          <w:rFonts w:ascii="Arial"/>
          <w:color w:val="1A8989"/>
          <w:spacing w:val="6"/>
          <w:w w:val="105"/>
          <w:sz w:val="17"/>
        </w:rPr>
        <w:t> </w:t>
      </w:r>
      <w:r>
        <w:rPr>
          <w:rFonts w:ascii="Arial"/>
          <w:color w:val="1A8989"/>
          <w:w w:val="105"/>
          <w:sz w:val="17"/>
        </w:rPr>
        <w:t>de</w:t>
      </w:r>
      <w:r>
        <w:rPr>
          <w:rFonts w:ascii="Arial"/>
          <w:color w:val="1A8989"/>
          <w:spacing w:val="-7"/>
          <w:w w:val="105"/>
          <w:sz w:val="17"/>
        </w:rPr>
        <w:t> </w:t>
      </w:r>
      <w:r>
        <w:rPr>
          <w:rFonts w:ascii="Arial"/>
          <w:color w:val="1A8989"/>
          <w:w w:val="105"/>
          <w:sz w:val="17"/>
        </w:rPr>
        <w:t>Ley</w:t>
      </w:r>
      <w:r>
        <w:rPr>
          <w:rFonts w:ascii="Arial"/>
          <w:color w:val="1A8989"/>
          <w:spacing w:val="-2"/>
          <w:w w:val="105"/>
          <w:sz w:val="17"/>
        </w:rPr>
        <w:t> Anterior</w:t>
      </w:r>
    </w:p>
    <w:p>
      <w:pPr>
        <w:pStyle w:val="BodyText"/>
        <w:rPr>
          <w:rFonts w:ascii="Arial"/>
          <w:sz w:val="19"/>
        </w:rPr>
      </w:pPr>
    </w:p>
    <w:p>
      <w:pPr>
        <w:spacing w:line="324" w:lineRule="auto" w:before="0"/>
        <w:ind w:left="126" w:right="790" w:hanging="4"/>
        <w:jc w:val="both"/>
        <w:rPr>
          <w:rFonts w:ascii="Arial" w:hAnsi="Arial"/>
          <w:sz w:val="17"/>
        </w:rPr>
      </w:pPr>
      <w:r>
        <w:rPr>
          <w:rFonts w:ascii="Arial" w:hAnsi="Arial"/>
          <w:b/>
          <w:color w:val="4D4B4B"/>
          <w:w w:val="105"/>
          <w:sz w:val="18"/>
        </w:rPr>
        <w:t>El</w:t>
      </w:r>
      <w:r>
        <w:rPr>
          <w:rFonts w:ascii="Arial" w:hAnsi="Arial"/>
          <w:b/>
          <w:color w:val="4D4B4B"/>
          <w:w w:val="105"/>
          <w:sz w:val="18"/>
        </w:rPr>
        <w:t> </w:t>
      </w:r>
      <w:r>
        <w:rPr>
          <w:rFonts w:ascii="Arial" w:hAnsi="Arial"/>
          <w:color w:val="4D4B4B"/>
          <w:w w:val="105"/>
          <w:sz w:val="17"/>
        </w:rPr>
        <w:t>Gobierno</w:t>
      </w:r>
      <w:r>
        <w:rPr>
          <w:rFonts w:ascii="Arial" w:hAnsi="Arial"/>
          <w:color w:val="4D4B4B"/>
          <w:w w:val="105"/>
          <w:sz w:val="17"/>
        </w:rPr>
        <w:t> Nacional</w:t>
      </w:r>
      <w:r>
        <w:rPr>
          <w:rFonts w:ascii="Arial" w:hAnsi="Arial"/>
          <w:color w:val="4D4B4B"/>
          <w:w w:val="105"/>
          <w:sz w:val="17"/>
        </w:rPr>
        <w:t> definirá</w:t>
      </w:r>
      <w:r>
        <w:rPr>
          <w:rFonts w:ascii="Arial" w:hAnsi="Arial"/>
          <w:color w:val="4D4B4B"/>
          <w:w w:val="105"/>
          <w:sz w:val="17"/>
        </w:rPr>
        <w:t> los</w:t>
      </w:r>
      <w:r>
        <w:rPr>
          <w:rFonts w:ascii="Arial" w:hAnsi="Arial"/>
          <w:color w:val="4D4B4B"/>
          <w:w w:val="105"/>
          <w:sz w:val="17"/>
        </w:rPr>
        <w:t> mecanismos</w:t>
      </w:r>
      <w:r>
        <w:rPr>
          <w:rFonts w:ascii="Arial" w:hAnsi="Arial"/>
          <w:color w:val="4D4B4B"/>
          <w:w w:val="105"/>
          <w:sz w:val="17"/>
        </w:rPr>
        <w:t> idóneos</w:t>
      </w:r>
      <w:r>
        <w:rPr>
          <w:rFonts w:ascii="Arial" w:hAnsi="Arial"/>
          <w:color w:val="4D4B4B"/>
          <w:w w:val="105"/>
          <w:sz w:val="17"/>
        </w:rPr>
        <w:t> para</w:t>
      </w:r>
      <w:r>
        <w:rPr>
          <w:rFonts w:ascii="Arial" w:hAnsi="Arial"/>
          <w:color w:val="4D4B4B"/>
          <w:w w:val="105"/>
          <w:sz w:val="17"/>
        </w:rPr>
        <w:t> controlar</w:t>
      </w:r>
      <w:r>
        <w:rPr>
          <w:rFonts w:ascii="Arial" w:hAnsi="Arial"/>
          <w:color w:val="4D4B4B"/>
          <w:w w:val="105"/>
          <w:sz w:val="17"/>
        </w:rPr>
        <w:t> el</w:t>
      </w:r>
      <w:r>
        <w:rPr>
          <w:rFonts w:ascii="Arial" w:hAnsi="Arial"/>
          <w:color w:val="4D4B4B"/>
          <w:w w:val="105"/>
          <w:sz w:val="17"/>
        </w:rPr>
        <w:t> uso</w:t>
      </w:r>
      <w:r>
        <w:rPr>
          <w:rFonts w:ascii="Arial" w:hAnsi="Arial"/>
          <w:color w:val="4D4B4B"/>
          <w:w w:val="105"/>
          <w:sz w:val="17"/>
        </w:rPr>
        <w:t> adecuado</w:t>
      </w:r>
      <w:r>
        <w:rPr>
          <w:rFonts w:ascii="Arial" w:hAnsi="Arial"/>
          <w:color w:val="4D4B4B"/>
          <w:w w:val="105"/>
          <w:sz w:val="17"/>
        </w:rPr>
        <w:t> y</w:t>
      </w:r>
      <w:r>
        <w:rPr>
          <w:rFonts w:ascii="Arial" w:hAnsi="Arial"/>
          <w:color w:val="4D4B4B"/>
          <w:w w:val="105"/>
          <w:sz w:val="17"/>
        </w:rPr>
        <w:t> racional</w:t>
      </w:r>
      <w:r>
        <w:rPr>
          <w:rFonts w:ascii="Arial" w:hAnsi="Arial"/>
          <w:color w:val="4D4B4B"/>
          <w:w w:val="105"/>
          <w:sz w:val="17"/>
        </w:rPr>
        <w:t> de</w:t>
      </w:r>
      <w:r>
        <w:rPr>
          <w:rFonts w:ascii="Arial" w:hAnsi="Arial"/>
          <w:color w:val="4D4B4B"/>
          <w:w w:val="105"/>
          <w:sz w:val="17"/>
        </w:rPr>
        <w:t> dichos servicios y tecnologías en salud</w:t>
      </w:r>
      <w:r>
        <w:rPr>
          <w:rFonts w:ascii="Arial" w:hAnsi="Arial"/>
          <w:color w:val="828080"/>
          <w:w w:val="105"/>
          <w:sz w:val="17"/>
        </w:rPr>
        <w:t>.</w:t>
      </w:r>
    </w:p>
    <w:p>
      <w:pPr>
        <w:pStyle w:val="BodyText"/>
        <w:spacing w:before="8"/>
        <w:rPr>
          <w:rFonts w:ascii="Arial"/>
          <w:sz w:val="14"/>
        </w:rPr>
      </w:pPr>
    </w:p>
    <w:p>
      <w:pPr>
        <w:spacing w:line="326" w:lineRule="auto" w:before="0"/>
        <w:ind w:left="124" w:right="797" w:hanging="2"/>
        <w:jc w:val="both"/>
        <w:rPr>
          <w:rFonts w:ascii="Arial" w:hAnsi="Arial"/>
          <w:sz w:val="17"/>
        </w:rPr>
      </w:pPr>
      <w:r>
        <w:rPr>
          <w:rFonts w:ascii="Arial" w:hAnsi="Arial"/>
          <w:b/>
          <w:color w:val="080808"/>
          <w:w w:val="105"/>
          <w:sz w:val="18"/>
        </w:rPr>
        <w:t>PARÁGRAFO</w:t>
      </w:r>
      <w:r>
        <w:rPr>
          <w:rFonts w:ascii="Arial" w:hAnsi="Arial"/>
          <w:b/>
          <w:color w:val="080808"/>
          <w:w w:val="105"/>
          <w:sz w:val="18"/>
        </w:rPr>
        <w:t> 1</w:t>
      </w:r>
      <w:r>
        <w:rPr>
          <w:rFonts w:ascii="Times New Roman" w:hAnsi="Times New Roman"/>
          <w:b/>
          <w:color w:val="080808"/>
          <w:w w:val="105"/>
          <w:sz w:val="19"/>
        </w:rPr>
        <w:t>o. </w:t>
      </w:r>
      <w:r>
        <w:rPr>
          <w:rFonts w:ascii="Arial" w:hAnsi="Arial"/>
          <w:color w:val="4D4B4B"/>
          <w:w w:val="105"/>
          <w:sz w:val="17"/>
        </w:rPr>
        <w:t>En</w:t>
      </w:r>
      <w:r>
        <w:rPr>
          <w:rFonts w:ascii="Arial" w:hAnsi="Arial"/>
          <w:color w:val="4D4B4B"/>
          <w:spacing w:val="-8"/>
          <w:w w:val="105"/>
          <w:sz w:val="17"/>
        </w:rPr>
        <w:t> </w:t>
      </w:r>
      <w:r>
        <w:rPr>
          <w:rFonts w:ascii="Arial" w:hAnsi="Arial"/>
          <w:color w:val="4D4B4B"/>
          <w:w w:val="105"/>
          <w:sz w:val="17"/>
        </w:rPr>
        <w:t>los</w:t>
      </w:r>
      <w:r>
        <w:rPr>
          <w:rFonts w:ascii="Arial" w:hAnsi="Arial"/>
          <w:color w:val="4D4B4B"/>
          <w:spacing w:val="-12"/>
          <w:w w:val="105"/>
          <w:sz w:val="17"/>
        </w:rPr>
        <w:t> </w:t>
      </w:r>
      <w:r>
        <w:rPr>
          <w:rFonts w:ascii="Arial" w:hAnsi="Arial"/>
          <w:color w:val="4D4B4B"/>
          <w:w w:val="105"/>
          <w:sz w:val="17"/>
        </w:rPr>
        <w:t>casos</w:t>
      </w:r>
      <w:r>
        <w:rPr>
          <w:rFonts w:ascii="Arial" w:hAnsi="Arial"/>
          <w:color w:val="4D4B4B"/>
          <w:spacing w:val="-2"/>
          <w:w w:val="105"/>
          <w:sz w:val="17"/>
        </w:rPr>
        <w:t> </w:t>
      </w:r>
      <w:r>
        <w:rPr>
          <w:rFonts w:ascii="Arial" w:hAnsi="Arial"/>
          <w:color w:val="4D4B4B"/>
          <w:w w:val="105"/>
          <w:sz w:val="17"/>
        </w:rPr>
        <w:t>de</w:t>
      </w:r>
      <w:r>
        <w:rPr>
          <w:rFonts w:ascii="Arial" w:hAnsi="Arial"/>
          <w:color w:val="4D4B4B"/>
          <w:spacing w:val="-8"/>
          <w:w w:val="105"/>
          <w:sz w:val="17"/>
        </w:rPr>
        <w:t> </w:t>
      </w:r>
      <w:r>
        <w:rPr>
          <w:rFonts w:ascii="Arial" w:hAnsi="Arial"/>
          <w:color w:val="4D4B4B"/>
          <w:w w:val="105"/>
          <w:sz w:val="17"/>
        </w:rPr>
        <w:t>negación de</w:t>
      </w:r>
      <w:r>
        <w:rPr>
          <w:rFonts w:ascii="Arial" w:hAnsi="Arial"/>
          <w:color w:val="4D4B4B"/>
          <w:spacing w:val="-8"/>
          <w:w w:val="105"/>
          <w:sz w:val="17"/>
        </w:rPr>
        <w:t> </w:t>
      </w:r>
      <w:r>
        <w:rPr>
          <w:rFonts w:ascii="Arial" w:hAnsi="Arial"/>
          <w:color w:val="4D4B4B"/>
          <w:w w:val="105"/>
          <w:sz w:val="17"/>
        </w:rPr>
        <w:t>los</w:t>
      </w:r>
      <w:r>
        <w:rPr>
          <w:rFonts w:ascii="Arial" w:hAnsi="Arial"/>
          <w:color w:val="4D4B4B"/>
          <w:spacing w:val="-5"/>
          <w:w w:val="105"/>
          <w:sz w:val="17"/>
        </w:rPr>
        <w:t> </w:t>
      </w:r>
      <w:r>
        <w:rPr>
          <w:rFonts w:ascii="Arial" w:hAnsi="Arial"/>
          <w:color w:val="4D4B4B"/>
          <w:w w:val="105"/>
          <w:sz w:val="17"/>
        </w:rPr>
        <w:t>servicios que</w:t>
      </w:r>
      <w:r>
        <w:rPr>
          <w:rFonts w:ascii="Arial" w:hAnsi="Arial"/>
          <w:color w:val="4D4B4B"/>
          <w:spacing w:val="-6"/>
          <w:w w:val="105"/>
          <w:sz w:val="17"/>
        </w:rPr>
        <w:t> </w:t>
      </w:r>
      <w:r>
        <w:rPr>
          <w:rFonts w:ascii="Arial" w:hAnsi="Arial"/>
          <w:color w:val="4D4B4B"/>
          <w:w w:val="105"/>
          <w:sz w:val="17"/>
        </w:rPr>
        <w:t>comprenden el</w:t>
      </w:r>
      <w:r>
        <w:rPr>
          <w:rFonts w:ascii="Arial" w:hAnsi="Arial"/>
          <w:color w:val="4D4B4B"/>
          <w:spacing w:val="-8"/>
          <w:w w:val="105"/>
          <w:sz w:val="17"/>
        </w:rPr>
        <w:t> </w:t>
      </w:r>
      <w:r>
        <w:rPr>
          <w:rFonts w:ascii="Arial" w:hAnsi="Arial"/>
          <w:color w:val="4D4B4B"/>
          <w:w w:val="105"/>
          <w:sz w:val="17"/>
        </w:rPr>
        <w:t>derecho fundamental a</w:t>
      </w:r>
      <w:r>
        <w:rPr>
          <w:rFonts w:ascii="Arial" w:hAnsi="Arial"/>
          <w:color w:val="4D4B4B"/>
          <w:spacing w:val="-10"/>
          <w:w w:val="105"/>
          <w:sz w:val="17"/>
        </w:rPr>
        <w:t> </w:t>
      </w:r>
      <w:r>
        <w:rPr>
          <w:rFonts w:ascii="Arial" w:hAnsi="Arial"/>
          <w:color w:val="4D4B4B"/>
          <w:w w:val="105"/>
          <w:sz w:val="17"/>
        </w:rPr>
        <w:t>la</w:t>
      </w:r>
      <w:r>
        <w:rPr>
          <w:rFonts w:ascii="Arial" w:hAnsi="Arial"/>
          <w:color w:val="4D4B4B"/>
          <w:spacing w:val="-4"/>
          <w:w w:val="105"/>
          <w:sz w:val="17"/>
        </w:rPr>
        <w:t> </w:t>
      </w:r>
      <w:r>
        <w:rPr>
          <w:rFonts w:ascii="Arial" w:hAnsi="Arial"/>
          <w:color w:val="4D4B4B"/>
          <w:w w:val="105"/>
          <w:sz w:val="17"/>
        </w:rPr>
        <w:t>salud con</w:t>
      </w:r>
      <w:r>
        <w:rPr>
          <w:rFonts w:ascii="Arial" w:hAnsi="Arial"/>
          <w:color w:val="4D4B4B"/>
          <w:w w:val="105"/>
          <w:sz w:val="17"/>
        </w:rPr>
        <w:t> independencia</w:t>
      </w:r>
      <w:r>
        <w:rPr>
          <w:rFonts w:ascii="Arial" w:hAnsi="Arial"/>
          <w:color w:val="4D4B4B"/>
          <w:spacing w:val="40"/>
          <w:w w:val="105"/>
          <w:sz w:val="17"/>
        </w:rPr>
        <w:t> </w:t>
      </w:r>
      <w:r>
        <w:rPr>
          <w:rFonts w:ascii="Arial" w:hAnsi="Arial"/>
          <w:color w:val="4D4B4B"/>
          <w:w w:val="105"/>
          <w:sz w:val="17"/>
        </w:rPr>
        <w:t>a</w:t>
      </w:r>
      <w:r>
        <w:rPr>
          <w:rFonts w:ascii="Arial" w:hAnsi="Arial"/>
          <w:color w:val="4D4B4B"/>
          <w:w w:val="105"/>
          <w:sz w:val="17"/>
        </w:rPr>
        <w:t> sus</w:t>
      </w:r>
      <w:r>
        <w:rPr>
          <w:rFonts w:ascii="Arial" w:hAnsi="Arial"/>
          <w:color w:val="4D4B4B"/>
          <w:w w:val="105"/>
          <w:sz w:val="17"/>
        </w:rPr>
        <w:t> circunstancias,</w:t>
      </w:r>
      <w:r>
        <w:rPr>
          <w:rFonts w:ascii="Arial" w:hAnsi="Arial"/>
          <w:color w:val="4D4B4B"/>
          <w:w w:val="105"/>
          <w:sz w:val="17"/>
        </w:rPr>
        <w:t> el</w:t>
      </w:r>
      <w:r>
        <w:rPr>
          <w:rFonts w:ascii="Arial" w:hAnsi="Arial"/>
          <w:color w:val="4D4B4B"/>
          <w:w w:val="105"/>
          <w:sz w:val="17"/>
        </w:rPr>
        <w:t> Congreso</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la</w:t>
      </w:r>
      <w:r>
        <w:rPr>
          <w:rFonts w:ascii="Arial" w:hAnsi="Arial"/>
          <w:color w:val="4D4B4B"/>
          <w:w w:val="105"/>
          <w:sz w:val="17"/>
        </w:rPr>
        <w:t> República</w:t>
      </w:r>
      <w:r>
        <w:rPr>
          <w:rFonts w:ascii="Arial" w:hAnsi="Arial"/>
          <w:color w:val="4D4B4B"/>
          <w:spacing w:val="40"/>
          <w:w w:val="105"/>
          <w:sz w:val="17"/>
        </w:rPr>
        <w:t> </w:t>
      </w:r>
      <w:r>
        <w:rPr>
          <w:rFonts w:ascii="Arial" w:hAnsi="Arial"/>
          <w:color w:val="4D4B4B"/>
          <w:w w:val="105"/>
          <w:sz w:val="17"/>
        </w:rPr>
        <w:t>definirá</w:t>
      </w:r>
      <w:r>
        <w:rPr>
          <w:rFonts w:ascii="Arial" w:hAnsi="Arial"/>
          <w:color w:val="4D4B4B"/>
          <w:spacing w:val="40"/>
          <w:w w:val="105"/>
          <w:sz w:val="17"/>
        </w:rPr>
        <w:t> </w:t>
      </w:r>
      <w:r>
        <w:rPr>
          <w:rFonts w:ascii="Arial" w:hAnsi="Arial"/>
          <w:color w:val="4D4B4B"/>
          <w:w w:val="105"/>
          <w:sz w:val="17"/>
        </w:rPr>
        <w:t>mediante</w:t>
      </w:r>
      <w:r>
        <w:rPr>
          <w:rFonts w:ascii="Arial" w:hAnsi="Arial"/>
          <w:color w:val="4D4B4B"/>
          <w:w w:val="105"/>
          <w:sz w:val="17"/>
        </w:rPr>
        <w:t> ley</w:t>
      </w:r>
      <w:r>
        <w:rPr>
          <w:rFonts w:ascii="Arial" w:hAnsi="Arial"/>
          <w:color w:val="4D4B4B"/>
          <w:w w:val="105"/>
          <w:sz w:val="17"/>
        </w:rPr>
        <w:t> las</w:t>
      </w:r>
      <w:r>
        <w:rPr>
          <w:rFonts w:ascii="Arial" w:hAnsi="Arial"/>
          <w:color w:val="4D4B4B"/>
          <w:w w:val="105"/>
          <w:sz w:val="17"/>
        </w:rPr>
        <w:t> sanciones penales</w:t>
      </w:r>
      <w:r>
        <w:rPr>
          <w:rFonts w:ascii="Arial" w:hAnsi="Arial"/>
          <w:color w:val="4D4B4B"/>
          <w:w w:val="105"/>
          <w:sz w:val="17"/>
        </w:rPr>
        <w:t> y</w:t>
      </w:r>
      <w:r>
        <w:rPr>
          <w:rFonts w:ascii="Arial" w:hAnsi="Arial"/>
          <w:color w:val="4D4B4B"/>
          <w:w w:val="105"/>
          <w:sz w:val="17"/>
        </w:rPr>
        <w:t> disciplinarias,</w:t>
      </w:r>
      <w:r>
        <w:rPr>
          <w:rFonts w:ascii="Arial" w:hAnsi="Arial"/>
          <w:color w:val="4D4B4B"/>
          <w:w w:val="105"/>
          <w:sz w:val="17"/>
        </w:rPr>
        <w:t> tanto</w:t>
      </w:r>
      <w:r>
        <w:rPr>
          <w:rFonts w:ascii="Arial" w:hAnsi="Arial"/>
          <w:color w:val="4D4B4B"/>
          <w:w w:val="105"/>
          <w:sz w:val="17"/>
        </w:rPr>
        <w:t> de</w:t>
      </w:r>
      <w:r>
        <w:rPr>
          <w:rFonts w:ascii="Arial" w:hAnsi="Arial"/>
          <w:color w:val="4D4B4B"/>
          <w:w w:val="105"/>
          <w:sz w:val="17"/>
        </w:rPr>
        <w:t> los</w:t>
      </w:r>
      <w:r>
        <w:rPr>
          <w:rFonts w:ascii="Arial" w:hAnsi="Arial"/>
          <w:color w:val="4D4B4B"/>
          <w:w w:val="105"/>
          <w:sz w:val="17"/>
        </w:rPr>
        <w:t> Representantes</w:t>
      </w:r>
      <w:r>
        <w:rPr>
          <w:rFonts w:ascii="Arial" w:hAnsi="Arial"/>
          <w:color w:val="4D4B4B"/>
          <w:w w:val="105"/>
          <w:sz w:val="17"/>
        </w:rPr>
        <w:t> Legales</w:t>
      </w:r>
      <w:r>
        <w:rPr>
          <w:rFonts w:ascii="Arial" w:hAnsi="Arial"/>
          <w:color w:val="4D4B4B"/>
          <w:w w:val="105"/>
          <w:sz w:val="17"/>
        </w:rPr>
        <w:t> de</w:t>
      </w:r>
      <w:r>
        <w:rPr>
          <w:rFonts w:ascii="Arial" w:hAnsi="Arial"/>
          <w:color w:val="4D4B4B"/>
          <w:w w:val="105"/>
          <w:sz w:val="17"/>
        </w:rPr>
        <w:t> las</w:t>
      </w:r>
      <w:r>
        <w:rPr>
          <w:rFonts w:ascii="Arial" w:hAnsi="Arial"/>
          <w:color w:val="4D4B4B"/>
          <w:w w:val="105"/>
          <w:sz w:val="17"/>
        </w:rPr>
        <w:t> entidades</w:t>
      </w:r>
      <w:r>
        <w:rPr>
          <w:rFonts w:ascii="Arial" w:hAnsi="Arial"/>
          <w:color w:val="4D4B4B"/>
          <w:w w:val="105"/>
          <w:sz w:val="17"/>
        </w:rPr>
        <w:t> a</w:t>
      </w:r>
      <w:r>
        <w:rPr>
          <w:rFonts w:ascii="Arial" w:hAnsi="Arial"/>
          <w:color w:val="4D4B4B"/>
          <w:w w:val="105"/>
          <w:sz w:val="17"/>
        </w:rPr>
        <w:t> cargo</w:t>
      </w:r>
      <w:r>
        <w:rPr>
          <w:rFonts w:ascii="Arial" w:hAnsi="Arial"/>
          <w:color w:val="4D4B4B"/>
          <w:w w:val="105"/>
          <w:sz w:val="17"/>
        </w:rPr>
        <w:t> de</w:t>
      </w:r>
      <w:r>
        <w:rPr>
          <w:rFonts w:ascii="Arial" w:hAnsi="Arial"/>
          <w:color w:val="4D4B4B"/>
          <w:w w:val="105"/>
          <w:sz w:val="17"/>
        </w:rPr>
        <w:t> la</w:t>
      </w:r>
      <w:r>
        <w:rPr>
          <w:rFonts w:ascii="Arial" w:hAnsi="Arial"/>
          <w:color w:val="4D4B4B"/>
          <w:w w:val="105"/>
          <w:sz w:val="17"/>
        </w:rPr>
        <w:t> prestación</w:t>
      </w:r>
      <w:r>
        <w:rPr>
          <w:rFonts w:ascii="Arial" w:hAnsi="Arial"/>
          <w:color w:val="4D4B4B"/>
          <w:w w:val="105"/>
          <w:sz w:val="17"/>
        </w:rPr>
        <w:t> del servicio como de las demás personas que contribuyeron a la misma.</w:t>
      </w:r>
    </w:p>
    <w:p>
      <w:pPr>
        <w:pStyle w:val="BodyText"/>
        <w:spacing w:before="5"/>
        <w:rPr>
          <w:rFonts w:ascii="Arial"/>
          <w:sz w:val="15"/>
        </w:rPr>
      </w:pPr>
    </w:p>
    <w:p>
      <w:pPr>
        <w:spacing w:line="496" w:lineRule="auto" w:before="0"/>
        <w:ind w:left="121" w:right="5457" w:firstLine="1"/>
        <w:jc w:val="both"/>
        <w:rPr>
          <w:rFonts w:ascii="Arial" w:hAnsi="Arial"/>
          <w:sz w:val="17"/>
        </w:rPr>
      </w:pPr>
      <w:r>
        <w:rPr/>
        <w:drawing>
          <wp:anchor distT="0" distB="0" distL="0" distR="0" allowOverlap="1" layoutInCell="1" locked="0" behindDoc="1" simplePos="0" relativeHeight="486978048">
            <wp:simplePos x="0" y="0"/>
            <wp:positionH relativeFrom="page">
              <wp:posOffset>445008</wp:posOffset>
            </wp:positionH>
            <wp:positionV relativeFrom="paragraph">
              <wp:posOffset>415363</wp:posOffset>
            </wp:positionV>
            <wp:extent cx="153923" cy="153924"/>
            <wp:effectExtent l="0" t="0" r="0" b="0"/>
            <wp:wrapNone/>
            <wp:docPr id="33" name="image4.png"/>
            <wp:cNvGraphicFramePr>
              <a:graphicFrameLocks noChangeAspect="1"/>
            </wp:cNvGraphicFramePr>
            <a:graphic>
              <a:graphicData uri="http://schemas.openxmlformats.org/drawingml/2006/picture">
                <pic:pic>
                  <pic:nvPicPr>
                    <pic:cNvPr id="34"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hAnsi="Arial"/>
          <w:b/>
          <w:color w:val="080808"/>
          <w:w w:val="105"/>
          <w:sz w:val="18"/>
        </w:rPr>
        <w:t>PARÁGRAFO</w:t>
      </w:r>
      <w:r>
        <w:rPr>
          <w:rFonts w:ascii="Arial" w:hAnsi="Arial"/>
          <w:b/>
          <w:color w:val="080808"/>
          <w:spacing w:val="-14"/>
          <w:w w:val="105"/>
          <w:sz w:val="18"/>
        </w:rPr>
        <w:t> </w:t>
      </w:r>
      <w:r>
        <w:rPr>
          <w:rFonts w:ascii="Arial" w:hAnsi="Arial"/>
          <w:b/>
          <w:color w:val="080808"/>
          <w:w w:val="105"/>
          <w:sz w:val="18"/>
        </w:rPr>
        <w:t>2o.</w:t>
      </w:r>
      <w:r>
        <w:rPr>
          <w:rFonts w:ascii="Arial" w:hAnsi="Arial"/>
          <w:b/>
          <w:color w:val="080808"/>
          <w:spacing w:val="-13"/>
          <w:w w:val="105"/>
          <w:sz w:val="18"/>
        </w:rPr>
        <w:t> </w:t>
      </w:r>
      <w:r>
        <w:rPr>
          <w:rFonts w:ascii="Arial" w:hAnsi="Arial"/>
          <w:color w:val="4D4B4B"/>
          <w:w w:val="105"/>
          <w:sz w:val="17"/>
        </w:rPr>
        <w:t>Lo</w:t>
      </w:r>
      <w:r>
        <w:rPr>
          <w:rFonts w:ascii="Arial" w:hAnsi="Arial"/>
          <w:color w:val="4D4B4B"/>
          <w:spacing w:val="-12"/>
          <w:w w:val="105"/>
          <w:sz w:val="17"/>
        </w:rPr>
        <w:t> </w:t>
      </w:r>
      <w:r>
        <w:rPr>
          <w:rFonts w:ascii="Arial" w:hAnsi="Arial"/>
          <w:color w:val="4D4B4B"/>
          <w:w w:val="105"/>
          <w:sz w:val="17"/>
        </w:rPr>
        <w:t>anterior</w:t>
      </w:r>
      <w:r>
        <w:rPr>
          <w:rFonts w:ascii="Arial" w:hAnsi="Arial"/>
          <w:color w:val="4D4B4B"/>
          <w:spacing w:val="-9"/>
          <w:w w:val="105"/>
          <w:sz w:val="17"/>
        </w:rPr>
        <w:t> </w:t>
      </w:r>
      <w:r>
        <w:rPr>
          <w:rFonts w:ascii="Arial" w:hAnsi="Arial"/>
          <w:color w:val="4D4B4B"/>
          <w:w w:val="105"/>
          <w:sz w:val="17"/>
        </w:rPr>
        <w:t>sin</w:t>
      </w:r>
      <w:r>
        <w:rPr>
          <w:rFonts w:ascii="Arial" w:hAnsi="Arial"/>
          <w:color w:val="4D4B4B"/>
          <w:spacing w:val="-12"/>
          <w:w w:val="105"/>
          <w:sz w:val="17"/>
        </w:rPr>
        <w:t> </w:t>
      </w:r>
      <w:r>
        <w:rPr>
          <w:rFonts w:ascii="Arial" w:hAnsi="Arial"/>
          <w:color w:val="4D4B4B"/>
          <w:w w:val="105"/>
          <w:sz w:val="17"/>
        </w:rPr>
        <w:t>perjuicio</w:t>
      </w:r>
      <w:r>
        <w:rPr>
          <w:rFonts w:ascii="Arial" w:hAnsi="Arial"/>
          <w:color w:val="4D4B4B"/>
          <w:spacing w:val="-10"/>
          <w:w w:val="105"/>
          <w:sz w:val="17"/>
        </w:rPr>
        <w:t> </w:t>
      </w:r>
      <w:r>
        <w:rPr>
          <w:rFonts w:ascii="Arial" w:hAnsi="Arial"/>
          <w:color w:val="4D4B4B"/>
          <w:w w:val="105"/>
          <w:sz w:val="17"/>
        </w:rPr>
        <w:t>de</w:t>
      </w:r>
      <w:r>
        <w:rPr>
          <w:rFonts w:ascii="Arial" w:hAnsi="Arial"/>
          <w:color w:val="4D4B4B"/>
          <w:spacing w:val="-13"/>
          <w:w w:val="105"/>
          <w:sz w:val="17"/>
        </w:rPr>
        <w:t> </w:t>
      </w:r>
      <w:r>
        <w:rPr>
          <w:rFonts w:ascii="Arial" w:hAnsi="Arial"/>
          <w:color w:val="4D4B4B"/>
          <w:w w:val="105"/>
          <w:sz w:val="17"/>
        </w:rPr>
        <w:t>la</w:t>
      </w:r>
      <w:r>
        <w:rPr>
          <w:rFonts w:ascii="Arial" w:hAnsi="Arial"/>
          <w:color w:val="4D4B4B"/>
          <w:spacing w:val="-11"/>
          <w:w w:val="105"/>
          <w:sz w:val="17"/>
        </w:rPr>
        <w:t> </w:t>
      </w:r>
      <w:r>
        <w:rPr>
          <w:rFonts w:ascii="Arial" w:hAnsi="Arial"/>
          <w:color w:val="4D4B4B"/>
          <w:w w:val="105"/>
          <w:sz w:val="17"/>
        </w:rPr>
        <w:t>tutela. </w:t>
      </w:r>
      <w:r>
        <w:rPr>
          <w:rFonts w:ascii="Arial" w:hAnsi="Arial"/>
          <w:color w:val="1A8989"/>
          <w:w w:val="105"/>
          <w:sz w:val="17"/>
        </w:rPr>
        <w:t>Jurisprudencia Vigencia</w:t>
      </w:r>
    </w:p>
    <w:p>
      <w:pPr>
        <w:spacing w:line="328" w:lineRule="auto" w:before="8"/>
        <w:ind w:left="123" w:right="791" w:firstLine="243"/>
        <w:jc w:val="both"/>
        <w:rPr>
          <w:rFonts w:ascii="Arial" w:hAnsi="Arial"/>
          <w:sz w:val="17"/>
        </w:rPr>
      </w:pPr>
      <w:r>
        <w:rPr>
          <w:rFonts w:ascii="Arial" w:hAnsi="Arial"/>
          <w:b/>
          <w:color w:val="69562F"/>
          <w:w w:val="105"/>
          <w:sz w:val="18"/>
        </w:rPr>
        <w:t>ARTÍCULO</w:t>
      </w:r>
      <w:r>
        <w:rPr>
          <w:rFonts w:ascii="Arial" w:hAnsi="Arial"/>
          <w:b/>
          <w:color w:val="69562F"/>
          <w:w w:val="105"/>
          <w:sz w:val="18"/>
        </w:rPr>
        <w:t> 15.</w:t>
      </w:r>
      <w:r>
        <w:rPr>
          <w:rFonts w:ascii="Arial" w:hAnsi="Arial"/>
          <w:b/>
          <w:color w:val="69562F"/>
          <w:spacing w:val="-3"/>
          <w:w w:val="105"/>
          <w:sz w:val="18"/>
        </w:rPr>
        <w:t> </w:t>
      </w:r>
      <w:r>
        <w:rPr>
          <w:rFonts w:ascii="Arial" w:hAnsi="Arial"/>
          <w:b/>
          <w:color w:val="69562F"/>
          <w:w w:val="105"/>
          <w:sz w:val="18"/>
        </w:rPr>
        <w:t>PRESTACIONES</w:t>
      </w:r>
      <w:r>
        <w:rPr>
          <w:rFonts w:ascii="Arial" w:hAnsi="Arial"/>
          <w:b/>
          <w:color w:val="69562F"/>
          <w:w w:val="105"/>
          <w:sz w:val="18"/>
        </w:rPr>
        <w:t> DE</w:t>
      </w:r>
      <w:r>
        <w:rPr>
          <w:rFonts w:ascii="Arial" w:hAnsi="Arial"/>
          <w:b/>
          <w:color w:val="69562F"/>
          <w:spacing w:val="-3"/>
          <w:w w:val="105"/>
          <w:sz w:val="18"/>
        </w:rPr>
        <w:t> </w:t>
      </w:r>
      <w:r>
        <w:rPr>
          <w:rFonts w:ascii="Arial" w:hAnsi="Arial"/>
          <w:b/>
          <w:color w:val="69562F"/>
          <w:w w:val="105"/>
          <w:sz w:val="18"/>
        </w:rPr>
        <w:t>SALUD. </w:t>
      </w:r>
      <w:r>
        <w:rPr>
          <w:rFonts w:ascii="Arial" w:hAnsi="Arial"/>
          <w:b/>
          <w:color w:val="4D4B4B"/>
          <w:w w:val="105"/>
          <w:sz w:val="18"/>
        </w:rPr>
        <w:t>El</w:t>
      </w:r>
      <w:r>
        <w:rPr>
          <w:rFonts w:ascii="Arial" w:hAnsi="Arial"/>
          <w:b/>
          <w:color w:val="4D4B4B"/>
          <w:spacing w:val="-4"/>
          <w:w w:val="105"/>
          <w:sz w:val="18"/>
        </w:rPr>
        <w:t> </w:t>
      </w:r>
      <w:r>
        <w:rPr>
          <w:rFonts w:ascii="Arial" w:hAnsi="Arial"/>
          <w:color w:val="4D4B4B"/>
          <w:w w:val="105"/>
          <w:sz w:val="17"/>
        </w:rPr>
        <w:t>Sistema</w:t>
      </w:r>
      <w:r>
        <w:rPr>
          <w:rFonts w:ascii="Arial" w:hAnsi="Arial"/>
          <w:color w:val="4D4B4B"/>
          <w:w w:val="105"/>
          <w:sz w:val="17"/>
        </w:rPr>
        <w:t> garantizará</w:t>
      </w:r>
      <w:r>
        <w:rPr>
          <w:rFonts w:ascii="Arial" w:hAnsi="Arial"/>
          <w:color w:val="4D4B4B"/>
          <w:w w:val="105"/>
          <w:sz w:val="17"/>
        </w:rPr>
        <w:t> el</w:t>
      </w:r>
      <w:r>
        <w:rPr>
          <w:rFonts w:ascii="Arial" w:hAnsi="Arial"/>
          <w:color w:val="4D4B4B"/>
          <w:w w:val="105"/>
          <w:sz w:val="17"/>
        </w:rPr>
        <w:t> derecho</w:t>
      </w:r>
      <w:r>
        <w:rPr>
          <w:rFonts w:ascii="Arial" w:hAnsi="Arial"/>
          <w:color w:val="4D4B4B"/>
          <w:w w:val="105"/>
          <w:sz w:val="17"/>
        </w:rPr>
        <w:t> fundamental</w:t>
      </w:r>
      <w:r>
        <w:rPr>
          <w:rFonts w:ascii="Arial" w:hAnsi="Arial"/>
          <w:color w:val="4D4B4B"/>
          <w:w w:val="105"/>
          <w:sz w:val="17"/>
        </w:rPr>
        <w:t> a la salud</w:t>
      </w:r>
      <w:r>
        <w:rPr>
          <w:rFonts w:ascii="Arial" w:hAnsi="Arial"/>
          <w:color w:val="4D4B4B"/>
          <w:w w:val="105"/>
          <w:sz w:val="17"/>
        </w:rPr>
        <w:t> a través de la prestación de servicios</w:t>
      </w:r>
      <w:r>
        <w:rPr>
          <w:rFonts w:ascii="Arial" w:hAnsi="Arial"/>
          <w:color w:val="4D4B4B"/>
          <w:w w:val="105"/>
          <w:sz w:val="17"/>
        </w:rPr>
        <w:t> y tecnologías,</w:t>
      </w:r>
      <w:r>
        <w:rPr>
          <w:rFonts w:ascii="Arial" w:hAnsi="Arial"/>
          <w:color w:val="4D4B4B"/>
          <w:w w:val="105"/>
          <w:sz w:val="17"/>
        </w:rPr>
        <w:t> estructurados sobre una concepción integral de la salud, que incluya su promoción</w:t>
      </w:r>
      <w:r>
        <w:rPr>
          <w:rFonts w:ascii="Arial" w:hAnsi="Arial"/>
          <w:color w:val="696767"/>
          <w:w w:val="105"/>
          <w:sz w:val="17"/>
        </w:rPr>
        <w:t>,</w:t>
      </w:r>
      <w:r>
        <w:rPr>
          <w:rFonts w:ascii="Arial" w:hAnsi="Arial"/>
          <w:color w:val="696767"/>
          <w:spacing w:val="-5"/>
          <w:w w:val="105"/>
          <w:sz w:val="17"/>
        </w:rPr>
        <w:t> </w:t>
      </w:r>
      <w:r>
        <w:rPr>
          <w:rFonts w:ascii="Arial" w:hAnsi="Arial"/>
          <w:color w:val="4D4B4B"/>
          <w:w w:val="105"/>
          <w:sz w:val="17"/>
        </w:rPr>
        <w:t>la prevención</w:t>
      </w:r>
      <w:r>
        <w:rPr>
          <w:rFonts w:ascii="Arial" w:hAnsi="Arial"/>
          <w:color w:val="696767"/>
          <w:w w:val="105"/>
          <w:sz w:val="17"/>
        </w:rPr>
        <w:t>,</w:t>
      </w:r>
      <w:r>
        <w:rPr>
          <w:rFonts w:ascii="Arial" w:hAnsi="Arial"/>
          <w:color w:val="696767"/>
          <w:spacing w:val="-5"/>
          <w:w w:val="105"/>
          <w:sz w:val="17"/>
        </w:rPr>
        <w:t> </w:t>
      </w:r>
      <w:r>
        <w:rPr>
          <w:rFonts w:ascii="Arial" w:hAnsi="Arial"/>
          <w:color w:val="4D4B4B"/>
          <w:w w:val="105"/>
          <w:sz w:val="17"/>
        </w:rPr>
        <w:t>la paliación</w:t>
      </w:r>
      <w:r>
        <w:rPr>
          <w:rFonts w:ascii="Arial" w:hAnsi="Arial"/>
          <w:color w:val="696767"/>
          <w:w w:val="105"/>
          <w:sz w:val="17"/>
        </w:rPr>
        <w:t>,</w:t>
      </w:r>
      <w:r>
        <w:rPr>
          <w:rFonts w:ascii="Arial" w:hAnsi="Arial"/>
          <w:color w:val="696767"/>
          <w:spacing w:val="-5"/>
          <w:w w:val="105"/>
          <w:sz w:val="17"/>
        </w:rPr>
        <w:t> </w:t>
      </w:r>
      <w:r>
        <w:rPr>
          <w:rFonts w:ascii="Arial" w:hAnsi="Arial"/>
          <w:color w:val="4D4B4B"/>
          <w:w w:val="105"/>
          <w:sz w:val="17"/>
        </w:rPr>
        <w:t>la atención de la enfermedad</w:t>
      </w:r>
      <w:r>
        <w:rPr>
          <w:rFonts w:ascii="Arial" w:hAnsi="Arial"/>
          <w:color w:val="4D4B4B"/>
          <w:spacing w:val="30"/>
          <w:w w:val="105"/>
          <w:sz w:val="17"/>
        </w:rPr>
        <w:t> </w:t>
      </w:r>
      <w:r>
        <w:rPr>
          <w:rFonts w:ascii="Arial" w:hAnsi="Arial"/>
          <w:color w:val="4D4B4B"/>
          <w:w w:val="105"/>
          <w:sz w:val="17"/>
        </w:rPr>
        <w:t>y rehabilitación de sus secuelas</w:t>
      </w:r>
      <w:r>
        <w:rPr>
          <w:rFonts w:ascii="Arial" w:hAnsi="Arial"/>
          <w:color w:val="828080"/>
          <w:w w:val="105"/>
          <w:sz w:val="17"/>
        </w:rPr>
        <w:t>.</w:t>
      </w:r>
    </w:p>
    <w:p>
      <w:pPr>
        <w:pStyle w:val="BodyText"/>
        <w:spacing w:before="1"/>
        <w:rPr>
          <w:rFonts w:ascii="Arial"/>
        </w:rPr>
      </w:pPr>
    </w:p>
    <w:p>
      <w:pPr>
        <w:spacing w:line="331" w:lineRule="auto" w:before="0"/>
        <w:ind w:left="123" w:right="787" w:hanging="2"/>
        <w:jc w:val="both"/>
        <w:rPr>
          <w:rFonts w:ascii="Arial" w:hAnsi="Arial"/>
          <w:sz w:val="17"/>
        </w:rPr>
      </w:pPr>
      <w:r>
        <w:rPr>
          <w:rFonts w:ascii="Arial" w:hAnsi="Arial"/>
          <w:color w:val="4D4B4B"/>
          <w:w w:val="105"/>
          <w:sz w:val="17"/>
        </w:rPr>
        <w:t>En</w:t>
      </w:r>
      <w:r>
        <w:rPr>
          <w:rFonts w:ascii="Arial" w:hAnsi="Arial"/>
          <w:color w:val="4D4B4B"/>
          <w:spacing w:val="40"/>
          <w:w w:val="105"/>
          <w:sz w:val="17"/>
        </w:rPr>
        <w:t> </w:t>
      </w:r>
      <w:r>
        <w:rPr>
          <w:rFonts w:ascii="Arial" w:hAnsi="Arial"/>
          <w:color w:val="4D4B4B"/>
          <w:w w:val="105"/>
          <w:sz w:val="17"/>
        </w:rPr>
        <w:t>todo</w:t>
      </w:r>
      <w:r>
        <w:rPr>
          <w:rFonts w:ascii="Arial" w:hAnsi="Arial"/>
          <w:color w:val="4D4B4B"/>
          <w:spacing w:val="40"/>
          <w:w w:val="105"/>
          <w:sz w:val="17"/>
        </w:rPr>
        <w:t> </w:t>
      </w:r>
      <w:r>
        <w:rPr>
          <w:rFonts w:ascii="Arial" w:hAnsi="Arial"/>
          <w:color w:val="4D4B4B"/>
          <w:w w:val="105"/>
          <w:sz w:val="17"/>
        </w:rPr>
        <w:t>caso,</w:t>
      </w:r>
      <w:r>
        <w:rPr>
          <w:rFonts w:ascii="Arial" w:hAnsi="Arial"/>
          <w:color w:val="4D4B4B"/>
          <w:spacing w:val="40"/>
          <w:w w:val="105"/>
          <w:sz w:val="17"/>
        </w:rPr>
        <w:t> </w:t>
      </w:r>
      <w:r>
        <w:rPr>
          <w:rFonts w:ascii="Arial" w:hAnsi="Arial"/>
          <w:color w:val="4D4B4B"/>
          <w:w w:val="105"/>
          <w:sz w:val="17"/>
        </w:rPr>
        <w:t>los</w:t>
      </w:r>
      <w:r>
        <w:rPr>
          <w:rFonts w:ascii="Arial" w:hAnsi="Arial"/>
          <w:color w:val="4D4B4B"/>
          <w:spacing w:val="40"/>
          <w:w w:val="105"/>
          <w:sz w:val="17"/>
        </w:rPr>
        <w:t> </w:t>
      </w:r>
      <w:r>
        <w:rPr>
          <w:rFonts w:ascii="Arial" w:hAnsi="Arial"/>
          <w:color w:val="4D4B4B"/>
          <w:w w:val="105"/>
          <w:sz w:val="17"/>
        </w:rPr>
        <w:t>recursos</w:t>
      </w:r>
      <w:r>
        <w:rPr>
          <w:rFonts w:ascii="Arial" w:hAnsi="Arial"/>
          <w:color w:val="4D4B4B"/>
          <w:spacing w:val="40"/>
          <w:w w:val="105"/>
          <w:sz w:val="17"/>
        </w:rPr>
        <w:t> </w:t>
      </w:r>
      <w:r>
        <w:rPr>
          <w:rFonts w:ascii="Arial" w:hAnsi="Arial"/>
          <w:color w:val="4D4B4B"/>
          <w:w w:val="105"/>
          <w:sz w:val="17"/>
        </w:rPr>
        <w:t>públicos</w:t>
      </w:r>
      <w:r>
        <w:rPr>
          <w:rFonts w:ascii="Arial" w:hAnsi="Arial"/>
          <w:color w:val="4D4B4B"/>
          <w:spacing w:val="40"/>
          <w:w w:val="105"/>
          <w:sz w:val="17"/>
        </w:rPr>
        <w:t> </w:t>
      </w:r>
      <w:r>
        <w:rPr>
          <w:rFonts w:ascii="Arial" w:hAnsi="Arial"/>
          <w:color w:val="4D4B4B"/>
          <w:w w:val="105"/>
          <w:sz w:val="17"/>
        </w:rPr>
        <w:t>asignados</w:t>
      </w:r>
      <w:r>
        <w:rPr>
          <w:rFonts w:ascii="Arial" w:hAnsi="Arial"/>
          <w:color w:val="4D4B4B"/>
          <w:spacing w:val="40"/>
          <w:w w:val="105"/>
          <w:sz w:val="17"/>
        </w:rPr>
        <w:t> </w:t>
      </w:r>
      <w:r>
        <w:rPr>
          <w:rFonts w:ascii="Arial" w:hAnsi="Arial"/>
          <w:color w:val="4D4B4B"/>
          <w:w w:val="105"/>
          <w:sz w:val="17"/>
        </w:rPr>
        <w:t>a</w:t>
      </w:r>
      <w:r>
        <w:rPr>
          <w:rFonts w:ascii="Arial" w:hAnsi="Arial"/>
          <w:color w:val="4D4B4B"/>
          <w:spacing w:val="40"/>
          <w:w w:val="105"/>
          <w:sz w:val="17"/>
        </w:rPr>
        <w:t> </w:t>
      </w:r>
      <w:r>
        <w:rPr>
          <w:rFonts w:ascii="Arial" w:hAnsi="Arial"/>
          <w:color w:val="4D4B4B"/>
          <w:w w:val="105"/>
          <w:sz w:val="17"/>
        </w:rPr>
        <w:t>la</w:t>
      </w:r>
      <w:r>
        <w:rPr>
          <w:rFonts w:ascii="Arial" w:hAnsi="Arial"/>
          <w:color w:val="4D4B4B"/>
          <w:spacing w:val="40"/>
          <w:w w:val="105"/>
          <w:sz w:val="17"/>
        </w:rPr>
        <w:t> </w:t>
      </w:r>
      <w:r>
        <w:rPr>
          <w:rFonts w:ascii="Arial" w:hAnsi="Arial"/>
          <w:color w:val="4D4B4B"/>
          <w:w w:val="105"/>
          <w:sz w:val="17"/>
        </w:rPr>
        <w:t>salud</w:t>
      </w:r>
      <w:r>
        <w:rPr>
          <w:rFonts w:ascii="Arial" w:hAnsi="Arial"/>
          <w:color w:val="4D4B4B"/>
          <w:spacing w:val="40"/>
          <w:w w:val="105"/>
          <w:sz w:val="17"/>
        </w:rPr>
        <w:t> </w:t>
      </w:r>
      <w:r>
        <w:rPr>
          <w:rFonts w:ascii="Arial" w:hAnsi="Arial"/>
          <w:color w:val="4D4B4B"/>
          <w:w w:val="105"/>
          <w:sz w:val="17"/>
        </w:rPr>
        <w:t>no</w:t>
      </w:r>
      <w:r>
        <w:rPr>
          <w:rFonts w:ascii="Arial" w:hAnsi="Arial"/>
          <w:color w:val="4D4B4B"/>
          <w:spacing w:val="40"/>
          <w:w w:val="105"/>
          <w:sz w:val="17"/>
        </w:rPr>
        <w:t> </w:t>
      </w:r>
      <w:r>
        <w:rPr>
          <w:rFonts w:ascii="Arial" w:hAnsi="Arial"/>
          <w:color w:val="4D4B4B"/>
          <w:w w:val="105"/>
          <w:sz w:val="17"/>
        </w:rPr>
        <w:t>podrán</w:t>
      </w:r>
      <w:r>
        <w:rPr>
          <w:rFonts w:ascii="Arial" w:hAnsi="Arial"/>
          <w:color w:val="4D4B4B"/>
          <w:spacing w:val="40"/>
          <w:w w:val="105"/>
          <w:sz w:val="17"/>
        </w:rPr>
        <w:t> </w:t>
      </w:r>
      <w:r>
        <w:rPr>
          <w:rFonts w:ascii="Arial" w:hAnsi="Arial"/>
          <w:color w:val="4D4B4B"/>
          <w:w w:val="105"/>
          <w:sz w:val="17"/>
        </w:rPr>
        <w:t>destinarse</w:t>
      </w:r>
      <w:r>
        <w:rPr>
          <w:rFonts w:ascii="Arial" w:hAnsi="Arial"/>
          <w:color w:val="4D4B4B"/>
          <w:spacing w:val="40"/>
          <w:w w:val="105"/>
          <w:sz w:val="17"/>
        </w:rPr>
        <w:t> </w:t>
      </w:r>
      <w:r>
        <w:rPr>
          <w:rFonts w:ascii="Arial" w:hAnsi="Arial"/>
          <w:color w:val="4D4B4B"/>
          <w:w w:val="105"/>
          <w:sz w:val="17"/>
        </w:rPr>
        <w:t>a</w:t>
      </w:r>
      <w:r>
        <w:rPr>
          <w:rFonts w:ascii="Arial" w:hAnsi="Arial"/>
          <w:color w:val="4D4B4B"/>
          <w:spacing w:val="40"/>
          <w:w w:val="105"/>
          <w:sz w:val="17"/>
        </w:rPr>
        <w:t> </w:t>
      </w:r>
      <w:r>
        <w:rPr>
          <w:rFonts w:ascii="Arial" w:hAnsi="Arial"/>
          <w:color w:val="4D4B4B"/>
          <w:w w:val="105"/>
          <w:sz w:val="17"/>
        </w:rPr>
        <w:t>financiar</w:t>
      </w:r>
      <w:r>
        <w:rPr>
          <w:rFonts w:ascii="Arial" w:hAnsi="Arial"/>
          <w:color w:val="4D4B4B"/>
          <w:spacing w:val="40"/>
          <w:w w:val="105"/>
          <w:sz w:val="17"/>
        </w:rPr>
        <w:t> </w:t>
      </w:r>
      <w:r>
        <w:rPr>
          <w:rFonts w:ascii="Arial" w:hAnsi="Arial"/>
          <w:color w:val="4D4B4B"/>
          <w:w w:val="105"/>
          <w:sz w:val="17"/>
        </w:rPr>
        <w:t>servicios</w:t>
      </w:r>
      <w:r>
        <w:rPr>
          <w:rFonts w:ascii="Arial" w:hAnsi="Arial"/>
          <w:color w:val="4D4B4B"/>
          <w:spacing w:val="40"/>
          <w:w w:val="105"/>
          <w:sz w:val="17"/>
        </w:rPr>
        <w:t> </w:t>
      </w:r>
      <w:r>
        <w:rPr>
          <w:rFonts w:ascii="Arial" w:hAnsi="Arial"/>
          <w:color w:val="4D4B4B"/>
          <w:w w:val="105"/>
          <w:sz w:val="17"/>
        </w:rPr>
        <w:t>y tecnologías en los que se advierta alguno de los siguientes criterios:</w:t>
      </w:r>
    </w:p>
    <w:p>
      <w:pPr>
        <w:pStyle w:val="BodyText"/>
        <w:spacing w:before="9"/>
        <w:rPr>
          <w:rFonts w:ascii="Arial"/>
          <w:sz w:val="15"/>
        </w:rPr>
      </w:pPr>
    </w:p>
    <w:p>
      <w:pPr>
        <w:pStyle w:val="ListParagraph"/>
        <w:numPr>
          <w:ilvl w:val="0"/>
          <w:numId w:val="17"/>
        </w:numPr>
        <w:tabs>
          <w:tab w:pos="336" w:val="left" w:leader="none"/>
        </w:tabs>
        <w:spacing w:line="331" w:lineRule="auto" w:before="0" w:after="0"/>
        <w:ind w:left="125" w:right="796" w:hanging="5"/>
        <w:jc w:val="left"/>
        <w:rPr>
          <w:sz w:val="17"/>
        </w:rPr>
      </w:pPr>
      <w:r>
        <w:rPr>
          <w:color w:val="4D4B4B"/>
          <w:w w:val="105"/>
          <w:sz w:val="17"/>
        </w:rPr>
        <w:t>Que tengan como finalidad principal un</w:t>
      </w:r>
      <w:r>
        <w:rPr>
          <w:color w:val="4D4B4B"/>
          <w:spacing w:val="-1"/>
          <w:w w:val="105"/>
          <w:sz w:val="17"/>
        </w:rPr>
        <w:t> </w:t>
      </w:r>
      <w:r>
        <w:rPr>
          <w:color w:val="4D4B4B"/>
          <w:w w:val="105"/>
          <w:sz w:val="17"/>
        </w:rPr>
        <w:t>propósito cosmético o suntuario no relacionado con la recuperación o mantenimiento</w:t>
      </w:r>
      <w:r>
        <w:rPr>
          <w:color w:val="4D4B4B"/>
          <w:spacing w:val="40"/>
          <w:w w:val="105"/>
          <w:sz w:val="17"/>
        </w:rPr>
        <w:t> </w:t>
      </w:r>
      <w:r>
        <w:rPr>
          <w:color w:val="4D4B4B"/>
          <w:w w:val="105"/>
          <w:sz w:val="17"/>
        </w:rPr>
        <w:t>de la capacidad funcional o vital de las personas</w:t>
      </w:r>
      <w:r>
        <w:rPr>
          <w:color w:val="696767"/>
          <w:w w:val="105"/>
          <w:sz w:val="17"/>
        </w:rPr>
        <w:t>;</w:t>
      </w:r>
    </w:p>
    <w:p>
      <w:pPr>
        <w:pStyle w:val="BodyText"/>
        <w:spacing w:before="9"/>
        <w:rPr>
          <w:rFonts w:ascii="Arial"/>
          <w:sz w:val="15"/>
        </w:rPr>
      </w:pPr>
    </w:p>
    <w:p>
      <w:pPr>
        <w:pStyle w:val="ListParagraph"/>
        <w:numPr>
          <w:ilvl w:val="0"/>
          <w:numId w:val="17"/>
        </w:numPr>
        <w:tabs>
          <w:tab w:pos="331" w:val="left" w:leader="none"/>
        </w:tabs>
        <w:spacing w:line="240" w:lineRule="auto" w:before="0" w:after="0"/>
        <w:ind w:left="330" w:right="0" w:hanging="206"/>
        <w:jc w:val="left"/>
        <w:rPr>
          <w:sz w:val="17"/>
        </w:rPr>
      </w:pPr>
      <w:r>
        <w:rPr>
          <w:color w:val="4D4B4B"/>
          <w:w w:val="105"/>
          <w:sz w:val="17"/>
        </w:rPr>
        <w:t>Que</w:t>
      </w:r>
      <w:r>
        <w:rPr>
          <w:color w:val="4D4B4B"/>
          <w:spacing w:val="-4"/>
          <w:w w:val="105"/>
          <w:sz w:val="17"/>
        </w:rPr>
        <w:t> </w:t>
      </w:r>
      <w:r>
        <w:rPr>
          <w:color w:val="4D4B4B"/>
          <w:w w:val="105"/>
          <w:sz w:val="17"/>
        </w:rPr>
        <w:t>no</w:t>
      </w:r>
      <w:r>
        <w:rPr>
          <w:color w:val="4D4B4B"/>
          <w:spacing w:val="-3"/>
          <w:w w:val="105"/>
          <w:sz w:val="17"/>
        </w:rPr>
        <w:t> </w:t>
      </w:r>
      <w:r>
        <w:rPr>
          <w:color w:val="4D4B4B"/>
          <w:w w:val="105"/>
          <w:sz w:val="17"/>
        </w:rPr>
        <w:t>exista</w:t>
      </w:r>
      <w:r>
        <w:rPr>
          <w:color w:val="4D4B4B"/>
          <w:spacing w:val="1"/>
          <w:w w:val="105"/>
          <w:sz w:val="17"/>
        </w:rPr>
        <w:t> </w:t>
      </w:r>
      <w:r>
        <w:rPr>
          <w:color w:val="4D4B4B"/>
          <w:w w:val="105"/>
          <w:sz w:val="17"/>
        </w:rPr>
        <w:t>evidencia</w:t>
      </w:r>
      <w:r>
        <w:rPr>
          <w:color w:val="4D4B4B"/>
          <w:spacing w:val="11"/>
          <w:w w:val="105"/>
          <w:sz w:val="17"/>
        </w:rPr>
        <w:t> </w:t>
      </w:r>
      <w:r>
        <w:rPr>
          <w:color w:val="4D4B4B"/>
          <w:w w:val="105"/>
          <w:sz w:val="17"/>
        </w:rPr>
        <w:t>científica</w:t>
      </w:r>
      <w:r>
        <w:rPr>
          <w:color w:val="4D4B4B"/>
          <w:spacing w:val="11"/>
          <w:w w:val="105"/>
          <w:sz w:val="17"/>
        </w:rPr>
        <w:t> </w:t>
      </w:r>
      <w:r>
        <w:rPr>
          <w:color w:val="4D4B4B"/>
          <w:w w:val="105"/>
          <w:sz w:val="17"/>
        </w:rPr>
        <w:t>sobre</w:t>
      </w:r>
      <w:r>
        <w:rPr>
          <w:color w:val="4D4B4B"/>
          <w:spacing w:val="2"/>
          <w:w w:val="105"/>
          <w:sz w:val="17"/>
        </w:rPr>
        <w:t> </w:t>
      </w:r>
      <w:r>
        <w:rPr>
          <w:color w:val="4D4B4B"/>
          <w:w w:val="105"/>
          <w:sz w:val="17"/>
        </w:rPr>
        <w:t>su</w:t>
      </w:r>
      <w:r>
        <w:rPr>
          <w:color w:val="4D4B4B"/>
          <w:spacing w:val="-6"/>
          <w:w w:val="105"/>
          <w:sz w:val="17"/>
        </w:rPr>
        <w:t> </w:t>
      </w:r>
      <w:r>
        <w:rPr>
          <w:color w:val="4D4B4B"/>
          <w:w w:val="105"/>
          <w:sz w:val="17"/>
        </w:rPr>
        <w:t>seguridad</w:t>
      </w:r>
      <w:r>
        <w:rPr>
          <w:color w:val="4D4B4B"/>
          <w:spacing w:val="8"/>
          <w:w w:val="105"/>
          <w:sz w:val="17"/>
        </w:rPr>
        <w:t> </w:t>
      </w:r>
      <w:r>
        <w:rPr>
          <w:color w:val="4D4B4B"/>
          <w:w w:val="105"/>
          <w:sz w:val="17"/>
        </w:rPr>
        <w:t>y</w:t>
      </w:r>
      <w:r>
        <w:rPr>
          <w:color w:val="4D4B4B"/>
          <w:spacing w:val="1"/>
          <w:w w:val="105"/>
          <w:sz w:val="17"/>
        </w:rPr>
        <w:t> </w:t>
      </w:r>
      <w:r>
        <w:rPr>
          <w:color w:val="4D4B4B"/>
          <w:w w:val="105"/>
          <w:sz w:val="17"/>
        </w:rPr>
        <w:t>eficacia</w:t>
      </w:r>
      <w:r>
        <w:rPr>
          <w:color w:val="4D4B4B"/>
          <w:spacing w:val="5"/>
          <w:w w:val="105"/>
          <w:sz w:val="17"/>
        </w:rPr>
        <w:t> </w:t>
      </w:r>
      <w:r>
        <w:rPr>
          <w:color w:val="4D4B4B"/>
          <w:spacing w:val="-2"/>
          <w:w w:val="105"/>
          <w:sz w:val="17"/>
        </w:rPr>
        <w:t>clínica;</w:t>
      </w:r>
    </w:p>
    <w:p>
      <w:pPr>
        <w:pStyle w:val="BodyText"/>
        <w:spacing w:before="3"/>
        <w:rPr>
          <w:rFonts w:ascii="Arial"/>
          <w:sz w:val="22"/>
        </w:rPr>
      </w:pPr>
    </w:p>
    <w:p>
      <w:pPr>
        <w:pStyle w:val="ListParagraph"/>
        <w:numPr>
          <w:ilvl w:val="0"/>
          <w:numId w:val="17"/>
        </w:numPr>
        <w:tabs>
          <w:tab w:pos="322" w:val="left" w:leader="none"/>
        </w:tabs>
        <w:spacing w:line="240" w:lineRule="auto" w:before="0" w:after="0"/>
        <w:ind w:left="321" w:right="0" w:hanging="198"/>
        <w:jc w:val="left"/>
        <w:rPr>
          <w:sz w:val="17"/>
        </w:rPr>
      </w:pPr>
      <w:r>
        <w:rPr>
          <w:color w:val="4D4B4B"/>
          <w:w w:val="105"/>
          <w:sz w:val="17"/>
        </w:rPr>
        <w:t>Que</w:t>
      </w:r>
      <w:r>
        <w:rPr>
          <w:color w:val="4D4B4B"/>
          <w:spacing w:val="-5"/>
          <w:w w:val="105"/>
          <w:sz w:val="17"/>
        </w:rPr>
        <w:t> </w:t>
      </w:r>
      <w:r>
        <w:rPr>
          <w:color w:val="4D4B4B"/>
          <w:w w:val="105"/>
          <w:sz w:val="17"/>
        </w:rPr>
        <w:t>no</w:t>
      </w:r>
      <w:r>
        <w:rPr>
          <w:color w:val="4D4B4B"/>
          <w:spacing w:val="-7"/>
          <w:w w:val="105"/>
          <w:sz w:val="17"/>
        </w:rPr>
        <w:t> </w:t>
      </w:r>
      <w:r>
        <w:rPr>
          <w:color w:val="4D4B4B"/>
          <w:w w:val="105"/>
          <w:sz w:val="17"/>
        </w:rPr>
        <w:t>exista</w:t>
      </w:r>
      <w:r>
        <w:rPr>
          <w:color w:val="4D4B4B"/>
          <w:spacing w:val="3"/>
          <w:w w:val="105"/>
          <w:sz w:val="17"/>
        </w:rPr>
        <w:t> </w:t>
      </w:r>
      <w:r>
        <w:rPr>
          <w:color w:val="4D4B4B"/>
          <w:w w:val="105"/>
          <w:sz w:val="17"/>
        </w:rPr>
        <w:t>evidencia</w:t>
      </w:r>
      <w:r>
        <w:rPr>
          <w:color w:val="4D4B4B"/>
          <w:spacing w:val="13"/>
          <w:w w:val="105"/>
          <w:sz w:val="17"/>
        </w:rPr>
        <w:t> </w:t>
      </w:r>
      <w:r>
        <w:rPr>
          <w:color w:val="4D4B4B"/>
          <w:w w:val="105"/>
          <w:sz w:val="17"/>
        </w:rPr>
        <w:t>científica</w:t>
      </w:r>
      <w:r>
        <w:rPr>
          <w:color w:val="4D4B4B"/>
          <w:spacing w:val="8"/>
          <w:w w:val="105"/>
          <w:sz w:val="17"/>
        </w:rPr>
        <w:t> </w:t>
      </w:r>
      <w:r>
        <w:rPr>
          <w:color w:val="4D4B4B"/>
          <w:w w:val="105"/>
          <w:sz w:val="17"/>
        </w:rPr>
        <w:t>sobre</w:t>
      </w:r>
      <w:r>
        <w:rPr>
          <w:color w:val="4D4B4B"/>
          <w:spacing w:val="-2"/>
          <w:w w:val="105"/>
          <w:sz w:val="17"/>
        </w:rPr>
        <w:t> </w:t>
      </w:r>
      <w:r>
        <w:rPr>
          <w:color w:val="4D4B4B"/>
          <w:w w:val="105"/>
          <w:sz w:val="17"/>
        </w:rPr>
        <w:t>su</w:t>
      </w:r>
      <w:r>
        <w:rPr>
          <w:color w:val="4D4B4B"/>
          <w:spacing w:val="-8"/>
          <w:w w:val="105"/>
          <w:sz w:val="17"/>
        </w:rPr>
        <w:t> </w:t>
      </w:r>
      <w:r>
        <w:rPr>
          <w:color w:val="4D4B4B"/>
          <w:w w:val="105"/>
          <w:sz w:val="17"/>
        </w:rPr>
        <w:t>efectividad</w:t>
      </w:r>
      <w:r>
        <w:rPr>
          <w:color w:val="4D4B4B"/>
          <w:spacing w:val="11"/>
          <w:w w:val="105"/>
          <w:sz w:val="17"/>
        </w:rPr>
        <w:t> </w:t>
      </w:r>
      <w:r>
        <w:rPr>
          <w:color w:val="4D4B4B"/>
          <w:spacing w:val="-2"/>
          <w:w w:val="105"/>
          <w:sz w:val="17"/>
        </w:rPr>
        <w:t>clínica;</w:t>
      </w:r>
    </w:p>
    <w:p>
      <w:pPr>
        <w:pStyle w:val="BodyText"/>
        <w:spacing w:before="3"/>
        <w:rPr>
          <w:rFonts w:ascii="Arial"/>
          <w:sz w:val="22"/>
        </w:rPr>
      </w:pPr>
    </w:p>
    <w:p>
      <w:pPr>
        <w:pStyle w:val="ListParagraph"/>
        <w:numPr>
          <w:ilvl w:val="0"/>
          <w:numId w:val="17"/>
        </w:numPr>
        <w:tabs>
          <w:tab w:pos="331" w:val="left" w:leader="none"/>
        </w:tabs>
        <w:spacing w:line="240" w:lineRule="auto" w:before="1" w:after="0"/>
        <w:ind w:left="330" w:right="0" w:hanging="210"/>
        <w:jc w:val="left"/>
        <w:rPr>
          <w:sz w:val="17"/>
        </w:rPr>
      </w:pPr>
      <w:r>
        <w:rPr>
          <w:color w:val="4D4B4B"/>
          <w:w w:val="105"/>
          <w:sz w:val="17"/>
        </w:rPr>
        <w:t>Que</w:t>
      </w:r>
      <w:r>
        <w:rPr>
          <w:color w:val="4D4B4B"/>
          <w:spacing w:val="3"/>
          <w:w w:val="105"/>
          <w:sz w:val="17"/>
        </w:rPr>
        <w:t> </w:t>
      </w:r>
      <w:r>
        <w:rPr>
          <w:color w:val="4D4B4B"/>
          <w:w w:val="105"/>
          <w:sz w:val="17"/>
        </w:rPr>
        <w:t>su</w:t>
      </w:r>
      <w:r>
        <w:rPr>
          <w:color w:val="4D4B4B"/>
          <w:spacing w:val="-7"/>
          <w:w w:val="105"/>
          <w:sz w:val="17"/>
        </w:rPr>
        <w:t> </w:t>
      </w:r>
      <w:r>
        <w:rPr>
          <w:color w:val="4D4B4B"/>
          <w:w w:val="105"/>
          <w:sz w:val="17"/>
        </w:rPr>
        <w:t>uso</w:t>
      </w:r>
      <w:r>
        <w:rPr>
          <w:color w:val="4D4B4B"/>
          <w:spacing w:val="-3"/>
          <w:w w:val="105"/>
          <w:sz w:val="17"/>
        </w:rPr>
        <w:t> </w:t>
      </w:r>
      <w:r>
        <w:rPr>
          <w:color w:val="4D4B4B"/>
          <w:w w:val="105"/>
          <w:sz w:val="17"/>
        </w:rPr>
        <w:t>no</w:t>
      </w:r>
      <w:r>
        <w:rPr>
          <w:color w:val="4D4B4B"/>
          <w:spacing w:val="-4"/>
          <w:w w:val="105"/>
          <w:sz w:val="17"/>
        </w:rPr>
        <w:t> </w:t>
      </w:r>
      <w:r>
        <w:rPr>
          <w:color w:val="4D4B4B"/>
          <w:w w:val="105"/>
          <w:sz w:val="17"/>
        </w:rPr>
        <w:t>haya</w:t>
      </w:r>
      <w:r>
        <w:rPr>
          <w:color w:val="4D4B4B"/>
          <w:spacing w:val="3"/>
          <w:w w:val="105"/>
          <w:sz w:val="17"/>
        </w:rPr>
        <w:t> </w:t>
      </w:r>
      <w:r>
        <w:rPr>
          <w:color w:val="4D4B4B"/>
          <w:w w:val="105"/>
          <w:sz w:val="17"/>
        </w:rPr>
        <w:t>sido</w:t>
      </w:r>
      <w:r>
        <w:rPr>
          <w:color w:val="4D4B4B"/>
          <w:spacing w:val="-2"/>
          <w:w w:val="105"/>
          <w:sz w:val="17"/>
        </w:rPr>
        <w:t> </w:t>
      </w:r>
      <w:r>
        <w:rPr>
          <w:color w:val="4D4B4B"/>
          <w:w w:val="105"/>
          <w:sz w:val="17"/>
        </w:rPr>
        <w:t>autorizado</w:t>
      </w:r>
      <w:r>
        <w:rPr>
          <w:color w:val="4D4B4B"/>
          <w:spacing w:val="14"/>
          <w:w w:val="105"/>
          <w:sz w:val="17"/>
        </w:rPr>
        <w:t> </w:t>
      </w:r>
      <w:r>
        <w:rPr>
          <w:color w:val="4D4B4B"/>
          <w:w w:val="105"/>
          <w:sz w:val="17"/>
        </w:rPr>
        <w:t>por</w:t>
      </w:r>
      <w:r>
        <w:rPr>
          <w:color w:val="4D4B4B"/>
          <w:spacing w:val="-3"/>
          <w:w w:val="105"/>
          <w:sz w:val="17"/>
        </w:rPr>
        <w:t> </w:t>
      </w:r>
      <w:r>
        <w:rPr>
          <w:color w:val="4D4B4B"/>
          <w:w w:val="105"/>
          <w:sz w:val="17"/>
        </w:rPr>
        <w:t>la</w:t>
      </w:r>
      <w:r>
        <w:rPr>
          <w:color w:val="4D4B4B"/>
          <w:spacing w:val="-2"/>
          <w:w w:val="105"/>
          <w:sz w:val="17"/>
        </w:rPr>
        <w:t> </w:t>
      </w:r>
      <w:r>
        <w:rPr>
          <w:color w:val="4D4B4B"/>
          <w:w w:val="105"/>
          <w:sz w:val="17"/>
        </w:rPr>
        <w:t>autoridad</w:t>
      </w:r>
      <w:r>
        <w:rPr>
          <w:color w:val="4D4B4B"/>
          <w:spacing w:val="11"/>
          <w:w w:val="105"/>
          <w:sz w:val="17"/>
        </w:rPr>
        <w:t> </w:t>
      </w:r>
      <w:r>
        <w:rPr>
          <w:color w:val="4D4B4B"/>
          <w:spacing w:val="-2"/>
          <w:w w:val="105"/>
          <w:sz w:val="17"/>
        </w:rPr>
        <w:t>competente</w:t>
      </w:r>
      <w:r>
        <w:rPr>
          <w:color w:val="696767"/>
          <w:spacing w:val="-2"/>
          <w:w w:val="105"/>
          <w:sz w:val="17"/>
        </w:rPr>
        <w:t>;</w:t>
      </w:r>
    </w:p>
    <w:p>
      <w:pPr>
        <w:pStyle w:val="BodyText"/>
        <w:spacing w:before="3"/>
        <w:rPr>
          <w:rFonts w:ascii="Arial"/>
          <w:sz w:val="22"/>
        </w:rPr>
      </w:pPr>
    </w:p>
    <w:p>
      <w:pPr>
        <w:pStyle w:val="ListParagraph"/>
        <w:numPr>
          <w:ilvl w:val="0"/>
          <w:numId w:val="17"/>
        </w:numPr>
        <w:tabs>
          <w:tab w:pos="331" w:val="left" w:leader="none"/>
        </w:tabs>
        <w:spacing w:line="240" w:lineRule="auto" w:before="0" w:after="0"/>
        <w:ind w:left="330" w:right="0" w:hanging="211"/>
        <w:jc w:val="left"/>
        <w:rPr>
          <w:sz w:val="17"/>
        </w:rPr>
      </w:pPr>
      <w:r>
        <w:rPr>
          <w:color w:val="4D4B4B"/>
          <w:w w:val="105"/>
          <w:sz w:val="17"/>
        </w:rPr>
        <w:t>Que</w:t>
      </w:r>
      <w:r>
        <w:rPr>
          <w:color w:val="4D4B4B"/>
          <w:spacing w:val="-1"/>
          <w:w w:val="105"/>
          <w:sz w:val="17"/>
        </w:rPr>
        <w:t> </w:t>
      </w:r>
      <w:r>
        <w:rPr>
          <w:color w:val="4D4B4B"/>
          <w:w w:val="105"/>
          <w:sz w:val="17"/>
        </w:rPr>
        <w:t>se</w:t>
      </w:r>
      <w:r>
        <w:rPr>
          <w:color w:val="4D4B4B"/>
          <w:spacing w:val="-3"/>
          <w:w w:val="105"/>
          <w:sz w:val="17"/>
        </w:rPr>
        <w:t> </w:t>
      </w:r>
      <w:r>
        <w:rPr>
          <w:color w:val="4D4B4B"/>
          <w:w w:val="105"/>
          <w:sz w:val="17"/>
        </w:rPr>
        <w:t>encuentren</w:t>
      </w:r>
      <w:r>
        <w:rPr>
          <w:color w:val="4D4B4B"/>
          <w:spacing w:val="8"/>
          <w:w w:val="105"/>
          <w:sz w:val="17"/>
        </w:rPr>
        <w:t> </w:t>
      </w:r>
      <w:r>
        <w:rPr>
          <w:color w:val="4D4B4B"/>
          <w:w w:val="105"/>
          <w:sz w:val="17"/>
        </w:rPr>
        <w:t>en</w:t>
      </w:r>
      <w:r>
        <w:rPr>
          <w:color w:val="4D4B4B"/>
          <w:spacing w:val="-2"/>
          <w:w w:val="105"/>
          <w:sz w:val="17"/>
        </w:rPr>
        <w:t> </w:t>
      </w:r>
      <w:r>
        <w:rPr>
          <w:color w:val="4D4B4B"/>
          <w:w w:val="105"/>
          <w:sz w:val="17"/>
        </w:rPr>
        <w:t>fase</w:t>
      </w:r>
      <w:r>
        <w:rPr>
          <w:color w:val="4D4B4B"/>
          <w:spacing w:val="5"/>
          <w:w w:val="105"/>
          <w:sz w:val="17"/>
        </w:rPr>
        <w:t> </w:t>
      </w:r>
      <w:r>
        <w:rPr>
          <w:color w:val="4D4B4B"/>
          <w:w w:val="105"/>
          <w:sz w:val="17"/>
        </w:rPr>
        <w:t>de</w:t>
      </w:r>
      <w:r>
        <w:rPr>
          <w:color w:val="4D4B4B"/>
          <w:spacing w:val="3"/>
          <w:w w:val="105"/>
          <w:sz w:val="17"/>
        </w:rPr>
        <w:t> </w:t>
      </w:r>
      <w:r>
        <w:rPr>
          <w:color w:val="4D4B4B"/>
          <w:spacing w:val="-2"/>
          <w:w w:val="105"/>
          <w:sz w:val="17"/>
        </w:rPr>
        <w:t>experimentación;</w:t>
      </w:r>
    </w:p>
    <w:p>
      <w:pPr>
        <w:pStyle w:val="BodyText"/>
        <w:spacing w:before="3"/>
        <w:rPr>
          <w:rFonts w:ascii="Arial"/>
          <w:sz w:val="22"/>
        </w:rPr>
      </w:pPr>
    </w:p>
    <w:p>
      <w:pPr>
        <w:pStyle w:val="ListParagraph"/>
        <w:numPr>
          <w:ilvl w:val="0"/>
          <w:numId w:val="17"/>
        </w:numPr>
        <w:tabs>
          <w:tab w:pos="283" w:val="left" w:leader="none"/>
        </w:tabs>
        <w:spacing w:line="240" w:lineRule="auto" w:before="0" w:after="0"/>
        <w:ind w:left="282" w:right="0" w:hanging="163"/>
        <w:jc w:val="left"/>
        <w:rPr>
          <w:sz w:val="17"/>
        </w:rPr>
      </w:pPr>
      <w:r>
        <w:rPr>
          <w:color w:val="4D4B4B"/>
          <w:w w:val="105"/>
          <w:sz w:val="17"/>
        </w:rPr>
        <w:t>Que</w:t>
      </w:r>
      <w:r>
        <w:rPr>
          <w:color w:val="4D4B4B"/>
          <w:spacing w:val="-3"/>
          <w:w w:val="105"/>
          <w:sz w:val="17"/>
        </w:rPr>
        <w:t> </w:t>
      </w:r>
      <w:r>
        <w:rPr>
          <w:color w:val="4D4B4B"/>
          <w:w w:val="105"/>
          <w:sz w:val="17"/>
        </w:rPr>
        <w:t>tengan</w:t>
      </w:r>
      <w:r>
        <w:rPr>
          <w:color w:val="4D4B4B"/>
          <w:spacing w:val="6"/>
          <w:w w:val="105"/>
          <w:sz w:val="17"/>
        </w:rPr>
        <w:t> </w:t>
      </w:r>
      <w:r>
        <w:rPr>
          <w:color w:val="4D4B4B"/>
          <w:w w:val="105"/>
          <w:sz w:val="17"/>
        </w:rPr>
        <w:t>que</w:t>
      </w:r>
      <w:r>
        <w:rPr>
          <w:color w:val="4D4B4B"/>
          <w:spacing w:val="5"/>
          <w:w w:val="105"/>
          <w:sz w:val="17"/>
        </w:rPr>
        <w:t> </w:t>
      </w:r>
      <w:r>
        <w:rPr>
          <w:color w:val="4D4B4B"/>
          <w:w w:val="105"/>
          <w:sz w:val="17"/>
        </w:rPr>
        <w:t>ser</w:t>
      </w:r>
      <w:r>
        <w:rPr>
          <w:color w:val="4D4B4B"/>
          <w:spacing w:val="-3"/>
          <w:w w:val="105"/>
          <w:sz w:val="17"/>
        </w:rPr>
        <w:t> </w:t>
      </w:r>
      <w:r>
        <w:rPr>
          <w:color w:val="4D4B4B"/>
          <w:w w:val="105"/>
          <w:sz w:val="17"/>
        </w:rPr>
        <w:t>prestados</w:t>
      </w:r>
      <w:r>
        <w:rPr>
          <w:color w:val="4D4B4B"/>
          <w:spacing w:val="6"/>
          <w:w w:val="105"/>
          <w:sz w:val="17"/>
        </w:rPr>
        <w:t> </w:t>
      </w:r>
      <w:r>
        <w:rPr>
          <w:color w:val="4D4B4B"/>
          <w:w w:val="105"/>
          <w:sz w:val="17"/>
        </w:rPr>
        <w:t>en</w:t>
      </w:r>
      <w:r>
        <w:rPr>
          <w:color w:val="4D4B4B"/>
          <w:spacing w:val="-3"/>
          <w:w w:val="105"/>
          <w:sz w:val="17"/>
        </w:rPr>
        <w:t> </w:t>
      </w:r>
      <w:r>
        <w:rPr>
          <w:color w:val="4D4B4B"/>
          <w:w w:val="105"/>
          <w:sz w:val="17"/>
        </w:rPr>
        <w:t>el</w:t>
      </w:r>
      <w:r>
        <w:rPr>
          <w:color w:val="4D4B4B"/>
          <w:spacing w:val="-1"/>
          <w:w w:val="105"/>
          <w:sz w:val="17"/>
        </w:rPr>
        <w:t> </w:t>
      </w:r>
      <w:r>
        <w:rPr>
          <w:color w:val="4D4B4B"/>
          <w:spacing w:val="-2"/>
          <w:w w:val="105"/>
          <w:sz w:val="17"/>
        </w:rPr>
        <w:t>exterior</w:t>
      </w:r>
      <w:r>
        <w:rPr>
          <w:color w:val="828080"/>
          <w:spacing w:val="-2"/>
          <w:w w:val="105"/>
          <w:sz w:val="17"/>
        </w:rPr>
        <w:t>.</w:t>
      </w:r>
    </w:p>
    <w:p>
      <w:pPr>
        <w:pStyle w:val="BodyText"/>
        <w:spacing w:before="10"/>
        <w:rPr>
          <w:rFonts w:ascii="Arial"/>
          <w:sz w:val="21"/>
        </w:rPr>
      </w:pPr>
    </w:p>
    <w:p>
      <w:pPr>
        <w:spacing w:line="331" w:lineRule="auto" w:before="0"/>
        <w:ind w:left="120" w:right="782" w:firstLine="3"/>
        <w:jc w:val="both"/>
        <w:rPr>
          <w:rFonts w:ascii="Arial" w:hAnsi="Arial"/>
          <w:sz w:val="17"/>
        </w:rPr>
      </w:pPr>
      <w:r>
        <w:rPr>
          <w:rFonts w:ascii="Arial" w:hAnsi="Arial"/>
          <w:color w:val="4D4B4B"/>
          <w:w w:val="105"/>
          <w:sz w:val="17"/>
        </w:rPr>
        <w:t>Los servicios</w:t>
      </w:r>
      <w:r>
        <w:rPr>
          <w:rFonts w:ascii="Arial" w:hAnsi="Arial"/>
          <w:color w:val="4D4B4B"/>
          <w:w w:val="105"/>
          <w:sz w:val="17"/>
        </w:rPr>
        <w:t> o tecnologías</w:t>
      </w:r>
      <w:r>
        <w:rPr>
          <w:rFonts w:ascii="Arial" w:hAnsi="Arial"/>
          <w:color w:val="4D4B4B"/>
          <w:w w:val="105"/>
          <w:sz w:val="17"/>
        </w:rPr>
        <w:t> que cumplan</w:t>
      </w:r>
      <w:r>
        <w:rPr>
          <w:rFonts w:ascii="Arial" w:hAnsi="Arial"/>
          <w:color w:val="4D4B4B"/>
          <w:w w:val="105"/>
          <w:sz w:val="17"/>
        </w:rPr>
        <w:t> con esos criterios</w:t>
      </w:r>
      <w:r>
        <w:rPr>
          <w:rFonts w:ascii="Arial" w:hAnsi="Arial"/>
          <w:color w:val="4D4B4B"/>
          <w:w w:val="105"/>
          <w:sz w:val="17"/>
        </w:rPr>
        <w:t> serán</w:t>
      </w:r>
      <w:r>
        <w:rPr>
          <w:rFonts w:ascii="Arial" w:hAnsi="Arial"/>
          <w:color w:val="4D4B4B"/>
          <w:w w:val="105"/>
          <w:sz w:val="17"/>
        </w:rPr>
        <w:t> explícitamente excluidos</w:t>
      </w:r>
      <w:r>
        <w:rPr>
          <w:rFonts w:ascii="Arial" w:hAnsi="Arial"/>
          <w:color w:val="4D4B4B"/>
          <w:w w:val="105"/>
          <w:sz w:val="17"/>
        </w:rPr>
        <w:t> por el Ministerio</w:t>
      </w:r>
      <w:r>
        <w:rPr>
          <w:rFonts w:ascii="Arial" w:hAnsi="Arial"/>
          <w:color w:val="4D4B4B"/>
          <w:w w:val="105"/>
          <w:sz w:val="17"/>
        </w:rPr>
        <w:t> de Salud</w:t>
      </w:r>
      <w:r>
        <w:rPr>
          <w:rFonts w:ascii="Arial" w:hAnsi="Arial"/>
          <w:color w:val="4D4B4B"/>
          <w:w w:val="105"/>
          <w:sz w:val="17"/>
        </w:rPr>
        <w:t> y</w:t>
      </w:r>
      <w:r>
        <w:rPr>
          <w:rFonts w:ascii="Arial" w:hAnsi="Arial"/>
          <w:color w:val="4D4B4B"/>
          <w:w w:val="105"/>
          <w:sz w:val="17"/>
        </w:rPr>
        <w:t> Protección</w:t>
      </w:r>
      <w:r>
        <w:rPr>
          <w:rFonts w:ascii="Arial" w:hAnsi="Arial"/>
          <w:color w:val="4D4B4B"/>
          <w:w w:val="105"/>
          <w:sz w:val="17"/>
        </w:rPr>
        <w:t> Social</w:t>
      </w:r>
      <w:r>
        <w:rPr>
          <w:rFonts w:ascii="Arial" w:hAnsi="Arial"/>
          <w:color w:val="4D4B4B"/>
          <w:w w:val="105"/>
          <w:sz w:val="17"/>
        </w:rPr>
        <w:t> o la</w:t>
      </w:r>
      <w:r>
        <w:rPr>
          <w:rFonts w:ascii="Arial" w:hAnsi="Arial"/>
          <w:color w:val="4D4B4B"/>
          <w:w w:val="105"/>
          <w:sz w:val="17"/>
        </w:rPr>
        <w:t> autoridad</w:t>
      </w:r>
      <w:r>
        <w:rPr>
          <w:rFonts w:ascii="Arial" w:hAnsi="Arial"/>
          <w:color w:val="4D4B4B"/>
          <w:w w:val="105"/>
          <w:sz w:val="17"/>
        </w:rPr>
        <w:t> competente</w:t>
      </w:r>
      <w:r>
        <w:rPr>
          <w:rFonts w:ascii="Arial" w:hAnsi="Arial"/>
          <w:color w:val="4D4B4B"/>
          <w:w w:val="105"/>
          <w:sz w:val="17"/>
        </w:rPr>
        <w:t> que</w:t>
      </w:r>
      <w:r>
        <w:rPr>
          <w:rFonts w:ascii="Arial" w:hAnsi="Arial"/>
          <w:color w:val="4D4B4B"/>
          <w:w w:val="105"/>
          <w:sz w:val="17"/>
        </w:rPr>
        <w:t> determine</w:t>
      </w:r>
      <w:r>
        <w:rPr>
          <w:rFonts w:ascii="Arial" w:hAnsi="Arial"/>
          <w:color w:val="4D4B4B"/>
          <w:w w:val="105"/>
          <w:sz w:val="17"/>
        </w:rPr>
        <w:t> la</w:t>
      </w:r>
      <w:r>
        <w:rPr>
          <w:rFonts w:ascii="Arial" w:hAnsi="Arial"/>
          <w:color w:val="4D4B4B"/>
          <w:w w:val="105"/>
          <w:sz w:val="17"/>
        </w:rPr>
        <w:t> ley</w:t>
      </w:r>
      <w:r>
        <w:rPr>
          <w:rFonts w:ascii="Arial" w:hAnsi="Arial"/>
          <w:color w:val="4D4B4B"/>
          <w:w w:val="105"/>
          <w:sz w:val="17"/>
        </w:rPr>
        <w:t> ordinaria,</w:t>
      </w:r>
      <w:r>
        <w:rPr>
          <w:rFonts w:ascii="Arial" w:hAnsi="Arial"/>
          <w:color w:val="4D4B4B"/>
          <w:w w:val="105"/>
          <w:sz w:val="17"/>
        </w:rPr>
        <w:t> previo</w:t>
      </w:r>
      <w:r>
        <w:rPr>
          <w:rFonts w:ascii="Arial" w:hAnsi="Arial"/>
          <w:color w:val="4D4B4B"/>
          <w:w w:val="105"/>
          <w:sz w:val="17"/>
        </w:rPr>
        <w:t> un</w:t>
      </w:r>
      <w:r>
        <w:rPr>
          <w:rFonts w:ascii="Arial" w:hAnsi="Arial"/>
          <w:color w:val="4D4B4B"/>
          <w:w w:val="105"/>
          <w:sz w:val="17"/>
        </w:rPr>
        <w:t> procedimiento técnico-científico</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de</w:t>
      </w:r>
      <w:r>
        <w:rPr>
          <w:rFonts w:ascii="Arial" w:hAnsi="Arial"/>
          <w:color w:val="4D4B4B"/>
          <w:w w:val="105"/>
          <w:sz w:val="17"/>
        </w:rPr>
        <w:t> carácter</w:t>
      </w:r>
      <w:r>
        <w:rPr>
          <w:rFonts w:ascii="Arial" w:hAnsi="Arial"/>
          <w:color w:val="4D4B4B"/>
          <w:spacing w:val="40"/>
          <w:w w:val="105"/>
          <w:sz w:val="17"/>
        </w:rPr>
        <w:t> </w:t>
      </w:r>
      <w:r>
        <w:rPr>
          <w:rFonts w:ascii="Arial" w:hAnsi="Arial"/>
          <w:color w:val="4D4B4B"/>
          <w:w w:val="105"/>
          <w:sz w:val="17"/>
        </w:rPr>
        <w:t>público</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colectivo</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participativo</w:t>
      </w:r>
      <w:r>
        <w:rPr>
          <w:rFonts w:ascii="Arial" w:hAnsi="Arial"/>
          <w:color w:val="4D4B4B"/>
          <w:spacing w:val="40"/>
          <w:w w:val="105"/>
          <w:sz w:val="17"/>
        </w:rPr>
        <w:t> </w:t>
      </w:r>
      <w:r>
        <w:rPr>
          <w:rFonts w:ascii="Arial" w:hAnsi="Arial"/>
          <w:color w:val="4D4B4B"/>
          <w:w w:val="105"/>
          <w:sz w:val="17"/>
        </w:rPr>
        <w:t>y</w:t>
      </w:r>
      <w:r>
        <w:rPr>
          <w:rFonts w:ascii="Arial" w:hAnsi="Arial"/>
          <w:color w:val="4D4B4B"/>
          <w:spacing w:val="40"/>
          <w:w w:val="105"/>
          <w:sz w:val="17"/>
        </w:rPr>
        <w:t> </w:t>
      </w:r>
      <w:r>
        <w:rPr>
          <w:rFonts w:ascii="Arial" w:hAnsi="Arial"/>
          <w:color w:val="4D4B4B"/>
          <w:w w:val="105"/>
          <w:sz w:val="17"/>
        </w:rPr>
        <w:t>transparente</w:t>
      </w:r>
      <w:r>
        <w:rPr>
          <w:rFonts w:ascii="Arial" w:hAnsi="Arial"/>
          <w:color w:val="828080"/>
          <w:w w:val="105"/>
          <w:sz w:val="17"/>
        </w:rPr>
        <w:t>.</w:t>
      </w:r>
      <w:r>
        <w:rPr>
          <w:rFonts w:ascii="Arial" w:hAnsi="Arial"/>
          <w:color w:val="828080"/>
          <w:w w:val="105"/>
          <w:sz w:val="17"/>
        </w:rPr>
        <w:t> </w:t>
      </w:r>
      <w:r>
        <w:rPr>
          <w:rFonts w:ascii="Arial" w:hAnsi="Arial"/>
          <w:color w:val="4D4B4B"/>
          <w:w w:val="105"/>
          <w:sz w:val="17"/>
        </w:rPr>
        <w:t>En</w:t>
      </w:r>
      <w:r>
        <w:rPr>
          <w:rFonts w:ascii="Arial" w:hAnsi="Arial"/>
          <w:color w:val="4D4B4B"/>
          <w:w w:val="105"/>
          <w:sz w:val="17"/>
        </w:rPr>
        <w:t> cualquier</w:t>
      </w:r>
      <w:r>
        <w:rPr>
          <w:rFonts w:ascii="Arial" w:hAnsi="Arial"/>
          <w:color w:val="4D4B4B"/>
          <w:spacing w:val="40"/>
          <w:w w:val="105"/>
          <w:sz w:val="17"/>
        </w:rPr>
        <w:t> </w:t>
      </w:r>
      <w:r>
        <w:rPr>
          <w:rFonts w:ascii="Arial" w:hAnsi="Arial"/>
          <w:color w:val="4D4B4B"/>
          <w:w w:val="105"/>
          <w:sz w:val="17"/>
        </w:rPr>
        <w:t>caso</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se</w:t>
      </w:r>
      <w:r>
        <w:rPr>
          <w:rFonts w:ascii="Arial" w:hAnsi="Arial"/>
          <w:color w:val="4D4B4B"/>
          <w:w w:val="105"/>
          <w:sz w:val="17"/>
        </w:rPr>
        <w:t> deberá evaluar y considerar</w:t>
      </w:r>
      <w:r>
        <w:rPr>
          <w:rFonts w:ascii="Arial" w:hAnsi="Arial"/>
          <w:color w:val="4D4B4B"/>
          <w:w w:val="105"/>
          <w:sz w:val="17"/>
        </w:rPr>
        <w:t> el criterio de expertos independientes de alto nivel</w:t>
      </w:r>
      <w:r>
        <w:rPr>
          <w:rFonts w:ascii="Arial" w:hAnsi="Arial"/>
          <w:color w:val="696767"/>
          <w:w w:val="105"/>
          <w:sz w:val="17"/>
        </w:rPr>
        <w:t>,</w:t>
      </w:r>
      <w:r>
        <w:rPr>
          <w:rFonts w:ascii="Arial" w:hAnsi="Arial"/>
          <w:color w:val="696767"/>
          <w:spacing w:val="-3"/>
          <w:w w:val="105"/>
          <w:sz w:val="17"/>
        </w:rPr>
        <w:t> </w:t>
      </w:r>
      <w:r>
        <w:rPr>
          <w:rFonts w:ascii="Arial" w:hAnsi="Arial"/>
          <w:color w:val="4D4B4B"/>
          <w:w w:val="105"/>
          <w:sz w:val="17"/>
        </w:rPr>
        <w:t>de las asociaciones profesionales de la especialidad</w:t>
      </w:r>
      <w:r>
        <w:rPr>
          <w:rFonts w:ascii="Arial" w:hAnsi="Arial"/>
          <w:color w:val="4D4B4B"/>
          <w:w w:val="105"/>
          <w:sz w:val="17"/>
        </w:rPr>
        <w:t> correspondiente</w:t>
      </w:r>
      <w:r>
        <w:rPr>
          <w:rFonts w:ascii="Arial" w:hAnsi="Arial"/>
          <w:color w:val="4D4B4B"/>
          <w:w w:val="105"/>
          <w:sz w:val="17"/>
        </w:rPr>
        <w:t> y</w:t>
      </w:r>
      <w:r>
        <w:rPr>
          <w:rFonts w:ascii="Arial" w:hAnsi="Arial"/>
          <w:color w:val="4D4B4B"/>
          <w:w w:val="105"/>
          <w:sz w:val="17"/>
        </w:rPr>
        <w:t> de</w:t>
      </w:r>
      <w:r>
        <w:rPr>
          <w:rFonts w:ascii="Arial" w:hAnsi="Arial"/>
          <w:color w:val="4D4B4B"/>
          <w:w w:val="105"/>
          <w:sz w:val="17"/>
        </w:rPr>
        <w:t> los</w:t>
      </w:r>
      <w:r>
        <w:rPr>
          <w:rFonts w:ascii="Arial" w:hAnsi="Arial"/>
          <w:color w:val="4D4B4B"/>
          <w:w w:val="105"/>
          <w:sz w:val="17"/>
        </w:rPr>
        <w:t> pacientes</w:t>
      </w:r>
      <w:r>
        <w:rPr>
          <w:rFonts w:ascii="Arial" w:hAnsi="Arial"/>
          <w:color w:val="4D4B4B"/>
          <w:w w:val="105"/>
          <w:sz w:val="17"/>
        </w:rPr>
        <w:t> que</w:t>
      </w:r>
      <w:r>
        <w:rPr>
          <w:rFonts w:ascii="Arial" w:hAnsi="Arial"/>
          <w:color w:val="4D4B4B"/>
          <w:w w:val="105"/>
          <w:sz w:val="17"/>
        </w:rPr>
        <w:t> serían</w:t>
      </w:r>
      <w:r>
        <w:rPr>
          <w:rFonts w:ascii="Arial" w:hAnsi="Arial"/>
          <w:color w:val="4D4B4B"/>
          <w:w w:val="105"/>
          <w:sz w:val="17"/>
        </w:rPr>
        <w:t> potencialmente</w:t>
      </w:r>
      <w:r>
        <w:rPr>
          <w:rFonts w:ascii="Arial" w:hAnsi="Arial"/>
          <w:color w:val="4D4B4B"/>
          <w:w w:val="105"/>
          <w:sz w:val="17"/>
        </w:rPr>
        <w:t> afectados</w:t>
      </w:r>
      <w:r>
        <w:rPr>
          <w:rFonts w:ascii="Arial" w:hAnsi="Arial"/>
          <w:color w:val="4D4B4B"/>
          <w:w w:val="105"/>
          <w:sz w:val="17"/>
        </w:rPr>
        <w:t> con</w:t>
      </w:r>
      <w:r>
        <w:rPr>
          <w:rFonts w:ascii="Arial" w:hAnsi="Arial"/>
          <w:color w:val="4D4B4B"/>
          <w:w w:val="105"/>
          <w:sz w:val="17"/>
        </w:rPr>
        <w:t> la</w:t>
      </w:r>
      <w:r>
        <w:rPr>
          <w:rFonts w:ascii="Arial" w:hAnsi="Arial"/>
          <w:color w:val="4D4B4B"/>
          <w:w w:val="105"/>
          <w:sz w:val="17"/>
        </w:rPr>
        <w:t> decisión</w:t>
      </w:r>
      <w:r>
        <w:rPr>
          <w:rFonts w:ascii="Arial" w:hAnsi="Arial"/>
          <w:color w:val="4D4B4B"/>
          <w:w w:val="105"/>
          <w:sz w:val="17"/>
        </w:rPr>
        <w:t> de exclusión</w:t>
      </w:r>
      <w:r>
        <w:rPr>
          <w:rFonts w:ascii="Arial" w:hAnsi="Arial"/>
          <w:color w:val="828080"/>
          <w:w w:val="105"/>
          <w:sz w:val="17"/>
        </w:rPr>
        <w:t>.</w:t>
      </w:r>
      <w:r>
        <w:rPr>
          <w:rFonts w:ascii="Arial" w:hAnsi="Arial"/>
          <w:color w:val="828080"/>
          <w:w w:val="105"/>
          <w:sz w:val="17"/>
        </w:rPr>
        <w:t> </w:t>
      </w:r>
      <w:r>
        <w:rPr>
          <w:rFonts w:ascii="Arial" w:hAnsi="Arial"/>
          <w:color w:val="4D4B4B"/>
          <w:w w:val="105"/>
          <w:sz w:val="17"/>
        </w:rPr>
        <w:t>Las</w:t>
      </w:r>
      <w:r>
        <w:rPr>
          <w:rFonts w:ascii="Arial" w:hAnsi="Arial"/>
          <w:color w:val="4D4B4B"/>
          <w:w w:val="105"/>
          <w:sz w:val="17"/>
        </w:rPr>
        <w:t> decisiones</w:t>
      </w:r>
      <w:r>
        <w:rPr>
          <w:rFonts w:ascii="Arial" w:hAnsi="Arial"/>
          <w:color w:val="4D4B4B"/>
          <w:w w:val="105"/>
          <w:sz w:val="17"/>
        </w:rPr>
        <w:t> de exclusión</w:t>
      </w:r>
      <w:r>
        <w:rPr>
          <w:rFonts w:ascii="Arial" w:hAnsi="Arial"/>
          <w:color w:val="4D4B4B"/>
          <w:w w:val="105"/>
          <w:sz w:val="17"/>
        </w:rPr>
        <w:t> no podrán</w:t>
      </w:r>
      <w:r>
        <w:rPr>
          <w:rFonts w:ascii="Arial" w:hAnsi="Arial"/>
          <w:color w:val="4D4B4B"/>
          <w:w w:val="105"/>
          <w:sz w:val="17"/>
        </w:rPr>
        <w:t> resultar</w:t>
      </w:r>
      <w:r>
        <w:rPr>
          <w:rFonts w:ascii="Arial" w:hAnsi="Arial"/>
          <w:color w:val="4D4B4B"/>
          <w:w w:val="105"/>
          <w:sz w:val="17"/>
        </w:rPr>
        <w:t> en</w:t>
      </w:r>
      <w:r>
        <w:rPr>
          <w:rFonts w:ascii="Arial" w:hAnsi="Arial"/>
          <w:color w:val="4D4B4B"/>
          <w:w w:val="105"/>
          <w:sz w:val="17"/>
        </w:rPr>
        <w:t> el</w:t>
      </w:r>
      <w:r>
        <w:rPr>
          <w:rFonts w:ascii="Arial" w:hAnsi="Arial"/>
          <w:color w:val="4D4B4B"/>
          <w:w w:val="105"/>
          <w:sz w:val="17"/>
        </w:rPr>
        <w:t> fraccionamiento</w:t>
      </w:r>
      <w:r>
        <w:rPr>
          <w:rFonts w:ascii="Arial" w:hAnsi="Arial"/>
          <w:color w:val="4D4B4B"/>
          <w:w w:val="105"/>
          <w:sz w:val="17"/>
        </w:rPr>
        <w:t> de</w:t>
      </w:r>
      <w:r>
        <w:rPr>
          <w:rFonts w:ascii="Arial" w:hAnsi="Arial"/>
          <w:color w:val="4D4B4B"/>
          <w:w w:val="105"/>
          <w:sz w:val="17"/>
        </w:rPr>
        <w:t> un</w:t>
      </w:r>
      <w:r>
        <w:rPr>
          <w:rFonts w:ascii="Arial" w:hAnsi="Arial"/>
          <w:color w:val="4D4B4B"/>
          <w:w w:val="105"/>
          <w:sz w:val="17"/>
        </w:rPr>
        <w:t> servicio</w:t>
      </w:r>
      <w:r>
        <w:rPr>
          <w:rFonts w:ascii="Arial" w:hAnsi="Arial"/>
          <w:color w:val="4D4B4B"/>
          <w:w w:val="105"/>
          <w:sz w:val="17"/>
        </w:rPr>
        <w:t> de</w:t>
      </w:r>
      <w:r>
        <w:rPr>
          <w:rFonts w:ascii="Arial" w:hAnsi="Arial"/>
          <w:color w:val="4D4B4B"/>
          <w:w w:val="105"/>
          <w:sz w:val="17"/>
        </w:rPr>
        <w:t> salud previamente cubierto, y ser contrarias al principio de integral</w:t>
      </w:r>
      <w:r>
        <w:rPr>
          <w:rFonts w:ascii="Arial" w:hAnsi="Arial"/>
          <w:color w:val="696767"/>
          <w:w w:val="105"/>
          <w:sz w:val="17"/>
        </w:rPr>
        <w:t>i</w:t>
      </w:r>
      <w:r>
        <w:rPr>
          <w:rFonts w:ascii="Arial" w:hAnsi="Arial"/>
          <w:color w:val="4D4B4B"/>
          <w:w w:val="105"/>
          <w:sz w:val="17"/>
        </w:rPr>
        <w:t>dad e interculturalidad.</w:t>
      </w:r>
    </w:p>
    <w:p>
      <w:pPr>
        <w:spacing w:after="0" w:line="331" w:lineRule="auto"/>
        <w:jc w:val="both"/>
        <w:rPr>
          <w:rFonts w:ascii="Arial" w:hAnsi="Arial"/>
          <w:sz w:val="17"/>
        </w:rPr>
        <w:sectPr>
          <w:pgSz w:w="12240" w:h="15840"/>
          <w:pgMar w:header="245" w:footer="263" w:top="480" w:bottom="460" w:left="580" w:right="1720"/>
        </w:sectPr>
      </w:pPr>
    </w:p>
    <w:p>
      <w:pPr>
        <w:spacing w:line="331" w:lineRule="auto" w:before="93"/>
        <w:ind w:left="124" w:right="787" w:hanging="2"/>
        <w:jc w:val="both"/>
        <w:rPr>
          <w:rFonts w:ascii="Arial" w:hAnsi="Arial"/>
          <w:sz w:val="17"/>
        </w:rPr>
      </w:pPr>
      <w:r>
        <w:rPr>
          <w:rFonts w:ascii="Arial" w:hAnsi="Arial"/>
          <w:color w:val="4D4B4B"/>
          <w:w w:val="105"/>
          <w:sz w:val="17"/>
        </w:rPr>
        <w:t>Para</w:t>
      </w:r>
      <w:r>
        <w:rPr>
          <w:rFonts w:ascii="Arial" w:hAnsi="Arial"/>
          <w:color w:val="4D4B4B"/>
          <w:w w:val="105"/>
          <w:sz w:val="17"/>
        </w:rPr>
        <w:t> ampliar</w:t>
      </w:r>
      <w:r>
        <w:rPr>
          <w:rFonts w:ascii="Arial" w:hAnsi="Arial"/>
          <w:color w:val="4D4B4B"/>
          <w:w w:val="105"/>
          <w:sz w:val="17"/>
        </w:rPr>
        <w:t> progresivamente los</w:t>
      </w:r>
      <w:r>
        <w:rPr>
          <w:rFonts w:ascii="Arial" w:hAnsi="Arial"/>
          <w:color w:val="4D4B4B"/>
          <w:w w:val="105"/>
          <w:sz w:val="17"/>
        </w:rPr>
        <w:t> beneficios</w:t>
      </w:r>
      <w:r>
        <w:rPr>
          <w:rFonts w:ascii="Arial" w:hAnsi="Arial"/>
          <w:color w:val="4D4B4B"/>
          <w:w w:val="105"/>
          <w:sz w:val="17"/>
        </w:rPr>
        <w:t> la</w:t>
      </w:r>
      <w:r>
        <w:rPr>
          <w:rFonts w:ascii="Arial" w:hAnsi="Arial"/>
          <w:color w:val="4D4B4B"/>
          <w:w w:val="105"/>
          <w:sz w:val="17"/>
        </w:rPr>
        <w:t> ley</w:t>
      </w:r>
      <w:r>
        <w:rPr>
          <w:rFonts w:ascii="Arial" w:hAnsi="Arial"/>
          <w:color w:val="4D4B4B"/>
          <w:w w:val="105"/>
          <w:sz w:val="17"/>
        </w:rPr>
        <w:t> ordinaria</w:t>
      </w:r>
      <w:r>
        <w:rPr>
          <w:rFonts w:ascii="Arial" w:hAnsi="Arial"/>
          <w:color w:val="4D4B4B"/>
          <w:w w:val="105"/>
          <w:sz w:val="17"/>
        </w:rPr>
        <w:t> determinará</w:t>
      </w:r>
      <w:r>
        <w:rPr>
          <w:rFonts w:ascii="Arial" w:hAnsi="Arial"/>
          <w:color w:val="4D4B4B"/>
          <w:w w:val="105"/>
          <w:sz w:val="17"/>
        </w:rPr>
        <w:t> un mecanismo</w:t>
      </w:r>
      <w:r>
        <w:rPr>
          <w:rFonts w:ascii="Arial" w:hAnsi="Arial"/>
          <w:color w:val="4D4B4B"/>
          <w:w w:val="105"/>
          <w:sz w:val="17"/>
        </w:rPr>
        <w:t> técnico-científico, de carácter público, colectivo, participativo y transparente</w:t>
      </w:r>
      <w:r>
        <w:rPr>
          <w:rFonts w:ascii="Arial" w:hAnsi="Arial"/>
          <w:color w:val="838282"/>
          <w:w w:val="105"/>
          <w:sz w:val="17"/>
        </w:rPr>
        <w:t>.</w:t>
      </w:r>
    </w:p>
    <w:p>
      <w:pPr>
        <w:spacing w:before="148"/>
        <w:ind w:left="122" w:right="0" w:firstLine="0"/>
        <w:jc w:val="left"/>
        <w:rPr>
          <w:rFonts w:ascii="Arial"/>
          <w:sz w:val="17"/>
        </w:rPr>
      </w:pPr>
      <w:r>
        <w:rPr>
          <w:rFonts w:ascii="Arial"/>
          <w:color w:val="1A8989"/>
          <w:w w:val="105"/>
          <w:sz w:val="17"/>
        </w:rPr>
        <w:t>Texto</w:t>
      </w:r>
      <w:r>
        <w:rPr>
          <w:rFonts w:ascii="Arial"/>
          <w:color w:val="1A8989"/>
          <w:spacing w:val="-4"/>
          <w:w w:val="105"/>
          <w:sz w:val="17"/>
        </w:rPr>
        <w:t> </w:t>
      </w:r>
      <w:r>
        <w:rPr>
          <w:rFonts w:ascii="Arial"/>
          <w:color w:val="1A8989"/>
          <w:w w:val="105"/>
          <w:sz w:val="17"/>
        </w:rPr>
        <w:t>del</w:t>
      </w:r>
      <w:r>
        <w:rPr>
          <w:rFonts w:ascii="Arial"/>
          <w:color w:val="1A8989"/>
          <w:spacing w:val="-8"/>
          <w:w w:val="105"/>
          <w:sz w:val="17"/>
        </w:rPr>
        <w:t> </w:t>
      </w:r>
      <w:r>
        <w:rPr>
          <w:rFonts w:ascii="Arial"/>
          <w:color w:val="1A8989"/>
          <w:w w:val="105"/>
          <w:sz w:val="17"/>
        </w:rPr>
        <w:t>Proyecto</w:t>
      </w:r>
      <w:r>
        <w:rPr>
          <w:rFonts w:ascii="Arial"/>
          <w:color w:val="1A8989"/>
          <w:spacing w:val="6"/>
          <w:w w:val="105"/>
          <w:sz w:val="17"/>
        </w:rPr>
        <w:t> </w:t>
      </w:r>
      <w:r>
        <w:rPr>
          <w:rFonts w:ascii="Arial"/>
          <w:color w:val="1A8989"/>
          <w:w w:val="105"/>
          <w:sz w:val="17"/>
        </w:rPr>
        <w:t>de</w:t>
      </w:r>
      <w:r>
        <w:rPr>
          <w:rFonts w:ascii="Arial"/>
          <w:color w:val="1A8989"/>
          <w:spacing w:val="-7"/>
          <w:w w:val="105"/>
          <w:sz w:val="17"/>
        </w:rPr>
        <w:t> </w:t>
      </w:r>
      <w:r>
        <w:rPr>
          <w:rFonts w:ascii="Arial"/>
          <w:color w:val="1A8989"/>
          <w:w w:val="105"/>
          <w:sz w:val="17"/>
        </w:rPr>
        <w:t>Ley</w:t>
      </w:r>
      <w:r>
        <w:rPr>
          <w:rFonts w:ascii="Arial"/>
          <w:color w:val="1A8989"/>
          <w:spacing w:val="-2"/>
          <w:w w:val="105"/>
          <w:sz w:val="17"/>
        </w:rPr>
        <w:t> Anterior</w:t>
      </w:r>
    </w:p>
    <w:p>
      <w:pPr>
        <w:pStyle w:val="BodyText"/>
        <w:spacing w:before="2"/>
        <w:rPr>
          <w:rFonts w:ascii="Arial"/>
          <w:sz w:val="18"/>
        </w:rPr>
      </w:pPr>
    </w:p>
    <w:p>
      <w:pPr>
        <w:spacing w:line="326" w:lineRule="auto" w:before="1"/>
        <w:ind w:left="125" w:right="800" w:hanging="2"/>
        <w:jc w:val="both"/>
        <w:rPr>
          <w:rFonts w:ascii="Arial" w:hAnsi="Arial"/>
          <w:sz w:val="17"/>
        </w:rPr>
      </w:pPr>
      <w:r>
        <w:rPr>
          <w:rFonts w:ascii="Arial" w:hAnsi="Arial"/>
          <w:b/>
          <w:color w:val="050505"/>
          <w:w w:val="105"/>
          <w:sz w:val="18"/>
        </w:rPr>
        <w:t>PARÁGRAFO</w:t>
      </w:r>
      <w:r>
        <w:rPr>
          <w:rFonts w:ascii="Arial" w:hAnsi="Arial"/>
          <w:b/>
          <w:color w:val="050505"/>
          <w:w w:val="105"/>
          <w:sz w:val="18"/>
        </w:rPr>
        <w:t> 1</w:t>
      </w:r>
      <w:r>
        <w:rPr>
          <w:rFonts w:ascii="Times New Roman" w:hAnsi="Times New Roman"/>
          <w:b/>
          <w:color w:val="050505"/>
          <w:w w:val="105"/>
          <w:sz w:val="19"/>
        </w:rPr>
        <w:t>o.</w:t>
      </w:r>
      <w:r>
        <w:rPr>
          <w:rFonts w:ascii="Times New Roman" w:hAnsi="Times New Roman"/>
          <w:b/>
          <w:color w:val="050505"/>
          <w:w w:val="105"/>
          <w:sz w:val="19"/>
        </w:rPr>
        <w:t> </w:t>
      </w:r>
      <w:r>
        <w:rPr>
          <w:rFonts w:ascii="Arial" w:hAnsi="Arial"/>
          <w:color w:val="4D4B4B"/>
          <w:w w:val="105"/>
          <w:sz w:val="17"/>
        </w:rPr>
        <w:t>El</w:t>
      </w:r>
      <w:r>
        <w:rPr>
          <w:rFonts w:ascii="Arial" w:hAnsi="Arial"/>
          <w:color w:val="4D4B4B"/>
          <w:w w:val="105"/>
          <w:sz w:val="17"/>
        </w:rPr>
        <w:t> Ministerio</w:t>
      </w:r>
      <w:r>
        <w:rPr>
          <w:rFonts w:ascii="Arial" w:hAnsi="Arial"/>
          <w:color w:val="4D4B4B"/>
          <w:w w:val="105"/>
          <w:sz w:val="17"/>
        </w:rPr>
        <w:t> de</w:t>
      </w:r>
      <w:r>
        <w:rPr>
          <w:rFonts w:ascii="Arial" w:hAnsi="Arial"/>
          <w:color w:val="4D4B4B"/>
          <w:w w:val="105"/>
          <w:sz w:val="17"/>
        </w:rPr>
        <w:t> Salud</w:t>
      </w:r>
      <w:r>
        <w:rPr>
          <w:rFonts w:ascii="Arial" w:hAnsi="Arial"/>
          <w:color w:val="4D4B4B"/>
          <w:w w:val="105"/>
          <w:sz w:val="17"/>
        </w:rPr>
        <w:t> y</w:t>
      </w:r>
      <w:r>
        <w:rPr>
          <w:rFonts w:ascii="Arial" w:hAnsi="Arial"/>
          <w:color w:val="4D4B4B"/>
          <w:w w:val="105"/>
          <w:sz w:val="17"/>
        </w:rPr>
        <w:t> Protección</w:t>
      </w:r>
      <w:r>
        <w:rPr>
          <w:rFonts w:ascii="Arial" w:hAnsi="Arial"/>
          <w:color w:val="4D4B4B"/>
          <w:w w:val="105"/>
          <w:sz w:val="17"/>
        </w:rPr>
        <w:t> Social</w:t>
      </w:r>
      <w:r>
        <w:rPr>
          <w:rFonts w:ascii="Arial" w:hAnsi="Arial"/>
          <w:color w:val="4D4B4B"/>
          <w:w w:val="105"/>
          <w:sz w:val="17"/>
        </w:rPr>
        <w:t> tendrá</w:t>
      </w:r>
      <w:r>
        <w:rPr>
          <w:rFonts w:ascii="Arial" w:hAnsi="Arial"/>
          <w:color w:val="4D4B4B"/>
          <w:w w:val="105"/>
          <w:sz w:val="17"/>
        </w:rPr>
        <w:t> hasta</w:t>
      </w:r>
      <w:r>
        <w:rPr>
          <w:rFonts w:ascii="Arial" w:hAnsi="Arial"/>
          <w:color w:val="4D4B4B"/>
          <w:w w:val="105"/>
          <w:sz w:val="17"/>
        </w:rPr>
        <w:t> dos</w:t>
      </w:r>
      <w:r>
        <w:rPr>
          <w:rFonts w:ascii="Arial" w:hAnsi="Arial"/>
          <w:color w:val="4D4B4B"/>
          <w:w w:val="105"/>
          <w:sz w:val="17"/>
        </w:rPr>
        <w:t> años</w:t>
      </w:r>
      <w:r>
        <w:rPr>
          <w:rFonts w:ascii="Arial" w:hAnsi="Arial"/>
          <w:color w:val="4D4B4B"/>
          <w:w w:val="105"/>
          <w:sz w:val="17"/>
        </w:rPr>
        <w:t> para</w:t>
      </w:r>
      <w:r>
        <w:rPr>
          <w:rFonts w:ascii="Arial" w:hAnsi="Arial"/>
          <w:color w:val="4D4B4B"/>
          <w:w w:val="105"/>
          <w:sz w:val="17"/>
        </w:rPr>
        <w:t> implementar</w:t>
      </w:r>
      <w:r>
        <w:rPr>
          <w:rFonts w:ascii="Arial" w:hAnsi="Arial"/>
          <w:color w:val="4D4B4B"/>
          <w:w w:val="105"/>
          <w:sz w:val="17"/>
        </w:rPr>
        <w:t> lo señalado</w:t>
      </w:r>
      <w:r>
        <w:rPr>
          <w:rFonts w:ascii="Arial" w:hAnsi="Arial"/>
          <w:color w:val="4D4B4B"/>
          <w:spacing w:val="40"/>
          <w:w w:val="105"/>
          <w:sz w:val="17"/>
        </w:rPr>
        <w:t> </w:t>
      </w:r>
      <w:r>
        <w:rPr>
          <w:rFonts w:ascii="Arial" w:hAnsi="Arial"/>
          <w:color w:val="4D4B4B"/>
          <w:w w:val="105"/>
          <w:sz w:val="17"/>
        </w:rPr>
        <w:t>en</w:t>
      </w:r>
      <w:r>
        <w:rPr>
          <w:rFonts w:ascii="Arial" w:hAnsi="Arial"/>
          <w:color w:val="4D4B4B"/>
          <w:spacing w:val="40"/>
          <w:w w:val="105"/>
          <w:sz w:val="17"/>
        </w:rPr>
        <w:t> </w:t>
      </w:r>
      <w:r>
        <w:rPr>
          <w:rFonts w:ascii="Arial" w:hAnsi="Arial"/>
          <w:color w:val="4D4B4B"/>
          <w:w w:val="105"/>
          <w:sz w:val="17"/>
        </w:rPr>
        <w:t>el</w:t>
      </w:r>
      <w:r>
        <w:rPr>
          <w:rFonts w:ascii="Arial" w:hAnsi="Arial"/>
          <w:color w:val="4D4B4B"/>
          <w:spacing w:val="40"/>
          <w:w w:val="105"/>
          <w:sz w:val="17"/>
        </w:rPr>
        <w:t> </w:t>
      </w:r>
      <w:r>
        <w:rPr>
          <w:rFonts w:ascii="Arial" w:hAnsi="Arial"/>
          <w:color w:val="4D4B4B"/>
          <w:w w:val="105"/>
          <w:sz w:val="17"/>
        </w:rPr>
        <w:t>presente</w:t>
      </w:r>
      <w:r>
        <w:rPr>
          <w:rFonts w:ascii="Arial" w:hAnsi="Arial"/>
          <w:color w:val="4D4B4B"/>
          <w:spacing w:val="40"/>
          <w:w w:val="105"/>
          <w:sz w:val="17"/>
        </w:rPr>
        <w:t> </w:t>
      </w:r>
      <w:r>
        <w:rPr>
          <w:rFonts w:ascii="Arial" w:hAnsi="Arial"/>
          <w:color w:val="4D4B4B"/>
          <w:w w:val="105"/>
          <w:sz w:val="17"/>
        </w:rPr>
        <w:t>artículo</w:t>
      </w:r>
      <w:r>
        <w:rPr>
          <w:rFonts w:ascii="Arial" w:hAnsi="Arial"/>
          <w:color w:val="838282"/>
          <w:w w:val="105"/>
          <w:sz w:val="17"/>
        </w:rPr>
        <w:t>.</w:t>
      </w:r>
      <w:r>
        <w:rPr>
          <w:rFonts w:ascii="Arial" w:hAnsi="Arial"/>
          <w:color w:val="838282"/>
          <w:w w:val="105"/>
          <w:sz w:val="17"/>
        </w:rPr>
        <w:t> </w:t>
      </w:r>
      <w:r>
        <w:rPr>
          <w:rFonts w:ascii="Arial" w:hAnsi="Arial"/>
          <w:color w:val="4D4B4B"/>
          <w:w w:val="105"/>
          <w:sz w:val="17"/>
        </w:rPr>
        <w:t>En</w:t>
      </w:r>
      <w:r>
        <w:rPr>
          <w:rFonts w:ascii="Arial" w:hAnsi="Arial"/>
          <w:color w:val="4D4B4B"/>
          <w:spacing w:val="40"/>
          <w:w w:val="105"/>
          <w:sz w:val="17"/>
        </w:rPr>
        <w:t> </w:t>
      </w:r>
      <w:r>
        <w:rPr>
          <w:rFonts w:ascii="Arial" w:hAnsi="Arial"/>
          <w:color w:val="4D4B4B"/>
          <w:w w:val="105"/>
          <w:sz w:val="17"/>
        </w:rPr>
        <w:t>este</w:t>
      </w:r>
      <w:r>
        <w:rPr>
          <w:rFonts w:ascii="Arial" w:hAnsi="Arial"/>
          <w:color w:val="4D4B4B"/>
          <w:spacing w:val="40"/>
          <w:w w:val="105"/>
          <w:sz w:val="17"/>
        </w:rPr>
        <w:t> </w:t>
      </w:r>
      <w:r>
        <w:rPr>
          <w:rFonts w:ascii="Arial" w:hAnsi="Arial"/>
          <w:color w:val="4D4B4B"/>
          <w:w w:val="105"/>
          <w:sz w:val="17"/>
        </w:rPr>
        <w:t>lapso</w:t>
      </w:r>
      <w:r>
        <w:rPr>
          <w:rFonts w:ascii="Arial" w:hAnsi="Arial"/>
          <w:color w:val="4D4B4B"/>
          <w:spacing w:val="40"/>
          <w:w w:val="105"/>
          <w:sz w:val="17"/>
        </w:rPr>
        <w:t> </w:t>
      </w:r>
      <w:r>
        <w:rPr>
          <w:rFonts w:ascii="Arial" w:hAnsi="Arial"/>
          <w:color w:val="4D4B4B"/>
          <w:w w:val="105"/>
          <w:sz w:val="17"/>
        </w:rPr>
        <w:t>el</w:t>
      </w:r>
      <w:r>
        <w:rPr>
          <w:rFonts w:ascii="Arial" w:hAnsi="Arial"/>
          <w:color w:val="4D4B4B"/>
          <w:spacing w:val="40"/>
          <w:w w:val="105"/>
          <w:sz w:val="17"/>
        </w:rPr>
        <w:t> </w:t>
      </w:r>
      <w:r>
        <w:rPr>
          <w:rFonts w:ascii="Arial" w:hAnsi="Arial"/>
          <w:color w:val="4D4B4B"/>
          <w:w w:val="105"/>
          <w:sz w:val="17"/>
        </w:rPr>
        <w:t>Ministerio</w:t>
      </w:r>
      <w:r>
        <w:rPr>
          <w:rFonts w:ascii="Arial" w:hAnsi="Arial"/>
          <w:color w:val="4D4B4B"/>
          <w:spacing w:val="40"/>
          <w:w w:val="105"/>
          <w:sz w:val="17"/>
        </w:rPr>
        <w:t> </w:t>
      </w:r>
      <w:r>
        <w:rPr>
          <w:rFonts w:ascii="Arial" w:hAnsi="Arial"/>
          <w:color w:val="4D4B4B"/>
          <w:w w:val="105"/>
          <w:sz w:val="17"/>
        </w:rPr>
        <w:t>podrá</w:t>
      </w:r>
      <w:r>
        <w:rPr>
          <w:rFonts w:ascii="Arial" w:hAnsi="Arial"/>
          <w:color w:val="4D4B4B"/>
          <w:spacing w:val="40"/>
          <w:w w:val="105"/>
          <w:sz w:val="17"/>
        </w:rPr>
        <w:t> </w:t>
      </w:r>
      <w:r>
        <w:rPr>
          <w:rFonts w:ascii="Arial" w:hAnsi="Arial"/>
          <w:color w:val="4D4B4B"/>
          <w:w w:val="105"/>
          <w:sz w:val="17"/>
        </w:rPr>
        <w:t>desarrollar</w:t>
      </w:r>
      <w:r>
        <w:rPr>
          <w:rFonts w:ascii="Arial" w:hAnsi="Arial"/>
          <w:color w:val="4D4B4B"/>
          <w:spacing w:val="40"/>
          <w:w w:val="105"/>
          <w:sz w:val="17"/>
        </w:rPr>
        <w:t> </w:t>
      </w:r>
      <w:r>
        <w:rPr>
          <w:rFonts w:ascii="Arial" w:hAnsi="Arial"/>
          <w:color w:val="4D4B4B"/>
          <w:w w:val="105"/>
          <w:sz w:val="17"/>
        </w:rPr>
        <w:t>el</w:t>
      </w:r>
      <w:r>
        <w:rPr>
          <w:rFonts w:ascii="Arial" w:hAnsi="Arial"/>
          <w:color w:val="4D4B4B"/>
          <w:spacing w:val="40"/>
          <w:w w:val="105"/>
          <w:sz w:val="17"/>
        </w:rPr>
        <w:t> </w:t>
      </w:r>
      <w:r>
        <w:rPr>
          <w:rFonts w:ascii="Arial" w:hAnsi="Arial"/>
          <w:color w:val="4D4B4B"/>
          <w:w w:val="105"/>
          <w:sz w:val="17"/>
        </w:rPr>
        <w:t>mecanismo</w:t>
      </w:r>
      <w:r>
        <w:rPr>
          <w:rFonts w:ascii="Arial" w:hAnsi="Arial"/>
          <w:color w:val="4D4B4B"/>
          <w:spacing w:val="40"/>
          <w:w w:val="105"/>
          <w:sz w:val="17"/>
        </w:rPr>
        <w:t> </w:t>
      </w:r>
      <w:r>
        <w:rPr>
          <w:rFonts w:ascii="Arial" w:hAnsi="Arial"/>
          <w:color w:val="4D4B4B"/>
          <w:w w:val="105"/>
          <w:sz w:val="17"/>
        </w:rPr>
        <w:t>técnico, participativo y transparente</w:t>
      </w:r>
      <w:r>
        <w:rPr>
          <w:rFonts w:ascii="Arial" w:hAnsi="Arial"/>
          <w:color w:val="4D4B4B"/>
          <w:w w:val="105"/>
          <w:sz w:val="17"/>
        </w:rPr>
        <w:t> para excluir servicios o tecnologías de salud</w:t>
      </w:r>
      <w:r>
        <w:rPr>
          <w:rFonts w:ascii="Arial" w:hAnsi="Arial"/>
          <w:color w:val="838282"/>
          <w:w w:val="105"/>
          <w:sz w:val="17"/>
        </w:rPr>
        <w:t>.</w:t>
      </w:r>
    </w:p>
    <w:p>
      <w:pPr>
        <w:pStyle w:val="BodyText"/>
        <w:spacing w:before="1"/>
        <w:rPr>
          <w:rFonts w:ascii="Arial"/>
          <w:sz w:val="15"/>
        </w:rPr>
      </w:pPr>
    </w:p>
    <w:p>
      <w:pPr>
        <w:spacing w:line="328" w:lineRule="auto" w:before="1"/>
        <w:ind w:left="121" w:right="796" w:firstLine="2"/>
        <w:jc w:val="both"/>
        <w:rPr>
          <w:rFonts w:ascii="Arial" w:hAnsi="Arial"/>
          <w:sz w:val="17"/>
        </w:rPr>
      </w:pPr>
      <w:r>
        <w:rPr>
          <w:rFonts w:ascii="Arial" w:hAnsi="Arial"/>
          <w:b/>
          <w:color w:val="050505"/>
          <w:w w:val="105"/>
          <w:sz w:val="18"/>
        </w:rPr>
        <w:t>PARÁGRAFO</w:t>
      </w:r>
      <w:r>
        <w:rPr>
          <w:rFonts w:ascii="Arial" w:hAnsi="Arial"/>
          <w:b/>
          <w:color w:val="050505"/>
          <w:w w:val="105"/>
          <w:sz w:val="18"/>
        </w:rPr>
        <w:t> 2o.</w:t>
      </w:r>
      <w:r>
        <w:rPr>
          <w:rFonts w:ascii="Arial" w:hAnsi="Arial"/>
          <w:b/>
          <w:color w:val="050505"/>
          <w:w w:val="105"/>
          <w:sz w:val="18"/>
        </w:rPr>
        <w:t> </w:t>
      </w:r>
      <w:r>
        <w:rPr>
          <w:rFonts w:ascii="Arial" w:hAnsi="Arial"/>
          <w:color w:val="4D4B4B"/>
          <w:w w:val="105"/>
          <w:sz w:val="17"/>
        </w:rPr>
        <w:t>&lt;Parágrafo</w:t>
      </w:r>
      <w:r>
        <w:rPr>
          <w:rFonts w:ascii="Arial" w:hAnsi="Arial"/>
          <w:color w:val="4D4B4B"/>
          <w:w w:val="105"/>
          <w:sz w:val="17"/>
        </w:rPr>
        <w:t> CONDICIONALMENTE exequible&gt;</w:t>
      </w:r>
      <w:r>
        <w:rPr>
          <w:rFonts w:ascii="Arial" w:hAnsi="Arial"/>
          <w:color w:val="4D4B4B"/>
          <w:w w:val="105"/>
          <w:sz w:val="17"/>
        </w:rPr>
        <w:t> Sin</w:t>
      </w:r>
      <w:r>
        <w:rPr>
          <w:rFonts w:ascii="Arial" w:hAnsi="Arial"/>
          <w:color w:val="4D4B4B"/>
          <w:w w:val="105"/>
          <w:sz w:val="17"/>
        </w:rPr>
        <w:t> perjuicio</w:t>
      </w:r>
      <w:r>
        <w:rPr>
          <w:rFonts w:ascii="Arial" w:hAnsi="Arial"/>
          <w:color w:val="4D4B4B"/>
          <w:w w:val="105"/>
          <w:sz w:val="17"/>
        </w:rPr>
        <w:t> de</w:t>
      </w:r>
      <w:r>
        <w:rPr>
          <w:rFonts w:ascii="Arial" w:hAnsi="Arial"/>
          <w:color w:val="4D4B4B"/>
          <w:w w:val="105"/>
          <w:sz w:val="17"/>
        </w:rPr>
        <w:t> las</w:t>
      </w:r>
      <w:r>
        <w:rPr>
          <w:rFonts w:ascii="Arial" w:hAnsi="Arial"/>
          <w:color w:val="4D4B4B"/>
          <w:w w:val="105"/>
          <w:sz w:val="17"/>
        </w:rPr>
        <w:t> acciones</w:t>
      </w:r>
      <w:r>
        <w:rPr>
          <w:rFonts w:ascii="Arial" w:hAnsi="Arial"/>
          <w:color w:val="4D4B4B"/>
          <w:w w:val="105"/>
          <w:sz w:val="17"/>
        </w:rPr>
        <w:t> de</w:t>
      </w:r>
      <w:r>
        <w:rPr>
          <w:rFonts w:ascii="Arial" w:hAnsi="Arial"/>
          <w:color w:val="4D4B4B"/>
          <w:w w:val="105"/>
          <w:sz w:val="17"/>
        </w:rPr>
        <w:t> tutela presentadas</w:t>
      </w:r>
      <w:r>
        <w:rPr>
          <w:rFonts w:ascii="Arial" w:hAnsi="Arial"/>
          <w:color w:val="4D4B4B"/>
          <w:w w:val="105"/>
          <w:sz w:val="17"/>
        </w:rPr>
        <w:t> para</w:t>
      </w:r>
      <w:r>
        <w:rPr>
          <w:rFonts w:ascii="Arial" w:hAnsi="Arial"/>
          <w:color w:val="4D4B4B"/>
          <w:w w:val="105"/>
          <w:sz w:val="17"/>
        </w:rPr>
        <w:t> proteger</w:t>
      </w:r>
      <w:r>
        <w:rPr>
          <w:rFonts w:ascii="Arial" w:hAnsi="Arial"/>
          <w:color w:val="4D4B4B"/>
          <w:w w:val="105"/>
          <w:sz w:val="17"/>
        </w:rPr>
        <w:t> directamente</w:t>
      </w:r>
      <w:r>
        <w:rPr>
          <w:rFonts w:ascii="Arial" w:hAnsi="Arial"/>
          <w:color w:val="4D4B4B"/>
          <w:w w:val="105"/>
          <w:sz w:val="17"/>
        </w:rPr>
        <w:t> el</w:t>
      </w:r>
      <w:r>
        <w:rPr>
          <w:rFonts w:ascii="Arial" w:hAnsi="Arial"/>
          <w:color w:val="4D4B4B"/>
          <w:w w:val="105"/>
          <w:sz w:val="17"/>
        </w:rPr>
        <w:t> derecho a</w:t>
      </w:r>
      <w:r>
        <w:rPr>
          <w:rFonts w:ascii="Arial" w:hAnsi="Arial"/>
          <w:color w:val="4D4B4B"/>
          <w:w w:val="105"/>
          <w:sz w:val="17"/>
        </w:rPr>
        <w:t> la</w:t>
      </w:r>
      <w:r>
        <w:rPr>
          <w:rFonts w:ascii="Arial" w:hAnsi="Arial"/>
          <w:color w:val="4D4B4B"/>
          <w:w w:val="105"/>
          <w:sz w:val="17"/>
        </w:rPr>
        <w:t> salud</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la</w:t>
      </w:r>
      <w:r>
        <w:rPr>
          <w:rFonts w:ascii="Arial" w:hAnsi="Arial"/>
          <w:color w:val="4D4B4B"/>
          <w:w w:val="105"/>
          <w:sz w:val="17"/>
        </w:rPr>
        <w:t> acción</w:t>
      </w:r>
      <w:r>
        <w:rPr>
          <w:rFonts w:ascii="Arial" w:hAnsi="Arial"/>
          <w:color w:val="4D4B4B"/>
          <w:w w:val="105"/>
          <w:sz w:val="17"/>
        </w:rPr>
        <w:t> de</w:t>
      </w:r>
      <w:r>
        <w:rPr>
          <w:rFonts w:ascii="Arial" w:hAnsi="Arial"/>
          <w:color w:val="4D4B4B"/>
          <w:w w:val="105"/>
          <w:sz w:val="17"/>
        </w:rPr>
        <w:t> tutela</w:t>
      </w:r>
      <w:r>
        <w:rPr>
          <w:rFonts w:ascii="Arial" w:hAnsi="Arial"/>
          <w:color w:val="4D4B4B"/>
          <w:w w:val="105"/>
          <w:sz w:val="17"/>
        </w:rPr>
        <w:t> también</w:t>
      </w:r>
      <w:r>
        <w:rPr>
          <w:rFonts w:ascii="Arial" w:hAnsi="Arial"/>
          <w:color w:val="4D4B4B"/>
          <w:w w:val="105"/>
          <w:sz w:val="17"/>
        </w:rPr>
        <w:t> procederá</w:t>
      </w:r>
      <w:r>
        <w:rPr>
          <w:rFonts w:ascii="Arial" w:hAnsi="Arial"/>
          <w:color w:val="4D4B4B"/>
          <w:w w:val="105"/>
          <w:sz w:val="17"/>
        </w:rPr>
        <w:t> para garantizar</w:t>
      </w:r>
      <w:r>
        <w:rPr>
          <w:rFonts w:ascii="Arial" w:hAnsi="Arial"/>
          <w:color w:val="696767"/>
          <w:w w:val="105"/>
          <w:sz w:val="17"/>
        </w:rPr>
        <w:t>,</w:t>
      </w:r>
      <w:r>
        <w:rPr>
          <w:rFonts w:ascii="Arial" w:hAnsi="Arial"/>
          <w:color w:val="696767"/>
          <w:spacing w:val="-5"/>
          <w:w w:val="105"/>
          <w:sz w:val="17"/>
        </w:rPr>
        <w:t> </w:t>
      </w:r>
      <w:r>
        <w:rPr>
          <w:rFonts w:ascii="Arial" w:hAnsi="Arial"/>
          <w:color w:val="4D4B4B"/>
          <w:w w:val="105"/>
          <w:sz w:val="17"/>
        </w:rPr>
        <w:t>entre otros, el derecho a la salud contra las providencias proferidas</w:t>
      </w:r>
      <w:r>
        <w:rPr>
          <w:rFonts w:ascii="Arial" w:hAnsi="Arial"/>
          <w:color w:val="4D4B4B"/>
          <w:spacing w:val="17"/>
          <w:w w:val="105"/>
          <w:sz w:val="17"/>
        </w:rPr>
        <w:t> </w:t>
      </w:r>
      <w:r>
        <w:rPr>
          <w:rFonts w:ascii="Arial" w:hAnsi="Arial"/>
          <w:color w:val="4D4B4B"/>
          <w:w w:val="105"/>
          <w:sz w:val="17"/>
        </w:rPr>
        <w:t>para decidir sobre las demandas de nulidad y otras acciones contencioso administrativas.</w:t>
      </w:r>
    </w:p>
    <w:p>
      <w:pPr>
        <w:pStyle w:val="BodyText"/>
        <w:spacing w:before="4"/>
        <w:rPr>
          <w:rFonts w:ascii="Arial"/>
          <w:sz w:val="15"/>
        </w:rPr>
      </w:pPr>
    </w:p>
    <w:p>
      <w:pPr>
        <w:spacing w:line="326" w:lineRule="auto" w:before="0"/>
        <w:ind w:left="125" w:right="787" w:hanging="2"/>
        <w:jc w:val="both"/>
        <w:rPr>
          <w:rFonts w:ascii="Arial" w:hAnsi="Arial"/>
          <w:sz w:val="17"/>
        </w:rPr>
      </w:pPr>
      <w:r>
        <w:rPr>
          <w:rFonts w:ascii="Arial" w:hAnsi="Arial"/>
          <w:b/>
          <w:color w:val="050505"/>
          <w:w w:val="105"/>
          <w:sz w:val="18"/>
        </w:rPr>
        <w:t>PARÁGRAFO 3o. </w:t>
      </w:r>
      <w:r>
        <w:rPr>
          <w:rFonts w:ascii="Arial" w:hAnsi="Arial"/>
          <w:color w:val="4D4B4B"/>
          <w:w w:val="105"/>
          <w:sz w:val="17"/>
        </w:rPr>
        <w:t>Bajo ninguna</w:t>
      </w:r>
      <w:r>
        <w:rPr>
          <w:rFonts w:ascii="Arial" w:hAnsi="Arial"/>
          <w:color w:val="4D4B4B"/>
          <w:w w:val="105"/>
          <w:sz w:val="17"/>
        </w:rPr>
        <w:t> circunstancia</w:t>
      </w:r>
      <w:r>
        <w:rPr>
          <w:rFonts w:ascii="Arial" w:hAnsi="Arial"/>
          <w:color w:val="4D4B4B"/>
          <w:w w:val="105"/>
          <w:sz w:val="17"/>
        </w:rPr>
        <w:t> deberá</w:t>
      </w:r>
      <w:r>
        <w:rPr>
          <w:rFonts w:ascii="Arial" w:hAnsi="Arial"/>
          <w:color w:val="4D4B4B"/>
          <w:w w:val="105"/>
          <w:sz w:val="17"/>
        </w:rPr>
        <w:t> entenderse</w:t>
      </w:r>
      <w:r>
        <w:rPr>
          <w:rFonts w:ascii="Arial" w:hAnsi="Arial"/>
          <w:color w:val="4D4B4B"/>
          <w:w w:val="105"/>
          <w:sz w:val="17"/>
        </w:rPr>
        <w:t> que los criterios</w:t>
      </w:r>
      <w:r>
        <w:rPr>
          <w:rFonts w:ascii="Arial" w:hAnsi="Arial"/>
          <w:color w:val="4D4B4B"/>
          <w:w w:val="105"/>
          <w:sz w:val="17"/>
        </w:rPr>
        <w:t> de exclusión</w:t>
      </w:r>
      <w:r>
        <w:rPr>
          <w:rFonts w:ascii="Arial" w:hAnsi="Arial"/>
          <w:color w:val="4D4B4B"/>
          <w:w w:val="105"/>
          <w:sz w:val="17"/>
        </w:rPr>
        <w:t> definidos</w:t>
      </w:r>
      <w:r>
        <w:rPr>
          <w:rFonts w:ascii="Arial" w:hAnsi="Arial"/>
          <w:color w:val="4D4B4B"/>
          <w:w w:val="105"/>
          <w:sz w:val="17"/>
        </w:rPr>
        <w:t> en el presente</w:t>
      </w:r>
      <w:r>
        <w:rPr>
          <w:rFonts w:ascii="Arial" w:hAnsi="Arial"/>
          <w:color w:val="4D4B4B"/>
          <w:spacing w:val="40"/>
          <w:w w:val="105"/>
          <w:sz w:val="17"/>
        </w:rPr>
        <w:t> </w:t>
      </w:r>
      <w:r>
        <w:rPr>
          <w:rFonts w:ascii="Arial" w:hAnsi="Arial"/>
          <w:color w:val="4D4B4B"/>
          <w:w w:val="105"/>
          <w:sz w:val="17"/>
        </w:rPr>
        <w:t>artículo</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afectarán</w:t>
      </w:r>
      <w:r>
        <w:rPr>
          <w:rFonts w:ascii="Arial" w:hAnsi="Arial"/>
          <w:color w:val="4D4B4B"/>
          <w:spacing w:val="40"/>
          <w:w w:val="105"/>
          <w:sz w:val="17"/>
        </w:rPr>
        <w:t> </w:t>
      </w:r>
      <w:r>
        <w:rPr>
          <w:rFonts w:ascii="Arial" w:hAnsi="Arial"/>
          <w:color w:val="4D4B4B"/>
          <w:w w:val="105"/>
          <w:sz w:val="17"/>
        </w:rPr>
        <w:t>el</w:t>
      </w:r>
      <w:r>
        <w:rPr>
          <w:rFonts w:ascii="Arial" w:hAnsi="Arial"/>
          <w:color w:val="4D4B4B"/>
          <w:spacing w:val="40"/>
          <w:w w:val="105"/>
          <w:sz w:val="17"/>
        </w:rPr>
        <w:t> </w:t>
      </w:r>
      <w:r>
        <w:rPr>
          <w:rFonts w:ascii="Arial" w:hAnsi="Arial"/>
          <w:color w:val="4D4B4B"/>
          <w:w w:val="105"/>
          <w:sz w:val="17"/>
        </w:rPr>
        <w:t>acceso</w:t>
      </w:r>
      <w:r>
        <w:rPr>
          <w:rFonts w:ascii="Arial" w:hAnsi="Arial"/>
          <w:color w:val="4D4B4B"/>
          <w:spacing w:val="40"/>
          <w:w w:val="105"/>
          <w:sz w:val="17"/>
        </w:rPr>
        <w:t> </w:t>
      </w:r>
      <w:r>
        <w:rPr>
          <w:rFonts w:ascii="Arial" w:hAnsi="Arial"/>
          <w:color w:val="4D4B4B"/>
          <w:w w:val="105"/>
          <w:sz w:val="17"/>
        </w:rPr>
        <w:t>a</w:t>
      </w:r>
      <w:r>
        <w:rPr>
          <w:rFonts w:ascii="Arial" w:hAnsi="Arial"/>
          <w:color w:val="4D4B4B"/>
          <w:spacing w:val="40"/>
          <w:w w:val="105"/>
          <w:sz w:val="17"/>
        </w:rPr>
        <w:t> </w:t>
      </w:r>
      <w:r>
        <w:rPr>
          <w:rFonts w:ascii="Arial" w:hAnsi="Arial"/>
          <w:color w:val="4D4B4B"/>
          <w:w w:val="105"/>
          <w:sz w:val="17"/>
        </w:rPr>
        <w:t>tratamientos</w:t>
      </w:r>
      <w:r>
        <w:rPr>
          <w:rFonts w:ascii="Arial" w:hAnsi="Arial"/>
          <w:color w:val="4D4B4B"/>
          <w:spacing w:val="40"/>
          <w:w w:val="105"/>
          <w:sz w:val="17"/>
        </w:rPr>
        <w:t> </w:t>
      </w:r>
      <w:r>
        <w:rPr>
          <w:rFonts w:ascii="Arial" w:hAnsi="Arial"/>
          <w:color w:val="4D4B4B"/>
          <w:w w:val="105"/>
          <w:sz w:val="17"/>
        </w:rPr>
        <w:t>a</w:t>
      </w:r>
      <w:r>
        <w:rPr>
          <w:rFonts w:ascii="Arial" w:hAnsi="Arial"/>
          <w:color w:val="4D4B4B"/>
          <w:spacing w:val="40"/>
          <w:w w:val="105"/>
          <w:sz w:val="17"/>
        </w:rPr>
        <w:t> </w:t>
      </w:r>
      <w:r>
        <w:rPr>
          <w:rFonts w:ascii="Arial" w:hAnsi="Arial"/>
          <w:color w:val="4D4B4B"/>
          <w:w w:val="105"/>
          <w:sz w:val="17"/>
        </w:rPr>
        <w:t>las</w:t>
      </w:r>
      <w:r>
        <w:rPr>
          <w:rFonts w:ascii="Arial" w:hAnsi="Arial"/>
          <w:color w:val="4D4B4B"/>
          <w:spacing w:val="40"/>
          <w:w w:val="105"/>
          <w:sz w:val="17"/>
        </w:rPr>
        <w:t> </w:t>
      </w:r>
      <w:r>
        <w:rPr>
          <w:rFonts w:ascii="Arial" w:hAnsi="Arial"/>
          <w:color w:val="4D4B4B"/>
          <w:w w:val="105"/>
          <w:sz w:val="17"/>
        </w:rPr>
        <w:t>personas</w:t>
      </w:r>
      <w:r>
        <w:rPr>
          <w:rFonts w:ascii="Arial" w:hAnsi="Arial"/>
          <w:color w:val="4D4B4B"/>
          <w:spacing w:val="40"/>
          <w:w w:val="105"/>
          <w:sz w:val="17"/>
        </w:rPr>
        <w:t> </w:t>
      </w:r>
      <w:r>
        <w:rPr>
          <w:rFonts w:ascii="Arial" w:hAnsi="Arial"/>
          <w:color w:val="4D4B4B"/>
          <w:w w:val="105"/>
          <w:sz w:val="17"/>
        </w:rPr>
        <w:t>que</w:t>
      </w:r>
      <w:r>
        <w:rPr>
          <w:rFonts w:ascii="Arial" w:hAnsi="Arial"/>
          <w:color w:val="4D4B4B"/>
          <w:spacing w:val="40"/>
          <w:w w:val="105"/>
          <w:sz w:val="17"/>
        </w:rPr>
        <w:t> </w:t>
      </w:r>
      <w:r>
        <w:rPr>
          <w:rFonts w:ascii="Arial" w:hAnsi="Arial"/>
          <w:color w:val="4D4B4B"/>
          <w:w w:val="105"/>
          <w:sz w:val="17"/>
        </w:rPr>
        <w:t>sufren</w:t>
      </w:r>
      <w:r>
        <w:rPr>
          <w:rFonts w:ascii="Arial" w:hAnsi="Arial"/>
          <w:color w:val="4D4B4B"/>
          <w:spacing w:val="40"/>
          <w:w w:val="105"/>
          <w:sz w:val="17"/>
        </w:rPr>
        <w:t> </w:t>
      </w:r>
      <w:r>
        <w:rPr>
          <w:rFonts w:ascii="Arial" w:hAnsi="Arial"/>
          <w:color w:val="4D4B4B"/>
          <w:w w:val="105"/>
          <w:sz w:val="17"/>
        </w:rPr>
        <w:t>enfermedades</w:t>
      </w:r>
      <w:r>
        <w:rPr>
          <w:rFonts w:ascii="Arial" w:hAnsi="Arial"/>
          <w:color w:val="4D4B4B"/>
          <w:spacing w:val="40"/>
          <w:w w:val="105"/>
          <w:sz w:val="17"/>
        </w:rPr>
        <w:t> </w:t>
      </w:r>
      <w:r>
        <w:rPr>
          <w:rFonts w:ascii="Arial" w:hAnsi="Arial"/>
          <w:color w:val="4D4B4B"/>
          <w:w w:val="105"/>
          <w:sz w:val="17"/>
        </w:rPr>
        <w:t>raras</w:t>
      </w:r>
      <w:r>
        <w:rPr>
          <w:rFonts w:ascii="Arial" w:hAnsi="Arial"/>
          <w:color w:val="4D4B4B"/>
          <w:spacing w:val="40"/>
          <w:w w:val="105"/>
          <w:sz w:val="17"/>
        </w:rPr>
        <w:t> </w:t>
      </w:r>
      <w:r>
        <w:rPr>
          <w:rFonts w:ascii="Arial" w:hAnsi="Arial"/>
          <w:color w:val="4D4B4B"/>
          <w:w w:val="105"/>
          <w:sz w:val="17"/>
        </w:rPr>
        <w:t>o </w:t>
      </w:r>
      <w:r>
        <w:rPr>
          <w:rFonts w:ascii="Arial" w:hAnsi="Arial"/>
          <w:color w:val="4D4B4B"/>
          <w:spacing w:val="-2"/>
          <w:w w:val="105"/>
          <w:sz w:val="17"/>
        </w:rPr>
        <w:t>huérfanas</w:t>
      </w:r>
      <w:r>
        <w:rPr>
          <w:rFonts w:ascii="Arial" w:hAnsi="Arial"/>
          <w:color w:val="838282"/>
          <w:spacing w:val="-2"/>
          <w:w w:val="105"/>
          <w:sz w:val="17"/>
        </w:rPr>
        <w:t>.</w:t>
      </w:r>
    </w:p>
    <w:p>
      <w:pPr>
        <w:spacing w:before="157"/>
        <w:ind w:left="121" w:right="0" w:firstLine="0"/>
        <w:jc w:val="left"/>
        <w:rPr>
          <w:rFonts w:ascii="Arial"/>
          <w:sz w:val="17"/>
        </w:rPr>
      </w:pPr>
      <w:r>
        <w:rPr/>
        <w:drawing>
          <wp:anchor distT="0" distB="0" distL="0" distR="0" allowOverlap="1" layoutInCell="1" locked="0" behindDoc="0" simplePos="0" relativeHeight="15738368">
            <wp:simplePos x="0" y="0"/>
            <wp:positionH relativeFrom="page">
              <wp:posOffset>445008</wp:posOffset>
            </wp:positionH>
            <wp:positionV relativeFrom="paragraph">
              <wp:posOffset>242751</wp:posOffset>
            </wp:positionV>
            <wp:extent cx="153923" cy="153924"/>
            <wp:effectExtent l="0" t="0" r="0" b="0"/>
            <wp:wrapNone/>
            <wp:docPr id="35" name="image4.png"/>
            <wp:cNvGraphicFramePr>
              <a:graphicFrameLocks noChangeAspect="1"/>
            </wp:cNvGraphicFramePr>
            <a:graphic>
              <a:graphicData uri="http://schemas.openxmlformats.org/drawingml/2006/picture">
                <pic:pic>
                  <pic:nvPicPr>
                    <pic:cNvPr id="36"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rPr>
          <w:rFonts w:ascii="Arial"/>
          <w:sz w:val="19"/>
        </w:rPr>
      </w:pPr>
    </w:p>
    <w:p>
      <w:pPr>
        <w:pStyle w:val="Heading2"/>
      </w:pPr>
      <w:r>
        <w:rPr>
          <w:color w:val="69562F"/>
        </w:rPr>
        <w:t>ARTÍCULO</w:t>
      </w:r>
      <w:r>
        <w:rPr>
          <w:color w:val="69562F"/>
          <w:spacing w:val="28"/>
        </w:rPr>
        <w:t>  </w:t>
      </w:r>
      <w:r>
        <w:rPr>
          <w:color w:val="69562F"/>
        </w:rPr>
        <w:t>16.</w:t>
      </w:r>
      <w:r>
        <w:rPr>
          <w:color w:val="69562F"/>
          <w:spacing w:val="68"/>
          <w:w w:val="150"/>
        </w:rPr>
        <w:t> </w:t>
      </w:r>
      <w:r>
        <w:rPr>
          <w:color w:val="69562F"/>
        </w:rPr>
        <w:t>PROCEDIMIENTO</w:t>
      </w:r>
      <w:r>
        <w:rPr>
          <w:color w:val="69562F"/>
          <w:spacing w:val="35"/>
        </w:rPr>
        <w:t>  </w:t>
      </w:r>
      <w:r>
        <w:rPr>
          <w:color w:val="69562F"/>
        </w:rPr>
        <w:t>DE</w:t>
      </w:r>
      <w:r>
        <w:rPr>
          <w:color w:val="69562F"/>
          <w:spacing w:val="70"/>
          <w:w w:val="150"/>
        </w:rPr>
        <w:t> </w:t>
      </w:r>
      <w:r>
        <w:rPr>
          <w:color w:val="69562F"/>
        </w:rPr>
        <w:t>RESOLUCIÓN</w:t>
      </w:r>
      <w:r>
        <w:rPr>
          <w:color w:val="69562F"/>
          <w:spacing w:val="79"/>
          <w:w w:val="150"/>
        </w:rPr>
        <w:t> </w:t>
      </w:r>
      <w:r>
        <w:rPr>
          <w:color w:val="69562F"/>
        </w:rPr>
        <w:t>DE</w:t>
      </w:r>
      <w:r>
        <w:rPr>
          <w:color w:val="69562F"/>
          <w:spacing w:val="65"/>
          <w:w w:val="150"/>
        </w:rPr>
        <w:t> </w:t>
      </w:r>
      <w:r>
        <w:rPr>
          <w:color w:val="69562F"/>
        </w:rPr>
        <w:t>CONFLICTOS</w:t>
      </w:r>
      <w:r>
        <w:rPr>
          <w:color w:val="69562F"/>
          <w:spacing w:val="33"/>
        </w:rPr>
        <w:t>  </w:t>
      </w:r>
      <w:r>
        <w:rPr>
          <w:color w:val="69562F"/>
        </w:rPr>
        <w:t>POR</w:t>
      </w:r>
      <w:r>
        <w:rPr>
          <w:color w:val="69562F"/>
          <w:spacing w:val="76"/>
          <w:w w:val="150"/>
        </w:rPr>
        <w:t> </w:t>
      </w:r>
      <w:r>
        <w:rPr>
          <w:color w:val="69562F"/>
        </w:rPr>
        <w:t>PARTE</w:t>
      </w:r>
      <w:r>
        <w:rPr>
          <w:color w:val="69562F"/>
          <w:spacing w:val="78"/>
          <w:w w:val="150"/>
        </w:rPr>
        <w:t> </w:t>
      </w:r>
      <w:r>
        <w:rPr>
          <w:color w:val="69562F"/>
        </w:rPr>
        <w:t>DE</w:t>
      </w:r>
      <w:r>
        <w:rPr>
          <w:color w:val="69562F"/>
          <w:spacing w:val="69"/>
          <w:w w:val="150"/>
        </w:rPr>
        <w:t> </w:t>
      </w:r>
      <w:r>
        <w:rPr>
          <w:color w:val="69562F"/>
          <w:spacing w:val="-5"/>
        </w:rPr>
        <w:t>LOS</w:t>
      </w:r>
    </w:p>
    <w:p>
      <w:pPr>
        <w:spacing w:line="328" w:lineRule="auto" w:before="62"/>
        <w:ind w:left="121" w:right="787" w:firstLine="1"/>
        <w:jc w:val="both"/>
        <w:rPr>
          <w:rFonts w:ascii="Arial" w:hAnsi="Arial"/>
          <w:sz w:val="17"/>
        </w:rPr>
      </w:pPr>
      <w:r>
        <w:rPr>
          <w:rFonts w:ascii="Arial" w:hAnsi="Arial"/>
          <w:b/>
          <w:color w:val="69562F"/>
          <w:w w:val="105"/>
          <w:sz w:val="18"/>
        </w:rPr>
        <w:t>PROFESIONALES</w:t>
      </w:r>
      <w:r>
        <w:rPr>
          <w:rFonts w:ascii="Arial" w:hAnsi="Arial"/>
          <w:b/>
          <w:color w:val="69562F"/>
          <w:spacing w:val="18"/>
          <w:w w:val="105"/>
          <w:sz w:val="18"/>
        </w:rPr>
        <w:t> </w:t>
      </w:r>
      <w:r>
        <w:rPr>
          <w:rFonts w:ascii="Arial" w:hAnsi="Arial"/>
          <w:b/>
          <w:color w:val="69562F"/>
          <w:w w:val="105"/>
          <w:sz w:val="18"/>
        </w:rPr>
        <w:t>DE</w:t>
      </w:r>
      <w:r>
        <w:rPr>
          <w:rFonts w:ascii="Arial" w:hAnsi="Arial"/>
          <w:b/>
          <w:color w:val="69562F"/>
          <w:spacing w:val="-11"/>
          <w:w w:val="105"/>
          <w:sz w:val="18"/>
        </w:rPr>
        <w:t> </w:t>
      </w:r>
      <w:r>
        <w:rPr>
          <w:rFonts w:ascii="Arial" w:hAnsi="Arial"/>
          <w:b/>
          <w:color w:val="69562F"/>
          <w:w w:val="105"/>
          <w:sz w:val="18"/>
        </w:rPr>
        <w:t>LA</w:t>
      </w:r>
      <w:r>
        <w:rPr>
          <w:rFonts w:ascii="Arial" w:hAnsi="Arial"/>
          <w:b/>
          <w:color w:val="69562F"/>
          <w:spacing w:val="-6"/>
          <w:w w:val="105"/>
          <w:sz w:val="18"/>
        </w:rPr>
        <w:t> </w:t>
      </w:r>
      <w:r>
        <w:rPr>
          <w:rFonts w:ascii="Arial" w:hAnsi="Arial"/>
          <w:b/>
          <w:color w:val="69562F"/>
          <w:w w:val="105"/>
          <w:sz w:val="18"/>
        </w:rPr>
        <w:t>SALUD.</w:t>
      </w:r>
      <w:r>
        <w:rPr>
          <w:rFonts w:ascii="Arial" w:hAnsi="Arial"/>
          <w:b/>
          <w:color w:val="69562F"/>
          <w:spacing w:val="-2"/>
          <w:w w:val="105"/>
          <w:sz w:val="18"/>
        </w:rPr>
        <w:t> </w:t>
      </w:r>
      <w:r>
        <w:rPr>
          <w:rFonts w:ascii="Arial" w:hAnsi="Arial"/>
          <w:color w:val="4D4B4B"/>
          <w:w w:val="105"/>
          <w:sz w:val="17"/>
        </w:rPr>
        <w:t>Los conflictos o</w:t>
      </w:r>
      <w:r>
        <w:rPr>
          <w:rFonts w:ascii="Arial" w:hAnsi="Arial"/>
          <w:color w:val="4D4B4B"/>
          <w:spacing w:val="-6"/>
          <w:w w:val="105"/>
          <w:sz w:val="17"/>
        </w:rPr>
        <w:t> </w:t>
      </w:r>
      <w:r>
        <w:rPr>
          <w:rFonts w:ascii="Arial" w:hAnsi="Arial"/>
          <w:color w:val="4D4B4B"/>
          <w:w w:val="105"/>
          <w:sz w:val="17"/>
        </w:rPr>
        <w:t>discrepancias</w:t>
      </w:r>
      <w:r>
        <w:rPr>
          <w:rFonts w:ascii="Arial" w:hAnsi="Arial"/>
          <w:color w:val="4D4B4B"/>
          <w:w w:val="105"/>
          <w:sz w:val="17"/>
        </w:rPr>
        <w:t> en</w:t>
      </w:r>
      <w:r>
        <w:rPr>
          <w:rFonts w:ascii="Arial" w:hAnsi="Arial"/>
          <w:color w:val="4D4B4B"/>
          <w:spacing w:val="-5"/>
          <w:w w:val="105"/>
          <w:sz w:val="17"/>
        </w:rPr>
        <w:t> </w:t>
      </w:r>
      <w:r>
        <w:rPr>
          <w:rFonts w:ascii="Arial" w:hAnsi="Arial"/>
          <w:color w:val="4D4B4B"/>
          <w:w w:val="105"/>
          <w:sz w:val="17"/>
        </w:rPr>
        <w:t>diagnósticos</w:t>
      </w:r>
      <w:r>
        <w:rPr>
          <w:rFonts w:ascii="Arial" w:hAnsi="Arial"/>
          <w:color w:val="4D4B4B"/>
          <w:w w:val="105"/>
          <w:sz w:val="17"/>
        </w:rPr>
        <w:t> y/o</w:t>
      </w:r>
      <w:r>
        <w:rPr>
          <w:rFonts w:ascii="Arial" w:hAnsi="Arial"/>
          <w:color w:val="4D4B4B"/>
          <w:spacing w:val="-4"/>
          <w:w w:val="105"/>
          <w:sz w:val="17"/>
        </w:rPr>
        <w:t> </w:t>
      </w:r>
      <w:r>
        <w:rPr>
          <w:rFonts w:ascii="Arial" w:hAnsi="Arial"/>
          <w:color w:val="4D4B4B"/>
          <w:w w:val="105"/>
          <w:sz w:val="17"/>
        </w:rPr>
        <w:t>alternativas terapéuticas generadas</w:t>
      </w:r>
      <w:r>
        <w:rPr>
          <w:rFonts w:ascii="Arial" w:hAnsi="Arial"/>
          <w:color w:val="4D4B4B"/>
          <w:spacing w:val="36"/>
          <w:w w:val="105"/>
          <w:sz w:val="17"/>
        </w:rPr>
        <w:t> </w:t>
      </w:r>
      <w:r>
        <w:rPr>
          <w:rFonts w:ascii="Arial" w:hAnsi="Arial"/>
          <w:color w:val="4D4B4B"/>
          <w:w w:val="105"/>
          <w:sz w:val="17"/>
        </w:rPr>
        <w:t>a</w:t>
      </w:r>
      <w:r>
        <w:rPr>
          <w:rFonts w:ascii="Arial" w:hAnsi="Arial"/>
          <w:color w:val="4D4B4B"/>
          <w:w w:val="105"/>
          <w:sz w:val="17"/>
        </w:rPr>
        <w:t> partir</w:t>
      </w:r>
      <w:r>
        <w:rPr>
          <w:rFonts w:ascii="Arial" w:hAnsi="Arial"/>
          <w:color w:val="4D4B4B"/>
          <w:w w:val="105"/>
          <w:sz w:val="17"/>
        </w:rPr>
        <w:t> de</w:t>
      </w:r>
      <w:r>
        <w:rPr>
          <w:rFonts w:ascii="Arial" w:hAnsi="Arial"/>
          <w:color w:val="4D4B4B"/>
          <w:w w:val="105"/>
          <w:sz w:val="17"/>
        </w:rPr>
        <w:t> la</w:t>
      </w:r>
      <w:r>
        <w:rPr>
          <w:rFonts w:ascii="Arial" w:hAnsi="Arial"/>
          <w:color w:val="4D4B4B"/>
          <w:spacing w:val="28"/>
          <w:w w:val="105"/>
          <w:sz w:val="17"/>
        </w:rPr>
        <w:t> </w:t>
      </w:r>
      <w:r>
        <w:rPr>
          <w:rFonts w:ascii="Arial" w:hAnsi="Arial"/>
          <w:color w:val="4D4B4B"/>
          <w:w w:val="105"/>
          <w:sz w:val="17"/>
        </w:rPr>
        <w:t>atención,</w:t>
      </w:r>
      <w:r>
        <w:rPr>
          <w:rFonts w:ascii="Arial" w:hAnsi="Arial"/>
          <w:color w:val="4D4B4B"/>
          <w:spacing w:val="39"/>
          <w:w w:val="105"/>
          <w:sz w:val="17"/>
        </w:rPr>
        <w:t> </w:t>
      </w:r>
      <w:r>
        <w:rPr>
          <w:rFonts w:ascii="Arial" w:hAnsi="Arial"/>
          <w:color w:val="4D4B4B"/>
          <w:w w:val="105"/>
          <w:sz w:val="17"/>
        </w:rPr>
        <w:t>serán</w:t>
      </w:r>
      <w:r>
        <w:rPr>
          <w:rFonts w:ascii="Arial" w:hAnsi="Arial"/>
          <w:color w:val="4D4B4B"/>
          <w:w w:val="105"/>
          <w:sz w:val="17"/>
        </w:rPr>
        <w:t> dirimidos</w:t>
      </w:r>
      <w:r>
        <w:rPr>
          <w:rFonts w:ascii="Arial" w:hAnsi="Arial"/>
          <w:color w:val="4D4B4B"/>
          <w:spacing w:val="31"/>
          <w:w w:val="105"/>
          <w:sz w:val="17"/>
        </w:rPr>
        <w:t> </w:t>
      </w:r>
      <w:r>
        <w:rPr>
          <w:rFonts w:ascii="Arial" w:hAnsi="Arial"/>
          <w:color w:val="4D4B4B"/>
          <w:w w:val="105"/>
          <w:sz w:val="17"/>
        </w:rPr>
        <w:t>por</w:t>
      </w:r>
      <w:r>
        <w:rPr>
          <w:rFonts w:ascii="Arial" w:hAnsi="Arial"/>
          <w:color w:val="4D4B4B"/>
          <w:spacing w:val="28"/>
          <w:w w:val="105"/>
          <w:sz w:val="17"/>
        </w:rPr>
        <w:t> </w:t>
      </w:r>
      <w:r>
        <w:rPr>
          <w:rFonts w:ascii="Arial" w:hAnsi="Arial"/>
          <w:color w:val="4D4B4B"/>
          <w:w w:val="105"/>
          <w:sz w:val="17"/>
        </w:rPr>
        <w:t>las</w:t>
      </w:r>
      <w:r>
        <w:rPr>
          <w:rFonts w:ascii="Arial" w:hAnsi="Arial"/>
          <w:color w:val="4D4B4B"/>
          <w:w w:val="105"/>
          <w:sz w:val="17"/>
        </w:rPr>
        <w:t> juntas</w:t>
      </w:r>
      <w:r>
        <w:rPr>
          <w:rFonts w:ascii="Arial" w:hAnsi="Arial"/>
          <w:color w:val="4D4B4B"/>
          <w:w w:val="105"/>
          <w:sz w:val="17"/>
        </w:rPr>
        <w:t> médicas</w:t>
      </w:r>
      <w:r>
        <w:rPr>
          <w:rFonts w:ascii="Arial" w:hAnsi="Arial"/>
          <w:color w:val="4D4B4B"/>
          <w:spacing w:val="28"/>
          <w:w w:val="105"/>
          <w:sz w:val="17"/>
        </w:rPr>
        <w:t> </w:t>
      </w:r>
      <w:r>
        <w:rPr>
          <w:rFonts w:ascii="Arial" w:hAnsi="Arial"/>
          <w:color w:val="4D4B4B"/>
          <w:w w:val="105"/>
          <w:sz w:val="17"/>
        </w:rPr>
        <w:t>de</w:t>
      </w:r>
      <w:r>
        <w:rPr>
          <w:rFonts w:ascii="Arial" w:hAnsi="Arial"/>
          <w:color w:val="4D4B4B"/>
          <w:w w:val="105"/>
          <w:sz w:val="17"/>
        </w:rPr>
        <w:t> los</w:t>
      </w:r>
      <w:r>
        <w:rPr>
          <w:rFonts w:ascii="Arial" w:hAnsi="Arial"/>
          <w:color w:val="4D4B4B"/>
          <w:w w:val="105"/>
          <w:sz w:val="17"/>
        </w:rPr>
        <w:t> prestadores</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servicios</w:t>
      </w:r>
      <w:r>
        <w:rPr>
          <w:rFonts w:ascii="Arial" w:hAnsi="Arial"/>
          <w:color w:val="4D4B4B"/>
          <w:spacing w:val="32"/>
          <w:w w:val="105"/>
          <w:sz w:val="17"/>
        </w:rPr>
        <w:t> </w:t>
      </w:r>
      <w:r>
        <w:rPr>
          <w:rFonts w:ascii="Arial" w:hAnsi="Arial"/>
          <w:color w:val="4D4B4B"/>
          <w:w w:val="105"/>
          <w:sz w:val="17"/>
        </w:rPr>
        <w:t>de salud</w:t>
      </w:r>
      <w:r>
        <w:rPr>
          <w:rFonts w:ascii="Arial" w:hAnsi="Arial"/>
          <w:color w:val="4D4B4B"/>
          <w:spacing w:val="40"/>
          <w:w w:val="105"/>
          <w:sz w:val="17"/>
        </w:rPr>
        <w:t> </w:t>
      </w:r>
      <w:r>
        <w:rPr>
          <w:rFonts w:ascii="Arial" w:hAnsi="Arial"/>
          <w:color w:val="4D4B4B"/>
          <w:w w:val="105"/>
          <w:sz w:val="17"/>
        </w:rPr>
        <w:t>o</w:t>
      </w:r>
      <w:r>
        <w:rPr>
          <w:rFonts w:ascii="Arial" w:hAnsi="Arial"/>
          <w:color w:val="4D4B4B"/>
          <w:spacing w:val="40"/>
          <w:w w:val="105"/>
          <w:sz w:val="17"/>
        </w:rPr>
        <w:t> </w:t>
      </w:r>
      <w:r>
        <w:rPr>
          <w:rFonts w:ascii="Arial" w:hAnsi="Arial"/>
          <w:color w:val="4D4B4B"/>
          <w:w w:val="105"/>
          <w:sz w:val="17"/>
        </w:rPr>
        <w:t>por</w:t>
      </w:r>
      <w:r>
        <w:rPr>
          <w:rFonts w:ascii="Arial" w:hAnsi="Arial"/>
          <w:color w:val="4D4B4B"/>
          <w:w w:val="105"/>
          <w:sz w:val="17"/>
        </w:rPr>
        <w:t> las</w:t>
      </w:r>
      <w:r>
        <w:rPr>
          <w:rFonts w:ascii="Arial" w:hAnsi="Arial"/>
          <w:color w:val="4D4B4B"/>
          <w:w w:val="105"/>
          <w:sz w:val="17"/>
        </w:rPr>
        <w:t> juntas</w:t>
      </w:r>
      <w:r>
        <w:rPr>
          <w:rFonts w:ascii="Arial" w:hAnsi="Arial"/>
          <w:color w:val="4D4B4B"/>
          <w:spacing w:val="40"/>
          <w:w w:val="105"/>
          <w:sz w:val="17"/>
        </w:rPr>
        <w:t> </w:t>
      </w:r>
      <w:r>
        <w:rPr>
          <w:rFonts w:ascii="Arial" w:hAnsi="Arial"/>
          <w:color w:val="4D4B4B"/>
          <w:w w:val="105"/>
          <w:sz w:val="17"/>
        </w:rPr>
        <w:t>médicas</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la</w:t>
      </w:r>
      <w:r>
        <w:rPr>
          <w:rFonts w:ascii="Arial" w:hAnsi="Arial"/>
          <w:color w:val="4D4B4B"/>
          <w:spacing w:val="40"/>
          <w:w w:val="105"/>
          <w:sz w:val="17"/>
        </w:rPr>
        <w:t> </w:t>
      </w:r>
      <w:r>
        <w:rPr>
          <w:rFonts w:ascii="Arial" w:hAnsi="Arial"/>
          <w:color w:val="4D4B4B"/>
          <w:w w:val="105"/>
          <w:sz w:val="17"/>
        </w:rPr>
        <w:t>red</w:t>
      </w:r>
      <w:r>
        <w:rPr>
          <w:rFonts w:ascii="Arial" w:hAnsi="Arial"/>
          <w:color w:val="4D4B4B"/>
          <w:w w:val="105"/>
          <w:sz w:val="17"/>
        </w:rPr>
        <w:t> de</w:t>
      </w:r>
      <w:r>
        <w:rPr>
          <w:rFonts w:ascii="Arial" w:hAnsi="Arial"/>
          <w:color w:val="4D4B4B"/>
          <w:w w:val="105"/>
          <w:sz w:val="17"/>
        </w:rPr>
        <w:t> prestadores</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servicios</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salud,</w:t>
      </w:r>
      <w:r>
        <w:rPr>
          <w:rFonts w:ascii="Arial" w:hAnsi="Arial"/>
          <w:color w:val="4D4B4B"/>
          <w:spacing w:val="40"/>
          <w:w w:val="105"/>
          <w:sz w:val="17"/>
        </w:rPr>
        <w:t> </w:t>
      </w:r>
      <w:r>
        <w:rPr>
          <w:rFonts w:ascii="Arial" w:hAnsi="Arial"/>
          <w:color w:val="4D4B4B"/>
          <w:w w:val="105"/>
          <w:sz w:val="17"/>
        </w:rPr>
        <w:t>utilizando</w:t>
      </w:r>
      <w:r>
        <w:rPr>
          <w:rFonts w:ascii="Arial" w:hAnsi="Arial"/>
          <w:color w:val="4D4B4B"/>
          <w:spacing w:val="40"/>
          <w:w w:val="105"/>
          <w:sz w:val="17"/>
        </w:rPr>
        <w:t> </w:t>
      </w:r>
      <w:r>
        <w:rPr>
          <w:rFonts w:ascii="Arial" w:hAnsi="Arial"/>
          <w:color w:val="4D4B4B"/>
          <w:w w:val="105"/>
          <w:sz w:val="17"/>
        </w:rPr>
        <w:t>criterios</w:t>
      </w:r>
      <w:r>
        <w:rPr>
          <w:rFonts w:ascii="Arial" w:hAnsi="Arial"/>
          <w:color w:val="4D4B4B"/>
          <w:spacing w:val="40"/>
          <w:w w:val="105"/>
          <w:sz w:val="17"/>
        </w:rPr>
        <w:t> </w:t>
      </w:r>
      <w:r>
        <w:rPr>
          <w:rFonts w:ascii="Arial" w:hAnsi="Arial"/>
          <w:color w:val="4D4B4B"/>
          <w:w w:val="105"/>
          <w:sz w:val="17"/>
        </w:rPr>
        <w:t>de razonabilidad científica</w:t>
      </w:r>
      <w:r>
        <w:rPr>
          <w:rFonts w:ascii="Arial" w:hAnsi="Arial"/>
          <w:color w:val="696767"/>
          <w:w w:val="105"/>
          <w:sz w:val="17"/>
        </w:rPr>
        <w:t>,</w:t>
      </w:r>
      <w:r>
        <w:rPr>
          <w:rFonts w:ascii="Arial" w:hAnsi="Arial"/>
          <w:color w:val="696767"/>
          <w:spacing w:val="-1"/>
          <w:w w:val="105"/>
          <w:sz w:val="17"/>
        </w:rPr>
        <w:t> </w:t>
      </w:r>
      <w:r>
        <w:rPr>
          <w:rFonts w:ascii="Arial" w:hAnsi="Arial"/>
          <w:color w:val="4D4B4B"/>
          <w:w w:val="105"/>
          <w:sz w:val="17"/>
        </w:rPr>
        <w:t>de acuerdo con el procedimiento que determine la ley</w:t>
      </w:r>
      <w:r>
        <w:rPr>
          <w:rFonts w:ascii="Arial" w:hAnsi="Arial"/>
          <w:color w:val="838282"/>
          <w:w w:val="105"/>
          <w:sz w:val="17"/>
        </w:rPr>
        <w:t>.</w:t>
      </w:r>
    </w:p>
    <w:p>
      <w:pPr>
        <w:spacing w:before="158"/>
        <w:ind w:left="121" w:right="0" w:firstLine="0"/>
        <w:jc w:val="left"/>
        <w:rPr>
          <w:rFonts w:ascii="Arial"/>
          <w:sz w:val="17"/>
        </w:rPr>
      </w:pP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spacing w:before="6"/>
        <w:rPr>
          <w:rFonts w:ascii="Arial"/>
          <w:sz w:val="18"/>
        </w:rPr>
      </w:pPr>
    </w:p>
    <w:p>
      <w:pPr>
        <w:pStyle w:val="Heading2"/>
        <w:ind w:left="774" w:right="1450"/>
        <w:jc w:val="center"/>
      </w:pPr>
      <w:r>
        <w:rPr>
          <w:color w:val="69562F"/>
          <w:w w:val="90"/>
        </w:rPr>
        <w:t>CAPÍTULO</w:t>
      </w:r>
      <w:r>
        <w:rPr>
          <w:color w:val="69562F"/>
          <w:spacing w:val="58"/>
          <w:w w:val="150"/>
        </w:rPr>
        <w:t> </w:t>
      </w:r>
      <w:r>
        <w:rPr>
          <w:color w:val="69562F"/>
          <w:spacing w:val="-4"/>
          <w:w w:val="90"/>
        </w:rPr>
        <w:t>111.</w:t>
      </w:r>
    </w:p>
    <w:p>
      <w:pPr>
        <w:pStyle w:val="BodyText"/>
        <w:spacing w:before="3"/>
        <w:rPr>
          <w:rFonts w:ascii="Arial"/>
          <w:b/>
          <w:sz w:val="21"/>
        </w:rPr>
      </w:pPr>
    </w:p>
    <w:p>
      <w:pPr>
        <w:spacing w:before="0"/>
        <w:ind w:left="775" w:right="1450" w:firstLine="0"/>
        <w:jc w:val="center"/>
        <w:rPr>
          <w:rFonts w:ascii="Arial"/>
          <w:b/>
          <w:sz w:val="18"/>
        </w:rPr>
      </w:pPr>
      <w:r>
        <w:rPr>
          <w:rFonts w:ascii="Arial"/>
          <w:b/>
          <w:color w:val="050505"/>
          <w:sz w:val="18"/>
        </w:rPr>
        <w:t>PROFESIONALES</w:t>
      </w:r>
      <w:r>
        <w:rPr>
          <w:rFonts w:ascii="Arial"/>
          <w:b/>
          <w:color w:val="050505"/>
          <w:spacing w:val="3"/>
          <w:sz w:val="18"/>
        </w:rPr>
        <w:t> </w:t>
      </w:r>
      <w:r>
        <w:rPr>
          <w:rFonts w:ascii="Arial"/>
          <w:b/>
          <w:color w:val="050505"/>
          <w:sz w:val="18"/>
        </w:rPr>
        <w:t>Y</w:t>
      </w:r>
      <w:r>
        <w:rPr>
          <w:rFonts w:ascii="Arial"/>
          <w:b/>
          <w:color w:val="050505"/>
          <w:spacing w:val="-11"/>
          <w:sz w:val="18"/>
        </w:rPr>
        <w:t> </w:t>
      </w:r>
      <w:r>
        <w:rPr>
          <w:rFonts w:ascii="Arial"/>
          <w:b/>
          <w:color w:val="050505"/>
          <w:sz w:val="18"/>
        </w:rPr>
        <w:t>TRABAJADORES</w:t>
      </w:r>
      <w:r>
        <w:rPr>
          <w:rFonts w:ascii="Arial"/>
          <w:b/>
          <w:color w:val="050505"/>
          <w:spacing w:val="12"/>
          <w:sz w:val="18"/>
        </w:rPr>
        <w:t> </w:t>
      </w:r>
      <w:r>
        <w:rPr>
          <w:rFonts w:ascii="Arial"/>
          <w:b/>
          <w:color w:val="050505"/>
          <w:sz w:val="18"/>
        </w:rPr>
        <w:t>DE</w:t>
      </w:r>
      <w:r>
        <w:rPr>
          <w:rFonts w:ascii="Arial"/>
          <w:b/>
          <w:color w:val="050505"/>
          <w:spacing w:val="-12"/>
          <w:sz w:val="18"/>
        </w:rPr>
        <w:t> </w:t>
      </w:r>
      <w:r>
        <w:rPr>
          <w:rFonts w:ascii="Arial"/>
          <w:b/>
          <w:color w:val="050505"/>
          <w:sz w:val="18"/>
        </w:rPr>
        <w:t>LA</w:t>
      </w:r>
      <w:r>
        <w:rPr>
          <w:rFonts w:ascii="Arial"/>
          <w:b/>
          <w:color w:val="050505"/>
          <w:spacing w:val="-11"/>
          <w:sz w:val="18"/>
        </w:rPr>
        <w:t> </w:t>
      </w:r>
      <w:r>
        <w:rPr>
          <w:rFonts w:ascii="Arial"/>
          <w:b/>
          <w:color w:val="050505"/>
          <w:spacing w:val="-2"/>
          <w:sz w:val="18"/>
        </w:rPr>
        <w:t>SALUD.</w:t>
      </w:r>
    </w:p>
    <w:p>
      <w:pPr>
        <w:pStyle w:val="BodyText"/>
        <w:spacing w:before="5"/>
        <w:rPr>
          <w:rFonts w:ascii="Arial"/>
          <w:b/>
          <w:sz w:val="20"/>
        </w:rPr>
      </w:pPr>
    </w:p>
    <w:p>
      <w:pPr>
        <w:spacing w:line="285" w:lineRule="auto" w:before="1"/>
        <w:ind w:left="125" w:right="798" w:hanging="5"/>
        <w:jc w:val="both"/>
        <w:rPr>
          <w:rFonts w:ascii="Arial" w:hAnsi="Arial"/>
          <w:sz w:val="17"/>
        </w:rPr>
      </w:pPr>
      <w:r>
        <w:rPr>
          <w:position w:val="-5"/>
        </w:rPr>
        <w:drawing>
          <wp:inline distT="0" distB="0" distL="0" distR="0">
            <wp:extent cx="153923" cy="153924"/>
            <wp:effectExtent l="0" t="0" r="0" b="0"/>
            <wp:docPr id="37" name="image4.png"/>
            <wp:cNvGraphicFramePr>
              <a:graphicFrameLocks noChangeAspect="1"/>
            </wp:cNvGraphicFramePr>
            <a:graphic>
              <a:graphicData uri="http://schemas.openxmlformats.org/drawingml/2006/picture">
                <pic:pic>
                  <pic:nvPicPr>
                    <pic:cNvPr id="38" name="image4.png"/>
                    <pic:cNvPicPr/>
                  </pic:nvPicPr>
                  <pic:blipFill>
                    <a:blip r:embed="rId28" cstate="print"/>
                    <a:stretch>
                      <a:fillRect/>
                    </a:stretch>
                  </pic:blipFill>
                  <pic:spPr>
                    <a:xfrm>
                      <a:off x="0" y="0"/>
                      <a:ext cx="153923" cy="153924"/>
                    </a:xfrm>
                    <a:prstGeom prst="rect">
                      <a:avLst/>
                    </a:prstGeom>
                  </pic:spPr>
                </pic:pic>
              </a:graphicData>
            </a:graphic>
          </wp:inline>
        </w:drawing>
      </w:r>
      <w:r>
        <w:rPr>
          <w:position w:val="-5"/>
        </w:rPr>
      </w:r>
      <w:r>
        <w:rPr>
          <w:rFonts w:ascii="Arial" w:hAnsi="Arial"/>
          <w:b/>
          <w:color w:val="69562F"/>
          <w:w w:val="105"/>
          <w:sz w:val="18"/>
        </w:rPr>
        <w:t>ARTÍCULO</w:t>
      </w:r>
      <w:r>
        <w:rPr>
          <w:rFonts w:ascii="Arial" w:hAnsi="Arial"/>
          <w:b/>
          <w:color w:val="69562F"/>
          <w:w w:val="105"/>
          <w:sz w:val="18"/>
        </w:rPr>
        <w:t> 17.</w:t>
      </w:r>
      <w:r>
        <w:rPr>
          <w:rFonts w:ascii="Arial" w:hAnsi="Arial"/>
          <w:b/>
          <w:color w:val="69562F"/>
          <w:spacing w:val="-5"/>
          <w:w w:val="105"/>
          <w:sz w:val="18"/>
        </w:rPr>
        <w:t> </w:t>
      </w:r>
      <w:r>
        <w:rPr>
          <w:rFonts w:ascii="Arial" w:hAnsi="Arial"/>
          <w:b/>
          <w:color w:val="69562F"/>
          <w:w w:val="105"/>
          <w:sz w:val="18"/>
        </w:rPr>
        <w:t>AUTONOMÍA</w:t>
      </w:r>
      <w:r>
        <w:rPr>
          <w:rFonts w:ascii="Arial" w:hAnsi="Arial"/>
          <w:b/>
          <w:color w:val="69562F"/>
          <w:w w:val="105"/>
          <w:sz w:val="18"/>
        </w:rPr>
        <w:t> PROFESIONAL.</w:t>
      </w:r>
      <w:r>
        <w:rPr>
          <w:rFonts w:ascii="Arial" w:hAnsi="Arial"/>
          <w:b/>
          <w:color w:val="69562F"/>
          <w:w w:val="105"/>
          <w:sz w:val="18"/>
        </w:rPr>
        <w:t> </w:t>
      </w:r>
      <w:r>
        <w:rPr>
          <w:rFonts w:ascii="Arial" w:hAnsi="Arial"/>
          <w:color w:val="4D4B4B"/>
          <w:w w:val="105"/>
          <w:sz w:val="17"/>
        </w:rPr>
        <w:t>Se</w:t>
      </w:r>
      <w:r>
        <w:rPr>
          <w:rFonts w:ascii="Arial" w:hAnsi="Arial"/>
          <w:color w:val="4D4B4B"/>
          <w:spacing w:val="-1"/>
          <w:w w:val="105"/>
          <w:sz w:val="17"/>
        </w:rPr>
        <w:t> </w:t>
      </w:r>
      <w:r>
        <w:rPr>
          <w:rFonts w:ascii="Arial" w:hAnsi="Arial"/>
          <w:color w:val="4D4B4B"/>
          <w:w w:val="105"/>
          <w:sz w:val="17"/>
        </w:rPr>
        <w:t>garantiza</w:t>
      </w:r>
      <w:r>
        <w:rPr>
          <w:rFonts w:ascii="Arial" w:hAnsi="Arial"/>
          <w:color w:val="4D4B4B"/>
          <w:w w:val="105"/>
          <w:sz w:val="17"/>
        </w:rPr>
        <w:t> la autonomía</w:t>
      </w:r>
      <w:r>
        <w:rPr>
          <w:rFonts w:ascii="Arial" w:hAnsi="Arial"/>
          <w:color w:val="4D4B4B"/>
          <w:w w:val="105"/>
          <w:sz w:val="17"/>
        </w:rPr>
        <w:t> de</w:t>
      </w:r>
      <w:r>
        <w:rPr>
          <w:rFonts w:ascii="Arial" w:hAnsi="Arial"/>
          <w:color w:val="4D4B4B"/>
          <w:spacing w:val="-1"/>
          <w:w w:val="105"/>
          <w:sz w:val="17"/>
        </w:rPr>
        <w:t> </w:t>
      </w:r>
      <w:r>
        <w:rPr>
          <w:rFonts w:ascii="Arial" w:hAnsi="Arial"/>
          <w:color w:val="4D4B4B"/>
          <w:w w:val="105"/>
          <w:sz w:val="17"/>
        </w:rPr>
        <w:t>los</w:t>
      </w:r>
      <w:r>
        <w:rPr>
          <w:rFonts w:ascii="Arial" w:hAnsi="Arial"/>
          <w:color w:val="4D4B4B"/>
          <w:w w:val="105"/>
          <w:sz w:val="17"/>
        </w:rPr>
        <w:t> profesionales</w:t>
      </w:r>
      <w:r>
        <w:rPr>
          <w:rFonts w:ascii="Arial" w:hAnsi="Arial"/>
          <w:color w:val="4D4B4B"/>
          <w:w w:val="105"/>
          <w:sz w:val="17"/>
        </w:rPr>
        <w:t> de</w:t>
      </w:r>
      <w:r>
        <w:rPr>
          <w:rFonts w:ascii="Arial" w:hAnsi="Arial"/>
          <w:color w:val="4D4B4B"/>
          <w:spacing w:val="-1"/>
          <w:w w:val="105"/>
          <w:sz w:val="17"/>
        </w:rPr>
        <w:t> </w:t>
      </w:r>
      <w:r>
        <w:rPr>
          <w:rFonts w:ascii="Arial" w:hAnsi="Arial"/>
          <w:color w:val="4D4B4B"/>
          <w:w w:val="105"/>
          <w:sz w:val="17"/>
        </w:rPr>
        <w:t>la salud para</w:t>
      </w:r>
      <w:r>
        <w:rPr>
          <w:rFonts w:ascii="Arial" w:hAnsi="Arial"/>
          <w:color w:val="4D4B4B"/>
          <w:spacing w:val="40"/>
          <w:w w:val="105"/>
          <w:sz w:val="17"/>
        </w:rPr>
        <w:t> </w:t>
      </w:r>
      <w:r>
        <w:rPr>
          <w:rFonts w:ascii="Arial" w:hAnsi="Arial"/>
          <w:color w:val="4D4B4B"/>
          <w:w w:val="105"/>
          <w:sz w:val="17"/>
        </w:rPr>
        <w:t>adoptar</w:t>
      </w:r>
      <w:r>
        <w:rPr>
          <w:rFonts w:ascii="Arial" w:hAnsi="Arial"/>
          <w:color w:val="4D4B4B"/>
          <w:spacing w:val="56"/>
          <w:w w:val="105"/>
          <w:sz w:val="17"/>
        </w:rPr>
        <w:t> </w:t>
      </w:r>
      <w:r>
        <w:rPr>
          <w:rFonts w:ascii="Arial" w:hAnsi="Arial"/>
          <w:color w:val="4D4B4B"/>
          <w:w w:val="105"/>
          <w:sz w:val="17"/>
        </w:rPr>
        <w:t>decisiones</w:t>
      </w:r>
      <w:r>
        <w:rPr>
          <w:rFonts w:ascii="Arial" w:hAnsi="Arial"/>
          <w:color w:val="4D4B4B"/>
          <w:spacing w:val="58"/>
          <w:w w:val="105"/>
          <w:sz w:val="17"/>
        </w:rPr>
        <w:t> </w:t>
      </w:r>
      <w:r>
        <w:rPr>
          <w:rFonts w:ascii="Arial" w:hAnsi="Arial"/>
          <w:color w:val="4D4B4B"/>
          <w:w w:val="105"/>
          <w:sz w:val="17"/>
        </w:rPr>
        <w:t>sobre</w:t>
      </w:r>
      <w:r>
        <w:rPr>
          <w:rFonts w:ascii="Arial" w:hAnsi="Arial"/>
          <w:color w:val="4D4B4B"/>
          <w:spacing w:val="40"/>
          <w:w w:val="105"/>
          <w:sz w:val="17"/>
        </w:rPr>
        <w:t> </w:t>
      </w:r>
      <w:r>
        <w:rPr>
          <w:rFonts w:ascii="Arial" w:hAnsi="Arial"/>
          <w:color w:val="4D4B4B"/>
          <w:w w:val="105"/>
          <w:sz w:val="17"/>
        </w:rPr>
        <w:t>el</w:t>
      </w:r>
      <w:r>
        <w:rPr>
          <w:rFonts w:ascii="Arial" w:hAnsi="Arial"/>
          <w:color w:val="4D4B4B"/>
          <w:spacing w:val="40"/>
          <w:w w:val="105"/>
          <w:sz w:val="17"/>
        </w:rPr>
        <w:t> </w:t>
      </w:r>
      <w:r>
        <w:rPr>
          <w:rFonts w:ascii="Arial" w:hAnsi="Arial"/>
          <w:color w:val="4D4B4B"/>
          <w:w w:val="105"/>
          <w:sz w:val="17"/>
        </w:rPr>
        <w:t>diagnóstico</w:t>
      </w:r>
      <w:r>
        <w:rPr>
          <w:rFonts w:ascii="Arial" w:hAnsi="Arial"/>
          <w:color w:val="4D4B4B"/>
          <w:spacing w:val="67"/>
          <w:w w:val="105"/>
          <w:sz w:val="17"/>
        </w:rPr>
        <w:t> </w:t>
      </w:r>
      <w:r>
        <w:rPr>
          <w:rFonts w:ascii="Arial" w:hAnsi="Arial"/>
          <w:color w:val="4D4B4B"/>
          <w:w w:val="105"/>
          <w:sz w:val="17"/>
        </w:rPr>
        <w:t>y</w:t>
      </w:r>
      <w:r>
        <w:rPr>
          <w:rFonts w:ascii="Arial" w:hAnsi="Arial"/>
          <w:color w:val="4D4B4B"/>
          <w:spacing w:val="40"/>
          <w:w w:val="105"/>
          <w:sz w:val="17"/>
        </w:rPr>
        <w:t> </w:t>
      </w:r>
      <w:r>
        <w:rPr>
          <w:rFonts w:ascii="Arial" w:hAnsi="Arial"/>
          <w:color w:val="4D4B4B"/>
          <w:w w:val="105"/>
          <w:sz w:val="17"/>
        </w:rPr>
        <w:t>tratamiento</w:t>
      </w:r>
      <w:r>
        <w:rPr>
          <w:rFonts w:ascii="Arial" w:hAnsi="Arial"/>
          <w:color w:val="4D4B4B"/>
          <w:spacing w:val="59"/>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los</w:t>
      </w:r>
      <w:r>
        <w:rPr>
          <w:rFonts w:ascii="Arial" w:hAnsi="Arial"/>
          <w:color w:val="4D4B4B"/>
          <w:spacing w:val="40"/>
          <w:w w:val="105"/>
          <w:sz w:val="17"/>
        </w:rPr>
        <w:t> </w:t>
      </w:r>
      <w:r>
        <w:rPr>
          <w:rFonts w:ascii="Arial" w:hAnsi="Arial"/>
          <w:color w:val="4D4B4B"/>
          <w:w w:val="105"/>
          <w:sz w:val="17"/>
        </w:rPr>
        <w:t>pacientes</w:t>
      </w:r>
      <w:r>
        <w:rPr>
          <w:rFonts w:ascii="Arial" w:hAnsi="Arial"/>
          <w:color w:val="4D4B4B"/>
          <w:spacing w:val="40"/>
          <w:w w:val="105"/>
          <w:sz w:val="17"/>
        </w:rPr>
        <w:t> </w:t>
      </w:r>
      <w:r>
        <w:rPr>
          <w:rFonts w:ascii="Arial" w:hAnsi="Arial"/>
          <w:color w:val="4D4B4B"/>
          <w:w w:val="105"/>
          <w:sz w:val="17"/>
        </w:rPr>
        <w:t>que</w:t>
      </w:r>
      <w:r>
        <w:rPr>
          <w:rFonts w:ascii="Arial" w:hAnsi="Arial"/>
          <w:color w:val="4D4B4B"/>
          <w:spacing w:val="40"/>
          <w:w w:val="105"/>
          <w:sz w:val="17"/>
        </w:rPr>
        <w:t> </w:t>
      </w:r>
      <w:r>
        <w:rPr>
          <w:rFonts w:ascii="Arial" w:hAnsi="Arial"/>
          <w:color w:val="4D4B4B"/>
          <w:w w:val="105"/>
          <w:sz w:val="17"/>
        </w:rPr>
        <w:t>tienen</w:t>
      </w:r>
      <w:r>
        <w:rPr>
          <w:rFonts w:ascii="Arial" w:hAnsi="Arial"/>
          <w:color w:val="4D4B4B"/>
          <w:spacing w:val="40"/>
          <w:w w:val="105"/>
          <w:sz w:val="17"/>
        </w:rPr>
        <w:t> </w:t>
      </w:r>
      <w:r>
        <w:rPr>
          <w:rFonts w:ascii="Arial" w:hAnsi="Arial"/>
          <w:color w:val="4D4B4B"/>
          <w:w w:val="105"/>
          <w:sz w:val="17"/>
        </w:rPr>
        <w:t>a</w:t>
      </w:r>
      <w:r>
        <w:rPr>
          <w:rFonts w:ascii="Arial" w:hAnsi="Arial"/>
          <w:color w:val="4D4B4B"/>
          <w:spacing w:val="40"/>
          <w:w w:val="105"/>
          <w:sz w:val="17"/>
        </w:rPr>
        <w:t> </w:t>
      </w:r>
      <w:r>
        <w:rPr>
          <w:rFonts w:ascii="Arial" w:hAnsi="Arial"/>
          <w:color w:val="4D4B4B"/>
          <w:w w:val="105"/>
          <w:sz w:val="17"/>
        </w:rPr>
        <w:t>su</w:t>
      </w:r>
      <w:r>
        <w:rPr>
          <w:rFonts w:ascii="Arial" w:hAnsi="Arial"/>
          <w:color w:val="4D4B4B"/>
          <w:spacing w:val="40"/>
          <w:w w:val="105"/>
          <w:sz w:val="17"/>
        </w:rPr>
        <w:t> </w:t>
      </w:r>
      <w:r>
        <w:rPr>
          <w:rFonts w:ascii="Arial" w:hAnsi="Arial"/>
          <w:color w:val="4D4B4B"/>
          <w:w w:val="105"/>
          <w:sz w:val="17"/>
        </w:rPr>
        <w:t>cargo</w:t>
      </w:r>
      <w:r>
        <w:rPr>
          <w:rFonts w:ascii="Arial" w:hAnsi="Arial"/>
          <w:color w:val="838282"/>
          <w:w w:val="105"/>
          <w:sz w:val="17"/>
        </w:rPr>
        <w:t>.</w:t>
      </w:r>
      <w:r>
        <w:rPr>
          <w:rFonts w:ascii="Arial" w:hAnsi="Arial"/>
          <w:color w:val="838282"/>
          <w:spacing w:val="35"/>
          <w:w w:val="105"/>
          <w:sz w:val="17"/>
        </w:rPr>
        <w:t> </w:t>
      </w:r>
      <w:r>
        <w:rPr>
          <w:rFonts w:ascii="Arial" w:hAnsi="Arial"/>
          <w:color w:val="4D4B4B"/>
          <w:w w:val="105"/>
          <w:sz w:val="17"/>
        </w:rPr>
        <w:t>Esta</w:t>
      </w:r>
    </w:p>
    <w:p>
      <w:pPr>
        <w:spacing w:line="331" w:lineRule="auto" w:before="40"/>
        <w:ind w:left="124" w:right="805" w:hanging="5"/>
        <w:jc w:val="both"/>
        <w:rPr>
          <w:rFonts w:ascii="Arial" w:hAnsi="Arial"/>
          <w:sz w:val="17"/>
        </w:rPr>
      </w:pPr>
      <w:r>
        <w:rPr>
          <w:rFonts w:ascii="Arial" w:hAnsi="Arial"/>
          <w:color w:val="4D4B4B"/>
          <w:w w:val="105"/>
          <w:sz w:val="17"/>
        </w:rPr>
        <w:t>autonomía</w:t>
      </w:r>
      <w:r>
        <w:rPr>
          <w:rFonts w:ascii="Arial" w:hAnsi="Arial"/>
          <w:color w:val="4D4B4B"/>
          <w:w w:val="105"/>
          <w:sz w:val="17"/>
        </w:rPr>
        <w:t> será</w:t>
      </w:r>
      <w:r>
        <w:rPr>
          <w:rFonts w:ascii="Arial" w:hAnsi="Arial"/>
          <w:color w:val="4D4B4B"/>
          <w:w w:val="105"/>
          <w:sz w:val="17"/>
        </w:rPr>
        <w:t> ejercida</w:t>
      </w:r>
      <w:r>
        <w:rPr>
          <w:rFonts w:ascii="Arial" w:hAnsi="Arial"/>
          <w:color w:val="4D4B4B"/>
          <w:w w:val="105"/>
          <w:sz w:val="17"/>
        </w:rPr>
        <w:t> en</w:t>
      </w:r>
      <w:r>
        <w:rPr>
          <w:rFonts w:ascii="Arial" w:hAnsi="Arial"/>
          <w:color w:val="4D4B4B"/>
          <w:w w:val="105"/>
          <w:sz w:val="17"/>
        </w:rPr>
        <w:t> el marco</w:t>
      </w:r>
      <w:r>
        <w:rPr>
          <w:rFonts w:ascii="Arial" w:hAnsi="Arial"/>
          <w:color w:val="4D4B4B"/>
          <w:w w:val="105"/>
          <w:sz w:val="17"/>
        </w:rPr>
        <w:t> de esquemas</w:t>
      </w:r>
      <w:r>
        <w:rPr>
          <w:rFonts w:ascii="Arial" w:hAnsi="Arial"/>
          <w:color w:val="4D4B4B"/>
          <w:w w:val="105"/>
          <w:sz w:val="17"/>
        </w:rPr>
        <w:t> de autorregulación, la</w:t>
      </w:r>
      <w:r>
        <w:rPr>
          <w:rFonts w:ascii="Arial" w:hAnsi="Arial"/>
          <w:color w:val="4D4B4B"/>
          <w:w w:val="105"/>
          <w:sz w:val="17"/>
        </w:rPr>
        <w:t> ética,</w:t>
      </w:r>
      <w:r>
        <w:rPr>
          <w:rFonts w:ascii="Arial" w:hAnsi="Arial"/>
          <w:color w:val="4D4B4B"/>
          <w:w w:val="105"/>
          <w:sz w:val="17"/>
        </w:rPr>
        <w:t> la racionalidad</w:t>
      </w:r>
      <w:r>
        <w:rPr>
          <w:rFonts w:ascii="Arial" w:hAnsi="Arial"/>
          <w:color w:val="4D4B4B"/>
          <w:w w:val="105"/>
          <w:sz w:val="17"/>
        </w:rPr>
        <w:t> y la evidencia </w:t>
      </w:r>
      <w:r>
        <w:rPr>
          <w:rFonts w:ascii="Arial" w:hAnsi="Arial"/>
          <w:color w:val="4D4B4B"/>
          <w:spacing w:val="-2"/>
          <w:w w:val="105"/>
          <w:sz w:val="17"/>
        </w:rPr>
        <w:t>científica</w:t>
      </w:r>
      <w:r>
        <w:rPr>
          <w:rFonts w:ascii="Arial" w:hAnsi="Arial"/>
          <w:color w:val="838282"/>
          <w:spacing w:val="-2"/>
          <w:w w:val="105"/>
          <w:sz w:val="17"/>
        </w:rPr>
        <w:t>.</w:t>
      </w:r>
    </w:p>
    <w:p>
      <w:pPr>
        <w:pStyle w:val="BodyText"/>
        <w:spacing w:before="9"/>
        <w:rPr>
          <w:rFonts w:ascii="Arial"/>
          <w:sz w:val="15"/>
        </w:rPr>
      </w:pPr>
    </w:p>
    <w:p>
      <w:pPr>
        <w:spacing w:line="333" w:lineRule="auto" w:before="0"/>
        <w:ind w:left="121" w:right="791" w:firstLine="2"/>
        <w:jc w:val="both"/>
        <w:rPr>
          <w:rFonts w:ascii="Arial" w:hAnsi="Arial"/>
          <w:sz w:val="17"/>
        </w:rPr>
      </w:pPr>
      <w:r>
        <w:rPr>
          <w:rFonts w:ascii="Arial" w:hAnsi="Arial"/>
          <w:color w:val="4D4B4B"/>
          <w:w w:val="105"/>
          <w:sz w:val="17"/>
        </w:rPr>
        <w:t>Se</w:t>
      </w:r>
      <w:r>
        <w:rPr>
          <w:rFonts w:ascii="Arial" w:hAnsi="Arial"/>
          <w:color w:val="4D4B4B"/>
          <w:spacing w:val="18"/>
          <w:w w:val="105"/>
          <w:sz w:val="17"/>
        </w:rPr>
        <w:t> </w:t>
      </w:r>
      <w:r>
        <w:rPr>
          <w:rFonts w:ascii="Arial" w:hAnsi="Arial"/>
          <w:color w:val="4D4B4B"/>
          <w:w w:val="105"/>
          <w:sz w:val="17"/>
        </w:rPr>
        <w:t>prohíbe todo</w:t>
      </w:r>
      <w:r>
        <w:rPr>
          <w:rFonts w:ascii="Arial" w:hAnsi="Arial"/>
          <w:color w:val="4D4B4B"/>
          <w:spacing w:val="23"/>
          <w:w w:val="105"/>
          <w:sz w:val="17"/>
        </w:rPr>
        <w:t> </w:t>
      </w:r>
      <w:r>
        <w:rPr>
          <w:rFonts w:ascii="Arial" w:hAnsi="Arial"/>
          <w:color w:val="4D4B4B"/>
          <w:w w:val="105"/>
          <w:sz w:val="17"/>
        </w:rPr>
        <w:t>constreñimiento</w:t>
      </w:r>
      <w:r>
        <w:rPr>
          <w:rFonts w:ascii="Arial" w:hAnsi="Arial"/>
          <w:color w:val="696767"/>
          <w:w w:val="105"/>
          <w:sz w:val="17"/>
        </w:rPr>
        <w:t>, </w:t>
      </w:r>
      <w:r>
        <w:rPr>
          <w:rFonts w:ascii="Arial" w:hAnsi="Arial"/>
          <w:color w:val="4D4B4B"/>
          <w:w w:val="105"/>
          <w:sz w:val="17"/>
        </w:rPr>
        <w:t>presión</w:t>
      </w:r>
      <w:r>
        <w:rPr>
          <w:rFonts w:ascii="Arial" w:hAnsi="Arial"/>
          <w:color w:val="4D4B4B"/>
          <w:spacing w:val="24"/>
          <w:w w:val="105"/>
          <w:sz w:val="17"/>
        </w:rPr>
        <w:t> </w:t>
      </w:r>
      <w:r>
        <w:rPr>
          <w:rFonts w:ascii="Arial" w:hAnsi="Arial"/>
          <w:color w:val="4D4B4B"/>
          <w:w w:val="105"/>
          <w:sz w:val="17"/>
        </w:rPr>
        <w:t>o restricción</w:t>
      </w:r>
      <w:r>
        <w:rPr>
          <w:rFonts w:ascii="Arial" w:hAnsi="Arial"/>
          <w:color w:val="4D4B4B"/>
          <w:spacing w:val="26"/>
          <w:w w:val="105"/>
          <w:sz w:val="17"/>
        </w:rPr>
        <w:t> </w:t>
      </w:r>
      <w:r>
        <w:rPr>
          <w:rFonts w:ascii="Arial" w:hAnsi="Arial"/>
          <w:color w:val="4D4B4B"/>
          <w:w w:val="105"/>
          <w:sz w:val="17"/>
        </w:rPr>
        <w:t>del</w:t>
      </w:r>
      <w:r>
        <w:rPr>
          <w:rFonts w:ascii="Arial" w:hAnsi="Arial"/>
          <w:color w:val="4D4B4B"/>
          <w:spacing w:val="17"/>
          <w:w w:val="105"/>
          <w:sz w:val="17"/>
        </w:rPr>
        <w:t> </w:t>
      </w:r>
      <w:r>
        <w:rPr>
          <w:rFonts w:ascii="Arial" w:hAnsi="Arial"/>
          <w:color w:val="4D4B4B"/>
          <w:w w:val="105"/>
          <w:sz w:val="17"/>
        </w:rPr>
        <w:t>ejercicio</w:t>
      </w:r>
      <w:r>
        <w:rPr>
          <w:rFonts w:ascii="Arial" w:hAnsi="Arial"/>
          <w:color w:val="4D4B4B"/>
          <w:spacing w:val="28"/>
          <w:w w:val="105"/>
          <w:sz w:val="17"/>
        </w:rPr>
        <w:t> </w:t>
      </w:r>
      <w:r>
        <w:rPr>
          <w:rFonts w:ascii="Arial" w:hAnsi="Arial"/>
          <w:color w:val="4D4B4B"/>
          <w:w w:val="105"/>
          <w:sz w:val="17"/>
        </w:rPr>
        <w:t>profesional</w:t>
      </w:r>
      <w:r>
        <w:rPr>
          <w:rFonts w:ascii="Arial" w:hAnsi="Arial"/>
          <w:color w:val="4D4B4B"/>
          <w:spacing w:val="24"/>
          <w:w w:val="105"/>
          <w:sz w:val="17"/>
        </w:rPr>
        <w:t> </w:t>
      </w:r>
      <w:r>
        <w:rPr>
          <w:rFonts w:ascii="Arial" w:hAnsi="Arial"/>
          <w:color w:val="4D4B4B"/>
          <w:w w:val="105"/>
          <w:sz w:val="17"/>
        </w:rPr>
        <w:t>que atente</w:t>
      </w:r>
      <w:r>
        <w:rPr>
          <w:rFonts w:ascii="Arial" w:hAnsi="Arial"/>
          <w:color w:val="4D4B4B"/>
          <w:spacing w:val="21"/>
          <w:w w:val="105"/>
          <w:sz w:val="17"/>
        </w:rPr>
        <w:t> </w:t>
      </w:r>
      <w:r>
        <w:rPr>
          <w:rFonts w:ascii="Arial" w:hAnsi="Arial"/>
          <w:color w:val="4D4B4B"/>
          <w:w w:val="105"/>
          <w:sz w:val="17"/>
        </w:rPr>
        <w:t>contra</w:t>
      </w:r>
      <w:r>
        <w:rPr>
          <w:rFonts w:ascii="Arial" w:hAnsi="Arial"/>
          <w:color w:val="4D4B4B"/>
          <w:spacing w:val="22"/>
          <w:w w:val="105"/>
          <w:sz w:val="17"/>
        </w:rPr>
        <w:t> </w:t>
      </w:r>
      <w:r>
        <w:rPr>
          <w:rFonts w:ascii="Arial" w:hAnsi="Arial"/>
          <w:color w:val="4D4B4B"/>
          <w:w w:val="105"/>
          <w:sz w:val="17"/>
        </w:rPr>
        <w:t>la autonomía de</w:t>
      </w:r>
      <w:r>
        <w:rPr>
          <w:rFonts w:ascii="Arial" w:hAnsi="Arial"/>
          <w:color w:val="4D4B4B"/>
          <w:w w:val="105"/>
          <w:sz w:val="17"/>
        </w:rPr>
        <w:t> los</w:t>
      </w:r>
      <w:r>
        <w:rPr>
          <w:rFonts w:ascii="Arial" w:hAnsi="Arial"/>
          <w:color w:val="4D4B4B"/>
          <w:w w:val="105"/>
          <w:sz w:val="17"/>
        </w:rPr>
        <w:t> profesionales</w:t>
      </w:r>
      <w:r>
        <w:rPr>
          <w:rFonts w:ascii="Arial" w:hAnsi="Arial"/>
          <w:color w:val="4D4B4B"/>
          <w:w w:val="105"/>
          <w:sz w:val="17"/>
        </w:rPr>
        <w:t> de</w:t>
      </w:r>
      <w:r>
        <w:rPr>
          <w:rFonts w:ascii="Arial" w:hAnsi="Arial"/>
          <w:color w:val="4D4B4B"/>
          <w:w w:val="105"/>
          <w:sz w:val="17"/>
        </w:rPr>
        <w:t> la</w:t>
      </w:r>
      <w:r>
        <w:rPr>
          <w:rFonts w:ascii="Arial" w:hAnsi="Arial"/>
          <w:color w:val="4D4B4B"/>
          <w:w w:val="105"/>
          <w:sz w:val="17"/>
        </w:rPr>
        <w:t> salud,</w:t>
      </w:r>
      <w:r>
        <w:rPr>
          <w:rFonts w:ascii="Arial" w:hAnsi="Arial"/>
          <w:color w:val="4D4B4B"/>
          <w:w w:val="105"/>
          <w:sz w:val="17"/>
        </w:rPr>
        <w:t> así</w:t>
      </w:r>
      <w:r>
        <w:rPr>
          <w:rFonts w:ascii="Arial" w:hAnsi="Arial"/>
          <w:color w:val="4D4B4B"/>
          <w:w w:val="105"/>
          <w:sz w:val="17"/>
        </w:rPr>
        <w:t> como</w:t>
      </w:r>
      <w:r>
        <w:rPr>
          <w:rFonts w:ascii="Arial" w:hAnsi="Arial"/>
          <w:color w:val="4D4B4B"/>
          <w:w w:val="105"/>
          <w:sz w:val="17"/>
        </w:rPr>
        <w:t> cualquier abuso</w:t>
      </w:r>
      <w:r>
        <w:rPr>
          <w:rFonts w:ascii="Arial" w:hAnsi="Arial"/>
          <w:color w:val="4D4B4B"/>
          <w:w w:val="105"/>
          <w:sz w:val="17"/>
        </w:rPr>
        <w:t> en</w:t>
      </w:r>
      <w:r>
        <w:rPr>
          <w:rFonts w:ascii="Arial" w:hAnsi="Arial"/>
          <w:color w:val="4D4B4B"/>
          <w:w w:val="105"/>
          <w:sz w:val="17"/>
        </w:rPr>
        <w:t> el</w:t>
      </w:r>
      <w:r>
        <w:rPr>
          <w:rFonts w:ascii="Arial" w:hAnsi="Arial"/>
          <w:color w:val="4D4B4B"/>
          <w:w w:val="105"/>
          <w:sz w:val="17"/>
        </w:rPr>
        <w:t> ejercicio</w:t>
      </w:r>
      <w:r>
        <w:rPr>
          <w:rFonts w:ascii="Arial" w:hAnsi="Arial"/>
          <w:color w:val="4D4B4B"/>
          <w:w w:val="105"/>
          <w:sz w:val="17"/>
        </w:rPr>
        <w:t> profesional</w:t>
      </w:r>
      <w:r>
        <w:rPr>
          <w:rFonts w:ascii="Arial" w:hAnsi="Arial"/>
          <w:color w:val="4D4B4B"/>
          <w:w w:val="105"/>
          <w:sz w:val="17"/>
        </w:rPr>
        <w:t> que</w:t>
      </w:r>
      <w:r>
        <w:rPr>
          <w:rFonts w:ascii="Arial" w:hAnsi="Arial"/>
          <w:color w:val="4D4B4B"/>
          <w:w w:val="105"/>
          <w:sz w:val="17"/>
        </w:rPr>
        <w:t> atente</w:t>
      </w:r>
      <w:r>
        <w:rPr>
          <w:rFonts w:ascii="Arial" w:hAnsi="Arial"/>
          <w:color w:val="4D4B4B"/>
          <w:w w:val="105"/>
          <w:sz w:val="17"/>
        </w:rPr>
        <w:t> contra</w:t>
      </w:r>
      <w:r>
        <w:rPr>
          <w:rFonts w:ascii="Arial" w:hAnsi="Arial"/>
          <w:color w:val="4D4B4B"/>
          <w:w w:val="105"/>
          <w:sz w:val="17"/>
        </w:rPr>
        <w:t> la seguridad del paciente</w:t>
      </w:r>
      <w:r>
        <w:rPr>
          <w:rFonts w:ascii="Arial" w:hAnsi="Arial"/>
          <w:color w:val="838282"/>
          <w:w w:val="105"/>
          <w:sz w:val="17"/>
        </w:rPr>
        <w:t>.</w:t>
      </w:r>
    </w:p>
    <w:p>
      <w:pPr>
        <w:pStyle w:val="BodyText"/>
        <w:spacing w:before="2"/>
        <w:rPr>
          <w:rFonts w:ascii="Arial"/>
          <w:sz w:val="15"/>
        </w:rPr>
      </w:pPr>
    </w:p>
    <w:p>
      <w:pPr>
        <w:spacing w:line="336" w:lineRule="auto" w:before="0"/>
        <w:ind w:left="123" w:right="799" w:hanging="1"/>
        <w:jc w:val="both"/>
        <w:rPr>
          <w:rFonts w:ascii="Arial" w:hAnsi="Arial"/>
          <w:sz w:val="17"/>
        </w:rPr>
      </w:pPr>
      <w:r>
        <w:rPr>
          <w:rFonts w:ascii="Arial" w:hAnsi="Arial"/>
          <w:color w:val="4D4B4B"/>
          <w:w w:val="105"/>
          <w:sz w:val="17"/>
        </w:rPr>
        <w:t>La vulneración</w:t>
      </w:r>
      <w:r>
        <w:rPr>
          <w:rFonts w:ascii="Arial" w:hAnsi="Arial"/>
          <w:color w:val="4D4B4B"/>
          <w:spacing w:val="16"/>
          <w:w w:val="105"/>
          <w:sz w:val="17"/>
        </w:rPr>
        <w:t> </w:t>
      </w:r>
      <w:r>
        <w:rPr>
          <w:rFonts w:ascii="Arial" w:hAnsi="Arial"/>
          <w:color w:val="4D4B4B"/>
          <w:w w:val="105"/>
          <w:sz w:val="17"/>
        </w:rPr>
        <w:t>de esta disposición</w:t>
      </w:r>
      <w:r>
        <w:rPr>
          <w:rFonts w:ascii="Arial" w:hAnsi="Arial"/>
          <w:color w:val="4D4B4B"/>
          <w:spacing w:val="21"/>
          <w:w w:val="105"/>
          <w:sz w:val="17"/>
        </w:rPr>
        <w:t> </w:t>
      </w:r>
      <w:r>
        <w:rPr>
          <w:rFonts w:ascii="Arial" w:hAnsi="Arial"/>
          <w:color w:val="4D4B4B"/>
          <w:w w:val="105"/>
          <w:sz w:val="17"/>
        </w:rPr>
        <w:t>será</w:t>
      </w:r>
      <w:r>
        <w:rPr>
          <w:rFonts w:ascii="Arial" w:hAnsi="Arial"/>
          <w:color w:val="4D4B4B"/>
          <w:spacing w:val="12"/>
          <w:w w:val="105"/>
          <w:sz w:val="17"/>
        </w:rPr>
        <w:t> </w:t>
      </w:r>
      <w:r>
        <w:rPr>
          <w:rFonts w:ascii="Arial" w:hAnsi="Arial"/>
          <w:color w:val="4D4B4B"/>
          <w:w w:val="105"/>
          <w:sz w:val="17"/>
        </w:rPr>
        <w:t>sancionada</w:t>
      </w:r>
      <w:r>
        <w:rPr>
          <w:rFonts w:ascii="Arial" w:hAnsi="Arial"/>
          <w:color w:val="4D4B4B"/>
          <w:spacing w:val="27"/>
          <w:w w:val="105"/>
          <w:sz w:val="17"/>
        </w:rPr>
        <w:t> </w:t>
      </w:r>
      <w:r>
        <w:rPr>
          <w:rFonts w:ascii="Arial" w:hAnsi="Arial"/>
          <w:color w:val="4D4B4B"/>
          <w:w w:val="105"/>
          <w:sz w:val="17"/>
        </w:rPr>
        <w:t>por los tribunales</w:t>
      </w:r>
      <w:r>
        <w:rPr>
          <w:rFonts w:ascii="Arial" w:hAnsi="Arial"/>
          <w:color w:val="4D4B4B"/>
          <w:spacing w:val="17"/>
          <w:w w:val="105"/>
          <w:sz w:val="17"/>
        </w:rPr>
        <w:t> </w:t>
      </w:r>
      <w:r>
        <w:rPr>
          <w:rFonts w:ascii="Arial" w:hAnsi="Arial"/>
          <w:color w:val="4D4B4B"/>
          <w:w w:val="105"/>
          <w:sz w:val="17"/>
        </w:rPr>
        <w:t>u organismos</w:t>
      </w:r>
      <w:r>
        <w:rPr>
          <w:rFonts w:ascii="Arial" w:hAnsi="Arial"/>
          <w:color w:val="4D4B4B"/>
          <w:spacing w:val="19"/>
          <w:w w:val="105"/>
          <w:sz w:val="17"/>
        </w:rPr>
        <w:t> </w:t>
      </w:r>
      <w:r>
        <w:rPr>
          <w:rFonts w:ascii="Arial" w:hAnsi="Arial"/>
          <w:color w:val="4D4B4B"/>
          <w:w w:val="105"/>
          <w:sz w:val="17"/>
        </w:rPr>
        <w:t>profesionales</w:t>
      </w:r>
      <w:r>
        <w:rPr>
          <w:rFonts w:ascii="Arial" w:hAnsi="Arial"/>
          <w:color w:val="4D4B4B"/>
          <w:spacing w:val="19"/>
          <w:w w:val="105"/>
          <w:sz w:val="17"/>
        </w:rPr>
        <w:t> </w:t>
      </w:r>
      <w:r>
        <w:rPr>
          <w:rFonts w:ascii="Arial" w:hAnsi="Arial"/>
          <w:color w:val="4D4B4B"/>
          <w:w w:val="105"/>
          <w:sz w:val="17"/>
        </w:rPr>
        <w:t>competentes y por los organismos de inspección, vigilancia y control en el ámbito de sus competencias</w:t>
      </w:r>
      <w:r>
        <w:rPr>
          <w:rFonts w:ascii="Arial" w:hAnsi="Arial"/>
          <w:color w:val="838282"/>
          <w:w w:val="105"/>
          <w:sz w:val="17"/>
        </w:rPr>
        <w:t>.</w:t>
      </w:r>
    </w:p>
    <w:p>
      <w:pPr>
        <w:pStyle w:val="BodyText"/>
        <w:spacing w:before="3"/>
        <w:rPr>
          <w:rFonts w:ascii="Arial"/>
          <w:sz w:val="14"/>
        </w:rPr>
      </w:pPr>
    </w:p>
    <w:p>
      <w:pPr>
        <w:spacing w:line="331" w:lineRule="auto" w:before="1"/>
        <w:ind w:left="120" w:right="787" w:firstLine="2"/>
        <w:jc w:val="both"/>
        <w:rPr>
          <w:rFonts w:ascii="Arial" w:hAnsi="Arial"/>
          <w:sz w:val="17"/>
        </w:rPr>
      </w:pPr>
      <w:r>
        <w:rPr>
          <w:rFonts w:ascii="Arial" w:hAnsi="Arial"/>
          <w:b/>
          <w:color w:val="050505"/>
          <w:w w:val="105"/>
          <w:sz w:val="18"/>
        </w:rPr>
        <w:t>PARÁGRAFO.</w:t>
      </w:r>
      <w:r>
        <w:rPr>
          <w:rFonts w:ascii="Arial" w:hAnsi="Arial"/>
          <w:b/>
          <w:color w:val="050505"/>
          <w:w w:val="105"/>
          <w:sz w:val="18"/>
        </w:rPr>
        <w:t> </w:t>
      </w:r>
      <w:r>
        <w:rPr>
          <w:rFonts w:ascii="Arial" w:hAnsi="Arial"/>
          <w:color w:val="4D4B4B"/>
          <w:w w:val="105"/>
          <w:sz w:val="17"/>
        </w:rPr>
        <w:t>Queda</w:t>
      </w:r>
      <w:r>
        <w:rPr>
          <w:rFonts w:ascii="Arial" w:hAnsi="Arial"/>
          <w:color w:val="4D4B4B"/>
          <w:w w:val="105"/>
          <w:sz w:val="17"/>
        </w:rPr>
        <w:t> expresamente</w:t>
      </w:r>
      <w:r>
        <w:rPr>
          <w:rFonts w:ascii="Arial" w:hAnsi="Arial"/>
          <w:color w:val="4D4B4B"/>
          <w:w w:val="105"/>
          <w:sz w:val="17"/>
        </w:rPr>
        <w:t> prohibida</w:t>
      </w:r>
      <w:r>
        <w:rPr>
          <w:rFonts w:ascii="Arial" w:hAnsi="Arial"/>
          <w:color w:val="4D4B4B"/>
          <w:w w:val="105"/>
          <w:sz w:val="17"/>
        </w:rPr>
        <w:t> la promoción</w:t>
      </w:r>
      <w:r>
        <w:rPr>
          <w:rFonts w:ascii="Arial" w:hAnsi="Arial"/>
          <w:color w:val="4D4B4B"/>
          <w:w w:val="105"/>
          <w:sz w:val="17"/>
        </w:rPr>
        <w:t> u otorgamiento</w:t>
      </w:r>
      <w:r>
        <w:rPr>
          <w:rFonts w:ascii="Arial" w:hAnsi="Arial"/>
          <w:color w:val="4D4B4B"/>
          <w:w w:val="105"/>
          <w:sz w:val="17"/>
        </w:rPr>
        <w:t> de cualquier</w:t>
      </w:r>
      <w:r>
        <w:rPr>
          <w:rFonts w:ascii="Arial" w:hAnsi="Arial"/>
          <w:color w:val="4D4B4B"/>
          <w:w w:val="105"/>
          <w:sz w:val="17"/>
        </w:rPr>
        <w:t> tipo de prebendas</w:t>
      </w:r>
      <w:r>
        <w:rPr>
          <w:rFonts w:ascii="Arial" w:hAnsi="Arial"/>
          <w:color w:val="4D4B4B"/>
          <w:w w:val="105"/>
          <w:sz w:val="17"/>
        </w:rPr>
        <w:t> o dádivas a profesionales</w:t>
      </w:r>
      <w:r>
        <w:rPr>
          <w:rFonts w:ascii="Arial" w:hAnsi="Arial"/>
          <w:color w:val="4D4B4B"/>
          <w:w w:val="105"/>
          <w:sz w:val="17"/>
        </w:rPr>
        <w:t> y trabajadores de</w:t>
      </w:r>
      <w:r>
        <w:rPr>
          <w:rFonts w:ascii="Arial" w:hAnsi="Arial"/>
          <w:color w:val="4D4B4B"/>
          <w:spacing w:val="-4"/>
          <w:w w:val="105"/>
          <w:sz w:val="17"/>
        </w:rPr>
        <w:t> </w:t>
      </w:r>
      <w:r>
        <w:rPr>
          <w:rFonts w:ascii="Arial" w:hAnsi="Arial"/>
          <w:color w:val="4D4B4B"/>
          <w:w w:val="105"/>
          <w:sz w:val="17"/>
        </w:rPr>
        <w:t>la salud en el marco de su</w:t>
      </w:r>
      <w:r>
        <w:rPr>
          <w:rFonts w:ascii="Arial" w:hAnsi="Arial"/>
          <w:color w:val="4D4B4B"/>
          <w:spacing w:val="-5"/>
          <w:w w:val="105"/>
          <w:sz w:val="17"/>
        </w:rPr>
        <w:t> </w:t>
      </w:r>
      <w:r>
        <w:rPr>
          <w:rFonts w:ascii="Arial" w:hAnsi="Arial"/>
          <w:color w:val="4D4B4B"/>
          <w:w w:val="105"/>
          <w:sz w:val="17"/>
        </w:rPr>
        <w:t>ejercicio laboral, sean estas en dinero o en especie</w:t>
      </w:r>
      <w:r>
        <w:rPr>
          <w:rFonts w:ascii="Arial" w:hAnsi="Arial"/>
          <w:color w:val="4D4B4B"/>
          <w:w w:val="105"/>
          <w:sz w:val="17"/>
        </w:rPr>
        <w:t> por parte de proveedores</w:t>
      </w:r>
      <w:r>
        <w:rPr>
          <w:rFonts w:ascii="Arial" w:hAnsi="Arial"/>
          <w:color w:val="696767"/>
          <w:w w:val="105"/>
          <w:sz w:val="17"/>
        </w:rPr>
        <w:t>; </w:t>
      </w:r>
      <w:r>
        <w:rPr>
          <w:rFonts w:ascii="Arial" w:hAnsi="Arial"/>
          <w:color w:val="4D4B4B"/>
          <w:w w:val="105"/>
          <w:sz w:val="17"/>
        </w:rPr>
        <w:t>empresas</w:t>
      </w:r>
      <w:r>
        <w:rPr>
          <w:rFonts w:ascii="Arial" w:hAnsi="Arial"/>
          <w:color w:val="4D4B4B"/>
          <w:w w:val="105"/>
          <w:sz w:val="17"/>
        </w:rPr>
        <w:t> farmacéuticas, productoras</w:t>
      </w:r>
      <w:r>
        <w:rPr>
          <w:rFonts w:ascii="Arial" w:hAnsi="Arial"/>
          <w:color w:val="838282"/>
          <w:w w:val="105"/>
          <w:sz w:val="17"/>
        </w:rPr>
        <w:t>, </w:t>
      </w:r>
      <w:r>
        <w:rPr>
          <w:rFonts w:ascii="Arial" w:hAnsi="Arial"/>
          <w:color w:val="4D4B4B"/>
          <w:w w:val="105"/>
          <w:sz w:val="17"/>
        </w:rPr>
        <w:t>distribuidoras o comercializadoras de medicamentos o de insumos, dispositivos y/o equipos médicos o similares</w:t>
      </w:r>
      <w:r>
        <w:rPr>
          <w:rFonts w:ascii="Arial" w:hAnsi="Arial"/>
          <w:color w:val="838282"/>
          <w:w w:val="105"/>
          <w:sz w:val="17"/>
        </w:rPr>
        <w:t>.</w:t>
      </w:r>
    </w:p>
    <w:p>
      <w:pPr>
        <w:spacing w:before="149"/>
        <w:ind w:left="121" w:right="0" w:firstLine="0"/>
        <w:jc w:val="left"/>
        <w:rPr>
          <w:rFonts w:ascii="Arial"/>
          <w:sz w:val="17"/>
        </w:rPr>
      </w:pPr>
      <w:r>
        <w:rPr/>
        <w:drawing>
          <wp:anchor distT="0" distB="0" distL="0" distR="0" allowOverlap="1" layoutInCell="1" locked="0" behindDoc="0" simplePos="0" relativeHeight="15738880">
            <wp:simplePos x="0" y="0"/>
            <wp:positionH relativeFrom="page">
              <wp:posOffset>445008</wp:posOffset>
            </wp:positionH>
            <wp:positionV relativeFrom="paragraph">
              <wp:posOffset>231936</wp:posOffset>
            </wp:positionV>
            <wp:extent cx="153923" cy="155448"/>
            <wp:effectExtent l="0" t="0" r="0" b="0"/>
            <wp:wrapNone/>
            <wp:docPr id="39" name="image4.png"/>
            <wp:cNvGraphicFramePr>
              <a:graphicFrameLocks noChangeAspect="1"/>
            </wp:cNvGraphicFramePr>
            <a:graphic>
              <a:graphicData uri="http://schemas.openxmlformats.org/drawingml/2006/picture">
                <pic:pic>
                  <pic:nvPicPr>
                    <pic:cNvPr id="40" name="image4.png"/>
                    <pic:cNvPicPr/>
                  </pic:nvPicPr>
                  <pic:blipFill>
                    <a:blip r:embed="rId28" cstate="print"/>
                    <a:stretch>
                      <a:fillRect/>
                    </a:stretch>
                  </pic:blipFill>
                  <pic:spPr>
                    <a:xfrm>
                      <a:off x="0" y="0"/>
                      <a:ext cx="153923" cy="155448"/>
                    </a:xfrm>
                    <a:prstGeom prst="rect">
                      <a:avLst/>
                    </a:prstGeom>
                  </pic:spPr>
                </pic:pic>
              </a:graphicData>
            </a:graphic>
          </wp:anchor>
        </w:drawing>
      </w: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rPr>
          <w:rFonts w:ascii="Arial"/>
          <w:sz w:val="19"/>
        </w:rPr>
      </w:pPr>
    </w:p>
    <w:p>
      <w:pPr>
        <w:pStyle w:val="Heading2"/>
      </w:pPr>
      <w:r>
        <w:rPr>
          <w:color w:val="69562F"/>
        </w:rPr>
        <w:t>ARTÍCULO</w:t>
      </w:r>
      <w:r>
        <w:rPr>
          <w:color w:val="69562F"/>
          <w:spacing w:val="53"/>
        </w:rPr>
        <w:t> </w:t>
      </w:r>
      <w:r>
        <w:rPr>
          <w:color w:val="69562F"/>
        </w:rPr>
        <w:t>18.</w:t>
      </w:r>
      <w:r>
        <w:rPr>
          <w:color w:val="69562F"/>
          <w:spacing w:val="33"/>
        </w:rPr>
        <w:t> </w:t>
      </w:r>
      <w:r>
        <w:rPr>
          <w:color w:val="69562F"/>
        </w:rPr>
        <w:t>RESPETO</w:t>
      </w:r>
      <w:r>
        <w:rPr>
          <w:color w:val="69562F"/>
          <w:spacing w:val="50"/>
        </w:rPr>
        <w:t> </w:t>
      </w:r>
      <w:r>
        <w:rPr>
          <w:color w:val="69562F"/>
        </w:rPr>
        <w:t>A</w:t>
      </w:r>
      <w:r>
        <w:rPr>
          <w:color w:val="69562F"/>
          <w:spacing w:val="37"/>
        </w:rPr>
        <w:t> </w:t>
      </w:r>
      <w:r>
        <w:rPr>
          <w:color w:val="69562F"/>
        </w:rPr>
        <w:t>LA</w:t>
      </w:r>
      <w:r>
        <w:rPr>
          <w:color w:val="69562F"/>
          <w:spacing w:val="39"/>
        </w:rPr>
        <w:t> </w:t>
      </w:r>
      <w:r>
        <w:rPr>
          <w:color w:val="69562F"/>
        </w:rPr>
        <w:t>DIGNIDAD</w:t>
      </w:r>
      <w:r>
        <w:rPr>
          <w:color w:val="69562F"/>
          <w:spacing w:val="50"/>
        </w:rPr>
        <w:t> </w:t>
      </w:r>
      <w:r>
        <w:rPr>
          <w:color w:val="69562F"/>
        </w:rPr>
        <w:t>DE</w:t>
      </w:r>
      <w:r>
        <w:rPr>
          <w:color w:val="69562F"/>
          <w:spacing w:val="36"/>
        </w:rPr>
        <w:t> </w:t>
      </w:r>
      <w:r>
        <w:rPr>
          <w:color w:val="69562F"/>
        </w:rPr>
        <w:t>LOS</w:t>
      </w:r>
      <w:r>
        <w:rPr>
          <w:color w:val="69562F"/>
          <w:spacing w:val="40"/>
        </w:rPr>
        <w:t> </w:t>
      </w:r>
      <w:r>
        <w:rPr>
          <w:color w:val="69562F"/>
        </w:rPr>
        <w:t>PROFESIONALES</w:t>
      </w:r>
      <w:r>
        <w:rPr>
          <w:color w:val="69562F"/>
          <w:spacing w:val="58"/>
        </w:rPr>
        <w:t> </w:t>
      </w:r>
      <w:r>
        <w:rPr>
          <w:color w:val="69562F"/>
        </w:rPr>
        <w:t>Y</w:t>
      </w:r>
      <w:r>
        <w:rPr>
          <w:color w:val="69562F"/>
          <w:spacing w:val="38"/>
        </w:rPr>
        <w:t> </w:t>
      </w:r>
      <w:r>
        <w:rPr>
          <w:color w:val="69562F"/>
        </w:rPr>
        <w:t>TRABAJADORES</w:t>
      </w:r>
      <w:r>
        <w:rPr>
          <w:color w:val="69562F"/>
          <w:spacing w:val="70"/>
        </w:rPr>
        <w:t> </w:t>
      </w:r>
      <w:r>
        <w:rPr>
          <w:color w:val="69562F"/>
        </w:rPr>
        <w:t>DE</w:t>
      </w:r>
      <w:r>
        <w:rPr>
          <w:color w:val="69562F"/>
          <w:spacing w:val="41"/>
        </w:rPr>
        <w:t> </w:t>
      </w:r>
      <w:r>
        <w:rPr>
          <w:color w:val="69562F"/>
          <w:spacing w:val="-5"/>
        </w:rPr>
        <w:t>LA</w:t>
      </w:r>
    </w:p>
    <w:p>
      <w:pPr>
        <w:spacing w:line="328" w:lineRule="auto" w:before="62"/>
        <w:ind w:left="120" w:right="789" w:hanging="1"/>
        <w:jc w:val="both"/>
        <w:rPr>
          <w:rFonts w:ascii="Arial" w:hAnsi="Arial"/>
          <w:sz w:val="17"/>
        </w:rPr>
      </w:pPr>
      <w:r>
        <w:rPr>
          <w:rFonts w:ascii="Arial" w:hAnsi="Arial"/>
          <w:b/>
          <w:color w:val="69562F"/>
          <w:w w:val="105"/>
          <w:sz w:val="18"/>
        </w:rPr>
        <w:t>SALUD.</w:t>
      </w:r>
      <w:r>
        <w:rPr>
          <w:rFonts w:ascii="Arial" w:hAnsi="Arial"/>
          <w:b/>
          <w:color w:val="69562F"/>
          <w:w w:val="105"/>
          <w:sz w:val="18"/>
        </w:rPr>
        <w:t> </w:t>
      </w:r>
      <w:r>
        <w:rPr>
          <w:rFonts w:ascii="Arial" w:hAnsi="Arial"/>
          <w:color w:val="4D4B4B"/>
          <w:w w:val="105"/>
          <w:sz w:val="17"/>
        </w:rPr>
        <w:t>Los</w:t>
      </w:r>
      <w:r>
        <w:rPr>
          <w:rFonts w:ascii="Arial" w:hAnsi="Arial"/>
          <w:color w:val="4D4B4B"/>
          <w:w w:val="105"/>
          <w:sz w:val="17"/>
        </w:rPr>
        <w:t> trabajadores</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y</w:t>
      </w:r>
      <w:r>
        <w:rPr>
          <w:rFonts w:ascii="Arial" w:hAnsi="Arial"/>
          <w:color w:val="4D4B4B"/>
          <w:w w:val="105"/>
          <w:sz w:val="17"/>
        </w:rPr>
        <w:t> en</w:t>
      </w:r>
      <w:r>
        <w:rPr>
          <w:rFonts w:ascii="Arial" w:hAnsi="Arial"/>
          <w:color w:val="4D4B4B"/>
          <w:w w:val="105"/>
          <w:sz w:val="17"/>
        </w:rPr>
        <w:t> general</w:t>
      </w:r>
      <w:r>
        <w:rPr>
          <w:rFonts w:ascii="Arial" w:hAnsi="Arial"/>
          <w:color w:val="4D4B4B"/>
          <w:w w:val="105"/>
          <w:sz w:val="17"/>
        </w:rPr>
        <w:t> el</w:t>
      </w:r>
      <w:r>
        <w:rPr>
          <w:rFonts w:ascii="Arial" w:hAnsi="Arial"/>
          <w:color w:val="4D4B4B"/>
          <w:w w:val="105"/>
          <w:sz w:val="17"/>
        </w:rPr>
        <w:t> talento</w:t>
      </w:r>
      <w:r>
        <w:rPr>
          <w:rFonts w:ascii="Arial" w:hAnsi="Arial"/>
          <w:color w:val="4D4B4B"/>
          <w:w w:val="105"/>
          <w:sz w:val="17"/>
        </w:rPr>
        <w:t> humano</w:t>
      </w:r>
      <w:r>
        <w:rPr>
          <w:rFonts w:ascii="Arial" w:hAnsi="Arial"/>
          <w:color w:val="4D4B4B"/>
          <w:w w:val="105"/>
          <w:sz w:val="17"/>
        </w:rPr>
        <w:t> en</w:t>
      </w:r>
      <w:r>
        <w:rPr>
          <w:rFonts w:ascii="Arial" w:hAnsi="Arial"/>
          <w:color w:val="4D4B4B"/>
          <w:w w:val="105"/>
          <w:sz w:val="17"/>
        </w:rPr>
        <w:t> salud</w:t>
      </w:r>
      <w:r>
        <w:rPr>
          <w:rFonts w:ascii="Arial" w:hAnsi="Arial"/>
          <w:color w:val="696767"/>
          <w:w w:val="105"/>
          <w:sz w:val="17"/>
        </w:rPr>
        <w:t>,</w:t>
      </w:r>
      <w:r>
        <w:rPr>
          <w:rFonts w:ascii="Arial" w:hAnsi="Arial"/>
          <w:color w:val="696767"/>
          <w:w w:val="105"/>
          <w:sz w:val="17"/>
        </w:rPr>
        <w:t> </w:t>
      </w:r>
      <w:r>
        <w:rPr>
          <w:rFonts w:ascii="Arial" w:hAnsi="Arial"/>
          <w:color w:val="4D4B4B"/>
          <w:w w:val="105"/>
          <w:sz w:val="17"/>
        </w:rPr>
        <w:t>estarán</w:t>
      </w:r>
      <w:r>
        <w:rPr>
          <w:rFonts w:ascii="Arial" w:hAnsi="Arial"/>
          <w:color w:val="4D4B4B"/>
          <w:w w:val="105"/>
          <w:sz w:val="17"/>
        </w:rPr>
        <w:t> amparados</w:t>
      </w:r>
      <w:r>
        <w:rPr>
          <w:rFonts w:ascii="Arial" w:hAnsi="Arial"/>
          <w:color w:val="4D4B4B"/>
          <w:w w:val="105"/>
          <w:sz w:val="17"/>
        </w:rPr>
        <w:t> por</w:t>
      </w:r>
      <w:r>
        <w:rPr>
          <w:rFonts w:ascii="Arial" w:hAnsi="Arial"/>
          <w:color w:val="4D4B4B"/>
          <w:w w:val="105"/>
          <w:sz w:val="17"/>
        </w:rPr>
        <w:t> condiciones</w:t>
      </w:r>
      <w:r>
        <w:rPr>
          <w:rFonts w:ascii="Arial" w:hAnsi="Arial"/>
          <w:color w:val="4D4B4B"/>
          <w:spacing w:val="40"/>
          <w:w w:val="105"/>
          <w:sz w:val="17"/>
        </w:rPr>
        <w:t> </w:t>
      </w:r>
      <w:r>
        <w:rPr>
          <w:rFonts w:ascii="Arial" w:hAnsi="Arial"/>
          <w:color w:val="4D4B4B"/>
          <w:w w:val="105"/>
          <w:sz w:val="17"/>
        </w:rPr>
        <w:t>laborales justas y dignas, con estabilidad y facilidades</w:t>
      </w:r>
      <w:r>
        <w:rPr>
          <w:rFonts w:ascii="Arial" w:hAnsi="Arial"/>
          <w:color w:val="4D4B4B"/>
          <w:w w:val="105"/>
          <w:sz w:val="17"/>
        </w:rPr>
        <w:t> para incrementar</w:t>
      </w:r>
      <w:r>
        <w:rPr>
          <w:rFonts w:ascii="Arial" w:hAnsi="Arial"/>
          <w:color w:val="4D4B4B"/>
          <w:w w:val="105"/>
          <w:sz w:val="17"/>
        </w:rPr>
        <w:t> sus conocimientos</w:t>
      </w:r>
      <w:r>
        <w:rPr>
          <w:rFonts w:ascii="Arial" w:hAnsi="Arial"/>
          <w:color w:val="696767"/>
          <w:w w:val="105"/>
          <w:sz w:val="17"/>
        </w:rPr>
        <w:t>,</w:t>
      </w:r>
      <w:r>
        <w:rPr>
          <w:rFonts w:ascii="Arial" w:hAnsi="Arial"/>
          <w:color w:val="696767"/>
          <w:spacing w:val="-1"/>
          <w:w w:val="105"/>
          <w:sz w:val="17"/>
        </w:rPr>
        <w:t> </w:t>
      </w:r>
      <w:r>
        <w:rPr>
          <w:rFonts w:ascii="Arial" w:hAnsi="Arial"/>
          <w:color w:val="4D4B4B"/>
          <w:w w:val="105"/>
          <w:sz w:val="17"/>
        </w:rPr>
        <w:t>de acuerdo con las necesidades institucionales</w:t>
      </w:r>
      <w:r>
        <w:rPr>
          <w:rFonts w:ascii="Arial" w:hAnsi="Arial"/>
          <w:color w:val="838282"/>
          <w:w w:val="105"/>
          <w:sz w:val="17"/>
        </w:rPr>
        <w:t>.</w:t>
      </w:r>
    </w:p>
    <w:p>
      <w:pPr>
        <w:spacing w:before="151"/>
        <w:ind w:left="121" w:right="0" w:firstLine="0"/>
        <w:jc w:val="left"/>
        <w:rPr>
          <w:rFonts w:ascii="Arial"/>
          <w:sz w:val="17"/>
        </w:rPr>
      </w:pPr>
      <w:r>
        <w:rPr>
          <w:rFonts w:ascii="Arial"/>
          <w:color w:val="1A8989"/>
          <w:w w:val="105"/>
          <w:sz w:val="17"/>
        </w:rPr>
        <w:t>Jurisprudencia</w:t>
      </w:r>
      <w:r>
        <w:rPr>
          <w:rFonts w:ascii="Arial"/>
          <w:color w:val="1A8989"/>
          <w:spacing w:val="12"/>
          <w:w w:val="105"/>
          <w:sz w:val="17"/>
        </w:rPr>
        <w:t> </w:t>
      </w:r>
      <w:r>
        <w:rPr>
          <w:rFonts w:ascii="Arial"/>
          <w:color w:val="1A8989"/>
          <w:spacing w:val="-2"/>
          <w:w w:val="105"/>
          <w:sz w:val="17"/>
        </w:rPr>
        <w:t>Vigencia</w:t>
      </w:r>
    </w:p>
    <w:p>
      <w:pPr>
        <w:pStyle w:val="BodyText"/>
        <w:rPr>
          <w:rFonts w:ascii="Arial"/>
          <w:sz w:val="19"/>
        </w:rPr>
      </w:pPr>
    </w:p>
    <w:p>
      <w:pPr>
        <w:pStyle w:val="Heading2"/>
        <w:spacing w:line="523" w:lineRule="auto"/>
        <w:ind w:left="3561" w:right="4089" w:firstLine="489"/>
      </w:pPr>
      <w:r>
        <w:rPr>
          <w:color w:val="69562F"/>
        </w:rPr>
        <w:t>CAPÍTULO IV. </w:t>
      </w:r>
      <w:r>
        <w:rPr>
          <w:color w:val="050505"/>
        </w:rPr>
        <w:t>OTRAS</w:t>
      </w:r>
      <w:r>
        <w:rPr>
          <w:color w:val="050505"/>
          <w:spacing w:val="-12"/>
        </w:rPr>
        <w:t> </w:t>
      </w:r>
      <w:r>
        <w:rPr>
          <w:color w:val="050505"/>
        </w:rPr>
        <w:t>DISPOSICIONES.</w:t>
      </w:r>
    </w:p>
    <w:p>
      <w:pPr>
        <w:spacing w:after="0" w:line="523" w:lineRule="auto"/>
        <w:sectPr>
          <w:pgSz w:w="12240" w:h="15840"/>
          <w:pgMar w:header="245" w:footer="263" w:top="480" w:bottom="460" w:left="580" w:right="1720"/>
        </w:sectPr>
      </w:pPr>
    </w:p>
    <w:p>
      <w:pPr>
        <w:spacing w:before="82"/>
        <w:ind w:left="120" w:right="0" w:firstLine="0"/>
        <w:jc w:val="both"/>
        <w:rPr>
          <w:rFonts w:ascii="Arial" w:hAnsi="Arial"/>
          <w:sz w:val="17"/>
        </w:rPr>
      </w:pPr>
      <w:r>
        <w:rPr>
          <w:position w:val="-6"/>
        </w:rPr>
        <w:drawing>
          <wp:inline distT="0" distB="0" distL="0" distR="0">
            <wp:extent cx="153923" cy="155448"/>
            <wp:effectExtent l="0" t="0" r="0" b="0"/>
            <wp:docPr id="41" name="image4.png"/>
            <wp:cNvGraphicFramePr>
              <a:graphicFrameLocks noChangeAspect="1"/>
            </wp:cNvGraphicFramePr>
            <a:graphic>
              <a:graphicData uri="http://schemas.openxmlformats.org/drawingml/2006/picture">
                <pic:pic>
                  <pic:nvPicPr>
                    <pic:cNvPr id="42" name="image4.png"/>
                    <pic:cNvPicPr/>
                  </pic:nvPicPr>
                  <pic:blipFill>
                    <a:blip r:embed="rId28" cstate="print"/>
                    <a:stretch>
                      <a:fillRect/>
                    </a:stretch>
                  </pic:blipFill>
                  <pic:spPr>
                    <a:xfrm>
                      <a:off x="0" y="0"/>
                      <a:ext cx="153923" cy="155448"/>
                    </a:xfrm>
                    <a:prstGeom prst="rect">
                      <a:avLst/>
                    </a:prstGeom>
                  </pic:spPr>
                </pic:pic>
              </a:graphicData>
            </a:graphic>
          </wp:inline>
        </w:drawing>
      </w:r>
      <w:r>
        <w:rPr>
          <w:position w:val="-6"/>
        </w:rPr>
      </w:r>
      <w:r>
        <w:rPr>
          <w:rFonts w:ascii="Arial" w:hAnsi="Arial"/>
          <w:b/>
          <w:color w:val="69562F"/>
          <w:sz w:val="18"/>
        </w:rPr>
        <w:t>ARTÍCULO</w:t>
      </w:r>
      <w:r>
        <w:rPr>
          <w:rFonts w:ascii="Arial" w:hAnsi="Arial"/>
          <w:b/>
          <w:color w:val="69562F"/>
          <w:spacing w:val="15"/>
          <w:sz w:val="18"/>
        </w:rPr>
        <w:t> </w:t>
      </w:r>
      <w:r>
        <w:rPr>
          <w:rFonts w:ascii="Arial" w:hAnsi="Arial"/>
          <w:b/>
          <w:color w:val="69562F"/>
          <w:sz w:val="18"/>
        </w:rPr>
        <w:t>19.</w:t>
      </w:r>
      <w:r>
        <w:rPr>
          <w:rFonts w:ascii="Arial" w:hAnsi="Arial"/>
          <w:b/>
          <w:color w:val="69562F"/>
          <w:spacing w:val="-6"/>
          <w:sz w:val="18"/>
        </w:rPr>
        <w:t> </w:t>
      </w:r>
      <w:r>
        <w:rPr>
          <w:rFonts w:ascii="Arial" w:hAnsi="Arial"/>
          <w:b/>
          <w:color w:val="69562F"/>
          <w:sz w:val="18"/>
        </w:rPr>
        <w:t>POLÍTICA</w:t>
      </w:r>
      <w:r>
        <w:rPr>
          <w:rFonts w:ascii="Arial" w:hAnsi="Arial"/>
          <w:b/>
          <w:color w:val="69562F"/>
          <w:spacing w:val="4"/>
          <w:sz w:val="18"/>
        </w:rPr>
        <w:t> </w:t>
      </w:r>
      <w:r>
        <w:rPr>
          <w:rFonts w:ascii="Arial" w:hAnsi="Arial"/>
          <w:b/>
          <w:color w:val="69562F"/>
          <w:sz w:val="18"/>
        </w:rPr>
        <w:t>PARA</w:t>
      </w:r>
      <w:r>
        <w:rPr>
          <w:rFonts w:ascii="Arial" w:hAnsi="Arial"/>
          <w:b/>
          <w:color w:val="69562F"/>
          <w:spacing w:val="5"/>
          <w:sz w:val="18"/>
        </w:rPr>
        <w:t> </w:t>
      </w:r>
      <w:r>
        <w:rPr>
          <w:rFonts w:ascii="Arial" w:hAnsi="Arial"/>
          <w:b/>
          <w:color w:val="69562F"/>
          <w:sz w:val="18"/>
        </w:rPr>
        <w:t>EL</w:t>
      </w:r>
      <w:r>
        <w:rPr>
          <w:rFonts w:ascii="Arial" w:hAnsi="Arial"/>
          <w:b/>
          <w:color w:val="69562F"/>
          <w:spacing w:val="-4"/>
          <w:sz w:val="18"/>
        </w:rPr>
        <w:t> </w:t>
      </w:r>
      <w:r>
        <w:rPr>
          <w:rFonts w:ascii="Arial" w:hAnsi="Arial"/>
          <w:b/>
          <w:color w:val="69562F"/>
          <w:sz w:val="18"/>
        </w:rPr>
        <w:t>MANEJO</w:t>
      </w:r>
      <w:r>
        <w:rPr>
          <w:rFonts w:ascii="Arial" w:hAnsi="Arial"/>
          <w:b/>
          <w:color w:val="69562F"/>
          <w:spacing w:val="6"/>
          <w:sz w:val="18"/>
        </w:rPr>
        <w:t> </w:t>
      </w:r>
      <w:r>
        <w:rPr>
          <w:rFonts w:ascii="Arial" w:hAnsi="Arial"/>
          <w:b/>
          <w:color w:val="69562F"/>
          <w:sz w:val="18"/>
        </w:rPr>
        <w:t>DE</w:t>
      </w:r>
      <w:r>
        <w:rPr>
          <w:rFonts w:ascii="Arial" w:hAnsi="Arial"/>
          <w:b/>
          <w:color w:val="69562F"/>
          <w:spacing w:val="-3"/>
          <w:sz w:val="18"/>
        </w:rPr>
        <w:t> </w:t>
      </w:r>
      <w:r>
        <w:rPr>
          <w:rFonts w:ascii="Arial" w:hAnsi="Arial"/>
          <w:b/>
          <w:color w:val="69562F"/>
          <w:sz w:val="18"/>
        </w:rPr>
        <w:t>LA</w:t>
      </w:r>
      <w:r>
        <w:rPr>
          <w:rFonts w:ascii="Arial" w:hAnsi="Arial"/>
          <w:b/>
          <w:color w:val="69562F"/>
          <w:spacing w:val="-3"/>
          <w:sz w:val="18"/>
        </w:rPr>
        <w:t> </w:t>
      </w:r>
      <w:r>
        <w:rPr>
          <w:rFonts w:ascii="Arial" w:hAnsi="Arial"/>
          <w:b/>
          <w:color w:val="69562F"/>
          <w:sz w:val="18"/>
        </w:rPr>
        <w:t>INFORMACIÓN</w:t>
      </w:r>
      <w:r>
        <w:rPr>
          <w:rFonts w:ascii="Arial" w:hAnsi="Arial"/>
          <w:b/>
          <w:color w:val="69562F"/>
          <w:spacing w:val="21"/>
          <w:sz w:val="18"/>
        </w:rPr>
        <w:t> </w:t>
      </w:r>
      <w:r>
        <w:rPr>
          <w:rFonts w:ascii="Arial" w:hAnsi="Arial"/>
          <w:b/>
          <w:color w:val="69562F"/>
          <w:sz w:val="18"/>
        </w:rPr>
        <w:t>EN</w:t>
      </w:r>
      <w:r>
        <w:rPr>
          <w:rFonts w:ascii="Arial" w:hAnsi="Arial"/>
          <w:b/>
          <w:color w:val="69562F"/>
          <w:spacing w:val="-3"/>
          <w:sz w:val="18"/>
        </w:rPr>
        <w:t> </w:t>
      </w:r>
      <w:r>
        <w:rPr>
          <w:rFonts w:ascii="Arial" w:hAnsi="Arial"/>
          <w:b/>
          <w:color w:val="69562F"/>
          <w:sz w:val="18"/>
        </w:rPr>
        <w:t>SALUD.</w:t>
      </w:r>
      <w:r>
        <w:rPr>
          <w:rFonts w:ascii="Arial" w:hAnsi="Arial"/>
          <w:b/>
          <w:color w:val="69562F"/>
          <w:spacing w:val="8"/>
          <w:sz w:val="18"/>
        </w:rPr>
        <w:t> </w:t>
      </w:r>
      <w:r>
        <w:rPr>
          <w:rFonts w:ascii="Arial" w:hAnsi="Arial"/>
          <w:color w:val="4D4B4B"/>
          <w:sz w:val="17"/>
        </w:rPr>
        <w:t>Con</w:t>
      </w:r>
      <w:r>
        <w:rPr>
          <w:rFonts w:ascii="Arial" w:hAnsi="Arial"/>
          <w:color w:val="4D4B4B"/>
          <w:spacing w:val="-2"/>
          <w:sz w:val="17"/>
        </w:rPr>
        <w:t> </w:t>
      </w:r>
      <w:r>
        <w:rPr>
          <w:rFonts w:ascii="Arial" w:hAnsi="Arial"/>
          <w:color w:val="4D4B4B"/>
          <w:sz w:val="17"/>
        </w:rPr>
        <w:t>el fin</w:t>
      </w:r>
      <w:r>
        <w:rPr>
          <w:rFonts w:ascii="Arial" w:hAnsi="Arial"/>
          <w:color w:val="4D4B4B"/>
          <w:spacing w:val="3"/>
          <w:sz w:val="17"/>
        </w:rPr>
        <w:t> </w:t>
      </w:r>
      <w:r>
        <w:rPr>
          <w:rFonts w:ascii="Arial" w:hAnsi="Arial"/>
          <w:color w:val="4D4B4B"/>
          <w:sz w:val="17"/>
        </w:rPr>
        <w:t>de</w:t>
      </w:r>
      <w:r>
        <w:rPr>
          <w:rFonts w:ascii="Arial" w:hAnsi="Arial"/>
          <w:color w:val="4D4B4B"/>
          <w:spacing w:val="-3"/>
          <w:sz w:val="17"/>
        </w:rPr>
        <w:t> </w:t>
      </w:r>
      <w:r>
        <w:rPr>
          <w:rFonts w:ascii="Arial" w:hAnsi="Arial"/>
          <w:color w:val="4D4B4B"/>
          <w:sz w:val="17"/>
        </w:rPr>
        <w:t>alcanzar</w:t>
      </w:r>
      <w:r>
        <w:rPr>
          <w:rFonts w:ascii="Arial" w:hAnsi="Arial"/>
          <w:color w:val="4D4B4B"/>
          <w:spacing w:val="9"/>
          <w:sz w:val="17"/>
        </w:rPr>
        <w:t> </w:t>
      </w:r>
      <w:r>
        <w:rPr>
          <w:rFonts w:ascii="Arial" w:hAnsi="Arial"/>
          <w:color w:val="4D4B4B"/>
          <w:spacing w:val="-5"/>
          <w:sz w:val="17"/>
        </w:rPr>
        <w:t>un</w:t>
      </w:r>
    </w:p>
    <w:p>
      <w:pPr>
        <w:spacing w:line="331" w:lineRule="auto" w:before="36"/>
        <w:ind w:left="120" w:right="789" w:firstLine="4"/>
        <w:jc w:val="both"/>
        <w:rPr>
          <w:rFonts w:ascii="Arial" w:hAnsi="Arial"/>
          <w:sz w:val="17"/>
        </w:rPr>
      </w:pPr>
      <w:r>
        <w:rPr>
          <w:rFonts w:ascii="Arial" w:hAnsi="Arial"/>
          <w:color w:val="4D4B4B"/>
          <w:w w:val="105"/>
          <w:sz w:val="17"/>
        </w:rPr>
        <w:t>manejo</w:t>
      </w:r>
      <w:r>
        <w:rPr>
          <w:rFonts w:ascii="Arial" w:hAnsi="Arial"/>
          <w:color w:val="4D4B4B"/>
          <w:w w:val="105"/>
          <w:sz w:val="17"/>
        </w:rPr>
        <w:t> veraz,</w:t>
      </w:r>
      <w:r>
        <w:rPr>
          <w:rFonts w:ascii="Arial" w:hAnsi="Arial"/>
          <w:color w:val="4D4B4B"/>
          <w:w w:val="105"/>
          <w:sz w:val="17"/>
        </w:rPr>
        <w:t> oportuno</w:t>
      </w:r>
      <w:r>
        <w:rPr>
          <w:rFonts w:ascii="Arial" w:hAnsi="Arial"/>
          <w:color w:val="6B6969"/>
          <w:w w:val="105"/>
          <w:sz w:val="17"/>
        </w:rPr>
        <w:t>,</w:t>
      </w:r>
      <w:r>
        <w:rPr>
          <w:rFonts w:ascii="Arial" w:hAnsi="Arial"/>
          <w:color w:val="6B6969"/>
          <w:w w:val="105"/>
          <w:sz w:val="17"/>
        </w:rPr>
        <w:t> </w:t>
      </w:r>
      <w:r>
        <w:rPr>
          <w:rFonts w:ascii="Arial" w:hAnsi="Arial"/>
          <w:color w:val="4D4B4B"/>
          <w:w w:val="105"/>
          <w:sz w:val="17"/>
        </w:rPr>
        <w:t>pertinente</w:t>
      </w:r>
      <w:r>
        <w:rPr>
          <w:rFonts w:ascii="Arial" w:hAnsi="Arial"/>
          <w:color w:val="4D4B4B"/>
          <w:w w:val="105"/>
          <w:sz w:val="17"/>
        </w:rPr>
        <w:t> y</w:t>
      </w:r>
      <w:r>
        <w:rPr>
          <w:rFonts w:ascii="Arial" w:hAnsi="Arial"/>
          <w:color w:val="4D4B4B"/>
          <w:w w:val="105"/>
          <w:sz w:val="17"/>
        </w:rPr>
        <w:t> transparente</w:t>
      </w:r>
      <w:r>
        <w:rPr>
          <w:rFonts w:ascii="Arial" w:hAnsi="Arial"/>
          <w:color w:val="4D4B4B"/>
          <w:w w:val="105"/>
          <w:sz w:val="17"/>
        </w:rPr>
        <w:t> de</w:t>
      </w:r>
      <w:r>
        <w:rPr>
          <w:rFonts w:ascii="Arial" w:hAnsi="Arial"/>
          <w:color w:val="4D4B4B"/>
          <w:w w:val="105"/>
          <w:sz w:val="17"/>
        </w:rPr>
        <w:t> los</w:t>
      </w:r>
      <w:r>
        <w:rPr>
          <w:rFonts w:ascii="Arial" w:hAnsi="Arial"/>
          <w:color w:val="4D4B4B"/>
          <w:w w:val="105"/>
          <w:sz w:val="17"/>
        </w:rPr>
        <w:t> diferentes</w:t>
      </w:r>
      <w:r>
        <w:rPr>
          <w:rFonts w:ascii="Arial" w:hAnsi="Arial"/>
          <w:color w:val="4D4B4B"/>
          <w:w w:val="105"/>
          <w:sz w:val="17"/>
        </w:rPr>
        <w:t> tipos</w:t>
      </w:r>
      <w:r>
        <w:rPr>
          <w:rFonts w:ascii="Arial" w:hAnsi="Arial"/>
          <w:color w:val="4D4B4B"/>
          <w:w w:val="105"/>
          <w:sz w:val="17"/>
        </w:rPr>
        <w:t> de</w:t>
      </w:r>
      <w:r>
        <w:rPr>
          <w:rFonts w:ascii="Arial" w:hAnsi="Arial"/>
          <w:color w:val="4D4B4B"/>
          <w:w w:val="105"/>
          <w:sz w:val="17"/>
        </w:rPr>
        <w:t> datos</w:t>
      </w:r>
      <w:r>
        <w:rPr>
          <w:rFonts w:ascii="Arial" w:hAnsi="Arial"/>
          <w:color w:val="4D4B4B"/>
          <w:w w:val="105"/>
          <w:sz w:val="17"/>
        </w:rPr>
        <w:t> generados</w:t>
      </w:r>
      <w:r>
        <w:rPr>
          <w:rFonts w:ascii="Arial" w:hAnsi="Arial"/>
          <w:color w:val="4D4B4B"/>
          <w:w w:val="105"/>
          <w:sz w:val="17"/>
        </w:rPr>
        <w:t> por</w:t>
      </w:r>
      <w:r>
        <w:rPr>
          <w:rFonts w:ascii="Arial" w:hAnsi="Arial"/>
          <w:color w:val="4D4B4B"/>
          <w:w w:val="105"/>
          <w:sz w:val="17"/>
        </w:rPr>
        <w:t> todos</w:t>
      </w:r>
      <w:r>
        <w:rPr>
          <w:rFonts w:ascii="Arial" w:hAnsi="Arial"/>
          <w:color w:val="4D4B4B"/>
          <w:w w:val="105"/>
          <w:sz w:val="17"/>
        </w:rPr>
        <w:t> los actores,</w:t>
      </w:r>
      <w:r>
        <w:rPr>
          <w:rFonts w:ascii="Arial" w:hAnsi="Arial"/>
          <w:color w:val="4D4B4B"/>
          <w:w w:val="105"/>
          <w:sz w:val="17"/>
        </w:rPr>
        <w:t> en</w:t>
      </w:r>
      <w:r>
        <w:rPr>
          <w:rFonts w:ascii="Arial" w:hAnsi="Arial"/>
          <w:color w:val="4D4B4B"/>
          <w:w w:val="105"/>
          <w:sz w:val="17"/>
        </w:rPr>
        <w:t> sus</w:t>
      </w:r>
      <w:r>
        <w:rPr>
          <w:rFonts w:ascii="Arial" w:hAnsi="Arial"/>
          <w:color w:val="4D4B4B"/>
          <w:w w:val="105"/>
          <w:sz w:val="17"/>
        </w:rPr>
        <w:t> diferentes</w:t>
      </w:r>
      <w:r>
        <w:rPr>
          <w:rFonts w:ascii="Arial" w:hAnsi="Arial"/>
          <w:color w:val="4D4B4B"/>
          <w:w w:val="105"/>
          <w:sz w:val="17"/>
        </w:rPr>
        <w:t> niveles</w:t>
      </w:r>
      <w:r>
        <w:rPr>
          <w:rFonts w:ascii="Arial" w:hAnsi="Arial"/>
          <w:color w:val="4D4B4B"/>
          <w:w w:val="105"/>
          <w:sz w:val="17"/>
        </w:rPr>
        <w:t> y</w:t>
      </w:r>
      <w:r>
        <w:rPr>
          <w:rFonts w:ascii="Arial" w:hAnsi="Arial"/>
          <w:color w:val="4D4B4B"/>
          <w:w w:val="105"/>
          <w:sz w:val="17"/>
        </w:rPr>
        <w:t> su</w:t>
      </w:r>
      <w:r>
        <w:rPr>
          <w:rFonts w:ascii="Arial" w:hAnsi="Arial"/>
          <w:color w:val="4D4B4B"/>
          <w:w w:val="105"/>
          <w:sz w:val="17"/>
        </w:rPr>
        <w:t> transformación</w:t>
      </w:r>
      <w:r>
        <w:rPr>
          <w:rFonts w:ascii="Arial" w:hAnsi="Arial"/>
          <w:color w:val="4D4B4B"/>
          <w:w w:val="105"/>
          <w:sz w:val="17"/>
        </w:rPr>
        <w:t> en</w:t>
      </w:r>
      <w:r>
        <w:rPr>
          <w:rFonts w:ascii="Arial" w:hAnsi="Arial"/>
          <w:color w:val="4D4B4B"/>
          <w:w w:val="105"/>
          <w:sz w:val="17"/>
        </w:rPr>
        <w:t> información</w:t>
      </w:r>
      <w:r>
        <w:rPr>
          <w:rFonts w:ascii="Arial" w:hAnsi="Arial"/>
          <w:color w:val="4D4B4B"/>
          <w:w w:val="105"/>
          <w:sz w:val="17"/>
        </w:rPr>
        <w:t> para</w:t>
      </w:r>
      <w:r>
        <w:rPr>
          <w:rFonts w:ascii="Arial" w:hAnsi="Arial"/>
          <w:color w:val="4D4B4B"/>
          <w:w w:val="105"/>
          <w:sz w:val="17"/>
        </w:rPr>
        <w:t> la</w:t>
      </w:r>
      <w:r>
        <w:rPr>
          <w:rFonts w:ascii="Arial" w:hAnsi="Arial"/>
          <w:color w:val="4D4B4B"/>
          <w:w w:val="105"/>
          <w:sz w:val="17"/>
        </w:rPr>
        <w:t> toma</w:t>
      </w:r>
      <w:r>
        <w:rPr>
          <w:rFonts w:ascii="Arial" w:hAnsi="Arial"/>
          <w:color w:val="4D4B4B"/>
          <w:w w:val="105"/>
          <w:sz w:val="17"/>
        </w:rPr>
        <w:t> de</w:t>
      </w:r>
      <w:r>
        <w:rPr>
          <w:rFonts w:ascii="Arial" w:hAnsi="Arial"/>
          <w:color w:val="4D4B4B"/>
          <w:w w:val="105"/>
          <w:sz w:val="17"/>
        </w:rPr>
        <w:t> decisiones,</w:t>
      </w:r>
      <w:r>
        <w:rPr>
          <w:rFonts w:ascii="Arial" w:hAnsi="Arial"/>
          <w:color w:val="4D4B4B"/>
          <w:spacing w:val="40"/>
          <w:w w:val="105"/>
          <w:sz w:val="17"/>
        </w:rPr>
        <w:t> </w:t>
      </w:r>
      <w:r>
        <w:rPr>
          <w:rFonts w:ascii="Arial" w:hAnsi="Arial"/>
          <w:color w:val="4D4B4B"/>
          <w:w w:val="105"/>
          <w:sz w:val="17"/>
        </w:rPr>
        <w:t>se implementará</w:t>
      </w:r>
      <w:r>
        <w:rPr>
          <w:rFonts w:ascii="Arial" w:hAnsi="Arial"/>
          <w:color w:val="4D4B4B"/>
          <w:w w:val="105"/>
          <w:sz w:val="17"/>
        </w:rPr>
        <w:t> una política</w:t>
      </w:r>
      <w:r>
        <w:rPr>
          <w:rFonts w:ascii="Arial" w:hAnsi="Arial"/>
          <w:color w:val="4D4B4B"/>
          <w:w w:val="105"/>
          <w:sz w:val="17"/>
        </w:rPr>
        <w:t> que incluya</w:t>
      </w:r>
      <w:r>
        <w:rPr>
          <w:rFonts w:ascii="Arial" w:hAnsi="Arial"/>
          <w:color w:val="4D4B4B"/>
          <w:w w:val="105"/>
          <w:sz w:val="17"/>
        </w:rPr>
        <w:t> un sistema</w:t>
      </w:r>
      <w:r>
        <w:rPr>
          <w:rFonts w:ascii="Arial" w:hAnsi="Arial"/>
          <w:color w:val="4D4B4B"/>
          <w:w w:val="105"/>
          <w:sz w:val="17"/>
        </w:rPr>
        <w:t> único de información</w:t>
      </w:r>
      <w:r>
        <w:rPr>
          <w:rFonts w:ascii="Arial" w:hAnsi="Arial"/>
          <w:color w:val="4D4B4B"/>
          <w:w w:val="105"/>
          <w:sz w:val="17"/>
        </w:rPr>
        <w:t> en salud, que integre los componentes demográficos, socioeconómicos, epidemiológicos, clínicos, administrativos y financieros</w:t>
      </w:r>
      <w:r>
        <w:rPr>
          <w:rFonts w:ascii="Arial" w:hAnsi="Arial"/>
          <w:color w:val="7C7B7B"/>
          <w:w w:val="105"/>
          <w:sz w:val="17"/>
        </w:rPr>
        <w:t>.</w:t>
      </w:r>
    </w:p>
    <w:p>
      <w:pPr>
        <w:pStyle w:val="BodyText"/>
        <w:rPr>
          <w:rFonts w:ascii="Arial"/>
        </w:rPr>
      </w:pPr>
    </w:p>
    <w:p>
      <w:pPr>
        <w:spacing w:line="331" w:lineRule="auto" w:before="1"/>
        <w:ind w:left="123" w:right="803" w:firstLine="0"/>
        <w:jc w:val="both"/>
        <w:rPr>
          <w:rFonts w:ascii="Arial" w:hAnsi="Arial"/>
          <w:sz w:val="17"/>
        </w:rPr>
      </w:pPr>
      <w:r>
        <w:rPr>
          <w:rFonts w:ascii="Arial" w:hAnsi="Arial"/>
          <w:color w:val="4D4B4B"/>
          <w:w w:val="105"/>
          <w:sz w:val="17"/>
        </w:rPr>
        <w:t>Los</w:t>
      </w:r>
      <w:r>
        <w:rPr>
          <w:rFonts w:ascii="Arial" w:hAnsi="Arial"/>
          <w:color w:val="4D4B4B"/>
          <w:w w:val="105"/>
          <w:sz w:val="17"/>
        </w:rPr>
        <w:t> agentes</w:t>
      </w:r>
      <w:r>
        <w:rPr>
          <w:rFonts w:ascii="Arial" w:hAnsi="Arial"/>
          <w:color w:val="4D4B4B"/>
          <w:w w:val="105"/>
          <w:sz w:val="17"/>
        </w:rPr>
        <w:t> del</w:t>
      </w:r>
      <w:r>
        <w:rPr>
          <w:rFonts w:ascii="Arial" w:hAnsi="Arial"/>
          <w:color w:val="4D4B4B"/>
          <w:w w:val="105"/>
          <w:sz w:val="17"/>
        </w:rPr>
        <w:t> Sistema</w:t>
      </w:r>
      <w:r>
        <w:rPr>
          <w:rFonts w:ascii="Arial" w:hAnsi="Arial"/>
          <w:color w:val="4D4B4B"/>
          <w:spacing w:val="40"/>
          <w:w w:val="105"/>
          <w:sz w:val="17"/>
        </w:rPr>
        <w:t> </w:t>
      </w:r>
      <w:r>
        <w:rPr>
          <w:rFonts w:ascii="Arial" w:hAnsi="Arial"/>
          <w:color w:val="4D4B4B"/>
          <w:w w:val="105"/>
          <w:sz w:val="17"/>
        </w:rPr>
        <w:t>deben</w:t>
      </w:r>
      <w:r>
        <w:rPr>
          <w:rFonts w:ascii="Arial" w:hAnsi="Arial"/>
          <w:color w:val="4D4B4B"/>
          <w:spacing w:val="40"/>
          <w:w w:val="105"/>
          <w:sz w:val="17"/>
        </w:rPr>
        <w:t> </w:t>
      </w:r>
      <w:r>
        <w:rPr>
          <w:rFonts w:ascii="Arial" w:hAnsi="Arial"/>
          <w:color w:val="4D4B4B"/>
          <w:w w:val="105"/>
          <w:sz w:val="17"/>
        </w:rPr>
        <w:t>suministrar</w:t>
      </w:r>
      <w:r>
        <w:rPr>
          <w:rFonts w:ascii="Arial" w:hAnsi="Arial"/>
          <w:color w:val="4D4B4B"/>
          <w:spacing w:val="40"/>
          <w:w w:val="105"/>
          <w:sz w:val="17"/>
        </w:rPr>
        <w:t> </w:t>
      </w:r>
      <w:r>
        <w:rPr>
          <w:rFonts w:ascii="Arial" w:hAnsi="Arial"/>
          <w:color w:val="4D4B4B"/>
          <w:w w:val="105"/>
          <w:sz w:val="17"/>
        </w:rPr>
        <w:t>la</w:t>
      </w:r>
      <w:r>
        <w:rPr>
          <w:rFonts w:ascii="Arial" w:hAnsi="Arial"/>
          <w:color w:val="4D4B4B"/>
          <w:w w:val="105"/>
          <w:sz w:val="17"/>
        </w:rPr>
        <w:t> información</w:t>
      </w:r>
      <w:r>
        <w:rPr>
          <w:rFonts w:ascii="Arial" w:hAnsi="Arial"/>
          <w:color w:val="4D4B4B"/>
          <w:spacing w:val="40"/>
          <w:w w:val="105"/>
          <w:sz w:val="17"/>
        </w:rPr>
        <w:t> </w:t>
      </w:r>
      <w:r>
        <w:rPr>
          <w:rFonts w:ascii="Arial" w:hAnsi="Arial"/>
          <w:color w:val="4D4B4B"/>
          <w:w w:val="105"/>
          <w:sz w:val="17"/>
        </w:rPr>
        <w:t>que</w:t>
      </w:r>
      <w:r>
        <w:rPr>
          <w:rFonts w:ascii="Arial" w:hAnsi="Arial"/>
          <w:color w:val="4D4B4B"/>
          <w:w w:val="105"/>
          <w:sz w:val="17"/>
        </w:rPr>
        <w:t> requiera</w:t>
      </w:r>
      <w:r>
        <w:rPr>
          <w:rFonts w:ascii="Arial" w:hAnsi="Arial"/>
          <w:color w:val="4D4B4B"/>
          <w:spacing w:val="40"/>
          <w:w w:val="105"/>
          <w:sz w:val="17"/>
        </w:rPr>
        <w:t> </w:t>
      </w:r>
      <w:r>
        <w:rPr>
          <w:rFonts w:ascii="Arial" w:hAnsi="Arial"/>
          <w:color w:val="4D4B4B"/>
          <w:w w:val="105"/>
          <w:sz w:val="17"/>
        </w:rPr>
        <w:t>el</w:t>
      </w:r>
      <w:r>
        <w:rPr>
          <w:rFonts w:ascii="Arial" w:hAnsi="Arial"/>
          <w:color w:val="4D4B4B"/>
          <w:w w:val="105"/>
          <w:sz w:val="17"/>
        </w:rPr>
        <w:t> Ministerio</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Salud</w:t>
      </w:r>
      <w:r>
        <w:rPr>
          <w:rFonts w:ascii="Arial" w:hAnsi="Arial"/>
          <w:color w:val="4D4B4B"/>
          <w:w w:val="105"/>
          <w:sz w:val="17"/>
        </w:rPr>
        <w:t> y</w:t>
      </w:r>
      <w:r>
        <w:rPr>
          <w:rFonts w:ascii="Arial" w:hAnsi="Arial"/>
          <w:color w:val="4D4B4B"/>
          <w:w w:val="105"/>
          <w:sz w:val="17"/>
        </w:rPr>
        <w:t> Protección Social, en los términos y condiciones que se determine</w:t>
      </w:r>
      <w:r>
        <w:rPr>
          <w:rFonts w:ascii="Arial" w:hAnsi="Arial"/>
          <w:color w:val="908E8E"/>
          <w:w w:val="105"/>
          <w:sz w:val="17"/>
        </w:rPr>
        <w:t>.</w:t>
      </w:r>
    </w:p>
    <w:p>
      <w:pPr>
        <w:spacing w:before="152"/>
        <w:ind w:left="121" w:right="0" w:firstLine="0"/>
        <w:jc w:val="left"/>
        <w:rPr>
          <w:rFonts w:ascii="Arial"/>
          <w:sz w:val="17"/>
        </w:rPr>
      </w:pPr>
      <w:r>
        <w:rPr/>
        <w:drawing>
          <wp:anchor distT="0" distB="0" distL="0" distR="0" allowOverlap="1" layoutInCell="1" locked="0" behindDoc="1" simplePos="0" relativeHeight="486979584">
            <wp:simplePos x="0" y="0"/>
            <wp:positionH relativeFrom="page">
              <wp:posOffset>445008</wp:posOffset>
            </wp:positionH>
            <wp:positionV relativeFrom="paragraph">
              <wp:posOffset>241194</wp:posOffset>
            </wp:positionV>
            <wp:extent cx="153923" cy="153924"/>
            <wp:effectExtent l="0" t="0" r="0" b="0"/>
            <wp:wrapNone/>
            <wp:docPr id="43" name="image4.png"/>
            <wp:cNvGraphicFramePr>
              <a:graphicFrameLocks noChangeAspect="1"/>
            </wp:cNvGraphicFramePr>
            <a:graphic>
              <a:graphicData uri="http://schemas.openxmlformats.org/drawingml/2006/picture">
                <pic:pic>
                  <pic:nvPicPr>
                    <pic:cNvPr id="44"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6"/>
        <w:rPr>
          <w:rFonts w:ascii="Arial"/>
          <w:sz w:val="18"/>
        </w:rPr>
      </w:pPr>
    </w:p>
    <w:p>
      <w:pPr>
        <w:spacing w:line="328" w:lineRule="auto" w:before="0"/>
        <w:ind w:left="120" w:right="795" w:firstLine="246"/>
        <w:jc w:val="both"/>
        <w:rPr>
          <w:rFonts w:ascii="Arial" w:hAnsi="Arial"/>
          <w:sz w:val="17"/>
        </w:rPr>
      </w:pPr>
      <w:r>
        <w:rPr>
          <w:rFonts w:ascii="Arial" w:hAnsi="Arial"/>
          <w:b/>
          <w:color w:val="69562F"/>
          <w:w w:val="105"/>
          <w:sz w:val="18"/>
        </w:rPr>
        <w:t>ARTÍCULO</w:t>
      </w:r>
      <w:r>
        <w:rPr>
          <w:rFonts w:ascii="Arial" w:hAnsi="Arial"/>
          <w:b/>
          <w:color w:val="69562F"/>
          <w:w w:val="105"/>
          <w:sz w:val="18"/>
        </w:rPr>
        <w:t> 20. DE</w:t>
      </w:r>
      <w:r>
        <w:rPr>
          <w:rFonts w:ascii="Arial" w:hAnsi="Arial"/>
          <w:b/>
          <w:color w:val="69562F"/>
          <w:w w:val="105"/>
          <w:sz w:val="18"/>
        </w:rPr>
        <w:t> LA</w:t>
      </w:r>
      <w:r>
        <w:rPr>
          <w:rFonts w:ascii="Arial" w:hAnsi="Arial"/>
          <w:b/>
          <w:color w:val="69562F"/>
          <w:w w:val="105"/>
          <w:sz w:val="18"/>
        </w:rPr>
        <w:t> POLÍTICA</w:t>
      </w:r>
      <w:r>
        <w:rPr>
          <w:rFonts w:ascii="Arial" w:hAnsi="Arial"/>
          <w:b/>
          <w:color w:val="69562F"/>
          <w:w w:val="105"/>
          <w:sz w:val="18"/>
        </w:rPr>
        <w:t> PÚBLICA</w:t>
      </w:r>
      <w:r>
        <w:rPr>
          <w:rFonts w:ascii="Arial" w:hAnsi="Arial"/>
          <w:b/>
          <w:color w:val="69562F"/>
          <w:w w:val="105"/>
          <w:sz w:val="18"/>
        </w:rPr>
        <w:t> EN</w:t>
      </w:r>
      <w:r>
        <w:rPr>
          <w:rFonts w:ascii="Arial" w:hAnsi="Arial"/>
          <w:b/>
          <w:color w:val="69562F"/>
          <w:w w:val="105"/>
          <w:sz w:val="18"/>
        </w:rPr>
        <w:t> SALUD.</w:t>
      </w:r>
      <w:r>
        <w:rPr>
          <w:rFonts w:ascii="Arial" w:hAnsi="Arial"/>
          <w:b/>
          <w:color w:val="69562F"/>
          <w:w w:val="105"/>
          <w:sz w:val="18"/>
        </w:rPr>
        <w:t> </w:t>
      </w:r>
      <w:r>
        <w:rPr>
          <w:rFonts w:ascii="Arial" w:hAnsi="Arial"/>
          <w:color w:val="4D4B4B"/>
          <w:w w:val="105"/>
          <w:sz w:val="17"/>
        </w:rPr>
        <w:t>El Gobierno</w:t>
      </w:r>
      <w:r>
        <w:rPr>
          <w:rFonts w:ascii="Arial" w:hAnsi="Arial"/>
          <w:color w:val="4D4B4B"/>
          <w:w w:val="105"/>
          <w:sz w:val="17"/>
        </w:rPr>
        <w:t> Nacional</w:t>
      </w:r>
      <w:r>
        <w:rPr>
          <w:rFonts w:ascii="Arial" w:hAnsi="Arial"/>
          <w:color w:val="4D4B4B"/>
          <w:w w:val="105"/>
          <w:sz w:val="17"/>
        </w:rPr>
        <w:t> deberá</w:t>
      </w:r>
      <w:r>
        <w:rPr>
          <w:rFonts w:ascii="Arial" w:hAnsi="Arial"/>
          <w:color w:val="4D4B4B"/>
          <w:w w:val="105"/>
          <w:sz w:val="17"/>
        </w:rPr>
        <w:t> implementar</w:t>
      </w:r>
      <w:r>
        <w:rPr>
          <w:rFonts w:ascii="Arial" w:hAnsi="Arial"/>
          <w:color w:val="4D4B4B"/>
          <w:w w:val="105"/>
          <w:sz w:val="17"/>
        </w:rPr>
        <w:t> una política social de Estado que permita la articulación intersectorial</w:t>
      </w:r>
      <w:r>
        <w:rPr>
          <w:rFonts w:ascii="Arial" w:hAnsi="Arial"/>
          <w:color w:val="4D4B4B"/>
          <w:spacing w:val="-5"/>
          <w:w w:val="105"/>
          <w:sz w:val="17"/>
        </w:rPr>
        <w:t> </w:t>
      </w:r>
      <w:r>
        <w:rPr>
          <w:rFonts w:ascii="Arial" w:hAnsi="Arial"/>
          <w:color w:val="4D4B4B"/>
          <w:w w:val="105"/>
          <w:sz w:val="17"/>
        </w:rPr>
        <w:t>con el</w:t>
      </w:r>
      <w:r>
        <w:rPr>
          <w:rFonts w:ascii="Arial" w:hAnsi="Arial"/>
          <w:color w:val="4D4B4B"/>
          <w:spacing w:val="-3"/>
          <w:w w:val="105"/>
          <w:sz w:val="17"/>
        </w:rPr>
        <w:t> </w:t>
      </w:r>
      <w:r>
        <w:rPr>
          <w:rFonts w:ascii="Arial" w:hAnsi="Arial"/>
          <w:color w:val="4D4B4B"/>
          <w:w w:val="105"/>
          <w:sz w:val="17"/>
        </w:rPr>
        <w:t>propósito de</w:t>
      </w:r>
      <w:r>
        <w:rPr>
          <w:rFonts w:ascii="Arial" w:hAnsi="Arial"/>
          <w:color w:val="4D4B4B"/>
          <w:spacing w:val="-1"/>
          <w:w w:val="105"/>
          <w:sz w:val="17"/>
        </w:rPr>
        <w:t> </w:t>
      </w:r>
      <w:r>
        <w:rPr>
          <w:rFonts w:ascii="Arial" w:hAnsi="Arial"/>
          <w:color w:val="4D4B4B"/>
          <w:w w:val="105"/>
          <w:sz w:val="17"/>
        </w:rPr>
        <w:t>garantizar los</w:t>
      </w:r>
      <w:r>
        <w:rPr>
          <w:rFonts w:ascii="Arial" w:hAnsi="Arial"/>
          <w:color w:val="4D4B4B"/>
          <w:spacing w:val="-1"/>
          <w:w w:val="105"/>
          <w:sz w:val="17"/>
        </w:rPr>
        <w:t> </w:t>
      </w:r>
      <w:r>
        <w:rPr>
          <w:rFonts w:ascii="Arial" w:hAnsi="Arial"/>
          <w:color w:val="4D4B4B"/>
          <w:w w:val="105"/>
          <w:sz w:val="17"/>
        </w:rPr>
        <w:t>componentes esenciales del derecho, afectando de manera positiva los determinantes sociales de la salud.</w:t>
      </w:r>
    </w:p>
    <w:p>
      <w:pPr>
        <w:pStyle w:val="BodyText"/>
        <w:spacing w:before="1"/>
        <w:rPr>
          <w:rFonts w:ascii="Arial"/>
        </w:rPr>
      </w:pPr>
    </w:p>
    <w:p>
      <w:pPr>
        <w:spacing w:line="331" w:lineRule="auto" w:before="0"/>
        <w:ind w:left="120" w:right="791" w:firstLine="2"/>
        <w:jc w:val="both"/>
        <w:rPr>
          <w:rFonts w:ascii="Arial" w:hAnsi="Arial"/>
          <w:sz w:val="17"/>
        </w:rPr>
      </w:pPr>
      <w:r>
        <w:rPr>
          <w:rFonts w:ascii="Arial" w:hAnsi="Arial"/>
          <w:color w:val="4D4B4B"/>
          <w:w w:val="105"/>
          <w:sz w:val="17"/>
        </w:rPr>
        <w:t>De igual manera dicha política social de Estado se deberá basar en la promoción de la salud, prevención de la enfermedad y su atención integral, oportuna y de calidad, al igual que rehabilitación</w:t>
      </w:r>
      <w:r>
        <w:rPr>
          <w:rFonts w:ascii="Arial" w:hAnsi="Arial"/>
          <w:color w:val="908E8E"/>
          <w:w w:val="105"/>
          <w:sz w:val="17"/>
        </w:rPr>
        <w:t>.</w:t>
      </w:r>
    </w:p>
    <w:p>
      <w:pPr>
        <w:spacing w:before="153"/>
        <w:ind w:left="121" w:right="0" w:firstLine="0"/>
        <w:jc w:val="left"/>
        <w:rPr>
          <w:rFonts w:ascii="Arial"/>
          <w:sz w:val="17"/>
        </w:rPr>
      </w:pPr>
      <w:r>
        <w:rPr/>
        <w:drawing>
          <wp:anchor distT="0" distB="0" distL="0" distR="0" allowOverlap="1" layoutInCell="1" locked="0" behindDoc="0" simplePos="0" relativeHeight="15739904">
            <wp:simplePos x="0" y="0"/>
            <wp:positionH relativeFrom="page">
              <wp:posOffset>445008</wp:posOffset>
            </wp:positionH>
            <wp:positionV relativeFrom="paragraph">
              <wp:posOffset>240211</wp:posOffset>
            </wp:positionV>
            <wp:extent cx="153923" cy="153924"/>
            <wp:effectExtent l="0" t="0" r="0" b="0"/>
            <wp:wrapNone/>
            <wp:docPr id="45" name="image4.png"/>
            <wp:cNvGraphicFramePr>
              <a:graphicFrameLocks noChangeAspect="1"/>
            </wp:cNvGraphicFramePr>
            <a:graphic>
              <a:graphicData uri="http://schemas.openxmlformats.org/drawingml/2006/picture">
                <pic:pic>
                  <pic:nvPicPr>
                    <pic:cNvPr id="46"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11"/>
        <w:rPr>
          <w:rFonts w:ascii="Arial"/>
          <w:sz w:val="18"/>
        </w:rPr>
      </w:pPr>
    </w:p>
    <w:p>
      <w:pPr>
        <w:pStyle w:val="Heading3"/>
        <w:rPr>
          <w:b w:val="0"/>
          <w:sz w:val="17"/>
        </w:rPr>
      </w:pPr>
      <w:r>
        <w:rPr>
          <w:color w:val="69562F"/>
        </w:rPr>
        <w:t>ARTÍCULO</w:t>
      </w:r>
      <w:r>
        <w:rPr>
          <w:color w:val="69562F"/>
          <w:spacing w:val="1"/>
        </w:rPr>
        <w:t> </w:t>
      </w:r>
      <w:r>
        <w:rPr>
          <w:color w:val="69562F"/>
        </w:rPr>
        <w:t>21.</w:t>
      </w:r>
      <w:r>
        <w:rPr>
          <w:color w:val="69562F"/>
          <w:spacing w:val="-13"/>
        </w:rPr>
        <w:t> </w:t>
      </w:r>
      <w:r>
        <w:rPr>
          <w:color w:val="69562F"/>
        </w:rPr>
        <w:t>DIVULGACIÓN</w:t>
      </w:r>
      <w:r>
        <w:rPr>
          <w:color w:val="69562F"/>
          <w:spacing w:val="2"/>
        </w:rPr>
        <w:t> </w:t>
      </w:r>
      <w:r>
        <w:rPr>
          <w:color w:val="69562F"/>
        </w:rPr>
        <w:t>DE</w:t>
      </w:r>
      <w:r>
        <w:rPr>
          <w:color w:val="69562F"/>
          <w:spacing w:val="-8"/>
        </w:rPr>
        <w:t> </w:t>
      </w:r>
      <w:r>
        <w:rPr>
          <w:color w:val="69562F"/>
        </w:rPr>
        <w:t>INFORMACIÓN</w:t>
      </w:r>
      <w:r>
        <w:rPr>
          <w:color w:val="69562F"/>
          <w:spacing w:val="7"/>
        </w:rPr>
        <w:t> </w:t>
      </w:r>
      <w:r>
        <w:rPr>
          <w:color w:val="69562F"/>
        </w:rPr>
        <w:t>SOBRE</w:t>
      </w:r>
      <w:r>
        <w:rPr>
          <w:color w:val="69562F"/>
          <w:spacing w:val="-4"/>
        </w:rPr>
        <w:t> </w:t>
      </w:r>
      <w:r>
        <w:rPr>
          <w:color w:val="69562F"/>
        </w:rPr>
        <w:t>PROGRESOS</w:t>
      </w:r>
      <w:r>
        <w:rPr>
          <w:color w:val="69562F"/>
          <w:spacing w:val="10"/>
        </w:rPr>
        <w:t> </w:t>
      </w:r>
      <w:r>
        <w:rPr>
          <w:color w:val="69562F"/>
        </w:rPr>
        <w:t>CIENTÍFICOS.</w:t>
      </w:r>
      <w:r>
        <w:rPr>
          <w:color w:val="69562F"/>
          <w:spacing w:val="11"/>
        </w:rPr>
        <w:t> </w:t>
      </w:r>
      <w:r>
        <w:rPr>
          <w:b w:val="0"/>
          <w:color w:val="4D4B4B"/>
          <w:sz w:val="17"/>
        </w:rPr>
        <w:t>El</w:t>
      </w:r>
      <w:r>
        <w:rPr>
          <w:b w:val="0"/>
          <w:color w:val="4D4B4B"/>
          <w:spacing w:val="-8"/>
          <w:sz w:val="17"/>
        </w:rPr>
        <w:t> </w:t>
      </w:r>
      <w:r>
        <w:rPr>
          <w:b w:val="0"/>
          <w:color w:val="4D4B4B"/>
          <w:sz w:val="17"/>
        </w:rPr>
        <w:t>Estado </w:t>
      </w:r>
      <w:r>
        <w:rPr>
          <w:b w:val="0"/>
          <w:color w:val="4D4B4B"/>
          <w:spacing w:val="-2"/>
          <w:sz w:val="17"/>
        </w:rPr>
        <w:t>deberá</w:t>
      </w:r>
    </w:p>
    <w:p>
      <w:pPr>
        <w:spacing w:line="331" w:lineRule="auto" w:before="71"/>
        <w:ind w:left="124" w:right="786" w:firstLine="0"/>
        <w:jc w:val="both"/>
        <w:rPr>
          <w:rFonts w:ascii="Arial" w:hAnsi="Arial"/>
          <w:sz w:val="17"/>
        </w:rPr>
      </w:pPr>
      <w:r>
        <w:rPr>
          <w:rFonts w:ascii="Arial" w:hAnsi="Arial"/>
          <w:color w:val="4D4B4B"/>
          <w:w w:val="105"/>
          <w:sz w:val="17"/>
        </w:rPr>
        <w:t>promover</w:t>
      </w:r>
      <w:r>
        <w:rPr>
          <w:rFonts w:ascii="Arial" w:hAnsi="Arial"/>
          <w:color w:val="4D4B4B"/>
          <w:spacing w:val="40"/>
          <w:w w:val="105"/>
          <w:sz w:val="17"/>
        </w:rPr>
        <w:t> </w:t>
      </w:r>
      <w:r>
        <w:rPr>
          <w:rFonts w:ascii="Arial" w:hAnsi="Arial"/>
          <w:color w:val="4D4B4B"/>
          <w:w w:val="105"/>
          <w:sz w:val="17"/>
        </w:rPr>
        <w:t>la</w:t>
      </w:r>
      <w:r>
        <w:rPr>
          <w:rFonts w:ascii="Arial" w:hAnsi="Arial"/>
          <w:color w:val="4D4B4B"/>
          <w:spacing w:val="40"/>
          <w:w w:val="105"/>
          <w:sz w:val="17"/>
        </w:rPr>
        <w:t> </w:t>
      </w:r>
      <w:r>
        <w:rPr>
          <w:rFonts w:ascii="Arial" w:hAnsi="Arial"/>
          <w:color w:val="4D4B4B"/>
          <w:w w:val="105"/>
          <w:sz w:val="17"/>
        </w:rPr>
        <w:t>divulgación</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información</w:t>
      </w:r>
      <w:r>
        <w:rPr>
          <w:rFonts w:ascii="Arial" w:hAnsi="Arial"/>
          <w:color w:val="4D4B4B"/>
          <w:spacing w:val="40"/>
          <w:w w:val="105"/>
          <w:sz w:val="17"/>
        </w:rPr>
        <w:t> </w:t>
      </w:r>
      <w:r>
        <w:rPr>
          <w:rFonts w:ascii="Arial" w:hAnsi="Arial"/>
          <w:color w:val="4D4B4B"/>
          <w:w w:val="105"/>
          <w:sz w:val="17"/>
        </w:rPr>
        <w:t>sobre</w:t>
      </w:r>
      <w:r>
        <w:rPr>
          <w:rFonts w:ascii="Arial" w:hAnsi="Arial"/>
          <w:color w:val="4D4B4B"/>
          <w:spacing w:val="40"/>
          <w:w w:val="105"/>
          <w:sz w:val="17"/>
        </w:rPr>
        <w:t> </w:t>
      </w:r>
      <w:r>
        <w:rPr>
          <w:rFonts w:ascii="Arial" w:hAnsi="Arial"/>
          <w:color w:val="4D4B4B"/>
          <w:w w:val="105"/>
          <w:sz w:val="17"/>
        </w:rPr>
        <w:t>los</w:t>
      </w:r>
      <w:r>
        <w:rPr>
          <w:rFonts w:ascii="Arial" w:hAnsi="Arial"/>
          <w:color w:val="4D4B4B"/>
          <w:w w:val="105"/>
          <w:sz w:val="17"/>
        </w:rPr>
        <w:t> principales</w:t>
      </w:r>
      <w:r>
        <w:rPr>
          <w:rFonts w:ascii="Arial" w:hAnsi="Arial"/>
          <w:color w:val="4D4B4B"/>
          <w:spacing w:val="40"/>
          <w:w w:val="105"/>
          <w:sz w:val="17"/>
        </w:rPr>
        <w:t> </w:t>
      </w:r>
      <w:r>
        <w:rPr>
          <w:rFonts w:ascii="Arial" w:hAnsi="Arial"/>
          <w:color w:val="4D4B4B"/>
          <w:w w:val="105"/>
          <w:sz w:val="17"/>
        </w:rPr>
        <w:t>avances</w:t>
      </w:r>
      <w:r>
        <w:rPr>
          <w:rFonts w:ascii="Arial" w:hAnsi="Arial"/>
          <w:color w:val="4D4B4B"/>
          <w:spacing w:val="40"/>
          <w:w w:val="105"/>
          <w:sz w:val="17"/>
        </w:rPr>
        <w:t> </w:t>
      </w:r>
      <w:r>
        <w:rPr>
          <w:rFonts w:ascii="Arial" w:hAnsi="Arial"/>
          <w:color w:val="4D4B4B"/>
          <w:w w:val="105"/>
          <w:sz w:val="17"/>
        </w:rPr>
        <w:t>en</w:t>
      </w:r>
      <w:r>
        <w:rPr>
          <w:rFonts w:ascii="Arial" w:hAnsi="Arial"/>
          <w:color w:val="4D4B4B"/>
          <w:w w:val="105"/>
          <w:sz w:val="17"/>
        </w:rPr>
        <w:t> tecnologías</w:t>
      </w:r>
      <w:r>
        <w:rPr>
          <w:rFonts w:ascii="Arial" w:hAnsi="Arial"/>
          <w:color w:val="4D4B4B"/>
          <w:spacing w:val="40"/>
          <w:w w:val="105"/>
          <w:sz w:val="17"/>
        </w:rPr>
        <w:t> </w:t>
      </w:r>
      <w:r>
        <w:rPr>
          <w:rFonts w:ascii="Arial" w:hAnsi="Arial"/>
          <w:color w:val="4D4B4B"/>
          <w:w w:val="105"/>
          <w:sz w:val="17"/>
        </w:rPr>
        <w:t>costo-efectivas</w:t>
      </w:r>
      <w:r>
        <w:rPr>
          <w:rFonts w:ascii="Arial" w:hAnsi="Arial"/>
          <w:color w:val="4D4B4B"/>
          <w:w w:val="105"/>
          <w:sz w:val="17"/>
        </w:rPr>
        <w:t> en</w:t>
      </w:r>
      <w:r>
        <w:rPr>
          <w:rFonts w:ascii="Arial" w:hAnsi="Arial"/>
          <w:color w:val="4D4B4B"/>
          <w:w w:val="105"/>
          <w:sz w:val="17"/>
        </w:rPr>
        <w:t> el campo de la salud, así como el mejoramiento</w:t>
      </w:r>
      <w:r>
        <w:rPr>
          <w:rFonts w:ascii="Arial" w:hAnsi="Arial"/>
          <w:color w:val="4D4B4B"/>
          <w:spacing w:val="34"/>
          <w:w w:val="105"/>
          <w:sz w:val="17"/>
        </w:rPr>
        <w:t> </w:t>
      </w:r>
      <w:r>
        <w:rPr>
          <w:rFonts w:ascii="Arial" w:hAnsi="Arial"/>
          <w:color w:val="4D4B4B"/>
          <w:w w:val="105"/>
          <w:sz w:val="17"/>
        </w:rPr>
        <w:t>en las prácticas clínicas y las rutas críticas</w:t>
      </w:r>
      <w:r>
        <w:rPr>
          <w:rFonts w:ascii="Arial" w:hAnsi="Arial"/>
          <w:color w:val="908E8E"/>
          <w:w w:val="105"/>
          <w:sz w:val="17"/>
        </w:rPr>
        <w:t>.</w:t>
      </w:r>
    </w:p>
    <w:p>
      <w:pPr>
        <w:spacing w:before="153"/>
        <w:ind w:left="121" w:right="0" w:firstLine="0"/>
        <w:jc w:val="left"/>
        <w:rPr>
          <w:rFonts w:ascii="Arial"/>
          <w:sz w:val="17"/>
        </w:rPr>
      </w:pPr>
      <w:r>
        <w:rPr/>
        <w:drawing>
          <wp:anchor distT="0" distB="0" distL="0" distR="0" allowOverlap="1" layoutInCell="1" locked="0" behindDoc="0" simplePos="0" relativeHeight="15740416">
            <wp:simplePos x="0" y="0"/>
            <wp:positionH relativeFrom="page">
              <wp:posOffset>445008</wp:posOffset>
            </wp:positionH>
            <wp:positionV relativeFrom="paragraph">
              <wp:posOffset>239147</wp:posOffset>
            </wp:positionV>
            <wp:extent cx="153923" cy="153924"/>
            <wp:effectExtent l="0" t="0" r="0" b="0"/>
            <wp:wrapNone/>
            <wp:docPr id="47" name="image4.png"/>
            <wp:cNvGraphicFramePr>
              <a:graphicFrameLocks noChangeAspect="1"/>
            </wp:cNvGraphicFramePr>
            <a:graphic>
              <a:graphicData uri="http://schemas.openxmlformats.org/drawingml/2006/picture">
                <pic:pic>
                  <pic:nvPicPr>
                    <pic:cNvPr id="48"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6"/>
        <w:rPr>
          <w:rFonts w:ascii="Arial"/>
          <w:sz w:val="18"/>
        </w:rPr>
      </w:pPr>
    </w:p>
    <w:p>
      <w:pPr>
        <w:pStyle w:val="Heading3"/>
        <w:rPr>
          <w:b w:val="0"/>
          <w:sz w:val="17"/>
        </w:rPr>
      </w:pPr>
      <w:r>
        <w:rPr>
          <w:color w:val="69562F"/>
        </w:rPr>
        <w:t>ARTÍCULO</w:t>
      </w:r>
      <w:r>
        <w:rPr>
          <w:color w:val="69562F"/>
          <w:spacing w:val="39"/>
        </w:rPr>
        <w:t> </w:t>
      </w:r>
      <w:r>
        <w:rPr>
          <w:color w:val="69562F"/>
        </w:rPr>
        <w:t>22.</w:t>
      </w:r>
      <w:r>
        <w:rPr>
          <w:color w:val="69562F"/>
          <w:spacing w:val="20"/>
        </w:rPr>
        <w:t> </w:t>
      </w:r>
      <w:r>
        <w:rPr>
          <w:color w:val="69562F"/>
        </w:rPr>
        <w:t>POLÍTICA</w:t>
      </w:r>
      <w:r>
        <w:rPr>
          <w:color w:val="69562F"/>
          <w:spacing w:val="38"/>
        </w:rPr>
        <w:t> </w:t>
      </w:r>
      <w:r>
        <w:rPr>
          <w:color w:val="69562F"/>
        </w:rPr>
        <w:t>DE</w:t>
      </w:r>
      <w:r>
        <w:rPr>
          <w:color w:val="69562F"/>
          <w:spacing w:val="28"/>
        </w:rPr>
        <w:t> </w:t>
      </w:r>
      <w:r>
        <w:rPr>
          <w:color w:val="69562F"/>
        </w:rPr>
        <w:t>INNOVACIÓN,</w:t>
      </w:r>
      <w:r>
        <w:rPr>
          <w:color w:val="69562F"/>
          <w:spacing w:val="50"/>
        </w:rPr>
        <w:t> </w:t>
      </w:r>
      <w:r>
        <w:rPr>
          <w:color w:val="69562F"/>
        </w:rPr>
        <w:t>CIENCIA</w:t>
      </w:r>
      <w:r>
        <w:rPr>
          <w:color w:val="69562F"/>
          <w:spacing w:val="35"/>
        </w:rPr>
        <w:t> </w:t>
      </w:r>
      <w:r>
        <w:rPr>
          <w:color w:val="69562F"/>
        </w:rPr>
        <w:t>Y</w:t>
      </w:r>
      <w:r>
        <w:rPr>
          <w:color w:val="69562F"/>
          <w:spacing w:val="28"/>
        </w:rPr>
        <w:t> </w:t>
      </w:r>
      <w:r>
        <w:rPr>
          <w:color w:val="69562F"/>
        </w:rPr>
        <w:t>TECNOLOGÍA</w:t>
      </w:r>
      <w:r>
        <w:rPr>
          <w:color w:val="69562F"/>
          <w:spacing w:val="48"/>
        </w:rPr>
        <w:t> </w:t>
      </w:r>
      <w:r>
        <w:rPr>
          <w:color w:val="69562F"/>
        </w:rPr>
        <w:t>EN</w:t>
      </w:r>
      <w:r>
        <w:rPr>
          <w:color w:val="69562F"/>
          <w:spacing w:val="30"/>
        </w:rPr>
        <w:t> </w:t>
      </w:r>
      <w:r>
        <w:rPr>
          <w:color w:val="69562F"/>
        </w:rPr>
        <w:t>SALUD.</w:t>
      </w:r>
      <w:r>
        <w:rPr>
          <w:color w:val="69562F"/>
          <w:spacing w:val="32"/>
        </w:rPr>
        <w:t> </w:t>
      </w:r>
      <w:r>
        <w:rPr>
          <w:color w:val="4D4B4B"/>
        </w:rPr>
        <w:t>El</w:t>
      </w:r>
      <w:r>
        <w:rPr>
          <w:color w:val="4D4B4B"/>
          <w:spacing w:val="24"/>
        </w:rPr>
        <w:t> </w:t>
      </w:r>
      <w:r>
        <w:rPr>
          <w:b w:val="0"/>
          <w:color w:val="4D4B4B"/>
          <w:sz w:val="17"/>
        </w:rPr>
        <w:t>Estado</w:t>
      </w:r>
      <w:r>
        <w:rPr>
          <w:b w:val="0"/>
          <w:color w:val="4D4B4B"/>
          <w:spacing w:val="33"/>
          <w:sz w:val="17"/>
        </w:rPr>
        <w:t> </w:t>
      </w:r>
      <w:r>
        <w:rPr>
          <w:b w:val="0"/>
          <w:color w:val="4D4B4B"/>
          <w:spacing w:val="-2"/>
          <w:sz w:val="17"/>
        </w:rPr>
        <w:t>deberá</w:t>
      </w:r>
    </w:p>
    <w:p>
      <w:pPr>
        <w:spacing w:line="331" w:lineRule="auto" w:before="77"/>
        <w:ind w:left="121" w:right="799" w:hanging="1"/>
        <w:jc w:val="both"/>
        <w:rPr>
          <w:rFonts w:ascii="Arial" w:hAnsi="Arial"/>
          <w:sz w:val="17"/>
        </w:rPr>
      </w:pPr>
      <w:r>
        <w:rPr>
          <w:rFonts w:ascii="Arial" w:hAnsi="Arial"/>
          <w:color w:val="4D4B4B"/>
          <w:w w:val="105"/>
          <w:sz w:val="17"/>
        </w:rPr>
        <w:t>establecer una política de</w:t>
      </w:r>
      <w:r>
        <w:rPr>
          <w:rFonts w:ascii="Arial" w:hAnsi="Arial"/>
          <w:color w:val="4D4B4B"/>
          <w:spacing w:val="-1"/>
          <w:w w:val="105"/>
          <w:sz w:val="17"/>
        </w:rPr>
        <w:t> </w:t>
      </w:r>
      <w:r>
        <w:rPr>
          <w:rFonts w:ascii="Arial" w:hAnsi="Arial"/>
          <w:color w:val="4D4B4B"/>
          <w:w w:val="105"/>
          <w:sz w:val="17"/>
        </w:rPr>
        <w:t>Innovación, Ciencia y Tecnológica</w:t>
      </w:r>
      <w:r>
        <w:rPr>
          <w:rFonts w:ascii="Arial" w:hAnsi="Arial"/>
          <w:color w:val="4D4B4B"/>
          <w:w w:val="105"/>
          <w:sz w:val="17"/>
        </w:rPr>
        <w:t> en Salud</w:t>
      </w:r>
      <w:r>
        <w:rPr>
          <w:rFonts w:ascii="Arial" w:hAnsi="Arial"/>
          <w:color w:val="6B6969"/>
          <w:w w:val="105"/>
          <w:sz w:val="17"/>
        </w:rPr>
        <w:t>,</w:t>
      </w:r>
      <w:r>
        <w:rPr>
          <w:rFonts w:ascii="Arial" w:hAnsi="Arial"/>
          <w:color w:val="6B6969"/>
          <w:spacing w:val="-8"/>
          <w:w w:val="105"/>
          <w:sz w:val="17"/>
        </w:rPr>
        <w:t> </w:t>
      </w:r>
      <w:r>
        <w:rPr>
          <w:rFonts w:ascii="Arial" w:hAnsi="Arial"/>
          <w:color w:val="4D4B4B"/>
          <w:w w:val="105"/>
          <w:sz w:val="17"/>
        </w:rPr>
        <w:t>orientada a la investigación y</w:t>
      </w:r>
      <w:r>
        <w:rPr>
          <w:rFonts w:ascii="Arial" w:hAnsi="Arial"/>
          <w:color w:val="4D4B4B"/>
          <w:spacing w:val="-1"/>
          <w:w w:val="105"/>
          <w:sz w:val="17"/>
        </w:rPr>
        <w:t> </w:t>
      </w:r>
      <w:r>
        <w:rPr>
          <w:rFonts w:ascii="Arial" w:hAnsi="Arial"/>
          <w:color w:val="4D4B4B"/>
          <w:w w:val="105"/>
          <w:sz w:val="17"/>
        </w:rPr>
        <w:t>generación de</w:t>
      </w:r>
      <w:r>
        <w:rPr>
          <w:rFonts w:ascii="Arial" w:hAnsi="Arial"/>
          <w:color w:val="4D4B4B"/>
          <w:w w:val="105"/>
          <w:sz w:val="17"/>
        </w:rPr>
        <w:t> nuevos</w:t>
      </w:r>
      <w:r>
        <w:rPr>
          <w:rFonts w:ascii="Arial" w:hAnsi="Arial"/>
          <w:color w:val="4D4B4B"/>
          <w:w w:val="105"/>
          <w:sz w:val="17"/>
        </w:rPr>
        <w:t> conocimientos</w:t>
      </w:r>
      <w:r>
        <w:rPr>
          <w:rFonts w:ascii="Arial" w:hAnsi="Arial"/>
          <w:color w:val="4D4B4B"/>
          <w:w w:val="105"/>
          <w:sz w:val="17"/>
        </w:rPr>
        <w:t> en</w:t>
      </w:r>
      <w:r>
        <w:rPr>
          <w:rFonts w:ascii="Arial" w:hAnsi="Arial"/>
          <w:color w:val="4D4B4B"/>
          <w:w w:val="105"/>
          <w:sz w:val="17"/>
        </w:rPr>
        <w:t> salud,</w:t>
      </w:r>
      <w:r>
        <w:rPr>
          <w:rFonts w:ascii="Arial" w:hAnsi="Arial"/>
          <w:color w:val="4D4B4B"/>
          <w:w w:val="105"/>
          <w:sz w:val="17"/>
        </w:rPr>
        <w:t> la</w:t>
      </w:r>
      <w:r>
        <w:rPr>
          <w:rFonts w:ascii="Arial" w:hAnsi="Arial"/>
          <w:color w:val="4D4B4B"/>
          <w:w w:val="105"/>
          <w:sz w:val="17"/>
        </w:rPr>
        <w:t> adquisición</w:t>
      </w:r>
      <w:r>
        <w:rPr>
          <w:rFonts w:ascii="Arial" w:hAnsi="Arial"/>
          <w:color w:val="4D4B4B"/>
          <w:w w:val="105"/>
          <w:sz w:val="17"/>
        </w:rPr>
        <w:t> y</w:t>
      </w:r>
      <w:r>
        <w:rPr>
          <w:rFonts w:ascii="Arial" w:hAnsi="Arial"/>
          <w:color w:val="4D4B4B"/>
          <w:w w:val="105"/>
          <w:sz w:val="17"/>
        </w:rPr>
        <w:t> producción</w:t>
      </w:r>
      <w:r>
        <w:rPr>
          <w:rFonts w:ascii="Arial" w:hAnsi="Arial"/>
          <w:color w:val="4D4B4B"/>
          <w:w w:val="105"/>
          <w:sz w:val="17"/>
        </w:rPr>
        <w:t> de</w:t>
      </w:r>
      <w:r>
        <w:rPr>
          <w:rFonts w:ascii="Arial" w:hAnsi="Arial"/>
          <w:color w:val="4D4B4B"/>
          <w:w w:val="105"/>
          <w:sz w:val="17"/>
        </w:rPr>
        <w:t> las</w:t>
      </w:r>
      <w:r>
        <w:rPr>
          <w:rFonts w:ascii="Arial" w:hAnsi="Arial"/>
          <w:color w:val="4D4B4B"/>
          <w:w w:val="105"/>
          <w:sz w:val="17"/>
        </w:rPr>
        <w:t> tecnologías,</w:t>
      </w:r>
      <w:r>
        <w:rPr>
          <w:rFonts w:ascii="Arial" w:hAnsi="Arial"/>
          <w:color w:val="4D4B4B"/>
          <w:w w:val="105"/>
          <w:sz w:val="17"/>
        </w:rPr>
        <w:t> equipos</w:t>
      </w:r>
      <w:r>
        <w:rPr>
          <w:rFonts w:ascii="Arial" w:hAnsi="Arial"/>
          <w:color w:val="4D4B4B"/>
          <w:w w:val="105"/>
          <w:sz w:val="17"/>
        </w:rPr>
        <w:t> y</w:t>
      </w:r>
      <w:r>
        <w:rPr>
          <w:rFonts w:ascii="Arial" w:hAnsi="Arial"/>
          <w:color w:val="4D4B4B"/>
          <w:w w:val="105"/>
          <w:sz w:val="17"/>
        </w:rPr>
        <w:t> herramientas necesarias</w:t>
      </w:r>
      <w:r>
        <w:rPr>
          <w:rFonts w:ascii="Arial" w:hAnsi="Arial"/>
          <w:color w:val="4D4B4B"/>
          <w:spacing w:val="26"/>
          <w:w w:val="105"/>
          <w:sz w:val="17"/>
        </w:rPr>
        <w:t> </w:t>
      </w:r>
      <w:r>
        <w:rPr>
          <w:rFonts w:ascii="Arial" w:hAnsi="Arial"/>
          <w:color w:val="4D4B4B"/>
          <w:w w:val="105"/>
          <w:sz w:val="17"/>
        </w:rPr>
        <w:t>para</w:t>
      </w:r>
      <w:r>
        <w:rPr>
          <w:rFonts w:ascii="Arial" w:hAnsi="Arial"/>
          <w:color w:val="4D4B4B"/>
          <w:spacing w:val="19"/>
          <w:w w:val="105"/>
          <w:sz w:val="17"/>
        </w:rPr>
        <w:t> </w:t>
      </w:r>
      <w:r>
        <w:rPr>
          <w:rFonts w:ascii="Arial" w:hAnsi="Arial"/>
          <w:color w:val="4D4B4B"/>
          <w:w w:val="105"/>
          <w:sz w:val="17"/>
        </w:rPr>
        <w:t>prestar</w:t>
      </w:r>
      <w:r>
        <w:rPr>
          <w:rFonts w:ascii="Arial" w:hAnsi="Arial"/>
          <w:color w:val="4D4B4B"/>
          <w:spacing w:val="19"/>
          <w:w w:val="105"/>
          <w:sz w:val="17"/>
        </w:rPr>
        <w:t> </w:t>
      </w:r>
      <w:r>
        <w:rPr>
          <w:rFonts w:ascii="Arial" w:hAnsi="Arial"/>
          <w:color w:val="4D4B4B"/>
          <w:w w:val="105"/>
          <w:sz w:val="17"/>
        </w:rPr>
        <w:t>un servicio</w:t>
      </w:r>
      <w:r>
        <w:rPr>
          <w:rFonts w:ascii="Arial" w:hAnsi="Arial"/>
          <w:color w:val="4D4B4B"/>
          <w:spacing w:val="16"/>
          <w:w w:val="105"/>
          <w:sz w:val="17"/>
        </w:rPr>
        <w:t> </w:t>
      </w:r>
      <w:r>
        <w:rPr>
          <w:rFonts w:ascii="Arial" w:hAnsi="Arial"/>
          <w:color w:val="4D4B4B"/>
          <w:w w:val="105"/>
          <w:sz w:val="17"/>
        </w:rPr>
        <w:t>de salud</w:t>
      </w:r>
      <w:r>
        <w:rPr>
          <w:rFonts w:ascii="Arial" w:hAnsi="Arial"/>
          <w:color w:val="4D4B4B"/>
          <w:spacing w:val="17"/>
          <w:w w:val="105"/>
          <w:sz w:val="17"/>
        </w:rPr>
        <w:t> </w:t>
      </w:r>
      <w:r>
        <w:rPr>
          <w:rFonts w:ascii="Arial" w:hAnsi="Arial"/>
          <w:color w:val="4D4B4B"/>
          <w:w w:val="105"/>
          <w:sz w:val="17"/>
        </w:rPr>
        <w:t>de alta</w:t>
      </w:r>
      <w:r>
        <w:rPr>
          <w:rFonts w:ascii="Arial" w:hAnsi="Arial"/>
          <w:color w:val="4D4B4B"/>
          <w:spacing w:val="16"/>
          <w:w w:val="105"/>
          <w:sz w:val="17"/>
        </w:rPr>
        <w:t> </w:t>
      </w:r>
      <w:r>
        <w:rPr>
          <w:rFonts w:ascii="Arial" w:hAnsi="Arial"/>
          <w:color w:val="4D4B4B"/>
          <w:w w:val="105"/>
          <w:sz w:val="17"/>
        </w:rPr>
        <w:t>calidad</w:t>
      </w:r>
      <w:r>
        <w:rPr>
          <w:rFonts w:ascii="Arial" w:hAnsi="Arial"/>
          <w:color w:val="4D4B4B"/>
          <w:spacing w:val="18"/>
          <w:w w:val="105"/>
          <w:sz w:val="17"/>
        </w:rPr>
        <w:t> </w:t>
      </w:r>
      <w:r>
        <w:rPr>
          <w:rFonts w:ascii="Arial" w:hAnsi="Arial"/>
          <w:color w:val="4D4B4B"/>
          <w:w w:val="105"/>
          <w:sz w:val="17"/>
        </w:rPr>
        <w:t>que</w:t>
      </w:r>
      <w:r>
        <w:rPr>
          <w:rFonts w:ascii="Arial" w:hAnsi="Arial"/>
          <w:color w:val="4D4B4B"/>
          <w:spacing w:val="13"/>
          <w:w w:val="105"/>
          <w:sz w:val="17"/>
        </w:rPr>
        <w:t> </w:t>
      </w:r>
      <w:r>
        <w:rPr>
          <w:rFonts w:ascii="Arial" w:hAnsi="Arial"/>
          <w:color w:val="4D4B4B"/>
          <w:w w:val="105"/>
          <w:sz w:val="17"/>
        </w:rPr>
        <w:t>permita</w:t>
      </w:r>
      <w:r>
        <w:rPr>
          <w:rFonts w:ascii="Arial" w:hAnsi="Arial"/>
          <w:color w:val="4D4B4B"/>
          <w:spacing w:val="22"/>
          <w:w w:val="105"/>
          <w:sz w:val="17"/>
        </w:rPr>
        <w:t> </w:t>
      </w:r>
      <w:r>
        <w:rPr>
          <w:rFonts w:ascii="Arial" w:hAnsi="Arial"/>
          <w:color w:val="4D4B4B"/>
          <w:w w:val="105"/>
          <w:sz w:val="17"/>
        </w:rPr>
        <w:t>el mejoramiento</w:t>
      </w:r>
      <w:r>
        <w:rPr>
          <w:rFonts w:ascii="Arial" w:hAnsi="Arial"/>
          <w:color w:val="4D4B4B"/>
          <w:spacing w:val="21"/>
          <w:w w:val="105"/>
          <w:sz w:val="17"/>
        </w:rPr>
        <w:t> </w:t>
      </w:r>
      <w:r>
        <w:rPr>
          <w:rFonts w:ascii="Arial" w:hAnsi="Arial"/>
          <w:color w:val="4D4B4B"/>
          <w:w w:val="105"/>
          <w:sz w:val="17"/>
        </w:rPr>
        <w:t>de la</w:t>
      </w:r>
      <w:r>
        <w:rPr>
          <w:rFonts w:ascii="Arial" w:hAnsi="Arial"/>
          <w:color w:val="4D4B4B"/>
          <w:spacing w:val="14"/>
          <w:w w:val="105"/>
          <w:sz w:val="17"/>
        </w:rPr>
        <w:t> </w:t>
      </w:r>
      <w:r>
        <w:rPr>
          <w:rFonts w:ascii="Arial" w:hAnsi="Arial"/>
          <w:color w:val="4D4B4B"/>
          <w:w w:val="105"/>
          <w:sz w:val="17"/>
        </w:rPr>
        <w:t>calidad</w:t>
      </w:r>
      <w:r>
        <w:rPr>
          <w:rFonts w:ascii="Arial" w:hAnsi="Arial"/>
          <w:color w:val="4D4B4B"/>
          <w:spacing w:val="19"/>
          <w:w w:val="105"/>
          <w:sz w:val="17"/>
        </w:rPr>
        <w:t> </w:t>
      </w:r>
      <w:r>
        <w:rPr>
          <w:rFonts w:ascii="Arial" w:hAnsi="Arial"/>
          <w:color w:val="4D4B4B"/>
          <w:w w:val="105"/>
          <w:sz w:val="17"/>
        </w:rPr>
        <w:t>de vida de la población.</w:t>
      </w:r>
    </w:p>
    <w:p>
      <w:pPr>
        <w:spacing w:before="156"/>
        <w:ind w:left="121" w:right="0" w:firstLine="0"/>
        <w:jc w:val="left"/>
        <w:rPr>
          <w:rFonts w:ascii="Arial"/>
          <w:sz w:val="17"/>
        </w:rPr>
      </w:pPr>
      <w:r>
        <w:rPr/>
        <w:drawing>
          <wp:anchor distT="0" distB="0" distL="0" distR="0" allowOverlap="1" layoutInCell="1" locked="0" behindDoc="1" simplePos="0" relativeHeight="486981120">
            <wp:simplePos x="0" y="0"/>
            <wp:positionH relativeFrom="page">
              <wp:posOffset>445008</wp:posOffset>
            </wp:positionH>
            <wp:positionV relativeFrom="paragraph">
              <wp:posOffset>238046</wp:posOffset>
            </wp:positionV>
            <wp:extent cx="153923" cy="153924"/>
            <wp:effectExtent l="0" t="0" r="0" b="0"/>
            <wp:wrapNone/>
            <wp:docPr id="49" name="image4.png"/>
            <wp:cNvGraphicFramePr>
              <a:graphicFrameLocks noChangeAspect="1"/>
            </wp:cNvGraphicFramePr>
            <a:graphic>
              <a:graphicData uri="http://schemas.openxmlformats.org/drawingml/2006/picture">
                <pic:pic>
                  <pic:nvPicPr>
                    <pic:cNvPr id="50"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C8989"/>
          <w:w w:val="105"/>
          <w:sz w:val="17"/>
        </w:rPr>
        <w:t>Jurisprudencia</w:t>
      </w:r>
      <w:r>
        <w:rPr>
          <w:rFonts w:ascii="Arial"/>
          <w:color w:val="1C8989"/>
          <w:spacing w:val="12"/>
          <w:w w:val="105"/>
          <w:sz w:val="17"/>
        </w:rPr>
        <w:t> </w:t>
      </w:r>
      <w:r>
        <w:rPr>
          <w:rFonts w:ascii="Arial"/>
          <w:color w:val="1C8989"/>
          <w:spacing w:val="-2"/>
          <w:w w:val="105"/>
          <w:sz w:val="17"/>
        </w:rPr>
        <w:t>Vigencia</w:t>
      </w:r>
    </w:p>
    <w:p>
      <w:pPr>
        <w:pStyle w:val="BodyText"/>
        <w:spacing w:before="6"/>
        <w:rPr>
          <w:rFonts w:ascii="Arial"/>
          <w:sz w:val="18"/>
        </w:rPr>
      </w:pPr>
    </w:p>
    <w:p>
      <w:pPr>
        <w:spacing w:line="331" w:lineRule="auto" w:before="0"/>
        <w:ind w:left="122" w:right="794" w:firstLine="244"/>
        <w:jc w:val="both"/>
        <w:rPr>
          <w:rFonts w:ascii="Arial" w:hAnsi="Arial"/>
          <w:sz w:val="17"/>
        </w:rPr>
      </w:pPr>
      <w:r>
        <w:rPr>
          <w:rFonts w:ascii="Arial" w:hAnsi="Arial"/>
          <w:b/>
          <w:color w:val="69562F"/>
          <w:w w:val="105"/>
          <w:sz w:val="18"/>
        </w:rPr>
        <w:t>ARTÍCULO</w:t>
      </w:r>
      <w:r>
        <w:rPr>
          <w:rFonts w:ascii="Arial" w:hAnsi="Arial"/>
          <w:b/>
          <w:color w:val="69562F"/>
          <w:w w:val="105"/>
          <w:sz w:val="18"/>
        </w:rPr>
        <w:t> 23.</w:t>
      </w:r>
      <w:r>
        <w:rPr>
          <w:rFonts w:ascii="Arial" w:hAnsi="Arial"/>
          <w:b/>
          <w:color w:val="69562F"/>
          <w:w w:val="105"/>
          <w:sz w:val="18"/>
        </w:rPr>
        <w:t> POLÍTICA</w:t>
      </w:r>
      <w:r>
        <w:rPr>
          <w:rFonts w:ascii="Arial" w:hAnsi="Arial"/>
          <w:b/>
          <w:color w:val="69562F"/>
          <w:w w:val="105"/>
          <w:sz w:val="18"/>
        </w:rPr>
        <w:t> FARMACÉUTICA</w:t>
      </w:r>
      <w:r>
        <w:rPr>
          <w:rFonts w:ascii="Arial" w:hAnsi="Arial"/>
          <w:b/>
          <w:color w:val="69562F"/>
          <w:w w:val="105"/>
          <w:sz w:val="18"/>
        </w:rPr>
        <w:t> NACIONAL. </w:t>
      </w:r>
      <w:r>
        <w:rPr>
          <w:rFonts w:ascii="Arial" w:hAnsi="Arial"/>
          <w:b/>
          <w:color w:val="4D4B4B"/>
          <w:w w:val="105"/>
          <w:sz w:val="18"/>
        </w:rPr>
        <w:t>El</w:t>
      </w:r>
      <w:r>
        <w:rPr>
          <w:rFonts w:ascii="Arial" w:hAnsi="Arial"/>
          <w:b/>
          <w:color w:val="4D4B4B"/>
          <w:w w:val="105"/>
          <w:sz w:val="18"/>
        </w:rPr>
        <w:t> </w:t>
      </w:r>
      <w:r>
        <w:rPr>
          <w:rFonts w:ascii="Arial" w:hAnsi="Arial"/>
          <w:color w:val="4D4B4B"/>
          <w:w w:val="105"/>
          <w:sz w:val="17"/>
        </w:rPr>
        <w:t>Gobierno</w:t>
      </w:r>
      <w:r>
        <w:rPr>
          <w:rFonts w:ascii="Arial" w:hAnsi="Arial"/>
          <w:color w:val="4D4B4B"/>
          <w:w w:val="105"/>
          <w:sz w:val="17"/>
        </w:rPr>
        <w:t> Nacional</w:t>
      </w:r>
      <w:r>
        <w:rPr>
          <w:rFonts w:ascii="Arial" w:hAnsi="Arial"/>
          <w:color w:val="4D4B4B"/>
          <w:w w:val="105"/>
          <w:sz w:val="17"/>
        </w:rPr>
        <w:t> establecerá</w:t>
      </w:r>
      <w:r>
        <w:rPr>
          <w:rFonts w:ascii="Arial" w:hAnsi="Arial"/>
          <w:color w:val="4D4B4B"/>
          <w:w w:val="105"/>
          <w:sz w:val="17"/>
        </w:rPr>
        <w:t> una</w:t>
      </w:r>
      <w:r>
        <w:rPr>
          <w:rFonts w:ascii="Arial" w:hAnsi="Arial"/>
          <w:color w:val="4D4B4B"/>
          <w:w w:val="105"/>
          <w:sz w:val="17"/>
        </w:rPr>
        <w:t> Política Farmacéutica</w:t>
      </w:r>
      <w:r>
        <w:rPr>
          <w:rFonts w:ascii="Arial" w:hAnsi="Arial"/>
          <w:color w:val="4D4B4B"/>
          <w:spacing w:val="40"/>
          <w:w w:val="105"/>
          <w:sz w:val="17"/>
        </w:rPr>
        <w:t> </w:t>
      </w:r>
      <w:r>
        <w:rPr>
          <w:rFonts w:ascii="Arial" w:hAnsi="Arial"/>
          <w:color w:val="4D4B4B"/>
          <w:w w:val="105"/>
          <w:sz w:val="17"/>
        </w:rPr>
        <w:t>Nacional</w:t>
      </w:r>
      <w:r>
        <w:rPr>
          <w:rFonts w:ascii="Arial" w:hAnsi="Arial"/>
          <w:color w:val="6B6969"/>
          <w:w w:val="105"/>
          <w:sz w:val="17"/>
        </w:rPr>
        <w:t>,</w:t>
      </w:r>
      <w:r>
        <w:rPr>
          <w:rFonts w:ascii="Arial" w:hAnsi="Arial"/>
          <w:color w:val="6B6969"/>
          <w:w w:val="105"/>
          <w:sz w:val="17"/>
        </w:rPr>
        <w:t> </w:t>
      </w:r>
      <w:r>
        <w:rPr>
          <w:rFonts w:ascii="Arial" w:hAnsi="Arial"/>
          <w:color w:val="4D4B4B"/>
          <w:w w:val="105"/>
          <w:sz w:val="17"/>
        </w:rPr>
        <w:t>programática</w:t>
      </w:r>
      <w:r>
        <w:rPr>
          <w:rFonts w:ascii="Arial" w:hAnsi="Arial"/>
          <w:color w:val="4D4B4B"/>
          <w:w w:val="105"/>
          <w:sz w:val="17"/>
        </w:rPr>
        <w:t> e</w:t>
      </w:r>
      <w:r>
        <w:rPr>
          <w:rFonts w:ascii="Arial" w:hAnsi="Arial"/>
          <w:color w:val="4D4B4B"/>
          <w:w w:val="105"/>
          <w:sz w:val="17"/>
        </w:rPr>
        <w:t> integral</w:t>
      </w:r>
      <w:r>
        <w:rPr>
          <w:rFonts w:ascii="Arial" w:hAnsi="Arial"/>
          <w:color w:val="4D4B4B"/>
          <w:w w:val="105"/>
          <w:sz w:val="17"/>
        </w:rPr>
        <w:t> en</w:t>
      </w:r>
      <w:r>
        <w:rPr>
          <w:rFonts w:ascii="Arial" w:hAnsi="Arial"/>
          <w:color w:val="4D4B4B"/>
          <w:w w:val="105"/>
          <w:sz w:val="17"/>
        </w:rPr>
        <w:t> la</w:t>
      </w:r>
      <w:r>
        <w:rPr>
          <w:rFonts w:ascii="Arial" w:hAnsi="Arial"/>
          <w:color w:val="4D4B4B"/>
          <w:w w:val="105"/>
          <w:sz w:val="17"/>
        </w:rPr>
        <w:t> que</w:t>
      </w:r>
      <w:r>
        <w:rPr>
          <w:rFonts w:ascii="Arial" w:hAnsi="Arial"/>
          <w:color w:val="4D4B4B"/>
          <w:w w:val="105"/>
          <w:sz w:val="17"/>
        </w:rPr>
        <w:t> se</w:t>
      </w:r>
      <w:r>
        <w:rPr>
          <w:rFonts w:ascii="Arial" w:hAnsi="Arial"/>
          <w:color w:val="4D4B4B"/>
          <w:w w:val="105"/>
          <w:sz w:val="17"/>
        </w:rPr>
        <w:t> identifiquen</w:t>
      </w:r>
      <w:r>
        <w:rPr>
          <w:rFonts w:ascii="Arial" w:hAnsi="Arial"/>
          <w:color w:val="4D4B4B"/>
          <w:w w:val="105"/>
          <w:sz w:val="17"/>
        </w:rPr>
        <w:t> las</w:t>
      </w:r>
      <w:r>
        <w:rPr>
          <w:rFonts w:ascii="Arial" w:hAnsi="Arial"/>
          <w:color w:val="4D4B4B"/>
          <w:w w:val="105"/>
          <w:sz w:val="17"/>
        </w:rPr>
        <w:t> estrategias,</w:t>
      </w:r>
      <w:r>
        <w:rPr>
          <w:rFonts w:ascii="Arial" w:hAnsi="Arial"/>
          <w:color w:val="4D4B4B"/>
          <w:w w:val="105"/>
          <w:sz w:val="17"/>
        </w:rPr>
        <w:t> prioridades,</w:t>
      </w:r>
      <w:r>
        <w:rPr>
          <w:rFonts w:ascii="Arial" w:hAnsi="Arial"/>
          <w:color w:val="4D4B4B"/>
          <w:spacing w:val="40"/>
          <w:w w:val="105"/>
          <w:sz w:val="17"/>
        </w:rPr>
        <w:t> </w:t>
      </w:r>
      <w:r>
        <w:rPr>
          <w:rFonts w:ascii="Arial" w:hAnsi="Arial"/>
          <w:color w:val="4D4B4B"/>
          <w:w w:val="105"/>
          <w:sz w:val="17"/>
        </w:rPr>
        <w:t>mecanismos</w:t>
      </w:r>
      <w:r>
        <w:rPr>
          <w:rFonts w:ascii="Arial" w:hAnsi="Arial"/>
          <w:color w:val="4D4B4B"/>
          <w:w w:val="105"/>
          <w:sz w:val="17"/>
        </w:rPr>
        <w:t> de financiación,</w:t>
      </w:r>
      <w:r>
        <w:rPr>
          <w:rFonts w:ascii="Arial" w:hAnsi="Arial"/>
          <w:color w:val="4D4B4B"/>
          <w:w w:val="105"/>
          <w:sz w:val="17"/>
        </w:rPr>
        <w:t> adquisición,</w:t>
      </w:r>
      <w:r>
        <w:rPr>
          <w:rFonts w:ascii="Arial" w:hAnsi="Arial"/>
          <w:color w:val="4D4B4B"/>
          <w:w w:val="105"/>
          <w:sz w:val="17"/>
        </w:rPr>
        <w:t> almacenamiento, producción,</w:t>
      </w:r>
      <w:r>
        <w:rPr>
          <w:rFonts w:ascii="Arial" w:hAnsi="Arial"/>
          <w:color w:val="4D4B4B"/>
          <w:w w:val="105"/>
          <w:sz w:val="17"/>
        </w:rPr>
        <w:t> compra</w:t>
      </w:r>
      <w:r>
        <w:rPr>
          <w:rFonts w:ascii="Arial" w:hAnsi="Arial"/>
          <w:color w:val="4D4B4B"/>
          <w:w w:val="105"/>
          <w:sz w:val="17"/>
        </w:rPr>
        <w:t> y</w:t>
      </w:r>
      <w:r>
        <w:rPr>
          <w:rFonts w:ascii="Arial" w:hAnsi="Arial"/>
          <w:color w:val="4D4B4B"/>
          <w:w w:val="105"/>
          <w:sz w:val="17"/>
        </w:rPr>
        <w:t> distribución</w:t>
      </w:r>
      <w:r>
        <w:rPr>
          <w:rFonts w:ascii="Arial" w:hAnsi="Arial"/>
          <w:color w:val="4D4B4B"/>
          <w:w w:val="105"/>
          <w:sz w:val="17"/>
        </w:rPr>
        <w:t> de</w:t>
      </w:r>
      <w:r>
        <w:rPr>
          <w:rFonts w:ascii="Arial" w:hAnsi="Arial"/>
          <w:color w:val="4D4B4B"/>
          <w:w w:val="105"/>
          <w:sz w:val="17"/>
        </w:rPr>
        <w:t> los insumos, tecnologías</w:t>
      </w:r>
      <w:r>
        <w:rPr>
          <w:rFonts w:ascii="Arial" w:hAnsi="Arial"/>
          <w:color w:val="4D4B4B"/>
          <w:spacing w:val="40"/>
          <w:w w:val="105"/>
          <w:sz w:val="17"/>
        </w:rPr>
        <w:t> </w:t>
      </w:r>
      <w:r>
        <w:rPr>
          <w:rFonts w:ascii="Arial" w:hAnsi="Arial"/>
          <w:color w:val="4D4B4B"/>
          <w:w w:val="105"/>
          <w:sz w:val="17"/>
        </w:rPr>
        <w:t>y</w:t>
      </w:r>
      <w:r>
        <w:rPr>
          <w:rFonts w:ascii="Arial" w:hAnsi="Arial"/>
          <w:color w:val="4D4B4B"/>
          <w:spacing w:val="40"/>
          <w:w w:val="105"/>
          <w:sz w:val="17"/>
        </w:rPr>
        <w:t> </w:t>
      </w:r>
      <w:r>
        <w:rPr>
          <w:rFonts w:ascii="Arial" w:hAnsi="Arial"/>
          <w:color w:val="4D4B4B"/>
          <w:w w:val="105"/>
          <w:sz w:val="17"/>
        </w:rPr>
        <w:t>medicamentos,</w:t>
      </w:r>
      <w:r>
        <w:rPr>
          <w:rFonts w:ascii="Arial" w:hAnsi="Arial"/>
          <w:color w:val="4D4B4B"/>
          <w:spacing w:val="40"/>
          <w:w w:val="105"/>
          <w:sz w:val="17"/>
        </w:rPr>
        <w:t> </w:t>
      </w:r>
      <w:r>
        <w:rPr>
          <w:rFonts w:ascii="Arial" w:hAnsi="Arial"/>
          <w:color w:val="4D4B4B"/>
          <w:w w:val="105"/>
          <w:sz w:val="17"/>
        </w:rPr>
        <w:t>así</w:t>
      </w:r>
      <w:r>
        <w:rPr>
          <w:rFonts w:ascii="Arial" w:hAnsi="Arial"/>
          <w:color w:val="4D4B4B"/>
          <w:spacing w:val="40"/>
          <w:w w:val="105"/>
          <w:sz w:val="17"/>
        </w:rPr>
        <w:t> </w:t>
      </w:r>
      <w:r>
        <w:rPr>
          <w:rFonts w:ascii="Arial" w:hAnsi="Arial"/>
          <w:color w:val="4D4B4B"/>
          <w:w w:val="105"/>
          <w:sz w:val="17"/>
        </w:rPr>
        <w:t>como</w:t>
      </w:r>
      <w:r>
        <w:rPr>
          <w:rFonts w:ascii="Arial" w:hAnsi="Arial"/>
          <w:color w:val="4D4B4B"/>
          <w:spacing w:val="40"/>
          <w:w w:val="105"/>
          <w:sz w:val="17"/>
        </w:rPr>
        <w:t> </w:t>
      </w:r>
      <w:r>
        <w:rPr>
          <w:rFonts w:ascii="Arial" w:hAnsi="Arial"/>
          <w:color w:val="4D4B4B"/>
          <w:w w:val="105"/>
          <w:sz w:val="17"/>
        </w:rPr>
        <w:t>los</w:t>
      </w:r>
      <w:r>
        <w:rPr>
          <w:rFonts w:ascii="Arial" w:hAnsi="Arial"/>
          <w:color w:val="4D4B4B"/>
          <w:spacing w:val="40"/>
          <w:w w:val="105"/>
          <w:sz w:val="17"/>
        </w:rPr>
        <w:t> </w:t>
      </w:r>
      <w:r>
        <w:rPr>
          <w:rFonts w:ascii="Arial" w:hAnsi="Arial"/>
          <w:color w:val="4D4B4B"/>
          <w:w w:val="105"/>
          <w:sz w:val="17"/>
        </w:rPr>
        <w:t>mecanismos</w:t>
      </w:r>
      <w:r>
        <w:rPr>
          <w:rFonts w:ascii="Arial" w:hAnsi="Arial"/>
          <w:color w:val="4D4B4B"/>
          <w:spacing w:val="40"/>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regulación</w:t>
      </w:r>
      <w:r>
        <w:rPr>
          <w:rFonts w:ascii="Arial" w:hAnsi="Arial"/>
          <w:color w:val="4D4B4B"/>
          <w:spacing w:val="40"/>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precios</w:t>
      </w:r>
      <w:r>
        <w:rPr>
          <w:rFonts w:ascii="Arial" w:hAnsi="Arial"/>
          <w:color w:val="4D4B4B"/>
          <w:spacing w:val="40"/>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medicamentos</w:t>
      </w:r>
      <w:r>
        <w:rPr>
          <w:rFonts w:ascii="Arial" w:hAnsi="Arial"/>
          <w:color w:val="7C7B7B"/>
          <w:w w:val="105"/>
          <w:sz w:val="17"/>
        </w:rPr>
        <w:t>.</w:t>
      </w:r>
      <w:r>
        <w:rPr>
          <w:rFonts w:ascii="Arial" w:hAnsi="Arial"/>
          <w:color w:val="7C7B7B"/>
          <w:w w:val="105"/>
          <w:sz w:val="17"/>
        </w:rPr>
        <w:t> </w:t>
      </w:r>
      <w:r>
        <w:rPr>
          <w:rFonts w:ascii="Arial" w:hAnsi="Arial"/>
          <w:color w:val="4D4B4B"/>
          <w:w w:val="105"/>
          <w:sz w:val="17"/>
        </w:rPr>
        <w:t>Esta política estará basada en criterios de necesidad, calidad, costo efectividad</w:t>
      </w:r>
      <w:r>
        <w:rPr>
          <w:rFonts w:ascii="Arial" w:hAnsi="Arial"/>
          <w:color w:val="6B6969"/>
          <w:w w:val="105"/>
          <w:sz w:val="17"/>
        </w:rPr>
        <w:t>,</w:t>
      </w:r>
      <w:r>
        <w:rPr>
          <w:rFonts w:ascii="Arial" w:hAnsi="Arial"/>
          <w:color w:val="6B6969"/>
          <w:spacing w:val="-1"/>
          <w:w w:val="105"/>
          <w:sz w:val="17"/>
        </w:rPr>
        <w:t> </w:t>
      </w:r>
      <w:r>
        <w:rPr>
          <w:rFonts w:ascii="Arial" w:hAnsi="Arial"/>
          <w:color w:val="4D4B4B"/>
          <w:w w:val="105"/>
          <w:sz w:val="17"/>
        </w:rPr>
        <w:t>suficiencia y oportunidad</w:t>
      </w:r>
      <w:r>
        <w:rPr>
          <w:rFonts w:ascii="Arial" w:hAnsi="Arial"/>
          <w:color w:val="7C7B7B"/>
          <w:w w:val="105"/>
          <w:sz w:val="17"/>
        </w:rPr>
        <w:t>.</w:t>
      </w:r>
    </w:p>
    <w:p>
      <w:pPr>
        <w:pStyle w:val="BodyText"/>
        <w:spacing w:before="5"/>
        <w:rPr>
          <w:rFonts w:ascii="Arial"/>
          <w:sz w:val="15"/>
        </w:rPr>
      </w:pPr>
    </w:p>
    <w:p>
      <w:pPr>
        <w:spacing w:line="331" w:lineRule="auto" w:before="0"/>
        <w:ind w:left="120" w:right="791" w:firstLine="2"/>
        <w:jc w:val="both"/>
        <w:rPr>
          <w:rFonts w:ascii="Arial" w:hAnsi="Arial"/>
          <w:sz w:val="17"/>
        </w:rPr>
      </w:pPr>
      <w:r>
        <w:rPr>
          <w:rFonts w:ascii="Arial" w:hAnsi="Arial"/>
          <w:color w:val="4D4B4B"/>
          <w:w w:val="105"/>
          <w:sz w:val="17"/>
        </w:rPr>
        <w:t>Con el objetivo de mantener la transparencia</w:t>
      </w:r>
      <w:r>
        <w:rPr>
          <w:rFonts w:ascii="Arial" w:hAnsi="Arial"/>
          <w:color w:val="4D4B4B"/>
          <w:spacing w:val="26"/>
          <w:w w:val="105"/>
          <w:sz w:val="17"/>
        </w:rPr>
        <w:t> </w:t>
      </w:r>
      <w:r>
        <w:rPr>
          <w:rFonts w:ascii="Arial" w:hAnsi="Arial"/>
          <w:color w:val="4D4B4B"/>
          <w:w w:val="105"/>
          <w:sz w:val="17"/>
        </w:rPr>
        <w:t>en</w:t>
      </w:r>
      <w:r>
        <w:rPr>
          <w:rFonts w:ascii="Arial" w:hAnsi="Arial"/>
          <w:color w:val="4D4B4B"/>
          <w:spacing w:val="-4"/>
          <w:w w:val="105"/>
          <w:sz w:val="17"/>
        </w:rPr>
        <w:t> </w:t>
      </w:r>
      <w:r>
        <w:rPr>
          <w:rFonts w:ascii="Arial" w:hAnsi="Arial"/>
          <w:color w:val="4D4B4B"/>
          <w:w w:val="105"/>
          <w:sz w:val="17"/>
        </w:rPr>
        <w:t>la oferta de</w:t>
      </w:r>
      <w:r>
        <w:rPr>
          <w:rFonts w:ascii="Arial" w:hAnsi="Arial"/>
          <w:color w:val="4D4B4B"/>
          <w:spacing w:val="-1"/>
          <w:w w:val="105"/>
          <w:sz w:val="17"/>
        </w:rPr>
        <w:t> </w:t>
      </w:r>
      <w:r>
        <w:rPr>
          <w:rFonts w:ascii="Arial" w:hAnsi="Arial"/>
          <w:color w:val="4D4B4B"/>
          <w:w w:val="105"/>
          <w:sz w:val="17"/>
        </w:rPr>
        <w:t>medicamentos</w:t>
      </w:r>
      <w:r>
        <w:rPr>
          <w:rFonts w:ascii="Arial" w:hAnsi="Arial"/>
          <w:color w:val="4D4B4B"/>
          <w:w w:val="105"/>
          <w:sz w:val="17"/>
        </w:rPr>
        <w:t> necesarios para proteger el derecho fundamental</w:t>
      </w:r>
      <w:r>
        <w:rPr>
          <w:rFonts w:ascii="Arial" w:hAnsi="Arial"/>
          <w:color w:val="4D4B4B"/>
          <w:spacing w:val="40"/>
          <w:w w:val="105"/>
          <w:sz w:val="17"/>
        </w:rPr>
        <w:t> </w:t>
      </w:r>
      <w:r>
        <w:rPr>
          <w:rFonts w:ascii="Arial" w:hAnsi="Arial"/>
          <w:color w:val="4D4B4B"/>
          <w:w w:val="105"/>
          <w:sz w:val="17"/>
        </w:rPr>
        <w:t>a</w:t>
      </w:r>
      <w:r>
        <w:rPr>
          <w:rFonts w:ascii="Arial" w:hAnsi="Arial"/>
          <w:color w:val="4D4B4B"/>
          <w:w w:val="105"/>
          <w:sz w:val="17"/>
        </w:rPr>
        <w:t> la</w:t>
      </w:r>
      <w:r>
        <w:rPr>
          <w:rFonts w:ascii="Arial" w:hAnsi="Arial"/>
          <w:color w:val="4D4B4B"/>
          <w:w w:val="105"/>
          <w:sz w:val="17"/>
        </w:rPr>
        <w:t> salud,</w:t>
      </w:r>
      <w:r>
        <w:rPr>
          <w:rFonts w:ascii="Arial" w:hAnsi="Arial"/>
          <w:color w:val="4D4B4B"/>
          <w:w w:val="105"/>
          <w:sz w:val="17"/>
        </w:rPr>
        <w:t> una</w:t>
      </w:r>
      <w:r>
        <w:rPr>
          <w:rFonts w:ascii="Arial" w:hAnsi="Arial"/>
          <w:color w:val="4D4B4B"/>
          <w:w w:val="105"/>
          <w:sz w:val="17"/>
        </w:rPr>
        <w:t> vez</w:t>
      </w:r>
      <w:r>
        <w:rPr>
          <w:rFonts w:ascii="Arial" w:hAnsi="Arial"/>
          <w:color w:val="4D4B4B"/>
          <w:w w:val="105"/>
          <w:sz w:val="17"/>
        </w:rPr>
        <w:t> por</w:t>
      </w:r>
      <w:r>
        <w:rPr>
          <w:rFonts w:ascii="Arial" w:hAnsi="Arial"/>
          <w:color w:val="4D4B4B"/>
          <w:w w:val="105"/>
          <w:sz w:val="17"/>
        </w:rPr>
        <w:t> semestre</w:t>
      </w:r>
      <w:r>
        <w:rPr>
          <w:rFonts w:ascii="Arial" w:hAnsi="Arial"/>
          <w:color w:val="4D4B4B"/>
          <w:spacing w:val="40"/>
          <w:w w:val="105"/>
          <w:sz w:val="17"/>
        </w:rPr>
        <w:t> </w:t>
      </w:r>
      <w:r>
        <w:rPr>
          <w:rFonts w:ascii="Arial" w:hAnsi="Arial"/>
          <w:color w:val="4D4B4B"/>
          <w:w w:val="105"/>
          <w:sz w:val="17"/>
        </w:rPr>
        <w:t>la</w:t>
      </w:r>
      <w:r>
        <w:rPr>
          <w:rFonts w:ascii="Arial" w:hAnsi="Arial"/>
          <w:color w:val="4D4B4B"/>
          <w:w w:val="105"/>
          <w:sz w:val="17"/>
        </w:rPr>
        <w:t> entidad</w:t>
      </w:r>
      <w:r>
        <w:rPr>
          <w:rFonts w:ascii="Arial" w:hAnsi="Arial"/>
          <w:color w:val="4D4B4B"/>
          <w:w w:val="105"/>
          <w:sz w:val="17"/>
        </w:rPr>
        <w:t> responsable</w:t>
      </w:r>
      <w:r>
        <w:rPr>
          <w:rFonts w:ascii="Arial" w:hAnsi="Arial"/>
          <w:color w:val="4D4B4B"/>
          <w:spacing w:val="39"/>
          <w:w w:val="105"/>
          <w:sz w:val="17"/>
        </w:rPr>
        <w:t> </w:t>
      </w:r>
      <w:r>
        <w:rPr>
          <w:rFonts w:ascii="Arial" w:hAnsi="Arial"/>
          <w:color w:val="4D4B4B"/>
          <w:w w:val="105"/>
          <w:sz w:val="17"/>
        </w:rPr>
        <w:t>de</w:t>
      </w:r>
      <w:r>
        <w:rPr>
          <w:rFonts w:ascii="Arial" w:hAnsi="Arial"/>
          <w:color w:val="4D4B4B"/>
          <w:w w:val="105"/>
          <w:sz w:val="17"/>
        </w:rPr>
        <w:t> la</w:t>
      </w:r>
      <w:r>
        <w:rPr>
          <w:rFonts w:ascii="Arial" w:hAnsi="Arial"/>
          <w:color w:val="4D4B4B"/>
          <w:w w:val="105"/>
          <w:sz w:val="17"/>
        </w:rPr>
        <w:t> expedición</w:t>
      </w:r>
      <w:r>
        <w:rPr>
          <w:rFonts w:ascii="Arial" w:hAnsi="Arial"/>
          <w:color w:val="4D4B4B"/>
          <w:w w:val="105"/>
          <w:sz w:val="17"/>
        </w:rPr>
        <w:t> del</w:t>
      </w:r>
      <w:r>
        <w:rPr>
          <w:rFonts w:ascii="Arial" w:hAnsi="Arial"/>
          <w:color w:val="4D4B4B"/>
          <w:w w:val="105"/>
          <w:sz w:val="17"/>
        </w:rPr>
        <w:t> registro</w:t>
      </w:r>
      <w:r>
        <w:rPr>
          <w:rFonts w:ascii="Arial" w:hAnsi="Arial"/>
          <w:color w:val="4D4B4B"/>
          <w:w w:val="105"/>
          <w:sz w:val="17"/>
        </w:rPr>
        <w:t> sanitario emitirá</w:t>
      </w:r>
      <w:r>
        <w:rPr>
          <w:rFonts w:ascii="Arial" w:hAnsi="Arial"/>
          <w:color w:val="4D4B4B"/>
          <w:w w:val="105"/>
          <w:sz w:val="17"/>
        </w:rPr>
        <w:t> un</w:t>
      </w:r>
      <w:r>
        <w:rPr>
          <w:rFonts w:ascii="Arial" w:hAnsi="Arial"/>
          <w:color w:val="4D4B4B"/>
          <w:w w:val="105"/>
          <w:sz w:val="17"/>
        </w:rPr>
        <w:t> informe</w:t>
      </w:r>
      <w:r>
        <w:rPr>
          <w:rFonts w:ascii="Arial" w:hAnsi="Arial"/>
          <w:color w:val="4D4B4B"/>
          <w:w w:val="105"/>
          <w:sz w:val="17"/>
        </w:rPr>
        <w:t> de</w:t>
      </w:r>
      <w:r>
        <w:rPr>
          <w:rFonts w:ascii="Arial" w:hAnsi="Arial"/>
          <w:color w:val="4D4B4B"/>
          <w:w w:val="105"/>
          <w:sz w:val="17"/>
        </w:rPr>
        <w:t> carácter público</w:t>
      </w:r>
      <w:r>
        <w:rPr>
          <w:rFonts w:ascii="Arial" w:hAnsi="Arial"/>
          <w:color w:val="4D4B4B"/>
          <w:w w:val="105"/>
          <w:sz w:val="17"/>
        </w:rPr>
        <w:t> sobre</w:t>
      </w:r>
      <w:r>
        <w:rPr>
          <w:rFonts w:ascii="Arial" w:hAnsi="Arial"/>
          <w:color w:val="4D4B4B"/>
          <w:w w:val="105"/>
          <w:sz w:val="17"/>
        </w:rPr>
        <w:t> los</w:t>
      </w:r>
      <w:r>
        <w:rPr>
          <w:rFonts w:ascii="Arial" w:hAnsi="Arial"/>
          <w:color w:val="4D4B4B"/>
          <w:w w:val="105"/>
          <w:sz w:val="17"/>
        </w:rPr>
        <w:t> registros</w:t>
      </w:r>
      <w:r>
        <w:rPr>
          <w:rFonts w:ascii="Arial" w:hAnsi="Arial"/>
          <w:color w:val="4D4B4B"/>
          <w:w w:val="105"/>
          <w:sz w:val="17"/>
        </w:rPr>
        <w:t> otorgados</w:t>
      </w:r>
      <w:r>
        <w:rPr>
          <w:rFonts w:ascii="Arial" w:hAnsi="Arial"/>
          <w:color w:val="4D4B4B"/>
          <w:w w:val="105"/>
          <w:sz w:val="17"/>
        </w:rPr>
        <w:t> a</w:t>
      </w:r>
      <w:r>
        <w:rPr>
          <w:rFonts w:ascii="Arial" w:hAnsi="Arial"/>
          <w:color w:val="4D4B4B"/>
          <w:w w:val="105"/>
          <w:sz w:val="17"/>
        </w:rPr>
        <w:t> nuevos</w:t>
      </w:r>
      <w:r>
        <w:rPr>
          <w:rFonts w:ascii="Arial" w:hAnsi="Arial"/>
          <w:color w:val="4D4B4B"/>
          <w:w w:val="105"/>
          <w:sz w:val="17"/>
        </w:rPr>
        <w:t> medicamentos</w:t>
      </w:r>
      <w:r>
        <w:rPr>
          <w:rFonts w:ascii="Arial" w:hAnsi="Arial"/>
          <w:color w:val="4D4B4B"/>
          <w:w w:val="105"/>
          <w:sz w:val="17"/>
        </w:rPr>
        <w:t> incluyendo</w:t>
      </w:r>
      <w:r>
        <w:rPr>
          <w:rFonts w:ascii="Arial" w:hAnsi="Arial"/>
          <w:color w:val="4D4B4B"/>
          <w:w w:val="105"/>
          <w:sz w:val="17"/>
        </w:rPr>
        <w:t> la respectiva</w:t>
      </w:r>
      <w:r>
        <w:rPr>
          <w:rFonts w:ascii="Arial" w:hAnsi="Arial"/>
          <w:color w:val="4D4B4B"/>
          <w:spacing w:val="25"/>
          <w:w w:val="105"/>
          <w:sz w:val="17"/>
        </w:rPr>
        <w:t> </w:t>
      </w:r>
      <w:r>
        <w:rPr>
          <w:rFonts w:ascii="Arial" w:hAnsi="Arial"/>
          <w:color w:val="4D4B4B"/>
          <w:w w:val="105"/>
          <w:sz w:val="17"/>
        </w:rPr>
        <w:t>información</w:t>
      </w:r>
      <w:r>
        <w:rPr>
          <w:rFonts w:ascii="Arial" w:hAnsi="Arial"/>
          <w:color w:val="4D4B4B"/>
          <w:spacing w:val="23"/>
          <w:w w:val="105"/>
          <w:sz w:val="17"/>
        </w:rPr>
        <w:t> </w:t>
      </w:r>
      <w:r>
        <w:rPr>
          <w:rFonts w:ascii="Arial" w:hAnsi="Arial"/>
          <w:color w:val="4D4B4B"/>
          <w:w w:val="105"/>
          <w:sz w:val="17"/>
        </w:rPr>
        <w:t>terapéutica</w:t>
      </w:r>
      <w:r>
        <w:rPr>
          <w:rFonts w:ascii="Arial" w:hAnsi="Arial"/>
          <w:color w:val="908E8E"/>
          <w:w w:val="105"/>
          <w:sz w:val="17"/>
        </w:rPr>
        <w:t>. </w:t>
      </w:r>
      <w:r>
        <w:rPr>
          <w:rFonts w:ascii="Arial" w:hAnsi="Arial"/>
          <w:color w:val="4D4B4B"/>
          <w:w w:val="105"/>
          <w:sz w:val="17"/>
        </w:rPr>
        <w:t>Así mismo, remitirá un listado</w:t>
      </w:r>
      <w:r>
        <w:rPr>
          <w:rFonts w:ascii="Arial" w:hAnsi="Arial"/>
          <w:color w:val="4D4B4B"/>
          <w:spacing w:val="18"/>
          <w:w w:val="105"/>
          <w:sz w:val="17"/>
        </w:rPr>
        <w:t> </w:t>
      </w:r>
      <w:r>
        <w:rPr>
          <w:rFonts w:ascii="Arial" w:hAnsi="Arial"/>
          <w:color w:val="4D4B4B"/>
          <w:w w:val="105"/>
          <w:sz w:val="17"/>
        </w:rPr>
        <w:t>de los registros</w:t>
      </w:r>
      <w:r>
        <w:rPr>
          <w:rFonts w:ascii="Arial" w:hAnsi="Arial"/>
          <w:color w:val="4D4B4B"/>
          <w:spacing w:val="21"/>
          <w:w w:val="105"/>
          <w:sz w:val="17"/>
        </w:rPr>
        <w:t> </w:t>
      </w:r>
      <w:r>
        <w:rPr>
          <w:rFonts w:ascii="Arial" w:hAnsi="Arial"/>
          <w:color w:val="4D4B4B"/>
          <w:w w:val="105"/>
          <w:sz w:val="17"/>
        </w:rPr>
        <w:t>negados y un breve resumen de las razones que justificaron dicha determinación.</w:t>
      </w:r>
    </w:p>
    <w:p>
      <w:pPr>
        <w:pStyle w:val="BodyText"/>
        <w:spacing w:before="2"/>
        <w:rPr>
          <w:rFonts w:ascii="Arial"/>
          <w:sz w:val="15"/>
        </w:rPr>
      </w:pPr>
    </w:p>
    <w:p>
      <w:pPr>
        <w:spacing w:line="331" w:lineRule="auto" w:before="0"/>
        <w:ind w:left="120" w:right="783" w:firstLine="2"/>
        <w:jc w:val="both"/>
        <w:rPr>
          <w:rFonts w:ascii="Arial" w:hAnsi="Arial"/>
          <w:sz w:val="17"/>
        </w:rPr>
      </w:pPr>
      <w:r>
        <w:rPr>
          <w:rFonts w:ascii="Arial" w:hAnsi="Arial"/>
          <w:b/>
          <w:color w:val="080808"/>
          <w:w w:val="105"/>
          <w:sz w:val="18"/>
        </w:rPr>
        <w:t>PARÁGRAFO.</w:t>
      </w:r>
      <w:r>
        <w:rPr>
          <w:rFonts w:ascii="Arial" w:hAnsi="Arial"/>
          <w:b/>
          <w:color w:val="080808"/>
          <w:w w:val="105"/>
          <w:sz w:val="18"/>
        </w:rPr>
        <w:t> </w:t>
      </w:r>
      <w:r>
        <w:rPr>
          <w:rFonts w:ascii="Arial" w:hAnsi="Arial"/>
          <w:color w:val="4D4B4B"/>
          <w:w w:val="105"/>
          <w:sz w:val="17"/>
        </w:rPr>
        <w:t>&lt;Ver</w:t>
      </w:r>
      <w:r>
        <w:rPr>
          <w:rFonts w:ascii="Arial" w:hAnsi="Arial"/>
          <w:color w:val="4D4B4B"/>
          <w:spacing w:val="-6"/>
          <w:w w:val="105"/>
          <w:sz w:val="17"/>
        </w:rPr>
        <w:t> </w:t>
      </w:r>
      <w:r>
        <w:rPr>
          <w:rFonts w:ascii="Arial" w:hAnsi="Arial"/>
          <w:color w:val="4D4B4B"/>
          <w:w w:val="105"/>
          <w:sz w:val="17"/>
        </w:rPr>
        <w:t>Notas</w:t>
      </w:r>
      <w:r>
        <w:rPr>
          <w:rFonts w:ascii="Arial" w:hAnsi="Arial"/>
          <w:color w:val="4D4B4B"/>
          <w:spacing w:val="-1"/>
          <w:w w:val="105"/>
          <w:sz w:val="17"/>
        </w:rPr>
        <w:t> </w:t>
      </w:r>
      <w:r>
        <w:rPr>
          <w:rFonts w:ascii="Arial" w:hAnsi="Arial"/>
          <w:color w:val="4D4B4B"/>
          <w:w w:val="105"/>
          <w:sz w:val="17"/>
        </w:rPr>
        <w:t>del</w:t>
      </w:r>
      <w:r>
        <w:rPr>
          <w:rFonts w:ascii="Arial" w:hAnsi="Arial"/>
          <w:color w:val="4D4B4B"/>
          <w:spacing w:val="-9"/>
          <w:w w:val="105"/>
          <w:sz w:val="17"/>
        </w:rPr>
        <w:t> </w:t>
      </w:r>
      <w:r>
        <w:rPr>
          <w:rFonts w:ascii="Arial" w:hAnsi="Arial"/>
          <w:color w:val="4D4B4B"/>
          <w:w w:val="105"/>
          <w:sz w:val="17"/>
        </w:rPr>
        <w:t>Editor&gt;</w:t>
      </w:r>
      <w:r>
        <w:rPr>
          <w:rFonts w:ascii="Arial" w:hAnsi="Arial"/>
          <w:color w:val="4D4B4B"/>
          <w:spacing w:val="-2"/>
          <w:w w:val="105"/>
          <w:sz w:val="17"/>
        </w:rPr>
        <w:t> </w:t>
      </w:r>
      <w:r>
        <w:rPr>
          <w:rFonts w:ascii="Arial" w:hAnsi="Arial"/>
          <w:color w:val="4D4B4B"/>
          <w:w w:val="105"/>
          <w:sz w:val="17"/>
        </w:rPr>
        <w:t>&lt;Parágrafo CONDICIONALMENTE</w:t>
      </w:r>
      <w:r>
        <w:rPr>
          <w:rFonts w:ascii="Arial" w:hAnsi="Arial"/>
          <w:color w:val="4D4B4B"/>
          <w:spacing w:val="-9"/>
          <w:w w:val="105"/>
          <w:sz w:val="17"/>
        </w:rPr>
        <w:t> </w:t>
      </w:r>
      <w:r>
        <w:rPr>
          <w:rFonts w:ascii="Arial" w:hAnsi="Arial"/>
          <w:color w:val="4D4B4B"/>
          <w:w w:val="105"/>
          <w:sz w:val="17"/>
        </w:rPr>
        <w:t>exequible&gt; </w:t>
      </w:r>
      <w:r>
        <w:rPr>
          <w:rFonts w:ascii="Arial" w:hAnsi="Arial"/>
          <w:b/>
          <w:color w:val="4D4B4B"/>
          <w:w w:val="105"/>
          <w:sz w:val="18"/>
        </w:rPr>
        <w:t>El</w:t>
      </w:r>
      <w:r>
        <w:rPr>
          <w:rFonts w:ascii="Arial" w:hAnsi="Arial"/>
          <w:b/>
          <w:color w:val="4D4B4B"/>
          <w:spacing w:val="-14"/>
          <w:w w:val="105"/>
          <w:sz w:val="18"/>
        </w:rPr>
        <w:t> </w:t>
      </w:r>
      <w:r>
        <w:rPr>
          <w:rFonts w:ascii="Arial" w:hAnsi="Arial"/>
          <w:color w:val="4D4B4B"/>
          <w:w w:val="105"/>
          <w:sz w:val="17"/>
        </w:rPr>
        <w:t>Gobierno Nacional,</w:t>
      </w:r>
      <w:r>
        <w:rPr>
          <w:rFonts w:ascii="Arial" w:hAnsi="Arial"/>
          <w:color w:val="4D4B4B"/>
          <w:spacing w:val="-1"/>
          <w:w w:val="105"/>
          <w:sz w:val="17"/>
        </w:rPr>
        <w:t> </w:t>
      </w:r>
      <w:r>
        <w:rPr>
          <w:rFonts w:ascii="Arial" w:hAnsi="Arial"/>
          <w:color w:val="4D4B4B"/>
          <w:w w:val="105"/>
          <w:sz w:val="17"/>
        </w:rPr>
        <w:t>por intermedio</w:t>
      </w:r>
      <w:r>
        <w:rPr>
          <w:rFonts w:ascii="Arial" w:hAnsi="Arial"/>
          <w:color w:val="4D4B4B"/>
          <w:spacing w:val="40"/>
          <w:w w:val="105"/>
          <w:sz w:val="17"/>
        </w:rPr>
        <w:t> </w:t>
      </w:r>
      <w:r>
        <w:rPr>
          <w:rFonts w:ascii="Arial" w:hAnsi="Arial"/>
          <w:color w:val="4D4B4B"/>
          <w:w w:val="105"/>
          <w:sz w:val="17"/>
        </w:rPr>
        <w:t>del</w:t>
      </w:r>
      <w:r>
        <w:rPr>
          <w:rFonts w:ascii="Arial" w:hAnsi="Arial"/>
          <w:color w:val="4D4B4B"/>
          <w:w w:val="105"/>
          <w:sz w:val="17"/>
        </w:rPr>
        <w:t> Ministerio</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Salud</w:t>
      </w:r>
      <w:r>
        <w:rPr>
          <w:rFonts w:ascii="Arial" w:hAnsi="Arial"/>
          <w:color w:val="4D4B4B"/>
          <w:spacing w:val="40"/>
          <w:w w:val="105"/>
          <w:sz w:val="17"/>
        </w:rPr>
        <w:t> </w:t>
      </w:r>
      <w:r>
        <w:rPr>
          <w:rFonts w:ascii="Arial" w:hAnsi="Arial"/>
          <w:color w:val="4D4B4B"/>
          <w:w w:val="105"/>
          <w:sz w:val="17"/>
        </w:rPr>
        <w:t>y</w:t>
      </w:r>
      <w:r>
        <w:rPr>
          <w:rFonts w:ascii="Arial" w:hAnsi="Arial"/>
          <w:color w:val="4D4B4B"/>
          <w:w w:val="105"/>
          <w:sz w:val="17"/>
        </w:rPr>
        <w:t> Protección</w:t>
      </w:r>
      <w:r>
        <w:rPr>
          <w:rFonts w:ascii="Arial" w:hAnsi="Arial"/>
          <w:color w:val="4D4B4B"/>
          <w:spacing w:val="40"/>
          <w:w w:val="105"/>
          <w:sz w:val="17"/>
        </w:rPr>
        <w:t> </w:t>
      </w:r>
      <w:r>
        <w:rPr>
          <w:rFonts w:ascii="Arial" w:hAnsi="Arial"/>
          <w:color w:val="4D4B4B"/>
          <w:w w:val="105"/>
          <w:sz w:val="17"/>
        </w:rPr>
        <w:t>Social,</w:t>
      </w:r>
      <w:r>
        <w:rPr>
          <w:rFonts w:ascii="Arial" w:hAnsi="Arial"/>
          <w:color w:val="4D4B4B"/>
          <w:spacing w:val="40"/>
          <w:w w:val="105"/>
          <w:sz w:val="17"/>
        </w:rPr>
        <w:t> </w:t>
      </w:r>
      <w:r>
        <w:rPr>
          <w:rFonts w:ascii="Arial" w:hAnsi="Arial"/>
          <w:color w:val="4D4B4B"/>
          <w:w w:val="105"/>
          <w:sz w:val="17"/>
        </w:rPr>
        <w:t>estará</w:t>
      </w:r>
      <w:r>
        <w:rPr>
          <w:rFonts w:ascii="Arial" w:hAnsi="Arial"/>
          <w:color w:val="4D4B4B"/>
          <w:spacing w:val="40"/>
          <w:w w:val="105"/>
          <w:sz w:val="17"/>
        </w:rPr>
        <w:t> </w:t>
      </w:r>
      <w:r>
        <w:rPr>
          <w:rFonts w:ascii="Arial" w:hAnsi="Arial"/>
          <w:color w:val="4D4B4B"/>
          <w:w w:val="105"/>
          <w:sz w:val="17"/>
        </w:rPr>
        <w:t>a</w:t>
      </w:r>
      <w:r>
        <w:rPr>
          <w:rFonts w:ascii="Arial" w:hAnsi="Arial"/>
          <w:color w:val="4D4B4B"/>
          <w:w w:val="105"/>
          <w:sz w:val="17"/>
        </w:rPr>
        <w:t> cargo</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regular</w:t>
      </w:r>
      <w:r>
        <w:rPr>
          <w:rFonts w:ascii="Arial" w:hAnsi="Arial"/>
          <w:color w:val="4D4B4B"/>
          <w:spacing w:val="40"/>
          <w:w w:val="105"/>
          <w:sz w:val="17"/>
        </w:rPr>
        <w:t> </w:t>
      </w:r>
      <w:r>
        <w:rPr>
          <w:rFonts w:ascii="Arial" w:hAnsi="Arial"/>
          <w:color w:val="4D4B4B"/>
          <w:w w:val="105"/>
          <w:sz w:val="17"/>
        </w:rPr>
        <w:t>los</w:t>
      </w:r>
      <w:r>
        <w:rPr>
          <w:rFonts w:ascii="Arial" w:hAnsi="Arial"/>
          <w:color w:val="4D4B4B"/>
          <w:w w:val="105"/>
          <w:sz w:val="17"/>
        </w:rPr>
        <w:t> precios</w:t>
      </w:r>
      <w:r>
        <w:rPr>
          <w:rFonts w:ascii="Arial" w:hAnsi="Arial"/>
          <w:color w:val="4D4B4B"/>
          <w:spacing w:val="40"/>
          <w:w w:val="105"/>
          <w:sz w:val="17"/>
        </w:rPr>
        <w:t> </w:t>
      </w:r>
      <w:r>
        <w:rPr>
          <w:rFonts w:ascii="Arial" w:hAnsi="Arial"/>
          <w:color w:val="4D4B4B"/>
          <w:w w:val="105"/>
          <w:sz w:val="17"/>
        </w:rPr>
        <w:t>de</w:t>
      </w:r>
      <w:r>
        <w:rPr>
          <w:rFonts w:ascii="Arial" w:hAnsi="Arial"/>
          <w:color w:val="4D4B4B"/>
          <w:w w:val="105"/>
          <w:sz w:val="17"/>
        </w:rPr>
        <w:t> los medicamentos</w:t>
      </w:r>
      <w:r>
        <w:rPr>
          <w:rFonts w:ascii="Arial" w:hAnsi="Arial"/>
          <w:color w:val="4D4B4B"/>
          <w:w w:val="105"/>
          <w:sz w:val="17"/>
        </w:rPr>
        <w:t> a</w:t>
      </w:r>
      <w:r>
        <w:rPr>
          <w:rFonts w:ascii="Arial" w:hAnsi="Arial"/>
          <w:color w:val="4D4B4B"/>
          <w:w w:val="105"/>
          <w:sz w:val="17"/>
        </w:rPr>
        <w:t> nivel</w:t>
      </w:r>
      <w:r>
        <w:rPr>
          <w:rFonts w:ascii="Arial" w:hAnsi="Arial"/>
          <w:color w:val="4D4B4B"/>
          <w:w w:val="105"/>
          <w:sz w:val="17"/>
        </w:rPr>
        <w:t> nacional</w:t>
      </w:r>
      <w:r>
        <w:rPr>
          <w:rFonts w:ascii="Arial" w:hAnsi="Arial"/>
          <w:color w:val="4D4B4B"/>
          <w:w w:val="105"/>
          <w:sz w:val="17"/>
        </w:rPr>
        <w:t> para</w:t>
      </w:r>
      <w:r>
        <w:rPr>
          <w:rFonts w:ascii="Arial" w:hAnsi="Arial"/>
          <w:color w:val="4D4B4B"/>
          <w:w w:val="105"/>
          <w:sz w:val="17"/>
        </w:rPr>
        <w:t> los</w:t>
      </w:r>
      <w:r>
        <w:rPr>
          <w:rFonts w:ascii="Arial" w:hAnsi="Arial"/>
          <w:color w:val="4D4B4B"/>
          <w:w w:val="105"/>
          <w:sz w:val="17"/>
        </w:rPr>
        <w:t> principios</w:t>
      </w:r>
      <w:r>
        <w:rPr>
          <w:rFonts w:ascii="Arial" w:hAnsi="Arial"/>
          <w:color w:val="4D4B4B"/>
          <w:w w:val="105"/>
          <w:sz w:val="17"/>
        </w:rPr>
        <w:t> activos</w:t>
      </w:r>
      <w:r>
        <w:rPr>
          <w:rFonts w:ascii="Arial" w:hAnsi="Arial"/>
          <w:color w:val="7C7B7B"/>
          <w:w w:val="105"/>
          <w:sz w:val="17"/>
        </w:rPr>
        <w:t>. </w:t>
      </w:r>
      <w:r>
        <w:rPr>
          <w:rFonts w:ascii="Arial" w:hAnsi="Arial"/>
          <w:color w:val="4D4B4B"/>
          <w:w w:val="105"/>
          <w:sz w:val="17"/>
        </w:rPr>
        <w:t>Dichos</w:t>
      </w:r>
      <w:r>
        <w:rPr>
          <w:rFonts w:ascii="Arial" w:hAnsi="Arial"/>
          <w:color w:val="4D4B4B"/>
          <w:w w:val="105"/>
          <w:sz w:val="17"/>
        </w:rPr>
        <w:t> precios</w:t>
      </w:r>
      <w:r>
        <w:rPr>
          <w:rFonts w:ascii="Arial" w:hAnsi="Arial"/>
          <w:color w:val="4D4B4B"/>
          <w:w w:val="105"/>
          <w:sz w:val="17"/>
        </w:rPr>
        <w:t> se</w:t>
      </w:r>
      <w:r>
        <w:rPr>
          <w:rFonts w:ascii="Arial" w:hAnsi="Arial"/>
          <w:color w:val="4D4B4B"/>
          <w:w w:val="105"/>
          <w:sz w:val="17"/>
        </w:rPr>
        <w:t> determinarán</w:t>
      </w:r>
      <w:r>
        <w:rPr>
          <w:rFonts w:ascii="Arial" w:hAnsi="Arial"/>
          <w:color w:val="4D4B4B"/>
          <w:w w:val="105"/>
          <w:sz w:val="17"/>
        </w:rPr>
        <w:t> con</w:t>
      </w:r>
      <w:r>
        <w:rPr>
          <w:rFonts w:ascii="Arial" w:hAnsi="Arial"/>
          <w:color w:val="4D4B4B"/>
          <w:w w:val="105"/>
          <w:sz w:val="17"/>
        </w:rPr>
        <w:t> base</w:t>
      </w:r>
      <w:r>
        <w:rPr>
          <w:rFonts w:ascii="Arial" w:hAnsi="Arial"/>
          <w:color w:val="4D4B4B"/>
          <w:w w:val="105"/>
          <w:sz w:val="17"/>
        </w:rPr>
        <w:t> en comparaciones</w:t>
      </w:r>
      <w:r>
        <w:rPr>
          <w:rFonts w:ascii="Arial" w:hAnsi="Arial"/>
          <w:color w:val="4D4B4B"/>
          <w:spacing w:val="40"/>
          <w:w w:val="105"/>
          <w:sz w:val="17"/>
        </w:rPr>
        <w:t> </w:t>
      </w:r>
      <w:r>
        <w:rPr>
          <w:rFonts w:ascii="Arial" w:hAnsi="Arial"/>
          <w:color w:val="4D4B4B"/>
          <w:w w:val="105"/>
          <w:sz w:val="17"/>
        </w:rPr>
        <w:t>internacionales.</w:t>
      </w:r>
      <w:r>
        <w:rPr>
          <w:rFonts w:ascii="Arial" w:hAnsi="Arial"/>
          <w:color w:val="4D4B4B"/>
          <w:spacing w:val="40"/>
          <w:w w:val="105"/>
          <w:sz w:val="17"/>
        </w:rPr>
        <w:t> </w:t>
      </w:r>
      <w:r>
        <w:rPr>
          <w:rFonts w:ascii="Arial" w:hAnsi="Arial"/>
          <w:color w:val="4D4B4B"/>
          <w:w w:val="105"/>
          <w:sz w:val="17"/>
        </w:rPr>
        <w:t>En</w:t>
      </w:r>
      <w:r>
        <w:rPr>
          <w:rFonts w:ascii="Arial" w:hAnsi="Arial"/>
          <w:color w:val="4D4B4B"/>
          <w:spacing w:val="40"/>
          <w:w w:val="105"/>
          <w:sz w:val="17"/>
        </w:rPr>
        <w:t> </w:t>
      </w:r>
      <w:r>
        <w:rPr>
          <w:rFonts w:ascii="Arial" w:hAnsi="Arial"/>
          <w:color w:val="4D4B4B"/>
          <w:w w:val="105"/>
          <w:sz w:val="17"/>
        </w:rPr>
        <w:t>todo</w:t>
      </w:r>
      <w:r>
        <w:rPr>
          <w:rFonts w:ascii="Arial" w:hAnsi="Arial"/>
          <w:color w:val="4D4B4B"/>
          <w:spacing w:val="40"/>
          <w:w w:val="105"/>
          <w:sz w:val="17"/>
        </w:rPr>
        <w:t> </w:t>
      </w:r>
      <w:r>
        <w:rPr>
          <w:rFonts w:ascii="Arial" w:hAnsi="Arial"/>
          <w:color w:val="4D4B4B"/>
          <w:w w:val="105"/>
          <w:sz w:val="17"/>
        </w:rPr>
        <w:t>caso</w:t>
      </w:r>
      <w:r>
        <w:rPr>
          <w:rFonts w:ascii="Arial" w:hAnsi="Arial"/>
          <w:color w:val="4D4B4B"/>
          <w:spacing w:val="40"/>
          <w:w w:val="105"/>
          <w:sz w:val="17"/>
        </w:rPr>
        <w:t> </w:t>
      </w:r>
      <w:r>
        <w:rPr>
          <w:rFonts w:ascii="Arial" w:hAnsi="Arial"/>
          <w:color w:val="4D4B4B"/>
          <w:w w:val="105"/>
          <w:sz w:val="17"/>
        </w:rPr>
        <w:t>no</w:t>
      </w:r>
      <w:r>
        <w:rPr>
          <w:rFonts w:ascii="Arial" w:hAnsi="Arial"/>
          <w:color w:val="4D4B4B"/>
          <w:spacing w:val="40"/>
          <w:w w:val="105"/>
          <w:sz w:val="17"/>
        </w:rPr>
        <w:t> </w:t>
      </w:r>
      <w:r>
        <w:rPr>
          <w:rFonts w:ascii="Arial" w:hAnsi="Arial"/>
          <w:color w:val="4D4B4B"/>
          <w:w w:val="105"/>
          <w:sz w:val="17"/>
        </w:rPr>
        <w:t>podrán</w:t>
      </w:r>
      <w:r>
        <w:rPr>
          <w:rFonts w:ascii="Arial" w:hAnsi="Arial"/>
          <w:color w:val="4D4B4B"/>
          <w:spacing w:val="40"/>
          <w:w w:val="105"/>
          <w:sz w:val="17"/>
        </w:rPr>
        <w:t> </w:t>
      </w:r>
      <w:r>
        <w:rPr>
          <w:rFonts w:ascii="Arial" w:hAnsi="Arial"/>
          <w:color w:val="4D4B4B"/>
          <w:w w:val="105"/>
          <w:sz w:val="17"/>
        </w:rPr>
        <w:t>superar</w:t>
      </w:r>
      <w:r>
        <w:rPr>
          <w:rFonts w:ascii="Arial" w:hAnsi="Arial"/>
          <w:color w:val="4D4B4B"/>
          <w:spacing w:val="40"/>
          <w:w w:val="105"/>
          <w:sz w:val="17"/>
        </w:rPr>
        <w:t> </w:t>
      </w:r>
      <w:r>
        <w:rPr>
          <w:rFonts w:ascii="Arial" w:hAnsi="Arial"/>
          <w:color w:val="4D4B4B"/>
          <w:w w:val="105"/>
          <w:sz w:val="17"/>
        </w:rPr>
        <w:t>el</w:t>
      </w:r>
      <w:r>
        <w:rPr>
          <w:rFonts w:ascii="Arial" w:hAnsi="Arial"/>
          <w:color w:val="4D4B4B"/>
          <w:spacing w:val="40"/>
          <w:w w:val="105"/>
          <w:sz w:val="17"/>
        </w:rPr>
        <w:t> </w:t>
      </w:r>
      <w:r>
        <w:rPr>
          <w:rFonts w:ascii="Arial" w:hAnsi="Arial"/>
          <w:color w:val="4D4B4B"/>
          <w:w w:val="105"/>
          <w:sz w:val="17"/>
        </w:rPr>
        <w:t>precio</w:t>
      </w:r>
      <w:r>
        <w:rPr>
          <w:rFonts w:ascii="Arial" w:hAnsi="Arial"/>
          <w:color w:val="4D4B4B"/>
          <w:spacing w:val="40"/>
          <w:w w:val="105"/>
          <w:sz w:val="17"/>
        </w:rPr>
        <w:t> </w:t>
      </w:r>
      <w:r>
        <w:rPr>
          <w:rFonts w:ascii="Arial" w:hAnsi="Arial"/>
          <w:color w:val="4D4B4B"/>
          <w:w w:val="105"/>
          <w:sz w:val="17"/>
        </w:rPr>
        <w:t>internacional</w:t>
      </w:r>
      <w:r>
        <w:rPr>
          <w:rFonts w:ascii="Arial" w:hAnsi="Arial"/>
          <w:color w:val="4D4B4B"/>
          <w:spacing w:val="40"/>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referencia</w:t>
      </w:r>
      <w:r>
        <w:rPr>
          <w:rFonts w:ascii="Arial" w:hAnsi="Arial"/>
          <w:color w:val="4D4B4B"/>
          <w:spacing w:val="40"/>
          <w:w w:val="105"/>
          <w:sz w:val="17"/>
        </w:rPr>
        <w:t> </w:t>
      </w:r>
      <w:r>
        <w:rPr>
          <w:rFonts w:ascii="Arial" w:hAnsi="Arial"/>
          <w:color w:val="4D4B4B"/>
          <w:w w:val="105"/>
          <w:sz w:val="17"/>
        </w:rPr>
        <w:t>de acuerdo con la metodología que defina el Gobierno Nacional.</w:t>
      </w:r>
    </w:p>
    <w:p>
      <w:pPr>
        <w:pStyle w:val="BodyText"/>
        <w:spacing w:before="1"/>
        <w:rPr>
          <w:rFonts w:ascii="Arial"/>
          <w:sz w:val="15"/>
        </w:rPr>
      </w:pPr>
    </w:p>
    <w:p>
      <w:pPr>
        <w:spacing w:line="324" w:lineRule="auto" w:before="0"/>
        <w:ind w:left="121" w:right="802" w:firstLine="2"/>
        <w:jc w:val="both"/>
        <w:rPr>
          <w:rFonts w:ascii="Arial" w:hAnsi="Arial"/>
          <w:sz w:val="17"/>
        </w:rPr>
      </w:pPr>
      <w:r>
        <w:rPr>
          <w:rFonts w:ascii="Arial" w:hAnsi="Arial"/>
          <w:color w:val="4D4B4B"/>
          <w:w w:val="105"/>
          <w:sz w:val="17"/>
        </w:rPr>
        <w:t>Se</w:t>
      </w:r>
      <w:r>
        <w:rPr>
          <w:rFonts w:ascii="Arial" w:hAnsi="Arial"/>
          <w:color w:val="4D4B4B"/>
          <w:w w:val="105"/>
          <w:sz w:val="17"/>
        </w:rPr>
        <w:t> regularán</w:t>
      </w:r>
      <w:r>
        <w:rPr>
          <w:rFonts w:ascii="Arial" w:hAnsi="Arial"/>
          <w:color w:val="4D4B4B"/>
          <w:w w:val="105"/>
          <w:sz w:val="17"/>
        </w:rPr>
        <w:t> los</w:t>
      </w:r>
      <w:r>
        <w:rPr>
          <w:rFonts w:ascii="Arial" w:hAnsi="Arial"/>
          <w:color w:val="4D4B4B"/>
          <w:w w:val="105"/>
          <w:sz w:val="17"/>
        </w:rPr>
        <w:t> precios</w:t>
      </w:r>
      <w:r>
        <w:rPr>
          <w:rFonts w:ascii="Arial" w:hAnsi="Arial"/>
          <w:color w:val="4D4B4B"/>
          <w:w w:val="105"/>
          <w:sz w:val="17"/>
        </w:rPr>
        <w:t> de los</w:t>
      </w:r>
      <w:r>
        <w:rPr>
          <w:rFonts w:ascii="Arial" w:hAnsi="Arial"/>
          <w:color w:val="4D4B4B"/>
          <w:w w:val="105"/>
          <w:sz w:val="17"/>
        </w:rPr>
        <w:t> medicamentos</w:t>
      </w:r>
      <w:r>
        <w:rPr>
          <w:rFonts w:ascii="Arial" w:hAnsi="Arial"/>
          <w:color w:val="4D4B4B"/>
          <w:w w:val="105"/>
          <w:sz w:val="17"/>
        </w:rPr>
        <w:t> hasta</w:t>
      </w:r>
      <w:r>
        <w:rPr>
          <w:rFonts w:ascii="Arial" w:hAnsi="Arial"/>
          <w:color w:val="4D4B4B"/>
          <w:w w:val="105"/>
          <w:sz w:val="17"/>
        </w:rPr>
        <w:t> la</w:t>
      </w:r>
      <w:r>
        <w:rPr>
          <w:rFonts w:ascii="Arial" w:hAnsi="Arial"/>
          <w:color w:val="4D4B4B"/>
          <w:w w:val="105"/>
          <w:sz w:val="17"/>
        </w:rPr>
        <w:t> salida</w:t>
      </w:r>
      <w:r>
        <w:rPr>
          <w:rFonts w:ascii="Arial" w:hAnsi="Arial"/>
          <w:color w:val="4D4B4B"/>
          <w:w w:val="105"/>
          <w:sz w:val="17"/>
        </w:rPr>
        <w:t> del proveedor</w:t>
      </w:r>
      <w:r>
        <w:rPr>
          <w:rFonts w:ascii="Arial" w:hAnsi="Arial"/>
          <w:color w:val="4D4B4B"/>
          <w:w w:val="105"/>
          <w:sz w:val="17"/>
        </w:rPr>
        <w:t> mayorista</w:t>
      </w:r>
      <w:r>
        <w:rPr>
          <w:rFonts w:ascii="Arial" w:hAnsi="Arial"/>
          <w:color w:val="7C7B7B"/>
          <w:w w:val="105"/>
          <w:sz w:val="17"/>
        </w:rPr>
        <w:t>. </w:t>
      </w:r>
      <w:r>
        <w:rPr>
          <w:rFonts w:ascii="Arial" w:hAnsi="Arial"/>
          <w:b/>
          <w:color w:val="4D4B4B"/>
          <w:w w:val="105"/>
          <w:sz w:val="18"/>
        </w:rPr>
        <w:t>El </w:t>
      </w:r>
      <w:r>
        <w:rPr>
          <w:rFonts w:ascii="Arial" w:hAnsi="Arial"/>
          <w:color w:val="4D4B4B"/>
          <w:w w:val="105"/>
          <w:sz w:val="17"/>
        </w:rPr>
        <w:t>Gobierno</w:t>
      </w:r>
      <w:r>
        <w:rPr>
          <w:rFonts w:ascii="Arial" w:hAnsi="Arial"/>
          <w:color w:val="4D4B4B"/>
          <w:w w:val="105"/>
          <w:sz w:val="17"/>
        </w:rPr>
        <w:t> Nacional deberá regular el margen de distribución y comercialización cuando este no refleje condiciones competitivas</w:t>
      </w:r>
      <w:r>
        <w:rPr>
          <w:rFonts w:ascii="Arial" w:hAnsi="Arial"/>
          <w:color w:val="7C7B7B"/>
          <w:w w:val="105"/>
          <w:sz w:val="17"/>
        </w:rPr>
        <w:t>.</w:t>
      </w:r>
    </w:p>
    <w:p>
      <w:pPr>
        <w:spacing w:line="254" w:lineRule="auto" w:before="158"/>
        <w:ind w:left="121" w:right="7407" w:firstLine="1"/>
        <w:jc w:val="left"/>
        <w:rPr>
          <w:rFonts w:ascii="Arial"/>
          <w:sz w:val="17"/>
        </w:rPr>
      </w:pPr>
      <w:r>
        <w:rPr/>
        <w:drawing>
          <wp:anchor distT="0" distB="0" distL="0" distR="0" allowOverlap="1" layoutInCell="1" locked="0" behindDoc="0" simplePos="0" relativeHeight="15741440">
            <wp:simplePos x="0" y="0"/>
            <wp:positionH relativeFrom="page">
              <wp:posOffset>445008</wp:posOffset>
            </wp:positionH>
            <wp:positionV relativeFrom="paragraph">
              <wp:posOffset>370559</wp:posOffset>
            </wp:positionV>
            <wp:extent cx="153923" cy="153924"/>
            <wp:effectExtent l="0" t="0" r="0" b="0"/>
            <wp:wrapNone/>
            <wp:docPr id="51" name="image4.png"/>
            <wp:cNvGraphicFramePr>
              <a:graphicFrameLocks noChangeAspect="1"/>
            </wp:cNvGraphicFramePr>
            <a:graphic>
              <a:graphicData uri="http://schemas.openxmlformats.org/drawingml/2006/picture">
                <pic:pic>
                  <pic:nvPicPr>
                    <pic:cNvPr id="52"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C8989"/>
          <w:w w:val="105"/>
          <w:sz w:val="17"/>
        </w:rPr>
        <w:t>Notas del Editor Jurisprudencia</w:t>
      </w:r>
      <w:r>
        <w:rPr>
          <w:rFonts w:ascii="Arial"/>
          <w:color w:val="1C8989"/>
          <w:spacing w:val="-13"/>
          <w:w w:val="105"/>
          <w:sz w:val="17"/>
        </w:rPr>
        <w:t> </w:t>
      </w:r>
      <w:r>
        <w:rPr>
          <w:rFonts w:ascii="Arial"/>
          <w:color w:val="1C8989"/>
          <w:w w:val="105"/>
          <w:sz w:val="17"/>
        </w:rPr>
        <w:t>Vigencia</w:t>
      </w:r>
    </w:p>
    <w:p>
      <w:pPr>
        <w:pStyle w:val="BodyText"/>
        <w:spacing w:before="10"/>
        <w:rPr>
          <w:rFonts w:ascii="Arial"/>
          <w:sz w:val="17"/>
        </w:rPr>
      </w:pPr>
    </w:p>
    <w:p>
      <w:pPr>
        <w:pStyle w:val="Heading2"/>
      </w:pPr>
      <w:r>
        <w:rPr>
          <w:color w:val="69562F"/>
        </w:rPr>
        <w:t>ARTÍCULO</w:t>
      </w:r>
      <w:r>
        <w:rPr>
          <w:color w:val="69562F"/>
          <w:spacing w:val="38"/>
        </w:rPr>
        <w:t>  </w:t>
      </w:r>
      <w:r>
        <w:rPr>
          <w:color w:val="69562F"/>
        </w:rPr>
        <w:t>24.</w:t>
      </w:r>
      <w:r>
        <w:rPr>
          <w:color w:val="69562F"/>
          <w:spacing w:val="77"/>
          <w:w w:val="150"/>
        </w:rPr>
        <w:t> </w:t>
      </w:r>
      <w:r>
        <w:rPr>
          <w:color w:val="69562F"/>
        </w:rPr>
        <w:t>DEBER</w:t>
      </w:r>
      <w:r>
        <w:rPr>
          <w:color w:val="69562F"/>
          <w:spacing w:val="34"/>
        </w:rPr>
        <w:t>  </w:t>
      </w:r>
      <w:r>
        <w:rPr>
          <w:color w:val="69562F"/>
        </w:rPr>
        <w:t>DE</w:t>
      </w:r>
      <w:r>
        <w:rPr>
          <w:color w:val="69562F"/>
          <w:spacing w:val="29"/>
        </w:rPr>
        <w:t>  </w:t>
      </w:r>
      <w:r>
        <w:rPr>
          <w:color w:val="69562F"/>
        </w:rPr>
        <w:t>GARANTIZAR</w:t>
      </w:r>
      <w:r>
        <w:rPr>
          <w:color w:val="69562F"/>
          <w:spacing w:val="41"/>
        </w:rPr>
        <w:t>  </w:t>
      </w:r>
      <w:r>
        <w:rPr>
          <w:color w:val="69562F"/>
        </w:rPr>
        <w:t>LA</w:t>
      </w:r>
      <w:r>
        <w:rPr>
          <w:color w:val="69562F"/>
          <w:spacing w:val="32"/>
        </w:rPr>
        <w:t>  </w:t>
      </w:r>
      <w:r>
        <w:rPr>
          <w:color w:val="69562F"/>
        </w:rPr>
        <w:t>DISPONIBILIDAD</w:t>
      </w:r>
      <w:r>
        <w:rPr>
          <w:color w:val="69562F"/>
          <w:spacing w:val="29"/>
        </w:rPr>
        <w:t>  </w:t>
      </w:r>
      <w:r>
        <w:rPr>
          <w:color w:val="69562F"/>
        </w:rPr>
        <w:t>DE</w:t>
      </w:r>
      <w:r>
        <w:rPr>
          <w:color w:val="69562F"/>
          <w:spacing w:val="28"/>
        </w:rPr>
        <w:t>  </w:t>
      </w:r>
      <w:r>
        <w:rPr>
          <w:color w:val="69562F"/>
        </w:rPr>
        <w:t>SERVICIOS</w:t>
      </w:r>
      <w:r>
        <w:rPr>
          <w:color w:val="69562F"/>
          <w:spacing w:val="36"/>
        </w:rPr>
        <w:t>  </w:t>
      </w:r>
      <w:r>
        <w:rPr>
          <w:color w:val="69562F"/>
        </w:rPr>
        <w:t>EN</w:t>
      </w:r>
      <w:r>
        <w:rPr>
          <w:color w:val="69562F"/>
          <w:spacing w:val="31"/>
        </w:rPr>
        <w:t>  </w:t>
      </w:r>
      <w:r>
        <w:rPr>
          <w:color w:val="69562F"/>
          <w:spacing w:val="-2"/>
        </w:rPr>
        <w:t>ZONAS</w:t>
      </w:r>
    </w:p>
    <w:p>
      <w:pPr>
        <w:spacing w:before="63"/>
        <w:ind w:left="123" w:right="0" w:firstLine="0"/>
        <w:jc w:val="left"/>
        <w:rPr>
          <w:rFonts w:ascii="Arial" w:hAnsi="Arial"/>
          <w:sz w:val="17"/>
        </w:rPr>
      </w:pPr>
      <w:r>
        <w:rPr>
          <w:rFonts w:ascii="Arial" w:hAnsi="Arial"/>
          <w:b/>
          <w:color w:val="69562F"/>
          <w:w w:val="105"/>
          <w:sz w:val="18"/>
        </w:rPr>
        <w:t>MARGINADAS.</w:t>
      </w:r>
      <w:r>
        <w:rPr>
          <w:rFonts w:ascii="Arial" w:hAnsi="Arial"/>
          <w:b/>
          <w:color w:val="69562F"/>
          <w:spacing w:val="1"/>
          <w:w w:val="105"/>
          <w:sz w:val="18"/>
        </w:rPr>
        <w:t> </w:t>
      </w:r>
      <w:r>
        <w:rPr>
          <w:rFonts w:ascii="Arial" w:hAnsi="Arial"/>
          <w:b/>
          <w:color w:val="4D4B4B"/>
          <w:w w:val="105"/>
          <w:sz w:val="18"/>
        </w:rPr>
        <w:t>El</w:t>
      </w:r>
      <w:r>
        <w:rPr>
          <w:rFonts w:ascii="Arial" w:hAnsi="Arial"/>
          <w:b/>
          <w:color w:val="4D4B4B"/>
          <w:spacing w:val="-8"/>
          <w:w w:val="105"/>
          <w:sz w:val="18"/>
        </w:rPr>
        <w:t> </w:t>
      </w:r>
      <w:r>
        <w:rPr>
          <w:rFonts w:ascii="Arial" w:hAnsi="Arial"/>
          <w:color w:val="4D4B4B"/>
          <w:w w:val="105"/>
          <w:sz w:val="17"/>
        </w:rPr>
        <w:t>Estado deberá</w:t>
      </w:r>
      <w:r>
        <w:rPr>
          <w:rFonts w:ascii="Arial" w:hAnsi="Arial"/>
          <w:color w:val="4D4B4B"/>
          <w:spacing w:val="1"/>
          <w:w w:val="105"/>
          <w:sz w:val="17"/>
        </w:rPr>
        <w:t> </w:t>
      </w:r>
      <w:r>
        <w:rPr>
          <w:rFonts w:ascii="Arial" w:hAnsi="Arial"/>
          <w:color w:val="4D4B4B"/>
          <w:w w:val="105"/>
          <w:sz w:val="17"/>
        </w:rPr>
        <w:t>garantizar</w:t>
      </w:r>
      <w:r>
        <w:rPr>
          <w:rFonts w:ascii="Arial" w:hAnsi="Arial"/>
          <w:color w:val="4D4B4B"/>
          <w:spacing w:val="2"/>
          <w:w w:val="105"/>
          <w:sz w:val="17"/>
        </w:rPr>
        <w:t> </w:t>
      </w:r>
      <w:r>
        <w:rPr>
          <w:rFonts w:ascii="Arial" w:hAnsi="Arial"/>
          <w:color w:val="4D4B4B"/>
          <w:w w:val="105"/>
          <w:sz w:val="17"/>
        </w:rPr>
        <w:t>la</w:t>
      </w:r>
      <w:r>
        <w:rPr>
          <w:rFonts w:ascii="Arial" w:hAnsi="Arial"/>
          <w:color w:val="4D4B4B"/>
          <w:spacing w:val="-6"/>
          <w:w w:val="105"/>
          <w:sz w:val="17"/>
        </w:rPr>
        <w:t> </w:t>
      </w:r>
      <w:r>
        <w:rPr>
          <w:rFonts w:ascii="Arial" w:hAnsi="Arial"/>
          <w:color w:val="4D4B4B"/>
          <w:w w:val="105"/>
          <w:sz w:val="17"/>
        </w:rPr>
        <w:t>disponibilidad</w:t>
      </w:r>
      <w:r>
        <w:rPr>
          <w:rFonts w:ascii="Arial" w:hAnsi="Arial"/>
          <w:color w:val="4D4B4B"/>
          <w:spacing w:val="-12"/>
          <w:w w:val="105"/>
          <w:sz w:val="17"/>
        </w:rPr>
        <w:t> </w:t>
      </w:r>
      <w:r>
        <w:rPr>
          <w:rFonts w:ascii="Arial" w:hAnsi="Arial"/>
          <w:color w:val="4D4B4B"/>
          <w:w w:val="105"/>
          <w:sz w:val="17"/>
        </w:rPr>
        <w:t>de</w:t>
      </w:r>
      <w:r>
        <w:rPr>
          <w:rFonts w:ascii="Arial" w:hAnsi="Arial"/>
          <w:color w:val="4D4B4B"/>
          <w:spacing w:val="-10"/>
          <w:w w:val="105"/>
          <w:sz w:val="17"/>
        </w:rPr>
        <w:t> </w:t>
      </w:r>
      <w:r>
        <w:rPr>
          <w:rFonts w:ascii="Arial" w:hAnsi="Arial"/>
          <w:color w:val="4D4B4B"/>
          <w:w w:val="105"/>
          <w:sz w:val="17"/>
        </w:rPr>
        <w:t>los</w:t>
      </w:r>
      <w:r>
        <w:rPr>
          <w:rFonts w:ascii="Arial" w:hAnsi="Arial"/>
          <w:color w:val="4D4B4B"/>
          <w:spacing w:val="-3"/>
          <w:w w:val="105"/>
          <w:sz w:val="17"/>
        </w:rPr>
        <w:t> </w:t>
      </w:r>
      <w:r>
        <w:rPr>
          <w:rFonts w:ascii="Arial" w:hAnsi="Arial"/>
          <w:color w:val="4D4B4B"/>
          <w:w w:val="105"/>
          <w:sz w:val="17"/>
        </w:rPr>
        <w:t>servicios</w:t>
      </w:r>
      <w:r>
        <w:rPr>
          <w:rFonts w:ascii="Arial" w:hAnsi="Arial"/>
          <w:color w:val="4D4B4B"/>
          <w:spacing w:val="3"/>
          <w:w w:val="105"/>
          <w:sz w:val="17"/>
        </w:rPr>
        <w:t> </w:t>
      </w:r>
      <w:r>
        <w:rPr>
          <w:rFonts w:ascii="Arial" w:hAnsi="Arial"/>
          <w:color w:val="4D4B4B"/>
          <w:w w:val="105"/>
          <w:sz w:val="17"/>
        </w:rPr>
        <w:t>de</w:t>
      </w:r>
      <w:r>
        <w:rPr>
          <w:rFonts w:ascii="Arial" w:hAnsi="Arial"/>
          <w:color w:val="4D4B4B"/>
          <w:spacing w:val="-9"/>
          <w:w w:val="105"/>
          <w:sz w:val="17"/>
        </w:rPr>
        <w:t> </w:t>
      </w:r>
      <w:r>
        <w:rPr>
          <w:rFonts w:ascii="Arial" w:hAnsi="Arial"/>
          <w:color w:val="4D4B4B"/>
          <w:w w:val="105"/>
          <w:sz w:val="17"/>
        </w:rPr>
        <w:t>salud</w:t>
      </w:r>
      <w:r>
        <w:rPr>
          <w:rFonts w:ascii="Arial" w:hAnsi="Arial"/>
          <w:color w:val="4D4B4B"/>
          <w:spacing w:val="-1"/>
          <w:w w:val="105"/>
          <w:sz w:val="17"/>
        </w:rPr>
        <w:t> </w:t>
      </w:r>
      <w:r>
        <w:rPr>
          <w:rFonts w:ascii="Arial" w:hAnsi="Arial"/>
          <w:color w:val="4D4B4B"/>
          <w:w w:val="105"/>
          <w:sz w:val="17"/>
        </w:rPr>
        <w:t>para</w:t>
      </w:r>
      <w:r>
        <w:rPr>
          <w:rFonts w:ascii="Arial" w:hAnsi="Arial"/>
          <w:color w:val="4D4B4B"/>
          <w:spacing w:val="-3"/>
          <w:w w:val="105"/>
          <w:sz w:val="17"/>
        </w:rPr>
        <w:t> </w:t>
      </w:r>
      <w:r>
        <w:rPr>
          <w:rFonts w:ascii="Arial" w:hAnsi="Arial"/>
          <w:color w:val="4D4B4B"/>
          <w:w w:val="105"/>
          <w:sz w:val="17"/>
        </w:rPr>
        <w:t>toda</w:t>
      </w:r>
      <w:r>
        <w:rPr>
          <w:rFonts w:ascii="Arial" w:hAnsi="Arial"/>
          <w:color w:val="4D4B4B"/>
          <w:spacing w:val="-7"/>
          <w:w w:val="105"/>
          <w:sz w:val="17"/>
        </w:rPr>
        <w:t> </w:t>
      </w:r>
      <w:r>
        <w:rPr>
          <w:rFonts w:ascii="Arial" w:hAnsi="Arial"/>
          <w:color w:val="4D4B4B"/>
          <w:w w:val="105"/>
          <w:sz w:val="17"/>
        </w:rPr>
        <w:t>la</w:t>
      </w:r>
      <w:r>
        <w:rPr>
          <w:rFonts w:ascii="Arial" w:hAnsi="Arial"/>
          <w:color w:val="4D4B4B"/>
          <w:spacing w:val="-1"/>
          <w:w w:val="105"/>
          <w:sz w:val="17"/>
        </w:rPr>
        <w:t> </w:t>
      </w:r>
      <w:r>
        <w:rPr>
          <w:rFonts w:ascii="Arial" w:hAnsi="Arial"/>
          <w:color w:val="4D4B4B"/>
          <w:w w:val="105"/>
          <w:sz w:val="17"/>
        </w:rPr>
        <w:t>población</w:t>
      </w:r>
      <w:r>
        <w:rPr>
          <w:rFonts w:ascii="Arial" w:hAnsi="Arial"/>
          <w:color w:val="4D4B4B"/>
          <w:spacing w:val="-2"/>
          <w:w w:val="105"/>
          <w:sz w:val="17"/>
        </w:rPr>
        <w:t> </w:t>
      </w:r>
      <w:r>
        <w:rPr>
          <w:rFonts w:ascii="Arial" w:hAnsi="Arial"/>
          <w:color w:val="4D4B4B"/>
          <w:spacing w:val="-5"/>
          <w:w w:val="105"/>
          <w:sz w:val="17"/>
        </w:rPr>
        <w:t>en</w:t>
      </w:r>
    </w:p>
    <w:p>
      <w:pPr>
        <w:spacing w:after="0"/>
        <w:jc w:val="left"/>
        <w:rPr>
          <w:rFonts w:ascii="Arial" w:hAnsi="Arial"/>
          <w:sz w:val="17"/>
        </w:rPr>
        <w:sectPr>
          <w:pgSz w:w="12240" w:h="15840"/>
          <w:pgMar w:header="245" w:footer="263" w:top="480" w:bottom="460" w:left="580" w:right="1720"/>
        </w:sectPr>
      </w:pPr>
    </w:p>
    <w:p>
      <w:pPr>
        <w:spacing w:line="331" w:lineRule="auto" w:before="93"/>
        <w:ind w:left="121" w:right="793" w:hanging="1"/>
        <w:jc w:val="both"/>
        <w:rPr>
          <w:rFonts w:ascii="Arial" w:hAnsi="Arial"/>
          <w:sz w:val="17"/>
        </w:rPr>
      </w:pPr>
      <w:r>
        <w:rPr>
          <w:rFonts w:ascii="Arial" w:hAnsi="Arial"/>
          <w:color w:val="4F4D4D"/>
          <w:w w:val="105"/>
          <w:sz w:val="17"/>
        </w:rPr>
        <w:t>el territorio</w:t>
      </w:r>
      <w:r>
        <w:rPr>
          <w:rFonts w:ascii="Arial" w:hAnsi="Arial"/>
          <w:color w:val="4F4D4D"/>
          <w:spacing w:val="22"/>
          <w:w w:val="105"/>
          <w:sz w:val="17"/>
        </w:rPr>
        <w:t> </w:t>
      </w:r>
      <w:r>
        <w:rPr>
          <w:rFonts w:ascii="Arial" w:hAnsi="Arial"/>
          <w:color w:val="4F4D4D"/>
          <w:w w:val="105"/>
          <w:sz w:val="17"/>
        </w:rPr>
        <w:t>nacional,</w:t>
      </w:r>
      <w:r>
        <w:rPr>
          <w:rFonts w:ascii="Arial" w:hAnsi="Arial"/>
          <w:color w:val="4F4D4D"/>
          <w:spacing w:val="24"/>
          <w:w w:val="105"/>
          <w:sz w:val="17"/>
        </w:rPr>
        <w:t> </w:t>
      </w:r>
      <w:r>
        <w:rPr>
          <w:rFonts w:ascii="Arial" w:hAnsi="Arial"/>
          <w:color w:val="4F4D4D"/>
          <w:w w:val="105"/>
          <w:sz w:val="17"/>
        </w:rPr>
        <w:t>en especial,</w:t>
      </w:r>
      <w:r>
        <w:rPr>
          <w:rFonts w:ascii="Arial" w:hAnsi="Arial"/>
          <w:color w:val="4F4D4D"/>
          <w:spacing w:val="22"/>
          <w:w w:val="105"/>
          <w:sz w:val="17"/>
        </w:rPr>
        <w:t> </w:t>
      </w:r>
      <w:r>
        <w:rPr>
          <w:rFonts w:ascii="Arial" w:hAnsi="Arial"/>
          <w:color w:val="4F4D4D"/>
          <w:w w:val="105"/>
          <w:sz w:val="17"/>
        </w:rPr>
        <w:t>en las zonas marginadas</w:t>
      </w:r>
      <w:r>
        <w:rPr>
          <w:rFonts w:ascii="Arial" w:hAnsi="Arial"/>
          <w:color w:val="4F4D4D"/>
          <w:spacing w:val="20"/>
          <w:w w:val="105"/>
          <w:sz w:val="17"/>
        </w:rPr>
        <w:t> </w:t>
      </w:r>
      <w:r>
        <w:rPr>
          <w:rFonts w:ascii="Arial" w:hAnsi="Arial"/>
          <w:color w:val="4F4D4D"/>
          <w:w w:val="105"/>
          <w:sz w:val="17"/>
        </w:rPr>
        <w:t>o de baja densidad</w:t>
      </w:r>
      <w:r>
        <w:rPr>
          <w:rFonts w:ascii="Arial" w:hAnsi="Arial"/>
          <w:color w:val="4F4D4D"/>
          <w:spacing w:val="21"/>
          <w:w w:val="105"/>
          <w:sz w:val="17"/>
        </w:rPr>
        <w:t> </w:t>
      </w:r>
      <w:r>
        <w:rPr>
          <w:rFonts w:ascii="Arial" w:hAnsi="Arial"/>
          <w:color w:val="4F4D4D"/>
          <w:w w:val="105"/>
          <w:sz w:val="17"/>
        </w:rPr>
        <w:t>poblacional.</w:t>
      </w:r>
      <w:r>
        <w:rPr>
          <w:rFonts w:ascii="Arial" w:hAnsi="Arial"/>
          <w:color w:val="4F4D4D"/>
          <w:spacing w:val="23"/>
          <w:w w:val="105"/>
          <w:sz w:val="17"/>
        </w:rPr>
        <w:t> </w:t>
      </w:r>
      <w:r>
        <w:rPr>
          <w:rFonts w:ascii="Arial" w:hAnsi="Arial"/>
          <w:color w:val="4F4D4D"/>
          <w:w w:val="105"/>
          <w:sz w:val="17"/>
        </w:rPr>
        <w:t>La extensión</w:t>
      </w:r>
      <w:r>
        <w:rPr>
          <w:rFonts w:ascii="Arial" w:hAnsi="Arial"/>
          <w:color w:val="4F4D4D"/>
          <w:spacing w:val="21"/>
          <w:w w:val="105"/>
          <w:sz w:val="17"/>
        </w:rPr>
        <w:t> </w:t>
      </w:r>
      <w:r>
        <w:rPr>
          <w:rFonts w:ascii="Arial" w:hAnsi="Arial"/>
          <w:color w:val="4F4D4D"/>
          <w:w w:val="105"/>
          <w:sz w:val="17"/>
        </w:rPr>
        <w:t>de la red</w:t>
      </w:r>
      <w:r>
        <w:rPr>
          <w:rFonts w:ascii="Arial" w:hAnsi="Arial"/>
          <w:color w:val="4F4D4D"/>
          <w:w w:val="105"/>
          <w:sz w:val="17"/>
        </w:rPr>
        <w:t> pública</w:t>
      </w:r>
      <w:r>
        <w:rPr>
          <w:rFonts w:ascii="Arial" w:hAnsi="Arial"/>
          <w:color w:val="4F4D4D"/>
          <w:w w:val="105"/>
          <w:sz w:val="17"/>
        </w:rPr>
        <w:t> hospitalaria</w:t>
      </w:r>
      <w:r>
        <w:rPr>
          <w:rFonts w:ascii="Arial" w:hAnsi="Arial"/>
          <w:color w:val="4F4D4D"/>
          <w:w w:val="105"/>
          <w:sz w:val="17"/>
        </w:rPr>
        <w:t> no</w:t>
      </w:r>
      <w:r>
        <w:rPr>
          <w:rFonts w:ascii="Arial" w:hAnsi="Arial"/>
          <w:color w:val="4F4D4D"/>
          <w:w w:val="105"/>
          <w:sz w:val="17"/>
        </w:rPr>
        <w:t> depende</w:t>
      </w:r>
      <w:r>
        <w:rPr>
          <w:rFonts w:ascii="Arial" w:hAnsi="Arial"/>
          <w:color w:val="4F4D4D"/>
          <w:w w:val="105"/>
          <w:sz w:val="17"/>
        </w:rPr>
        <w:t> de</w:t>
      </w:r>
      <w:r>
        <w:rPr>
          <w:rFonts w:ascii="Arial" w:hAnsi="Arial"/>
          <w:color w:val="4F4D4D"/>
          <w:w w:val="105"/>
          <w:sz w:val="17"/>
        </w:rPr>
        <w:t> la</w:t>
      </w:r>
      <w:r>
        <w:rPr>
          <w:rFonts w:ascii="Arial" w:hAnsi="Arial"/>
          <w:color w:val="4F4D4D"/>
          <w:w w:val="105"/>
          <w:sz w:val="17"/>
        </w:rPr>
        <w:t> rentabilidad</w:t>
      </w:r>
      <w:r>
        <w:rPr>
          <w:rFonts w:ascii="Arial" w:hAnsi="Arial"/>
          <w:color w:val="4F4D4D"/>
          <w:w w:val="105"/>
          <w:sz w:val="17"/>
        </w:rPr>
        <w:t> económica,</w:t>
      </w:r>
      <w:r>
        <w:rPr>
          <w:rFonts w:ascii="Arial" w:hAnsi="Arial"/>
          <w:color w:val="4F4D4D"/>
          <w:w w:val="105"/>
          <w:sz w:val="17"/>
        </w:rPr>
        <w:t> sino</w:t>
      </w:r>
      <w:r>
        <w:rPr>
          <w:rFonts w:ascii="Arial" w:hAnsi="Arial"/>
          <w:color w:val="4F4D4D"/>
          <w:w w:val="105"/>
          <w:sz w:val="17"/>
        </w:rPr>
        <w:t> de</w:t>
      </w:r>
      <w:r>
        <w:rPr>
          <w:rFonts w:ascii="Arial" w:hAnsi="Arial"/>
          <w:color w:val="4F4D4D"/>
          <w:w w:val="105"/>
          <w:sz w:val="17"/>
        </w:rPr>
        <w:t> la</w:t>
      </w:r>
      <w:r>
        <w:rPr>
          <w:rFonts w:ascii="Arial" w:hAnsi="Arial"/>
          <w:color w:val="4F4D4D"/>
          <w:w w:val="105"/>
          <w:sz w:val="17"/>
        </w:rPr>
        <w:t> rentabilidad</w:t>
      </w:r>
      <w:r>
        <w:rPr>
          <w:rFonts w:ascii="Arial" w:hAnsi="Arial"/>
          <w:color w:val="4F4D4D"/>
          <w:w w:val="105"/>
          <w:sz w:val="17"/>
        </w:rPr>
        <w:t> social.</w:t>
      </w:r>
      <w:r>
        <w:rPr>
          <w:rFonts w:ascii="Arial" w:hAnsi="Arial"/>
          <w:color w:val="4F4D4D"/>
          <w:w w:val="105"/>
          <w:sz w:val="17"/>
        </w:rPr>
        <w:t> En</w:t>
      </w:r>
      <w:r>
        <w:rPr>
          <w:rFonts w:ascii="Arial" w:hAnsi="Arial"/>
          <w:color w:val="4F4D4D"/>
          <w:w w:val="105"/>
          <w:sz w:val="17"/>
        </w:rPr>
        <w:t> zonas dispersas,</w:t>
      </w:r>
      <w:r>
        <w:rPr>
          <w:rFonts w:ascii="Arial" w:hAnsi="Arial"/>
          <w:color w:val="4F4D4D"/>
          <w:w w:val="105"/>
          <w:sz w:val="17"/>
        </w:rPr>
        <w:t> el</w:t>
      </w:r>
      <w:r>
        <w:rPr>
          <w:rFonts w:ascii="Arial" w:hAnsi="Arial"/>
          <w:color w:val="4F4D4D"/>
          <w:w w:val="105"/>
          <w:sz w:val="17"/>
        </w:rPr>
        <w:t> Estado</w:t>
      </w:r>
      <w:r>
        <w:rPr>
          <w:rFonts w:ascii="Arial" w:hAnsi="Arial"/>
          <w:color w:val="4F4D4D"/>
          <w:w w:val="105"/>
          <w:sz w:val="17"/>
        </w:rPr>
        <w:t> deberá</w:t>
      </w:r>
      <w:r>
        <w:rPr>
          <w:rFonts w:ascii="Arial" w:hAnsi="Arial"/>
          <w:color w:val="4F4D4D"/>
          <w:w w:val="105"/>
          <w:sz w:val="17"/>
        </w:rPr>
        <w:t> adoptar</w:t>
      </w:r>
      <w:r>
        <w:rPr>
          <w:rFonts w:ascii="Arial" w:hAnsi="Arial"/>
          <w:color w:val="4F4D4D"/>
          <w:w w:val="105"/>
          <w:sz w:val="17"/>
        </w:rPr>
        <w:t> medidas</w:t>
      </w:r>
      <w:r>
        <w:rPr>
          <w:rFonts w:ascii="Arial" w:hAnsi="Arial"/>
          <w:color w:val="4F4D4D"/>
          <w:w w:val="105"/>
          <w:sz w:val="17"/>
        </w:rPr>
        <w:t> razonables</w:t>
      </w:r>
      <w:r>
        <w:rPr>
          <w:rFonts w:ascii="Arial" w:hAnsi="Arial"/>
          <w:color w:val="4F4D4D"/>
          <w:w w:val="105"/>
          <w:sz w:val="17"/>
        </w:rPr>
        <w:t> y eficaces,</w:t>
      </w:r>
      <w:r>
        <w:rPr>
          <w:rFonts w:ascii="Arial" w:hAnsi="Arial"/>
          <w:color w:val="4F4D4D"/>
          <w:w w:val="105"/>
          <w:sz w:val="17"/>
        </w:rPr>
        <w:t> progresivas</w:t>
      </w:r>
      <w:r>
        <w:rPr>
          <w:rFonts w:ascii="Arial" w:hAnsi="Arial"/>
          <w:color w:val="4F4D4D"/>
          <w:w w:val="105"/>
          <w:sz w:val="17"/>
        </w:rPr>
        <w:t> y continuas,</w:t>
      </w:r>
      <w:r>
        <w:rPr>
          <w:rFonts w:ascii="Arial" w:hAnsi="Arial"/>
          <w:color w:val="4F4D4D"/>
          <w:w w:val="105"/>
          <w:sz w:val="17"/>
        </w:rPr>
        <w:t> para</w:t>
      </w:r>
      <w:r>
        <w:rPr>
          <w:rFonts w:ascii="Arial" w:hAnsi="Arial"/>
          <w:color w:val="4F4D4D"/>
          <w:w w:val="105"/>
          <w:sz w:val="17"/>
        </w:rPr>
        <w:t> garantizar opciones</w:t>
      </w:r>
      <w:r>
        <w:rPr>
          <w:rFonts w:ascii="Arial" w:hAnsi="Arial"/>
          <w:color w:val="4F4D4D"/>
          <w:w w:val="105"/>
          <w:sz w:val="17"/>
        </w:rPr>
        <w:t> con el fin de que sus habitantes</w:t>
      </w:r>
      <w:r>
        <w:rPr>
          <w:rFonts w:ascii="Arial" w:hAnsi="Arial"/>
          <w:color w:val="4F4D4D"/>
          <w:w w:val="105"/>
          <w:sz w:val="17"/>
        </w:rPr>
        <w:t> accedan</w:t>
      </w:r>
      <w:r>
        <w:rPr>
          <w:rFonts w:ascii="Arial" w:hAnsi="Arial"/>
          <w:color w:val="4F4D4D"/>
          <w:w w:val="105"/>
          <w:sz w:val="17"/>
        </w:rPr>
        <w:t> oportunamente</w:t>
      </w:r>
      <w:r>
        <w:rPr>
          <w:rFonts w:ascii="Arial" w:hAnsi="Arial"/>
          <w:color w:val="4F4D4D"/>
          <w:w w:val="105"/>
          <w:sz w:val="17"/>
        </w:rPr>
        <w:t> a los servicios</w:t>
      </w:r>
      <w:r>
        <w:rPr>
          <w:rFonts w:ascii="Arial" w:hAnsi="Arial"/>
          <w:color w:val="4F4D4D"/>
          <w:w w:val="105"/>
          <w:sz w:val="17"/>
        </w:rPr>
        <w:t> de salud</w:t>
      </w:r>
      <w:r>
        <w:rPr>
          <w:rFonts w:ascii="Arial" w:hAnsi="Arial"/>
          <w:color w:val="4F4D4D"/>
          <w:w w:val="105"/>
          <w:sz w:val="17"/>
        </w:rPr>
        <w:t> que requieran</w:t>
      </w:r>
      <w:r>
        <w:rPr>
          <w:rFonts w:ascii="Arial" w:hAnsi="Arial"/>
          <w:color w:val="4F4D4D"/>
          <w:w w:val="105"/>
          <w:sz w:val="17"/>
        </w:rPr>
        <w:t> con </w:t>
      </w:r>
      <w:r>
        <w:rPr>
          <w:rFonts w:ascii="Arial" w:hAnsi="Arial"/>
          <w:color w:val="4F4D4D"/>
          <w:spacing w:val="-2"/>
          <w:w w:val="105"/>
          <w:sz w:val="17"/>
        </w:rPr>
        <w:t>necesidad</w:t>
      </w:r>
      <w:r>
        <w:rPr>
          <w:rFonts w:ascii="Arial" w:hAnsi="Arial"/>
          <w:color w:val="757272"/>
          <w:spacing w:val="-2"/>
          <w:w w:val="105"/>
          <w:sz w:val="17"/>
        </w:rPr>
        <w:t>.</w:t>
      </w:r>
    </w:p>
    <w:p>
      <w:pPr>
        <w:spacing w:before="156"/>
        <w:ind w:left="121" w:right="0" w:firstLine="0"/>
        <w:jc w:val="left"/>
        <w:rPr>
          <w:rFonts w:ascii="Arial"/>
          <w:sz w:val="17"/>
        </w:rPr>
      </w:pPr>
      <w:r>
        <w:rPr/>
        <w:drawing>
          <wp:anchor distT="0" distB="0" distL="0" distR="0" allowOverlap="1" layoutInCell="1" locked="0" behindDoc="0" simplePos="0" relativeHeight="15742976">
            <wp:simplePos x="0" y="0"/>
            <wp:positionH relativeFrom="page">
              <wp:posOffset>445008</wp:posOffset>
            </wp:positionH>
            <wp:positionV relativeFrom="paragraph">
              <wp:posOffset>242764</wp:posOffset>
            </wp:positionV>
            <wp:extent cx="153923" cy="155448"/>
            <wp:effectExtent l="0" t="0" r="0" b="0"/>
            <wp:wrapNone/>
            <wp:docPr id="53" name="image4.png"/>
            <wp:cNvGraphicFramePr>
              <a:graphicFrameLocks noChangeAspect="1"/>
            </wp:cNvGraphicFramePr>
            <a:graphic>
              <a:graphicData uri="http://schemas.openxmlformats.org/drawingml/2006/picture">
                <pic:pic>
                  <pic:nvPicPr>
                    <pic:cNvPr id="54" name="image4.png"/>
                    <pic:cNvPicPr/>
                  </pic:nvPicPr>
                  <pic:blipFill>
                    <a:blip r:embed="rId28" cstate="print"/>
                    <a:stretch>
                      <a:fillRect/>
                    </a:stretch>
                  </pic:blipFill>
                  <pic:spPr>
                    <a:xfrm>
                      <a:off x="0" y="0"/>
                      <a:ext cx="153923" cy="155448"/>
                    </a:xfrm>
                    <a:prstGeom prst="rect">
                      <a:avLst/>
                    </a:prstGeom>
                  </pic:spPr>
                </pic:pic>
              </a:graphicData>
            </a:graphic>
          </wp:anchor>
        </w:drawing>
      </w:r>
      <w:r>
        <w:rPr>
          <w:rFonts w:ascii="Arial"/>
          <w:color w:val="1C8A8A"/>
          <w:w w:val="105"/>
          <w:sz w:val="17"/>
        </w:rPr>
        <w:t>Jurisprudencia</w:t>
      </w:r>
      <w:r>
        <w:rPr>
          <w:rFonts w:ascii="Arial"/>
          <w:color w:val="1C8A8A"/>
          <w:spacing w:val="12"/>
          <w:w w:val="105"/>
          <w:sz w:val="17"/>
        </w:rPr>
        <w:t> </w:t>
      </w:r>
      <w:r>
        <w:rPr>
          <w:rFonts w:ascii="Arial"/>
          <w:color w:val="1C8A8A"/>
          <w:spacing w:val="-2"/>
          <w:w w:val="105"/>
          <w:sz w:val="17"/>
        </w:rPr>
        <w:t>Vigencia</w:t>
      </w:r>
    </w:p>
    <w:p>
      <w:pPr>
        <w:pStyle w:val="BodyText"/>
        <w:spacing w:before="4"/>
        <w:rPr>
          <w:rFonts w:ascii="Arial"/>
          <w:sz w:val="19"/>
        </w:rPr>
      </w:pPr>
    </w:p>
    <w:p>
      <w:pPr>
        <w:spacing w:before="0"/>
        <w:ind w:left="367" w:right="0" w:firstLine="0"/>
        <w:jc w:val="left"/>
        <w:rPr>
          <w:rFonts w:ascii="Arial" w:hAnsi="Arial"/>
          <w:sz w:val="17"/>
        </w:rPr>
      </w:pPr>
      <w:r>
        <w:rPr>
          <w:rFonts w:ascii="Arial" w:hAnsi="Arial"/>
          <w:b/>
          <w:color w:val="69562F"/>
          <w:w w:val="105"/>
          <w:sz w:val="17"/>
        </w:rPr>
        <w:t>ARTÍCULO</w:t>
      </w:r>
      <w:r>
        <w:rPr>
          <w:rFonts w:ascii="Arial" w:hAnsi="Arial"/>
          <w:b/>
          <w:color w:val="69562F"/>
          <w:spacing w:val="29"/>
          <w:w w:val="105"/>
          <w:sz w:val="17"/>
        </w:rPr>
        <w:t> </w:t>
      </w:r>
      <w:r>
        <w:rPr>
          <w:rFonts w:ascii="Arial" w:hAnsi="Arial"/>
          <w:b/>
          <w:color w:val="69562F"/>
          <w:w w:val="105"/>
          <w:sz w:val="17"/>
        </w:rPr>
        <w:t>25.</w:t>
      </w:r>
      <w:r>
        <w:rPr>
          <w:rFonts w:ascii="Arial" w:hAnsi="Arial"/>
          <w:b/>
          <w:color w:val="69562F"/>
          <w:spacing w:val="10"/>
          <w:w w:val="105"/>
          <w:sz w:val="17"/>
        </w:rPr>
        <w:t> </w:t>
      </w:r>
      <w:r>
        <w:rPr>
          <w:rFonts w:ascii="Arial" w:hAnsi="Arial"/>
          <w:b/>
          <w:color w:val="69562F"/>
          <w:w w:val="105"/>
          <w:sz w:val="17"/>
        </w:rPr>
        <w:t>DESTINACIÓN</w:t>
      </w:r>
      <w:r>
        <w:rPr>
          <w:rFonts w:ascii="Arial" w:hAnsi="Arial"/>
          <w:b/>
          <w:color w:val="69562F"/>
          <w:spacing w:val="29"/>
          <w:w w:val="105"/>
          <w:sz w:val="17"/>
        </w:rPr>
        <w:t> </w:t>
      </w:r>
      <w:r>
        <w:rPr>
          <w:rFonts w:ascii="Arial" w:hAnsi="Arial"/>
          <w:b/>
          <w:color w:val="69562F"/>
          <w:w w:val="105"/>
          <w:sz w:val="17"/>
        </w:rPr>
        <w:t>E</w:t>
      </w:r>
      <w:r>
        <w:rPr>
          <w:rFonts w:ascii="Arial" w:hAnsi="Arial"/>
          <w:b/>
          <w:color w:val="69562F"/>
          <w:spacing w:val="16"/>
          <w:w w:val="105"/>
          <w:sz w:val="17"/>
        </w:rPr>
        <w:t> </w:t>
      </w:r>
      <w:r>
        <w:rPr>
          <w:rFonts w:ascii="Arial" w:hAnsi="Arial"/>
          <w:b/>
          <w:color w:val="69562F"/>
          <w:w w:val="105"/>
          <w:sz w:val="17"/>
        </w:rPr>
        <w:t>INEMBARGABILIDAD</w:t>
      </w:r>
      <w:r>
        <w:rPr>
          <w:rFonts w:ascii="Arial" w:hAnsi="Arial"/>
          <w:b/>
          <w:color w:val="69562F"/>
          <w:spacing w:val="2"/>
          <w:w w:val="105"/>
          <w:sz w:val="17"/>
        </w:rPr>
        <w:t> </w:t>
      </w:r>
      <w:r>
        <w:rPr>
          <w:rFonts w:ascii="Arial" w:hAnsi="Arial"/>
          <w:b/>
          <w:color w:val="69562F"/>
          <w:w w:val="105"/>
          <w:sz w:val="17"/>
        </w:rPr>
        <w:t>DE</w:t>
      </w:r>
      <w:r>
        <w:rPr>
          <w:rFonts w:ascii="Arial" w:hAnsi="Arial"/>
          <w:b/>
          <w:color w:val="69562F"/>
          <w:spacing w:val="17"/>
          <w:w w:val="105"/>
          <w:sz w:val="17"/>
        </w:rPr>
        <w:t> </w:t>
      </w:r>
      <w:r>
        <w:rPr>
          <w:rFonts w:ascii="Arial" w:hAnsi="Arial"/>
          <w:b/>
          <w:color w:val="69562F"/>
          <w:w w:val="105"/>
          <w:sz w:val="17"/>
        </w:rPr>
        <w:t>LOS</w:t>
      </w:r>
      <w:r>
        <w:rPr>
          <w:rFonts w:ascii="Arial" w:hAnsi="Arial"/>
          <w:b/>
          <w:color w:val="69562F"/>
          <w:spacing w:val="15"/>
          <w:w w:val="105"/>
          <w:sz w:val="17"/>
        </w:rPr>
        <w:t> </w:t>
      </w:r>
      <w:r>
        <w:rPr>
          <w:rFonts w:ascii="Arial" w:hAnsi="Arial"/>
          <w:b/>
          <w:color w:val="69562F"/>
          <w:w w:val="105"/>
          <w:sz w:val="17"/>
        </w:rPr>
        <w:t>RECURSOS.</w:t>
      </w:r>
      <w:r>
        <w:rPr>
          <w:rFonts w:ascii="Arial" w:hAnsi="Arial"/>
          <w:b/>
          <w:color w:val="69562F"/>
          <w:spacing w:val="30"/>
          <w:w w:val="105"/>
          <w:sz w:val="17"/>
        </w:rPr>
        <w:t> </w:t>
      </w:r>
      <w:r>
        <w:rPr>
          <w:rFonts w:ascii="Arial" w:hAnsi="Arial"/>
          <w:color w:val="4F4D4D"/>
          <w:w w:val="105"/>
          <w:sz w:val="17"/>
        </w:rPr>
        <w:t>Los</w:t>
      </w:r>
      <w:r>
        <w:rPr>
          <w:rFonts w:ascii="Arial" w:hAnsi="Arial"/>
          <w:color w:val="4F4D4D"/>
          <w:spacing w:val="23"/>
          <w:w w:val="105"/>
          <w:sz w:val="17"/>
        </w:rPr>
        <w:t> </w:t>
      </w:r>
      <w:r>
        <w:rPr>
          <w:rFonts w:ascii="Arial" w:hAnsi="Arial"/>
          <w:color w:val="4F4D4D"/>
          <w:w w:val="105"/>
          <w:sz w:val="17"/>
        </w:rPr>
        <w:t>recursos</w:t>
      </w:r>
      <w:r>
        <w:rPr>
          <w:rFonts w:ascii="Arial" w:hAnsi="Arial"/>
          <w:color w:val="4F4D4D"/>
          <w:spacing w:val="22"/>
          <w:w w:val="105"/>
          <w:sz w:val="17"/>
        </w:rPr>
        <w:t> </w:t>
      </w:r>
      <w:r>
        <w:rPr>
          <w:rFonts w:ascii="Arial" w:hAnsi="Arial"/>
          <w:color w:val="4F4D4D"/>
          <w:w w:val="105"/>
          <w:sz w:val="17"/>
        </w:rPr>
        <w:t>públicos</w:t>
      </w:r>
      <w:r>
        <w:rPr>
          <w:rFonts w:ascii="Arial" w:hAnsi="Arial"/>
          <w:color w:val="4F4D4D"/>
          <w:spacing w:val="29"/>
          <w:w w:val="105"/>
          <w:sz w:val="17"/>
        </w:rPr>
        <w:t> </w:t>
      </w:r>
      <w:r>
        <w:rPr>
          <w:rFonts w:ascii="Arial" w:hAnsi="Arial"/>
          <w:color w:val="4F4D4D"/>
          <w:spacing w:val="-5"/>
          <w:w w:val="105"/>
          <w:sz w:val="17"/>
        </w:rPr>
        <w:t>que</w:t>
      </w:r>
    </w:p>
    <w:p>
      <w:pPr>
        <w:spacing w:line="336" w:lineRule="auto" w:before="74"/>
        <w:ind w:left="120" w:right="791" w:hanging="1"/>
        <w:jc w:val="both"/>
        <w:rPr>
          <w:rFonts w:ascii="Arial" w:hAnsi="Arial"/>
          <w:sz w:val="17"/>
        </w:rPr>
      </w:pPr>
      <w:r>
        <w:rPr>
          <w:rFonts w:ascii="Arial" w:hAnsi="Arial"/>
          <w:color w:val="4F4D4D"/>
          <w:w w:val="105"/>
          <w:sz w:val="17"/>
        </w:rPr>
        <w:t>financian la salud son inembargables,</w:t>
      </w:r>
      <w:r>
        <w:rPr>
          <w:rFonts w:ascii="Arial" w:hAnsi="Arial"/>
          <w:color w:val="4F4D4D"/>
          <w:spacing w:val="-8"/>
          <w:w w:val="105"/>
          <w:sz w:val="17"/>
        </w:rPr>
        <w:t> </w:t>
      </w:r>
      <w:r>
        <w:rPr>
          <w:rFonts w:ascii="Arial" w:hAnsi="Arial"/>
          <w:color w:val="4F4D4D"/>
          <w:w w:val="105"/>
          <w:sz w:val="17"/>
        </w:rPr>
        <w:t>tienen destinación específica y no podrán ser dirigidos a fines diferentes a los previstos constitucional y legalmente</w:t>
      </w:r>
      <w:r>
        <w:rPr>
          <w:rFonts w:ascii="Arial" w:hAnsi="Arial"/>
          <w:color w:val="757272"/>
          <w:w w:val="105"/>
          <w:sz w:val="17"/>
        </w:rPr>
        <w:t>.</w:t>
      </w:r>
    </w:p>
    <w:p>
      <w:pPr>
        <w:spacing w:before="149"/>
        <w:ind w:left="121" w:right="0" w:firstLine="0"/>
        <w:jc w:val="left"/>
        <w:rPr>
          <w:rFonts w:ascii="Arial"/>
          <w:sz w:val="17"/>
        </w:rPr>
      </w:pPr>
      <w:r>
        <w:rPr/>
        <w:drawing>
          <wp:anchor distT="0" distB="0" distL="0" distR="0" allowOverlap="1" layoutInCell="1" locked="0" behindDoc="1" simplePos="0" relativeHeight="486983680">
            <wp:simplePos x="0" y="0"/>
            <wp:positionH relativeFrom="page">
              <wp:posOffset>445008</wp:posOffset>
            </wp:positionH>
            <wp:positionV relativeFrom="paragraph">
              <wp:posOffset>237254</wp:posOffset>
            </wp:positionV>
            <wp:extent cx="153923" cy="153924"/>
            <wp:effectExtent l="0" t="0" r="0" b="0"/>
            <wp:wrapNone/>
            <wp:docPr id="55" name="image4.png"/>
            <wp:cNvGraphicFramePr>
              <a:graphicFrameLocks noChangeAspect="1"/>
            </wp:cNvGraphicFramePr>
            <a:graphic>
              <a:graphicData uri="http://schemas.openxmlformats.org/drawingml/2006/picture">
                <pic:pic>
                  <pic:nvPicPr>
                    <pic:cNvPr id="56" name="image4.png"/>
                    <pic:cNvPicPr/>
                  </pic:nvPicPr>
                  <pic:blipFill>
                    <a:blip r:embed="rId28" cstate="print"/>
                    <a:stretch>
                      <a:fillRect/>
                    </a:stretch>
                  </pic:blipFill>
                  <pic:spPr>
                    <a:xfrm>
                      <a:off x="0" y="0"/>
                      <a:ext cx="153923" cy="153924"/>
                    </a:xfrm>
                    <a:prstGeom prst="rect">
                      <a:avLst/>
                    </a:prstGeom>
                  </pic:spPr>
                </pic:pic>
              </a:graphicData>
            </a:graphic>
          </wp:anchor>
        </w:drawing>
      </w:r>
      <w:r>
        <w:rPr>
          <w:rFonts w:ascii="Arial"/>
          <w:color w:val="1C8A8A"/>
          <w:w w:val="105"/>
          <w:sz w:val="17"/>
        </w:rPr>
        <w:t>Jurisprudencia</w:t>
      </w:r>
      <w:r>
        <w:rPr>
          <w:rFonts w:ascii="Arial"/>
          <w:color w:val="1C8A8A"/>
          <w:spacing w:val="12"/>
          <w:w w:val="105"/>
          <w:sz w:val="17"/>
        </w:rPr>
        <w:t> </w:t>
      </w:r>
      <w:r>
        <w:rPr>
          <w:rFonts w:ascii="Arial"/>
          <w:color w:val="1C8A8A"/>
          <w:spacing w:val="-2"/>
          <w:w w:val="105"/>
          <w:sz w:val="17"/>
        </w:rPr>
        <w:t>Vigencia</w:t>
      </w:r>
    </w:p>
    <w:p>
      <w:pPr>
        <w:pStyle w:val="BodyText"/>
        <w:spacing w:before="4"/>
        <w:rPr>
          <w:rFonts w:ascii="Arial"/>
          <w:sz w:val="19"/>
        </w:rPr>
      </w:pPr>
    </w:p>
    <w:p>
      <w:pPr>
        <w:spacing w:line="331" w:lineRule="auto" w:before="0"/>
        <w:ind w:left="121" w:right="0" w:firstLine="246"/>
        <w:jc w:val="left"/>
        <w:rPr>
          <w:rFonts w:ascii="Arial" w:hAnsi="Arial"/>
          <w:sz w:val="17"/>
        </w:rPr>
      </w:pPr>
      <w:r>
        <w:rPr>
          <w:rFonts w:ascii="Arial" w:hAnsi="Arial"/>
          <w:b/>
          <w:color w:val="69562F"/>
          <w:w w:val="105"/>
          <w:sz w:val="17"/>
        </w:rPr>
        <w:t>ARTÍCULO</w:t>
      </w:r>
      <w:r>
        <w:rPr>
          <w:rFonts w:ascii="Arial" w:hAnsi="Arial"/>
          <w:b/>
          <w:color w:val="69562F"/>
          <w:w w:val="105"/>
          <w:sz w:val="17"/>
        </w:rPr>
        <w:t> 26. VIGENCIA</w:t>
      </w:r>
      <w:r>
        <w:rPr>
          <w:rFonts w:ascii="Arial" w:hAnsi="Arial"/>
          <w:b/>
          <w:color w:val="69562F"/>
          <w:w w:val="105"/>
          <w:sz w:val="17"/>
        </w:rPr>
        <w:t> Y DEROGATORIAS.</w:t>
      </w:r>
      <w:r>
        <w:rPr>
          <w:rFonts w:ascii="Arial" w:hAnsi="Arial"/>
          <w:b/>
          <w:color w:val="69562F"/>
          <w:w w:val="105"/>
          <w:sz w:val="17"/>
        </w:rPr>
        <w:t> </w:t>
      </w:r>
      <w:r>
        <w:rPr>
          <w:rFonts w:ascii="Arial" w:hAnsi="Arial"/>
          <w:color w:val="4F4D4D"/>
          <w:w w:val="105"/>
          <w:sz w:val="17"/>
        </w:rPr>
        <w:t>La presente ley rige a partir de su publicación</w:t>
      </w:r>
      <w:r>
        <w:rPr>
          <w:rFonts w:ascii="Arial" w:hAnsi="Arial"/>
          <w:color w:val="4F4D4D"/>
          <w:w w:val="105"/>
          <w:sz w:val="17"/>
        </w:rPr>
        <w:t> y deroga las disposiciones que le sean contrarias.</w:t>
      </w:r>
    </w:p>
    <w:p>
      <w:pPr>
        <w:spacing w:before="153"/>
        <w:ind w:left="121" w:right="0" w:firstLine="0"/>
        <w:jc w:val="left"/>
        <w:rPr>
          <w:rFonts w:ascii="Arial"/>
          <w:sz w:val="17"/>
        </w:rPr>
      </w:pPr>
      <w:r>
        <w:rPr>
          <w:rFonts w:ascii="Arial"/>
          <w:color w:val="1C8A8A"/>
          <w:w w:val="105"/>
          <w:sz w:val="17"/>
        </w:rPr>
        <w:t>Jurisprudencia</w:t>
      </w:r>
      <w:r>
        <w:rPr>
          <w:rFonts w:ascii="Arial"/>
          <w:color w:val="1C8A8A"/>
          <w:spacing w:val="12"/>
          <w:w w:val="105"/>
          <w:sz w:val="17"/>
        </w:rPr>
        <w:t> </w:t>
      </w:r>
      <w:r>
        <w:rPr>
          <w:rFonts w:ascii="Arial"/>
          <w:color w:val="1C8A8A"/>
          <w:spacing w:val="-2"/>
          <w:w w:val="105"/>
          <w:sz w:val="17"/>
        </w:rPr>
        <w:t>Vigencia</w:t>
      </w:r>
    </w:p>
    <w:p>
      <w:pPr>
        <w:pStyle w:val="BodyText"/>
        <w:spacing w:before="8"/>
        <w:rPr>
          <w:rFonts w:ascii="Arial"/>
          <w:sz w:val="19"/>
        </w:rPr>
      </w:pPr>
    </w:p>
    <w:p>
      <w:pPr>
        <w:spacing w:before="1"/>
        <w:ind w:left="780" w:right="1450" w:firstLine="0"/>
        <w:jc w:val="center"/>
        <w:rPr>
          <w:rFonts w:ascii="Arial" w:hAnsi="Arial"/>
          <w:sz w:val="17"/>
        </w:rPr>
      </w:pPr>
      <w:r>
        <w:rPr>
          <w:rFonts w:ascii="Arial" w:hAnsi="Arial"/>
          <w:color w:val="4F4D4D"/>
          <w:w w:val="105"/>
          <w:sz w:val="17"/>
        </w:rPr>
        <w:t>El</w:t>
      </w:r>
      <w:r>
        <w:rPr>
          <w:rFonts w:ascii="Arial" w:hAnsi="Arial"/>
          <w:color w:val="4F4D4D"/>
          <w:spacing w:val="-4"/>
          <w:w w:val="105"/>
          <w:sz w:val="17"/>
        </w:rPr>
        <w:t> </w:t>
      </w:r>
      <w:r>
        <w:rPr>
          <w:rFonts w:ascii="Arial" w:hAnsi="Arial"/>
          <w:color w:val="4F4D4D"/>
          <w:w w:val="105"/>
          <w:sz w:val="17"/>
        </w:rPr>
        <w:t>Presidente</w:t>
      </w:r>
      <w:r>
        <w:rPr>
          <w:rFonts w:ascii="Arial" w:hAnsi="Arial"/>
          <w:color w:val="4F4D4D"/>
          <w:spacing w:val="9"/>
          <w:w w:val="105"/>
          <w:sz w:val="17"/>
        </w:rPr>
        <w:t> </w:t>
      </w:r>
      <w:r>
        <w:rPr>
          <w:rFonts w:ascii="Arial" w:hAnsi="Arial"/>
          <w:color w:val="4F4D4D"/>
          <w:w w:val="105"/>
          <w:sz w:val="17"/>
        </w:rPr>
        <w:t>del</w:t>
      </w:r>
      <w:r>
        <w:rPr>
          <w:rFonts w:ascii="Arial" w:hAnsi="Arial"/>
          <w:color w:val="4F4D4D"/>
          <w:spacing w:val="-5"/>
          <w:w w:val="105"/>
          <w:sz w:val="17"/>
        </w:rPr>
        <w:t> </w:t>
      </w:r>
      <w:r>
        <w:rPr>
          <w:rFonts w:ascii="Arial" w:hAnsi="Arial"/>
          <w:color w:val="4F4D4D"/>
          <w:w w:val="105"/>
          <w:sz w:val="17"/>
        </w:rPr>
        <w:t>honorable</w:t>
      </w:r>
      <w:r>
        <w:rPr>
          <w:rFonts w:ascii="Arial" w:hAnsi="Arial"/>
          <w:color w:val="4F4D4D"/>
          <w:spacing w:val="6"/>
          <w:w w:val="105"/>
          <w:sz w:val="17"/>
        </w:rPr>
        <w:t> </w:t>
      </w:r>
      <w:r>
        <w:rPr>
          <w:rFonts w:ascii="Arial" w:hAnsi="Arial"/>
          <w:color w:val="4F4D4D"/>
          <w:w w:val="105"/>
          <w:sz w:val="17"/>
        </w:rPr>
        <w:t>Senado</w:t>
      </w:r>
      <w:r>
        <w:rPr>
          <w:rFonts w:ascii="Arial" w:hAnsi="Arial"/>
          <w:color w:val="4F4D4D"/>
          <w:spacing w:val="2"/>
          <w:w w:val="105"/>
          <w:sz w:val="17"/>
        </w:rPr>
        <w:t> </w:t>
      </w:r>
      <w:r>
        <w:rPr>
          <w:rFonts w:ascii="Arial" w:hAnsi="Arial"/>
          <w:color w:val="4F4D4D"/>
          <w:w w:val="105"/>
          <w:sz w:val="17"/>
        </w:rPr>
        <w:t>de</w:t>
      </w:r>
      <w:r>
        <w:rPr>
          <w:rFonts w:ascii="Arial" w:hAnsi="Arial"/>
          <w:color w:val="4F4D4D"/>
          <w:spacing w:val="-5"/>
          <w:w w:val="105"/>
          <w:sz w:val="17"/>
        </w:rPr>
        <w:t> </w:t>
      </w:r>
      <w:r>
        <w:rPr>
          <w:rFonts w:ascii="Arial" w:hAnsi="Arial"/>
          <w:color w:val="4F4D4D"/>
          <w:w w:val="105"/>
          <w:sz w:val="17"/>
        </w:rPr>
        <w:t>la </w:t>
      </w:r>
      <w:r>
        <w:rPr>
          <w:rFonts w:ascii="Arial" w:hAnsi="Arial"/>
          <w:color w:val="4F4D4D"/>
          <w:spacing w:val="-2"/>
          <w:w w:val="105"/>
          <w:sz w:val="17"/>
        </w:rPr>
        <w:t>República,</w:t>
      </w:r>
    </w:p>
    <w:p>
      <w:pPr>
        <w:pStyle w:val="BodyText"/>
        <w:spacing w:before="3"/>
        <w:rPr>
          <w:rFonts w:ascii="Arial"/>
          <w:sz w:val="22"/>
        </w:rPr>
      </w:pPr>
    </w:p>
    <w:p>
      <w:pPr>
        <w:pStyle w:val="Heading4"/>
      </w:pPr>
      <w:r>
        <w:rPr>
          <w:color w:val="050505"/>
          <w:w w:val="105"/>
        </w:rPr>
        <w:t>JOSÉ</w:t>
      </w:r>
      <w:r>
        <w:rPr>
          <w:color w:val="050505"/>
          <w:spacing w:val="-3"/>
          <w:w w:val="105"/>
        </w:rPr>
        <w:t> </w:t>
      </w:r>
      <w:r>
        <w:rPr>
          <w:color w:val="050505"/>
          <w:w w:val="105"/>
        </w:rPr>
        <w:t>DAVID NAME</w:t>
      </w:r>
      <w:r>
        <w:rPr>
          <w:color w:val="050505"/>
          <w:spacing w:val="-1"/>
          <w:w w:val="105"/>
        </w:rPr>
        <w:t> </w:t>
      </w:r>
      <w:r>
        <w:rPr>
          <w:color w:val="050505"/>
          <w:spacing w:val="-2"/>
          <w:w w:val="105"/>
        </w:rPr>
        <w:t>CARDOZO.</w:t>
      </w:r>
    </w:p>
    <w:p>
      <w:pPr>
        <w:pStyle w:val="BodyText"/>
        <w:spacing w:before="10"/>
        <w:rPr>
          <w:rFonts w:ascii="Arial"/>
          <w:b/>
          <w:sz w:val="21"/>
        </w:rPr>
      </w:pPr>
    </w:p>
    <w:p>
      <w:pPr>
        <w:spacing w:before="0"/>
        <w:ind w:left="775" w:right="1450" w:firstLine="0"/>
        <w:jc w:val="center"/>
        <w:rPr>
          <w:rFonts w:ascii="Arial" w:hAnsi="Arial"/>
          <w:sz w:val="17"/>
        </w:rPr>
      </w:pPr>
      <w:r>
        <w:rPr>
          <w:rFonts w:ascii="Arial" w:hAnsi="Arial"/>
          <w:color w:val="4F4D4D"/>
          <w:w w:val="105"/>
          <w:sz w:val="17"/>
        </w:rPr>
        <w:t>El</w:t>
      </w:r>
      <w:r>
        <w:rPr>
          <w:rFonts w:ascii="Arial" w:hAnsi="Arial"/>
          <w:color w:val="4F4D4D"/>
          <w:spacing w:val="1"/>
          <w:w w:val="105"/>
          <w:sz w:val="17"/>
        </w:rPr>
        <w:t> </w:t>
      </w:r>
      <w:r>
        <w:rPr>
          <w:rFonts w:ascii="Arial" w:hAnsi="Arial"/>
          <w:color w:val="4F4D4D"/>
          <w:w w:val="105"/>
          <w:sz w:val="17"/>
        </w:rPr>
        <w:t>Secretario</w:t>
      </w:r>
      <w:r>
        <w:rPr>
          <w:rFonts w:ascii="Arial" w:hAnsi="Arial"/>
          <w:color w:val="4F4D4D"/>
          <w:spacing w:val="8"/>
          <w:w w:val="105"/>
          <w:sz w:val="17"/>
        </w:rPr>
        <w:t> </w:t>
      </w:r>
      <w:r>
        <w:rPr>
          <w:rFonts w:ascii="Arial" w:hAnsi="Arial"/>
          <w:color w:val="4F4D4D"/>
          <w:w w:val="105"/>
          <w:sz w:val="17"/>
        </w:rPr>
        <w:t>General</w:t>
      </w:r>
      <w:r>
        <w:rPr>
          <w:rFonts w:ascii="Arial" w:hAnsi="Arial"/>
          <w:color w:val="4F4D4D"/>
          <w:spacing w:val="3"/>
          <w:w w:val="105"/>
          <w:sz w:val="17"/>
        </w:rPr>
        <w:t> </w:t>
      </w:r>
      <w:r>
        <w:rPr>
          <w:rFonts w:ascii="Arial" w:hAnsi="Arial"/>
          <w:color w:val="4F4D4D"/>
          <w:w w:val="105"/>
          <w:sz w:val="17"/>
        </w:rPr>
        <w:t>del</w:t>
      </w:r>
      <w:r>
        <w:rPr>
          <w:rFonts w:ascii="Arial" w:hAnsi="Arial"/>
          <w:color w:val="4F4D4D"/>
          <w:spacing w:val="-6"/>
          <w:w w:val="105"/>
          <w:sz w:val="17"/>
        </w:rPr>
        <w:t> </w:t>
      </w:r>
      <w:r>
        <w:rPr>
          <w:rFonts w:ascii="Arial" w:hAnsi="Arial"/>
          <w:color w:val="4F4D4D"/>
          <w:w w:val="105"/>
          <w:sz w:val="17"/>
        </w:rPr>
        <w:t>honorable</w:t>
      </w:r>
      <w:r>
        <w:rPr>
          <w:rFonts w:ascii="Arial" w:hAnsi="Arial"/>
          <w:color w:val="4F4D4D"/>
          <w:spacing w:val="7"/>
          <w:w w:val="105"/>
          <w:sz w:val="17"/>
        </w:rPr>
        <w:t> </w:t>
      </w:r>
      <w:r>
        <w:rPr>
          <w:rFonts w:ascii="Arial" w:hAnsi="Arial"/>
          <w:color w:val="4F4D4D"/>
          <w:w w:val="105"/>
          <w:sz w:val="17"/>
        </w:rPr>
        <w:t>Senado</w:t>
      </w:r>
      <w:r>
        <w:rPr>
          <w:rFonts w:ascii="Arial" w:hAnsi="Arial"/>
          <w:color w:val="4F4D4D"/>
          <w:spacing w:val="2"/>
          <w:w w:val="105"/>
          <w:sz w:val="17"/>
        </w:rPr>
        <w:t> </w:t>
      </w:r>
      <w:r>
        <w:rPr>
          <w:rFonts w:ascii="Arial" w:hAnsi="Arial"/>
          <w:color w:val="4F4D4D"/>
          <w:w w:val="105"/>
          <w:sz w:val="17"/>
        </w:rPr>
        <w:t>de</w:t>
      </w:r>
      <w:r>
        <w:rPr>
          <w:rFonts w:ascii="Arial" w:hAnsi="Arial"/>
          <w:color w:val="4F4D4D"/>
          <w:spacing w:val="-5"/>
          <w:w w:val="105"/>
          <w:sz w:val="17"/>
        </w:rPr>
        <w:t> </w:t>
      </w:r>
      <w:r>
        <w:rPr>
          <w:rFonts w:ascii="Arial" w:hAnsi="Arial"/>
          <w:color w:val="4F4D4D"/>
          <w:w w:val="105"/>
          <w:sz w:val="17"/>
        </w:rPr>
        <w:t>la </w:t>
      </w:r>
      <w:r>
        <w:rPr>
          <w:rFonts w:ascii="Arial" w:hAnsi="Arial"/>
          <w:color w:val="4F4D4D"/>
          <w:spacing w:val="-2"/>
          <w:w w:val="105"/>
          <w:sz w:val="17"/>
        </w:rPr>
        <w:t>República,</w:t>
      </w:r>
    </w:p>
    <w:p>
      <w:pPr>
        <w:pStyle w:val="BodyText"/>
        <w:spacing w:before="3"/>
        <w:rPr>
          <w:rFonts w:ascii="Arial"/>
          <w:sz w:val="22"/>
        </w:rPr>
      </w:pPr>
    </w:p>
    <w:p>
      <w:pPr>
        <w:pStyle w:val="Heading4"/>
        <w:ind w:left="779"/>
      </w:pPr>
      <w:r>
        <w:rPr>
          <w:color w:val="050505"/>
          <w:w w:val="105"/>
        </w:rPr>
        <w:t>GREGORIO</w:t>
      </w:r>
      <w:r>
        <w:rPr>
          <w:color w:val="050505"/>
          <w:spacing w:val="5"/>
          <w:w w:val="105"/>
        </w:rPr>
        <w:t> </w:t>
      </w:r>
      <w:r>
        <w:rPr>
          <w:color w:val="050505"/>
          <w:w w:val="105"/>
        </w:rPr>
        <w:t>ELJACH</w:t>
      </w:r>
      <w:r>
        <w:rPr>
          <w:color w:val="050505"/>
          <w:spacing w:val="4"/>
          <w:w w:val="105"/>
        </w:rPr>
        <w:t> </w:t>
      </w:r>
      <w:r>
        <w:rPr>
          <w:color w:val="050505"/>
          <w:spacing w:val="-2"/>
          <w:w w:val="105"/>
        </w:rPr>
        <w:t>PACHECO.</w:t>
      </w:r>
    </w:p>
    <w:p>
      <w:pPr>
        <w:pStyle w:val="BodyText"/>
        <w:spacing w:before="3"/>
        <w:rPr>
          <w:rFonts w:ascii="Arial"/>
          <w:b/>
          <w:sz w:val="22"/>
        </w:rPr>
      </w:pPr>
    </w:p>
    <w:p>
      <w:pPr>
        <w:spacing w:before="0"/>
        <w:ind w:left="789" w:right="1450" w:firstLine="0"/>
        <w:jc w:val="center"/>
        <w:rPr>
          <w:rFonts w:ascii="Arial" w:hAnsi="Arial"/>
          <w:sz w:val="17"/>
        </w:rPr>
      </w:pPr>
      <w:r>
        <w:rPr>
          <w:rFonts w:ascii="Arial" w:hAnsi="Arial"/>
          <w:color w:val="4F4D4D"/>
          <w:w w:val="105"/>
          <w:sz w:val="17"/>
        </w:rPr>
        <w:t>El</w:t>
      </w:r>
      <w:r>
        <w:rPr>
          <w:rFonts w:ascii="Arial" w:hAnsi="Arial"/>
          <w:color w:val="4F4D4D"/>
          <w:spacing w:val="-9"/>
          <w:w w:val="105"/>
          <w:sz w:val="17"/>
        </w:rPr>
        <w:t> </w:t>
      </w:r>
      <w:r>
        <w:rPr>
          <w:rFonts w:ascii="Arial" w:hAnsi="Arial"/>
          <w:color w:val="4F4D4D"/>
          <w:w w:val="105"/>
          <w:sz w:val="17"/>
        </w:rPr>
        <w:t>Presidente</w:t>
      </w:r>
      <w:r>
        <w:rPr>
          <w:rFonts w:ascii="Arial" w:hAnsi="Arial"/>
          <w:color w:val="4F4D4D"/>
          <w:spacing w:val="7"/>
          <w:w w:val="105"/>
          <w:sz w:val="17"/>
        </w:rPr>
        <w:t> </w:t>
      </w:r>
      <w:r>
        <w:rPr>
          <w:rFonts w:ascii="Arial" w:hAnsi="Arial"/>
          <w:color w:val="4F4D4D"/>
          <w:w w:val="105"/>
          <w:sz w:val="17"/>
        </w:rPr>
        <w:t>de</w:t>
      </w:r>
      <w:r>
        <w:rPr>
          <w:rFonts w:ascii="Arial" w:hAnsi="Arial"/>
          <w:color w:val="4F4D4D"/>
          <w:spacing w:val="-11"/>
          <w:w w:val="105"/>
          <w:sz w:val="17"/>
        </w:rPr>
        <w:t> </w:t>
      </w:r>
      <w:r>
        <w:rPr>
          <w:rFonts w:ascii="Arial" w:hAnsi="Arial"/>
          <w:color w:val="4F4D4D"/>
          <w:w w:val="105"/>
          <w:sz w:val="17"/>
        </w:rPr>
        <w:t>la honorable</w:t>
      </w:r>
      <w:r>
        <w:rPr>
          <w:rFonts w:ascii="Arial" w:hAnsi="Arial"/>
          <w:color w:val="4F4D4D"/>
          <w:spacing w:val="10"/>
          <w:w w:val="105"/>
          <w:sz w:val="17"/>
        </w:rPr>
        <w:t> </w:t>
      </w:r>
      <w:r>
        <w:rPr>
          <w:rFonts w:ascii="Arial" w:hAnsi="Arial"/>
          <w:color w:val="4F4D4D"/>
          <w:w w:val="105"/>
          <w:sz w:val="17"/>
        </w:rPr>
        <w:t>Cámara</w:t>
      </w:r>
      <w:r>
        <w:rPr>
          <w:rFonts w:ascii="Arial" w:hAnsi="Arial"/>
          <w:color w:val="4F4D4D"/>
          <w:spacing w:val="9"/>
          <w:w w:val="105"/>
          <w:sz w:val="17"/>
        </w:rPr>
        <w:t> </w:t>
      </w:r>
      <w:r>
        <w:rPr>
          <w:rFonts w:ascii="Arial" w:hAnsi="Arial"/>
          <w:color w:val="4F4D4D"/>
          <w:w w:val="105"/>
          <w:sz w:val="17"/>
        </w:rPr>
        <w:t>de</w:t>
      </w:r>
      <w:r>
        <w:rPr>
          <w:rFonts w:ascii="Arial" w:hAnsi="Arial"/>
          <w:color w:val="4F4D4D"/>
          <w:spacing w:val="-3"/>
          <w:w w:val="105"/>
          <w:sz w:val="17"/>
        </w:rPr>
        <w:t> </w:t>
      </w:r>
      <w:r>
        <w:rPr>
          <w:rFonts w:ascii="Arial" w:hAnsi="Arial"/>
          <w:color w:val="4F4D4D"/>
          <w:spacing w:val="-2"/>
          <w:w w:val="105"/>
          <w:sz w:val="17"/>
        </w:rPr>
        <w:t>Representantes,</w:t>
      </w:r>
    </w:p>
    <w:p>
      <w:pPr>
        <w:pStyle w:val="BodyText"/>
        <w:spacing w:before="4"/>
        <w:rPr>
          <w:rFonts w:ascii="Arial"/>
          <w:sz w:val="22"/>
        </w:rPr>
      </w:pPr>
    </w:p>
    <w:p>
      <w:pPr>
        <w:pStyle w:val="Heading4"/>
        <w:ind w:left="776"/>
      </w:pPr>
      <w:r>
        <w:rPr>
          <w:color w:val="050505"/>
          <w:w w:val="105"/>
        </w:rPr>
        <w:t>FABIO</w:t>
      </w:r>
      <w:r>
        <w:rPr>
          <w:color w:val="050505"/>
          <w:spacing w:val="-5"/>
          <w:w w:val="105"/>
        </w:rPr>
        <w:t> </w:t>
      </w:r>
      <w:r>
        <w:rPr>
          <w:color w:val="050505"/>
          <w:w w:val="105"/>
        </w:rPr>
        <w:t>RAÚL AMÍN</w:t>
      </w:r>
      <w:r>
        <w:rPr>
          <w:color w:val="050505"/>
          <w:spacing w:val="1"/>
          <w:w w:val="105"/>
        </w:rPr>
        <w:t> </w:t>
      </w:r>
      <w:r>
        <w:rPr>
          <w:color w:val="050505"/>
          <w:spacing w:val="-2"/>
          <w:w w:val="105"/>
        </w:rPr>
        <w:t>SALEME.</w:t>
      </w:r>
    </w:p>
    <w:p>
      <w:pPr>
        <w:pStyle w:val="BodyText"/>
        <w:spacing w:before="3"/>
        <w:rPr>
          <w:rFonts w:ascii="Arial"/>
          <w:b/>
          <w:sz w:val="22"/>
        </w:rPr>
      </w:pPr>
    </w:p>
    <w:p>
      <w:pPr>
        <w:spacing w:before="0"/>
        <w:ind w:left="794" w:right="1448" w:firstLine="0"/>
        <w:jc w:val="center"/>
        <w:rPr>
          <w:rFonts w:ascii="Arial" w:hAnsi="Arial"/>
          <w:sz w:val="17"/>
        </w:rPr>
      </w:pPr>
      <w:r>
        <w:rPr>
          <w:rFonts w:ascii="Arial" w:hAnsi="Arial"/>
          <w:color w:val="4F4D4D"/>
          <w:w w:val="105"/>
          <w:sz w:val="17"/>
        </w:rPr>
        <w:t>El</w:t>
      </w:r>
      <w:r>
        <w:rPr>
          <w:rFonts w:ascii="Arial" w:hAnsi="Arial"/>
          <w:color w:val="4F4D4D"/>
          <w:spacing w:val="-10"/>
          <w:w w:val="105"/>
          <w:sz w:val="17"/>
        </w:rPr>
        <w:t> </w:t>
      </w:r>
      <w:r>
        <w:rPr>
          <w:rFonts w:ascii="Arial" w:hAnsi="Arial"/>
          <w:color w:val="4F4D4D"/>
          <w:w w:val="105"/>
          <w:sz w:val="17"/>
        </w:rPr>
        <w:t>Secretario</w:t>
      </w:r>
      <w:r>
        <w:rPr>
          <w:rFonts w:ascii="Arial" w:hAnsi="Arial"/>
          <w:color w:val="4F4D4D"/>
          <w:spacing w:val="8"/>
          <w:w w:val="105"/>
          <w:sz w:val="17"/>
        </w:rPr>
        <w:t> </w:t>
      </w:r>
      <w:r>
        <w:rPr>
          <w:rFonts w:ascii="Arial" w:hAnsi="Arial"/>
          <w:color w:val="4F4D4D"/>
          <w:w w:val="105"/>
          <w:sz w:val="17"/>
        </w:rPr>
        <w:t>General</w:t>
      </w:r>
      <w:r>
        <w:rPr>
          <w:rFonts w:ascii="Arial" w:hAnsi="Arial"/>
          <w:color w:val="4F4D4D"/>
          <w:spacing w:val="2"/>
          <w:w w:val="105"/>
          <w:sz w:val="17"/>
        </w:rPr>
        <w:t> </w:t>
      </w:r>
      <w:r>
        <w:rPr>
          <w:rFonts w:ascii="Arial" w:hAnsi="Arial"/>
          <w:color w:val="4F4D4D"/>
          <w:w w:val="105"/>
          <w:sz w:val="17"/>
        </w:rPr>
        <w:t>de</w:t>
      </w:r>
      <w:r>
        <w:rPr>
          <w:rFonts w:ascii="Arial" w:hAnsi="Arial"/>
          <w:color w:val="4F4D4D"/>
          <w:spacing w:val="-5"/>
          <w:w w:val="105"/>
          <w:sz w:val="17"/>
        </w:rPr>
        <w:t> </w:t>
      </w:r>
      <w:r>
        <w:rPr>
          <w:rFonts w:ascii="Arial" w:hAnsi="Arial"/>
          <w:color w:val="4F4D4D"/>
          <w:w w:val="105"/>
          <w:sz w:val="17"/>
        </w:rPr>
        <w:t>la</w:t>
      </w:r>
      <w:r>
        <w:rPr>
          <w:rFonts w:ascii="Arial" w:hAnsi="Arial"/>
          <w:color w:val="4F4D4D"/>
          <w:spacing w:val="-3"/>
          <w:w w:val="105"/>
          <w:sz w:val="17"/>
        </w:rPr>
        <w:t> </w:t>
      </w:r>
      <w:r>
        <w:rPr>
          <w:rFonts w:ascii="Arial" w:hAnsi="Arial"/>
          <w:color w:val="4F4D4D"/>
          <w:w w:val="105"/>
          <w:sz w:val="17"/>
        </w:rPr>
        <w:t>honorable</w:t>
      </w:r>
      <w:r>
        <w:rPr>
          <w:rFonts w:ascii="Arial" w:hAnsi="Arial"/>
          <w:color w:val="4F4D4D"/>
          <w:spacing w:val="5"/>
          <w:w w:val="105"/>
          <w:sz w:val="17"/>
        </w:rPr>
        <w:t> </w:t>
      </w:r>
      <w:r>
        <w:rPr>
          <w:rFonts w:ascii="Arial" w:hAnsi="Arial"/>
          <w:color w:val="4F4D4D"/>
          <w:w w:val="105"/>
          <w:sz w:val="17"/>
        </w:rPr>
        <w:t>Cámara</w:t>
      </w:r>
      <w:r>
        <w:rPr>
          <w:rFonts w:ascii="Arial" w:hAnsi="Arial"/>
          <w:color w:val="4F4D4D"/>
          <w:spacing w:val="7"/>
          <w:w w:val="105"/>
          <w:sz w:val="17"/>
        </w:rPr>
        <w:t> </w:t>
      </w:r>
      <w:r>
        <w:rPr>
          <w:rFonts w:ascii="Arial" w:hAnsi="Arial"/>
          <w:color w:val="4F4D4D"/>
          <w:w w:val="105"/>
          <w:sz w:val="17"/>
        </w:rPr>
        <w:t>de</w:t>
      </w:r>
      <w:r>
        <w:rPr>
          <w:rFonts w:ascii="Arial" w:hAnsi="Arial"/>
          <w:color w:val="4F4D4D"/>
          <w:spacing w:val="-3"/>
          <w:w w:val="105"/>
          <w:sz w:val="17"/>
        </w:rPr>
        <w:t> </w:t>
      </w:r>
      <w:r>
        <w:rPr>
          <w:rFonts w:ascii="Arial" w:hAnsi="Arial"/>
          <w:color w:val="4F4D4D"/>
          <w:spacing w:val="-2"/>
          <w:w w:val="105"/>
          <w:sz w:val="17"/>
        </w:rPr>
        <w:t>Representantes,</w:t>
      </w:r>
    </w:p>
    <w:p>
      <w:pPr>
        <w:pStyle w:val="BodyText"/>
        <w:spacing w:before="3"/>
        <w:rPr>
          <w:rFonts w:ascii="Arial"/>
          <w:sz w:val="22"/>
        </w:rPr>
      </w:pPr>
    </w:p>
    <w:p>
      <w:pPr>
        <w:pStyle w:val="Heading4"/>
        <w:ind w:left="767"/>
      </w:pPr>
      <w:r>
        <w:rPr>
          <w:color w:val="050505"/>
          <w:w w:val="105"/>
        </w:rPr>
        <w:t>JORGE</w:t>
      </w:r>
      <w:r>
        <w:rPr>
          <w:color w:val="050505"/>
          <w:spacing w:val="-3"/>
          <w:w w:val="105"/>
        </w:rPr>
        <w:t> </w:t>
      </w:r>
      <w:r>
        <w:rPr>
          <w:color w:val="050505"/>
          <w:w w:val="105"/>
        </w:rPr>
        <w:t>HUMBERTO</w:t>
      </w:r>
      <w:r>
        <w:rPr>
          <w:color w:val="050505"/>
          <w:spacing w:val="9"/>
          <w:w w:val="105"/>
        </w:rPr>
        <w:t> </w:t>
      </w:r>
      <w:r>
        <w:rPr>
          <w:color w:val="050505"/>
          <w:w w:val="105"/>
        </w:rPr>
        <w:t>MANTILLA</w:t>
      </w:r>
      <w:r>
        <w:rPr>
          <w:color w:val="050505"/>
          <w:spacing w:val="7"/>
          <w:w w:val="105"/>
        </w:rPr>
        <w:t> </w:t>
      </w:r>
      <w:r>
        <w:rPr>
          <w:color w:val="050505"/>
          <w:spacing w:val="-2"/>
          <w:w w:val="105"/>
        </w:rPr>
        <w:t>SERRANO.</w:t>
      </w:r>
    </w:p>
    <w:p>
      <w:pPr>
        <w:pStyle w:val="BodyText"/>
        <w:spacing w:before="3"/>
        <w:rPr>
          <w:rFonts w:ascii="Arial"/>
          <w:b/>
          <w:sz w:val="22"/>
        </w:rPr>
      </w:pPr>
    </w:p>
    <w:p>
      <w:pPr>
        <w:spacing w:before="1"/>
        <w:ind w:left="773" w:right="1450" w:firstLine="0"/>
        <w:jc w:val="center"/>
        <w:rPr>
          <w:rFonts w:ascii="Arial" w:hAnsi="Arial"/>
          <w:sz w:val="17"/>
        </w:rPr>
      </w:pPr>
      <w:r>
        <w:rPr>
          <w:rFonts w:ascii="Arial" w:hAnsi="Arial"/>
          <w:color w:val="4F4D4D"/>
          <w:w w:val="105"/>
          <w:sz w:val="17"/>
        </w:rPr>
        <w:t>REPÚBLICA</w:t>
      </w:r>
      <w:r>
        <w:rPr>
          <w:rFonts w:ascii="Arial" w:hAnsi="Arial"/>
          <w:color w:val="4F4D4D"/>
          <w:spacing w:val="3"/>
          <w:w w:val="105"/>
          <w:sz w:val="17"/>
        </w:rPr>
        <w:t> </w:t>
      </w:r>
      <w:r>
        <w:rPr>
          <w:rFonts w:ascii="Arial" w:hAnsi="Arial"/>
          <w:color w:val="4F4D4D"/>
          <w:w w:val="105"/>
          <w:sz w:val="17"/>
        </w:rPr>
        <w:t>DE</w:t>
      </w:r>
      <w:r>
        <w:rPr>
          <w:rFonts w:ascii="Arial" w:hAnsi="Arial"/>
          <w:color w:val="4F4D4D"/>
          <w:spacing w:val="-4"/>
          <w:w w:val="105"/>
          <w:sz w:val="17"/>
        </w:rPr>
        <w:t> </w:t>
      </w:r>
      <w:r>
        <w:rPr>
          <w:rFonts w:ascii="Arial" w:hAnsi="Arial"/>
          <w:color w:val="4F4D4D"/>
          <w:w w:val="105"/>
          <w:sz w:val="17"/>
        </w:rPr>
        <w:t>COLOMBIA</w:t>
      </w:r>
      <w:r>
        <w:rPr>
          <w:rFonts w:ascii="Arial" w:hAnsi="Arial"/>
          <w:color w:val="4F4D4D"/>
          <w:spacing w:val="7"/>
          <w:w w:val="105"/>
          <w:sz w:val="17"/>
        </w:rPr>
        <w:t> </w:t>
      </w:r>
      <w:r>
        <w:rPr>
          <w:rFonts w:ascii="Arial" w:hAnsi="Arial"/>
          <w:color w:val="4F4D4D"/>
          <w:w w:val="105"/>
          <w:sz w:val="17"/>
        </w:rPr>
        <w:t>-</w:t>
      </w:r>
      <w:r>
        <w:rPr>
          <w:rFonts w:ascii="Arial" w:hAnsi="Arial"/>
          <w:color w:val="4F4D4D"/>
          <w:spacing w:val="-3"/>
          <w:w w:val="105"/>
          <w:sz w:val="17"/>
        </w:rPr>
        <w:t> </w:t>
      </w:r>
      <w:r>
        <w:rPr>
          <w:rFonts w:ascii="Arial" w:hAnsi="Arial"/>
          <w:color w:val="4F4D4D"/>
          <w:w w:val="105"/>
          <w:sz w:val="17"/>
        </w:rPr>
        <w:t>GOBIERNO</w:t>
      </w:r>
      <w:r>
        <w:rPr>
          <w:rFonts w:ascii="Arial" w:hAnsi="Arial"/>
          <w:color w:val="4F4D4D"/>
          <w:spacing w:val="2"/>
          <w:w w:val="105"/>
          <w:sz w:val="17"/>
        </w:rPr>
        <w:t> </w:t>
      </w:r>
      <w:r>
        <w:rPr>
          <w:rFonts w:ascii="Arial" w:hAnsi="Arial"/>
          <w:color w:val="4F4D4D"/>
          <w:spacing w:val="-2"/>
          <w:w w:val="105"/>
          <w:sz w:val="17"/>
        </w:rPr>
        <w:t>NACIONAL</w:t>
      </w:r>
    </w:p>
    <w:p>
      <w:pPr>
        <w:pStyle w:val="BodyText"/>
        <w:spacing w:before="3"/>
        <w:rPr>
          <w:rFonts w:ascii="Arial"/>
          <w:sz w:val="22"/>
        </w:rPr>
      </w:pPr>
    </w:p>
    <w:p>
      <w:pPr>
        <w:spacing w:before="0"/>
        <w:ind w:left="794" w:right="1445" w:firstLine="0"/>
        <w:jc w:val="center"/>
        <w:rPr>
          <w:rFonts w:ascii="Arial" w:hAnsi="Arial"/>
          <w:sz w:val="17"/>
        </w:rPr>
      </w:pPr>
      <w:r>
        <w:rPr>
          <w:rFonts w:ascii="Arial" w:hAnsi="Arial"/>
          <w:color w:val="4F4D4D"/>
          <w:w w:val="105"/>
          <w:sz w:val="17"/>
        </w:rPr>
        <w:t>Publíquese</w:t>
      </w:r>
      <w:r>
        <w:rPr>
          <w:rFonts w:ascii="Arial" w:hAnsi="Arial"/>
          <w:color w:val="4F4D4D"/>
          <w:spacing w:val="7"/>
          <w:w w:val="105"/>
          <w:sz w:val="17"/>
        </w:rPr>
        <w:t> </w:t>
      </w:r>
      <w:r>
        <w:rPr>
          <w:rFonts w:ascii="Arial" w:hAnsi="Arial"/>
          <w:color w:val="4F4D4D"/>
          <w:w w:val="105"/>
          <w:sz w:val="17"/>
        </w:rPr>
        <w:t>y</w:t>
      </w:r>
      <w:r>
        <w:rPr>
          <w:rFonts w:ascii="Arial" w:hAnsi="Arial"/>
          <w:color w:val="4F4D4D"/>
          <w:spacing w:val="-7"/>
          <w:w w:val="105"/>
          <w:sz w:val="17"/>
        </w:rPr>
        <w:t> </w:t>
      </w:r>
      <w:r>
        <w:rPr>
          <w:rFonts w:ascii="Arial" w:hAnsi="Arial"/>
          <w:color w:val="4F4D4D"/>
          <w:spacing w:val="-2"/>
          <w:w w:val="105"/>
          <w:sz w:val="17"/>
        </w:rPr>
        <w:t>cúmplase</w:t>
      </w:r>
      <w:r>
        <w:rPr>
          <w:rFonts w:ascii="Arial" w:hAnsi="Arial"/>
          <w:color w:val="8A8989"/>
          <w:spacing w:val="-2"/>
          <w:w w:val="105"/>
          <w:sz w:val="17"/>
        </w:rPr>
        <w:t>.</w:t>
      </w:r>
    </w:p>
    <w:p>
      <w:pPr>
        <w:pStyle w:val="BodyText"/>
        <w:spacing w:before="10"/>
        <w:rPr>
          <w:rFonts w:ascii="Arial"/>
          <w:sz w:val="21"/>
        </w:rPr>
      </w:pPr>
    </w:p>
    <w:p>
      <w:pPr>
        <w:spacing w:line="333" w:lineRule="auto" w:before="0"/>
        <w:ind w:left="129" w:right="805" w:firstLine="9"/>
        <w:jc w:val="center"/>
        <w:rPr>
          <w:rFonts w:ascii="Arial" w:hAnsi="Arial"/>
          <w:sz w:val="17"/>
        </w:rPr>
      </w:pPr>
      <w:r>
        <w:rPr>
          <w:rFonts w:ascii="Arial" w:hAnsi="Arial"/>
          <w:color w:val="4F4D4D"/>
          <w:w w:val="105"/>
          <w:sz w:val="17"/>
        </w:rPr>
        <w:t>En cumplimiento de lo dispuesto en la Sentencia</w:t>
      </w:r>
      <w:r>
        <w:rPr>
          <w:rFonts w:ascii="Arial" w:hAnsi="Arial"/>
          <w:color w:val="4F4D4D"/>
          <w:spacing w:val="30"/>
          <w:w w:val="105"/>
          <w:sz w:val="17"/>
        </w:rPr>
        <w:t> </w:t>
      </w:r>
      <w:r>
        <w:rPr>
          <w:rFonts w:ascii="Arial" w:hAnsi="Arial"/>
          <w:color w:val="4F4D4D"/>
          <w:w w:val="105"/>
          <w:sz w:val="17"/>
        </w:rPr>
        <w:t>C-</w:t>
      </w:r>
      <w:r>
        <w:rPr>
          <w:rFonts w:ascii="Arial" w:hAnsi="Arial"/>
          <w:color w:val="0775FD"/>
          <w:w w:val="105"/>
          <w:sz w:val="17"/>
        </w:rPr>
        <w:t>313 </w:t>
      </w:r>
      <w:r>
        <w:rPr>
          <w:rFonts w:ascii="Arial" w:hAnsi="Arial"/>
          <w:color w:val="4F4D4D"/>
          <w:w w:val="105"/>
          <w:sz w:val="17"/>
        </w:rPr>
        <w:t>de fecha veintinueve (29) de mayo de dos mil</w:t>
      </w:r>
      <w:r>
        <w:rPr>
          <w:rFonts w:ascii="Arial" w:hAnsi="Arial"/>
          <w:color w:val="4F4D4D"/>
          <w:spacing w:val="-2"/>
          <w:w w:val="105"/>
          <w:sz w:val="17"/>
        </w:rPr>
        <w:t> </w:t>
      </w:r>
      <w:r>
        <w:rPr>
          <w:rFonts w:ascii="Arial" w:hAnsi="Arial"/>
          <w:color w:val="4F4D4D"/>
          <w:w w:val="105"/>
          <w:sz w:val="17"/>
        </w:rPr>
        <w:t>catorce (2014)</w:t>
      </w:r>
      <w:r>
        <w:rPr>
          <w:rFonts w:ascii="Arial" w:hAnsi="Arial"/>
          <w:color w:val="4F4D4D"/>
          <w:spacing w:val="18"/>
          <w:w w:val="105"/>
          <w:sz w:val="17"/>
        </w:rPr>
        <w:t> </w:t>
      </w:r>
      <w:r>
        <w:rPr>
          <w:rFonts w:ascii="Arial" w:hAnsi="Arial"/>
          <w:color w:val="4F4D4D"/>
          <w:w w:val="105"/>
          <w:sz w:val="17"/>
        </w:rPr>
        <w:t>-</w:t>
      </w:r>
      <w:r>
        <w:rPr>
          <w:rFonts w:ascii="Arial" w:hAnsi="Arial"/>
          <w:color w:val="4F4D4D"/>
          <w:spacing w:val="15"/>
          <w:w w:val="105"/>
          <w:sz w:val="17"/>
        </w:rPr>
        <w:t> </w:t>
      </w:r>
      <w:r>
        <w:rPr>
          <w:rFonts w:ascii="Arial" w:hAnsi="Arial"/>
          <w:color w:val="4F4D4D"/>
          <w:w w:val="105"/>
          <w:sz w:val="17"/>
        </w:rPr>
        <w:t>Sala</w:t>
      </w:r>
      <w:r>
        <w:rPr>
          <w:rFonts w:ascii="Arial" w:hAnsi="Arial"/>
          <w:color w:val="4F4D4D"/>
          <w:spacing w:val="16"/>
          <w:w w:val="105"/>
          <w:sz w:val="17"/>
        </w:rPr>
        <w:t> </w:t>
      </w:r>
      <w:r>
        <w:rPr>
          <w:rFonts w:ascii="Arial" w:hAnsi="Arial"/>
          <w:color w:val="4F4D4D"/>
          <w:w w:val="105"/>
          <w:sz w:val="17"/>
        </w:rPr>
        <w:t>Plena</w:t>
      </w:r>
      <w:r>
        <w:rPr>
          <w:rFonts w:ascii="Arial" w:hAnsi="Arial"/>
          <w:color w:val="4F4D4D"/>
          <w:spacing w:val="18"/>
          <w:w w:val="105"/>
          <w:sz w:val="17"/>
        </w:rPr>
        <w:t> </w:t>
      </w:r>
      <w:r>
        <w:rPr>
          <w:rFonts w:ascii="Arial" w:hAnsi="Arial"/>
          <w:color w:val="4F4D4D"/>
          <w:w w:val="105"/>
          <w:sz w:val="17"/>
        </w:rPr>
        <w:t>-</w:t>
      </w:r>
      <w:r>
        <w:rPr>
          <w:rFonts w:ascii="Arial" w:hAnsi="Arial"/>
          <w:color w:val="4F4D4D"/>
          <w:spacing w:val="14"/>
          <w:w w:val="105"/>
          <w:sz w:val="17"/>
        </w:rPr>
        <w:t> </w:t>
      </w:r>
      <w:r>
        <w:rPr>
          <w:rFonts w:ascii="Arial" w:hAnsi="Arial"/>
          <w:color w:val="4F4D4D"/>
          <w:w w:val="105"/>
          <w:sz w:val="17"/>
        </w:rPr>
        <w:t>Radicación:</w:t>
      </w:r>
      <w:r>
        <w:rPr>
          <w:rFonts w:ascii="Arial" w:hAnsi="Arial"/>
          <w:color w:val="4F4D4D"/>
          <w:spacing w:val="19"/>
          <w:w w:val="105"/>
          <w:sz w:val="17"/>
        </w:rPr>
        <w:t> </w:t>
      </w:r>
      <w:r>
        <w:rPr>
          <w:rFonts w:ascii="Arial" w:hAnsi="Arial"/>
          <w:color w:val="4F4D4D"/>
          <w:w w:val="105"/>
          <w:sz w:val="17"/>
        </w:rPr>
        <w:t>PE-040,</w:t>
      </w:r>
      <w:r>
        <w:rPr>
          <w:rFonts w:ascii="Arial" w:hAnsi="Arial"/>
          <w:color w:val="4F4D4D"/>
          <w:spacing w:val="20"/>
          <w:w w:val="105"/>
          <w:sz w:val="17"/>
        </w:rPr>
        <w:t> </w:t>
      </w:r>
      <w:r>
        <w:rPr>
          <w:rFonts w:ascii="Arial" w:hAnsi="Arial"/>
          <w:color w:val="4F4D4D"/>
          <w:w w:val="105"/>
          <w:sz w:val="17"/>
        </w:rPr>
        <w:t>y</w:t>
      </w:r>
      <w:r>
        <w:rPr>
          <w:rFonts w:ascii="Arial" w:hAnsi="Arial"/>
          <w:color w:val="4F4D4D"/>
          <w:spacing w:val="13"/>
          <w:w w:val="105"/>
          <w:sz w:val="17"/>
        </w:rPr>
        <w:t> </w:t>
      </w:r>
      <w:r>
        <w:rPr>
          <w:rFonts w:ascii="Arial" w:hAnsi="Arial"/>
          <w:color w:val="4F4D4D"/>
          <w:w w:val="105"/>
          <w:sz w:val="17"/>
        </w:rPr>
        <w:t>al</w:t>
      </w:r>
      <w:r>
        <w:rPr>
          <w:rFonts w:ascii="Arial" w:hAnsi="Arial"/>
          <w:color w:val="4F4D4D"/>
          <w:spacing w:val="13"/>
          <w:w w:val="105"/>
          <w:sz w:val="17"/>
        </w:rPr>
        <w:t> </w:t>
      </w:r>
      <w:r>
        <w:rPr>
          <w:rFonts w:ascii="Arial" w:hAnsi="Arial"/>
          <w:color w:val="4F4D4D"/>
          <w:w w:val="105"/>
          <w:sz w:val="17"/>
        </w:rPr>
        <w:t>Auto</w:t>
      </w:r>
      <w:r>
        <w:rPr>
          <w:rFonts w:ascii="Arial" w:hAnsi="Arial"/>
          <w:color w:val="4F4D4D"/>
          <w:spacing w:val="19"/>
          <w:w w:val="105"/>
          <w:sz w:val="17"/>
        </w:rPr>
        <w:t> </w:t>
      </w:r>
      <w:r>
        <w:rPr>
          <w:rFonts w:ascii="Arial" w:hAnsi="Arial"/>
          <w:color w:val="4F4D4D"/>
          <w:w w:val="105"/>
          <w:sz w:val="17"/>
        </w:rPr>
        <w:t>377 del tres (3) de diciembre</w:t>
      </w:r>
      <w:r>
        <w:rPr>
          <w:rFonts w:ascii="Arial" w:hAnsi="Arial"/>
          <w:color w:val="4F4D4D"/>
          <w:spacing w:val="19"/>
          <w:w w:val="105"/>
          <w:sz w:val="17"/>
        </w:rPr>
        <w:t> </w:t>
      </w:r>
      <w:r>
        <w:rPr>
          <w:rFonts w:ascii="Arial" w:hAnsi="Arial"/>
          <w:color w:val="4F4D4D"/>
          <w:w w:val="105"/>
          <w:sz w:val="17"/>
        </w:rPr>
        <w:t>de</w:t>
      </w:r>
      <w:r>
        <w:rPr>
          <w:rFonts w:ascii="Arial" w:hAnsi="Arial"/>
          <w:color w:val="4F4D4D"/>
          <w:spacing w:val="13"/>
          <w:w w:val="105"/>
          <w:sz w:val="17"/>
        </w:rPr>
        <w:t> </w:t>
      </w:r>
      <w:r>
        <w:rPr>
          <w:rFonts w:ascii="Arial" w:hAnsi="Arial"/>
          <w:color w:val="4F4D4D"/>
          <w:w w:val="105"/>
          <w:sz w:val="17"/>
        </w:rPr>
        <w:t>dos mil catorce</w:t>
      </w:r>
      <w:r>
        <w:rPr>
          <w:rFonts w:ascii="Arial" w:hAnsi="Arial"/>
          <w:color w:val="4F4D4D"/>
          <w:spacing w:val="16"/>
          <w:w w:val="105"/>
          <w:sz w:val="17"/>
        </w:rPr>
        <w:t> </w:t>
      </w:r>
      <w:r>
        <w:rPr>
          <w:rFonts w:ascii="Arial" w:hAnsi="Arial"/>
          <w:color w:val="4F4D4D"/>
          <w:w w:val="105"/>
          <w:sz w:val="17"/>
        </w:rPr>
        <w:t>(2014)­ Sala</w:t>
      </w:r>
      <w:r>
        <w:rPr>
          <w:rFonts w:ascii="Arial" w:hAnsi="Arial"/>
          <w:color w:val="4F4D4D"/>
          <w:spacing w:val="16"/>
          <w:w w:val="105"/>
          <w:sz w:val="17"/>
        </w:rPr>
        <w:t> </w:t>
      </w:r>
      <w:r>
        <w:rPr>
          <w:rFonts w:ascii="Arial" w:hAnsi="Arial"/>
          <w:color w:val="4F4D4D"/>
          <w:w w:val="105"/>
          <w:sz w:val="17"/>
        </w:rPr>
        <w:t>Plena-</w:t>
      </w:r>
      <w:r>
        <w:rPr>
          <w:rFonts w:ascii="Arial" w:hAnsi="Arial"/>
          <w:color w:val="757272"/>
          <w:w w:val="105"/>
          <w:sz w:val="17"/>
        </w:rPr>
        <w:t>,</w:t>
      </w:r>
      <w:r>
        <w:rPr>
          <w:rFonts w:ascii="Arial" w:hAnsi="Arial"/>
          <w:color w:val="757272"/>
          <w:spacing w:val="-3"/>
          <w:w w:val="105"/>
          <w:sz w:val="17"/>
        </w:rPr>
        <w:t> </w:t>
      </w:r>
      <w:r>
        <w:rPr>
          <w:rFonts w:ascii="Arial" w:hAnsi="Arial"/>
          <w:color w:val="4F4D4D"/>
          <w:w w:val="105"/>
          <w:sz w:val="17"/>
        </w:rPr>
        <w:t>proferidos</w:t>
      </w:r>
      <w:r>
        <w:rPr>
          <w:rFonts w:ascii="Arial" w:hAnsi="Arial"/>
          <w:color w:val="4F4D4D"/>
          <w:spacing w:val="17"/>
          <w:w w:val="105"/>
          <w:sz w:val="17"/>
        </w:rPr>
        <w:t> </w:t>
      </w:r>
      <w:r>
        <w:rPr>
          <w:rFonts w:ascii="Arial" w:hAnsi="Arial"/>
          <w:color w:val="4F4D4D"/>
          <w:w w:val="105"/>
          <w:sz w:val="17"/>
        </w:rPr>
        <w:t>por la</w:t>
      </w:r>
      <w:r>
        <w:rPr>
          <w:rFonts w:ascii="Arial" w:hAnsi="Arial"/>
          <w:color w:val="4F4D4D"/>
          <w:spacing w:val="16"/>
          <w:w w:val="105"/>
          <w:sz w:val="17"/>
        </w:rPr>
        <w:t> </w:t>
      </w:r>
      <w:r>
        <w:rPr>
          <w:rFonts w:ascii="Arial" w:hAnsi="Arial"/>
          <w:color w:val="4F4D4D"/>
          <w:w w:val="105"/>
          <w:sz w:val="17"/>
        </w:rPr>
        <w:t>Honorable</w:t>
      </w:r>
      <w:r>
        <w:rPr>
          <w:rFonts w:ascii="Arial" w:hAnsi="Arial"/>
          <w:color w:val="4F4D4D"/>
          <w:spacing w:val="23"/>
          <w:w w:val="105"/>
          <w:sz w:val="17"/>
        </w:rPr>
        <w:t> </w:t>
      </w:r>
      <w:r>
        <w:rPr>
          <w:rFonts w:ascii="Arial" w:hAnsi="Arial"/>
          <w:color w:val="4F4D4D"/>
          <w:w w:val="105"/>
          <w:sz w:val="17"/>
        </w:rPr>
        <w:t>Corte</w:t>
      </w:r>
      <w:r>
        <w:rPr>
          <w:rFonts w:ascii="Arial" w:hAnsi="Arial"/>
          <w:color w:val="4F4D4D"/>
          <w:spacing w:val="15"/>
          <w:w w:val="105"/>
          <w:sz w:val="17"/>
        </w:rPr>
        <w:t> </w:t>
      </w:r>
      <w:r>
        <w:rPr>
          <w:rFonts w:ascii="Arial" w:hAnsi="Arial"/>
          <w:color w:val="4F4D4D"/>
          <w:w w:val="105"/>
          <w:sz w:val="17"/>
        </w:rPr>
        <w:t>Constitucional, se procede</w:t>
      </w:r>
      <w:r>
        <w:rPr>
          <w:rFonts w:ascii="Arial" w:hAnsi="Arial"/>
          <w:color w:val="4F4D4D"/>
          <w:spacing w:val="23"/>
          <w:w w:val="105"/>
          <w:sz w:val="17"/>
        </w:rPr>
        <w:t> </w:t>
      </w:r>
      <w:r>
        <w:rPr>
          <w:rFonts w:ascii="Arial" w:hAnsi="Arial"/>
          <w:color w:val="4F4D4D"/>
          <w:w w:val="105"/>
          <w:sz w:val="17"/>
        </w:rPr>
        <w:t>a la sanción</w:t>
      </w:r>
      <w:r>
        <w:rPr>
          <w:rFonts w:ascii="Arial" w:hAnsi="Arial"/>
          <w:color w:val="4F4D4D"/>
          <w:spacing w:val="19"/>
          <w:w w:val="105"/>
          <w:sz w:val="17"/>
        </w:rPr>
        <w:t> </w:t>
      </w:r>
      <w:r>
        <w:rPr>
          <w:rFonts w:ascii="Arial" w:hAnsi="Arial"/>
          <w:color w:val="4F4D4D"/>
          <w:w w:val="105"/>
          <w:sz w:val="17"/>
        </w:rPr>
        <w:t>del proyecto</w:t>
      </w:r>
      <w:r>
        <w:rPr>
          <w:rFonts w:ascii="Arial" w:hAnsi="Arial"/>
          <w:color w:val="4F4D4D"/>
          <w:spacing w:val="17"/>
          <w:w w:val="105"/>
          <w:sz w:val="17"/>
        </w:rPr>
        <w:t> </w:t>
      </w:r>
      <w:r>
        <w:rPr>
          <w:rFonts w:ascii="Arial" w:hAnsi="Arial"/>
          <w:color w:val="4F4D4D"/>
          <w:w w:val="105"/>
          <w:sz w:val="17"/>
        </w:rPr>
        <w:t>de ley, la cual ordena la remisión del</w:t>
      </w:r>
      <w:r>
        <w:rPr>
          <w:rFonts w:ascii="Arial" w:hAnsi="Arial"/>
          <w:color w:val="4F4D4D"/>
          <w:spacing w:val="-2"/>
          <w:w w:val="105"/>
          <w:sz w:val="17"/>
        </w:rPr>
        <w:t> </w:t>
      </w:r>
      <w:r>
        <w:rPr>
          <w:rFonts w:ascii="Arial" w:hAnsi="Arial"/>
          <w:color w:val="4F4D4D"/>
          <w:w w:val="105"/>
          <w:sz w:val="17"/>
        </w:rPr>
        <w:t>expediente al Congreso de</w:t>
      </w:r>
      <w:r>
        <w:rPr>
          <w:rFonts w:ascii="Arial" w:hAnsi="Arial"/>
          <w:color w:val="4F4D4D"/>
          <w:spacing w:val="-4"/>
          <w:w w:val="105"/>
          <w:sz w:val="17"/>
        </w:rPr>
        <w:t> </w:t>
      </w:r>
      <w:r>
        <w:rPr>
          <w:rFonts w:ascii="Arial" w:hAnsi="Arial"/>
          <w:color w:val="4F4D4D"/>
          <w:w w:val="105"/>
          <w:sz w:val="17"/>
        </w:rPr>
        <w:t>la</w:t>
      </w:r>
      <w:r>
        <w:rPr>
          <w:rFonts w:ascii="Arial" w:hAnsi="Arial"/>
          <w:color w:val="4F4D4D"/>
          <w:spacing w:val="-2"/>
          <w:w w:val="105"/>
          <w:sz w:val="17"/>
        </w:rPr>
        <w:t> </w:t>
      </w:r>
      <w:r>
        <w:rPr>
          <w:rFonts w:ascii="Arial" w:hAnsi="Arial"/>
          <w:color w:val="4F4D4D"/>
          <w:w w:val="105"/>
          <w:sz w:val="17"/>
        </w:rPr>
        <w:t>República, para continuar el trámite de</w:t>
      </w:r>
      <w:r>
        <w:rPr>
          <w:rFonts w:ascii="Arial" w:hAnsi="Arial"/>
          <w:color w:val="4F4D4D"/>
          <w:spacing w:val="-4"/>
          <w:w w:val="105"/>
          <w:sz w:val="17"/>
        </w:rPr>
        <w:t> </w:t>
      </w:r>
      <w:r>
        <w:rPr>
          <w:rFonts w:ascii="Arial" w:hAnsi="Arial"/>
          <w:color w:val="4F4D4D"/>
          <w:w w:val="105"/>
          <w:sz w:val="17"/>
        </w:rPr>
        <w:t>rigor y posterior envío al Presidente de la República</w:t>
      </w:r>
      <w:r>
        <w:rPr>
          <w:rFonts w:ascii="Arial" w:hAnsi="Arial"/>
          <w:color w:val="8A8989"/>
          <w:w w:val="105"/>
          <w:sz w:val="17"/>
        </w:rPr>
        <w:t>.</w:t>
      </w:r>
    </w:p>
    <w:p>
      <w:pPr>
        <w:pStyle w:val="BodyText"/>
        <w:spacing w:before="6"/>
        <w:rPr>
          <w:rFonts w:ascii="Arial"/>
          <w:sz w:val="15"/>
        </w:rPr>
      </w:pPr>
    </w:p>
    <w:p>
      <w:pPr>
        <w:spacing w:before="1"/>
        <w:ind w:left="794" w:right="1450" w:firstLine="0"/>
        <w:jc w:val="center"/>
        <w:rPr>
          <w:rFonts w:ascii="Arial" w:hAnsi="Arial"/>
          <w:sz w:val="17"/>
        </w:rPr>
      </w:pPr>
      <w:r>
        <w:rPr>
          <w:rFonts w:ascii="Arial" w:hAnsi="Arial"/>
          <w:color w:val="4F4D4D"/>
          <w:w w:val="105"/>
          <w:sz w:val="17"/>
        </w:rPr>
        <w:t>Dada</w:t>
      </w:r>
      <w:r>
        <w:rPr>
          <w:rFonts w:ascii="Arial" w:hAnsi="Arial"/>
          <w:color w:val="4F4D4D"/>
          <w:spacing w:val="7"/>
          <w:w w:val="105"/>
          <w:sz w:val="17"/>
        </w:rPr>
        <w:t> </w:t>
      </w:r>
      <w:r>
        <w:rPr>
          <w:rFonts w:ascii="Arial" w:hAnsi="Arial"/>
          <w:color w:val="4F4D4D"/>
          <w:w w:val="105"/>
          <w:sz w:val="17"/>
        </w:rPr>
        <w:t>en</w:t>
      </w:r>
      <w:r>
        <w:rPr>
          <w:rFonts w:ascii="Arial" w:hAnsi="Arial"/>
          <w:color w:val="4F4D4D"/>
          <w:spacing w:val="-2"/>
          <w:w w:val="105"/>
          <w:sz w:val="17"/>
        </w:rPr>
        <w:t> </w:t>
      </w:r>
      <w:r>
        <w:rPr>
          <w:rFonts w:ascii="Arial" w:hAnsi="Arial"/>
          <w:color w:val="4F4D4D"/>
          <w:w w:val="105"/>
          <w:sz w:val="17"/>
        </w:rPr>
        <w:t>Bogotá,</w:t>
      </w:r>
      <w:r>
        <w:rPr>
          <w:rFonts w:ascii="Arial" w:hAnsi="Arial"/>
          <w:color w:val="4F4D4D"/>
          <w:spacing w:val="4"/>
          <w:w w:val="105"/>
          <w:sz w:val="17"/>
        </w:rPr>
        <w:t> </w:t>
      </w:r>
      <w:r>
        <w:rPr>
          <w:rFonts w:ascii="Arial" w:hAnsi="Arial"/>
          <w:color w:val="4F4D4D"/>
          <w:w w:val="105"/>
          <w:sz w:val="17"/>
        </w:rPr>
        <w:t>D.</w:t>
      </w:r>
      <w:r>
        <w:rPr>
          <w:rFonts w:ascii="Arial" w:hAnsi="Arial"/>
          <w:color w:val="4F4D4D"/>
          <w:spacing w:val="-4"/>
          <w:w w:val="105"/>
          <w:sz w:val="17"/>
        </w:rPr>
        <w:t> </w:t>
      </w:r>
      <w:r>
        <w:rPr>
          <w:rFonts w:ascii="Arial" w:hAnsi="Arial"/>
          <w:color w:val="4F4D4D"/>
          <w:w w:val="105"/>
          <w:sz w:val="17"/>
        </w:rPr>
        <w:t>C</w:t>
      </w:r>
      <w:r>
        <w:rPr>
          <w:rFonts w:ascii="Arial" w:hAnsi="Arial"/>
          <w:color w:val="8A8989"/>
          <w:w w:val="105"/>
          <w:sz w:val="17"/>
        </w:rPr>
        <w:t>.</w:t>
      </w:r>
      <w:r>
        <w:rPr>
          <w:rFonts w:ascii="Arial" w:hAnsi="Arial"/>
          <w:color w:val="4F4D4D"/>
          <w:w w:val="105"/>
          <w:sz w:val="17"/>
        </w:rPr>
        <w:t>,</w:t>
      </w:r>
      <w:r>
        <w:rPr>
          <w:rFonts w:ascii="Arial" w:hAnsi="Arial"/>
          <w:color w:val="4F4D4D"/>
          <w:spacing w:val="-10"/>
          <w:w w:val="105"/>
          <w:sz w:val="17"/>
        </w:rPr>
        <w:t> </w:t>
      </w:r>
      <w:r>
        <w:rPr>
          <w:rFonts w:ascii="Arial" w:hAnsi="Arial"/>
          <w:color w:val="4F4D4D"/>
          <w:w w:val="105"/>
          <w:sz w:val="17"/>
        </w:rPr>
        <w:t>a</w:t>
      </w:r>
      <w:r>
        <w:rPr>
          <w:rFonts w:ascii="Arial" w:hAnsi="Arial"/>
          <w:color w:val="4F4D4D"/>
          <w:spacing w:val="5"/>
          <w:w w:val="105"/>
          <w:sz w:val="17"/>
        </w:rPr>
        <w:t> </w:t>
      </w:r>
      <w:r>
        <w:rPr>
          <w:rFonts w:ascii="Arial" w:hAnsi="Arial"/>
          <w:color w:val="4F4D4D"/>
          <w:w w:val="105"/>
          <w:sz w:val="17"/>
        </w:rPr>
        <w:t>16</w:t>
      </w:r>
      <w:r>
        <w:rPr>
          <w:rFonts w:ascii="Arial" w:hAnsi="Arial"/>
          <w:color w:val="4F4D4D"/>
          <w:spacing w:val="-2"/>
          <w:w w:val="105"/>
          <w:sz w:val="17"/>
        </w:rPr>
        <w:t> </w:t>
      </w:r>
      <w:r>
        <w:rPr>
          <w:rFonts w:ascii="Arial" w:hAnsi="Arial"/>
          <w:color w:val="4F4D4D"/>
          <w:w w:val="105"/>
          <w:sz w:val="17"/>
        </w:rPr>
        <w:t>de</w:t>
      </w:r>
      <w:r>
        <w:rPr>
          <w:rFonts w:ascii="Arial" w:hAnsi="Arial"/>
          <w:color w:val="4F4D4D"/>
          <w:spacing w:val="3"/>
          <w:w w:val="105"/>
          <w:sz w:val="17"/>
        </w:rPr>
        <w:t> </w:t>
      </w:r>
      <w:r>
        <w:rPr>
          <w:rFonts w:ascii="Arial" w:hAnsi="Arial"/>
          <w:color w:val="4F4D4D"/>
          <w:w w:val="105"/>
          <w:sz w:val="17"/>
        </w:rPr>
        <w:t>febrero</w:t>
      </w:r>
      <w:r>
        <w:rPr>
          <w:rFonts w:ascii="Arial" w:hAnsi="Arial"/>
          <w:color w:val="4F4D4D"/>
          <w:spacing w:val="8"/>
          <w:w w:val="105"/>
          <w:sz w:val="17"/>
        </w:rPr>
        <w:t> </w:t>
      </w:r>
      <w:r>
        <w:rPr>
          <w:rFonts w:ascii="Arial" w:hAnsi="Arial"/>
          <w:color w:val="4F4D4D"/>
          <w:w w:val="105"/>
          <w:sz w:val="17"/>
        </w:rPr>
        <w:t>de </w:t>
      </w:r>
      <w:r>
        <w:rPr>
          <w:rFonts w:ascii="Arial" w:hAnsi="Arial"/>
          <w:color w:val="4F4D4D"/>
          <w:spacing w:val="-2"/>
          <w:w w:val="105"/>
          <w:sz w:val="17"/>
        </w:rPr>
        <w:t>2015</w:t>
      </w:r>
      <w:r>
        <w:rPr>
          <w:rFonts w:ascii="Arial" w:hAnsi="Arial"/>
          <w:color w:val="8A8989"/>
          <w:spacing w:val="-2"/>
          <w:w w:val="105"/>
          <w:sz w:val="17"/>
        </w:rPr>
        <w:t>.</w:t>
      </w:r>
    </w:p>
    <w:p>
      <w:pPr>
        <w:pStyle w:val="BodyText"/>
        <w:spacing w:before="9"/>
        <w:rPr>
          <w:rFonts w:ascii="Arial"/>
          <w:sz w:val="21"/>
        </w:rPr>
      </w:pPr>
    </w:p>
    <w:p>
      <w:pPr>
        <w:pStyle w:val="Heading4"/>
        <w:spacing w:before="1"/>
        <w:ind w:left="777"/>
      </w:pPr>
      <w:r>
        <w:rPr>
          <w:color w:val="050505"/>
          <w:w w:val="105"/>
        </w:rPr>
        <w:t>JUAN</w:t>
      </w:r>
      <w:r>
        <w:rPr>
          <w:color w:val="050505"/>
          <w:spacing w:val="1"/>
          <w:w w:val="105"/>
        </w:rPr>
        <w:t> </w:t>
      </w:r>
      <w:r>
        <w:rPr>
          <w:color w:val="050505"/>
          <w:w w:val="105"/>
        </w:rPr>
        <w:t>MANUEL</w:t>
      </w:r>
      <w:r>
        <w:rPr>
          <w:color w:val="050505"/>
          <w:spacing w:val="8"/>
          <w:w w:val="105"/>
        </w:rPr>
        <w:t> </w:t>
      </w:r>
      <w:r>
        <w:rPr>
          <w:color w:val="050505"/>
          <w:w w:val="105"/>
        </w:rPr>
        <w:t>SANTOS</w:t>
      </w:r>
      <w:r>
        <w:rPr>
          <w:color w:val="050505"/>
          <w:spacing w:val="5"/>
          <w:w w:val="105"/>
        </w:rPr>
        <w:t> </w:t>
      </w:r>
      <w:r>
        <w:rPr>
          <w:color w:val="050505"/>
          <w:spacing w:val="-2"/>
          <w:w w:val="105"/>
        </w:rPr>
        <w:t>CALDERÓN</w:t>
      </w:r>
    </w:p>
    <w:p>
      <w:pPr>
        <w:pStyle w:val="BodyText"/>
        <w:spacing w:before="8"/>
        <w:rPr>
          <w:rFonts w:ascii="Arial"/>
          <w:b/>
          <w:sz w:val="22"/>
        </w:rPr>
      </w:pPr>
    </w:p>
    <w:p>
      <w:pPr>
        <w:spacing w:before="0"/>
        <w:ind w:left="780" w:right="1450" w:firstLine="0"/>
        <w:jc w:val="center"/>
        <w:rPr>
          <w:rFonts w:ascii="Arial" w:hAnsi="Arial"/>
          <w:sz w:val="17"/>
        </w:rPr>
      </w:pPr>
      <w:r>
        <w:rPr>
          <w:rFonts w:ascii="Arial" w:hAnsi="Arial"/>
          <w:color w:val="4F4D4D"/>
          <w:w w:val="105"/>
          <w:sz w:val="17"/>
        </w:rPr>
        <w:t>El</w:t>
      </w:r>
      <w:r>
        <w:rPr>
          <w:rFonts w:ascii="Arial" w:hAnsi="Arial"/>
          <w:color w:val="4F4D4D"/>
          <w:spacing w:val="-3"/>
          <w:w w:val="105"/>
          <w:sz w:val="17"/>
        </w:rPr>
        <w:t> </w:t>
      </w:r>
      <w:r>
        <w:rPr>
          <w:rFonts w:ascii="Arial" w:hAnsi="Arial"/>
          <w:color w:val="4F4D4D"/>
          <w:w w:val="105"/>
          <w:sz w:val="17"/>
        </w:rPr>
        <w:t>Ministro</w:t>
      </w:r>
      <w:r>
        <w:rPr>
          <w:rFonts w:ascii="Arial" w:hAnsi="Arial"/>
          <w:color w:val="4F4D4D"/>
          <w:spacing w:val="5"/>
          <w:w w:val="105"/>
          <w:sz w:val="17"/>
        </w:rPr>
        <w:t> </w:t>
      </w:r>
      <w:r>
        <w:rPr>
          <w:rFonts w:ascii="Arial" w:hAnsi="Arial"/>
          <w:color w:val="4F4D4D"/>
          <w:w w:val="105"/>
          <w:sz w:val="17"/>
        </w:rPr>
        <w:t>de</w:t>
      </w:r>
      <w:r>
        <w:rPr>
          <w:rFonts w:ascii="Arial" w:hAnsi="Arial"/>
          <w:color w:val="4F4D4D"/>
          <w:spacing w:val="-1"/>
          <w:w w:val="105"/>
          <w:sz w:val="17"/>
        </w:rPr>
        <w:t> </w:t>
      </w:r>
      <w:r>
        <w:rPr>
          <w:rFonts w:ascii="Arial" w:hAnsi="Arial"/>
          <w:color w:val="4F4D4D"/>
          <w:w w:val="105"/>
          <w:sz w:val="17"/>
        </w:rPr>
        <w:t>Salud</w:t>
      </w:r>
      <w:r>
        <w:rPr>
          <w:rFonts w:ascii="Arial" w:hAnsi="Arial"/>
          <w:color w:val="4F4D4D"/>
          <w:spacing w:val="4"/>
          <w:w w:val="105"/>
          <w:sz w:val="17"/>
        </w:rPr>
        <w:t> </w:t>
      </w:r>
      <w:r>
        <w:rPr>
          <w:rFonts w:ascii="Arial" w:hAnsi="Arial"/>
          <w:color w:val="4F4D4D"/>
          <w:w w:val="105"/>
          <w:sz w:val="17"/>
        </w:rPr>
        <w:t>y</w:t>
      </w:r>
      <w:r>
        <w:rPr>
          <w:rFonts w:ascii="Arial" w:hAnsi="Arial"/>
          <w:color w:val="4F4D4D"/>
          <w:spacing w:val="1"/>
          <w:w w:val="105"/>
          <w:sz w:val="17"/>
        </w:rPr>
        <w:t> </w:t>
      </w:r>
      <w:r>
        <w:rPr>
          <w:rFonts w:ascii="Arial" w:hAnsi="Arial"/>
          <w:color w:val="4F4D4D"/>
          <w:w w:val="105"/>
          <w:sz w:val="17"/>
        </w:rPr>
        <w:t>de</w:t>
      </w:r>
      <w:r>
        <w:rPr>
          <w:rFonts w:ascii="Arial" w:hAnsi="Arial"/>
          <w:color w:val="4F4D4D"/>
          <w:spacing w:val="-3"/>
          <w:w w:val="105"/>
          <w:sz w:val="17"/>
        </w:rPr>
        <w:t> </w:t>
      </w:r>
      <w:r>
        <w:rPr>
          <w:rFonts w:ascii="Arial" w:hAnsi="Arial"/>
          <w:color w:val="4F4D4D"/>
          <w:w w:val="105"/>
          <w:sz w:val="17"/>
        </w:rPr>
        <w:t>la</w:t>
      </w:r>
      <w:r>
        <w:rPr>
          <w:rFonts w:ascii="Arial" w:hAnsi="Arial"/>
          <w:color w:val="4F4D4D"/>
          <w:spacing w:val="-2"/>
          <w:w w:val="105"/>
          <w:sz w:val="17"/>
        </w:rPr>
        <w:t> </w:t>
      </w:r>
      <w:r>
        <w:rPr>
          <w:rFonts w:ascii="Arial" w:hAnsi="Arial"/>
          <w:color w:val="4F4D4D"/>
          <w:w w:val="105"/>
          <w:sz w:val="17"/>
        </w:rPr>
        <w:t>Protección</w:t>
      </w:r>
      <w:r>
        <w:rPr>
          <w:rFonts w:ascii="Arial" w:hAnsi="Arial"/>
          <w:color w:val="4F4D4D"/>
          <w:spacing w:val="11"/>
          <w:w w:val="105"/>
          <w:sz w:val="17"/>
        </w:rPr>
        <w:t> </w:t>
      </w:r>
      <w:r>
        <w:rPr>
          <w:rFonts w:ascii="Arial" w:hAnsi="Arial"/>
          <w:color w:val="4F4D4D"/>
          <w:spacing w:val="-2"/>
          <w:w w:val="105"/>
          <w:sz w:val="17"/>
        </w:rPr>
        <w:t>Social,</w:t>
      </w:r>
    </w:p>
    <w:p>
      <w:pPr>
        <w:pStyle w:val="BodyText"/>
        <w:spacing w:before="9"/>
        <w:rPr>
          <w:rFonts w:ascii="Arial"/>
          <w:sz w:val="21"/>
        </w:rPr>
      </w:pPr>
    </w:p>
    <w:p>
      <w:pPr>
        <w:spacing w:before="1"/>
        <w:ind w:left="788" w:right="1450" w:firstLine="0"/>
        <w:jc w:val="center"/>
        <w:rPr>
          <w:rFonts w:ascii="Arial"/>
          <w:b/>
          <w:sz w:val="17"/>
        </w:rPr>
      </w:pPr>
      <w:r>
        <w:rPr>
          <w:rFonts w:ascii="Arial"/>
          <w:b/>
          <w:color w:val="050505"/>
          <w:w w:val="105"/>
          <w:sz w:val="17"/>
        </w:rPr>
        <w:t>ALEJANDRO</w:t>
      </w:r>
      <w:r>
        <w:rPr>
          <w:rFonts w:ascii="Arial"/>
          <w:b/>
          <w:color w:val="050505"/>
          <w:spacing w:val="-4"/>
          <w:w w:val="105"/>
          <w:sz w:val="17"/>
        </w:rPr>
        <w:t> </w:t>
      </w:r>
      <w:r>
        <w:rPr>
          <w:rFonts w:ascii="Arial"/>
          <w:b/>
          <w:color w:val="050505"/>
          <w:w w:val="105"/>
          <w:sz w:val="17"/>
        </w:rPr>
        <w:t>GAVIRIA</w:t>
      </w:r>
      <w:r>
        <w:rPr>
          <w:rFonts w:ascii="Arial"/>
          <w:b/>
          <w:color w:val="050505"/>
          <w:spacing w:val="-9"/>
          <w:w w:val="105"/>
          <w:sz w:val="17"/>
        </w:rPr>
        <w:t> </w:t>
      </w:r>
      <w:r>
        <w:rPr>
          <w:rFonts w:ascii="Arial"/>
          <w:b/>
          <w:color w:val="050505"/>
          <w:spacing w:val="-2"/>
          <w:w w:val="105"/>
          <w:sz w:val="17"/>
        </w:rPr>
        <w:t>URIBE.</w:t>
      </w:r>
    </w:p>
    <w:p>
      <w:pPr>
        <w:pStyle w:val="BodyText"/>
        <w:spacing w:before="3"/>
        <w:rPr>
          <w:rFonts w:ascii="Arial"/>
          <w:b/>
          <w:sz w:val="18"/>
        </w:rPr>
      </w:pPr>
      <w:r>
        <w:rPr/>
        <w:drawing>
          <wp:anchor distT="0" distB="0" distL="0" distR="0" allowOverlap="1" layoutInCell="1" locked="0" behindDoc="0" simplePos="0" relativeHeight="26">
            <wp:simplePos x="0" y="0"/>
            <wp:positionH relativeFrom="page">
              <wp:posOffset>445008</wp:posOffset>
            </wp:positionH>
            <wp:positionV relativeFrom="paragraph">
              <wp:posOffset>148797</wp:posOffset>
            </wp:positionV>
            <wp:extent cx="153923" cy="153924"/>
            <wp:effectExtent l="0" t="0" r="0" b="0"/>
            <wp:wrapTopAndBottom/>
            <wp:docPr id="57" name="image4.png"/>
            <wp:cNvGraphicFramePr>
              <a:graphicFrameLocks noChangeAspect="1"/>
            </wp:cNvGraphicFramePr>
            <a:graphic>
              <a:graphicData uri="http://schemas.openxmlformats.org/drawingml/2006/picture">
                <pic:pic>
                  <pic:nvPicPr>
                    <pic:cNvPr id="58" name="image4.png"/>
                    <pic:cNvPicPr/>
                  </pic:nvPicPr>
                  <pic:blipFill>
                    <a:blip r:embed="rId28" cstate="print"/>
                    <a:stretch>
                      <a:fillRect/>
                    </a:stretch>
                  </pic:blipFill>
                  <pic:spPr>
                    <a:xfrm>
                      <a:off x="0" y="0"/>
                      <a:ext cx="153923" cy="153924"/>
                    </a:xfrm>
                    <a:prstGeom prst="rect">
                      <a:avLst/>
                    </a:prstGeom>
                  </pic:spPr>
                </pic:pic>
              </a:graphicData>
            </a:graphic>
          </wp:anchor>
        </w:drawing>
      </w:r>
    </w:p>
    <w:p>
      <w:pPr>
        <w:pStyle w:val="BodyText"/>
        <w:rPr>
          <w:rFonts w:ascii="Arial"/>
          <w:b/>
          <w:sz w:val="5"/>
        </w:rPr>
      </w:pPr>
    </w:p>
    <w:p>
      <w:pPr>
        <w:pStyle w:val="BodyText"/>
        <w:ind w:left="810"/>
        <w:rPr>
          <w:rFonts w:ascii="Arial"/>
          <w:sz w:val="20"/>
        </w:rPr>
      </w:pPr>
      <w:r>
        <w:rPr>
          <w:rFonts w:ascii="Arial"/>
          <w:sz w:val="20"/>
        </w:rPr>
        <w:pict>
          <v:group style="width:332.3pt;height:108.65pt;mso-position-horizontal-relative:char;mso-position-vertical-relative:line" id="docshapegroup32" coordorigin="0,0" coordsize="6646,2173">
            <v:shape style="position:absolute;left:8;top:8;width:6629;height:2156" id="docshape33" coordorigin="8,8" coordsize="6629,2156" path="m8,8l6637,8,6637,2164m8,2164l8,8e" filled="false" stroked="true" strokeweight=".8415pt" strokecolor="#808080">
              <v:path arrowok="t"/>
              <v:stroke dashstyle="solid"/>
            </v:shape>
            <v:shape style="position:absolute;left:315;top:73;width:1505;height:380" type="#_x0000_t75" id="docshape34" stroked="false">
              <v:imagedata r:id="rId29" o:title=""/>
            </v:shape>
            <v:shape style="position:absolute;left:16;top:16;width:6612;height:2148" type="#_x0000_t202" id="docshape35" filled="false" stroked="false">
              <v:textbox inset="0,0,0,0">
                <w:txbxContent>
                  <w:p>
                    <w:pPr>
                      <w:spacing w:line="240" w:lineRule="auto" w:before="0"/>
                      <w:rPr>
                        <w:rFonts w:ascii="Arial"/>
                        <w:b/>
                        <w:sz w:val="12"/>
                      </w:rPr>
                    </w:pPr>
                  </w:p>
                  <w:p>
                    <w:pPr>
                      <w:spacing w:line="240" w:lineRule="auto" w:before="0"/>
                      <w:rPr>
                        <w:rFonts w:ascii="Arial"/>
                        <w:b/>
                        <w:sz w:val="12"/>
                      </w:rPr>
                    </w:pPr>
                  </w:p>
                  <w:p>
                    <w:pPr>
                      <w:spacing w:line="240" w:lineRule="auto" w:before="3"/>
                      <w:rPr>
                        <w:rFonts w:ascii="Arial"/>
                        <w:b/>
                        <w:sz w:val="13"/>
                      </w:rPr>
                    </w:pPr>
                  </w:p>
                  <w:p>
                    <w:pPr>
                      <w:spacing w:before="0"/>
                      <w:ind w:left="304" w:right="0" w:firstLine="0"/>
                      <w:jc w:val="left"/>
                      <w:rPr>
                        <w:rFonts w:ascii="Arial" w:hAnsi="Arial"/>
                        <w:sz w:val="12"/>
                      </w:rPr>
                    </w:pPr>
                    <w:r>
                      <w:rPr>
                        <w:rFonts w:ascii="Arial" w:hAnsi="Arial"/>
                        <w:color w:val="4F4D4D"/>
                        <w:w w:val="110"/>
                        <w:sz w:val="12"/>
                      </w:rPr>
                      <w:t>Disposiciones</w:t>
                    </w:r>
                    <w:r>
                      <w:rPr>
                        <w:rFonts w:ascii="Arial" w:hAnsi="Arial"/>
                        <w:color w:val="4F4D4D"/>
                        <w:spacing w:val="-2"/>
                        <w:w w:val="110"/>
                        <w:sz w:val="12"/>
                      </w:rPr>
                      <w:t> </w:t>
                    </w:r>
                    <w:r>
                      <w:rPr>
                        <w:rFonts w:ascii="Arial" w:hAnsi="Arial"/>
                        <w:color w:val="4F4D4D"/>
                        <w:w w:val="110"/>
                        <w:sz w:val="12"/>
                      </w:rPr>
                      <w:t>analizadas</w:t>
                    </w:r>
                    <w:r>
                      <w:rPr>
                        <w:rFonts w:ascii="Arial" w:hAnsi="Arial"/>
                        <w:color w:val="4F4D4D"/>
                        <w:spacing w:val="1"/>
                        <w:w w:val="110"/>
                        <w:sz w:val="12"/>
                      </w:rPr>
                      <w:t> </w:t>
                    </w:r>
                    <w:r>
                      <w:rPr>
                        <w:rFonts w:ascii="Arial" w:hAnsi="Arial"/>
                        <w:color w:val="4F4D4D"/>
                        <w:w w:val="110"/>
                        <w:sz w:val="12"/>
                      </w:rPr>
                      <w:t>por</w:t>
                    </w:r>
                    <w:r>
                      <w:rPr>
                        <w:rFonts w:ascii="Arial" w:hAnsi="Arial"/>
                        <w:color w:val="4F4D4D"/>
                        <w:spacing w:val="1"/>
                        <w:w w:val="110"/>
                        <w:sz w:val="12"/>
                      </w:rPr>
                      <w:t> </w:t>
                    </w:r>
                    <w:r>
                      <w:rPr>
                        <w:rFonts w:ascii="Arial" w:hAnsi="Arial"/>
                        <w:color w:val="4F4D4D"/>
                        <w:w w:val="110"/>
                        <w:sz w:val="12"/>
                      </w:rPr>
                      <w:t>Avance</w:t>
                    </w:r>
                    <w:r>
                      <w:rPr>
                        <w:rFonts w:ascii="Arial" w:hAnsi="Arial"/>
                        <w:color w:val="4F4D4D"/>
                        <w:spacing w:val="-6"/>
                        <w:w w:val="110"/>
                        <w:sz w:val="12"/>
                      </w:rPr>
                      <w:t> </w:t>
                    </w:r>
                    <w:r>
                      <w:rPr>
                        <w:rFonts w:ascii="Arial" w:hAnsi="Arial"/>
                        <w:color w:val="4F4D4D"/>
                        <w:w w:val="110"/>
                        <w:sz w:val="12"/>
                      </w:rPr>
                      <w:t>Jurídico</w:t>
                    </w:r>
                    <w:r>
                      <w:rPr>
                        <w:rFonts w:ascii="Arial" w:hAnsi="Arial"/>
                        <w:color w:val="4F4D4D"/>
                        <w:spacing w:val="-6"/>
                        <w:w w:val="110"/>
                        <w:sz w:val="12"/>
                      </w:rPr>
                      <w:t> </w:t>
                    </w:r>
                    <w:r>
                      <w:rPr>
                        <w:rFonts w:ascii="Arial" w:hAnsi="Arial"/>
                        <w:color w:val="4F4D4D"/>
                        <w:w w:val="110"/>
                        <w:sz w:val="12"/>
                      </w:rPr>
                      <w:t>Casa</w:t>
                    </w:r>
                    <w:r>
                      <w:rPr>
                        <w:rFonts w:ascii="Arial" w:hAnsi="Arial"/>
                        <w:color w:val="4F4D4D"/>
                        <w:spacing w:val="1"/>
                        <w:w w:val="110"/>
                        <w:sz w:val="12"/>
                      </w:rPr>
                      <w:t> </w:t>
                    </w:r>
                    <w:r>
                      <w:rPr>
                        <w:rFonts w:ascii="Arial" w:hAnsi="Arial"/>
                        <w:color w:val="4F4D4D"/>
                        <w:w w:val="110"/>
                        <w:sz w:val="12"/>
                      </w:rPr>
                      <w:t>Editorial</w:t>
                    </w:r>
                    <w:r>
                      <w:rPr>
                        <w:rFonts w:ascii="Arial" w:hAnsi="Arial"/>
                        <w:color w:val="4F4D4D"/>
                        <w:spacing w:val="-2"/>
                        <w:w w:val="110"/>
                        <w:sz w:val="12"/>
                      </w:rPr>
                      <w:t> Ltda</w:t>
                    </w:r>
                    <w:r>
                      <w:rPr>
                        <w:rFonts w:ascii="Arial" w:hAnsi="Arial"/>
                        <w:color w:val="757272"/>
                        <w:spacing w:val="-2"/>
                        <w:w w:val="110"/>
                        <w:sz w:val="12"/>
                      </w:rPr>
                      <w:t>.©</w:t>
                    </w:r>
                  </w:p>
                  <w:p>
                    <w:pPr>
                      <w:spacing w:line="249" w:lineRule="auto" w:before="16"/>
                      <w:ind w:left="302" w:right="1608" w:firstLine="5"/>
                      <w:jc w:val="left"/>
                      <w:rPr>
                        <w:rFonts w:ascii="Arial"/>
                        <w:sz w:val="12"/>
                      </w:rPr>
                    </w:pPr>
                    <w:r>
                      <w:rPr>
                        <w:rFonts w:ascii="Arial"/>
                        <w:color w:val="4F4D4D"/>
                        <w:w w:val="110"/>
                        <w:sz w:val="12"/>
                      </w:rPr>
                      <w:t>"Leyes desde 1992 - Vigencia Expresa y Sentencias de Constitucionalidad"</w:t>
                    </w:r>
                    <w:r>
                      <w:rPr>
                        <w:rFonts w:ascii="Arial"/>
                        <w:color w:val="4F4D4D"/>
                        <w:spacing w:val="40"/>
                        <w:w w:val="110"/>
                        <w:sz w:val="12"/>
                      </w:rPr>
                      <w:t> </w:t>
                    </w:r>
                    <w:r>
                      <w:rPr>
                        <w:rFonts w:ascii="Arial"/>
                        <w:color w:val="4F4D4D"/>
                        <w:w w:val="110"/>
                        <w:sz w:val="12"/>
                      </w:rPr>
                      <w:t>ISSN [1657-6241 (En l</w:t>
                    </w:r>
                    <w:r>
                      <w:rPr>
                        <w:rFonts w:ascii="Arial"/>
                        <w:color w:val="757272"/>
                        <w:w w:val="110"/>
                        <w:sz w:val="12"/>
                      </w:rPr>
                      <w:t>i</w:t>
                    </w:r>
                    <w:r>
                      <w:rPr>
                        <w:rFonts w:ascii="Arial"/>
                        <w:color w:val="4F4D4D"/>
                        <w:w w:val="110"/>
                        <w:sz w:val="12"/>
                      </w:rPr>
                      <w:t>nea)]</w:t>
                    </w:r>
                  </w:p>
                  <w:p>
                    <w:pPr>
                      <w:spacing w:line="259" w:lineRule="auto" w:before="11"/>
                      <w:ind w:left="309" w:right="40" w:hanging="7"/>
                      <w:jc w:val="left"/>
                      <w:rPr>
                        <w:rFonts w:ascii="Arial" w:hAnsi="Arial"/>
                        <w:sz w:val="12"/>
                      </w:rPr>
                    </w:pPr>
                    <w:r>
                      <w:rPr>
                        <w:rFonts w:ascii="Arial" w:hAnsi="Arial"/>
                        <w:color w:val="4F4D4D"/>
                        <w:w w:val="110"/>
                        <w:sz w:val="12"/>
                      </w:rPr>
                      <w:t>Última</w:t>
                    </w:r>
                    <w:r>
                      <w:rPr>
                        <w:rFonts w:ascii="Arial" w:hAnsi="Arial"/>
                        <w:color w:val="4F4D4D"/>
                        <w:spacing w:val="40"/>
                        <w:w w:val="110"/>
                        <w:sz w:val="12"/>
                      </w:rPr>
                      <w:t> </w:t>
                    </w:r>
                    <w:r>
                      <w:rPr>
                        <w:rFonts w:ascii="Arial" w:hAnsi="Arial"/>
                        <w:color w:val="4F4D4D"/>
                        <w:w w:val="110"/>
                        <w:sz w:val="12"/>
                      </w:rPr>
                      <w:t>actualización:</w:t>
                    </w:r>
                    <w:r>
                      <w:rPr>
                        <w:rFonts w:ascii="Arial" w:hAnsi="Arial"/>
                        <w:color w:val="4F4D4D"/>
                        <w:spacing w:val="40"/>
                        <w:w w:val="110"/>
                        <w:sz w:val="12"/>
                      </w:rPr>
                      <w:t> </w:t>
                    </w:r>
                    <w:r>
                      <w:rPr>
                        <w:rFonts w:ascii="Arial" w:hAnsi="Arial"/>
                        <w:color w:val="4F4D4D"/>
                        <w:w w:val="110"/>
                        <w:sz w:val="12"/>
                      </w:rPr>
                      <w:t>18</w:t>
                    </w:r>
                    <w:r>
                      <w:rPr>
                        <w:rFonts w:ascii="Arial" w:hAnsi="Arial"/>
                        <w:color w:val="4F4D4D"/>
                        <w:spacing w:val="32"/>
                        <w:w w:val="110"/>
                        <w:sz w:val="12"/>
                      </w:rPr>
                      <w:t> </w:t>
                    </w:r>
                    <w:r>
                      <w:rPr>
                        <w:rFonts w:ascii="Arial" w:hAnsi="Arial"/>
                        <w:color w:val="4F4D4D"/>
                        <w:w w:val="110"/>
                        <w:sz w:val="12"/>
                      </w:rPr>
                      <w:t>de</w:t>
                    </w:r>
                    <w:r>
                      <w:rPr>
                        <w:rFonts w:ascii="Arial" w:hAnsi="Arial"/>
                        <w:color w:val="4F4D4D"/>
                        <w:spacing w:val="27"/>
                        <w:w w:val="110"/>
                        <w:sz w:val="12"/>
                      </w:rPr>
                      <w:t> </w:t>
                    </w:r>
                    <w:r>
                      <w:rPr>
                        <w:rFonts w:ascii="Arial" w:hAnsi="Arial"/>
                        <w:color w:val="4F4D4D"/>
                        <w:w w:val="110"/>
                        <w:sz w:val="12"/>
                      </w:rPr>
                      <w:t>noviembre</w:t>
                    </w:r>
                    <w:r>
                      <w:rPr>
                        <w:rFonts w:ascii="Arial" w:hAnsi="Arial"/>
                        <w:color w:val="4F4D4D"/>
                        <w:spacing w:val="35"/>
                        <w:w w:val="110"/>
                        <w:sz w:val="12"/>
                      </w:rPr>
                      <w:t> </w:t>
                    </w:r>
                    <w:r>
                      <w:rPr>
                        <w:rFonts w:ascii="Arial" w:hAnsi="Arial"/>
                        <w:color w:val="4F4D4D"/>
                        <w:w w:val="110"/>
                        <w:sz w:val="12"/>
                      </w:rPr>
                      <w:t>de</w:t>
                    </w:r>
                    <w:r>
                      <w:rPr>
                        <w:rFonts w:ascii="Arial" w:hAnsi="Arial"/>
                        <w:color w:val="4F4D4D"/>
                        <w:spacing w:val="33"/>
                        <w:w w:val="110"/>
                        <w:sz w:val="12"/>
                      </w:rPr>
                      <w:t> </w:t>
                    </w:r>
                    <w:r>
                      <w:rPr>
                        <w:rFonts w:ascii="Arial" w:hAnsi="Arial"/>
                        <w:color w:val="4F4D4D"/>
                        <w:w w:val="110"/>
                        <w:sz w:val="12"/>
                      </w:rPr>
                      <w:t>2022</w:t>
                    </w:r>
                    <w:r>
                      <w:rPr>
                        <w:rFonts w:ascii="Arial" w:hAnsi="Arial"/>
                        <w:color w:val="4F4D4D"/>
                        <w:spacing w:val="32"/>
                        <w:w w:val="110"/>
                        <w:sz w:val="12"/>
                      </w:rPr>
                      <w:t> </w:t>
                    </w:r>
                    <w:r>
                      <w:rPr>
                        <w:rFonts w:ascii="Arial" w:hAnsi="Arial"/>
                        <w:color w:val="4F4D4D"/>
                        <w:w w:val="110"/>
                        <w:sz w:val="12"/>
                      </w:rPr>
                      <w:t>-</w:t>
                    </w:r>
                    <w:r>
                      <w:rPr>
                        <w:rFonts w:ascii="Arial" w:hAnsi="Arial"/>
                        <w:color w:val="4F4D4D"/>
                        <w:spacing w:val="40"/>
                        <w:w w:val="110"/>
                        <w:sz w:val="12"/>
                      </w:rPr>
                      <w:t> </w:t>
                    </w:r>
                    <w:r>
                      <w:rPr>
                        <w:rFonts w:ascii="Arial" w:hAnsi="Arial"/>
                        <w:color w:val="4F4D4D"/>
                        <w:w w:val="110"/>
                        <w:sz w:val="12"/>
                      </w:rPr>
                      <w:t>(Diario</w:t>
                    </w:r>
                    <w:r>
                      <w:rPr>
                        <w:rFonts w:ascii="Arial" w:hAnsi="Arial"/>
                        <w:color w:val="4F4D4D"/>
                        <w:spacing w:val="33"/>
                        <w:w w:val="110"/>
                        <w:sz w:val="12"/>
                      </w:rPr>
                      <w:t> </w:t>
                    </w:r>
                    <w:r>
                      <w:rPr>
                        <w:rFonts w:ascii="Arial" w:hAnsi="Arial"/>
                        <w:color w:val="4F4D4D"/>
                        <w:w w:val="110"/>
                        <w:sz w:val="12"/>
                      </w:rPr>
                      <w:t>Oficial</w:t>
                    </w:r>
                    <w:r>
                      <w:rPr>
                        <w:rFonts w:ascii="Arial" w:hAnsi="Arial"/>
                        <w:color w:val="4F4D4D"/>
                        <w:spacing w:val="37"/>
                        <w:w w:val="110"/>
                        <w:sz w:val="12"/>
                      </w:rPr>
                      <w:t> </w:t>
                    </w:r>
                    <w:r>
                      <w:rPr>
                        <w:rFonts w:ascii="Arial" w:hAnsi="Arial"/>
                        <w:color w:val="4F4D4D"/>
                        <w:w w:val="110"/>
                        <w:sz w:val="12"/>
                      </w:rPr>
                      <w:t>No.</w:t>
                    </w:r>
                    <w:r>
                      <w:rPr>
                        <w:rFonts w:ascii="Arial" w:hAnsi="Arial"/>
                        <w:color w:val="4F4D4D"/>
                        <w:spacing w:val="36"/>
                        <w:w w:val="110"/>
                        <w:sz w:val="12"/>
                      </w:rPr>
                      <w:t> </w:t>
                    </w:r>
                    <w:r>
                      <w:rPr>
                        <w:rFonts w:ascii="Arial" w:hAnsi="Arial"/>
                        <w:color w:val="4F4D4D"/>
                        <w:w w:val="110"/>
                        <w:sz w:val="12"/>
                      </w:rPr>
                      <w:t>52204</w:t>
                    </w:r>
                    <w:r>
                      <w:rPr>
                        <w:rFonts w:ascii="Arial" w:hAnsi="Arial"/>
                        <w:color w:val="4F4D4D"/>
                        <w:spacing w:val="37"/>
                        <w:w w:val="110"/>
                        <w:sz w:val="12"/>
                      </w:rPr>
                      <w:t> </w:t>
                    </w:r>
                    <w:r>
                      <w:rPr>
                        <w:rFonts w:ascii="Arial" w:hAnsi="Arial"/>
                        <w:color w:val="4F4D4D"/>
                        <w:w w:val="110"/>
                        <w:sz w:val="12"/>
                      </w:rPr>
                      <w:t>-</w:t>
                    </w:r>
                    <w:r>
                      <w:rPr>
                        <w:rFonts w:ascii="Arial" w:hAnsi="Arial"/>
                        <w:color w:val="4F4D4D"/>
                        <w:spacing w:val="40"/>
                        <w:w w:val="110"/>
                        <w:sz w:val="12"/>
                      </w:rPr>
                      <w:t> </w:t>
                    </w:r>
                    <w:r>
                      <w:rPr>
                        <w:rFonts w:ascii="Arial" w:hAnsi="Arial"/>
                        <w:color w:val="4F4D4D"/>
                        <w:w w:val="110"/>
                        <w:sz w:val="12"/>
                      </w:rPr>
                      <w:t>31</w:t>
                    </w:r>
                    <w:r>
                      <w:rPr>
                        <w:rFonts w:ascii="Arial" w:hAnsi="Arial"/>
                        <w:color w:val="4F4D4D"/>
                        <w:spacing w:val="30"/>
                        <w:w w:val="110"/>
                        <w:sz w:val="12"/>
                      </w:rPr>
                      <w:t> </w:t>
                    </w:r>
                    <w:r>
                      <w:rPr>
                        <w:rFonts w:ascii="Arial" w:hAnsi="Arial"/>
                        <w:color w:val="4F4D4D"/>
                        <w:w w:val="110"/>
                        <w:sz w:val="12"/>
                      </w:rPr>
                      <w:t>de</w:t>
                    </w:r>
                    <w:r>
                      <w:rPr>
                        <w:rFonts w:ascii="Arial" w:hAnsi="Arial"/>
                        <w:color w:val="4F4D4D"/>
                        <w:spacing w:val="29"/>
                        <w:w w:val="110"/>
                        <w:sz w:val="12"/>
                      </w:rPr>
                      <w:t> </w:t>
                    </w:r>
                    <w:r>
                      <w:rPr>
                        <w:rFonts w:ascii="Arial" w:hAnsi="Arial"/>
                        <w:color w:val="4F4D4D"/>
                        <w:w w:val="110"/>
                        <w:sz w:val="12"/>
                      </w:rPr>
                      <w:t>octubre</w:t>
                    </w:r>
                    <w:r>
                      <w:rPr>
                        <w:rFonts w:ascii="Arial" w:hAnsi="Arial"/>
                        <w:color w:val="4F4D4D"/>
                        <w:spacing w:val="33"/>
                        <w:w w:val="110"/>
                        <w:sz w:val="12"/>
                      </w:rPr>
                      <w:t> </w:t>
                    </w:r>
                    <w:r>
                      <w:rPr>
                        <w:rFonts w:ascii="Arial" w:hAnsi="Arial"/>
                        <w:color w:val="4F4D4D"/>
                        <w:w w:val="110"/>
                        <w:sz w:val="12"/>
                      </w:rPr>
                      <w:t>de</w:t>
                    </w:r>
                    <w:r>
                      <w:rPr>
                        <w:rFonts w:ascii="Arial" w:hAnsi="Arial"/>
                        <w:color w:val="4F4D4D"/>
                        <w:spacing w:val="40"/>
                        <w:w w:val="110"/>
                        <w:sz w:val="12"/>
                      </w:rPr>
                      <w:t> </w:t>
                    </w:r>
                    <w:r>
                      <w:rPr>
                        <w:rFonts w:ascii="Arial" w:hAnsi="Arial"/>
                        <w:color w:val="4F4D4D"/>
                        <w:spacing w:val="-2"/>
                        <w:w w:val="110"/>
                        <w:sz w:val="12"/>
                      </w:rPr>
                      <w:t>2022)</w:t>
                    </w:r>
                  </w:p>
                  <w:p>
                    <w:pPr>
                      <w:spacing w:line="240" w:lineRule="auto" w:before="0"/>
                      <w:rPr>
                        <w:rFonts w:ascii="Arial"/>
                        <w:sz w:val="12"/>
                      </w:rPr>
                    </w:pPr>
                  </w:p>
                  <w:p>
                    <w:pPr>
                      <w:spacing w:line="331" w:lineRule="auto" w:before="75"/>
                      <w:ind w:left="302" w:right="0" w:firstLine="3"/>
                      <w:jc w:val="left"/>
                      <w:rPr>
                        <w:rFonts w:ascii="Arial" w:hAnsi="Arial"/>
                        <w:sz w:val="17"/>
                      </w:rPr>
                    </w:pPr>
                    <w:r>
                      <w:rPr>
                        <w:rFonts w:ascii="Arial" w:hAnsi="Arial"/>
                        <w:color w:val="4F4D4D"/>
                        <w:w w:val="105"/>
                        <w:sz w:val="17"/>
                      </w:rPr>
                      <w:t>Las</w:t>
                    </w:r>
                    <w:r>
                      <w:rPr>
                        <w:rFonts w:ascii="Arial" w:hAnsi="Arial"/>
                        <w:color w:val="4F4D4D"/>
                        <w:spacing w:val="80"/>
                        <w:w w:val="105"/>
                        <w:sz w:val="17"/>
                      </w:rPr>
                      <w:t> </w:t>
                    </w:r>
                    <w:r>
                      <w:rPr>
                        <w:rFonts w:ascii="Arial" w:hAnsi="Arial"/>
                        <w:color w:val="4F4D4D"/>
                        <w:w w:val="105"/>
                        <w:sz w:val="17"/>
                      </w:rPr>
                      <w:t>notas</w:t>
                    </w:r>
                    <w:r>
                      <w:rPr>
                        <w:rFonts w:ascii="Arial" w:hAnsi="Arial"/>
                        <w:color w:val="4F4D4D"/>
                        <w:spacing w:val="80"/>
                        <w:w w:val="105"/>
                        <w:sz w:val="17"/>
                      </w:rPr>
                      <w:t> </w:t>
                    </w:r>
                    <w:r>
                      <w:rPr>
                        <w:rFonts w:ascii="Arial" w:hAnsi="Arial"/>
                        <w:color w:val="4F4D4D"/>
                        <w:w w:val="105"/>
                        <w:sz w:val="17"/>
                      </w:rPr>
                      <w:t>de</w:t>
                    </w:r>
                    <w:r>
                      <w:rPr>
                        <w:rFonts w:ascii="Arial" w:hAnsi="Arial"/>
                        <w:color w:val="4F4D4D"/>
                        <w:spacing w:val="80"/>
                        <w:w w:val="105"/>
                        <w:sz w:val="17"/>
                      </w:rPr>
                      <w:t> </w:t>
                    </w:r>
                    <w:r>
                      <w:rPr>
                        <w:rFonts w:ascii="Arial" w:hAnsi="Arial"/>
                        <w:color w:val="4F4D4D"/>
                        <w:w w:val="105"/>
                        <w:sz w:val="17"/>
                      </w:rPr>
                      <w:t>vigencia,</w:t>
                    </w:r>
                    <w:r>
                      <w:rPr>
                        <w:rFonts w:ascii="Arial" w:hAnsi="Arial"/>
                        <w:color w:val="4F4D4D"/>
                        <w:spacing w:val="80"/>
                        <w:w w:val="105"/>
                        <w:sz w:val="17"/>
                      </w:rPr>
                      <w:t> </w:t>
                    </w:r>
                    <w:r>
                      <w:rPr>
                        <w:rFonts w:ascii="Arial" w:hAnsi="Arial"/>
                        <w:color w:val="4F4D4D"/>
                        <w:w w:val="105"/>
                        <w:sz w:val="17"/>
                      </w:rPr>
                      <w:t>concordancias,</w:t>
                    </w:r>
                    <w:r>
                      <w:rPr>
                        <w:rFonts w:ascii="Arial" w:hAnsi="Arial"/>
                        <w:color w:val="4F4D4D"/>
                        <w:spacing w:val="80"/>
                        <w:w w:val="105"/>
                        <w:sz w:val="17"/>
                      </w:rPr>
                      <w:t> </w:t>
                    </w:r>
                    <w:r>
                      <w:rPr>
                        <w:rFonts w:ascii="Arial" w:hAnsi="Arial"/>
                        <w:color w:val="4F4D4D"/>
                        <w:w w:val="105"/>
                        <w:sz w:val="17"/>
                      </w:rPr>
                      <w:t>notas</w:t>
                    </w:r>
                    <w:r>
                      <w:rPr>
                        <w:rFonts w:ascii="Arial" w:hAnsi="Arial"/>
                        <w:color w:val="4F4D4D"/>
                        <w:spacing w:val="80"/>
                        <w:w w:val="105"/>
                        <w:sz w:val="17"/>
                      </w:rPr>
                      <w:t> </w:t>
                    </w:r>
                    <w:r>
                      <w:rPr>
                        <w:rFonts w:ascii="Arial" w:hAnsi="Arial"/>
                        <w:color w:val="4F4D4D"/>
                        <w:w w:val="105"/>
                        <w:sz w:val="17"/>
                      </w:rPr>
                      <w:t>del</w:t>
                    </w:r>
                    <w:r>
                      <w:rPr>
                        <w:rFonts w:ascii="Arial" w:hAnsi="Arial"/>
                        <w:color w:val="4F4D4D"/>
                        <w:spacing w:val="80"/>
                        <w:w w:val="105"/>
                        <w:sz w:val="17"/>
                      </w:rPr>
                      <w:t> </w:t>
                    </w:r>
                    <w:r>
                      <w:rPr>
                        <w:rFonts w:ascii="Arial" w:hAnsi="Arial"/>
                        <w:color w:val="4F4D4D"/>
                        <w:w w:val="105"/>
                        <w:sz w:val="17"/>
                      </w:rPr>
                      <w:t>editor,</w:t>
                    </w:r>
                    <w:r>
                      <w:rPr>
                        <w:rFonts w:ascii="Arial" w:hAnsi="Arial"/>
                        <w:color w:val="4F4D4D"/>
                        <w:spacing w:val="80"/>
                        <w:w w:val="105"/>
                        <w:sz w:val="17"/>
                      </w:rPr>
                      <w:t> </w:t>
                    </w:r>
                    <w:r>
                      <w:rPr>
                        <w:rFonts w:ascii="Arial" w:hAnsi="Arial"/>
                        <w:color w:val="4F4D4D"/>
                        <w:w w:val="105"/>
                        <w:sz w:val="17"/>
                      </w:rPr>
                      <w:t>forma</w:t>
                    </w:r>
                    <w:r>
                      <w:rPr>
                        <w:rFonts w:ascii="Arial" w:hAnsi="Arial"/>
                        <w:color w:val="4F4D4D"/>
                        <w:spacing w:val="80"/>
                        <w:w w:val="105"/>
                        <w:sz w:val="17"/>
                      </w:rPr>
                      <w:t> </w:t>
                    </w:r>
                    <w:r>
                      <w:rPr>
                        <w:rFonts w:ascii="Arial" w:hAnsi="Arial"/>
                        <w:color w:val="4F4D4D"/>
                        <w:w w:val="105"/>
                        <w:sz w:val="17"/>
                      </w:rPr>
                      <w:t>de presentación</w:t>
                    </w:r>
                    <w:r>
                      <w:rPr>
                        <w:rFonts w:ascii="Arial" w:hAnsi="Arial"/>
                        <w:color w:val="4F4D4D"/>
                        <w:spacing w:val="40"/>
                        <w:w w:val="105"/>
                        <w:sz w:val="17"/>
                      </w:rPr>
                      <w:t> </w:t>
                    </w:r>
                    <w:r>
                      <w:rPr>
                        <w:rFonts w:ascii="Arial" w:hAnsi="Arial"/>
                        <w:color w:val="4F4D4D"/>
                        <w:w w:val="105"/>
                        <w:sz w:val="17"/>
                      </w:rPr>
                      <w:t>y</w:t>
                    </w:r>
                    <w:r>
                      <w:rPr>
                        <w:rFonts w:ascii="Arial" w:hAnsi="Arial"/>
                        <w:color w:val="4F4D4D"/>
                        <w:spacing w:val="40"/>
                        <w:w w:val="105"/>
                        <w:sz w:val="17"/>
                      </w:rPr>
                      <w:t> </w:t>
                    </w:r>
                    <w:r>
                      <w:rPr>
                        <w:rFonts w:ascii="Arial" w:hAnsi="Arial"/>
                        <w:color w:val="4F4D4D"/>
                        <w:w w:val="105"/>
                        <w:sz w:val="17"/>
                      </w:rPr>
                      <w:t>disposición</w:t>
                    </w:r>
                    <w:r>
                      <w:rPr>
                        <w:rFonts w:ascii="Arial" w:hAnsi="Arial"/>
                        <w:color w:val="4F4D4D"/>
                        <w:spacing w:val="40"/>
                        <w:w w:val="105"/>
                        <w:sz w:val="17"/>
                      </w:rPr>
                      <w:t> </w:t>
                    </w:r>
                    <w:r>
                      <w:rPr>
                        <w:rFonts w:ascii="Arial" w:hAnsi="Arial"/>
                        <w:color w:val="4F4D4D"/>
                        <w:w w:val="105"/>
                        <w:sz w:val="17"/>
                      </w:rPr>
                      <w:t>de</w:t>
                    </w:r>
                    <w:r>
                      <w:rPr>
                        <w:rFonts w:ascii="Arial" w:hAnsi="Arial"/>
                        <w:color w:val="4F4D4D"/>
                        <w:spacing w:val="40"/>
                        <w:w w:val="105"/>
                        <w:sz w:val="17"/>
                      </w:rPr>
                      <w:t> </w:t>
                    </w:r>
                    <w:r>
                      <w:rPr>
                        <w:rFonts w:ascii="Arial" w:hAnsi="Arial"/>
                        <w:color w:val="4F4D4D"/>
                        <w:w w:val="105"/>
                        <w:sz w:val="17"/>
                      </w:rPr>
                      <w:t>la</w:t>
                    </w:r>
                    <w:r>
                      <w:rPr>
                        <w:rFonts w:ascii="Arial" w:hAnsi="Arial"/>
                        <w:color w:val="4F4D4D"/>
                        <w:spacing w:val="40"/>
                        <w:w w:val="105"/>
                        <w:sz w:val="17"/>
                      </w:rPr>
                      <w:t> </w:t>
                    </w:r>
                    <w:r>
                      <w:rPr>
                        <w:rFonts w:ascii="Arial" w:hAnsi="Arial"/>
                        <w:color w:val="4F4D4D"/>
                        <w:w w:val="105"/>
                        <w:sz w:val="17"/>
                      </w:rPr>
                      <w:t>compilación</w:t>
                    </w:r>
                    <w:r>
                      <w:rPr>
                        <w:rFonts w:ascii="Arial" w:hAnsi="Arial"/>
                        <w:color w:val="4F4D4D"/>
                        <w:spacing w:val="40"/>
                        <w:w w:val="105"/>
                        <w:sz w:val="17"/>
                      </w:rPr>
                      <w:t> </w:t>
                    </w:r>
                    <w:r>
                      <w:rPr>
                        <w:rFonts w:ascii="Arial" w:hAnsi="Arial"/>
                        <w:color w:val="4F4D4D"/>
                        <w:w w:val="105"/>
                        <w:sz w:val="17"/>
                      </w:rPr>
                      <w:t>están</w:t>
                    </w:r>
                    <w:r>
                      <w:rPr>
                        <w:rFonts w:ascii="Arial" w:hAnsi="Arial"/>
                        <w:color w:val="4F4D4D"/>
                        <w:spacing w:val="40"/>
                        <w:w w:val="105"/>
                        <w:sz w:val="17"/>
                      </w:rPr>
                      <w:t> </w:t>
                    </w:r>
                    <w:r>
                      <w:rPr>
                        <w:rFonts w:ascii="Arial" w:hAnsi="Arial"/>
                        <w:color w:val="4F4D4D"/>
                        <w:w w:val="105"/>
                        <w:sz w:val="17"/>
                      </w:rPr>
                      <w:t>protegidas</w:t>
                    </w:r>
                    <w:r>
                      <w:rPr>
                        <w:rFonts w:ascii="Arial" w:hAnsi="Arial"/>
                        <w:color w:val="4F4D4D"/>
                        <w:spacing w:val="40"/>
                        <w:w w:val="105"/>
                        <w:sz w:val="17"/>
                      </w:rPr>
                      <w:t> </w:t>
                    </w:r>
                    <w:r>
                      <w:rPr>
                        <w:rFonts w:ascii="Arial" w:hAnsi="Arial"/>
                        <w:color w:val="4F4D4D"/>
                        <w:w w:val="105"/>
                        <w:sz w:val="17"/>
                      </w:rPr>
                      <w:t>por</w:t>
                    </w:r>
                    <w:r>
                      <w:rPr>
                        <w:rFonts w:ascii="Arial" w:hAnsi="Arial"/>
                        <w:color w:val="4F4D4D"/>
                        <w:spacing w:val="40"/>
                        <w:w w:val="105"/>
                        <w:sz w:val="17"/>
                      </w:rPr>
                      <w:t> </w:t>
                    </w:r>
                    <w:r>
                      <w:rPr>
                        <w:rFonts w:ascii="Arial" w:hAnsi="Arial"/>
                        <w:color w:val="4F4D4D"/>
                        <w:w w:val="105"/>
                        <w:sz w:val="17"/>
                      </w:rPr>
                      <w:t>las</w:t>
                    </w:r>
                  </w:p>
                </w:txbxContent>
              </v:textbox>
              <w10:wrap type="none"/>
            </v:shape>
          </v:group>
        </w:pict>
      </w:r>
      <w:r>
        <w:rPr>
          <w:rFonts w:ascii="Arial"/>
          <w:sz w:val="20"/>
        </w:rPr>
      </w:r>
    </w:p>
    <w:p>
      <w:pPr>
        <w:spacing w:after="0"/>
        <w:rPr>
          <w:rFonts w:ascii="Arial"/>
          <w:sz w:val="20"/>
        </w:rPr>
        <w:sectPr>
          <w:pgSz w:w="12240" w:h="15840"/>
          <w:pgMar w:header="245" w:footer="263" w:top="480" w:bottom="460" w:left="580" w:right="1720"/>
        </w:sectPr>
      </w:pPr>
    </w:p>
    <w:p>
      <w:pPr>
        <w:pStyle w:val="BodyText"/>
        <w:spacing w:before="3"/>
        <w:rPr>
          <w:rFonts w:ascii="Arial"/>
          <w:b/>
          <w:sz w:val="6"/>
        </w:rPr>
      </w:pPr>
    </w:p>
    <w:p>
      <w:pPr>
        <w:pStyle w:val="BodyText"/>
        <w:ind w:left="810"/>
        <w:rPr>
          <w:rFonts w:ascii="Arial"/>
          <w:sz w:val="20"/>
        </w:rPr>
      </w:pPr>
      <w:r>
        <w:rPr>
          <w:rFonts w:ascii="Arial"/>
          <w:sz w:val="20"/>
        </w:rPr>
        <w:pict>
          <v:group style="width:332.3pt;height:175.65pt;mso-position-horizontal-relative:char;mso-position-vertical-relative:line" id="docshapegroup36" coordorigin="0,0" coordsize="6646,3513">
            <v:shape style="position:absolute;left:8;top:8;width:6629;height:3496" id="docshape37" coordorigin="8,8" coordsize="6629,3496" path="m6637,8l6637,3504,8,3504,8,8e" filled="false" stroked="true" strokeweight=".8415pt" strokecolor="#808080">
              <v:path arrowok="t"/>
              <v:stroke dashstyle="solid"/>
            </v:shape>
            <v:shape style="position:absolute;left:16;top:8;width:6612;height:3487" type="#_x0000_t202" id="docshape38" filled="false" stroked="false">
              <v:textbox inset="0,0,0,0">
                <w:txbxContent>
                  <w:p>
                    <w:pPr>
                      <w:spacing w:line="331" w:lineRule="auto" w:before="12"/>
                      <w:ind w:left="302" w:right="284" w:firstLine="0"/>
                      <w:jc w:val="both"/>
                      <w:rPr>
                        <w:rFonts w:ascii="Arial" w:hAnsi="Arial"/>
                        <w:sz w:val="17"/>
                      </w:rPr>
                    </w:pPr>
                    <w:r>
                      <w:rPr>
                        <w:rFonts w:ascii="Arial" w:hAnsi="Arial"/>
                        <w:color w:val="4D4B4B"/>
                        <w:w w:val="105"/>
                        <w:sz w:val="17"/>
                      </w:rPr>
                      <w:t>normas sobre derecho de autor. En relación con estos valores jurídicos agregados</w:t>
                    </w:r>
                    <w:r>
                      <w:rPr>
                        <w:rFonts w:ascii="Arial" w:hAnsi="Arial"/>
                        <w:color w:val="676464"/>
                        <w:w w:val="105"/>
                        <w:sz w:val="17"/>
                      </w:rPr>
                      <w:t>, </w:t>
                    </w:r>
                    <w:r>
                      <w:rPr>
                        <w:rFonts w:ascii="Arial" w:hAnsi="Arial"/>
                        <w:color w:val="4D4B4B"/>
                        <w:w w:val="105"/>
                        <w:sz w:val="17"/>
                      </w:rPr>
                      <w:t>se encuentra prohibido por la normativa vigente su aprovechamiento en publicaciones similares y con fines comerciales, incluidas -pero no únicamente- la copia, adaptación, transformación</w:t>
                    </w:r>
                    <w:r>
                      <w:rPr>
                        <w:rFonts w:ascii="Arial" w:hAnsi="Arial"/>
                        <w:color w:val="676464"/>
                        <w:w w:val="105"/>
                        <w:sz w:val="17"/>
                      </w:rPr>
                      <w:t>, </w:t>
                    </w:r>
                    <w:r>
                      <w:rPr>
                        <w:rFonts w:ascii="Arial" w:hAnsi="Arial"/>
                        <w:color w:val="4D4B4B"/>
                        <w:w w:val="105"/>
                        <w:sz w:val="17"/>
                      </w:rPr>
                      <w:t>reproducción</w:t>
                    </w:r>
                    <w:r>
                      <w:rPr>
                        <w:rFonts w:ascii="Arial" w:hAnsi="Arial"/>
                        <w:color w:val="676464"/>
                        <w:w w:val="105"/>
                        <w:sz w:val="17"/>
                      </w:rPr>
                      <w:t>, </w:t>
                    </w:r>
                    <w:r>
                      <w:rPr>
                        <w:rFonts w:ascii="Arial" w:hAnsi="Arial"/>
                        <w:color w:val="4D4B4B"/>
                        <w:w w:val="105"/>
                        <w:sz w:val="17"/>
                      </w:rPr>
                      <w:t>utilización y divulgación masiva, así como todo otro uso prohibido</w:t>
                    </w:r>
                    <w:r>
                      <w:rPr>
                        <w:rFonts w:ascii="Arial" w:hAnsi="Arial"/>
                        <w:color w:val="4D4B4B"/>
                        <w:spacing w:val="40"/>
                        <w:w w:val="105"/>
                        <w:sz w:val="17"/>
                      </w:rPr>
                      <w:t> </w:t>
                    </w:r>
                    <w:r>
                      <w:rPr>
                        <w:rFonts w:ascii="Arial" w:hAnsi="Arial"/>
                        <w:color w:val="4D4B4B"/>
                        <w:w w:val="105"/>
                        <w:sz w:val="17"/>
                      </w:rPr>
                      <w:t>expresamente</w:t>
                    </w:r>
                    <w:r>
                      <w:rPr>
                        <w:rFonts w:ascii="Arial" w:hAnsi="Arial"/>
                        <w:color w:val="4D4B4B"/>
                        <w:spacing w:val="40"/>
                        <w:w w:val="105"/>
                        <w:sz w:val="17"/>
                      </w:rPr>
                      <w:t> </w:t>
                    </w:r>
                    <w:r>
                      <w:rPr>
                        <w:rFonts w:ascii="Arial" w:hAnsi="Arial"/>
                        <w:color w:val="4D4B4B"/>
                        <w:w w:val="105"/>
                        <w:sz w:val="17"/>
                      </w:rPr>
                      <w:t>por</w:t>
                    </w:r>
                    <w:r>
                      <w:rPr>
                        <w:rFonts w:ascii="Arial" w:hAnsi="Arial"/>
                        <w:color w:val="4D4B4B"/>
                        <w:spacing w:val="40"/>
                        <w:w w:val="105"/>
                        <w:sz w:val="17"/>
                      </w:rPr>
                      <w:t> </w:t>
                    </w:r>
                    <w:r>
                      <w:rPr>
                        <w:rFonts w:ascii="Arial" w:hAnsi="Arial"/>
                        <w:color w:val="4D4B4B"/>
                        <w:w w:val="105"/>
                        <w:sz w:val="17"/>
                      </w:rPr>
                      <w:t>la</w:t>
                    </w:r>
                    <w:r>
                      <w:rPr>
                        <w:rFonts w:ascii="Arial" w:hAnsi="Arial"/>
                        <w:color w:val="4D4B4B"/>
                        <w:spacing w:val="40"/>
                        <w:w w:val="105"/>
                        <w:sz w:val="17"/>
                      </w:rPr>
                      <w:t> </w:t>
                    </w:r>
                    <w:r>
                      <w:rPr>
                        <w:rFonts w:ascii="Arial" w:hAnsi="Arial"/>
                        <w:color w:val="4D4B4B"/>
                        <w:w w:val="105"/>
                        <w:sz w:val="17"/>
                      </w:rPr>
                      <w:t>normativa</w:t>
                    </w:r>
                    <w:r>
                      <w:rPr>
                        <w:rFonts w:ascii="Arial" w:hAnsi="Arial"/>
                        <w:color w:val="4D4B4B"/>
                        <w:spacing w:val="40"/>
                        <w:w w:val="105"/>
                        <w:sz w:val="17"/>
                      </w:rPr>
                      <w:t> </w:t>
                    </w:r>
                    <w:r>
                      <w:rPr>
                        <w:rFonts w:ascii="Arial" w:hAnsi="Arial"/>
                        <w:color w:val="4D4B4B"/>
                        <w:w w:val="105"/>
                        <w:sz w:val="17"/>
                      </w:rPr>
                      <w:t>sobre</w:t>
                    </w:r>
                    <w:r>
                      <w:rPr>
                        <w:rFonts w:ascii="Arial" w:hAnsi="Arial"/>
                        <w:color w:val="4D4B4B"/>
                        <w:spacing w:val="40"/>
                        <w:w w:val="105"/>
                        <w:sz w:val="17"/>
                      </w:rPr>
                      <w:t> </w:t>
                    </w:r>
                    <w:r>
                      <w:rPr>
                        <w:rFonts w:ascii="Arial" w:hAnsi="Arial"/>
                        <w:color w:val="4D4B4B"/>
                        <w:w w:val="105"/>
                        <w:sz w:val="17"/>
                      </w:rPr>
                      <w:t>derechos</w:t>
                    </w:r>
                    <w:r>
                      <w:rPr>
                        <w:rFonts w:ascii="Arial" w:hAnsi="Arial"/>
                        <w:color w:val="4D4B4B"/>
                        <w:spacing w:val="40"/>
                        <w:w w:val="105"/>
                        <w:sz w:val="17"/>
                      </w:rPr>
                      <w:t> </w:t>
                    </w:r>
                    <w:r>
                      <w:rPr>
                        <w:rFonts w:ascii="Arial" w:hAnsi="Arial"/>
                        <w:color w:val="4D4B4B"/>
                        <w:w w:val="105"/>
                        <w:sz w:val="17"/>
                      </w:rPr>
                      <w:t>de autor, que sea contrar</w:t>
                    </w:r>
                    <w:r>
                      <w:rPr>
                        <w:rFonts w:ascii="Arial" w:hAnsi="Arial"/>
                        <w:color w:val="676464"/>
                        <w:w w:val="105"/>
                        <w:sz w:val="17"/>
                      </w:rPr>
                      <w:t>i</w:t>
                    </w:r>
                    <w:r>
                      <w:rPr>
                        <w:rFonts w:ascii="Arial" w:hAnsi="Arial"/>
                        <w:color w:val="4D4B4B"/>
                        <w:w w:val="105"/>
                        <w:sz w:val="17"/>
                      </w:rPr>
                      <w:t>o a la normativa sobre promoción de la competencia o que requiera</w:t>
                    </w:r>
                    <w:r>
                      <w:rPr>
                        <w:rFonts w:ascii="Arial" w:hAnsi="Arial"/>
                        <w:color w:val="4D4B4B"/>
                        <w:spacing w:val="40"/>
                        <w:w w:val="105"/>
                        <w:sz w:val="17"/>
                      </w:rPr>
                      <w:t> </w:t>
                    </w:r>
                    <w:r>
                      <w:rPr>
                        <w:rFonts w:ascii="Arial" w:hAnsi="Arial"/>
                        <w:color w:val="4D4B4B"/>
                        <w:w w:val="105"/>
                        <w:sz w:val="17"/>
                      </w:rPr>
                      <w:t>autorización</w:t>
                    </w:r>
                    <w:r>
                      <w:rPr>
                        <w:rFonts w:ascii="Arial" w:hAnsi="Arial"/>
                        <w:color w:val="4D4B4B"/>
                        <w:spacing w:val="40"/>
                        <w:w w:val="105"/>
                        <w:sz w:val="17"/>
                      </w:rPr>
                      <w:t> </w:t>
                    </w:r>
                    <w:r>
                      <w:rPr>
                        <w:rFonts w:ascii="Arial" w:hAnsi="Arial"/>
                        <w:color w:val="4D4B4B"/>
                        <w:w w:val="105"/>
                        <w:sz w:val="17"/>
                      </w:rPr>
                      <w:t>expresa</w:t>
                    </w:r>
                    <w:r>
                      <w:rPr>
                        <w:rFonts w:ascii="Arial" w:hAnsi="Arial"/>
                        <w:color w:val="4D4B4B"/>
                        <w:spacing w:val="40"/>
                        <w:w w:val="105"/>
                        <w:sz w:val="17"/>
                      </w:rPr>
                      <w:t> </w:t>
                    </w:r>
                    <w:r>
                      <w:rPr>
                        <w:rFonts w:ascii="Arial" w:hAnsi="Arial"/>
                        <w:color w:val="4D4B4B"/>
                        <w:w w:val="105"/>
                        <w:sz w:val="17"/>
                      </w:rPr>
                      <w:t>y escrita</w:t>
                    </w:r>
                    <w:r>
                      <w:rPr>
                        <w:rFonts w:ascii="Arial" w:hAnsi="Arial"/>
                        <w:color w:val="4D4B4B"/>
                        <w:spacing w:val="39"/>
                        <w:w w:val="105"/>
                        <w:sz w:val="17"/>
                      </w:rPr>
                      <w:t> </w:t>
                    </w:r>
                    <w:r>
                      <w:rPr>
                        <w:rFonts w:ascii="Arial" w:hAnsi="Arial"/>
                        <w:color w:val="4D4B4B"/>
                        <w:w w:val="105"/>
                        <w:sz w:val="17"/>
                      </w:rPr>
                      <w:t>de los autores</w:t>
                    </w:r>
                    <w:r>
                      <w:rPr>
                        <w:rFonts w:ascii="Arial" w:hAnsi="Arial"/>
                        <w:color w:val="4D4B4B"/>
                        <w:spacing w:val="35"/>
                        <w:w w:val="105"/>
                        <w:sz w:val="17"/>
                      </w:rPr>
                      <w:t> </w:t>
                    </w:r>
                    <w:r>
                      <w:rPr>
                        <w:rFonts w:ascii="Arial" w:hAnsi="Arial"/>
                        <w:color w:val="4D4B4B"/>
                        <w:w w:val="105"/>
                        <w:sz w:val="17"/>
                      </w:rPr>
                      <w:t>y/o de los titulares de los derechos de autor</w:t>
                    </w:r>
                    <w:r>
                      <w:rPr>
                        <w:rFonts w:ascii="Arial" w:hAnsi="Arial"/>
                        <w:color w:val="828282"/>
                        <w:w w:val="105"/>
                        <w:sz w:val="17"/>
                      </w:rPr>
                      <w:t>. </w:t>
                    </w:r>
                    <w:r>
                      <w:rPr>
                        <w:rFonts w:ascii="Arial" w:hAnsi="Arial"/>
                        <w:color w:val="4D4B4B"/>
                        <w:w w:val="105"/>
                        <w:sz w:val="17"/>
                      </w:rPr>
                      <w:t>En caso de duda o solicitud de autorización</w:t>
                    </w:r>
                    <w:r>
                      <w:rPr>
                        <w:rFonts w:ascii="Arial" w:hAnsi="Arial"/>
                        <w:color w:val="4D4B4B"/>
                        <w:spacing w:val="40"/>
                        <w:w w:val="105"/>
                        <w:sz w:val="17"/>
                      </w:rPr>
                      <w:t> </w:t>
                    </w:r>
                    <w:r>
                      <w:rPr>
                        <w:rFonts w:ascii="Arial" w:hAnsi="Arial"/>
                        <w:color w:val="4D4B4B"/>
                        <w:w w:val="105"/>
                        <w:sz w:val="17"/>
                      </w:rPr>
                      <w:t>puede comunicarse al teléfono 617-0729 en Bogotá, extensión 101</w:t>
                    </w:r>
                    <w:r>
                      <w:rPr>
                        <w:rFonts w:ascii="Arial" w:hAnsi="Arial"/>
                        <w:color w:val="828282"/>
                        <w:w w:val="105"/>
                        <w:sz w:val="17"/>
                      </w:rPr>
                      <w:t>. </w:t>
                    </w:r>
                    <w:r>
                      <w:rPr>
                        <w:rFonts w:ascii="Arial" w:hAnsi="Arial"/>
                        <w:color w:val="4D4B4B"/>
                        <w:w w:val="105"/>
                        <w:sz w:val="17"/>
                      </w:rPr>
                      <w:t>El ingreso a la página supone la aceptación sobre las normas de uso de la información aquí contenida</w:t>
                    </w:r>
                    <w:r>
                      <w:rPr>
                        <w:rFonts w:ascii="Arial" w:hAnsi="Arial"/>
                        <w:color w:val="828282"/>
                        <w:w w:val="105"/>
                        <w:sz w:val="17"/>
                      </w:rPr>
                      <w:t>.</w:t>
                    </w:r>
                  </w:p>
                </w:txbxContent>
              </v:textbox>
              <w10:wrap type="none"/>
            </v:shape>
          </v:group>
        </w:pict>
      </w:r>
      <w:r>
        <w:rPr>
          <w:rFonts w:ascii="Arial"/>
          <w:sz w:val="20"/>
        </w:rPr>
      </w:r>
    </w:p>
    <w:sectPr>
      <w:pgSz w:w="12240" w:h="15840"/>
      <w:pgMar w:header="245" w:footer="263" w:top="480" w:bottom="460" w:left="58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6346624" id="docshape4"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6346112" type="#_x0000_t202" id="docshape5" filled="false" stroked="false">
          <v:textbox inset="0,0,0,0">
            <w:txbxContent>
              <w:p>
                <w:pPr>
                  <w:spacing w:before="18"/>
                  <w:ind w:left="20" w:right="0" w:firstLine="0"/>
                  <w:jc w:val="left"/>
                  <w:rPr>
                    <w:b/>
                    <w:i/>
                    <w:sz w:val="16"/>
                  </w:rPr>
                </w:pPr>
                <w:r>
                  <w:rPr>
                    <w:b/>
                    <w:i/>
                    <w:w w:val="105"/>
                    <w:sz w:val="16"/>
                  </w:rPr>
                  <w:t>Ley</w:t>
                </w:r>
                <w:r>
                  <w:rPr>
                    <w:b/>
                    <w:i/>
                    <w:spacing w:val="3"/>
                    <w:w w:val="105"/>
                    <w:sz w:val="16"/>
                  </w:rPr>
                  <w:t> </w:t>
                </w:r>
                <w:r>
                  <w:rPr>
                    <w:b/>
                    <w:i/>
                    <w:w w:val="105"/>
                    <w:sz w:val="16"/>
                  </w:rPr>
                  <w:t>1797</w:t>
                </w:r>
                <w:r>
                  <w:rPr>
                    <w:b/>
                    <w:i/>
                    <w:spacing w:val="3"/>
                    <w:w w:val="105"/>
                    <w:sz w:val="16"/>
                  </w:rPr>
                  <w:t> </w:t>
                </w:r>
                <w:r>
                  <w:rPr>
                    <w:b/>
                    <w:i/>
                    <w:w w:val="105"/>
                    <w:sz w:val="16"/>
                  </w:rPr>
                  <w:t>de</w:t>
                </w:r>
                <w:r>
                  <w:rPr>
                    <w:b/>
                    <w:i/>
                    <w:spacing w:val="3"/>
                    <w:w w:val="105"/>
                    <w:sz w:val="16"/>
                  </w:rPr>
                  <w:t> </w:t>
                </w:r>
                <w:r>
                  <w:rPr>
                    <w:b/>
                    <w:i/>
                    <w:spacing w:val="-4"/>
                    <w:w w:val="105"/>
                    <w:sz w:val="16"/>
                  </w:rPr>
                  <w:t>2016</w:t>
                </w:r>
              </w:p>
            </w:txbxContent>
          </v:textbox>
          <w10:wrap type="none"/>
        </v:shape>
      </w:pict>
    </w:r>
    <w:r>
      <w:rPr/>
      <w:pict>
        <v:shape style="position:absolute;margin-left:289.283997pt;margin-top:805.920715pt;width:17.05pt;height:11.35pt;mso-position-horizontal-relative:page;mso-position-vertical-relative:page;z-index:-16345600" type="#_x0000_t202" id="docshape6" filled="false" stroked="false">
          <v:textbox inset="0,0,0,0">
            <w:txbxContent>
              <w:p>
                <w:pPr>
                  <w:spacing w:before="18"/>
                  <w:ind w:left="60" w:right="0" w:firstLine="0"/>
                  <w:jc w:val="left"/>
                  <w:rPr>
                    <w:b/>
                    <w:i/>
                    <w:sz w:val="16"/>
                  </w:rPr>
                </w:pPr>
                <w:r>
                  <w:rPr>
                    <w:b/>
                    <w:i/>
                    <w:spacing w:val="-5"/>
                    <w:w w:val="105"/>
                    <w:sz w:val="16"/>
                  </w:rPr>
                  <w:fldChar w:fldCharType="begin"/>
                </w:r>
                <w:r>
                  <w:rPr>
                    <w:b/>
                    <w:i/>
                    <w:spacing w:val="-5"/>
                    <w:w w:val="105"/>
                    <w:sz w:val="16"/>
                  </w:rPr>
                  <w:instrText> PAGE </w:instrText>
                </w:r>
                <w:r>
                  <w:rPr>
                    <w:b/>
                    <w:i/>
                    <w:spacing w:val="-5"/>
                    <w:w w:val="105"/>
                    <w:sz w:val="16"/>
                  </w:rPr>
                  <w:fldChar w:fldCharType="separate"/>
                </w:r>
                <w:r>
                  <w:rPr>
                    <w:b/>
                    <w:i/>
                    <w:spacing w:val="-5"/>
                    <w:w w:val="105"/>
                    <w:sz w:val="16"/>
                  </w:rPr>
                  <w:t>10</w:t>
                </w:r>
                <w:r>
                  <w:rPr>
                    <w:b/>
                    <w:i/>
                    <w:spacing w:val="-5"/>
                    <w:w w:val="105"/>
                    <w:sz w:val="16"/>
                  </w:rPr>
                  <w:fldChar w:fldCharType="end"/>
                </w:r>
              </w:p>
            </w:txbxContent>
          </v:textbox>
          <w10:wrap type="none"/>
        </v:shape>
      </w:pict>
    </w:r>
    <w:r>
      <w:rPr/>
      <w:pict>
        <v:shape style="position:absolute;margin-left:455.776001pt;margin-top:805.920715pt;width:98pt;height:11.35pt;mso-position-horizontal-relative:page;mso-position-vertical-relative:page;z-index:-16345088" type="#_x0000_t202" id="docshape7" filled="false" stroked="false">
          <v:textbox inset="0,0,0,0">
            <w:txbxContent>
              <w:p>
                <w:pPr>
                  <w:spacing w:before="18"/>
                  <w:ind w:left="20" w:right="0" w:firstLine="0"/>
                  <w:jc w:val="left"/>
                  <w:rPr>
                    <w:b/>
                    <w:i/>
                    <w:sz w:val="16"/>
                  </w:rPr>
                </w:pPr>
                <w:r>
                  <w:rPr>
                    <w:b/>
                    <w:i/>
                    <w:w w:val="105"/>
                    <w:sz w:val="16"/>
                  </w:rPr>
                  <w:t>EVA -</w:t>
                </w:r>
                <w:r>
                  <w:rPr>
                    <w:b/>
                    <w:i/>
                    <w:spacing w:val="2"/>
                    <w:w w:val="105"/>
                    <w:sz w:val="16"/>
                  </w:rPr>
                  <w:t> </w:t>
                </w:r>
                <w:r>
                  <w:rPr>
                    <w:b/>
                    <w:i/>
                    <w:w w:val="105"/>
                    <w:sz w:val="16"/>
                  </w:rPr>
                  <w:t>Gestor </w:t>
                </w:r>
                <w:r>
                  <w:rPr>
                    <w:b/>
                    <w:i/>
                    <w:spacing w:val="-2"/>
                    <w:w w:val="105"/>
                    <w:sz w:val="16"/>
                  </w:rPr>
                  <w:t>Normativo</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6343552" id="docshape15"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6343040" type="#_x0000_t202" id="docshape16" filled="false" stroked="false">
          <v:textbox inset="0,0,0,0">
            <w:txbxContent>
              <w:p>
                <w:pPr>
                  <w:spacing w:before="18"/>
                  <w:ind w:left="20" w:right="0" w:firstLine="0"/>
                  <w:jc w:val="left"/>
                  <w:rPr>
                    <w:b/>
                    <w:i/>
                    <w:sz w:val="16"/>
                  </w:rPr>
                </w:pPr>
                <w:r>
                  <w:rPr>
                    <w:b/>
                    <w:i/>
                    <w:w w:val="105"/>
                    <w:sz w:val="16"/>
                  </w:rPr>
                  <w:t>Ley</w:t>
                </w:r>
                <w:r>
                  <w:rPr>
                    <w:b/>
                    <w:i/>
                    <w:spacing w:val="3"/>
                    <w:w w:val="105"/>
                    <w:sz w:val="16"/>
                  </w:rPr>
                  <w:t> </w:t>
                </w:r>
                <w:r>
                  <w:rPr>
                    <w:b/>
                    <w:i/>
                    <w:w w:val="105"/>
                    <w:sz w:val="16"/>
                  </w:rPr>
                  <w:t>1929</w:t>
                </w:r>
                <w:r>
                  <w:rPr>
                    <w:b/>
                    <w:i/>
                    <w:spacing w:val="3"/>
                    <w:w w:val="105"/>
                    <w:sz w:val="16"/>
                  </w:rPr>
                  <w:t> </w:t>
                </w:r>
                <w:r>
                  <w:rPr>
                    <w:b/>
                    <w:i/>
                    <w:w w:val="105"/>
                    <w:sz w:val="16"/>
                  </w:rPr>
                  <w:t>de</w:t>
                </w:r>
                <w:r>
                  <w:rPr>
                    <w:b/>
                    <w:i/>
                    <w:spacing w:val="3"/>
                    <w:w w:val="105"/>
                    <w:sz w:val="16"/>
                  </w:rPr>
                  <w:t> </w:t>
                </w:r>
                <w:r>
                  <w:rPr>
                    <w:b/>
                    <w:i/>
                    <w:spacing w:val="-4"/>
                    <w:w w:val="105"/>
                    <w:sz w:val="16"/>
                  </w:rPr>
                  <w:t>2018</w:t>
                </w:r>
              </w:p>
            </w:txbxContent>
          </v:textbox>
          <w10:wrap type="none"/>
        </v:shape>
      </w:pict>
    </w:r>
    <w:r>
      <w:rPr/>
      <w:pict>
        <v:shape style="position:absolute;margin-left:291.778015pt;margin-top:805.920715pt;width:12.05pt;height:11.35pt;mso-position-horizontal-relative:page;mso-position-vertical-relative:page;z-index:-16342528" type="#_x0000_t202" id="docshape17" filled="false" stroked="false">
          <v:textbox inset="0,0,0,0">
            <w:txbxContent>
              <w:p>
                <w:pPr>
                  <w:spacing w:before="18"/>
                  <w:ind w:left="60" w:right="0" w:firstLine="0"/>
                  <w:jc w:val="left"/>
                  <w:rPr>
                    <w:b/>
                    <w:i/>
                    <w:sz w:val="16"/>
                  </w:rPr>
                </w:pPr>
                <w:r>
                  <w:rPr>
                    <w:b/>
                    <w:i/>
                    <w:w w:val="106"/>
                    <w:sz w:val="16"/>
                  </w:rPr>
                  <w:fldChar w:fldCharType="begin"/>
                </w:r>
                <w:r>
                  <w:rPr>
                    <w:b/>
                    <w:i/>
                    <w:w w:val="106"/>
                    <w:sz w:val="16"/>
                  </w:rPr>
                  <w:instrText> PAGE </w:instrText>
                </w:r>
                <w:r>
                  <w:rPr>
                    <w:b/>
                    <w:i/>
                    <w:w w:val="106"/>
                    <w:sz w:val="16"/>
                  </w:rPr>
                  <w:fldChar w:fldCharType="separate"/>
                </w:r>
                <w:r>
                  <w:rPr>
                    <w:b/>
                    <w:i/>
                    <w:w w:val="106"/>
                    <w:sz w:val="16"/>
                  </w:rPr>
                  <w:t>1</w:t>
                </w:r>
                <w:r>
                  <w:rPr>
                    <w:b/>
                    <w:i/>
                    <w:w w:val="106"/>
                    <w:sz w:val="16"/>
                  </w:rPr>
                  <w:fldChar w:fldCharType="end"/>
                </w:r>
              </w:p>
            </w:txbxContent>
          </v:textbox>
          <w10:wrap type="none"/>
        </v:shape>
      </w:pict>
    </w:r>
    <w:r>
      <w:rPr/>
      <w:pict>
        <v:shape style="position:absolute;margin-left:455.776001pt;margin-top:805.920715pt;width:98pt;height:11.35pt;mso-position-horizontal-relative:page;mso-position-vertical-relative:page;z-index:-16342016" type="#_x0000_t202" id="docshape18" filled="false" stroked="false">
          <v:textbox inset="0,0,0,0">
            <w:txbxContent>
              <w:p>
                <w:pPr>
                  <w:spacing w:before="18"/>
                  <w:ind w:left="20" w:right="0" w:firstLine="0"/>
                  <w:jc w:val="left"/>
                  <w:rPr>
                    <w:b/>
                    <w:i/>
                    <w:sz w:val="16"/>
                  </w:rPr>
                </w:pPr>
                <w:r>
                  <w:rPr>
                    <w:b/>
                    <w:i/>
                    <w:w w:val="105"/>
                    <w:sz w:val="16"/>
                  </w:rPr>
                  <w:t>EVA -</w:t>
                </w:r>
                <w:r>
                  <w:rPr>
                    <w:b/>
                    <w:i/>
                    <w:spacing w:val="2"/>
                    <w:w w:val="105"/>
                    <w:sz w:val="16"/>
                  </w:rPr>
                  <w:t> </w:t>
                </w:r>
                <w:r>
                  <w:rPr>
                    <w:b/>
                    <w:i/>
                    <w:w w:val="105"/>
                    <w:sz w:val="16"/>
                  </w:rPr>
                  <w:t>Gestor </w:t>
                </w:r>
                <w:r>
                  <w:rPr>
                    <w:b/>
                    <w:i/>
                    <w:spacing w:val="-2"/>
                    <w:w w:val="105"/>
                    <w:sz w:val="16"/>
                  </w:rPr>
                  <w:t>Normativo</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6301pt;margin-top:767.862427pt;width:243.8pt;height:10.4pt;mso-position-horizontal-relative:page;mso-position-vertical-relative:page;z-index:-16340480" type="#_x0000_t202" id="docshape25" filled="false" stroked="false">
          <v:textbox inset="0,0,0,0">
            <w:txbxContent>
              <w:p>
                <w:pPr>
                  <w:spacing w:before="15"/>
                  <w:ind w:left="20" w:right="0" w:firstLine="0"/>
                  <w:jc w:val="left"/>
                  <w:rPr>
                    <w:rFonts w:ascii="Arial"/>
                    <w:sz w:val="15"/>
                  </w:rPr>
                </w:pPr>
                <w:hyperlink r:id="rId1">
                  <w:r>
                    <w:rPr>
                      <w:rFonts w:ascii="Arial"/>
                      <w:color w:val="050505"/>
                      <w:spacing w:val="-2"/>
                      <w:w w:val="105"/>
                      <w:sz w:val="15"/>
                    </w:rPr>
                    <w:t>www</w:t>
                  </w:r>
                  <w:r>
                    <w:rPr>
                      <w:rFonts w:ascii="Arial"/>
                      <w:color w:val="4F4D4D"/>
                      <w:spacing w:val="-2"/>
                      <w:w w:val="105"/>
                      <w:sz w:val="15"/>
                    </w:rPr>
                    <w:t>.</w:t>
                  </w:r>
                  <w:r>
                    <w:rPr>
                      <w:rFonts w:ascii="Arial"/>
                      <w:color w:val="050505"/>
                      <w:spacing w:val="-2"/>
                      <w:w w:val="105"/>
                      <w:sz w:val="15"/>
                    </w:rPr>
                    <w:t>secretariasenado</w:t>
                  </w:r>
                  <w:r>
                    <w:rPr>
                      <w:rFonts w:ascii="Arial"/>
                      <w:color w:val="4F4D4D"/>
                      <w:spacing w:val="-2"/>
                      <w:w w:val="105"/>
                      <w:sz w:val="15"/>
                    </w:rPr>
                    <w:t>.</w:t>
                  </w:r>
                  <w:r>
                    <w:rPr>
                      <w:rFonts w:ascii="Arial"/>
                      <w:color w:val="050505"/>
                      <w:spacing w:val="-2"/>
                      <w:w w:val="105"/>
                      <w:sz w:val="15"/>
                    </w:rPr>
                    <w:t>gov</w:t>
                  </w:r>
                  <w:r>
                    <w:rPr>
                      <w:rFonts w:ascii="Arial"/>
                      <w:color w:val="4F4D4D"/>
                      <w:spacing w:val="-2"/>
                      <w:w w:val="105"/>
                      <w:sz w:val="15"/>
                    </w:rPr>
                    <w:t>.</w:t>
                  </w:r>
                  <w:r>
                    <w:rPr>
                      <w:rFonts w:ascii="Arial"/>
                      <w:color w:val="050505"/>
                      <w:spacing w:val="-2"/>
                      <w:w w:val="105"/>
                      <w:sz w:val="15"/>
                    </w:rPr>
                    <w:t>co/senado/basedoc</w:t>
                  </w:r>
                  <w:r>
                    <w:rPr>
                      <w:rFonts w:ascii="Arial"/>
                      <w:color w:val="262626"/>
                      <w:spacing w:val="-2"/>
                      <w:w w:val="105"/>
                      <w:sz w:val="15"/>
                    </w:rPr>
                    <w:t>/</w:t>
                  </w:r>
                  <w:r>
                    <w:rPr>
                      <w:rFonts w:ascii="Arial"/>
                      <w:color w:val="050505"/>
                      <w:spacing w:val="-2"/>
                      <w:w w:val="105"/>
                      <w:sz w:val="15"/>
                    </w:rPr>
                    <w:t>ley_1751_2015</w:t>
                  </w:r>
                  <w:r>
                    <w:rPr>
                      <w:rFonts w:ascii="Arial"/>
                      <w:color w:val="4F4D4D"/>
                      <w:spacing w:val="-2"/>
                      <w:w w:val="105"/>
                      <w:sz w:val="15"/>
                    </w:rPr>
                    <w:t>.</w:t>
                  </w:r>
                  <w:r>
                    <w:rPr>
                      <w:rFonts w:ascii="Arial"/>
                      <w:color w:val="050505"/>
                      <w:spacing w:val="-2"/>
                      <w:w w:val="105"/>
                      <w:sz w:val="15"/>
                    </w:rPr>
                    <w:t>html</w:t>
                  </w:r>
                </w:hyperlink>
              </w:p>
            </w:txbxContent>
          </v:textbox>
          <w10:wrap type="none"/>
        </v:shape>
      </w:pict>
    </w:r>
    <w:r>
      <w:rPr/>
      <w:pict>
        <v:shape style="position:absolute;margin-left:565.159912pt;margin-top:767.862427pt;width:23.2pt;height:10.4pt;mso-position-horizontal-relative:page;mso-position-vertical-relative:page;z-index:-16339968" type="#_x0000_t202" id="docshape26" filled="false" stroked="false">
          <v:textbox inset="0,0,0,0">
            <w:txbxContent>
              <w:p>
                <w:pPr>
                  <w:spacing w:before="15"/>
                  <w:ind w:left="60" w:right="0" w:firstLine="0"/>
                  <w:jc w:val="left"/>
                  <w:rPr>
                    <w:rFonts w:ascii="Arial"/>
                    <w:sz w:val="15"/>
                  </w:rPr>
                </w:pPr>
                <w:r>
                  <w:rPr>
                    <w:rFonts w:ascii="Arial"/>
                    <w:color w:val="050505"/>
                    <w:spacing w:val="-2"/>
                    <w:sz w:val="15"/>
                  </w:rPr>
                  <w:fldChar w:fldCharType="begin"/>
                </w:r>
                <w:r>
                  <w:rPr>
                    <w:rFonts w:ascii="Arial"/>
                    <w:color w:val="050505"/>
                    <w:spacing w:val="-2"/>
                    <w:sz w:val="15"/>
                  </w:rPr>
                  <w:instrText> PAGE </w:instrText>
                </w:r>
                <w:r>
                  <w:rPr>
                    <w:rFonts w:ascii="Arial"/>
                    <w:color w:val="050505"/>
                    <w:spacing w:val="-2"/>
                    <w:sz w:val="15"/>
                  </w:rPr>
                  <w:fldChar w:fldCharType="separate"/>
                </w:r>
                <w:r>
                  <w:rPr>
                    <w:rFonts w:ascii="Arial"/>
                    <w:color w:val="050505"/>
                    <w:spacing w:val="-2"/>
                    <w:sz w:val="15"/>
                  </w:rPr>
                  <w:t>10</w:t>
                </w:r>
                <w:r>
                  <w:rPr>
                    <w:rFonts w:ascii="Arial"/>
                    <w:color w:val="050505"/>
                    <w:spacing w:val="-2"/>
                    <w:sz w:val="15"/>
                  </w:rPr>
                  <w:fldChar w:fldCharType="end"/>
                </w:r>
                <w:r>
                  <w:rPr>
                    <w:rFonts w:ascii="Arial"/>
                    <w:color w:val="050505"/>
                    <w:spacing w:val="-2"/>
                    <w:sz w:val="15"/>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6347648" id="docshapegroup1" coordorigin="853,742" coordsize="10200,6">
          <v:line style="position:absolute" from="853,745" to="5950,745" stroked="true" strokeweight=".283pt" strokecolor="#000000">
            <v:stroke dashstyle="solid"/>
          </v:line>
          <v:shape style="position:absolute;left:5949;top:745;width:5103;height:2" id="docshape2" coordorigin="5950,745" coordsize="5103,0" path="m5956,745l5950,745m5956,745l11052,745e" filled="false" stroked="true" strokeweight=".283pt" strokecolor="#000000">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341.752014pt;margin-top:24.654234pt;width:211.95pt;height:11.35pt;mso-position-horizontal-relative:page;mso-position-vertical-relative:page;z-index:-16347136" type="#_x0000_t202" id="docshape3" filled="false" stroked="false">
          <v:textbox inset="0,0,0,0">
            <w:txbxContent>
              <w:p>
                <w:pPr>
                  <w:spacing w:before="18"/>
                  <w:ind w:left="20" w:right="0" w:firstLine="0"/>
                  <w:jc w:val="left"/>
                  <w:rPr>
                    <w:b/>
                    <w:i/>
                    <w:sz w:val="16"/>
                  </w:rPr>
                </w:pPr>
                <w:r>
                  <w:rPr>
                    <w:b/>
                    <w:i/>
                    <w:w w:val="105"/>
                    <w:sz w:val="16"/>
                  </w:rPr>
                  <w:t>Departamento</w:t>
                </w:r>
                <w:r>
                  <w:rPr>
                    <w:b/>
                    <w:i/>
                    <w:spacing w:val="2"/>
                    <w:w w:val="105"/>
                    <w:sz w:val="16"/>
                  </w:rPr>
                  <w:t> </w:t>
                </w:r>
                <w:r>
                  <w:rPr>
                    <w:b/>
                    <w:i/>
                    <w:w w:val="105"/>
                    <w:sz w:val="16"/>
                  </w:rPr>
                  <w:t>Administrativo</w:t>
                </w:r>
                <w:r>
                  <w:rPr>
                    <w:b/>
                    <w:i/>
                    <w:spacing w:val="2"/>
                    <w:w w:val="105"/>
                    <w:sz w:val="16"/>
                  </w:rPr>
                  <w:t> </w:t>
                </w:r>
                <w:r>
                  <w:rPr>
                    <w:b/>
                    <w:i/>
                    <w:w w:val="105"/>
                    <w:sz w:val="16"/>
                  </w:rPr>
                  <w:t>de</w:t>
                </w:r>
                <w:r>
                  <w:rPr>
                    <w:b/>
                    <w:i/>
                    <w:spacing w:val="3"/>
                    <w:w w:val="105"/>
                    <w:sz w:val="16"/>
                  </w:rPr>
                  <w:t> </w:t>
                </w:r>
                <w:r>
                  <w:rPr>
                    <w:b/>
                    <w:i/>
                    <w:w w:val="105"/>
                    <w:sz w:val="16"/>
                  </w:rPr>
                  <w:t>la</w:t>
                </w:r>
                <w:r>
                  <w:rPr>
                    <w:b/>
                    <w:i/>
                    <w:spacing w:val="2"/>
                    <w:w w:val="105"/>
                    <w:sz w:val="16"/>
                  </w:rPr>
                  <w:t> </w:t>
                </w:r>
                <w:r>
                  <w:rPr>
                    <w:b/>
                    <w:i/>
                    <w:w w:val="105"/>
                    <w:sz w:val="16"/>
                  </w:rPr>
                  <w:t>Función</w:t>
                </w:r>
                <w:r>
                  <w:rPr>
                    <w:b/>
                    <w:i/>
                    <w:spacing w:val="3"/>
                    <w:w w:val="105"/>
                    <w:sz w:val="16"/>
                  </w:rPr>
                  <w:t> </w:t>
                </w:r>
                <w:r>
                  <w:rPr>
                    <w:b/>
                    <w:i/>
                    <w:spacing w:val="-2"/>
                    <w:w w:val="105"/>
                    <w:sz w:val="16"/>
                  </w:rPr>
                  <w:t>Pública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6344576" id="docshapegroup12" coordorigin="853,742" coordsize="10200,6">
          <v:line style="position:absolute" from="853,745" to="5950,745" stroked="true" strokeweight=".283pt" strokecolor="#000000">
            <v:stroke dashstyle="solid"/>
          </v:line>
          <v:shape style="position:absolute;left:5949;top:745;width:5103;height:2" id="docshape13"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6344064" type="#_x0000_t202" id="docshape14" filled="false" stroked="false">
          <v:textbox inset="0,0,0,0">
            <w:txbxContent>
              <w:p>
                <w:pPr>
                  <w:spacing w:before="18"/>
                  <w:ind w:left="20" w:right="0" w:firstLine="0"/>
                  <w:jc w:val="left"/>
                  <w:rPr>
                    <w:b/>
                    <w:i/>
                    <w:sz w:val="16"/>
                  </w:rPr>
                </w:pPr>
                <w:r>
                  <w:rPr>
                    <w:b/>
                    <w:i/>
                    <w:w w:val="105"/>
                    <w:sz w:val="16"/>
                  </w:rPr>
                  <w:t>Departamento</w:t>
                </w:r>
                <w:r>
                  <w:rPr>
                    <w:b/>
                    <w:i/>
                    <w:spacing w:val="2"/>
                    <w:w w:val="105"/>
                    <w:sz w:val="16"/>
                  </w:rPr>
                  <w:t> </w:t>
                </w:r>
                <w:r>
                  <w:rPr>
                    <w:b/>
                    <w:i/>
                    <w:w w:val="105"/>
                    <w:sz w:val="16"/>
                  </w:rPr>
                  <w:t>Administrativo</w:t>
                </w:r>
                <w:r>
                  <w:rPr>
                    <w:b/>
                    <w:i/>
                    <w:spacing w:val="2"/>
                    <w:w w:val="105"/>
                    <w:sz w:val="16"/>
                  </w:rPr>
                  <w:t> </w:t>
                </w:r>
                <w:r>
                  <w:rPr>
                    <w:b/>
                    <w:i/>
                    <w:w w:val="105"/>
                    <w:sz w:val="16"/>
                  </w:rPr>
                  <w:t>de</w:t>
                </w:r>
                <w:r>
                  <w:rPr>
                    <w:b/>
                    <w:i/>
                    <w:spacing w:val="3"/>
                    <w:w w:val="105"/>
                    <w:sz w:val="16"/>
                  </w:rPr>
                  <w:t> </w:t>
                </w:r>
                <w:r>
                  <w:rPr>
                    <w:b/>
                    <w:i/>
                    <w:w w:val="105"/>
                    <w:sz w:val="16"/>
                  </w:rPr>
                  <w:t>la</w:t>
                </w:r>
                <w:r>
                  <w:rPr>
                    <w:b/>
                    <w:i/>
                    <w:spacing w:val="2"/>
                    <w:w w:val="105"/>
                    <w:sz w:val="16"/>
                  </w:rPr>
                  <w:t> </w:t>
                </w:r>
                <w:r>
                  <w:rPr>
                    <w:b/>
                    <w:i/>
                    <w:w w:val="105"/>
                    <w:sz w:val="16"/>
                  </w:rPr>
                  <w:t>Función</w:t>
                </w:r>
                <w:r>
                  <w:rPr>
                    <w:b/>
                    <w:i/>
                    <w:spacing w:val="3"/>
                    <w:w w:val="105"/>
                    <w:sz w:val="16"/>
                  </w:rPr>
                  <w:t> </w:t>
                </w:r>
                <w:r>
                  <w:rPr>
                    <w:b/>
                    <w:i/>
                    <w:spacing w:val="-2"/>
                    <w:w w:val="105"/>
                    <w:sz w:val="16"/>
                  </w:rPr>
                  <w:t>Pública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09249pt;margin-top:12.868421pt;width:56.9pt;height:10.4pt;mso-position-horizontal-relative:page;mso-position-vertical-relative:page;z-index:-16341504" type="#_x0000_t202" id="docshape23" filled="false" stroked="false">
          <v:textbox inset="0,0,0,0">
            <w:txbxContent>
              <w:p>
                <w:pPr>
                  <w:spacing w:before="15"/>
                  <w:ind w:left="20" w:right="0" w:firstLine="0"/>
                  <w:jc w:val="left"/>
                  <w:rPr>
                    <w:rFonts w:ascii="Arial"/>
                    <w:sz w:val="15"/>
                  </w:rPr>
                </w:pPr>
                <w:r>
                  <w:rPr>
                    <w:rFonts w:ascii="Arial"/>
                    <w:color w:val="030303"/>
                    <w:w w:val="105"/>
                    <w:sz w:val="15"/>
                  </w:rPr>
                  <w:t>25/11/22,</w:t>
                </w:r>
                <w:r>
                  <w:rPr>
                    <w:rFonts w:ascii="Arial"/>
                    <w:color w:val="030303"/>
                    <w:spacing w:val="-11"/>
                    <w:w w:val="105"/>
                    <w:sz w:val="15"/>
                  </w:rPr>
                  <w:t> </w:t>
                </w:r>
                <w:r>
                  <w:rPr>
                    <w:rFonts w:ascii="Arial"/>
                    <w:color w:val="030303"/>
                    <w:spacing w:val="-2"/>
                    <w:w w:val="105"/>
                    <w:sz w:val="15"/>
                  </w:rPr>
                  <w:t>13:32</w:t>
                </w:r>
              </w:p>
            </w:txbxContent>
          </v:textbox>
          <w10:wrap type="none"/>
        </v:shape>
      </w:pict>
    </w:r>
    <w:r>
      <w:rPr/>
      <w:pict>
        <v:shape style="position:absolute;margin-left:193.637299pt;margin-top:12.868421pt;width:311.850pt;height:10.4pt;mso-position-horizontal-relative:page;mso-position-vertical-relative:page;z-index:-16340992" type="#_x0000_t202" id="docshape24" filled="false" stroked="false">
          <v:textbox inset="0,0,0,0">
            <w:txbxContent>
              <w:p>
                <w:pPr>
                  <w:spacing w:before="15"/>
                  <w:ind w:left="20" w:right="0" w:firstLine="0"/>
                  <w:jc w:val="left"/>
                  <w:rPr>
                    <w:rFonts w:ascii="Arial"/>
                    <w:sz w:val="15"/>
                  </w:rPr>
                </w:pPr>
                <w:r>
                  <w:rPr>
                    <w:rFonts w:ascii="Arial"/>
                    <w:color w:val="030303"/>
                    <w:w w:val="105"/>
                    <w:sz w:val="15"/>
                  </w:rPr>
                  <w:t>Leyes</w:t>
                </w:r>
                <w:r>
                  <w:rPr>
                    <w:rFonts w:ascii="Arial"/>
                    <w:color w:val="030303"/>
                    <w:spacing w:val="6"/>
                    <w:w w:val="105"/>
                    <w:sz w:val="15"/>
                  </w:rPr>
                  <w:t> </w:t>
                </w:r>
                <w:r>
                  <w:rPr>
                    <w:rFonts w:ascii="Arial"/>
                    <w:color w:val="030303"/>
                    <w:w w:val="105"/>
                    <w:sz w:val="15"/>
                  </w:rPr>
                  <w:t>desde</w:t>
                </w:r>
                <w:r>
                  <w:rPr>
                    <w:rFonts w:ascii="Arial"/>
                    <w:color w:val="030303"/>
                    <w:spacing w:val="10"/>
                    <w:w w:val="105"/>
                    <w:sz w:val="15"/>
                  </w:rPr>
                  <w:t> </w:t>
                </w:r>
                <w:r>
                  <w:rPr>
                    <w:rFonts w:ascii="Arial"/>
                    <w:color w:val="030303"/>
                    <w:w w:val="105"/>
                    <w:sz w:val="15"/>
                  </w:rPr>
                  <w:t>1992</w:t>
                </w:r>
                <w:r>
                  <w:rPr>
                    <w:rFonts w:ascii="Arial"/>
                    <w:color w:val="030303"/>
                    <w:spacing w:val="-3"/>
                    <w:w w:val="105"/>
                    <w:sz w:val="15"/>
                  </w:rPr>
                  <w:t> </w:t>
                </w:r>
                <w:r>
                  <w:rPr>
                    <w:rFonts w:ascii="Arial"/>
                    <w:color w:val="030303"/>
                    <w:w w:val="105"/>
                    <w:sz w:val="15"/>
                  </w:rPr>
                  <w:t>-</w:t>
                </w:r>
                <w:r>
                  <w:rPr>
                    <w:rFonts w:ascii="Arial"/>
                    <w:color w:val="030303"/>
                    <w:spacing w:val="6"/>
                    <w:w w:val="105"/>
                    <w:sz w:val="15"/>
                  </w:rPr>
                  <w:t> </w:t>
                </w:r>
                <w:r>
                  <w:rPr>
                    <w:rFonts w:ascii="Arial"/>
                    <w:color w:val="030303"/>
                    <w:w w:val="105"/>
                    <w:sz w:val="15"/>
                  </w:rPr>
                  <w:t>Vigencia</w:t>
                </w:r>
                <w:r>
                  <w:rPr>
                    <w:rFonts w:ascii="Arial"/>
                    <w:color w:val="030303"/>
                    <w:spacing w:val="14"/>
                    <w:w w:val="105"/>
                    <w:sz w:val="15"/>
                  </w:rPr>
                  <w:t> </w:t>
                </w:r>
                <w:r>
                  <w:rPr>
                    <w:rFonts w:ascii="Arial"/>
                    <w:color w:val="030303"/>
                    <w:w w:val="105"/>
                    <w:sz w:val="15"/>
                  </w:rPr>
                  <w:t>expresa</w:t>
                </w:r>
                <w:r>
                  <w:rPr>
                    <w:rFonts w:ascii="Arial"/>
                    <w:color w:val="030303"/>
                    <w:spacing w:val="12"/>
                    <w:w w:val="105"/>
                    <w:sz w:val="15"/>
                  </w:rPr>
                  <w:t> </w:t>
                </w:r>
                <w:r>
                  <w:rPr>
                    <w:rFonts w:ascii="Arial"/>
                    <w:color w:val="030303"/>
                    <w:w w:val="105"/>
                    <w:sz w:val="15"/>
                  </w:rPr>
                  <w:t>y</w:t>
                </w:r>
                <w:r>
                  <w:rPr>
                    <w:rFonts w:ascii="Arial"/>
                    <w:color w:val="030303"/>
                    <w:spacing w:val="1"/>
                    <w:w w:val="105"/>
                    <w:sz w:val="15"/>
                  </w:rPr>
                  <w:t> </w:t>
                </w:r>
                <w:r>
                  <w:rPr>
                    <w:rFonts w:ascii="Arial"/>
                    <w:color w:val="030303"/>
                    <w:w w:val="105"/>
                    <w:sz w:val="15"/>
                  </w:rPr>
                  <w:t>control</w:t>
                </w:r>
                <w:r>
                  <w:rPr>
                    <w:rFonts w:ascii="Arial"/>
                    <w:color w:val="030303"/>
                    <w:spacing w:val="2"/>
                    <w:w w:val="105"/>
                    <w:sz w:val="15"/>
                  </w:rPr>
                  <w:t> </w:t>
                </w:r>
                <w:r>
                  <w:rPr>
                    <w:rFonts w:ascii="Arial"/>
                    <w:color w:val="030303"/>
                    <w:w w:val="105"/>
                    <w:sz w:val="15"/>
                  </w:rPr>
                  <w:t>de</w:t>
                </w:r>
                <w:r>
                  <w:rPr>
                    <w:rFonts w:ascii="Arial"/>
                    <w:color w:val="030303"/>
                    <w:spacing w:val="2"/>
                    <w:w w:val="105"/>
                    <w:sz w:val="15"/>
                  </w:rPr>
                  <w:t> </w:t>
                </w:r>
                <w:r>
                  <w:rPr>
                    <w:rFonts w:ascii="Arial"/>
                    <w:color w:val="030303"/>
                    <w:w w:val="105"/>
                    <w:sz w:val="15"/>
                  </w:rPr>
                  <w:t>constitucionalidad</w:t>
                </w:r>
                <w:r>
                  <w:rPr>
                    <w:rFonts w:ascii="Arial"/>
                    <w:color w:val="030303"/>
                    <w:spacing w:val="-1"/>
                    <w:w w:val="105"/>
                    <w:sz w:val="15"/>
                  </w:rPr>
                  <w:t> </w:t>
                </w:r>
                <w:r>
                  <w:rPr>
                    <w:rFonts w:ascii="Arial"/>
                    <w:color w:val="030303"/>
                    <w:spacing w:val="-2"/>
                    <w:w w:val="105"/>
                    <w:sz w:val="15"/>
                  </w:rPr>
                  <w:t>[LEY_1751_2015]</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lowerLetter"/>
      <w:lvlText w:val="%1)"/>
      <w:lvlJc w:val="left"/>
      <w:pPr>
        <w:ind w:left="125" w:hanging="216"/>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16"/>
      </w:pPr>
      <w:rPr>
        <w:rFonts w:hint="default"/>
        <w:lang w:val="es-ES" w:eastAsia="en-US" w:bidi="ar-SA"/>
      </w:rPr>
    </w:lvl>
    <w:lvl w:ilvl="2">
      <w:start w:val="0"/>
      <w:numFmt w:val="bullet"/>
      <w:lvlText w:val="•"/>
      <w:lvlJc w:val="left"/>
      <w:pPr>
        <w:ind w:left="2084" w:hanging="216"/>
      </w:pPr>
      <w:rPr>
        <w:rFonts w:hint="default"/>
        <w:lang w:val="es-ES" w:eastAsia="en-US" w:bidi="ar-SA"/>
      </w:rPr>
    </w:lvl>
    <w:lvl w:ilvl="3">
      <w:start w:val="0"/>
      <w:numFmt w:val="bullet"/>
      <w:lvlText w:val="•"/>
      <w:lvlJc w:val="left"/>
      <w:pPr>
        <w:ind w:left="3066" w:hanging="216"/>
      </w:pPr>
      <w:rPr>
        <w:rFonts w:hint="default"/>
        <w:lang w:val="es-ES" w:eastAsia="en-US" w:bidi="ar-SA"/>
      </w:rPr>
    </w:lvl>
    <w:lvl w:ilvl="4">
      <w:start w:val="0"/>
      <w:numFmt w:val="bullet"/>
      <w:lvlText w:val="•"/>
      <w:lvlJc w:val="left"/>
      <w:pPr>
        <w:ind w:left="4048" w:hanging="216"/>
      </w:pPr>
      <w:rPr>
        <w:rFonts w:hint="default"/>
        <w:lang w:val="es-ES" w:eastAsia="en-US" w:bidi="ar-SA"/>
      </w:rPr>
    </w:lvl>
    <w:lvl w:ilvl="5">
      <w:start w:val="0"/>
      <w:numFmt w:val="bullet"/>
      <w:lvlText w:val="•"/>
      <w:lvlJc w:val="left"/>
      <w:pPr>
        <w:ind w:left="5030" w:hanging="216"/>
      </w:pPr>
      <w:rPr>
        <w:rFonts w:hint="default"/>
        <w:lang w:val="es-ES" w:eastAsia="en-US" w:bidi="ar-SA"/>
      </w:rPr>
    </w:lvl>
    <w:lvl w:ilvl="6">
      <w:start w:val="0"/>
      <w:numFmt w:val="bullet"/>
      <w:lvlText w:val="•"/>
      <w:lvlJc w:val="left"/>
      <w:pPr>
        <w:ind w:left="6012" w:hanging="216"/>
      </w:pPr>
      <w:rPr>
        <w:rFonts w:hint="default"/>
        <w:lang w:val="es-ES" w:eastAsia="en-US" w:bidi="ar-SA"/>
      </w:rPr>
    </w:lvl>
    <w:lvl w:ilvl="7">
      <w:start w:val="0"/>
      <w:numFmt w:val="bullet"/>
      <w:lvlText w:val="•"/>
      <w:lvlJc w:val="left"/>
      <w:pPr>
        <w:ind w:left="6994" w:hanging="216"/>
      </w:pPr>
      <w:rPr>
        <w:rFonts w:hint="default"/>
        <w:lang w:val="es-ES" w:eastAsia="en-US" w:bidi="ar-SA"/>
      </w:rPr>
    </w:lvl>
    <w:lvl w:ilvl="8">
      <w:start w:val="0"/>
      <w:numFmt w:val="bullet"/>
      <w:lvlText w:val="•"/>
      <w:lvlJc w:val="left"/>
      <w:pPr>
        <w:ind w:left="7976" w:hanging="216"/>
      </w:pPr>
      <w:rPr>
        <w:rFonts w:hint="default"/>
        <w:lang w:val="es-ES" w:eastAsia="en-US" w:bidi="ar-SA"/>
      </w:rPr>
    </w:lvl>
  </w:abstractNum>
  <w:abstractNum w:abstractNumId="15">
    <w:multiLevelType w:val="hybridMultilevel"/>
    <w:lvl w:ilvl="0">
      <w:start w:val="1"/>
      <w:numFmt w:val="lowerLetter"/>
      <w:lvlText w:val="%1)"/>
      <w:lvlJc w:val="left"/>
      <w:pPr>
        <w:ind w:left="334" w:hanging="21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300" w:hanging="215"/>
      </w:pPr>
      <w:rPr>
        <w:rFonts w:hint="default"/>
        <w:lang w:val="es-ES" w:eastAsia="en-US" w:bidi="ar-SA"/>
      </w:rPr>
    </w:lvl>
    <w:lvl w:ilvl="2">
      <w:start w:val="0"/>
      <w:numFmt w:val="bullet"/>
      <w:lvlText w:val="•"/>
      <w:lvlJc w:val="left"/>
      <w:pPr>
        <w:ind w:left="2260" w:hanging="215"/>
      </w:pPr>
      <w:rPr>
        <w:rFonts w:hint="default"/>
        <w:lang w:val="es-ES" w:eastAsia="en-US" w:bidi="ar-SA"/>
      </w:rPr>
    </w:lvl>
    <w:lvl w:ilvl="3">
      <w:start w:val="0"/>
      <w:numFmt w:val="bullet"/>
      <w:lvlText w:val="•"/>
      <w:lvlJc w:val="left"/>
      <w:pPr>
        <w:ind w:left="3220" w:hanging="215"/>
      </w:pPr>
      <w:rPr>
        <w:rFonts w:hint="default"/>
        <w:lang w:val="es-ES" w:eastAsia="en-US" w:bidi="ar-SA"/>
      </w:rPr>
    </w:lvl>
    <w:lvl w:ilvl="4">
      <w:start w:val="0"/>
      <w:numFmt w:val="bullet"/>
      <w:lvlText w:val="•"/>
      <w:lvlJc w:val="left"/>
      <w:pPr>
        <w:ind w:left="4180" w:hanging="215"/>
      </w:pPr>
      <w:rPr>
        <w:rFonts w:hint="default"/>
        <w:lang w:val="es-ES" w:eastAsia="en-US" w:bidi="ar-SA"/>
      </w:rPr>
    </w:lvl>
    <w:lvl w:ilvl="5">
      <w:start w:val="0"/>
      <w:numFmt w:val="bullet"/>
      <w:lvlText w:val="•"/>
      <w:lvlJc w:val="left"/>
      <w:pPr>
        <w:ind w:left="5140" w:hanging="215"/>
      </w:pPr>
      <w:rPr>
        <w:rFonts w:hint="default"/>
        <w:lang w:val="es-ES" w:eastAsia="en-US" w:bidi="ar-SA"/>
      </w:rPr>
    </w:lvl>
    <w:lvl w:ilvl="6">
      <w:start w:val="0"/>
      <w:numFmt w:val="bullet"/>
      <w:lvlText w:val="•"/>
      <w:lvlJc w:val="left"/>
      <w:pPr>
        <w:ind w:left="6100" w:hanging="215"/>
      </w:pPr>
      <w:rPr>
        <w:rFonts w:hint="default"/>
        <w:lang w:val="es-ES" w:eastAsia="en-US" w:bidi="ar-SA"/>
      </w:rPr>
    </w:lvl>
    <w:lvl w:ilvl="7">
      <w:start w:val="0"/>
      <w:numFmt w:val="bullet"/>
      <w:lvlText w:val="•"/>
      <w:lvlJc w:val="left"/>
      <w:pPr>
        <w:ind w:left="7060" w:hanging="215"/>
      </w:pPr>
      <w:rPr>
        <w:rFonts w:hint="default"/>
        <w:lang w:val="es-ES" w:eastAsia="en-US" w:bidi="ar-SA"/>
      </w:rPr>
    </w:lvl>
    <w:lvl w:ilvl="8">
      <w:start w:val="0"/>
      <w:numFmt w:val="bullet"/>
      <w:lvlText w:val="•"/>
      <w:lvlJc w:val="left"/>
      <w:pPr>
        <w:ind w:left="8020" w:hanging="215"/>
      </w:pPr>
      <w:rPr>
        <w:rFonts w:hint="default"/>
        <w:lang w:val="es-ES" w:eastAsia="en-US" w:bidi="ar-SA"/>
      </w:rPr>
    </w:lvl>
  </w:abstractNum>
  <w:abstractNum w:abstractNumId="14">
    <w:multiLevelType w:val="hybridMultilevel"/>
    <w:lvl w:ilvl="0">
      <w:start w:val="1"/>
      <w:numFmt w:val="lowerLetter"/>
      <w:lvlText w:val="%1)"/>
      <w:lvlJc w:val="left"/>
      <w:pPr>
        <w:ind w:left="334" w:hanging="21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300" w:hanging="215"/>
      </w:pPr>
      <w:rPr>
        <w:rFonts w:hint="default"/>
        <w:lang w:val="es-ES" w:eastAsia="en-US" w:bidi="ar-SA"/>
      </w:rPr>
    </w:lvl>
    <w:lvl w:ilvl="2">
      <w:start w:val="0"/>
      <w:numFmt w:val="bullet"/>
      <w:lvlText w:val="•"/>
      <w:lvlJc w:val="left"/>
      <w:pPr>
        <w:ind w:left="2260" w:hanging="215"/>
      </w:pPr>
      <w:rPr>
        <w:rFonts w:hint="default"/>
        <w:lang w:val="es-ES" w:eastAsia="en-US" w:bidi="ar-SA"/>
      </w:rPr>
    </w:lvl>
    <w:lvl w:ilvl="3">
      <w:start w:val="0"/>
      <w:numFmt w:val="bullet"/>
      <w:lvlText w:val="•"/>
      <w:lvlJc w:val="left"/>
      <w:pPr>
        <w:ind w:left="3220" w:hanging="215"/>
      </w:pPr>
      <w:rPr>
        <w:rFonts w:hint="default"/>
        <w:lang w:val="es-ES" w:eastAsia="en-US" w:bidi="ar-SA"/>
      </w:rPr>
    </w:lvl>
    <w:lvl w:ilvl="4">
      <w:start w:val="0"/>
      <w:numFmt w:val="bullet"/>
      <w:lvlText w:val="•"/>
      <w:lvlJc w:val="left"/>
      <w:pPr>
        <w:ind w:left="4180" w:hanging="215"/>
      </w:pPr>
      <w:rPr>
        <w:rFonts w:hint="default"/>
        <w:lang w:val="es-ES" w:eastAsia="en-US" w:bidi="ar-SA"/>
      </w:rPr>
    </w:lvl>
    <w:lvl w:ilvl="5">
      <w:start w:val="0"/>
      <w:numFmt w:val="bullet"/>
      <w:lvlText w:val="•"/>
      <w:lvlJc w:val="left"/>
      <w:pPr>
        <w:ind w:left="5140" w:hanging="215"/>
      </w:pPr>
      <w:rPr>
        <w:rFonts w:hint="default"/>
        <w:lang w:val="es-ES" w:eastAsia="en-US" w:bidi="ar-SA"/>
      </w:rPr>
    </w:lvl>
    <w:lvl w:ilvl="6">
      <w:start w:val="0"/>
      <w:numFmt w:val="bullet"/>
      <w:lvlText w:val="•"/>
      <w:lvlJc w:val="left"/>
      <w:pPr>
        <w:ind w:left="6100" w:hanging="215"/>
      </w:pPr>
      <w:rPr>
        <w:rFonts w:hint="default"/>
        <w:lang w:val="es-ES" w:eastAsia="en-US" w:bidi="ar-SA"/>
      </w:rPr>
    </w:lvl>
    <w:lvl w:ilvl="7">
      <w:start w:val="0"/>
      <w:numFmt w:val="bullet"/>
      <w:lvlText w:val="•"/>
      <w:lvlJc w:val="left"/>
      <w:pPr>
        <w:ind w:left="7060" w:hanging="215"/>
      </w:pPr>
      <w:rPr>
        <w:rFonts w:hint="default"/>
        <w:lang w:val="es-ES" w:eastAsia="en-US" w:bidi="ar-SA"/>
      </w:rPr>
    </w:lvl>
    <w:lvl w:ilvl="8">
      <w:start w:val="0"/>
      <w:numFmt w:val="bullet"/>
      <w:lvlText w:val="•"/>
      <w:lvlJc w:val="left"/>
      <w:pPr>
        <w:ind w:left="8020" w:hanging="215"/>
      </w:pPr>
      <w:rPr>
        <w:rFonts w:hint="default"/>
        <w:lang w:val="es-ES" w:eastAsia="en-US" w:bidi="ar-SA"/>
      </w:rPr>
    </w:lvl>
  </w:abstractNum>
  <w:abstractNum w:abstractNumId="13">
    <w:multiLevelType w:val="hybridMultilevel"/>
    <w:lvl w:ilvl="0">
      <w:start w:val="13"/>
      <w:numFmt w:val="lowerLetter"/>
      <w:lvlText w:val="%1)"/>
      <w:lvlJc w:val="left"/>
      <w:pPr>
        <w:ind w:left="125" w:hanging="272"/>
        <w:jc w:val="left"/>
      </w:pPr>
      <w:rPr>
        <w:rFonts w:hint="default" w:ascii="Arial" w:hAnsi="Arial" w:eastAsia="Arial" w:cs="Arial"/>
        <w:b w:val="0"/>
        <w:bCs w:val="0"/>
        <w:i w:val="0"/>
        <w:iCs w:val="0"/>
        <w:color w:val="4D4B4B"/>
        <w:w w:val="104"/>
        <w:sz w:val="17"/>
        <w:szCs w:val="17"/>
        <w:lang w:val="es-ES" w:eastAsia="en-US" w:bidi="ar-SA"/>
      </w:rPr>
    </w:lvl>
    <w:lvl w:ilvl="1">
      <w:start w:val="0"/>
      <w:numFmt w:val="bullet"/>
      <w:lvlText w:val="•"/>
      <w:lvlJc w:val="left"/>
      <w:pPr>
        <w:ind w:left="1102" w:hanging="272"/>
      </w:pPr>
      <w:rPr>
        <w:rFonts w:hint="default"/>
        <w:lang w:val="es-ES" w:eastAsia="en-US" w:bidi="ar-SA"/>
      </w:rPr>
    </w:lvl>
    <w:lvl w:ilvl="2">
      <w:start w:val="0"/>
      <w:numFmt w:val="bullet"/>
      <w:lvlText w:val="•"/>
      <w:lvlJc w:val="left"/>
      <w:pPr>
        <w:ind w:left="2084" w:hanging="272"/>
      </w:pPr>
      <w:rPr>
        <w:rFonts w:hint="default"/>
        <w:lang w:val="es-ES" w:eastAsia="en-US" w:bidi="ar-SA"/>
      </w:rPr>
    </w:lvl>
    <w:lvl w:ilvl="3">
      <w:start w:val="0"/>
      <w:numFmt w:val="bullet"/>
      <w:lvlText w:val="•"/>
      <w:lvlJc w:val="left"/>
      <w:pPr>
        <w:ind w:left="3066" w:hanging="272"/>
      </w:pPr>
      <w:rPr>
        <w:rFonts w:hint="default"/>
        <w:lang w:val="es-ES" w:eastAsia="en-US" w:bidi="ar-SA"/>
      </w:rPr>
    </w:lvl>
    <w:lvl w:ilvl="4">
      <w:start w:val="0"/>
      <w:numFmt w:val="bullet"/>
      <w:lvlText w:val="•"/>
      <w:lvlJc w:val="left"/>
      <w:pPr>
        <w:ind w:left="4048" w:hanging="272"/>
      </w:pPr>
      <w:rPr>
        <w:rFonts w:hint="default"/>
        <w:lang w:val="es-ES" w:eastAsia="en-US" w:bidi="ar-SA"/>
      </w:rPr>
    </w:lvl>
    <w:lvl w:ilvl="5">
      <w:start w:val="0"/>
      <w:numFmt w:val="bullet"/>
      <w:lvlText w:val="•"/>
      <w:lvlJc w:val="left"/>
      <w:pPr>
        <w:ind w:left="5030" w:hanging="272"/>
      </w:pPr>
      <w:rPr>
        <w:rFonts w:hint="default"/>
        <w:lang w:val="es-ES" w:eastAsia="en-US" w:bidi="ar-SA"/>
      </w:rPr>
    </w:lvl>
    <w:lvl w:ilvl="6">
      <w:start w:val="0"/>
      <w:numFmt w:val="bullet"/>
      <w:lvlText w:val="•"/>
      <w:lvlJc w:val="left"/>
      <w:pPr>
        <w:ind w:left="6012" w:hanging="272"/>
      </w:pPr>
      <w:rPr>
        <w:rFonts w:hint="default"/>
        <w:lang w:val="es-ES" w:eastAsia="en-US" w:bidi="ar-SA"/>
      </w:rPr>
    </w:lvl>
    <w:lvl w:ilvl="7">
      <w:start w:val="0"/>
      <w:numFmt w:val="bullet"/>
      <w:lvlText w:val="•"/>
      <w:lvlJc w:val="left"/>
      <w:pPr>
        <w:ind w:left="6994" w:hanging="272"/>
      </w:pPr>
      <w:rPr>
        <w:rFonts w:hint="default"/>
        <w:lang w:val="es-ES" w:eastAsia="en-US" w:bidi="ar-SA"/>
      </w:rPr>
    </w:lvl>
    <w:lvl w:ilvl="8">
      <w:start w:val="0"/>
      <w:numFmt w:val="bullet"/>
      <w:lvlText w:val="•"/>
      <w:lvlJc w:val="left"/>
      <w:pPr>
        <w:ind w:left="7976" w:hanging="272"/>
      </w:pPr>
      <w:rPr>
        <w:rFonts w:hint="default"/>
        <w:lang w:val="es-ES" w:eastAsia="en-US" w:bidi="ar-SA"/>
      </w:rPr>
    </w:lvl>
  </w:abstractNum>
  <w:abstractNum w:abstractNumId="12">
    <w:multiLevelType w:val="hybridMultilevel"/>
    <w:lvl w:ilvl="0">
      <w:start w:val="1"/>
      <w:numFmt w:val="lowerLetter"/>
      <w:lvlText w:val="%1)"/>
      <w:lvlJc w:val="left"/>
      <w:pPr>
        <w:ind w:left="124" w:hanging="228"/>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28"/>
      </w:pPr>
      <w:rPr>
        <w:rFonts w:hint="default"/>
        <w:lang w:val="es-ES" w:eastAsia="en-US" w:bidi="ar-SA"/>
      </w:rPr>
    </w:lvl>
    <w:lvl w:ilvl="2">
      <w:start w:val="0"/>
      <w:numFmt w:val="bullet"/>
      <w:lvlText w:val="•"/>
      <w:lvlJc w:val="left"/>
      <w:pPr>
        <w:ind w:left="2084" w:hanging="228"/>
      </w:pPr>
      <w:rPr>
        <w:rFonts w:hint="default"/>
        <w:lang w:val="es-ES" w:eastAsia="en-US" w:bidi="ar-SA"/>
      </w:rPr>
    </w:lvl>
    <w:lvl w:ilvl="3">
      <w:start w:val="0"/>
      <w:numFmt w:val="bullet"/>
      <w:lvlText w:val="•"/>
      <w:lvlJc w:val="left"/>
      <w:pPr>
        <w:ind w:left="3066" w:hanging="228"/>
      </w:pPr>
      <w:rPr>
        <w:rFonts w:hint="default"/>
        <w:lang w:val="es-ES" w:eastAsia="en-US" w:bidi="ar-SA"/>
      </w:rPr>
    </w:lvl>
    <w:lvl w:ilvl="4">
      <w:start w:val="0"/>
      <w:numFmt w:val="bullet"/>
      <w:lvlText w:val="•"/>
      <w:lvlJc w:val="left"/>
      <w:pPr>
        <w:ind w:left="4048" w:hanging="228"/>
      </w:pPr>
      <w:rPr>
        <w:rFonts w:hint="default"/>
        <w:lang w:val="es-ES" w:eastAsia="en-US" w:bidi="ar-SA"/>
      </w:rPr>
    </w:lvl>
    <w:lvl w:ilvl="5">
      <w:start w:val="0"/>
      <w:numFmt w:val="bullet"/>
      <w:lvlText w:val="•"/>
      <w:lvlJc w:val="left"/>
      <w:pPr>
        <w:ind w:left="5030" w:hanging="228"/>
      </w:pPr>
      <w:rPr>
        <w:rFonts w:hint="default"/>
        <w:lang w:val="es-ES" w:eastAsia="en-US" w:bidi="ar-SA"/>
      </w:rPr>
    </w:lvl>
    <w:lvl w:ilvl="6">
      <w:start w:val="0"/>
      <w:numFmt w:val="bullet"/>
      <w:lvlText w:val="•"/>
      <w:lvlJc w:val="left"/>
      <w:pPr>
        <w:ind w:left="6012" w:hanging="228"/>
      </w:pPr>
      <w:rPr>
        <w:rFonts w:hint="default"/>
        <w:lang w:val="es-ES" w:eastAsia="en-US" w:bidi="ar-SA"/>
      </w:rPr>
    </w:lvl>
    <w:lvl w:ilvl="7">
      <w:start w:val="0"/>
      <w:numFmt w:val="bullet"/>
      <w:lvlText w:val="•"/>
      <w:lvlJc w:val="left"/>
      <w:pPr>
        <w:ind w:left="6994" w:hanging="228"/>
      </w:pPr>
      <w:rPr>
        <w:rFonts w:hint="default"/>
        <w:lang w:val="es-ES" w:eastAsia="en-US" w:bidi="ar-SA"/>
      </w:rPr>
    </w:lvl>
    <w:lvl w:ilvl="8">
      <w:start w:val="0"/>
      <w:numFmt w:val="bullet"/>
      <w:lvlText w:val="•"/>
      <w:lvlJc w:val="left"/>
      <w:pPr>
        <w:ind w:left="7976" w:hanging="228"/>
      </w:pPr>
      <w:rPr>
        <w:rFonts w:hint="default"/>
        <w:lang w:val="es-ES" w:eastAsia="en-US" w:bidi="ar-SA"/>
      </w:rPr>
    </w:lvl>
  </w:abstractNum>
  <w:abstractNum w:abstractNumId="11">
    <w:multiLevelType w:val="hybridMultilevel"/>
    <w:lvl w:ilvl="0">
      <w:start w:val="13"/>
      <w:numFmt w:val="lowerLetter"/>
      <w:lvlText w:val="%1)"/>
      <w:lvlJc w:val="left"/>
      <w:pPr>
        <w:ind w:left="120" w:hanging="258"/>
        <w:jc w:val="left"/>
      </w:pPr>
      <w:rPr>
        <w:rFonts w:hint="default" w:ascii="Arial" w:hAnsi="Arial" w:eastAsia="Arial" w:cs="Arial"/>
        <w:b w:val="0"/>
        <w:bCs w:val="0"/>
        <w:i w:val="0"/>
        <w:iCs w:val="0"/>
        <w:color w:val="4D4B4B"/>
        <w:w w:val="104"/>
        <w:sz w:val="17"/>
        <w:szCs w:val="17"/>
        <w:lang w:val="es-ES" w:eastAsia="en-US" w:bidi="ar-SA"/>
      </w:rPr>
    </w:lvl>
    <w:lvl w:ilvl="1">
      <w:start w:val="0"/>
      <w:numFmt w:val="bullet"/>
      <w:lvlText w:val="•"/>
      <w:lvlJc w:val="left"/>
      <w:pPr>
        <w:ind w:left="1102" w:hanging="258"/>
      </w:pPr>
      <w:rPr>
        <w:rFonts w:hint="default"/>
        <w:lang w:val="es-ES" w:eastAsia="en-US" w:bidi="ar-SA"/>
      </w:rPr>
    </w:lvl>
    <w:lvl w:ilvl="2">
      <w:start w:val="0"/>
      <w:numFmt w:val="bullet"/>
      <w:lvlText w:val="•"/>
      <w:lvlJc w:val="left"/>
      <w:pPr>
        <w:ind w:left="2084" w:hanging="258"/>
      </w:pPr>
      <w:rPr>
        <w:rFonts w:hint="default"/>
        <w:lang w:val="es-ES" w:eastAsia="en-US" w:bidi="ar-SA"/>
      </w:rPr>
    </w:lvl>
    <w:lvl w:ilvl="3">
      <w:start w:val="0"/>
      <w:numFmt w:val="bullet"/>
      <w:lvlText w:val="•"/>
      <w:lvlJc w:val="left"/>
      <w:pPr>
        <w:ind w:left="3066" w:hanging="258"/>
      </w:pPr>
      <w:rPr>
        <w:rFonts w:hint="default"/>
        <w:lang w:val="es-ES" w:eastAsia="en-US" w:bidi="ar-SA"/>
      </w:rPr>
    </w:lvl>
    <w:lvl w:ilvl="4">
      <w:start w:val="0"/>
      <w:numFmt w:val="bullet"/>
      <w:lvlText w:val="•"/>
      <w:lvlJc w:val="left"/>
      <w:pPr>
        <w:ind w:left="4048" w:hanging="258"/>
      </w:pPr>
      <w:rPr>
        <w:rFonts w:hint="default"/>
        <w:lang w:val="es-ES" w:eastAsia="en-US" w:bidi="ar-SA"/>
      </w:rPr>
    </w:lvl>
    <w:lvl w:ilvl="5">
      <w:start w:val="0"/>
      <w:numFmt w:val="bullet"/>
      <w:lvlText w:val="•"/>
      <w:lvlJc w:val="left"/>
      <w:pPr>
        <w:ind w:left="5030" w:hanging="258"/>
      </w:pPr>
      <w:rPr>
        <w:rFonts w:hint="default"/>
        <w:lang w:val="es-ES" w:eastAsia="en-US" w:bidi="ar-SA"/>
      </w:rPr>
    </w:lvl>
    <w:lvl w:ilvl="6">
      <w:start w:val="0"/>
      <w:numFmt w:val="bullet"/>
      <w:lvlText w:val="•"/>
      <w:lvlJc w:val="left"/>
      <w:pPr>
        <w:ind w:left="6012" w:hanging="258"/>
      </w:pPr>
      <w:rPr>
        <w:rFonts w:hint="default"/>
        <w:lang w:val="es-ES" w:eastAsia="en-US" w:bidi="ar-SA"/>
      </w:rPr>
    </w:lvl>
    <w:lvl w:ilvl="7">
      <w:start w:val="0"/>
      <w:numFmt w:val="bullet"/>
      <w:lvlText w:val="•"/>
      <w:lvlJc w:val="left"/>
      <w:pPr>
        <w:ind w:left="6994" w:hanging="258"/>
      </w:pPr>
      <w:rPr>
        <w:rFonts w:hint="default"/>
        <w:lang w:val="es-ES" w:eastAsia="en-US" w:bidi="ar-SA"/>
      </w:rPr>
    </w:lvl>
    <w:lvl w:ilvl="8">
      <w:start w:val="0"/>
      <w:numFmt w:val="bullet"/>
      <w:lvlText w:val="•"/>
      <w:lvlJc w:val="left"/>
      <w:pPr>
        <w:ind w:left="7976" w:hanging="258"/>
      </w:pPr>
      <w:rPr>
        <w:rFonts w:hint="default"/>
        <w:lang w:val="es-ES" w:eastAsia="en-US" w:bidi="ar-SA"/>
      </w:rPr>
    </w:lvl>
  </w:abstractNum>
  <w:abstractNum w:abstractNumId="10">
    <w:multiLevelType w:val="hybridMultilevel"/>
    <w:lvl w:ilvl="0">
      <w:start w:val="1"/>
      <w:numFmt w:val="lowerLetter"/>
      <w:lvlText w:val="%1)"/>
      <w:lvlJc w:val="left"/>
      <w:pPr>
        <w:ind w:left="120" w:hanging="215"/>
        <w:jc w:val="left"/>
      </w:pPr>
      <w:rPr>
        <w:rFonts w:hint="default"/>
        <w:spacing w:val="-1"/>
        <w:w w:val="109"/>
        <w:lang w:val="es-ES" w:eastAsia="en-US" w:bidi="ar-SA"/>
      </w:rPr>
    </w:lvl>
    <w:lvl w:ilvl="1">
      <w:start w:val="0"/>
      <w:numFmt w:val="bullet"/>
      <w:lvlText w:val="•"/>
      <w:lvlJc w:val="left"/>
      <w:pPr>
        <w:ind w:left="1102" w:hanging="215"/>
      </w:pPr>
      <w:rPr>
        <w:rFonts w:hint="default"/>
        <w:lang w:val="es-ES" w:eastAsia="en-US" w:bidi="ar-SA"/>
      </w:rPr>
    </w:lvl>
    <w:lvl w:ilvl="2">
      <w:start w:val="0"/>
      <w:numFmt w:val="bullet"/>
      <w:lvlText w:val="•"/>
      <w:lvlJc w:val="left"/>
      <w:pPr>
        <w:ind w:left="2084" w:hanging="215"/>
      </w:pPr>
      <w:rPr>
        <w:rFonts w:hint="default"/>
        <w:lang w:val="es-ES" w:eastAsia="en-US" w:bidi="ar-SA"/>
      </w:rPr>
    </w:lvl>
    <w:lvl w:ilvl="3">
      <w:start w:val="0"/>
      <w:numFmt w:val="bullet"/>
      <w:lvlText w:val="•"/>
      <w:lvlJc w:val="left"/>
      <w:pPr>
        <w:ind w:left="3066" w:hanging="215"/>
      </w:pPr>
      <w:rPr>
        <w:rFonts w:hint="default"/>
        <w:lang w:val="es-ES" w:eastAsia="en-US" w:bidi="ar-SA"/>
      </w:rPr>
    </w:lvl>
    <w:lvl w:ilvl="4">
      <w:start w:val="0"/>
      <w:numFmt w:val="bullet"/>
      <w:lvlText w:val="•"/>
      <w:lvlJc w:val="left"/>
      <w:pPr>
        <w:ind w:left="4048" w:hanging="215"/>
      </w:pPr>
      <w:rPr>
        <w:rFonts w:hint="default"/>
        <w:lang w:val="es-ES" w:eastAsia="en-US" w:bidi="ar-SA"/>
      </w:rPr>
    </w:lvl>
    <w:lvl w:ilvl="5">
      <w:start w:val="0"/>
      <w:numFmt w:val="bullet"/>
      <w:lvlText w:val="•"/>
      <w:lvlJc w:val="left"/>
      <w:pPr>
        <w:ind w:left="5030" w:hanging="215"/>
      </w:pPr>
      <w:rPr>
        <w:rFonts w:hint="default"/>
        <w:lang w:val="es-ES" w:eastAsia="en-US" w:bidi="ar-SA"/>
      </w:rPr>
    </w:lvl>
    <w:lvl w:ilvl="6">
      <w:start w:val="0"/>
      <w:numFmt w:val="bullet"/>
      <w:lvlText w:val="•"/>
      <w:lvlJc w:val="left"/>
      <w:pPr>
        <w:ind w:left="6012" w:hanging="215"/>
      </w:pPr>
      <w:rPr>
        <w:rFonts w:hint="default"/>
        <w:lang w:val="es-ES" w:eastAsia="en-US" w:bidi="ar-SA"/>
      </w:rPr>
    </w:lvl>
    <w:lvl w:ilvl="7">
      <w:start w:val="0"/>
      <w:numFmt w:val="bullet"/>
      <w:lvlText w:val="•"/>
      <w:lvlJc w:val="left"/>
      <w:pPr>
        <w:ind w:left="6994" w:hanging="215"/>
      </w:pPr>
      <w:rPr>
        <w:rFonts w:hint="default"/>
        <w:lang w:val="es-ES" w:eastAsia="en-US" w:bidi="ar-SA"/>
      </w:rPr>
    </w:lvl>
    <w:lvl w:ilvl="8">
      <w:start w:val="0"/>
      <w:numFmt w:val="bullet"/>
      <w:lvlText w:val="•"/>
      <w:lvlJc w:val="left"/>
      <w:pPr>
        <w:ind w:left="7976" w:hanging="215"/>
      </w:pPr>
      <w:rPr>
        <w:rFonts w:hint="default"/>
        <w:lang w:val="es-ES" w:eastAsia="en-US" w:bidi="ar-SA"/>
      </w:rPr>
    </w:lvl>
  </w:abstractNum>
  <w:abstractNum w:abstractNumId="9">
    <w:multiLevelType w:val="hybridMultilevel"/>
    <w:lvl w:ilvl="0">
      <w:start w:val="1"/>
      <w:numFmt w:val="lowerLetter"/>
      <w:lvlText w:val="%1)"/>
      <w:lvlJc w:val="left"/>
      <w:pPr>
        <w:ind w:left="120" w:hanging="215"/>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15"/>
      </w:pPr>
      <w:rPr>
        <w:rFonts w:hint="default"/>
        <w:lang w:val="es-ES" w:eastAsia="en-US" w:bidi="ar-SA"/>
      </w:rPr>
    </w:lvl>
    <w:lvl w:ilvl="2">
      <w:start w:val="0"/>
      <w:numFmt w:val="bullet"/>
      <w:lvlText w:val="•"/>
      <w:lvlJc w:val="left"/>
      <w:pPr>
        <w:ind w:left="2084" w:hanging="215"/>
      </w:pPr>
      <w:rPr>
        <w:rFonts w:hint="default"/>
        <w:lang w:val="es-ES" w:eastAsia="en-US" w:bidi="ar-SA"/>
      </w:rPr>
    </w:lvl>
    <w:lvl w:ilvl="3">
      <w:start w:val="0"/>
      <w:numFmt w:val="bullet"/>
      <w:lvlText w:val="•"/>
      <w:lvlJc w:val="left"/>
      <w:pPr>
        <w:ind w:left="3066" w:hanging="215"/>
      </w:pPr>
      <w:rPr>
        <w:rFonts w:hint="default"/>
        <w:lang w:val="es-ES" w:eastAsia="en-US" w:bidi="ar-SA"/>
      </w:rPr>
    </w:lvl>
    <w:lvl w:ilvl="4">
      <w:start w:val="0"/>
      <w:numFmt w:val="bullet"/>
      <w:lvlText w:val="•"/>
      <w:lvlJc w:val="left"/>
      <w:pPr>
        <w:ind w:left="4048" w:hanging="215"/>
      </w:pPr>
      <w:rPr>
        <w:rFonts w:hint="default"/>
        <w:lang w:val="es-ES" w:eastAsia="en-US" w:bidi="ar-SA"/>
      </w:rPr>
    </w:lvl>
    <w:lvl w:ilvl="5">
      <w:start w:val="0"/>
      <w:numFmt w:val="bullet"/>
      <w:lvlText w:val="•"/>
      <w:lvlJc w:val="left"/>
      <w:pPr>
        <w:ind w:left="5030" w:hanging="215"/>
      </w:pPr>
      <w:rPr>
        <w:rFonts w:hint="default"/>
        <w:lang w:val="es-ES" w:eastAsia="en-US" w:bidi="ar-SA"/>
      </w:rPr>
    </w:lvl>
    <w:lvl w:ilvl="6">
      <w:start w:val="0"/>
      <w:numFmt w:val="bullet"/>
      <w:lvlText w:val="•"/>
      <w:lvlJc w:val="left"/>
      <w:pPr>
        <w:ind w:left="6012" w:hanging="215"/>
      </w:pPr>
      <w:rPr>
        <w:rFonts w:hint="default"/>
        <w:lang w:val="es-ES" w:eastAsia="en-US" w:bidi="ar-SA"/>
      </w:rPr>
    </w:lvl>
    <w:lvl w:ilvl="7">
      <w:start w:val="0"/>
      <w:numFmt w:val="bullet"/>
      <w:lvlText w:val="•"/>
      <w:lvlJc w:val="left"/>
      <w:pPr>
        <w:ind w:left="6994" w:hanging="215"/>
      </w:pPr>
      <w:rPr>
        <w:rFonts w:hint="default"/>
        <w:lang w:val="es-ES" w:eastAsia="en-US" w:bidi="ar-SA"/>
      </w:rPr>
    </w:lvl>
    <w:lvl w:ilvl="8">
      <w:start w:val="0"/>
      <w:numFmt w:val="bullet"/>
      <w:lvlText w:val="•"/>
      <w:lvlJc w:val="left"/>
      <w:pPr>
        <w:ind w:left="7976" w:hanging="215"/>
      </w:pPr>
      <w:rPr>
        <w:rFonts w:hint="default"/>
        <w:lang w:val="es-ES" w:eastAsia="en-US" w:bidi="ar-SA"/>
      </w:rPr>
    </w:lvl>
  </w:abstractNum>
  <w:abstractNum w:abstractNumId="8">
    <w:multiLevelType w:val="hybridMultilevel"/>
    <w:lvl w:ilvl="0">
      <w:start w:val="1"/>
      <w:numFmt w:val="lowerLetter"/>
      <w:lvlText w:val="%1)"/>
      <w:lvlJc w:val="left"/>
      <w:pPr>
        <w:ind w:left="121" w:hanging="223"/>
        <w:jc w:val="left"/>
      </w:pPr>
      <w:rPr>
        <w:rFonts w:hint="default" w:ascii="Arial" w:hAnsi="Arial" w:eastAsia="Arial" w:cs="Arial"/>
        <w:b w:val="0"/>
        <w:bCs w:val="0"/>
        <w:i w:val="0"/>
        <w:iCs w:val="0"/>
        <w:color w:val="4D4B4B"/>
        <w:spacing w:val="-1"/>
        <w:w w:val="109"/>
        <w:sz w:val="17"/>
        <w:szCs w:val="17"/>
        <w:lang w:val="es-ES" w:eastAsia="en-US" w:bidi="ar-SA"/>
      </w:rPr>
    </w:lvl>
    <w:lvl w:ilvl="1">
      <w:start w:val="0"/>
      <w:numFmt w:val="bullet"/>
      <w:lvlText w:val="•"/>
      <w:lvlJc w:val="left"/>
      <w:pPr>
        <w:ind w:left="1102" w:hanging="223"/>
      </w:pPr>
      <w:rPr>
        <w:rFonts w:hint="default"/>
        <w:lang w:val="es-ES" w:eastAsia="en-US" w:bidi="ar-SA"/>
      </w:rPr>
    </w:lvl>
    <w:lvl w:ilvl="2">
      <w:start w:val="0"/>
      <w:numFmt w:val="bullet"/>
      <w:lvlText w:val="•"/>
      <w:lvlJc w:val="left"/>
      <w:pPr>
        <w:ind w:left="2084" w:hanging="223"/>
      </w:pPr>
      <w:rPr>
        <w:rFonts w:hint="default"/>
        <w:lang w:val="es-ES" w:eastAsia="en-US" w:bidi="ar-SA"/>
      </w:rPr>
    </w:lvl>
    <w:lvl w:ilvl="3">
      <w:start w:val="0"/>
      <w:numFmt w:val="bullet"/>
      <w:lvlText w:val="•"/>
      <w:lvlJc w:val="left"/>
      <w:pPr>
        <w:ind w:left="3066" w:hanging="223"/>
      </w:pPr>
      <w:rPr>
        <w:rFonts w:hint="default"/>
        <w:lang w:val="es-ES" w:eastAsia="en-US" w:bidi="ar-SA"/>
      </w:rPr>
    </w:lvl>
    <w:lvl w:ilvl="4">
      <w:start w:val="0"/>
      <w:numFmt w:val="bullet"/>
      <w:lvlText w:val="•"/>
      <w:lvlJc w:val="left"/>
      <w:pPr>
        <w:ind w:left="4048" w:hanging="223"/>
      </w:pPr>
      <w:rPr>
        <w:rFonts w:hint="default"/>
        <w:lang w:val="es-ES" w:eastAsia="en-US" w:bidi="ar-SA"/>
      </w:rPr>
    </w:lvl>
    <w:lvl w:ilvl="5">
      <w:start w:val="0"/>
      <w:numFmt w:val="bullet"/>
      <w:lvlText w:val="•"/>
      <w:lvlJc w:val="left"/>
      <w:pPr>
        <w:ind w:left="5030" w:hanging="223"/>
      </w:pPr>
      <w:rPr>
        <w:rFonts w:hint="default"/>
        <w:lang w:val="es-ES" w:eastAsia="en-US" w:bidi="ar-SA"/>
      </w:rPr>
    </w:lvl>
    <w:lvl w:ilvl="6">
      <w:start w:val="0"/>
      <w:numFmt w:val="bullet"/>
      <w:lvlText w:val="•"/>
      <w:lvlJc w:val="left"/>
      <w:pPr>
        <w:ind w:left="6012" w:hanging="223"/>
      </w:pPr>
      <w:rPr>
        <w:rFonts w:hint="default"/>
        <w:lang w:val="es-ES" w:eastAsia="en-US" w:bidi="ar-SA"/>
      </w:rPr>
    </w:lvl>
    <w:lvl w:ilvl="7">
      <w:start w:val="0"/>
      <w:numFmt w:val="bullet"/>
      <w:lvlText w:val="•"/>
      <w:lvlJc w:val="left"/>
      <w:pPr>
        <w:ind w:left="6994" w:hanging="223"/>
      </w:pPr>
      <w:rPr>
        <w:rFonts w:hint="default"/>
        <w:lang w:val="es-ES" w:eastAsia="en-US" w:bidi="ar-SA"/>
      </w:rPr>
    </w:lvl>
    <w:lvl w:ilvl="8">
      <w:start w:val="0"/>
      <w:numFmt w:val="bullet"/>
      <w:lvlText w:val="•"/>
      <w:lvlJc w:val="left"/>
      <w:pPr>
        <w:ind w:left="7976" w:hanging="223"/>
      </w:pPr>
      <w:rPr>
        <w:rFonts w:hint="default"/>
        <w:lang w:val="es-ES" w:eastAsia="en-US" w:bidi="ar-SA"/>
      </w:rPr>
    </w:lvl>
  </w:abstractNum>
  <w:abstractNum w:abstractNumId="7">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6">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5">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4">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3">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2">
    <w:multiLevelType w:val="hybridMultilevel"/>
    <w:lvl w:ilvl="0">
      <w:start w:val="1"/>
      <w:numFmt w:val="lowerLetter"/>
      <w:lvlText w:val="%1)"/>
      <w:lvlJc w:val="left"/>
      <w:pPr>
        <w:ind w:left="11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150" w:hanging="190"/>
      </w:pPr>
      <w:rPr>
        <w:rFonts w:hint="default"/>
        <w:lang w:val="es-ES" w:eastAsia="en-US" w:bidi="ar-SA"/>
      </w:rPr>
    </w:lvl>
    <w:lvl w:ilvl="2">
      <w:start w:val="0"/>
      <w:numFmt w:val="bullet"/>
      <w:lvlText w:val="•"/>
      <w:lvlJc w:val="left"/>
      <w:pPr>
        <w:ind w:left="2181" w:hanging="190"/>
      </w:pPr>
      <w:rPr>
        <w:rFonts w:hint="default"/>
        <w:lang w:val="es-ES" w:eastAsia="en-US" w:bidi="ar-SA"/>
      </w:rPr>
    </w:lvl>
    <w:lvl w:ilvl="3">
      <w:start w:val="0"/>
      <w:numFmt w:val="bullet"/>
      <w:lvlText w:val="•"/>
      <w:lvlJc w:val="left"/>
      <w:pPr>
        <w:ind w:left="3211" w:hanging="190"/>
      </w:pPr>
      <w:rPr>
        <w:rFonts w:hint="default"/>
        <w:lang w:val="es-ES" w:eastAsia="en-US" w:bidi="ar-SA"/>
      </w:rPr>
    </w:lvl>
    <w:lvl w:ilvl="4">
      <w:start w:val="0"/>
      <w:numFmt w:val="bullet"/>
      <w:lvlText w:val="•"/>
      <w:lvlJc w:val="left"/>
      <w:pPr>
        <w:ind w:left="4242" w:hanging="190"/>
      </w:pPr>
      <w:rPr>
        <w:rFonts w:hint="default"/>
        <w:lang w:val="es-ES" w:eastAsia="en-US" w:bidi="ar-SA"/>
      </w:rPr>
    </w:lvl>
    <w:lvl w:ilvl="5">
      <w:start w:val="0"/>
      <w:numFmt w:val="bullet"/>
      <w:lvlText w:val="•"/>
      <w:lvlJc w:val="left"/>
      <w:pPr>
        <w:ind w:left="5272" w:hanging="190"/>
      </w:pPr>
      <w:rPr>
        <w:rFonts w:hint="default"/>
        <w:lang w:val="es-ES" w:eastAsia="en-US" w:bidi="ar-SA"/>
      </w:rPr>
    </w:lvl>
    <w:lvl w:ilvl="6">
      <w:start w:val="0"/>
      <w:numFmt w:val="bullet"/>
      <w:lvlText w:val="•"/>
      <w:lvlJc w:val="left"/>
      <w:pPr>
        <w:ind w:left="6303" w:hanging="190"/>
      </w:pPr>
      <w:rPr>
        <w:rFonts w:hint="default"/>
        <w:lang w:val="es-ES" w:eastAsia="en-US" w:bidi="ar-SA"/>
      </w:rPr>
    </w:lvl>
    <w:lvl w:ilvl="7">
      <w:start w:val="0"/>
      <w:numFmt w:val="bullet"/>
      <w:lvlText w:val="•"/>
      <w:lvlJc w:val="left"/>
      <w:pPr>
        <w:ind w:left="7333" w:hanging="190"/>
      </w:pPr>
      <w:rPr>
        <w:rFonts w:hint="default"/>
        <w:lang w:val="es-ES" w:eastAsia="en-US" w:bidi="ar-SA"/>
      </w:rPr>
    </w:lvl>
    <w:lvl w:ilvl="8">
      <w:start w:val="0"/>
      <w:numFmt w:val="bullet"/>
      <w:lvlText w:val="•"/>
      <w:lvlJc w:val="left"/>
      <w:pPr>
        <w:ind w:left="8364" w:hanging="190"/>
      </w:pPr>
      <w:rPr>
        <w:rFonts w:hint="default"/>
        <w:lang w:val="es-ES" w:eastAsia="en-US" w:bidi="ar-SA"/>
      </w:rPr>
    </w:lvl>
  </w:abstractNum>
  <w:abstractNum w:abstractNumId="1">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0">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s-ES" w:eastAsia="en-US" w:bidi="ar-SA"/>
    </w:rPr>
  </w:style>
  <w:style w:styleId="BodyText" w:type="paragraph">
    <w:name w:val="Body Text"/>
    <w:basedOn w:val="Normal"/>
    <w:uiPriority w:val="1"/>
    <w:qFormat/>
    <w:pPr/>
    <w:rPr>
      <w:rFonts w:ascii="Trebuchet MS" w:hAnsi="Trebuchet MS" w:eastAsia="Trebuchet MS" w:cs="Trebuchet MS"/>
      <w:sz w:val="16"/>
      <w:szCs w:val="16"/>
      <w:lang w:val="es-ES" w:eastAsia="en-US" w:bidi="ar-SA"/>
    </w:rPr>
  </w:style>
  <w:style w:styleId="Heading1" w:type="paragraph">
    <w:name w:val="Heading 1"/>
    <w:basedOn w:val="Normal"/>
    <w:uiPriority w:val="1"/>
    <w:qFormat/>
    <w:pPr>
      <w:spacing w:before="97"/>
      <w:ind w:left="122" w:right="122"/>
      <w:jc w:val="center"/>
      <w:outlineLvl w:val="1"/>
    </w:pPr>
    <w:rPr>
      <w:rFonts w:ascii="Trebuchet MS" w:hAnsi="Trebuchet MS" w:eastAsia="Trebuchet MS" w:cs="Trebuchet MS"/>
      <w:sz w:val="36"/>
      <w:szCs w:val="36"/>
      <w:lang w:val="es-ES" w:eastAsia="en-US" w:bidi="ar-SA"/>
    </w:rPr>
  </w:style>
  <w:style w:styleId="Heading2" w:type="paragraph">
    <w:name w:val="Heading 2"/>
    <w:basedOn w:val="Normal"/>
    <w:uiPriority w:val="1"/>
    <w:qFormat/>
    <w:pPr>
      <w:ind w:left="367"/>
      <w:outlineLvl w:val="2"/>
    </w:pPr>
    <w:rPr>
      <w:rFonts w:ascii="Arial" w:hAnsi="Arial" w:eastAsia="Arial" w:cs="Arial"/>
      <w:b/>
      <w:bCs/>
      <w:sz w:val="18"/>
      <w:szCs w:val="18"/>
      <w:lang w:val="es-ES" w:eastAsia="en-US" w:bidi="ar-SA"/>
    </w:rPr>
  </w:style>
  <w:style w:styleId="Heading3" w:type="paragraph">
    <w:name w:val="Heading 3"/>
    <w:basedOn w:val="Normal"/>
    <w:uiPriority w:val="1"/>
    <w:qFormat/>
    <w:pPr>
      <w:ind w:left="367"/>
      <w:outlineLvl w:val="3"/>
    </w:pPr>
    <w:rPr>
      <w:rFonts w:ascii="Arial" w:hAnsi="Arial" w:eastAsia="Arial" w:cs="Arial"/>
      <w:b/>
      <w:bCs/>
      <w:sz w:val="18"/>
      <w:szCs w:val="18"/>
      <w:lang w:val="es-ES" w:eastAsia="en-US" w:bidi="ar-SA"/>
    </w:rPr>
  </w:style>
  <w:style w:styleId="Heading4" w:type="paragraph">
    <w:name w:val="Heading 4"/>
    <w:basedOn w:val="Normal"/>
    <w:uiPriority w:val="1"/>
    <w:qFormat/>
    <w:pPr>
      <w:ind w:left="775" w:right="1450"/>
      <w:jc w:val="center"/>
      <w:outlineLvl w:val="4"/>
    </w:pPr>
    <w:rPr>
      <w:rFonts w:ascii="Arial" w:hAnsi="Arial" w:eastAsia="Arial" w:cs="Arial"/>
      <w:b/>
      <w:bCs/>
      <w:sz w:val="17"/>
      <w:szCs w:val="17"/>
      <w:lang w:val="es-ES" w:eastAsia="en-US" w:bidi="ar-SA"/>
    </w:rPr>
  </w:style>
  <w:style w:styleId="Heading5" w:type="paragraph">
    <w:name w:val="Heading 5"/>
    <w:basedOn w:val="Normal"/>
    <w:uiPriority w:val="1"/>
    <w:qFormat/>
    <w:pPr>
      <w:spacing w:before="1"/>
      <w:ind w:left="120"/>
      <w:outlineLvl w:val="5"/>
    </w:pPr>
    <w:rPr>
      <w:rFonts w:ascii="Arial" w:hAnsi="Arial" w:eastAsia="Arial" w:cs="Arial"/>
      <w:b/>
      <w:bCs/>
      <w:sz w:val="17"/>
      <w:szCs w:val="17"/>
      <w:lang w:val="es-ES" w:eastAsia="en-US" w:bidi="ar-SA"/>
    </w:rPr>
  </w:style>
  <w:style w:styleId="ListParagraph" w:type="paragraph">
    <w:name w:val="List Paragraph"/>
    <w:basedOn w:val="Normal"/>
    <w:uiPriority w:val="1"/>
    <w:qFormat/>
    <w:pPr>
      <w:ind w:left="120"/>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funcionpublica.gov.co/" TargetMode="External"/><Relationship Id="rId9" Type="http://schemas.openxmlformats.org/officeDocument/2006/relationships/hyperlink" Target="http://www.funcionpublica.gov.co/eva/gestornormativo/norma.php?i=93970&amp;1955" TargetMode="External"/><Relationship Id="rId10" Type="http://schemas.openxmlformats.org/officeDocument/2006/relationships/hyperlink" Target="http://www.funcionpublica.gov.co/eva/gestornormativo/norma.php?i=111934&amp;23" TargetMode="External"/><Relationship Id="rId11" Type="http://schemas.openxmlformats.org/officeDocument/2006/relationships/hyperlink" Target="http://www.funcionpublica.gov.co/eva/gestornormativo/norma.php?i=87441&amp;16" TargetMode="External"/><Relationship Id="rId12" Type="http://schemas.openxmlformats.org/officeDocument/2006/relationships/hyperlink" Target="http://www.funcionpublica.gov.co/eva/gestornormativo/norma.php?i=89799&amp;128" TargetMode="External"/><Relationship Id="rId13" Type="http://schemas.openxmlformats.org/officeDocument/2006/relationships/hyperlink" Target="http://www.funcionpublica.gov.co/eva/gestornormativo/norma.php?i=111114&amp;13" TargetMode="External"/><Relationship Id="rId14" Type="http://schemas.openxmlformats.org/officeDocument/2006/relationships/hyperlink" Target="http://www.funcionpublica.gov.co/eva/gestornormativo/norma.php?i=87039&amp;0" TargetMode="External"/><Relationship Id="rId15" Type="http://schemas.openxmlformats.org/officeDocument/2006/relationships/hyperlink" Target="http://www.funcionpublica.gov.co/eva/gestornormativo/norma.php?i=127501&amp;2"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www.funcionpublica.gov.co/eva/gestornormativo/norma.php?i=41355&amp;46" TargetMode="External"/><Relationship Id="rId19" Type="http://schemas.openxmlformats.org/officeDocument/2006/relationships/hyperlink" Target="http://www.funcionpublica.gov.co/eva/gestornormativo/norma.php?i=53493&amp;6" TargetMode="External"/><Relationship Id="rId20" Type="http://schemas.openxmlformats.org/officeDocument/2006/relationships/hyperlink" Target="http://www.funcionpublica.gov.co/eva/gestornormativo/norma.php?i=69573&amp;10.p1" TargetMode="External"/><Relationship Id="rId21" Type="http://schemas.openxmlformats.org/officeDocument/2006/relationships/hyperlink" Target="http://www.funcionpublica.gov.co/eva/gestornormativo/norma.php?i=127501&amp;7" TargetMode="External"/><Relationship Id="rId22" Type="http://schemas.openxmlformats.org/officeDocument/2006/relationships/hyperlink" Target="http://www.funcionpublica.gov.co/eva/gestornormativo/norma.php?i=53493&amp;12" TargetMode="External"/><Relationship Id="rId23" Type="http://schemas.openxmlformats.org/officeDocument/2006/relationships/hyperlink" Target="http://www.funcionpublica.gov.co/eva/gestornormativo/norma.php?i=61933&amp;77" TargetMode="Externa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image" Target="media/image2.png"/><Relationship Id="rId27" Type="http://schemas.openxmlformats.org/officeDocument/2006/relationships/image" Target="media/image3.jpeg"/><Relationship Id="rId28" Type="http://schemas.openxmlformats.org/officeDocument/2006/relationships/image" Target="media/image4.png"/><Relationship Id="rId29" Type="http://schemas.openxmlformats.org/officeDocument/2006/relationships/image" Target="media/image5.jpeg"/><Relationship Id="rId30"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hyperlink" Target="http://www.secretariasenado.gov.co/senado/basedoc/ley_1751_20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Administrativo de la Función Pública</dc:creator>
  <dcterms:created xsi:type="dcterms:W3CDTF">2022-11-27T12:00:51Z</dcterms:created>
  <dcterms:modified xsi:type="dcterms:W3CDTF">2022-11-27T12:00:51Z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Acrobat Pro 22.3.20281</vt:lpwstr>
  </property>
  <property fmtid="{D5CDD505-2E9C-101B-9397-08002B2CF9AE}" pid="4" name="LastSaved">
    <vt:filetime>2022-11-27T00:00:00Z</vt:filetime>
  </property>
  <property fmtid="{D5CDD505-2E9C-101B-9397-08002B2CF9AE}" pid="5" name="Producer">
    <vt:lpwstr>Acrobat Pro 22.3.20281</vt:lpwstr>
  </property>
</Properties>
</file>