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4a3a58509e60de759ebd580bbb93dcc08f35d76"/>
    <w:p>
      <w:pPr>
        <w:pStyle w:val="Heading1"/>
      </w:pPr>
      <w:r>
        <w:t xml:space="preserve">🏗️ 3D-конфигуратор зданий — план для одного разработчика</w:t>
      </w:r>
    </w:p>
    <w:p>
      <w:pPr>
        <w:pStyle w:val="FirstParagraph"/>
      </w:pPr>
      <w:r>
        <w:rPr>
          <w:bCs/>
          <w:b/>
        </w:rPr>
        <w:t xml:space="preserve">Референс:</w:t>
      </w:r>
      <w:r>
        <w:t xml:space="preserve"> </w:t>
      </w:r>
      <w:r>
        <w:t xml:space="preserve">evrazsteelbox.ru/configurator-3d/calc_page/</w:t>
      </w:r>
      <w:r>
        <w:t xml:space="preserve"> </w:t>
      </w:r>
      <w:r>
        <w:rPr>
          <w:bCs/>
          <w:b/>
        </w:rPr>
        <w:t xml:space="preserve">Исполнитель:</w:t>
      </w:r>
      <w:r>
        <w:t xml:space="preserve"> </w:t>
      </w:r>
      <w:r>
        <w:t xml:space="preserve">1 человек + Windsurf AI</w:t>
      </w:r>
      <w:r>
        <w:t xml:space="preserve"> </w:t>
      </w:r>
      <w:r>
        <w:rPr>
          <w:bCs/>
          <w:b/>
        </w:rPr>
        <w:t xml:space="preserve">Цель:</w:t>
      </w:r>
      <w:r>
        <w:t xml:space="preserve"> </w:t>
      </w:r>
      <w:r>
        <w:t xml:space="preserve">конфигуратор, который считает цену и показывает здание в 3D</w:t>
      </w:r>
    </w:p>
    <w:p>
      <w:r>
        <w:pict>
          <v:rect style="width:0;height:1.5pt" o:hralign="center" o:hrstd="t" o:hr="t"/>
        </w:pict>
      </w:r>
    </w:p>
    <w:bookmarkStart w:id="20" w:name="честно-upfront-что-ты-не-сделаешь-один"/>
    <w:p>
      <w:pPr>
        <w:pStyle w:val="Heading2"/>
      </w:pPr>
      <w:r>
        <w:t xml:space="preserve">⚠️ Честно upfront: что ты НЕ сделаешь один</w:t>
      </w:r>
    </w:p>
    <w:p>
      <w:pPr>
        <w:pStyle w:val="FirstParagraph"/>
      </w:pPr>
      <w:r>
        <w:t xml:space="preserve">В евразовском конфигураторе есть вещи, которые делала команда инженеров-расчётчиков: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Фича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Почему не потянешь один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серий каркасов с расчётом по СП/СНиП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Нужен инженер-конструктор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Крановые нагрузки 3.2/5/10т + подкрановые пути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Нужен расчётчик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Сейсмика по СП 14.13330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Нужен расчётчик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BIM-модели в GLTF (из Revit/Tekla)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Нужен проектировщик</w:t>
            </w:r>
          </w:p>
        </w:tc>
      </w:tr>
    </w:tbl>
    <w:p>
      <w:pPr>
        <w:pStyle w:val="BlockText"/>
      </w:pPr>
      <w:r>
        <w:rPr>
          <w:bCs/>
          <w:b/>
        </w:rPr>
        <w:t xml:space="preserve">Что делать:</w:t>
      </w:r>
      <w:r>
        <w:t xml:space="preserve"> </w:t>
      </w:r>
      <w:r>
        <w:t xml:space="preserve">договорись с директором что ты делаешь визуально-калькуляционную часть, а расчётные формулы берёте из Excel-калькулятора который у вас уже есть. Инженерные данные — не твоя зона.</w:t>
      </w:r>
    </w:p>
    <w:p>
      <w:r>
        <w:pict>
          <v:rect style="width:0;height:1.5pt" o:hralign="center" o:hrstd="t" o:hr="t"/>
        </w:pict>
      </w:r>
    </w:p>
    <w:bookmarkEnd w:id="20"/>
    <w:bookmarkStart w:id="21" w:name="что-ты-делаешь-реалистичный-скоуп"/>
    <w:p>
      <w:pPr>
        <w:pStyle w:val="Heading2"/>
      </w:pPr>
      <w:r>
        <w:t xml:space="preserve">🎯 Что ты ДЕЛАЕШЬ (реалистичный скоуп)</w:t>
      </w:r>
    </w:p>
    <w:p>
      <w:pPr>
        <w:numPr>
          <w:ilvl w:val="0"/>
          <w:numId w:val="1001"/>
        </w:numPr>
        <w:pStyle w:val="Compact"/>
      </w:pPr>
      <w:r>
        <w:t xml:space="preserve">3D-модель здания (стены, крыша, колонны, фермы) — крутится мышкой</w:t>
      </w:r>
    </w:p>
    <w:p>
      <w:pPr>
        <w:numPr>
          <w:ilvl w:val="0"/>
          <w:numId w:val="1001"/>
        </w:numPr>
        <w:pStyle w:val="Compact"/>
      </w:pPr>
      <w:r>
        <w:t xml:space="preserve">Ползунки габаритов (Ш×Д×В) — модель перестраивается в реальном времени</w:t>
      </w:r>
    </w:p>
    <w:p>
      <w:pPr>
        <w:numPr>
          <w:ilvl w:val="0"/>
          <w:numId w:val="1001"/>
        </w:numPr>
        <w:pStyle w:val="Compact"/>
      </w:pPr>
      <w:r>
        <w:t xml:space="preserve">Выбор материалов (сэндвич/профлист, толщина, 6-8 цветов)</w:t>
      </w:r>
    </w:p>
    <w:p>
      <w:pPr>
        <w:numPr>
          <w:ilvl w:val="0"/>
          <w:numId w:val="1001"/>
        </w:numPr>
        <w:pStyle w:val="Compact"/>
      </w:pPr>
      <w:r>
        <w:t xml:space="preserve">Цена пересчитывается на лету</w:t>
      </w:r>
    </w:p>
    <w:p>
      <w:pPr>
        <w:numPr>
          <w:ilvl w:val="0"/>
          <w:numId w:val="1001"/>
        </w:numPr>
        <w:pStyle w:val="Compact"/>
      </w:pPr>
      <w:r>
        <w:t xml:space="preserve">Окна, ворота, двери — добавил на модель → увидел где стоят</w:t>
      </w:r>
    </w:p>
    <w:p>
      <w:pPr>
        <w:numPr>
          <w:ilvl w:val="0"/>
          <w:numId w:val="1001"/>
        </w:numPr>
        <w:pStyle w:val="Compact"/>
      </w:pPr>
      <w:r>
        <w:t xml:space="preserve">Кнопка «Скачать КП» → PDF с картинкой и ценой</w:t>
      </w:r>
    </w:p>
    <w:p>
      <w:pPr>
        <w:numPr>
          <w:ilvl w:val="0"/>
          <w:numId w:val="1001"/>
        </w:numPr>
        <w:pStyle w:val="Compact"/>
      </w:pPr>
      <w:r>
        <w:t xml:space="preserve">Отправка заявки в CRM</w:t>
      </w:r>
    </w:p>
    <w:p>
      <w:r>
        <w:pict>
          <v:rect style="width:0;height:1.5pt" o:hralign="center" o:hrstd="t" o:hr="t"/>
        </w:pict>
      </w:r>
    </w:p>
    <w:bookmarkEnd w:id="21"/>
    <w:bookmarkStart w:id="22" w:name="стек-то-что-ты-знаешь-1-новая-библиотека"/>
    <w:p>
      <w:pPr>
        <w:pStyle w:val="Heading2"/>
      </w:pPr>
      <w:r>
        <w:t xml:space="preserve">🛠️ Стек (то что ты знаешь + 1 новая библиотека)</w:t>
      </w:r>
    </w:p>
    <w:p>
      <w:pPr>
        <w:pStyle w:val="SourceCode"/>
      </w:pPr>
      <w:r>
        <w:rPr>
          <w:rStyle w:val="VerbatimChar"/>
        </w:rPr>
        <w:t xml:space="preserve">Фреймворк:  Next.js 16 (уже используешь)</w:t>
      </w:r>
      <w:r>
        <w:br/>
      </w:r>
      <w:r>
        <w:rPr>
          <w:rStyle w:val="VerbatimChar"/>
        </w:rPr>
        <w:t xml:space="preserve">3D:         Three.js + React Three Fiber (придётся выучить)</w:t>
      </w:r>
      <w:r>
        <w:br/>
      </w:r>
      <w:r>
        <w:rPr>
          <w:rStyle w:val="VerbatimChar"/>
        </w:rPr>
        <w:t xml:space="preserve">Стили:      Tailwind (уже используешь)</w:t>
      </w:r>
      <w:r>
        <w:br/>
      </w:r>
      <w:r>
        <w:rPr>
          <w:rStyle w:val="VerbatimChar"/>
        </w:rPr>
        <w:t xml:space="preserve">Состояние:  Zustand (проще чем Redux для такого)</w:t>
      </w:r>
      <w:r>
        <w:br/>
      </w:r>
      <w:r>
        <w:rPr>
          <w:rStyle w:val="VerbatimChar"/>
        </w:rPr>
        <w:t xml:space="preserve">PDF:        html2canvas + jsPDF (без сервера, прямо в браузере)</w:t>
      </w:r>
      <w:r>
        <w:br/>
      </w:r>
      <w:r>
        <w:rPr>
          <w:rStyle w:val="VerbatimChar"/>
        </w:rPr>
        <w:t xml:space="preserve">Данные:     Твой Excel-калькулятор → JSON-конфиг с ценами</w:t>
      </w:r>
    </w:p>
    <w:p>
      <w:pPr>
        <w:pStyle w:val="FirstParagraph"/>
      </w:pPr>
      <w:r>
        <w:rPr>
          <w:bCs/>
          <w:b/>
        </w:rPr>
        <w:t xml:space="preserve">React Three Fiber</w:t>
      </w:r>
      <w:r>
        <w:t xml:space="preserve"> </w:t>
      </w:r>
      <w:r>
        <w:t xml:space="preserve">— это Three.js обёрнутый в React-компоненты. Пишешь</w:t>
      </w:r>
      <w:r>
        <w:t xml:space="preserve"> </w:t>
      </w:r>
      <w:r>
        <w:rPr>
          <w:rStyle w:val="VerbatimChar"/>
        </w:rPr>
        <w:t xml:space="preserve">&lt;mesh&gt;</w:t>
      </w:r>
      <w:r>
        <w:t xml:space="preserve"> </w:t>
      </w:r>
      <w:r>
        <w:t xml:space="preserve">как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. После Next.js вкатиться за 2-3 дня.</w:t>
      </w:r>
    </w:p>
    <w:p>
      <w:r>
        <w:pict>
          <v:rect style="width:0;height:1.5pt" o:hralign="center" o:hrstd="t" o:hr="t"/>
        </w:pict>
      </w:r>
    </w:p>
    <w:bookmarkEnd w:id="22"/>
    <w:bookmarkStart w:id="34" w:name="план-14-недель-один-человек"/>
    <w:p>
      <w:pPr>
        <w:pStyle w:val="Heading2"/>
      </w:pPr>
      <w:r>
        <w:t xml:space="preserve">📅 План: 14 недель, один человек</w:t>
      </w:r>
    </w:p>
    <w:p>
      <w:r>
        <w:pict>
          <v:rect style="width:0;height:1.5pt" o:hralign="center" o:hrstd="t" o:hr="t"/>
        </w:pict>
      </w:r>
    </w:p>
    <w:bookmarkStart w:id="23" w:name="неделя-1-освоение-three.js"/>
    <w:p>
      <w:pPr>
        <w:pStyle w:val="Heading3"/>
      </w:pPr>
      <w:r>
        <w:t xml:space="preserve">НЕДЕЛЯ 1 — Освоение Three.js</w:t>
      </w:r>
    </w:p>
    <w:p>
      <w:pPr>
        <w:pStyle w:val="FirstParagraph"/>
      </w:pPr>
      <w:r>
        <w:rPr>
          <w:bCs/>
          <w:b/>
        </w:rPr>
        <w:t xml:space="preserve">Задача:</w:t>
      </w:r>
      <w:r>
        <w:t xml:space="preserve"> </w:t>
      </w:r>
      <w:r>
        <w:t xml:space="preserve">научиться рендерить куб и крутить его мышкой.</w:t>
      </w:r>
    </w:p>
    <w:p>
      <w:pPr>
        <w:numPr>
          <w:ilvl w:val="0"/>
          <w:numId w:val="1002"/>
        </w:numPr>
        <w:pStyle w:val="Compact"/>
      </w:pPr>
      <w:r>
        <w:t xml:space="preserve">☐ День 1: Туториал React Three Fiber (https://docs.pmnd.rs)</w:t>
      </w:r>
    </w:p>
    <w:p>
      <w:pPr>
        <w:numPr>
          <w:ilvl w:val="1"/>
          <w:numId w:val="1003"/>
        </w:numPr>
        <w:pStyle w:val="Compact"/>
      </w:pPr>
      <w:r>
        <w:t xml:space="preserve">Установить</w:t>
      </w:r>
      <w:r>
        <w:t xml:space="preserve"> </w:t>
      </w:r>
      <w:r>
        <w:rPr>
          <w:rStyle w:val="VerbatimChar"/>
        </w:rPr>
        <w:t xml:space="preserve">three</w:t>
      </w:r>
      <w:r>
        <w:t xml:space="preserve">,</w:t>
      </w:r>
      <w:r>
        <w:t xml:space="preserve"> </w:t>
      </w:r>
      <w:r>
        <w:rPr>
          <w:rStyle w:val="VerbatimChar"/>
        </w:rPr>
        <w:t xml:space="preserve">@react-three/fiber</w:t>
      </w:r>
      <w:r>
        <w:t xml:space="preserve">,</w:t>
      </w:r>
      <w:r>
        <w:t xml:space="preserve"> </w:t>
      </w:r>
      <w:r>
        <w:rPr>
          <w:rStyle w:val="VerbatimChar"/>
        </w:rPr>
        <w:t xml:space="preserve">@react-three/drei</w:t>
      </w:r>
    </w:p>
    <w:p>
      <w:pPr>
        <w:numPr>
          <w:ilvl w:val="1"/>
          <w:numId w:val="1003"/>
        </w:numPr>
        <w:pStyle w:val="Compact"/>
      </w:pPr>
      <w:r>
        <w:t xml:space="preserve">Сделать сцену: пол, свет, куб, OrbitControls (вращение мышкой)</w:t>
      </w:r>
    </w:p>
    <w:p>
      <w:pPr>
        <w:numPr>
          <w:ilvl w:val="1"/>
          <w:numId w:val="1003"/>
        </w:numPr>
        <w:pStyle w:val="Compact"/>
      </w:pPr>
      <w:r>
        <w:t xml:space="preserve">Результат: куб крутится на странице Next.js</w:t>
      </w:r>
    </w:p>
    <w:p>
      <w:pPr>
        <w:numPr>
          <w:ilvl w:val="0"/>
          <w:numId w:val="1002"/>
        </w:numPr>
        <w:pStyle w:val="Compact"/>
      </w:pPr>
      <w:r>
        <w:t xml:space="preserve">☐ День 1-2: Сделать параллелепипед с размерами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Box</w:t>
      </w:r>
      <w:r>
        <w:t xml:space="preserve"> </w:t>
      </w:r>
      <w:r>
        <w:t xml:space="preserve">меняет размеры через пропсы (ширина, длина, высота)</w:t>
      </w:r>
    </w:p>
    <w:p>
      <w:pPr>
        <w:numPr>
          <w:ilvl w:val="1"/>
          <w:numId w:val="1004"/>
        </w:numPr>
        <w:pStyle w:val="Compact"/>
      </w:pPr>
      <w:r>
        <w:t xml:space="preserve">Три ползунка (Ш×Д×В) → параллелепипед перестраивается</w:t>
      </w:r>
    </w:p>
    <w:p>
      <w:pPr>
        <w:numPr>
          <w:ilvl w:val="1"/>
          <w:numId w:val="1004"/>
        </w:numPr>
        <w:pStyle w:val="Compact"/>
      </w:pPr>
      <w:r>
        <w:t xml:space="preserve">Результат: ползунки двигают коробку</w:t>
      </w:r>
    </w:p>
    <w:p>
      <w:pPr>
        <w:numPr>
          <w:ilvl w:val="0"/>
          <w:numId w:val="1002"/>
        </w:numPr>
        <w:pStyle w:val="Compact"/>
      </w:pPr>
      <w:r>
        <w:t xml:space="preserve">☐ День 3-4: Текстуры и сетка</w:t>
      </w:r>
    </w:p>
    <w:p>
      <w:pPr>
        <w:numPr>
          <w:ilvl w:val="1"/>
          <w:numId w:val="1005"/>
        </w:numPr>
        <w:pStyle w:val="Compact"/>
      </w:pPr>
      <w:r>
        <w:t xml:space="preserve">Наложить текстуру сэндвич-панели на стены (повторяющийся паттерн)</w:t>
      </w:r>
    </w:p>
    <w:p>
      <w:pPr>
        <w:numPr>
          <w:ilvl w:val="1"/>
          <w:numId w:val="1005"/>
        </w:numPr>
        <w:pStyle w:val="Compact"/>
      </w:pPr>
      <w:r>
        <w:t xml:space="preserve">Нарисовать сетку с шагом 1м (как у Евраза)</w:t>
      </w:r>
    </w:p>
    <w:p>
      <w:pPr>
        <w:numPr>
          <w:ilvl w:val="1"/>
          <w:numId w:val="1005"/>
        </w:numPr>
        <w:pStyle w:val="Compact"/>
      </w:pPr>
      <w:r>
        <w:t xml:space="preserve">Плоскость земли с травой/бетоном</w:t>
      </w:r>
    </w:p>
    <w:p>
      <w:pPr>
        <w:numPr>
          <w:ilvl w:val="1"/>
          <w:numId w:val="1005"/>
        </w:numPr>
        <w:pStyle w:val="Compact"/>
      </w:pPr>
      <w:r>
        <w:t xml:space="preserve">Результат: коробка похожа на здание, а не на геометрию</w:t>
      </w:r>
    </w:p>
    <w:p>
      <w:pPr>
        <w:numPr>
          <w:ilvl w:val="0"/>
          <w:numId w:val="1002"/>
        </w:numPr>
        <w:pStyle w:val="Compact"/>
      </w:pPr>
      <w:r>
        <w:t xml:space="preserve">☐ День 5: Вертикальная/горизонтальная раскладка панелей</w:t>
      </w:r>
    </w:p>
    <w:p>
      <w:pPr>
        <w:numPr>
          <w:ilvl w:val="1"/>
          <w:numId w:val="1006"/>
        </w:numPr>
        <w:pStyle w:val="Compact"/>
      </w:pPr>
      <w:r>
        <w:t xml:space="preserve">Переключатель: горизонтальная ↔ вертикальная</w:t>
      </w:r>
    </w:p>
    <w:p>
      <w:pPr>
        <w:numPr>
          <w:ilvl w:val="1"/>
          <w:numId w:val="1006"/>
        </w:numPr>
        <w:pStyle w:val="Compact"/>
      </w:pPr>
      <w:r>
        <w:t xml:space="preserve">Текстура поворачивается на 90°</w:t>
      </w:r>
    </w:p>
    <w:p>
      <w:pPr>
        <w:numPr>
          <w:ilvl w:val="1"/>
          <w:numId w:val="1006"/>
        </w:numPr>
        <w:pStyle w:val="Compact"/>
      </w:pPr>
      <w:r>
        <w:t xml:space="preserve">Результат: первый «вау»-момент</w:t>
      </w:r>
    </w:p>
    <w:p>
      <w:r>
        <w:pict>
          <v:rect style="width:0;height:1.5pt" o:hralign="center" o:hrstd="t" o:hr="t"/>
        </w:pict>
      </w:r>
    </w:p>
    <w:bookmarkEnd w:id="23"/>
    <w:bookmarkStart w:id="24" w:name="неделя-2-геометрия-здания"/>
    <w:p>
      <w:pPr>
        <w:pStyle w:val="Heading3"/>
      </w:pPr>
      <w:r>
        <w:t xml:space="preserve">НЕДЕЛЯ 2 — Геометрия здания</w:t>
      </w:r>
    </w:p>
    <w:p>
      <w:pPr>
        <w:pStyle w:val="FirstParagraph"/>
      </w:pPr>
      <w:r>
        <w:rPr>
          <w:bCs/>
          <w:b/>
        </w:rPr>
        <w:t xml:space="preserve">Задача:</w:t>
      </w:r>
      <w:r>
        <w:t xml:space="preserve"> </w:t>
      </w:r>
      <w:r>
        <w:t xml:space="preserve">коробка превращается в здание с крышей.</w:t>
      </w:r>
    </w:p>
    <w:p>
      <w:pPr>
        <w:numPr>
          <w:ilvl w:val="0"/>
          <w:numId w:val="1007"/>
        </w:numPr>
        <w:pStyle w:val="Compact"/>
      </w:pPr>
      <w:r>
        <w:t xml:space="preserve">☐ День 1: Скатная крыша</w:t>
      </w:r>
    </w:p>
    <w:p>
      <w:pPr>
        <w:numPr>
          <w:ilvl w:val="1"/>
          <w:numId w:val="1008"/>
        </w:numPr>
        <w:pStyle w:val="Compact"/>
      </w:pPr>
      <w:r>
        <w:t xml:space="preserve">Два фронтона (треугольники на торцах)</w:t>
      </w:r>
    </w:p>
    <w:p>
      <w:pPr>
        <w:numPr>
          <w:ilvl w:val="1"/>
          <w:numId w:val="1008"/>
        </w:numPr>
        <w:pStyle w:val="Compact"/>
      </w:pPr>
      <w:r>
        <w:t xml:space="preserve">Два ската (наклонные плоскости)</w:t>
      </w:r>
    </w:p>
    <w:p>
      <w:pPr>
        <w:numPr>
          <w:ilvl w:val="1"/>
          <w:numId w:val="1008"/>
        </w:numPr>
        <w:pStyle w:val="Compact"/>
      </w:pPr>
      <w:r>
        <w:t xml:space="preserve">Конёк (линия по верху)</w:t>
      </w:r>
    </w:p>
    <w:p>
      <w:pPr>
        <w:numPr>
          <w:ilvl w:val="1"/>
          <w:numId w:val="1008"/>
        </w:numPr>
        <w:pStyle w:val="Compact"/>
      </w:pPr>
      <w:r>
        <w:t xml:space="preserve">Уклон из параметра (5-15°)</w:t>
      </w:r>
    </w:p>
    <w:p>
      <w:pPr>
        <w:numPr>
          <w:ilvl w:val="0"/>
          <w:numId w:val="1007"/>
        </w:numPr>
        <w:pStyle w:val="Compact"/>
      </w:pPr>
      <w:r>
        <w:t xml:space="preserve">☐ День 2: Типы зданий</w:t>
      </w:r>
    </w:p>
    <w:p>
      <w:pPr>
        <w:numPr>
          <w:ilvl w:val="1"/>
          <w:numId w:val="1009"/>
        </w:numPr>
        <w:pStyle w:val="Compact"/>
      </w:pPr>
      <w:r>
        <w:t xml:space="preserve">Склад/ангар (прямоугольник, двускатная крыша)</w:t>
      </w:r>
    </w:p>
    <w:p>
      <w:pPr>
        <w:numPr>
          <w:ilvl w:val="1"/>
          <w:numId w:val="1009"/>
        </w:numPr>
        <w:pStyle w:val="Compact"/>
      </w:pPr>
      <w:r>
        <w:t xml:space="preserve">Сельхоз (то же + вентконёк)</w:t>
      </w:r>
    </w:p>
    <w:p>
      <w:pPr>
        <w:numPr>
          <w:ilvl w:val="1"/>
          <w:numId w:val="1009"/>
        </w:numPr>
        <w:pStyle w:val="Compact"/>
      </w:pPr>
      <w:r>
        <w:t xml:space="preserve">Автосервис (ниже, шире)</w:t>
      </w:r>
    </w:p>
    <w:p>
      <w:pPr>
        <w:numPr>
          <w:ilvl w:val="1"/>
          <w:numId w:val="1009"/>
        </w:numPr>
        <w:pStyle w:val="Compact"/>
      </w:pPr>
      <w:r>
        <w:t xml:space="preserve">Переключение типа → меняется геометрия</w:t>
      </w:r>
    </w:p>
    <w:p>
      <w:pPr>
        <w:numPr>
          <w:ilvl w:val="0"/>
          <w:numId w:val="1007"/>
        </w:numPr>
        <w:pStyle w:val="Compact"/>
      </w:pPr>
      <w:r>
        <w:t xml:space="preserve">☐ День 3-4: Реальные размеры</w:t>
      </w:r>
    </w:p>
    <w:p>
      <w:pPr>
        <w:numPr>
          <w:ilvl w:val="1"/>
          <w:numId w:val="1010"/>
        </w:numPr>
        <w:pStyle w:val="Compact"/>
      </w:pPr>
      <w:r>
        <w:t xml:space="preserve">Сетка с метровыми делениями на стенах</w:t>
      </w:r>
    </w:p>
    <w:p>
      <w:pPr>
        <w:numPr>
          <w:ilvl w:val="1"/>
          <w:numId w:val="1010"/>
        </w:numPr>
        <w:pStyle w:val="Compact"/>
      </w:pPr>
      <w:r>
        <w:t xml:space="preserve">Подписи Ш×Д×В прямо на модели (3D-текст или спрайты)</w:t>
      </w:r>
    </w:p>
    <w:p>
      <w:pPr>
        <w:numPr>
          <w:ilvl w:val="1"/>
          <w:numId w:val="1010"/>
        </w:numPr>
        <w:pStyle w:val="Compact"/>
      </w:pPr>
      <w:r>
        <w:t xml:space="preserve">Ограничения: мин/макс габариты, подсветка красным если выход за пределы</w:t>
      </w:r>
    </w:p>
    <w:p>
      <w:pPr>
        <w:numPr>
          <w:ilvl w:val="0"/>
          <w:numId w:val="1007"/>
        </w:numPr>
        <w:pStyle w:val="Compact"/>
      </w:pPr>
      <w:r>
        <w:t xml:space="preserve">☐ День 5: Загрузка Excel-данных</w:t>
      </w:r>
    </w:p>
    <w:p>
      <w:pPr>
        <w:numPr>
          <w:ilvl w:val="1"/>
          <w:numId w:val="1011"/>
        </w:numPr>
        <w:pStyle w:val="Compact"/>
      </w:pPr>
      <w:r>
        <w:t xml:space="preserve">Твой</w:t>
      </w:r>
      <w:r>
        <w:t xml:space="preserve"> </w:t>
      </w:r>
      <w:r>
        <w:rPr>
          <w:rStyle w:val="VerbatimChar"/>
        </w:rPr>
        <w:t xml:space="preserve">Калькулятор.xlsx</w:t>
      </w:r>
      <w:r>
        <w:t xml:space="preserve"> </w:t>
      </w:r>
      <w:r>
        <w:t xml:space="preserve">→ JSON</w:t>
      </w:r>
    </w:p>
    <w:p>
      <w:pPr>
        <w:numPr>
          <w:ilvl w:val="1"/>
          <w:numId w:val="1011"/>
        </w:numPr>
        <w:pStyle w:val="Compact"/>
      </w:pPr>
      <w:r>
        <w:t xml:space="preserve">Цена обновляется при смене габаритов и типа</w:t>
      </w:r>
    </w:p>
    <w:p>
      <w:pPr>
        <w:numPr>
          <w:ilvl w:val="1"/>
          <w:numId w:val="1011"/>
        </w:numPr>
        <w:pStyle w:val="Compact"/>
      </w:pPr>
      <w:r>
        <w:t xml:space="preserve">Блок с ценой справа/снизу от 3D</w:t>
      </w:r>
    </w:p>
    <w:p>
      <w:r>
        <w:pict>
          <v:rect style="width:0;height:1.5pt" o:hralign="center" o:hrstd="t" o:hr="t"/>
        </w:pict>
      </w:r>
    </w:p>
    <w:bookmarkEnd w:id="24"/>
    <w:bookmarkStart w:id="25" w:name="неделя-3-каркас-колонны-и-фермы"/>
    <w:p>
      <w:pPr>
        <w:pStyle w:val="Heading3"/>
      </w:pPr>
      <w:r>
        <w:t xml:space="preserve">НЕДЕЛЯ 3 — Каркас: колонны и фермы</w:t>
      </w:r>
    </w:p>
    <w:p>
      <w:pPr>
        <w:pStyle w:val="FirstParagraph"/>
      </w:pPr>
      <w:r>
        <w:rPr>
          <w:bCs/>
          <w:b/>
        </w:rPr>
        <w:t xml:space="preserve">Задача:</w:t>
      </w:r>
      <w:r>
        <w:t xml:space="preserve"> </w:t>
      </w:r>
      <w:r>
        <w:t xml:space="preserve">внутри коробки появляется структура.</w:t>
      </w:r>
    </w:p>
    <w:p>
      <w:pPr>
        <w:numPr>
          <w:ilvl w:val="0"/>
          <w:numId w:val="1012"/>
        </w:numPr>
        <w:pStyle w:val="Compact"/>
      </w:pPr>
      <w:r>
        <w:t xml:space="preserve">☐ День 1-2: Колонны</w:t>
      </w:r>
    </w:p>
    <w:p>
      <w:pPr>
        <w:numPr>
          <w:ilvl w:val="1"/>
          <w:numId w:val="1013"/>
        </w:numPr>
        <w:pStyle w:val="Compact"/>
      </w:pPr>
      <w:r>
        <w:t xml:space="preserve">Вертикальные стойки вдоль стен (двутавр визуально)</w:t>
      </w:r>
    </w:p>
    <w:p>
      <w:pPr>
        <w:numPr>
          <w:ilvl w:val="1"/>
          <w:numId w:val="1013"/>
        </w:numPr>
        <w:pStyle w:val="Compact"/>
      </w:pPr>
      <w:r>
        <w:t xml:space="preserve">Шаг колонн: 6м для склада, 4.8м для сельхоза</w:t>
      </w:r>
    </w:p>
    <w:p>
      <w:pPr>
        <w:numPr>
          <w:ilvl w:val="1"/>
          <w:numId w:val="1013"/>
        </w:numPr>
        <w:pStyle w:val="Compact"/>
      </w:pPr>
      <w:r>
        <w:t xml:space="preserve">Количество колонн = длина / шаг + 1</w:t>
      </w:r>
    </w:p>
    <w:p>
      <w:pPr>
        <w:numPr>
          <w:ilvl w:val="1"/>
          <w:numId w:val="1013"/>
        </w:numPr>
        <w:pStyle w:val="Compact"/>
      </w:pPr>
      <w:r>
        <w:t xml:space="preserve">Отрисовка: тонкий</w:t>
      </w:r>
      <w:r>
        <w:t xml:space="preserve"> </w:t>
      </w:r>
      <w:r>
        <w:rPr>
          <w:rStyle w:val="VerbatimChar"/>
        </w:rPr>
        <w:t xml:space="preserve">Box</w:t>
      </w:r>
      <w:r>
        <w:t xml:space="preserve"> </w:t>
      </w:r>
      <w:r>
        <w:t xml:space="preserve">с соотношением как у двутавра</w:t>
      </w:r>
    </w:p>
    <w:p>
      <w:pPr>
        <w:numPr>
          <w:ilvl w:val="0"/>
          <w:numId w:val="1012"/>
        </w:numPr>
        <w:pStyle w:val="Compact"/>
      </w:pPr>
      <w:r>
        <w:t xml:space="preserve">☐ День 3-4: Фермы</w:t>
      </w:r>
    </w:p>
    <w:p>
      <w:pPr>
        <w:numPr>
          <w:ilvl w:val="1"/>
          <w:numId w:val="1014"/>
        </w:numPr>
        <w:pStyle w:val="Compact"/>
      </w:pPr>
      <w:r>
        <w:t xml:space="preserve">Треугольные фермы поверх колонн (стропильная система)</w:t>
      </w:r>
    </w:p>
    <w:p>
      <w:pPr>
        <w:numPr>
          <w:ilvl w:val="1"/>
          <w:numId w:val="1014"/>
        </w:numPr>
        <w:pStyle w:val="Compact"/>
      </w:pPr>
      <w:r>
        <w:t xml:space="preserve">Верхний пояс, нижний пояс, раскосы (зигзаг внутри)</w:t>
      </w:r>
    </w:p>
    <w:p>
      <w:pPr>
        <w:numPr>
          <w:ilvl w:val="1"/>
          <w:numId w:val="1014"/>
        </w:numPr>
        <w:pStyle w:val="Compact"/>
      </w:pPr>
      <w:r>
        <w:t xml:space="preserve">Шаг ферм = шаг колонн</w:t>
      </w:r>
    </w:p>
    <w:p>
      <w:pPr>
        <w:numPr>
          <w:ilvl w:val="1"/>
          <w:numId w:val="1014"/>
        </w:numPr>
        <w:pStyle w:val="Compact"/>
      </w:pPr>
      <w:r>
        <w:t xml:space="preserve">Цвет: красный/оранжевый для отличия от стен</w:t>
      </w:r>
    </w:p>
    <w:p>
      <w:pPr>
        <w:numPr>
          <w:ilvl w:val="0"/>
          <w:numId w:val="1012"/>
        </w:numPr>
        <w:pStyle w:val="Compact"/>
      </w:pPr>
      <w:r>
        <w:t xml:space="preserve">☐ День 5: Связи и прогоны</w:t>
      </w:r>
    </w:p>
    <w:p>
      <w:pPr>
        <w:numPr>
          <w:ilvl w:val="1"/>
          <w:numId w:val="1015"/>
        </w:numPr>
        <w:pStyle w:val="Compact"/>
      </w:pPr>
      <w:r>
        <w:t xml:space="preserve">Горизонтальные связи между колоннами (тонкие линии)</w:t>
      </w:r>
    </w:p>
    <w:p>
      <w:pPr>
        <w:numPr>
          <w:ilvl w:val="1"/>
          <w:numId w:val="1015"/>
        </w:numPr>
        <w:pStyle w:val="Compact"/>
      </w:pPr>
      <w:r>
        <w:t xml:space="preserve">Вертикальные крестовые связи в торцах</w:t>
      </w:r>
    </w:p>
    <w:p>
      <w:pPr>
        <w:numPr>
          <w:ilvl w:val="1"/>
          <w:numId w:val="1015"/>
        </w:numPr>
        <w:pStyle w:val="Compact"/>
      </w:pPr>
      <w:r>
        <w:t xml:space="preserve">Прогоны кровли (линии вдоль ската)</w:t>
      </w:r>
    </w:p>
    <w:p>
      <w:pPr>
        <w:pStyle w:val="BlockText"/>
      </w:pPr>
      <w:r>
        <w:rPr>
          <w:bCs/>
          <w:b/>
        </w:rPr>
        <w:t xml:space="preserve">Windsurf-промпт на неделю:</w:t>
      </w:r>
      <w:r>
        <w:t xml:space="preserve"> </w:t>
      </w:r>
      <w:r>
        <w:t xml:space="preserve">«Сделай компонент BuildingFrame который принимает габариты и тип здания, отрисовывает колонны с шагом 4.8 или 6м, треугольные фермы, горизонтальные и вертикальные связи. Используй React Three Fiber. Каждый элемент — отдельный mesh с возможностью подсветки при наведении.»</w:t>
      </w:r>
    </w:p>
    <w:p>
      <w:r>
        <w:pict>
          <v:rect style="width:0;height:1.5pt" o:hralign="center" o:hrstd="t" o:hr="t"/>
        </w:pict>
      </w:r>
    </w:p>
    <w:bookmarkEnd w:id="25"/>
    <w:bookmarkStart w:id="26" w:name="неделя-4-цвета-и-текстуры"/>
    <w:p>
      <w:pPr>
        <w:pStyle w:val="Heading3"/>
      </w:pPr>
      <w:r>
        <w:t xml:space="preserve">НЕДЕЛЯ 4 — Цвета и текстуры</w:t>
      </w:r>
    </w:p>
    <w:p>
      <w:pPr>
        <w:pStyle w:val="FirstParagraph"/>
      </w:pPr>
      <w:r>
        <w:rPr>
          <w:bCs/>
          <w:b/>
        </w:rPr>
        <w:t xml:space="preserve">Задача:</w:t>
      </w:r>
      <w:r>
        <w:t xml:space="preserve"> </w:t>
      </w:r>
      <w:r>
        <w:t xml:space="preserve">здание можно раскрасить.</w:t>
      </w:r>
    </w:p>
    <w:p>
      <w:pPr>
        <w:numPr>
          <w:ilvl w:val="0"/>
          <w:numId w:val="1016"/>
        </w:numPr>
        <w:pStyle w:val="Compact"/>
      </w:pPr>
      <w:r>
        <w:t xml:space="preserve">☐ День 1: 8 базовых цветов RAL</w:t>
      </w:r>
    </w:p>
    <w:p>
      <w:pPr>
        <w:numPr>
          <w:ilvl w:val="1"/>
          <w:numId w:val="1017"/>
        </w:numPr>
        <w:pStyle w:val="Compact"/>
      </w:pPr>
      <w:r>
        <w:t xml:space="preserve">Палитра цветов (кнопки-кружочки)</w:t>
      </w:r>
    </w:p>
    <w:p>
      <w:pPr>
        <w:numPr>
          <w:ilvl w:val="1"/>
          <w:numId w:val="1017"/>
        </w:numPr>
        <w:pStyle w:val="Compact"/>
      </w:pPr>
      <w:r>
        <w:t xml:space="preserve">RAL 9003 (белый), 9006 (серый), 3009 (красный), 5005 (синий), 6005 (зелёный), 8017 (коричневый), 1015 (бежевый), 9005 (чёрный)</w:t>
      </w:r>
    </w:p>
    <w:p>
      <w:pPr>
        <w:numPr>
          <w:ilvl w:val="1"/>
          <w:numId w:val="1017"/>
        </w:numPr>
        <w:pStyle w:val="Compact"/>
      </w:pPr>
      <w:r>
        <w:t xml:space="preserve">При выборе цвета → текстура перекрашивается программно (HSL-сдвиг)</w:t>
      </w:r>
    </w:p>
    <w:p>
      <w:pPr>
        <w:numPr>
          <w:ilvl w:val="0"/>
          <w:numId w:val="1016"/>
        </w:numPr>
        <w:pStyle w:val="Compact"/>
      </w:pPr>
      <w:r>
        <w:t xml:space="preserve">☐ День 2: Разные цвета стен и кровли</w:t>
      </w:r>
    </w:p>
    <w:p>
      <w:pPr>
        <w:numPr>
          <w:ilvl w:val="1"/>
          <w:numId w:val="1018"/>
        </w:numPr>
        <w:pStyle w:val="Compact"/>
      </w:pPr>
      <w:r>
        <w:t xml:space="preserve">Отдельный селектор для стен и для кровли</w:t>
      </w:r>
    </w:p>
    <w:p>
      <w:pPr>
        <w:numPr>
          <w:ilvl w:val="1"/>
          <w:numId w:val="1018"/>
        </w:numPr>
        <w:pStyle w:val="Compact"/>
      </w:pPr>
      <w:r>
        <w:t xml:space="preserve">Цена обновляется (цветные панели чуть дороже)</w:t>
      </w:r>
    </w:p>
    <w:p>
      <w:pPr>
        <w:numPr>
          <w:ilvl w:val="0"/>
          <w:numId w:val="1016"/>
        </w:numPr>
        <w:pStyle w:val="Compact"/>
      </w:pPr>
      <w:r>
        <w:t xml:space="preserve">☐ День 3: Материалы стен</w:t>
      </w:r>
    </w:p>
    <w:p>
      <w:pPr>
        <w:numPr>
          <w:ilvl w:val="1"/>
          <w:numId w:val="1019"/>
        </w:numPr>
        <w:pStyle w:val="Compact"/>
      </w:pPr>
      <w:r>
        <w:t xml:space="preserve">Сэндвич-панель (текстура с горизонтальными швами)</w:t>
      </w:r>
    </w:p>
    <w:p>
      <w:pPr>
        <w:numPr>
          <w:ilvl w:val="1"/>
          <w:numId w:val="1019"/>
        </w:numPr>
        <w:pStyle w:val="Compact"/>
      </w:pPr>
      <w:r>
        <w:t xml:space="preserve">Профлист (текстура с вертикальными волнами)</w:t>
      </w:r>
    </w:p>
    <w:p>
      <w:pPr>
        <w:numPr>
          <w:ilvl w:val="1"/>
          <w:numId w:val="1019"/>
        </w:numPr>
        <w:pStyle w:val="Compact"/>
      </w:pPr>
      <w:r>
        <w:t xml:space="preserve">Переключатель меняет текстуру</w:t>
      </w:r>
    </w:p>
    <w:p>
      <w:pPr>
        <w:numPr>
          <w:ilvl w:val="0"/>
          <w:numId w:val="1016"/>
        </w:numPr>
        <w:pStyle w:val="Compact"/>
      </w:pPr>
      <w:r>
        <w:t xml:space="preserve">☐ День 4-5: Толщина стен</w:t>
      </w:r>
    </w:p>
    <w:p>
      <w:pPr>
        <w:numPr>
          <w:ilvl w:val="1"/>
          <w:numId w:val="1020"/>
        </w:numPr>
        <w:pStyle w:val="Compact"/>
      </w:pPr>
      <w:r>
        <w:t xml:space="preserve">Сэндвич 50/80/100/120/150 мм</w:t>
      </w:r>
    </w:p>
    <w:p>
      <w:pPr>
        <w:numPr>
          <w:ilvl w:val="1"/>
          <w:numId w:val="1020"/>
        </w:numPr>
        <w:pStyle w:val="Compact"/>
      </w:pPr>
      <w:r>
        <w:t xml:space="preserve">Визуально: стена чуть толще (увеличение</w:t>
      </w:r>
      <w:r>
        <w:t xml:space="preserve"> </w:t>
      </w:r>
      <w:r>
        <w:rPr>
          <w:rStyle w:val="VerbatimChar"/>
        </w:rPr>
        <w:t xml:space="preserve">depth</w:t>
      </w:r>
      <w:r>
        <w:t xml:space="preserve"> </w:t>
      </w:r>
      <w:r>
        <w:t xml:space="preserve">mesh’а)</w:t>
      </w:r>
    </w:p>
    <w:p>
      <w:pPr>
        <w:numPr>
          <w:ilvl w:val="1"/>
          <w:numId w:val="1020"/>
        </w:numPr>
        <w:pStyle w:val="Compact"/>
      </w:pPr>
      <w:r>
        <w:t xml:space="preserve">При 150 мм → цена выше, стена толще</w:t>
      </w:r>
    </w:p>
    <w:p>
      <w:r>
        <w:pict>
          <v:rect style="width:0;height:1.5pt" o:hralign="center" o:hrstd="t" o:hr="t"/>
        </w:pict>
      </w:r>
    </w:p>
    <w:bookmarkEnd w:id="26"/>
    <w:bookmarkStart w:id="27" w:name="неделя-5-окна-ворота-двери"/>
    <w:p>
      <w:pPr>
        <w:pStyle w:val="Heading3"/>
      </w:pPr>
      <w:r>
        <w:t xml:space="preserve">НЕДЕЛЯ 5 — Окна, ворота, двери</w:t>
      </w:r>
    </w:p>
    <w:p>
      <w:pPr>
        <w:pStyle w:val="FirstParagraph"/>
      </w:pPr>
      <w:r>
        <w:rPr>
          <w:bCs/>
          <w:b/>
        </w:rPr>
        <w:t xml:space="preserve">Задача:</w:t>
      </w:r>
      <w:r>
        <w:t xml:space="preserve"> </w:t>
      </w:r>
      <w:r>
        <w:t xml:space="preserve">добавить элементы заполнения на модель.</w:t>
      </w:r>
    </w:p>
    <w:p>
      <w:pPr>
        <w:numPr>
          <w:ilvl w:val="0"/>
          <w:numId w:val="1021"/>
        </w:numPr>
        <w:pStyle w:val="Compact"/>
      </w:pPr>
      <w:r>
        <w:t xml:space="preserve">☐ День 1: Ворота</w:t>
      </w:r>
    </w:p>
    <w:p>
      <w:pPr>
        <w:numPr>
          <w:ilvl w:val="1"/>
          <w:numId w:val="1022"/>
        </w:numPr>
        <w:pStyle w:val="Compact"/>
      </w:pPr>
      <w:r>
        <w:t xml:space="preserve">Прямоугольник на фронтальной стене</w:t>
      </w:r>
    </w:p>
    <w:p>
      <w:pPr>
        <w:numPr>
          <w:ilvl w:val="1"/>
          <w:numId w:val="1022"/>
        </w:numPr>
        <w:pStyle w:val="Compact"/>
      </w:pPr>
      <w:r>
        <w:t xml:space="preserve">Стандартные размеры: 3×3, 4×4, 4.2×4.5 м</w:t>
      </w:r>
    </w:p>
    <w:p>
      <w:pPr>
        <w:numPr>
          <w:ilvl w:val="1"/>
          <w:numId w:val="1022"/>
        </w:numPr>
        <w:pStyle w:val="Compact"/>
      </w:pPr>
      <w:r>
        <w:t xml:space="preserve">Выбор размера из выпадающего списка</w:t>
      </w:r>
    </w:p>
    <w:p>
      <w:pPr>
        <w:numPr>
          <w:ilvl w:val="1"/>
          <w:numId w:val="1022"/>
        </w:numPr>
        <w:pStyle w:val="Compact"/>
      </w:pPr>
      <w:r>
        <w:t xml:space="preserve">Ворота отображаются контуром на текстуре стены</w:t>
      </w:r>
    </w:p>
    <w:p>
      <w:pPr>
        <w:numPr>
          <w:ilvl w:val="0"/>
          <w:numId w:val="1021"/>
        </w:numPr>
        <w:pStyle w:val="Compact"/>
      </w:pPr>
      <w:r>
        <w:t xml:space="preserve">☐ День 2: Двери</w:t>
      </w:r>
    </w:p>
    <w:p>
      <w:pPr>
        <w:numPr>
          <w:ilvl w:val="1"/>
          <w:numId w:val="1023"/>
        </w:numPr>
        <w:pStyle w:val="Compact"/>
      </w:pPr>
      <w:r>
        <w:t xml:space="preserve">Одностворчатая (1×2.1 м) и двустворчатая (2×2.1 м)</w:t>
      </w:r>
    </w:p>
    <w:p>
      <w:pPr>
        <w:numPr>
          <w:ilvl w:val="1"/>
          <w:numId w:val="1023"/>
        </w:numPr>
        <w:pStyle w:val="Compact"/>
      </w:pPr>
      <w:r>
        <w:t xml:space="preserve">Позиция: слева/справа от ворот</w:t>
      </w:r>
    </w:p>
    <w:p>
      <w:pPr>
        <w:numPr>
          <w:ilvl w:val="0"/>
          <w:numId w:val="1021"/>
        </w:numPr>
        <w:pStyle w:val="Compact"/>
      </w:pPr>
      <w:r>
        <w:t xml:space="preserve">☐ День 3: Окна</w:t>
      </w:r>
    </w:p>
    <w:p>
      <w:pPr>
        <w:numPr>
          <w:ilvl w:val="1"/>
          <w:numId w:val="1024"/>
        </w:numPr>
        <w:pStyle w:val="Compact"/>
      </w:pPr>
      <w:r>
        <w:t xml:space="preserve">Одиночные окна (1.2×1.2, 1.5×1.5, 2×1.5 м)</w:t>
      </w:r>
    </w:p>
    <w:p>
      <w:pPr>
        <w:numPr>
          <w:ilvl w:val="1"/>
          <w:numId w:val="1024"/>
        </w:numPr>
        <w:pStyle w:val="Compact"/>
      </w:pPr>
      <w:r>
        <w:t xml:space="preserve">Позиционирование: на боковых стенах</w:t>
      </w:r>
    </w:p>
    <w:p>
      <w:pPr>
        <w:numPr>
          <w:ilvl w:val="1"/>
          <w:numId w:val="1024"/>
        </w:numPr>
        <w:pStyle w:val="Compact"/>
      </w:pPr>
      <w:r>
        <w:t xml:space="preserve">Количество: ползунок (0–20)</w:t>
      </w:r>
    </w:p>
    <w:p>
      <w:pPr>
        <w:numPr>
          <w:ilvl w:val="1"/>
          <w:numId w:val="1024"/>
        </w:numPr>
        <w:pStyle w:val="Compact"/>
      </w:pPr>
      <w:r>
        <w:t xml:space="preserve">Равномерное распределение по длине</w:t>
      </w:r>
    </w:p>
    <w:p>
      <w:pPr>
        <w:numPr>
          <w:ilvl w:val="0"/>
          <w:numId w:val="1021"/>
        </w:numPr>
        <w:pStyle w:val="Compact"/>
      </w:pPr>
      <w:r>
        <w:t xml:space="preserve">☐ День 4: Ленточное остекление</w:t>
      </w:r>
    </w:p>
    <w:p>
      <w:pPr>
        <w:numPr>
          <w:ilvl w:val="1"/>
          <w:numId w:val="1025"/>
        </w:numPr>
        <w:pStyle w:val="Compact"/>
      </w:pPr>
      <w:r>
        <w:t xml:space="preserve">Сплошная полоса окон по всей длине стены</w:t>
      </w:r>
    </w:p>
    <w:p>
      <w:pPr>
        <w:numPr>
          <w:ilvl w:val="1"/>
          <w:numId w:val="1025"/>
        </w:numPr>
        <w:pStyle w:val="Compact"/>
      </w:pPr>
      <w:r>
        <w:t xml:space="preserve">Высота ленты: 1.2 или 1.8 м</w:t>
      </w:r>
    </w:p>
    <w:p>
      <w:pPr>
        <w:numPr>
          <w:ilvl w:val="1"/>
          <w:numId w:val="1025"/>
        </w:numPr>
        <w:pStyle w:val="Compact"/>
      </w:pPr>
      <w:r>
        <w:t xml:space="preserve">Переключатель: одиночные окна ↔ лента</w:t>
      </w:r>
    </w:p>
    <w:p>
      <w:pPr>
        <w:numPr>
          <w:ilvl w:val="0"/>
          <w:numId w:val="1021"/>
        </w:numPr>
        <w:pStyle w:val="Compact"/>
      </w:pPr>
      <w:r>
        <w:t xml:space="preserve">☐ День 5: Цена обновляется</w:t>
      </w:r>
    </w:p>
    <w:p>
      <w:pPr>
        <w:numPr>
          <w:ilvl w:val="1"/>
          <w:numId w:val="1026"/>
        </w:numPr>
        <w:pStyle w:val="Compact"/>
      </w:pPr>
      <w:r>
        <w:t xml:space="preserve">Каждый элемент добавляет стоимость</w:t>
      </w:r>
    </w:p>
    <w:p>
      <w:pPr>
        <w:numPr>
          <w:ilvl w:val="1"/>
          <w:numId w:val="1026"/>
        </w:numPr>
        <w:pStyle w:val="Compact"/>
      </w:pPr>
      <w:r>
        <w:t xml:space="preserve">Ворота 4×4: +85 000 ₽</w:t>
      </w:r>
    </w:p>
    <w:p>
      <w:pPr>
        <w:numPr>
          <w:ilvl w:val="1"/>
          <w:numId w:val="1026"/>
        </w:numPr>
        <w:pStyle w:val="Compact"/>
      </w:pPr>
      <w:r>
        <w:t xml:space="preserve">Окно: +12 000 ₽</w:t>
      </w:r>
    </w:p>
    <w:p>
      <w:pPr>
        <w:numPr>
          <w:ilvl w:val="1"/>
          <w:numId w:val="1026"/>
        </w:numPr>
        <w:pStyle w:val="Compact"/>
      </w:pPr>
      <w:r>
        <w:t xml:space="preserve">Дверь: +25 000 ₽</w:t>
      </w:r>
    </w:p>
    <w:p>
      <w:pPr>
        <w:pStyle w:val="BlockText"/>
      </w:pPr>
      <w:r>
        <w:rPr>
          <w:bCs/>
          <w:b/>
        </w:rPr>
        <w:t xml:space="preserve">Как сделать визуально:</w:t>
      </w:r>
      <w:r>
        <w:t xml:space="preserve"> </w:t>
      </w:r>
      <w:r>
        <w:t xml:space="preserve">окна/ворота — это плоскость другого цвета (стекло = голубой, ворота = тёмно-серый) которая «приклеена» к стене. Без вырезания геометрии — это сложно для одного. Просто рисуем поверх.</w:t>
      </w:r>
    </w:p>
    <w:p>
      <w:r>
        <w:pict>
          <v:rect style="width:0;height:1.5pt" o:hralign="center" o:hrstd="t" o:hr="t"/>
        </w:pict>
      </w:r>
    </w:p>
    <w:bookmarkEnd w:id="27"/>
    <w:bookmarkStart w:id="28" w:name="неделя-6-ui-панель-управления"/>
    <w:p>
      <w:pPr>
        <w:pStyle w:val="Heading3"/>
      </w:pPr>
      <w:r>
        <w:t xml:space="preserve">НЕДЕЛЯ 6 — UI: панель управления</w:t>
      </w:r>
    </w:p>
    <w:p>
      <w:pPr>
        <w:pStyle w:val="FirstParagraph"/>
      </w:pPr>
      <w:r>
        <w:rPr>
          <w:bCs/>
          <w:b/>
        </w:rPr>
        <w:t xml:space="preserve">Задача:</w:t>
      </w:r>
      <w:r>
        <w:t xml:space="preserve"> </w:t>
      </w:r>
      <w:r>
        <w:t xml:space="preserve">всё управление в одной боковой панели.</w:t>
      </w:r>
    </w:p>
    <w:p>
      <w:pPr>
        <w:numPr>
          <w:ilvl w:val="0"/>
          <w:numId w:val="1027"/>
        </w:numPr>
        <w:pStyle w:val="Compact"/>
      </w:pPr>
      <w:r>
        <w:t xml:space="preserve">☐ День 1-2: Боковая панель</w:t>
      </w:r>
    </w:p>
    <w:p>
      <w:pPr>
        <w:numPr>
          <w:ilvl w:val="1"/>
          <w:numId w:val="1028"/>
        </w:numPr>
        <w:pStyle w:val="Compact"/>
      </w:pPr>
      <w:r>
        <w:t xml:space="preserve">Слева 3D на 70% экрана, справа панель 30%</w:t>
      </w:r>
    </w:p>
    <w:p>
      <w:pPr>
        <w:numPr>
          <w:ilvl w:val="1"/>
          <w:numId w:val="1028"/>
        </w:numPr>
        <w:pStyle w:val="Compact"/>
      </w:pPr>
      <w:r>
        <w:t xml:space="preserve">Вкладки: Габариты | Материалы | Элементы | Расчёт</w:t>
      </w:r>
    </w:p>
    <w:p>
      <w:pPr>
        <w:numPr>
          <w:ilvl w:val="1"/>
          <w:numId w:val="1028"/>
        </w:numPr>
        <w:pStyle w:val="Compact"/>
      </w:pPr>
      <w:r>
        <w:t xml:space="preserve">На мобильном: панель снизу (sheet), 3D сверху</w:t>
      </w:r>
    </w:p>
    <w:p>
      <w:pPr>
        <w:numPr>
          <w:ilvl w:val="0"/>
          <w:numId w:val="1027"/>
        </w:numPr>
        <w:pStyle w:val="Compact"/>
      </w:pPr>
      <w:r>
        <w:t xml:space="preserve">☐ День 3: Ползунки с шагом 10 см</w:t>
      </w:r>
    </w:p>
    <w:p>
      <w:pPr>
        <w:numPr>
          <w:ilvl w:val="1"/>
          <w:numId w:val="1029"/>
        </w:numPr>
        <w:pStyle w:val="Compact"/>
      </w:pPr>
      <w:r>
        <w:t xml:space="preserve">Три слайдера: ширина, длина, высота</w:t>
      </w:r>
    </w:p>
    <w:p>
      <w:pPr>
        <w:numPr>
          <w:ilvl w:val="1"/>
          <w:numId w:val="1029"/>
        </w:numPr>
        <w:pStyle w:val="Compact"/>
      </w:pPr>
    </w:p>
    <w:p>
      <w:pPr>
        <w:numPr>
          <w:ilvl w:val="2"/>
          <w:numId w:val="1030"/>
        </w:numPr>
        <w:pStyle w:val="Compact"/>
      </w:pPr>
      <w:r>
        <w:t xml:space="preserve">поля ручного ввода рядом</w:t>
      </w:r>
    </w:p>
    <w:p>
      <w:pPr>
        <w:numPr>
          <w:ilvl w:val="1"/>
          <w:numId w:val="1029"/>
        </w:numPr>
        <w:pStyle w:val="Compact"/>
      </w:pPr>
      <w:r>
        <w:t xml:space="preserve">Ограничения зависят от типа здания</w:t>
      </w:r>
    </w:p>
    <w:p>
      <w:pPr>
        <w:numPr>
          <w:ilvl w:val="1"/>
          <w:numId w:val="1029"/>
        </w:numPr>
        <w:pStyle w:val="Compact"/>
      </w:pPr>
      <w:r>
        <w:t xml:space="preserve">При движении ползунка → 3D перестраивается плавно (debounce 100ms)</w:t>
      </w:r>
    </w:p>
    <w:p>
      <w:pPr>
        <w:numPr>
          <w:ilvl w:val="0"/>
          <w:numId w:val="1027"/>
        </w:numPr>
        <w:pStyle w:val="Compact"/>
      </w:pPr>
      <w:r>
        <w:t xml:space="preserve">☐ День 4-5: Сводка цены</w:t>
      </w:r>
    </w:p>
    <w:p>
      <w:pPr>
        <w:numPr>
          <w:ilvl w:val="1"/>
          <w:numId w:val="1031"/>
        </w:numPr>
        <w:pStyle w:val="Compact"/>
      </w:pPr>
      <w:r>
        <w:t xml:space="preserve">Каркас: 4 650 000 ₽</w:t>
      </w:r>
    </w:p>
    <w:p>
      <w:pPr>
        <w:numPr>
          <w:ilvl w:val="1"/>
          <w:numId w:val="1031"/>
        </w:numPr>
        <w:pStyle w:val="Compact"/>
      </w:pPr>
      <w:r>
        <w:t xml:space="preserve">Стены (сэндвич 100 мм, RAL 9003): 1 850 000 ₽</w:t>
      </w:r>
    </w:p>
    <w:p>
      <w:pPr>
        <w:numPr>
          <w:ilvl w:val="1"/>
          <w:numId w:val="1031"/>
        </w:numPr>
        <w:pStyle w:val="Compact"/>
      </w:pPr>
      <w:r>
        <w:t xml:space="preserve">Кровля: 920 000 ₽</w:t>
      </w:r>
    </w:p>
    <w:p>
      <w:pPr>
        <w:numPr>
          <w:ilvl w:val="1"/>
          <w:numId w:val="1031"/>
        </w:numPr>
        <w:pStyle w:val="Compact"/>
      </w:pPr>
      <w:r>
        <w:t xml:space="preserve">Ворота 4×4: 85 000 ₽</w:t>
      </w:r>
    </w:p>
    <w:p>
      <w:pPr>
        <w:numPr>
          <w:ilvl w:val="1"/>
          <w:numId w:val="1031"/>
        </w:numPr>
        <w:pStyle w:val="Compact"/>
      </w:pPr>
      <w:r>
        <w:t xml:space="preserve">Итого: 7 505 000 ₽</w:t>
      </w:r>
    </w:p>
    <w:p>
      <w:pPr>
        <w:numPr>
          <w:ilvl w:val="1"/>
          <w:numId w:val="1031"/>
        </w:numPr>
        <w:pStyle w:val="Compact"/>
      </w:pPr>
      <w:r>
        <w:t xml:space="preserve">Разбивка по категориям, раскрывающиеся строки</w:t>
      </w:r>
    </w:p>
    <w:p>
      <w:r>
        <w:pict>
          <v:rect style="width:0;height:1.5pt" o:hralign="center" o:hrstd="t" o:hr="t"/>
        </w:pict>
      </w:r>
    </w:p>
    <w:bookmarkEnd w:id="28"/>
    <w:bookmarkStart w:id="29" w:name="неделя-7-pdf-и-заявка"/>
    <w:p>
      <w:pPr>
        <w:pStyle w:val="Heading3"/>
      </w:pPr>
      <w:r>
        <w:t xml:space="preserve">НЕДЕЛЯ 7 — PDF и заявка</w:t>
      </w:r>
    </w:p>
    <w:p>
      <w:pPr>
        <w:pStyle w:val="FirstParagraph"/>
      </w:pPr>
      <w:r>
        <w:rPr>
          <w:bCs/>
          <w:b/>
        </w:rPr>
        <w:t xml:space="preserve">Задача:</w:t>
      </w:r>
      <w:r>
        <w:t xml:space="preserve"> </w:t>
      </w:r>
      <w:r>
        <w:t xml:space="preserve">результат можно скачать и отправить.</w:t>
      </w:r>
    </w:p>
    <w:p>
      <w:pPr>
        <w:numPr>
          <w:ilvl w:val="0"/>
          <w:numId w:val="1032"/>
        </w:numPr>
        <w:pStyle w:val="Compact"/>
      </w:pPr>
      <w:r>
        <w:t xml:space="preserve">☐ День 1-2: Кнопка «Скачать КП»</w:t>
      </w:r>
    </w:p>
    <w:p>
      <w:pPr>
        <w:numPr>
          <w:ilvl w:val="1"/>
          <w:numId w:val="1033"/>
        </w:numPr>
        <w:pStyle w:val="Compact"/>
      </w:pPr>
      <w:r>
        <w:t xml:space="preserve">html2canvas делает скриншот 3D-модели</w:t>
      </w:r>
    </w:p>
    <w:p>
      <w:pPr>
        <w:numPr>
          <w:ilvl w:val="1"/>
          <w:numId w:val="1033"/>
        </w:numPr>
        <w:pStyle w:val="Compact"/>
      </w:pPr>
      <w:r>
        <w:t xml:space="preserve">jsPDF собирает PDF: логотип, картинка, таблица с ценой, контакты</w:t>
      </w:r>
    </w:p>
    <w:p>
      <w:pPr>
        <w:numPr>
          <w:ilvl w:val="1"/>
          <w:numId w:val="1033"/>
        </w:numPr>
        <w:pStyle w:val="Compact"/>
      </w:pPr>
      <w:r>
        <w:t xml:space="preserve">Скачивается в 1 клик, без сервера</w:t>
      </w:r>
    </w:p>
    <w:p>
      <w:pPr>
        <w:numPr>
          <w:ilvl w:val="0"/>
          <w:numId w:val="1032"/>
        </w:numPr>
        <w:pStyle w:val="Compact"/>
      </w:pPr>
      <w:r>
        <w:t xml:space="preserve">☐ День 3: Сохранение конфигурации</w:t>
      </w:r>
    </w:p>
    <w:p>
      <w:pPr>
        <w:numPr>
          <w:ilvl w:val="1"/>
          <w:numId w:val="1034"/>
        </w:numPr>
        <w:pStyle w:val="Compact"/>
      </w:pPr>
      <w:r>
        <w:t xml:space="preserve">Кнопка «Поделиться» → копирует URL с параметрами</w:t>
      </w:r>
    </w:p>
    <w:p>
      <w:pPr>
        <w:numPr>
          <w:ilvl w:val="1"/>
          <w:numId w:val="1034"/>
        </w:numPr>
        <w:pStyle w:val="Compact"/>
      </w:pPr>
      <w:r>
        <w:rPr>
          <w:rStyle w:val="VerbatimChar"/>
        </w:rPr>
        <w:t xml:space="preserve">?type=warehouse&amp;w=18&amp;l=60&amp;h=8&amp;walls=sandwich100&amp;color=9003</w:t>
      </w:r>
    </w:p>
    <w:p>
      <w:pPr>
        <w:numPr>
          <w:ilvl w:val="1"/>
          <w:numId w:val="1034"/>
        </w:numPr>
        <w:pStyle w:val="Compact"/>
      </w:pPr>
      <w:r>
        <w:t xml:space="preserve">Открыл ссылку → конфигурация восстановилась</w:t>
      </w:r>
    </w:p>
    <w:p>
      <w:pPr>
        <w:numPr>
          <w:ilvl w:val="0"/>
          <w:numId w:val="1032"/>
        </w:numPr>
        <w:pStyle w:val="Compact"/>
      </w:pPr>
      <w:r>
        <w:t xml:space="preserve">☐ День 4: Форма заявки</w:t>
      </w:r>
    </w:p>
    <w:p>
      <w:pPr>
        <w:numPr>
          <w:ilvl w:val="1"/>
          <w:numId w:val="1035"/>
        </w:numPr>
        <w:pStyle w:val="Compact"/>
      </w:pPr>
      <w:r>
        <w:t xml:space="preserve">Имя, телефон, email</w:t>
      </w:r>
    </w:p>
    <w:p>
      <w:pPr>
        <w:numPr>
          <w:ilvl w:val="1"/>
          <w:numId w:val="1035"/>
        </w:numPr>
        <w:pStyle w:val="Compact"/>
      </w:pPr>
      <w:r>
        <w:t xml:space="preserve">Кнопка «Отправить заявку» → webhook в Telegram/CRM</w:t>
      </w:r>
    </w:p>
    <w:p>
      <w:pPr>
        <w:numPr>
          <w:ilvl w:val="1"/>
          <w:numId w:val="1035"/>
        </w:numPr>
        <w:pStyle w:val="Compact"/>
      </w:pPr>
      <w:r>
        <w:t xml:space="preserve">В заявке: все параметры + ссылка на конфигурацию</w:t>
      </w:r>
    </w:p>
    <w:p>
      <w:pPr>
        <w:numPr>
          <w:ilvl w:val="0"/>
          <w:numId w:val="1032"/>
        </w:numPr>
        <w:pStyle w:val="Compact"/>
      </w:pPr>
      <w:r>
        <w:t xml:space="preserve">☐ День 5: Кнопка «Позвонить менеджеру»</w:t>
      </w:r>
    </w:p>
    <w:p>
      <w:pPr>
        <w:numPr>
          <w:ilvl w:val="1"/>
          <w:numId w:val="1036"/>
        </w:numPr>
        <w:pStyle w:val="Compact"/>
      </w:pPr>
      <w:r>
        <w:t xml:space="preserve">Виджет обратного звонка или просто номер телефона</w:t>
      </w:r>
    </w:p>
    <w:p>
      <w:pPr>
        <w:numPr>
          <w:ilvl w:val="1"/>
          <w:numId w:val="1036"/>
        </w:numPr>
        <w:pStyle w:val="Compact"/>
      </w:pPr>
      <w:r>
        <w:t xml:space="preserve">Таймер «менеджер перезвонит через 2 минуты»</w:t>
      </w:r>
    </w:p>
    <w:p>
      <w:r>
        <w:pict>
          <v:rect style="width:0;height:1.5pt" o:hralign="center" o:hrstd="t" o:hr="t"/>
        </w:pict>
      </w:r>
    </w:p>
    <w:bookmarkEnd w:id="29"/>
    <w:bookmarkStart w:id="30" w:name="неделя-8-интерактивность-3d"/>
    <w:p>
      <w:pPr>
        <w:pStyle w:val="Heading3"/>
      </w:pPr>
      <w:r>
        <w:t xml:space="preserve">НЕДЕЛЯ 8 — Интерактивность 3D</w:t>
      </w:r>
    </w:p>
    <w:p>
      <w:pPr>
        <w:pStyle w:val="FirstParagraph"/>
      </w:pPr>
      <w:r>
        <w:rPr>
          <w:bCs/>
          <w:b/>
        </w:rPr>
        <w:t xml:space="preserve">Задача:</w:t>
      </w:r>
      <w:r>
        <w:t xml:space="preserve"> </w:t>
      </w:r>
      <w:r>
        <w:t xml:space="preserve">с моделью можно взаимодействовать.</w:t>
      </w:r>
    </w:p>
    <w:p>
      <w:pPr>
        <w:numPr>
          <w:ilvl w:val="0"/>
          <w:numId w:val="1037"/>
        </w:numPr>
        <w:pStyle w:val="Compact"/>
      </w:pPr>
      <w:r>
        <w:t xml:space="preserve">☐ День 1: Подсветка при наведении</w:t>
      </w:r>
    </w:p>
    <w:p>
      <w:pPr>
        <w:numPr>
          <w:ilvl w:val="1"/>
          <w:numId w:val="1038"/>
        </w:numPr>
        <w:pStyle w:val="Compact"/>
      </w:pPr>
      <w:r>
        <w:t xml:space="preserve">Навёл на колонну → подсветилась, тултип «Колонна К1, двутавр 30Ш1»</w:t>
      </w:r>
    </w:p>
    <w:p>
      <w:pPr>
        <w:numPr>
          <w:ilvl w:val="1"/>
          <w:numId w:val="1038"/>
        </w:numPr>
        <w:pStyle w:val="Compact"/>
      </w:pPr>
      <w:r>
        <w:t xml:space="preserve">Навёл на ферму → «Ферма Ф1, пролёт 18м»</w:t>
      </w:r>
    </w:p>
    <w:p>
      <w:pPr>
        <w:numPr>
          <w:ilvl w:val="1"/>
          <w:numId w:val="1038"/>
        </w:numPr>
        <w:pStyle w:val="Compact"/>
      </w:pPr>
      <w:r>
        <w:t xml:space="preserve">Навёл на ворота → «Ворота 4×4м, автоматические»</w:t>
      </w:r>
    </w:p>
    <w:p>
      <w:pPr>
        <w:numPr>
          <w:ilvl w:val="0"/>
          <w:numId w:val="1037"/>
        </w:numPr>
        <w:pStyle w:val="Compact"/>
      </w:pPr>
      <w:r>
        <w:t xml:space="preserve">☐ День 2: Клик по элементу → действия</w:t>
      </w:r>
    </w:p>
    <w:p>
      <w:pPr>
        <w:numPr>
          <w:ilvl w:val="1"/>
          <w:numId w:val="1039"/>
        </w:numPr>
        <w:pStyle w:val="Compact"/>
      </w:pPr>
      <w:r>
        <w:t xml:space="preserve">Клик по стене → открыть селектор цвета</w:t>
      </w:r>
    </w:p>
    <w:p>
      <w:pPr>
        <w:numPr>
          <w:ilvl w:val="1"/>
          <w:numId w:val="1039"/>
        </w:numPr>
        <w:pStyle w:val="Compact"/>
      </w:pPr>
      <w:r>
        <w:t xml:space="preserve">Клик по воротам → открыть выбор размера</w:t>
      </w:r>
    </w:p>
    <w:p>
      <w:pPr>
        <w:numPr>
          <w:ilvl w:val="0"/>
          <w:numId w:val="1037"/>
        </w:numPr>
        <w:pStyle w:val="Compact"/>
      </w:pPr>
      <w:r>
        <w:t xml:space="preserve">☐ День 3: Режимы просмотра</w:t>
      </w:r>
    </w:p>
    <w:p>
      <w:pPr>
        <w:numPr>
          <w:ilvl w:val="1"/>
          <w:numId w:val="1040"/>
        </w:numPr>
        <w:pStyle w:val="Compact"/>
      </w:pPr>
      <w:r>
        <w:t xml:space="preserve">Кнопки: Каркас | Стены | Всё вместе</w:t>
      </w:r>
    </w:p>
    <w:p>
      <w:pPr>
        <w:numPr>
          <w:ilvl w:val="1"/>
          <w:numId w:val="1040"/>
        </w:numPr>
        <w:pStyle w:val="Compact"/>
      </w:pPr>
      <w:r>
        <w:t xml:space="preserve">Каркас: видно только колонны+фермы+связи (стены прозрачные)</w:t>
      </w:r>
    </w:p>
    <w:p>
      <w:pPr>
        <w:numPr>
          <w:ilvl w:val="1"/>
          <w:numId w:val="1040"/>
        </w:numPr>
        <w:pStyle w:val="Compact"/>
      </w:pPr>
      <w:r>
        <w:t xml:space="preserve">Стены: только оболочка (каркас скрыт)</w:t>
      </w:r>
    </w:p>
    <w:p>
      <w:pPr>
        <w:numPr>
          <w:ilvl w:val="0"/>
          <w:numId w:val="1037"/>
        </w:numPr>
        <w:pStyle w:val="Compact"/>
      </w:pPr>
      <w:r>
        <w:t xml:space="preserve">☐ День 4: Анимация сборки</w:t>
      </w:r>
    </w:p>
    <w:p>
      <w:pPr>
        <w:numPr>
          <w:ilvl w:val="1"/>
          <w:numId w:val="1041"/>
        </w:numPr>
        <w:pStyle w:val="Compact"/>
      </w:pPr>
      <w:r>
        <w:t xml:space="preserve">Кнопка «Собрать» → элементы появляются по очереди снизу вверх</w:t>
      </w:r>
    </w:p>
    <w:p>
      <w:pPr>
        <w:numPr>
          <w:ilvl w:val="1"/>
          <w:numId w:val="1041"/>
        </w:numPr>
        <w:pStyle w:val="Compact"/>
      </w:pPr>
      <w:r>
        <w:t xml:space="preserve">Фундамент → колонны → фермы → прогоны → стены → кровля</w:t>
      </w:r>
    </w:p>
    <w:p>
      <w:pPr>
        <w:numPr>
          <w:ilvl w:val="1"/>
          <w:numId w:val="1041"/>
        </w:numPr>
        <w:pStyle w:val="Compact"/>
      </w:pPr>
      <w:r>
        <w:t xml:space="preserve">Длительность: 3-5 секунд</w:t>
      </w:r>
    </w:p>
    <w:p>
      <w:pPr>
        <w:numPr>
          <w:ilvl w:val="1"/>
          <w:numId w:val="1041"/>
        </w:numPr>
        <w:pStyle w:val="Compact"/>
      </w:pPr>
      <w:r>
        <w:t xml:space="preserve">Чистый «вау»-эффект для показа клиенту</w:t>
      </w:r>
    </w:p>
    <w:p>
      <w:pPr>
        <w:numPr>
          <w:ilvl w:val="0"/>
          <w:numId w:val="1037"/>
        </w:numPr>
        <w:pStyle w:val="Compact"/>
      </w:pPr>
      <w:r>
        <w:t xml:space="preserve">☐ День 5: Сравнение вариантов</w:t>
      </w:r>
    </w:p>
    <w:p>
      <w:pPr>
        <w:numPr>
          <w:ilvl w:val="1"/>
          <w:numId w:val="1042"/>
        </w:numPr>
        <w:pStyle w:val="Compact"/>
      </w:pPr>
      <w:r>
        <w:t xml:space="preserve">Кнопка «Сохранить вариант» → карточка внизу</w:t>
      </w:r>
    </w:p>
    <w:p>
      <w:pPr>
        <w:numPr>
          <w:ilvl w:val="1"/>
          <w:numId w:val="1042"/>
        </w:numPr>
        <w:pStyle w:val="Compact"/>
      </w:pPr>
      <w:r>
        <w:t xml:space="preserve">Можно сохранить 2-3 варианта и переключаться между ними</w:t>
      </w:r>
    </w:p>
    <w:p>
      <w:pPr>
        <w:numPr>
          <w:ilvl w:val="1"/>
          <w:numId w:val="1042"/>
        </w:numPr>
        <w:pStyle w:val="Compact"/>
      </w:pPr>
      <w:r>
        <w:t xml:space="preserve">Полезно: «сэндвич 100 мм vs 150 мм», «с кранами vs без»</w:t>
      </w:r>
    </w:p>
    <w:p>
      <w:r>
        <w:pict>
          <v:rect style="width:0;height:1.5pt" o:hralign="center" o:hrstd="t" o:hr="t"/>
        </w:pict>
      </w:r>
    </w:p>
    <w:bookmarkEnd w:id="30"/>
    <w:bookmarkStart w:id="31" w:name="неделя-9-адаптация-под-все-экраны"/>
    <w:p>
      <w:pPr>
        <w:pStyle w:val="Heading3"/>
      </w:pPr>
      <w:r>
        <w:t xml:space="preserve">НЕДЕЛЯ 9 — Адаптация под все экраны</w:t>
      </w:r>
    </w:p>
    <w:p>
      <w:pPr>
        <w:pStyle w:val="FirstParagraph"/>
      </w:pPr>
      <w:r>
        <w:rPr>
          <w:bCs/>
          <w:b/>
        </w:rPr>
        <w:t xml:space="preserve">Задача:</w:t>
      </w:r>
      <w:r>
        <w:t xml:space="preserve"> </w:t>
      </w:r>
      <w:r>
        <w:t xml:space="preserve">работает на телефоне, планшете, десктопе.</w:t>
      </w:r>
    </w:p>
    <w:p>
      <w:pPr>
        <w:numPr>
          <w:ilvl w:val="0"/>
          <w:numId w:val="1043"/>
        </w:numPr>
        <w:pStyle w:val="Compact"/>
      </w:pPr>
      <w:r>
        <w:t xml:space="preserve">☐ День 1-2: Мобильная версия</w:t>
      </w:r>
    </w:p>
    <w:p>
      <w:pPr>
        <w:numPr>
          <w:ilvl w:val="1"/>
          <w:numId w:val="1044"/>
        </w:numPr>
        <w:pStyle w:val="Compact"/>
      </w:pPr>
      <w:r>
        <w:t xml:space="preserve">3D занимает верхние 50% экрана</w:t>
      </w:r>
    </w:p>
    <w:p>
      <w:pPr>
        <w:numPr>
          <w:ilvl w:val="1"/>
          <w:numId w:val="1044"/>
        </w:numPr>
        <w:pStyle w:val="Compact"/>
      </w:pPr>
      <w:r>
        <w:t xml:space="preserve">Панель управления — нижний sheet (выдвигается свайпом)</w:t>
      </w:r>
    </w:p>
    <w:p>
      <w:pPr>
        <w:numPr>
          <w:ilvl w:val="1"/>
          <w:numId w:val="1044"/>
        </w:numPr>
        <w:pStyle w:val="Compact"/>
      </w:pPr>
      <w:r>
        <w:t xml:space="preserve">Управление камерой: touch-жесты (один палец = вращение, два = зум)</w:t>
      </w:r>
    </w:p>
    <w:p>
      <w:pPr>
        <w:numPr>
          <w:ilvl w:val="1"/>
          <w:numId w:val="1044"/>
        </w:numPr>
        <w:pStyle w:val="Compact"/>
      </w:pPr>
      <w:r>
        <w:t xml:space="preserve">Ползунки крупнее, кнопки 48×48px</w:t>
      </w:r>
    </w:p>
    <w:p>
      <w:pPr>
        <w:numPr>
          <w:ilvl w:val="0"/>
          <w:numId w:val="1043"/>
        </w:numPr>
        <w:pStyle w:val="Compact"/>
      </w:pPr>
      <w:r>
        <w:t xml:space="preserve">☐ День 3: Планшет (iPad)</w:t>
      </w:r>
    </w:p>
    <w:p>
      <w:pPr>
        <w:numPr>
          <w:ilvl w:val="1"/>
          <w:numId w:val="1045"/>
        </w:numPr>
        <w:pStyle w:val="Compact"/>
      </w:pPr>
      <w:r>
        <w:t xml:space="preserve">3D слева 60%, панель справа 40%</w:t>
      </w:r>
    </w:p>
    <w:p>
      <w:pPr>
        <w:numPr>
          <w:ilvl w:val="1"/>
          <w:numId w:val="1045"/>
        </w:numPr>
        <w:pStyle w:val="Compact"/>
      </w:pPr>
      <w:r>
        <w:t xml:space="preserve">Промежуточный дизайн между десктопом и мобильным</w:t>
      </w:r>
    </w:p>
    <w:p>
      <w:pPr>
        <w:numPr>
          <w:ilvl w:val="0"/>
          <w:numId w:val="1043"/>
        </w:numPr>
        <w:pStyle w:val="Compact"/>
      </w:pPr>
      <w:r>
        <w:t xml:space="preserve">☐ День 4: Производительность</w:t>
      </w:r>
    </w:p>
    <w:p>
      <w:pPr>
        <w:numPr>
          <w:ilvl w:val="1"/>
          <w:numId w:val="1046"/>
        </w:numPr>
        <w:pStyle w:val="Compact"/>
      </w:pPr>
      <w:r>
        <w:t xml:space="preserve">LOD (Level of Detail): на мобильных — упрощённая модель</w:t>
      </w:r>
    </w:p>
    <w:p>
      <w:pPr>
        <w:numPr>
          <w:ilvl w:val="1"/>
          <w:numId w:val="1046"/>
        </w:numPr>
        <w:pStyle w:val="Compact"/>
      </w:pPr>
      <w:r>
        <w:t xml:space="preserve">Меньше полигонов, текстуры меньшего разрешения</w:t>
      </w:r>
    </w:p>
    <w:p>
      <w:pPr>
        <w:numPr>
          <w:ilvl w:val="1"/>
          <w:numId w:val="1046"/>
        </w:numPr>
        <w:pStyle w:val="Compact"/>
      </w:pPr>
      <w:r>
        <w:t xml:space="preserve">Фреймрейт не ниже 30 FPS на телефоне</w:t>
      </w:r>
    </w:p>
    <w:p>
      <w:pPr>
        <w:numPr>
          <w:ilvl w:val="0"/>
          <w:numId w:val="1043"/>
        </w:numPr>
        <w:pStyle w:val="Compact"/>
      </w:pPr>
      <w:r>
        <w:t xml:space="preserve">☐ День 5: PWA</w:t>
      </w:r>
    </w:p>
    <w:p>
      <w:pPr>
        <w:numPr>
          <w:ilvl w:val="1"/>
          <w:numId w:val="1047"/>
        </w:numPr>
        <w:pStyle w:val="Compact"/>
      </w:pPr>
      <w:r>
        <w:t xml:space="preserve">Можно добавить на домашний экран (иконка)</w:t>
      </w:r>
    </w:p>
    <w:p>
      <w:pPr>
        <w:numPr>
          <w:ilvl w:val="1"/>
          <w:numId w:val="1047"/>
        </w:numPr>
        <w:pStyle w:val="Compact"/>
      </w:pPr>
      <w:r>
        <w:t xml:space="preserve">Работает оффлайн (кеширование)</w:t>
      </w:r>
    </w:p>
    <w:p>
      <w:pPr>
        <w:numPr>
          <w:ilvl w:val="1"/>
          <w:numId w:val="1047"/>
        </w:numPr>
        <w:pStyle w:val="Compact"/>
      </w:pPr>
      <w:r>
        <w:t xml:space="preserve">Кнопка «Установить приложение»</w:t>
      </w:r>
    </w:p>
    <w:p>
      <w:r>
        <w:pict>
          <v:rect style="width:0;height:1.5pt" o:hralign="center" o:hrstd="t" o:hr="t"/>
        </w:pict>
      </w:r>
    </w:p>
    <w:bookmarkEnd w:id="31"/>
    <w:bookmarkStart w:id="32" w:name="Xc17de2859a1462e15ec617e4486502c31846d50"/>
    <w:p>
      <w:pPr>
        <w:pStyle w:val="Heading3"/>
      </w:pPr>
      <w:r>
        <w:t xml:space="preserve">НЕДЕЛЯ 10-11 — Климатический справочник + нагрузки</w:t>
      </w:r>
    </w:p>
    <w:p>
      <w:pPr>
        <w:pStyle w:val="FirstParagraph"/>
      </w:pPr>
      <w:r>
        <w:rPr>
          <w:bCs/>
          <w:b/>
        </w:rPr>
        <w:t xml:space="preserve">Задача:</w:t>
      </w:r>
      <w:r>
        <w:t xml:space="preserve"> </w:t>
      </w:r>
      <w:r>
        <w:t xml:space="preserve">подтянуть снеговые/ветровые районы.</w:t>
      </w:r>
    </w:p>
    <w:p>
      <w:pPr>
        <w:numPr>
          <w:ilvl w:val="0"/>
          <w:numId w:val="1048"/>
        </w:numPr>
        <w:pStyle w:val="Compact"/>
      </w:pPr>
      <w:r>
        <w:t xml:space="preserve">☐ День 1-2: Справочник городов</w:t>
      </w:r>
    </w:p>
    <w:p>
      <w:pPr>
        <w:numPr>
          <w:ilvl w:val="1"/>
          <w:numId w:val="1049"/>
        </w:numPr>
        <w:pStyle w:val="Compact"/>
      </w:pPr>
      <w:r>
        <w:t xml:space="preserve">JSON: город → снеговой район (I–VIII), ветровой район (I–VII)</w:t>
      </w:r>
    </w:p>
    <w:p>
      <w:pPr>
        <w:numPr>
          <w:ilvl w:val="1"/>
          <w:numId w:val="1049"/>
        </w:numPr>
        <w:pStyle w:val="Compact"/>
      </w:pPr>
      <w:r>
        <w:t xml:space="preserve">Автокомплит при вводе (как у Евраза)</w:t>
      </w:r>
    </w:p>
    <w:p>
      <w:pPr>
        <w:numPr>
          <w:ilvl w:val="1"/>
          <w:numId w:val="1049"/>
        </w:numPr>
        <w:pStyle w:val="Compact"/>
      </w:pPr>
      <w:r>
        <w:t xml:space="preserve">50+ городов РФ</w:t>
      </w:r>
    </w:p>
    <w:p>
      <w:pPr>
        <w:numPr>
          <w:ilvl w:val="0"/>
          <w:numId w:val="1048"/>
        </w:numPr>
        <w:pStyle w:val="Compact"/>
      </w:pPr>
      <w:r>
        <w:t xml:space="preserve">☐ День 3-4: Влияние на цену</w:t>
      </w:r>
    </w:p>
    <w:p>
      <w:pPr>
        <w:numPr>
          <w:ilvl w:val="1"/>
          <w:numId w:val="1050"/>
        </w:numPr>
        <w:pStyle w:val="Compact"/>
      </w:pPr>
      <w:r>
        <w:t xml:space="preserve">Снеговой район IV → коэффициент 1.0 (базовый)</w:t>
      </w:r>
    </w:p>
    <w:p>
      <w:pPr>
        <w:numPr>
          <w:ilvl w:val="1"/>
          <w:numId w:val="1050"/>
        </w:numPr>
        <w:pStyle w:val="Compact"/>
      </w:pPr>
      <w:r>
        <w:t xml:space="preserve">Снеговой район V → +8% к цене каркаса (усиление ферм)</w:t>
      </w:r>
    </w:p>
    <w:p>
      <w:pPr>
        <w:numPr>
          <w:ilvl w:val="1"/>
          <w:numId w:val="1050"/>
        </w:numPr>
        <w:pStyle w:val="Compact"/>
      </w:pPr>
      <w:r>
        <w:t xml:space="preserve">Ветровой район III → +5%</w:t>
      </w:r>
    </w:p>
    <w:p>
      <w:pPr>
        <w:numPr>
          <w:ilvl w:val="1"/>
          <w:numId w:val="1050"/>
        </w:numPr>
        <w:pStyle w:val="Compact"/>
      </w:pPr>
      <w:r>
        <w:t xml:space="preserve">Это упрощённая формула из твоего Excel — точные цифры даёт инженер</w:t>
      </w:r>
    </w:p>
    <w:p>
      <w:pPr>
        <w:numPr>
          <w:ilvl w:val="0"/>
          <w:numId w:val="1048"/>
        </w:numPr>
        <w:pStyle w:val="Compact"/>
      </w:pPr>
      <w:r>
        <w:t xml:space="preserve">☐ День 5: Визуальные подсказки</w:t>
      </w:r>
    </w:p>
    <w:p>
      <w:pPr>
        <w:numPr>
          <w:ilvl w:val="1"/>
          <w:numId w:val="1051"/>
        </w:numPr>
        <w:pStyle w:val="Compact"/>
      </w:pPr>
      <w:r>
        <w:t xml:space="preserve">Карта снеговых районов РФ (статичная картинка)</w:t>
      </w:r>
    </w:p>
    <w:p>
      <w:pPr>
        <w:numPr>
          <w:ilvl w:val="1"/>
          <w:numId w:val="1051"/>
        </w:numPr>
        <w:pStyle w:val="Compact"/>
      </w:pPr>
      <w:r>
        <w:t xml:space="preserve">При выборе города → подсветка района на карте</w:t>
      </w:r>
    </w:p>
    <w:p>
      <w:pPr>
        <w:numPr>
          <w:ilvl w:val="1"/>
          <w:numId w:val="1051"/>
        </w:numPr>
        <w:pStyle w:val="Compact"/>
      </w:pPr>
      <w:r>
        <w:t xml:space="preserve">Текст: «Для Белгорода — II снеговой, II ветровой»</w:t>
      </w:r>
    </w:p>
    <w:p>
      <w:r>
        <w:pict>
          <v:rect style="width:0;height:1.5pt" o:hralign="center" o:hrstd="t" o:hr="t"/>
        </w:pict>
      </w:r>
    </w:p>
    <w:bookmarkEnd w:id="32"/>
    <w:bookmarkStart w:id="33" w:name="неделя-12-финальные-штрихи"/>
    <w:p>
      <w:pPr>
        <w:pStyle w:val="Heading3"/>
      </w:pPr>
      <w:r>
        <w:t xml:space="preserve">НЕДЕЛЯ 12 — Финальные штрихи</w:t>
      </w:r>
    </w:p>
    <w:p>
      <w:pPr>
        <w:pStyle w:val="FirstParagraph"/>
      </w:pPr>
      <w:r>
        <w:rPr>
          <w:bCs/>
          <w:b/>
        </w:rPr>
        <w:t xml:space="preserve">Задача:</w:t>
      </w:r>
      <w:r>
        <w:t xml:space="preserve"> </w:t>
      </w:r>
      <w:r>
        <w:t xml:space="preserve">полировка перед показом директору.</w:t>
      </w:r>
    </w:p>
    <w:p>
      <w:pPr>
        <w:numPr>
          <w:ilvl w:val="0"/>
          <w:numId w:val="1052"/>
        </w:numPr>
        <w:pStyle w:val="Compact"/>
      </w:pPr>
      <w:r>
        <w:t xml:space="preserve">☐ День 1: Анимации переходов</w:t>
      </w:r>
    </w:p>
    <w:p>
      <w:pPr>
        <w:numPr>
          <w:ilvl w:val="1"/>
          <w:numId w:val="1053"/>
        </w:numPr>
        <w:pStyle w:val="Compact"/>
      </w:pPr>
      <w:r>
        <w:t xml:space="preserve">Плавная смена типа здания (стены «вырастают»)</w:t>
      </w:r>
    </w:p>
    <w:p>
      <w:pPr>
        <w:numPr>
          <w:ilvl w:val="1"/>
          <w:numId w:val="1053"/>
        </w:numPr>
        <w:pStyle w:val="Compact"/>
      </w:pPr>
      <w:r>
        <w:t xml:space="preserve">Плавная смена цвета (анимированный transition)</w:t>
      </w:r>
    </w:p>
    <w:p>
      <w:pPr>
        <w:numPr>
          <w:ilvl w:val="1"/>
          <w:numId w:val="1053"/>
        </w:numPr>
        <w:pStyle w:val="Compact"/>
      </w:pPr>
      <w:r>
        <w:t xml:space="preserve">Индикатор загрузки (скелетон пока грузится 3D)</w:t>
      </w:r>
    </w:p>
    <w:p>
      <w:pPr>
        <w:numPr>
          <w:ilvl w:val="0"/>
          <w:numId w:val="1052"/>
        </w:numPr>
        <w:pStyle w:val="Compact"/>
      </w:pPr>
      <w:r>
        <w:t xml:space="preserve">☐ День 2: Хоткеи</w:t>
      </w:r>
    </w:p>
    <w:p>
      <w:pPr>
        <w:numPr>
          <w:ilvl w:val="1"/>
          <w:numId w:val="1054"/>
        </w:numPr>
        <w:pStyle w:val="Compact"/>
      </w:pPr>
      <w:r>
        <w:t xml:space="preserve">R — сбросить камеру</w:t>
      </w:r>
    </w:p>
    <w:p>
      <w:pPr>
        <w:numPr>
          <w:ilvl w:val="1"/>
          <w:numId w:val="1054"/>
        </w:numPr>
        <w:pStyle w:val="Compact"/>
      </w:pPr>
      <w:r>
        <w:t xml:space="preserve">F — вид спереди</w:t>
      </w:r>
    </w:p>
    <w:p>
      <w:pPr>
        <w:numPr>
          <w:ilvl w:val="1"/>
          <w:numId w:val="1054"/>
        </w:numPr>
        <w:pStyle w:val="Compact"/>
      </w:pPr>
      <w:r>
        <w:t xml:space="preserve">T — вид сверху</w:t>
      </w:r>
    </w:p>
    <w:p>
      <w:pPr>
        <w:numPr>
          <w:ilvl w:val="1"/>
          <w:numId w:val="1054"/>
        </w:numPr>
        <w:pStyle w:val="Compact"/>
      </w:pPr>
      <w:r>
        <w:t xml:space="preserve">1/2/3 — переключение режимов (каркас/стены/всё)</w:t>
      </w:r>
    </w:p>
    <w:p>
      <w:pPr>
        <w:numPr>
          <w:ilvl w:val="0"/>
          <w:numId w:val="1052"/>
        </w:numPr>
        <w:pStyle w:val="Compact"/>
      </w:pPr>
      <w:r>
        <w:t xml:space="preserve">☐ День 3: SEO и мета</w:t>
      </w:r>
    </w:p>
    <w:p>
      <w:pPr>
        <w:numPr>
          <w:ilvl w:val="1"/>
          <w:numId w:val="1055"/>
        </w:numPr>
        <w:pStyle w:val="Compact"/>
      </w:pPr>
      <w:r>
        <w:t xml:space="preserve">OpenGraph: при шеринге ссылки — превью 3D-модели</w:t>
      </w:r>
    </w:p>
    <w:p>
      <w:pPr>
        <w:numPr>
          <w:ilvl w:val="1"/>
          <w:numId w:val="1055"/>
        </w:numPr>
        <w:pStyle w:val="Compact"/>
      </w:pPr>
      <w:r>
        <w:t xml:space="preserve">Заголовок: «3D-конфигуратор зданий | МАКСТИЛ»</w:t>
      </w:r>
    </w:p>
    <w:p>
      <w:pPr>
        <w:numPr>
          <w:ilvl w:val="1"/>
          <w:numId w:val="1055"/>
        </w:numPr>
        <w:pStyle w:val="Compact"/>
      </w:pPr>
      <w:r>
        <w:t xml:space="preserve">Структурированные данные (Schema.org)</w:t>
      </w:r>
    </w:p>
    <w:p>
      <w:pPr>
        <w:numPr>
          <w:ilvl w:val="0"/>
          <w:numId w:val="1052"/>
        </w:numPr>
        <w:pStyle w:val="Compact"/>
      </w:pPr>
      <w:r>
        <w:t xml:space="preserve">☐ День 4-5: Буферная неделя</w:t>
      </w:r>
    </w:p>
    <w:p>
      <w:pPr>
        <w:numPr>
          <w:ilvl w:val="1"/>
          <w:numId w:val="1056"/>
        </w:numPr>
        <w:pStyle w:val="Compact"/>
      </w:pPr>
      <w:r>
        <w:t xml:space="preserve">Что не успел — доделать</w:t>
      </w:r>
    </w:p>
    <w:p>
      <w:pPr>
        <w:numPr>
          <w:ilvl w:val="1"/>
          <w:numId w:val="1056"/>
        </w:numPr>
        <w:pStyle w:val="Compact"/>
      </w:pPr>
      <w:r>
        <w:t xml:space="preserve">Баги, краш-тесты, крайние значения габаритов</w:t>
      </w:r>
    </w:p>
    <w:p>
      <w:pPr>
        <w:numPr>
          <w:ilvl w:val="1"/>
          <w:numId w:val="1056"/>
        </w:numPr>
        <w:pStyle w:val="Compact"/>
      </w:pPr>
      <w:r>
        <w:t xml:space="preserve">Показать кому-то незнакомому — посмотреть где тупит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сводка-по-неделям"/>
    <w:p>
      <w:pPr>
        <w:pStyle w:val="Heading2"/>
      </w:pPr>
      <w:r>
        <w:t xml:space="preserve">📊 Сводка по неделям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Неделя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Ключевой 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Three.js basics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Куб крутится, ползунки двигают размеры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Геометрия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Коробка с крышей, 4 типа зданий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Каркас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Колонны, фермы, связи внутри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Цвета и текстуры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RAL, стены/кровля, толщина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Окна, ворота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Элементы на модели, цена обновляется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Боковая панель, сводка цены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и заявка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Скачать КП, отправить заявку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Интерактив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Подсветка, режимы, анимация сборки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Адаптив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Телефон, планшет, десктоп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Климат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Снег/ветер, справочник городов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Полировка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Хоткеи, SEO, фиксы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9" w:name="как-использовать-windsurf-по-максимуму"/>
    <w:p>
      <w:pPr>
        <w:pStyle w:val="Heading2"/>
      </w:pPr>
      <w:r>
        <w:t xml:space="preserve">🤖 Как использовать Windsurf по максимуму</w:t>
      </w:r>
    </w:p>
    <w:bookmarkStart w:id="36" w:name="что-windsurf-делает-хорошо-поручай"/>
    <w:p>
      <w:pPr>
        <w:pStyle w:val="Heading3"/>
      </w:pPr>
      <w:r>
        <w:t xml:space="preserve">Что Windsurf делает хорошо (поручай):</w:t>
      </w:r>
    </w:p>
    <w:p>
      <w:pPr>
        <w:numPr>
          <w:ilvl w:val="0"/>
          <w:numId w:val="1057"/>
        </w:numPr>
        <w:pStyle w:val="Compact"/>
      </w:pPr>
      <w:r>
        <w:t xml:space="preserve">Компоненты React Three Fiber (пишет меши, текстуры, свет)</w:t>
      </w:r>
    </w:p>
    <w:p>
      <w:pPr>
        <w:numPr>
          <w:ilvl w:val="0"/>
          <w:numId w:val="1057"/>
        </w:numPr>
        <w:pStyle w:val="Compact"/>
      </w:pPr>
      <w:r>
        <w:t xml:space="preserve">UI-компоненты (панели, ползунки, кнопки)</w:t>
      </w:r>
    </w:p>
    <w:p>
      <w:pPr>
        <w:numPr>
          <w:ilvl w:val="0"/>
          <w:numId w:val="1057"/>
        </w:numPr>
        <w:pStyle w:val="Compact"/>
      </w:pPr>
      <w:r>
        <w:t xml:space="preserve">Утилиты (конвертация форматов, расчёт координат)</w:t>
      </w:r>
    </w:p>
    <w:p>
      <w:pPr>
        <w:numPr>
          <w:ilvl w:val="0"/>
          <w:numId w:val="1057"/>
        </w:numPr>
        <w:pStyle w:val="Compact"/>
      </w:pPr>
      <w:r>
        <w:t xml:space="preserve">PDF-генерацию (html2canvas + jsPDF)</w:t>
      </w:r>
    </w:p>
    <w:p>
      <w:pPr>
        <w:numPr>
          <w:ilvl w:val="0"/>
          <w:numId w:val="1057"/>
        </w:numPr>
        <w:pStyle w:val="Compact"/>
      </w:pPr>
      <w:r>
        <w:t xml:space="preserve">Tailwind-вёрстку</w:t>
      </w:r>
    </w:p>
    <w:bookmarkEnd w:id="36"/>
    <w:bookmarkStart w:id="37" w:name="что-делаешь-сам-windsurf-не-понимает"/>
    <w:p>
      <w:pPr>
        <w:pStyle w:val="Heading3"/>
      </w:pPr>
      <w:r>
        <w:t xml:space="preserve">Что делаешь сам (Windsurf не понимает):</w:t>
      </w:r>
    </w:p>
    <w:p>
      <w:pPr>
        <w:numPr>
          <w:ilvl w:val="0"/>
          <w:numId w:val="1058"/>
        </w:numPr>
        <w:pStyle w:val="Compact"/>
      </w:pPr>
      <w:r>
        <w:t xml:space="preserve">Инженерные формулы из Excel</w:t>
      </w:r>
    </w:p>
    <w:p>
      <w:pPr>
        <w:numPr>
          <w:ilvl w:val="0"/>
          <w:numId w:val="1058"/>
        </w:numPr>
        <w:pStyle w:val="Compact"/>
      </w:pPr>
      <w:r>
        <w:t xml:space="preserve">Ценовую матрицу (сверять с калькулятором)</w:t>
      </w:r>
    </w:p>
    <w:p>
      <w:pPr>
        <w:numPr>
          <w:ilvl w:val="0"/>
          <w:numId w:val="1058"/>
        </w:numPr>
        <w:pStyle w:val="Compact"/>
      </w:pPr>
      <w:r>
        <w:t xml:space="preserve">Цвета RAL и текстуры (утверждать визуально)</w:t>
      </w:r>
    </w:p>
    <w:p>
      <w:pPr>
        <w:numPr>
          <w:ilvl w:val="0"/>
          <w:numId w:val="1058"/>
        </w:numPr>
        <w:pStyle w:val="Compact"/>
      </w:pPr>
      <w:r>
        <w:t xml:space="preserve">UX-решения (куда кнопку, как расположить панель)</w:t>
      </w:r>
    </w:p>
    <w:p>
      <w:pPr>
        <w:numPr>
          <w:ilvl w:val="0"/>
          <w:numId w:val="1058"/>
        </w:numPr>
        <w:pStyle w:val="Compact"/>
      </w:pPr>
      <w:r>
        <w:t xml:space="preserve">Финальную приёмку</w:t>
      </w:r>
    </w:p>
    <w:bookmarkEnd w:id="37"/>
    <w:bookmarkStart w:id="38" w:name="промпт-шаблон-для-сложных-компонентов"/>
    <w:p>
      <w:pPr>
        <w:pStyle w:val="Heading3"/>
      </w:pPr>
      <w:r>
        <w:t xml:space="preserve">Промпт-шаблон для сложных компонентов:</w:t>
      </w:r>
    </w:p>
    <w:p>
      <w:pPr>
        <w:pStyle w:val="SourceCode"/>
      </w:pPr>
      <w:r>
        <w:rPr>
          <w:rStyle w:val="VerbatimChar"/>
        </w:rPr>
        <w:t xml:space="preserve">Сделай компонент [название] на React Three Fiber.</w:t>
      </w:r>
      <w:r>
        <w:br/>
      </w:r>
      <w:r>
        <w:rPr>
          <w:rStyle w:val="VerbatimChar"/>
        </w:rPr>
        <w:t xml:space="preserve">Принимает пропсы: [список].</w:t>
      </w:r>
      <w:r>
        <w:br/>
      </w:r>
      <w:r>
        <w:rPr>
          <w:rStyle w:val="VerbatimChar"/>
        </w:rPr>
        <w:t xml:space="preserve">Должен отрисовывать: [описание геометрии].</w:t>
      </w:r>
      <w:r>
        <w:br/>
      </w:r>
      <w:r>
        <w:rPr>
          <w:rStyle w:val="VerbatimChar"/>
        </w:rPr>
        <w:t xml:space="preserve">Использовать: [конкретные материалы/цвета].</w:t>
      </w:r>
      <w:r>
        <w:br/>
      </w:r>
      <w:r>
        <w:rPr>
          <w:rStyle w:val="VerbatimChar"/>
        </w:rPr>
        <w:t xml:space="preserve">Обрабатывать hover и click.</w:t>
      </w:r>
      <w:r>
        <w:br/>
      </w:r>
      <w:r>
        <w:rPr>
          <w:rStyle w:val="VerbatimChar"/>
        </w:rPr>
        <w:t xml:space="preserve">Выдай готовый tsx-файл со всеми импортами.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что-нужно-от-сервера"/>
    <w:p>
      <w:pPr>
        <w:pStyle w:val="Heading2"/>
      </w:pPr>
      <w:r>
        <w:t xml:space="preserve">💻 Что нужно от сервера</w:t>
      </w:r>
    </w:p>
    <w:p>
      <w:pPr>
        <w:pStyle w:val="FirstParagraph"/>
      </w:pPr>
      <w:r>
        <w:t xml:space="preserve">На старте — ничего дополнительного. Все расчёты на клиенте (браузер).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Размещение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3D-модель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Рендерится в браузере (WebGL)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Расчёт цены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 на клиенте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Генерится в браузере (html2canvas + jsPDF)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Данные (цены, города)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Статический JSON в репозитории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Заявка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 → Telegram бот</w:t>
            </w:r>
          </w:p>
        </w:tc>
      </w:tr>
    </w:tbl>
    <w:p>
      <w:pPr>
        <w:pStyle w:val="BodyText"/>
      </w:pPr>
      <w:r>
        <w:t xml:space="preserve">Единственный серверный эндпоинт — приём заявки. Можно через Telegram Bot API (бесплатно) или готовый webhook в amoCRM.</w:t>
      </w:r>
    </w:p>
    <w:p>
      <w:r>
        <w:pict>
          <v:rect style="width:0;height:1.5pt" o:hralign="center" o:hrstd="t" o:hr="t"/>
        </w:pict>
      </w:r>
    </w:p>
    <w:bookmarkEnd w:id="40"/>
    <w:bookmarkStart w:id="41" w:name="итог-что-сказать-директору"/>
    <w:p>
      <w:pPr>
        <w:pStyle w:val="Heading2"/>
      </w:pPr>
      <w:r>
        <w:t xml:space="preserve">🎯 Итог: что сказать директору</w:t>
      </w:r>
    </w:p>
    <w:p>
      <w:pPr>
        <w:pStyle w:val="BlockText"/>
      </w:pPr>
      <w:r>
        <w:t xml:space="preserve">«Я делаю конфигуратор за 3 месяца. Он считает цену, показывает здание в 3D с каркасом, даёт выбрать материалы, окна, ворота, и скачать КП.</w:t>
      </w:r>
    </w:p>
    <w:p>
      <w:pPr>
        <w:pStyle w:val="BlockText"/>
      </w:pPr>
      <w:r>
        <w:t xml:space="preserve">Отличие от Евраза: у них 5 инженерных серий каркаса с расчётом по СНиП — это работа расчётчика, не программиста. Мы берём готовые формулы из нашего Excel-калькулятора.</w:t>
      </w:r>
    </w:p>
    <w:p>
      <w:pPr>
        <w:pStyle w:val="BlockText"/>
      </w:pPr>
      <w:r>
        <w:t xml:space="preserve">Что получаем: клиент сам собирает здание, видит его в 3D, получает точную цену и КП → меньше работы менеджерам, выше конверсия.»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Документ подготовлен: 1 июля 2026, Ванюша 👺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2026-07-01T10:09:29Z</dcterms:created>
  <dcterms:modified xsi:type="dcterms:W3CDTF">2026-07-01T10:09:29Z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