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4ED" w:rsidRPr="00E314ED" w:rsidRDefault="00E314ED" w:rsidP="00E314ED">
      <w:pPr>
        <w:rPr>
          <w:b/>
          <w:sz w:val="44"/>
          <w:szCs w:val="44"/>
        </w:rPr>
      </w:pPr>
      <w:r w:rsidRPr="00E314ED">
        <w:rPr>
          <w:b/>
          <w:sz w:val="44"/>
          <w:szCs w:val="44"/>
        </w:rPr>
        <w:t xml:space="preserve">Индикатор новых комментариев </w:t>
      </w:r>
    </w:p>
    <w:p w:rsidR="00E314ED" w:rsidRPr="00E314ED" w:rsidRDefault="00E314ED" w:rsidP="00E314ED">
      <w:pPr>
        <w:rPr>
          <w:sz w:val="28"/>
          <w:szCs w:val="28"/>
        </w:rPr>
      </w:pPr>
      <w:r w:rsidRPr="00E314ED">
        <w:rPr>
          <w:sz w:val="28"/>
          <w:szCs w:val="28"/>
        </w:rPr>
        <w:t>Некорректно работает индикатор новых комментариев. По задумке пользователь должен видеть индикатор толь</w:t>
      </w:r>
      <w:r>
        <w:rPr>
          <w:sz w:val="28"/>
          <w:szCs w:val="28"/>
        </w:rPr>
        <w:t xml:space="preserve">ко при появлении комментария от </w:t>
      </w:r>
      <w:r w:rsidRPr="00E314ED">
        <w:rPr>
          <w:sz w:val="28"/>
          <w:szCs w:val="28"/>
        </w:rPr>
        <w:t xml:space="preserve">других пользователей, а не от самого себя, но на деле система распознает в том числе и собственный комментарий как новый. </w:t>
      </w:r>
    </w:p>
    <w:p w:rsidR="00E314ED" w:rsidRPr="00E314ED" w:rsidRDefault="00E314ED" w:rsidP="00E314ED">
      <w:pPr>
        <w:rPr>
          <w:sz w:val="28"/>
          <w:szCs w:val="28"/>
        </w:rPr>
      </w:pPr>
    </w:p>
    <w:p w:rsidR="00E314ED" w:rsidRPr="00E314ED" w:rsidRDefault="00E314ED" w:rsidP="00E314ED">
      <w:pPr>
        <w:rPr>
          <w:sz w:val="28"/>
          <w:szCs w:val="28"/>
        </w:rPr>
      </w:pPr>
      <w:r w:rsidRPr="00E314ED">
        <w:rPr>
          <w:b/>
          <w:sz w:val="28"/>
          <w:szCs w:val="28"/>
        </w:rPr>
        <w:t>Серьезность:</w:t>
      </w:r>
      <w:r>
        <w:rPr>
          <w:sz w:val="28"/>
          <w:szCs w:val="28"/>
        </w:rPr>
        <w:t xml:space="preserve"> Значительная  </w:t>
      </w:r>
    </w:p>
    <w:p w:rsidR="00E314ED" w:rsidRPr="00E314ED" w:rsidRDefault="00E314ED" w:rsidP="00E314ED">
      <w:pPr>
        <w:rPr>
          <w:sz w:val="28"/>
          <w:szCs w:val="28"/>
        </w:rPr>
      </w:pPr>
      <w:r w:rsidRPr="00E314ED">
        <w:rPr>
          <w:b/>
          <w:sz w:val="28"/>
          <w:szCs w:val="28"/>
        </w:rPr>
        <w:t>Приоритет:</w:t>
      </w:r>
      <w:r w:rsidRPr="00E314ED">
        <w:rPr>
          <w:sz w:val="28"/>
          <w:szCs w:val="28"/>
        </w:rPr>
        <w:t xml:space="preserve"> Средний </w:t>
      </w:r>
    </w:p>
    <w:p w:rsidR="00E314ED" w:rsidRPr="00E314ED" w:rsidRDefault="00E314ED" w:rsidP="00E314ED">
      <w:pPr>
        <w:rPr>
          <w:sz w:val="28"/>
          <w:szCs w:val="28"/>
        </w:rPr>
      </w:pPr>
    </w:p>
    <w:p w:rsidR="00E314ED" w:rsidRPr="00E314ED" w:rsidRDefault="00E314ED" w:rsidP="00E314ED">
      <w:pPr>
        <w:rPr>
          <w:b/>
          <w:sz w:val="28"/>
          <w:szCs w:val="28"/>
        </w:rPr>
      </w:pPr>
      <w:r w:rsidRPr="00E314ED">
        <w:rPr>
          <w:b/>
          <w:sz w:val="28"/>
          <w:szCs w:val="28"/>
        </w:rPr>
        <w:t xml:space="preserve">Шаги: </w:t>
      </w:r>
    </w:p>
    <w:p w:rsidR="00E314ED" w:rsidRPr="00E314ED" w:rsidRDefault="00E314ED" w:rsidP="00E314ED">
      <w:pPr>
        <w:rPr>
          <w:sz w:val="28"/>
          <w:szCs w:val="28"/>
        </w:rPr>
      </w:pPr>
      <w:r w:rsidRPr="00E314ED">
        <w:rPr>
          <w:sz w:val="28"/>
          <w:szCs w:val="28"/>
        </w:rPr>
        <w:t xml:space="preserve"> 1. Зайти в любой пост</w:t>
      </w:r>
    </w:p>
    <w:p w:rsidR="00E314ED" w:rsidRPr="00E314ED" w:rsidRDefault="00E314ED" w:rsidP="00E314ED">
      <w:pPr>
        <w:rPr>
          <w:sz w:val="28"/>
          <w:szCs w:val="28"/>
        </w:rPr>
      </w:pPr>
      <w:r w:rsidRPr="00E314ED">
        <w:rPr>
          <w:sz w:val="28"/>
          <w:szCs w:val="28"/>
        </w:rPr>
        <w:t xml:space="preserve"> 2. Оставить комментарий</w:t>
      </w:r>
    </w:p>
    <w:p w:rsidR="00E314ED" w:rsidRPr="00E314ED" w:rsidRDefault="00E314ED" w:rsidP="00E314ED">
      <w:pPr>
        <w:rPr>
          <w:sz w:val="28"/>
          <w:szCs w:val="28"/>
        </w:rPr>
      </w:pPr>
      <w:r w:rsidRPr="00E314ED">
        <w:rPr>
          <w:sz w:val="28"/>
          <w:szCs w:val="28"/>
        </w:rPr>
        <w:t xml:space="preserve"> 3. Выйти из поста на общую страницу </w:t>
      </w:r>
    </w:p>
    <w:p w:rsidR="00E314ED" w:rsidRPr="00E314ED" w:rsidRDefault="00E314ED" w:rsidP="00E314ED">
      <w:pPr>
        <w:rPr>
          <w:sz w:val="28"/>
          <w:szCs w:val="28"/>
        </w:rPr>
      </w:pPr>
    </w:p>
    <w:p w:rsidR="00E314ED" w:rsidRPr="00E314ED" w:rsidRDefault="00E314ED" w:rsidP="00E314ED">
      <w:pPr>
        <w:rPr>
          <w:sz w:val="28"/>
          <w:szCs w:val="28"/>
        </w:rPr>
      </w:pPr>
      <w:r w:rsidRPr="00E314ED">
        <w:rPr>
          <w:b/>
          <w:sz w:val="28"/>
          <w:szCs w:val="28"/>
        </w:rPr>
        <w:t>Ожидаемый результат:</w:t>
      </w:r>
      <w:r w:rsidRPr="00E314ED">
        <w:rPr>
          <w:sz w:val="28"/>
          <w:szCs w:val="28"/>
        </w:rPr>
        <w:t xml:space="preserve"> изменяется только количество комментариев, индикатор новых комментариев не загорается </w:t>
      </w:r>
    </w:p>
    <w:p w:rsidR="00E314ED" w:rsidRPr="00E314ED" w:rsidRDefault="00E314ED" w:rsidP="00E314ED">
      <w:pPr>
        <w:rPr>
          <w:sz w:val="28"/>
          <w:szCs w:val="28"/>
        </w:rPr>
      </w:pPr>
    </w:p>
    <w:p w:rsidR="00086CED" w:rsidRPr="00E314ED" w:rsidRDefault="00E314ED" w:rsidP="00E314ED">
      <w:pPr>
        <w:rPr>
          <w:sz w:val="28"/>
          <w:szCs w:val="28"/>
        </w:rPr>
      </w:pPr>
      <w:bookmarkStart w:id="0" w:name="_GoBack"/>
      <w:r w:rsidRPr="00E314ED">
        <w:rPr>
          <w:b/>
          <w:sz w:val="28"/>
          <w:szCs w:val="28"/>
        </w:rPr>
        <w:t>Фактический результат:</w:t>
      </w:r>
      <w:r w:rsidRPr="00E314ED">
        <w:rPr>
          <w:sz w:val="28"/>
          <w:szCs w:val="28"/>
        </w:rPr>
        <w:t xml:space="preserve"> </w:t>
      </w:r>
      <w:bookmarkEnd w:id="0"/>
      <w:r w:rsidRPr="00E314ED">
        <w:rPr>
          <w:sz w:val="28"/>
          <w:szCs w:val="28"/>
        </w:rPr>
        <w:t xml:space="preserve">индикатор новых комментариев загорелся, хотя пост написали нами </w:t>
      </w:r>
    </w:p>
    <w:sectPr w:rsidR="00086CED" w:rsidRPr="00E31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B4"/>
    <w:rsid w:val="00086CED"/>
    <w:rsid w:val="007A60B4"/>
    <w:rsid w:val="00E3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40D8"/>
  <w15:chartTrackingRefBased/>
  <w15:docId w15:val="{9735E0B4-4A52-4480-8A35-69A38628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2</cp:revision>
  <dcterms:created xsi:type="dcterms:W3CDTF">2024-02-14T09:42:00Z</dcterms:created>
  <dcterms:modified xsi:type="dcterms:W3CDTF">2024-02-14T09:43:00Z</dcterms:modified>
</cp:coreProperties>
</file>