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A6A" w:rsidRDefault="00343FC6" w:rsidP="00055A6A">
      <w:pPr>
        <w:rPr>
          <w:i/>
          <w:iCs/>
          <w:lang w:val="ru-RU"/>
        </w:rPr>
      </w:pPr>
      <w:r>
        <w:rPr>
          <w:i/>
          <w:iCs/>
          <w:lang w:val="ru-RU"/>
        </w:rPr>
        <w:t>Формальная и неформальная организация</w:t>
      </w:r>
    </w:p>
    <w:p w:rsidR="0037469C" w:rsidRDefault="00343FC6" w:rsidP="00055A6A">
      <w:pPr>
        <w:rPr>
          <w:lang w:val="ru-RU"/>
        </w:rPr>
      </w:pPr>
      <w:r>
        <w:rPr>
          <w:lang w:val="ru-RU"/>
        </w:rPr>
        <w:t xml:space="preserve">Социальная организация предприятия раскрывается через взаимодействия неформальной и формальной структур. Понятие неформальной организации ввёл Элтон Мейо, проводивший </w:t>
      </w:r>
      <w:proofErr w:type="spellStart"/>
      <w:r>
        <w:rPr>
          <w:lang w:val="ru-RU"/>
        </w:rPr>
        <w:t>хоторнские</w:t>
      </w:r>
      <w:proofErr w:type="spellEnd"/>
      <w:r>
        <w:rPr>
          <w:lang w:val="ru-RU"/>
        </w:rPr>
        <w:t xml:space="preserve"> эксперименты в 20-30е годы. Обнаружил, что в любой компании или на заводе (формальная организация) у людей возникают и неформальные, дружеские отношения (неформальная организация). И первые отношения, и вторые строго упорядочены </w:t>
      </w:r>
      <w:r w:rsidR="0037469C">
        <w:rPr>
          <w:lang w:val="ru-RU"/>
        </w:rPr>
        <w:t>и подчиняются определенным закономерностям. На нах можно воздействовать, управлять. Благодаря подобным качествам формальные и неформальные отношения получили название «организации» или «структуры». У социальной организации есть:</w:t>
      </w:r>
    </w:p>
    <w:p w:rsidR="00343FC6" w:rsidRDefault="0037469C" w:rsidP="003746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Единая цель</w:t>
      </w:r>
    </w:p>
    <w:p w:rsidR="0037469C" w:rsidRDefault="0037469C" w:rsidP="003746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власти или управления (подчинение нижестоящих вышестоящим)</w:t>
      </w:r>
    </w:p>
    <w:p w:rsidR="0037469C" w:rsidRDefault="0037469C" w:rsidP="003746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Распределение функций (полномочий и обязанностей)</w:t>
      </w:r>
    </w:p>
    <w:p w:rsidR="0037469C" w:rsidRDefault="0037469C" w:rsidP="0037469C">
      <w:pPr>
        <w:rPr>
          <w:lang w:val="ru-RU"/>
        </w:rPr>
      </w:pPr>
      <w:r>
        <w:rPr>
          <w:lang w:val="ru-RU"/>
        </w:rPr>
        <w:t xml:space="preserve">Суть социальной организации – чёткая иерархия подчинения. Реализуется в структуре целевых функций. Целевая организация также называется административной, </w:t>
      </w:r>
      <w:r w:rsidR="0087020B">
        <w:rPr>
          <w:lang w:val="ru-RU"/>
        </w:rPr>
        <w:t xml:space="preserve">так как все её цели и задачи дело рук администрации. Целевая (административная) организация – это система официальных отношений, определённых предписаниями, правилами, законами, распоряжениями, … штатным расписанием. Она включает в себя: </w:t>
      </w:r>
    </w:p>
    <w:p w:rsidR="0087020B" w:rsidRDefault="0087020B" w:rsidP="008702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Распределение функций (горизонтальная организация) между бригадами, участками, цехами, отделами. Структуры и способы их действия оформлены официальными документами.</w:t>
      </w:r>
    </w:p>
    <w:p w:rsidR="0087020B" w:rsidRDefault="0087020B" w:rsidP="008702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Субординацию должностей (вертикальная организация) объём и меру ответственности в принятии решений на разных уровнях.</w:t>
      </w:r>
    </w:p>
    <w:p w:rsidR="0087020B" w:rsidRDefault="0087020B" w:rsidP="008702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Систему коммуникаций. То есть средства и каналы передачи информации, которые движутся сверху вниз, снизу вверх. По горизонтали – обмен опытом и консультации. Все функции объединяет руководство, то есть организация процесса управления, обеспечивающая принятия решения и его осуществления, контроль и проверку исполнения. </w:t>
      </w:r>
    </w:p>
    <w:p w:rsidR="0087020B" w:rsidRDefault="0087020B" w:rsidP="0087020B">
      <w:pPr>
        <w:rPr>
          <w:lang w:val="ru-RU"/>
        </w:rPr>
      </w:pPr>
      <w:r>
        <w:rPr>
          <w:lang w:val="ru-RU"/>
        </w:rPr>
        <w:t xml:space="preserve">Неформальная организация </w:t>
      </w:r>
      <w:proofErr w:type="gramStart"/>
      <w:r>
        <w:rPr>
          <w:lang w:val="ru-RU"/>
        </w:rPr>
        <w:t>–  совокупность</w:t>
      </w:r>
      <w:proofErr w:type="gramEnd"/>
      <w:r>
        <w:rPr>
          <w:lang w:val="ru-RU"/>
        </w:rPr>
        <w:t xml:space="preserve"> индивидов, малых групп и взаимоотношений между ними. Система межличностных отношений всегда персонифицирована, её носители – живые люди. </w:t>
      </w:r>
    </w:p>
    <w:p w:rsidR="000F12DE" w:rsidRDefault="000F12DE" w:rsidP="0087020B">
      <w:pPr>
        <w:rPr>
          <w:i/>
          <w:iCs/>
          <w:lang w:val="ru-RU"/>
        </w:rPr>
      </w:pPr>
      <w:r>
        <w:rPr>
          <w:i/>
          <w:iCs/>
          <w:lang w:val="ru-RU"/>
        </w:rPr>
        <w:t>Авторитет</w:t>
      </w:r>
    </w:p>
    <w:p w:rsidR="000F12DE" w:rsidRPr="000F12DE" w:rsidRDefault="000F12DE" w:rsidP="0087020B">
      <w:r>
        <w:rPr>
          <w:lang w:val="ru-RU"/>
        </w:rPr>
        <w:t xml:space="preserve">Важной переменной является власть. Власть – это способность или возможность влиять и определять действия других людей. 2 вида власти. Первая исходит из позиций, второй – от личности. Власть означает способность манипулировать либо контролировать поведение других в своих целях. Авторитет – общепризнанное значение, влияние, которым пользуется то или иное лицо в силу определённых качеств или условий. </w:t>
      </w:r>
    </w:p>
    <w:sectPr w:rsidR="000F12DE" w:rsidRPr="000F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B4D"/>
    <w:multiLevelType w:val="hybridMultilevel"/>
    <w:tmpl w:val="442A4C76"/>
    <w:lvl w:ilvl="0" w:tplc="6FB87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0B04734"/>
    <w:multiLevelType w:val="hybridMultilevel"/>
    <w:tmpl w:val="FC7EFFA0"/>
    <w:lvl w:ilvl="0" w:tplc="109803D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23817920">
    <w:abstractNumId w:val="0"/>
  </w:num>
  <w:num w:numId="2" w16cid:durableId="74049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6A"/>
    <w:rsid w:val="00055A6A"/>
    <w:rsid w:val="000F12DE"/>
    <w:rsid w:val="00343FC6"/>
    <w:rsid w:val="0037469C"/>
    <w:rsid w:val="008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91ABF"/>
  <w15:chartTrackingRefBased/>
  <w15:docId w15:val="{3485AE8A-6D0C-7140-922B-0231A288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6A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1</cp:revision>
  <dcterms:created xsi:type="dcterms:W3CDTF">2024-11-26T09:26:00Z</dcterms:created>
  <dcterms:modified xsi:type="dcterms:W3CDTF">2024-11-26T10:45:00Z</dcterms:modified>
</cp:coreProperties>
</file>