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24D75" w14:textId="5E865E10" w:rsidR="005E6247" w:rsidRDefault="005E6247" w:rsidP="005E6247">
      <w:pPr>
        <w:jc w:val="center"/>
        <w:rPr>
          <w:b/>
          <w:szCs w:val="28"/>
        </w:rPr>
      </w:pPr>
      <w:r w:rsidRPr="005E6247">
        <w:rPr>
          <w:b/>
          <w:szCs w:val="28"/>
        </w:rPr>
        <w:t>Практическое занятие 2.</w:t>
      </w:r>
      <w:r w:rsidR="00AE638B">
        <w:rPr>
          <w:b/>
          <w:szCs w:val="28"/>
        </w:rPr>
        <w:t>3</w:t>
      </w:r>
    </w:p>
    <w:p w14:paraId="22325A72" w14:textId="77777777" w:rsidR="005E6247" w:rsidRDefault="005E6247" w:rsidP="005E6247">
      <w:pPr>
        <w:jc w:val="center"/>
        <w:rPr>
          <w:b/>
          <w:szCs w:val="28"/>
        </w:rPr>
      </w:pPr>
      <w:hyperlink r:id="rId5" w:history="1">
        <w:r w:rsidRPr="005E6247">
          <w:rPr>
            <w:b/>
            <w:szCs w:val="28"/>
          </w:rPr>
          <w:t>Освоение методики расчета платы за загрязнение окружающей среды</w:t>
        </w:r>
      </w:hyperlink>
    </w:p>
    <w:p w14:paraId="00C49232" w14:textId="77777777" w:rsidR="005E6247" w:rsidRDefault="005E6247" w:rsidP="005E6247">
      <w:pPr>
        <w:jc w:val="center"/>
        <w:rPr>
          <w:b/>
          <w:szCs w:val="28"/>
        </w:rPr>
      </w:pPr>
    </w:p>
    <w:p w14:paraId="10294648" w14:textId="77777777" w:rsidR="005E6247" w:rsidRDefault="005E6247" w:rsidP="005E6247">
      <w:pPr>
        <w:jc w:val="both"/>
        <w:rPr>
          <w:szCs w:val="28"/>
        </w:rPr>
      </w:pPr>
      <w:r>
        <w:rPr>
          <w:szCs w:val="28"/>
        </w:rPr>
        <w:t>1. Изучить следующие нормативно-правовые акты:</w:t>
      </w:r>
    </w:p>
    <w:p w14:paraId="1A7A01E4" w14:textId="77777777" w:rsidR="005E6247" w:rsidRDefault="005E6247" w:rsidP="005E6247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Постановление Правительства РФ от 03.03.2017 г. № 255 (ред. от 17.08.2020 г.) «Об исчислении и взимании платы за негативное воздействие на окружающую среду»;</w:t>
      </w:r>
    </w:p>
    <w:p w14:paraId="55A73C9D" w14:textId="77777777" w:rsidR="005E6247" w:rsidRDefault="005E6247" w:rsidP="005E6247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Постановление Правительства РФ от 13.09.2016 г. № 913 (ред. от 24.01.2020 г.) «О ставках платы за негативное воздействие на окружающую среду и дополнительных коэффициентах».</w:t>
      </w:r>
    </w:p>
    <w:p w14:paraId="0BCD3EC0" w14:textId="77777777" w:rsidR="005E6247" w:rsidRDefault="005E6247" w:rsidP="005E6247">
      <w:pPr>
        <w:jc w:val="both"/>
        <w:rPr>
          <w:szCs w:val="28"/>
        </w:rPr>
      </w:pPr>
      <w:r>
        <w:rPr>
          <w:szCs w:val="28"/>
        </w:rPr>
        <w:t>2. Ответить на контрольные вопросы.</w:t>
      </w:r>
    </w:p>
    <w:p w14:paraId="5BECF02A" w14:textId="77777777" w:rsidR="005E6247" w:rsidRDefault="005E6247" w:rsidP="005E6247">
      <w:pPr>
        <w:jc w:val="both"/>
        <w:rPr>
          <w:szCs w:val="28"/>
        </w:rPr>
      </w:pPr>
    </w:p>
    <w:p w14:paraId="2BC65FBD" w14:textId="77777777" w:rsidR="005E6247" w:rsidRPr="005E6247" w:rsidRDefault="005E6247" w:rsidP="005E6247">
      <w:pPr>
        <w:jc w:val="both"/>
        <w:rPr>
          <w:szCs w:val="28"/>
        </w:rPr>
      </w:pPr>
    </w:p>
    <w:p w14:paraId="74539F63" w14:textId="77777777" w:rsidR="001D34B6" w:rsidRDefault="005E6247" w:rsidP="005E6247">
      <w:pPr>
        <w:jc w:val="center"/>
        <w:rPr>
          <w:b/>
          <w:szCs w:val="28"/>
        </w:rPr>
      </w:pPr>
      <w:r w:rsidRPr="005E6247">
        <w:rPr>
          <w:b/>
          <w:szCs w:val="28"/>
        </w:rPr>
        <w:t>Контрольные вопросы</w:t>
      </w:r>
    </w:p>
    <w:p w14:paraId="47168EFA" w14:textId="77777777" w:rsidR="005E6247" w:rsidRDefault="005E6247" w:rsidP="005E6247">
      <w:pPr>
        <w:jc w:val="center"/>
        <w:rPr>
          <w:b/>
          <w:szCs w:val="28"/>
        </w:rPr>
      </w:pPr>
    </w:p>
    <w:p w14:paraId="4777E9F5" w14:textId="77777777" w:rsidR="005E6247" w:rsidRDefault="008D1517" w:rsidP="008D1517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За какие виды негативного воздействия на окружающую среду исчисляется и взимается плата?</w:t>
      </w:r>
    </w:p>
    <w:p w14:paraId="5E572D60" w14:textId="77777777" w:rsidR="008D1517" w:rsidRDefault="008D1517" w:rsidP="008D1517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На какую службу возложен контроль за исчислением платы?</w:t>
      </w:r>
    </w:p>
    <w:p w14:paraId="51749FC1" w14:textId="77777777" w:rsidR="008D1517" w:rsidRDefault="008D1517" w:rsidP="008D1517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Что учитывается при определении платежной базы?</w:t>
      </w:r>
    </w:p>
    <w:p w14:paraId="02218DD4" w14:textId="77777777" w:rsidR="008D1517" w:rsidRDefault="008D1517" w:rsidP="008D1517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По какой формуле рассчитывается плата за размещение твердых коммунальных отходов?</w:t>
      </w:r>
    </w:p>
    <w:p w14:paraId="5C4AA1E8" w14:textId="77777777" w:rsidR="008D1517" w:rsidRDefault="008D1517" w:rsidP="008D1517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Когда вносится плата, исчисленная по итогам отчетного периода?</w:t>
      </w:r>
    </w:p>
    <w:p w14:paraId="36321B59" w14:textId="77777777" w:rsidR="008D1517" w:rsidRDefault="006111E4" w:rsidP="008D1517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Назовите ставку платы за выбросы 1 тонны бенз(а)пирена в атмосферный воздух стационарными источниками в 2018 году?</w:t>
      </w:r>
    </w:p>
    <w:p w14:paraId="3B4FFC8D" w14:textId="77777777" w:rsidR="006111E4" w:rsidRPr="00E96235" w:rsidRDefault="006111E4" w:rsidP="00E96235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Назовите ставку платы </w:t>
      </w:r>
      <w:r w:rsidR="00E96235">
        <w:rPr>
          <w:szCs w:val="28"/>
        </w:rPr>
        <w:t>при</w:t>
      </w:r>
      <w:r>
        <w:rPr>
          <w:szCs w:val="28"/>
        </w:rPr>
        <w:t xml:space="preserve"> </w:t>
      </w:r>
      <w:r w:rsidR="00E96235">
        <w:rPr>
          <w:szCs w:val="28"/>
        </w:rPr>
        <w:t>размещении</w:t>
      </w:r>
      <w:r>
        <w:rPr>
          <w:szCs w:val="28"/>
        </w:rPr>
        <w:t xml:space="preserve"> 1 тонны </w:t>
      </w:r>
      <w:r w:rsidR="00E96235">
        <w:rPr>
          <w:szCs w:val="28"/>
        </w:rPr>
        <w:t xml:space="preserve">отходов </w:t>
      </w:r>
      <w:r w:rsidR="00E96235">
        <w:rPr>
          <w:szCs w:val="28"/>
          <w:lang w:val="en-US"/>
        </w:rPr>
        <w:t>II</w:t>
      </w:r>
      <w:r w:rsidR="00E96235" w:rsidRPr="00E96235">
        <w:rPr>
          <w:szCs w:val="28"/>
        </w:rPr>
        <w:t xml:space="preserve"> </w:t>
      </w:r>
      <w:r w:rsidR="00E96235">
        <w:rPr>
          <w:szCs w:val="28"/>
        </w:rPr>
        <w:t>класса опасности (высокоопасные)</w:t>
      </w:r>
      <w:r>
        <w:rPr>
          <w:szCs w:val="28"/>
        </w:rPr>
        <w:t xml:space="preserve"> в 2018 году?</w:t>
      </w:r>
    </w:p>
    <w:sectPr w:rsidR="006111E4" w:rsidRPr="00E96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519E6"/>
    <w:multiLevelType w:val="hybridMultilevel"/>
    <w:tmpl w:val="2C8C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63044"/>
    <w:multiLevelType w:val="hybridMultilevel"/>
    <w:tmpl w:val="9078E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B51D5"/>
    <w:multiLevelType w:val="hybridMultilevel"/>
    <w:tmpl w:val="272AC80C"/>
    <w:lvl w:ilvl="0" w:tplc="770204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568342">
    <w:abstractNumId w:val="2"/>
  </w:num>
  <w:num w:numId="2" w16cid:durableId="2079668951">
    <w:abstractNumId w:val="1"/>
  </w:num>
  <w:num w:numId="3" w16cid:durableId="39782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247"/>
    <w:rsid w:val="001D34B6"/>
    <w:rsid w:val="005E6247"/>
    <w:rsid w:val="006111E4"/>
    <w:rsid w:val="008D1517"/>
    <w:rsid w:val="00AE638B"/>
    <w:rsid w:val="00B624BB"/>
    <w:rsid w:val="00E9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A05C"/>
  <w15:docId w15:val="{E9D7BECD-B360-4513-A7D2-4ED2249B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247"/>
    <w:pPr>
      <w:ind w:left="720"/>
      <w:contextualSpacing/>
    </w:pPr>
  </w:style>
  <w:style w:type="character" w:customStyle="1" w:styleId="instancename">
    <w:name w:val="instancename"/>
    <w:basedOn w:val="a0"/>
    <w:rsid w:val="005E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-learning.bmstu.ru/kaluga/mod/assign/view.php?id=1357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Кубическая</dc:creator>
  <cp:lastModifiedBy>Евгения Чериканова</cp:lastModifiedBy>
  <cp:revision>3</cp:revision>
  <dcterms:created xsi:type="dcterms:W3CDTF">2023-10-31T06:00:00Z</dcterms:created>
  <dcterms:modified xsi:type="dcterms:W3CDTF">2024-11-18T17:07:00Z</dcterms:modified>
</cp:coreProperties>
</file>