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B791AA" w14:textId="687CD924" w:rsidR="0004256D" w:rsidRDefault="00EA5486" w:rsidP="00EA548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Виды экономических систем</w:t>
      </w:r>
    </w:p>
    <w:p w14:paraId="4816D84E" w14:textId="5CB07774" w:rsidR="00EA5486" w:rsidRDefault="00EA5486" w:rsidP="00EA548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 типу хозяйственности:</w:t>
      </w:r>
    </w:p>
    <w:p w14:paraId="497ACB4E" w14:textId="5EF563E7" w:rsidR="00EA5486" w:rsidRDefault="00EA5486" w:rsidP="00EA5486">
      <w:pPr>
        <w:pStyle w:val="a7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Традиционная</w:t>
      </w:r>
    </w:p>
    <w:p w14:paraId="1E3B29FC" w14:textId="6C7F8A92" w:rsidR="00EA5486" w:rsidRDefault="00EA5486" w:rsidP="00EA5486">
      <w:pPr>
        <w:pStyle w:val="a7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Рыночная</w:t>
      </w:r>
    </w:p>
    <w:p w14:paraId="4E7D3715" w14:textId="09EEBBF2" w:rsidR="00EA5486" w:rsidRDefault="00EA5486" w:rsidP="00EA5486">
      <w:pPr>
        <w:pStyle w:val="a7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Командно-административная</w:t>
      </w:r>
    </w:p>
    <w:p w14:paraId="28E72EEB" w14:textId="1DD66731" w:rsidR="00EA5486" w:rsidRDefault="00EA5486" w:rsidP="00EA5486">
      <w:pPr>
        <w:pStyle w:val="a7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Смешанная</w:t>
      </w:r>
    </w:p>
    <w:p w14:paraId="7B24164F" w14:textId="6A66CE39" w:rsidR="00EA5486" w:rsidRDefault="00EA5486" w:rsidP="00EA5486">
      <w:pPr>
        <w:spacing w:line="276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масштабу:</w:t>
      </w:r>
    </w:p>
    <w:p w14:paraId="19D8FA6D" w14:textId="274193B6" w:rsidR="00EA5486" w:rsidRDefault="00EA5486" w:rsidP="00EA5486">
      <w:pPr>
        <w:pStyle w:val="a7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Микроэкономика (фирмы, домохозяйства)</w:t>
      </w:r>
    </w:p>
    <w:p w14:paraId="47CA4CDA" w14:textId="559AF623" w:rsidR="00EA5486" w:rsidRDefault="00EA5486" w:rsidP="00EA5486">
      <w:pPr>
        <w:pStyle w:val="a7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Макроэкономика (национальная экономика)</w:t>
      </w:r>
    </w:p>
    <w:p w14:paraId="4C22EE01" w14:textId="750C6DB0" w:rsidR="00EA5486" w:rsidRDefault="00EA5486" w:rsidP="00EA548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Вопрос 1. Понятие экономической системы</w:t>
      </w:r>
    </w:p>
    <w:p w14:paraId="2017641E" w14:textId="5C176012" w:rsidR="00EA5486" w:rsidRDefault="0034239C" w:rsidP="00EA548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Экономическая система – это действующая совокупность принципов, правил и связей, которые определяют форму и содержание основных экономических отношений, возникающих в процессе производства, обмена, распределения и потребления экономическ</w:t>
      </w:r>
      <w:r w:rsidR="00FA5D4B">
        <w:rPr>
          <w:rFonts w:ascii="Times New Roman" w:hAnsi="Times New Roman" w:cs="Times New Roman"/>
          <w:sz w:val="28"/>
          <w:szCs w:val="28"/>
        </w:rPr>
        <w:t>ого продукта.</w:t>
      </w:r>
    </w:p>
    <w:p w14:paraId="453D92FC" w14:textId="70665621" w:rsidR="00EC0048" w:rsidRDefault="00EC0048" w:rsidP="00EA548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Свойства:</w:t>
      </w:r>
    </w:p>
    <w:p w14:paraId="0E5D4797" w14:textId="5D16FB13" w:rsidR="00EC0048" w:rsidRDefault="00EC0048" w:rsidP="00EC0048">
      <w:pPr>
        <w:pStyle w:val="a7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Связи</w:t>
      </w:r>
    </w:p>
    <w:p w14:paraId="5F551E40" w14:textId="0D2C3FC1" w:rsidR="00EC0048" w:rsidRDefault="00EC0048" w:rsidP="00EC0048">
      <w:pPr>
        <w:pStyle w:val="a7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Упорядоченность</w:t>
      </w:r>
    </w:p>
    <w:p w14:paraId="52D2B35C" w14:textId="57027B5E" w:rsidR="00EC0048" w:rsidRDefault="00EC0048" w:rsidP="00EC0048">
      <w:pPr>
        <w:pStyle w:val="a7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Интегративные характеристики (</w:t>
      </w:r>
      <w:r w:rsidR="004B258D">
        <w:rPr>
          <w:rFonts w:ascii="Times New Roman" w:hAnsi="Times New Roman" w:cs="Times New Roman"/>
          <w:sz w:val="28"/>
          <w:szCs w:val="28"/>
        </w:rPr>
        <w:t>э</w:t>
      </w:r>
      <w:r w:rsidR="004B258D" w:rsidRPr="004B258D">
        <w:rPr>
          <w:rFonts w:ascii="Times New Roman" w:hAnsi="Times New Roman" w:cs="Times New Roman"/>
          <w:sz w:val="28"/>
          <w:szCs w:val="28"/>
        </w:rPr>
        <w:t>мерджентность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E23027C" w14:textId="6BFE3734" w:rsidR="004B258D" w:rsidRDefault="004E66D1" w:rsidP="00F14325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экономической системы – организовать социально-экономические отношения между производителем и потребителем с максимальной эффективностью.</w:t>
      </w:r>
    </w:p>
    <w:p w14:paraId="6C52BEA9" w14:textId="1F625CFB" w:rsidR="00C734F3" w:rsidRDefault="00C734F3" w:rsidP="00C734F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Характеристики типов экономической система:</w:t>
      </w:r>
    </w:p>
    <w:p w14:paraId="5A6511B6" w14:textId="7C238F19" w:rsidR="00C734F3" w:rsidRDefault="001D2B46" w:rsidP="00C734F3">
      <w:pPr>
        <w:pStyle w:val="a7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Формы собственности</w:t>
      </w:r>
    </w:p>
    <w:p w14:paraId="535F0AC9" w14:textId="6B867E11" w:rsidR="001D2B46" w:rsidRDefault="001D2B46" w:rsidP="00C734F3">
      <w:pPr>
        <w:pStyle w:val="a7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Способы распределения ограниченных ресурсов</w:t>
      </w:r>
    </w:p>
    <w:p w14:paraId="75B8611F" w14:textId="578FCA2D" w:rsidR="001D2B46" w:rsidRDefault="001D2B46" w:rsidP="00C734F3">
      <w:pPr>
        <w:pStyle w:val="a7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Способы регулирования экономики</w:t>
      </w:r>
    </w:p>
    <w:p w14:paraId="520BD672" w14:textId="2B2EB905" w:rsidR="00F36DC5" w:rsidRDefault="00F36DC5" w:rsidP="00F36DC5">
      <w:pPr>
        <w:spacing w:line="276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Типы экономических систем:</w:t>
      </w:r>
    </w:p>
    <w:p w14:paraId="5D1182BE" w14:textId="0087B8D9" w:rsidR="00F36DC5" w:rsidRDefault="00F36DC5" w:rsidP="00F36DC5">
      <w:pPr>
        <w:pStyle w:val="a7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Традиционная</w:t>
      </w:r>
    </w:p>
    <w:p w14:paraId="16B5503E" w14:textId="78A3BB99" w:rsidR="00F36DC5" w:rsidRDefault="00F36DC5" w:rsidP="00F36DC5">
      <w:pPr>
        <w:pStyle w:val="a7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Самая ранняя экономическая система, в которой главную роль играют традиции и обычаи</w:t>
      </w:r>
    </w:p>
    <w:p w14:paraId="68599B7D" w14:textId="78CC9334" w:rsidR="00F36DC5" w:rsidRDefault="00F36DC5" w:rsidP="00F36DC5">
      <w:pPr>
        <w:pStyle w:val="a7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Широко распространён ручной труд</w:t>
      </w:r>
    </w:p>
    <w:p w14:paraId="12267FAA" w14:textId="6B4BF996" w:rsidR="00F36DC5" w:rsidRDefault="00F36DC5" w:rsidP="00F36DC5">
      <w:pPr>
        <w:pStyle w:val="a7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стран с традиционной экономикой: Бурунди, Бангладеш, Афганистан</w:t>
      </w:r>
    </w:p>
    <w:p w14:paraId="61A102FC" w14:textId="720A6195" w:rsidR="00D1486A" w:rsidRDefault="00D1486A" w:rsidP="00D1486A">
      <w:pPr>
        <w:pStyle w:val="a7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Командно-административная (плановая, командная, государственная, директивная) экономика</w:t>
      </w:r>
    </w:p>
    <w:p w14:paraId="46C2EBDE" w14:textId="40E115B4" w:rsidR="00D1486A" w:rsidRDefault="00D1486A" w:rsidP="00D1486A">
      <w:pPr>
        <w:pStyle w:val="a7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Почти все экономические ресурсы находятся в собственности государства</w:t>
      </w:r>
    </w:p>
    <w:p w14:paraId="2C41B447" w14:textId="2EBD2EE7" w:rsidR="00D1486A" w:rsidRDefault="00D1486A" w:rsidP="00D1486A">
      <w:pPr>
        <w:pStyle w:val="a7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экономикой происходит через государственный план</w:t>
      </w:r>
    </w:p>
    <w:p w14:paraId="36CABA90" w14:textId="5F56CE57" w:rsidR="00D1486A" w:rsidRDefault="00D1486A" w:rsidP="00D1486A">
      <w:pPr>
        <w:pStyle w:val="a7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стран: Куба, Вьетнам, Северная Корея, СССР</w:t>
      </w:r>
    </w:p>
    <w:p w14:paraId="7B2FB8C7" w14:textId="7DAA78E9" w:rsidR="001970A1" w:rsidRDefault="00A93A40" w:rsidP="00A93A40">
      <w:pPr>
        <w:pStyle w:val="a7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Рыночная экономика</w:t>
      </w:r>
    </w:p>
    <w:p w14:paraId="2781FC68" w14:textId="12249847" w:rsidR="00A93A40" w:rsidRDefault="00A93A40" w:rsidP="00A93A40">
      <w:pPr>
        <w:pStyle w:val="a7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основана на принципах свободного предпринимательства, конкуренции, на договорных отношениях между хозяйствующими устройствами</w:t>
      </w:r>
    </w:p>
    <w:p w14:paraId="13442931" w14:textId="2193AEDE" w:rsidR="00A93A40" w:rsidRDefault="00A93A40" w:rsidP="00A93A40">
      <w:pPr>
        <w:pStyle w:val="a7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рыночной экономике ограничено вмешательство государства в хоз. деятельность</w:t>
      </w:r>
    </w:p>
    <w:p w14:paraId="381551A1" w14:textId="768D17D6" w:rsidR="00A93A40" w:rsidRDefault="00A93A40" w:rsidP="00A93A40">
      <w:pPr>
        <w:pStyle w:val="a7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современном мире нет примеров с чисто выраженной рыночной экономикой</w:t>
      </w:r>
    </w:p>
    <w:p w14:paraId="0F7438B8" w14:textId="0B4DA0A4" w:rsidR="00A93A40" w:rsidRDefault="00A93A40" w:rsidP="00A93A40">
      <w:pPr>
        <w:pStyle w:val="a7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Чаще преобладает смешанная экономическая система</w:t>
      </w:r>
    </w:p>
    <w:p w14:paraId="0FDFEE21" w14:textId="0D61F92D" w:rsidR="00A93A40" w:rsidRDefault="00A93A40" w:rsidP="00A93A40">
      <w:pPr>
        <w:pStyle w:val="a7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Смешанная экономика</w:t>
      </w:r>
    </w:p>
    <w:p w14:paraId="73846A26" w14:textId="7B77C174" w:rsidR="00A93A40" w:rsidRDefault="00A93A40" w:rsidP="00A93A40">
      <w:pPr>
        <w:pStyle w:val="a7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Система, в которой совмещены элементы из разных экономических систем</w:t>
      </w:r>
    </w:p>
    <w:p w14:paraId="4FCBD4F5" w14:textId="2E75525D" w:rsidR="00A93A40" w:rsidRDefault="00A93A40" w:rsidP="00A93A40">
      <w:pPr>
        <w:pStyle w:val="a7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ней гос-во и частный сектор играют важную роль в производстве, распределении, обмене и потреблении всех ресурсов и материальных благ</w:t>
      </w:r>
    </w:p>
    <w:p w14:paraId="215B940E" w14:textId="1F5F62A0" w:rsidR="000126A7" w:rsidRDefault="00A93A40" w:rsidP="000126A7">
      <w:pPr>
        <w:pStyle w:val="a7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стран: Россия, Китай, Франция, Япония</w:t>
      </w:r>
    </w:p>
    <w:p w14:paraId="15F23EA5" w14:textId="44A1BE60" w:rsidR="000126A7" w:rsidRDefault="000126A7" w:rsidP="000126A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Отличительные черты экономических систем</w:t>
      </w:r>
    </w:p>
    <w:p w14:paraId="03FD02DB" w14:textId="7B5A3FEE" w:rsidR="000126A7" w:rsidRDefault="000126A7" w:rsidP="000126A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Черты традиционной экономики</w:t>
      </w:r>
    </w:p>
    <w:p w14:paraId="58FE34FC" w14:textId="532486EE" w:rsidR="000126A7" w:rsidRDefault="000126A7" w:rsidP="000126A7">
      <w:pPr>
        <w:pStyle w:val="a7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Ручной труд преобладает во всех отраслях экономики</w:t>
      </w:r>
    </w:p>
    <w:p w14:paraId="6C04B670" w14:textId="6E5A576D" w:rsidR="000126A7" w:rsidRDefault="000126A7" w:rsidP="000126A7">
      <w:pPr>
        <w:pStyle w:val="a7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Характерно натуральное хоз-во</w:t>
      </w:r>
    </w:p>
    <w:p w14:paraId="0E47897C" w14:textId="5BBFEB66" w:rsidR="000126A7" w:rsidRDefault="000126A7" w:rsidP="000126A7">
      <w:pPr>
        <w:pStyle w:val="a7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Медленное развитие техники и технологий производства или их отсутствие из-за противоречий с действующим укладом и традиционными религиозными и культурными особенностями</w:t>
      </w:r>
    </w:p>
    <w:p w14:paraId="340618CF" w14:textId="004AF440" w:rsidR="000126A7" w:rsidRDefault="000126A7" w:rsidP="000126A7">
      <w:pPr>
        <w:pStyle w:val="a7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Натуральный обмен товарами и услугами (без денег)</w:t>
      </w:r>
    </w:p>
    <w:p w14:paraId="5D71F04C" w14:textId="3B5BEC41" w:rsidR="000126A7" w:rsidRDefault="000126A7" w:rsidP="000126A7">
      <w:pPr>
        <w:pStyle w:val="a7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Незначительная роль предпринимательства</w:t>
      </w:r>
    </w:p>
    <w:p w14:paraId="5822A673" w14:textId="70BDFD90" w:rsidR="000126A7" w:rsidRDefault="00D3054F" w:rsidP="000126A7">
      <w:pPr>
        <w:pStyle w:val="a7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Преобладание традиций и обычаев. Главные экономические вопросы решаются в соответствии с ними</w:t>
      </w:r>
    </w:p>
    <w:p w14:paraId="349BD3F5" w14:textId="2274BBB7" w:rsidR="00D15CE7" w:rsidRDefault="00D15CE7" w:rsidP="000126A7">
      <w:pPr>
        <w:pStyle w:val="a7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Совместный труд экономических субъектов</w:t>
      </w:r>
    </w:p>
    <w:p w14:paraId="2FD22AA2" w14:textId="40C8CD3D" w:rsidR="00D15CE7" w:rsidRDefault="00D15CE7" w:rsidP="000126A7">
      <w:pPr>
        <w:pStyle w:val="a7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Религиозные и культурные особенности имеют первостепенную важность в экономической деятельности</w:t>
      </w:r>
    </w:p>
    <w:p w14:paraId="3E276866" w14:textId="69DB3467" w:rsidR="005939C6" w:rsidRDefault="005939C6" w:rsidP="005939C6">
      <w:pPr>
        <w:spacing w:line="276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Черты командно-административной экономики</w:t>
      </w:r>
    </w:p>
    <w:p w14:paraId="4FF69684" w14:textId="7E54BC5C" w:rsidR="005939C6" w:rsidRDefault="005939C6" w:rsidP="005939C6">
      <w:pPr>
        <w:pStyle w:val="a7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экономические решения принимают государственные органы через централизованное (директивное) планирование</w:t>
      </w:r>
    </w:p>
    <w:p w14:paraId="6E578BE8" w14:textId="762E4DD8" w:rsidR="005939C6" w:rsidRDefault="005939C6" w:rsidP="005939C6">
      <w:pPr>
        <w:pStyle w:val="a7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каждом предприятии есть производственный план и исходя из него принимается решение</w:t>
      </w:r>
      <w:r w:rsidR="00213F9D">
        <w:rPr>
          <w:rFonts w:ascii="Times New Roman" w:hAnsi="Times New Roman" w:cs="Times New Roman"/>
          <w:sz w:val="28"/>
          <w:szCs w:val="28"/>
        </w:rPr>
        <w:t>, что и в каком объёме производить</w:t>
      </w:r>
    </w:p>
    <w:p w14:paraId="220B7BC5" w14:textId="774331C6" w:rsidR="00213F9D" w:rsidRDefault="00213F9D" w:rsidP="005939C6">
      <w:pPr>
        <w:pStyle w:val="a7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Производители не могут решать, что им производить</w:t>
      </w:r>
    </w:p>
    <w:p w14:paraId="1B31744F" w14:textId="01B5D506" w:rsidR="00213F9D" w:rsidRDefault="00213F9D" w:rsidP="005939C6">
      <w:pPr>
        <w:pStyle w:val="a7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производителя нет интереса в повышении эффективности производства</w:t>
      </w:r>
    </w:p>
    <w:p w14:paraId="74BAD1BD" w14:textId="4097BEFA" w:rsidR="00213F9D" w:rsidRDefault="00080556" w:rsidP="005939C6">
      <w:pPr>
        <w:pStyle w:val="a7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Преобладает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форма собственности практически на все средства производства</w:t>
      </w:r>
    </w:p>
    <w:p w14:paraId="38A582CD" w14:textId="1B099922" w:rsidR="00080556" w:rsidRDefault="00080556" w:rsidP="005939C6">
      <w:pPr>
        <w:pStyle w:val="a7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всеми предприятиями из единого центра</w:t>
      </w:r>
    </w:p>
    <w:p w14:paraId="0E2660F7" w14:textId="71550D09" w:rsidR="00080556" w:rsidRDefault="00080556" w:rsidP="005939C6">
      <w:pPr>
        <w:pStyle w:val="a7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Государство полностью контролирует производство и распределение</w:t>
      </w:r>
    </w:p>
    <w:p w14:paraId="0A4D394F" w14:textId="660EA9FF" w:rsidR="00080556" w:rsidRDefault="00080556" w:rsidP="0008055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Черты рыночной экономики</w:t>
      </w:r>
    </w:p>
    <w:p w14:paraId="213E4656" w14:textId="3023A701" w:rsidR="00080556" w:rsidRDefault="00080556" w:rsidP="00080556">
      <w:pPr>
        <w:pStyle w:val="a7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Свободное решение основных экономических вопросов на основе механизма спроса и предложения</w:t>
      </w:r>
    </w:p>
    <w:p w14:paraId="1028A8D4" w14:textId="087A89E1" w:rsidR="00080556" w:rsidRDefault="00080556" w:rsidP="00080556">
      <w:pPr>
        <w:pStyle w:val="a7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Рынок ориентируется на покупателя</w:t>
      </w:r>
    </w:p>
    <w:p w14:paraId="34C7044F" w14:textId="1567EA2D" w:rsidR="00080556" w:rsidRDefault="00080556" w:rsidP="00080556">
      <w:pPr>
        <w:pStyle w:val="a7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Экономические субъекты реализуют деятельность в соответствии с личными экономическими интересами</w:t>
      </w:r>
    </w:p>
    <w:p w14:paraId="711BCEA8" w14:textId="7F15F430" w:rsidR="00080556" w:rsidRDefault="00080556" w:rsidP="00080556">
      <w:pPr>
        <w:pStyle w:val="a7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Преобладание частной собственности</w:t>
      </w:r>
    </w:p>
    <w:p w14:paraId="773667F2" w14:textId="68234FD5" w:rsidR="00080556" w:rsidRDefault="00080556" w:rsidP="00080556">
      <w:pPr>
        <w:pStyle w:val="a7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Свободная конкуренция</w:t>
      </w:r>
    </w:p>
    <w:p w14:paraId="0BE10B1C" w14:textId="729EFAF9" w:rsidR="00080556" w:rsidRDefault="00080556" w:rsidP="00080556">
      <w:pPr>
        <w:pStyle w:val="a7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Самостоятельный выбор производителя, поставщиков сырья и покупателей</w:t>
      </w:r>
    </w:p>
    <w:p w14:paraId="53BACCDE" w14:textId="1B72A023" w:rsidR="00080556" w:rsidRDefault="00080556" w:rsidP="00080556">
      <w:pPr>
        <w:pStyle w:val="a7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Рыночная экономика развивается циклично (падения, рост, рецессия)</w:t>
      </w:r>
    </w:p>
    <w:p w14:paraId="2A22D6C4" w14:textId="3B20EE29" w:rsidR="00080556" w:rsidRDefault="00080556" w:rsidP="00080556">
      <w:pPr>
        <w:pStyle w:val="a7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Ограниченное вмешательство государства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хоз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деятельность</w:t>
      </w:r>
    </w:p>
    <w:p w14:paraId="323B9DF1" w14:textId="5772D703" w:rsidR="006F65C8" w:rsidRDefault="00682E7D" w:rsidP="00682E7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Признаки рыночной экономики</w:t>
      </w:r>
    </w:p>
    <w:p w14:paraId="476E9660" w14:textId="307EA74B" w:rsidR="00682E7D" w:rsidRDefault="00682E7D" w:rsidP="00682E7D">
      <w:pPr>
        <w:pStyle w:val="a7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Частная собственность – право владеть и распоряжается имуществом</w:t>
      </w:r>
    </w:p>
    <w:p w14:paraId="33ABDB07" w14:textId="5CAF761E" w:rsidR="00682E7D" w:rsidRDefault="00682E7D" w:rsidP="00682E7D">
      <w:pPr>
        <w:pStyle w:val="a7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Свобода предпринимательства – возможность свободно открывать и вести бизнес</w:t>
      </w:r>
    </w:p>
    <w:p w14:paraId="6183D2FF" w14:textId="074BDC8A" w:rsidR="00682E7D" w:rsidRDefault="00682E7D" w:rsidP="00682E7D">
      <w:pPr>
        <w:pStyle w:val="a7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Конкуренция – борьба между производителями</w:t>
      </w:r>
    </w:p>
    <w:p w14:paraId="4B63E2CF" w14:textId="7E6C50F9" w:rsidR="00682E7D" w:rsidRDefault="00682E7D" w:rsidP="00682E7D">
      <w:pPr>
        <w:pStyle w:val="a7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Свободное ценообразование – цены устанавливаются рынк</w:t>
      </w:r>
      <w:r w:rsidR="00865DEB">
        <w:rPr>
          <w:rFonts w:ascii="Times New Roman" w:hAnsi="Times New Roman" w:cs="Times New Roman"/>
          <w:sz w:val="28"/>
          <w:szCs w:val="28"/>
        </w:rPr>
        <w:t>ом</w:t>
      </w:r>
    </w:p>
    <w:p w14:paraId="234534B3" w14:textId="5B97074A" w:rsidR="00A327B9" w:rsidRDefault="00A327B9" w:rsidP="00A327B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Признаки смешанной экономики</w:t>
      </w:r>
    </w:p>
    <w:p w14:paraId="299F2A17" w14:textId="5998FC11" w:rsidR="00A327B9" w:rsidRDefault="00F17285" w:rsidP="00A327B9">
      <w:pPr>
        <w:pStyle w:val="a7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Сочетает элементы экономических систем. Зачастую сочетание двух механизмов регулирования: рыночного и государственного</w:t>
      </w:r>
    </w:p>
    <w:p w14:paraId="0B68AD4C" w14:textId="4B2804E7" w:rsidR="00F17285" w:rsidRDefault="00F17285" w:rsidP="00A327B9">
      <w:pPr>
        <w:pStyle w:val="a7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частного и государственного сектора экономики</w:t>
      </w:r>
    </w:p>
    <w:p w14:paraId="10E71DD9" w14:textId="6D5BE47A" w:rsidR="00F17285" w:rsidRDefault="00F17285" w:rsidP="00A327B9">
      <w:pPr>
        <w:pStyle w:val="a7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Сочетание мотиваций частных предпринимателей с социально-значимыми задачами в экономике</w:t>
      </w:r>
    </w:p>
    <w:p w14:paraId="673E39BD" w14:textId="3A2BA4F9" w:rsidR="00F17285" w:rsidRDefault="00F17285" w:rsidP="00A327B9">
      <w:pPr>
        <w:pStyle w:val="a7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Участие государства в предоставлении социальных благ</w:t>
      </w:r>
    </w:p>
    <w:p w14:paraId="2CC8D399" w14:textId="495BAE5F" w:rsidR="00F17285" w:rsidRPr="00A327B9" w:rsidRDefault="00272E64" w:rsidP="00A327B9">
      <w:pPr>
        <w:pStyle w:val="a7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Роль государства: обеспечивает правовую базу экономики, поощряет конкуренцию, перераспределяет доходы, уменьшает безработицу, сокращает инфляцию, стимулируют развитие экономики, поддержка предприятий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сектора экономики</w:t>
      </w:r>
    </w:p>
    <w:sectPr w:rsidR="00F17285" w:rsidRPr="00A327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43E1C"/>
    <w:multiLevelType w:val="hybridMultilevel"/>
    <w:tmpl w:val="E8581E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C56ED"/>
    <w:multiLevelType w:val="hybridMultilevel"/>
    <w:tmpl w:val="F32C6AA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7480299"/>
    <w:multiLevelType w:val="hybridMultilevel"/>
    <w:tmpl w:val="C78E1F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535666"/>
    <w:multiLevelType w:val="hybridMultilevel"/>
    <w:tmpl w:val="981E2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1A52A6"/>
    <w:multiLevelType w:val="hybridMultilevel"/>
    <w:tmpl w:val="D4A44E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05AC2"/>
    <w:multiLevelType w:val="hybridMultilevel"/>
    <w:tmpl w:val="4198C1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43444F"/>
    <w:multiLevelType w:val="hybridMultilevel"/>
    <w:tmpl w:val="A32A0F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ED4488"/>
    <w:multiLevelType w:val="hybridMultilevel"/>
    <w:tmpl w:val="99E43D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8F069A7"/>
    <w:multiLevelType w:val="hybridMultilevel"/>
    <w:tmpl w:val="E6D2A3A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A2C3CFF"/>
    <w:multiLevelType w:val="hybridMultilevel"/>
    <w:tmpl w:val="8028FF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D27CB9"/>
    <w:multiLevelType w:val="hybridMultilevel"/>
    <w:tmpl w:val="2D7C65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9860D6"/>
    <w:multiLevelType w:val="hybridMultilevel"/>
    <w:tmpl w:val="5F92F5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F20015"/>
    <w:multiLevelType w:val="hybridMultilevel"/>
    <w:tmpl w:val="A9163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8D3B92"/>
    <w:multiLevelType w:val="hybridMultilevel"/>
    <w:tmpl w:val="1C0A22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55D5C"/>
    <w:multiLevelType w:val="hybridMultilevel"/>
    <w:tmpl w:val="B4D26F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C5568C0"/>
    <w:multiLevelType w:val="hybridMultilevel"/>
    <w:tmpl w:val="17848C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6D67BA"/>
    <w:multiLevelType w:val="hybridMultilevel"/>
    <w:tmpl w:val="3F18E6D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B9D0BD9"/>
    <w:multiLevelType w:val="hybridMultilevel"/>
    <w:tmpl w:val="6478B3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38327E"/>
    <w:multiLevelType w:val="hybridMultilevel"/>
    <w:tmpl w:val="B56ED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1476952">
    <w:abstractNumId w:val="6"/>
  </w:num>
  <w:num w:numId="2" w16cid:durableId="1901791022">
    <w:abstractNumId w:val="5"/>
  </w:num>
  <w:num w:numId="3" w16cid:durableId="826938842">
    <w:abstractNumId w:val="17"/>
  </w:num>
  <w:num w:numId="4" w16cid:durableId="955604573">
    <w:abstractNumId w:val="13"/>
  </w:num>
  <w:num w:numId="5" w16cid:durableId="121467569">
    <w:abstractNumId w:val="10"/>
  </w:num>
  <w:num w:numId="6" w16cid:durableId="103698229">
    <w:abstractNumId w:val="15"/>
  </w:num>
  <w:num w:numId="7" w16cid:durableId="1467157516">
    <w:abstractNumId w:val="14"/>
  </w:num>
  <w:num w:numId="8" w16cid:durableId="1399016951">
    <w:abstractNumId w:val="11"/>
  </w:num>
  <w:num w:numId="9" w16cid:durableId="1649746702">
    <w:abstractNumId w:val="2"/>
  </w:num>
  <w:num w:numId="10" w16cid:durableId="1693265223">
    <w:abstractNumId w:val="7"/>
  </w:num>
  <w:num w:numId="11" w16cid:durableId="291595000">
    <w:abstractNumId w:val="1"/>
  </w:num>
  <w:num w:numId="12" w16cid:durableId="2120643327">
    <w:abstractNumId w:val="0"/>
  </w:num>
  <w:num w:numId="13" w16cid:durableId="1510632227">
    <w:abstractNumId w:val="16"/>
  </w:num>
  <w:num w:numId="14" w16cid:durableId="1977560772">
    <w:abstractNumId w:val="8"/>
  </w:num>
  <w:num w:numId="15" w16cid:durableId="151483056">
    <w:abstractNumId w:val="3"/>
  </w:num>
  <w:num w:numId="16" w16cid:durableId="1087077986">
    <w:abstractNumId w:val="12"/>
  </w:num>
  <w:num w:numId="17" w16cid:durableId="1850368574">
    <w:abstractNumId w:val="4"/>
  </w:num>
  <w:num w:numId="18" w16cid:durableId="948049877">
    <w:abstractNumId w:val="18"/>
  </w:num>
  <w:num w:numId="19" w16cid:durableId="8013091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287"/>
    <w:rsid w:val="000126A7"/>
    <w:rsid w:val="0004256D"/>
    <w:rsid w:val="00080556"/>
    <w:rsid w:val="000C56A9"/>
    <w:rsid w:val="001970A1"/>
    <w:rsid w:val="001D2B46"/>
    <w:rsid w:val="00213F9D"/>
    <w:rsid w:val="00272E64"/>
    <w:rsid w:val="0034239C"/>
    <w:rsid w:val="004B258D"/>
    <w:rsid w:val="004E66D1"/>
    <w:rsid w:val="005939C6"/>
    <w:rsid w:val="005B6287"/>
    <w:rsid w:val="00682E7D"/>
    <w:rsid w:val="006F65C8"/>
    <w:rsid w:val="00764CE3"/>
    <w:rsid w:val="00865DEB"/>
    <w:rsid w:val="008D2441"/>
    <w:rsid w:val="0094343E"/>
    <w:rsid w:val="00A327B9"/>
    <w:rsid w:val="00A93A40"/>
    <w:rsid w:val="00B60CAE"/>
    <w:rsid w:val="00C657F2"/>
    <w:rsid w:val="00C734F3"/>
    <w:rsid w:val="00D1486A"/>
    <w:rsid w:val="00D15CE7"/>
    <w:rsid w:val="00D3054F"/>
    <w:rsid w:val="00EA5486"/>
    <w:rsid w:val="00EC0048"/>
    <w:rsid w:val="00F14325"/>
    <w:rsid w:val="00F17285"/>
    <w:rsid w:val="00F36DC5"/>
    <w:rsid w:val="00FA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733A9"/>
  <w15:chartTrackingRefBased/>
  <w15:docId w15:val="{EADB1099-5D33-45EE-9C35-504BD83FA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B62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62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62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62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62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B62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B62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B62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B62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62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B62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B62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B628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B628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B628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B628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B628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B628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B62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B62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B62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B62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B62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B628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B628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B628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B62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B628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B62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63D93-BE4F-4E6D-B8E7-8963615B7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Губин</dc:creator>
  <cp:keywords/>
  <dc:description/>
  <cp:lastModifiedBy>Егор Губин</cp:lastModifiedBy>
  <cp:revision>30</cp:revision>
  <dcterms:created xsi:type="dcterms:W3CDTF">2025-09-09T11:19:00Z</dcterms:created>
  <dcterms:modified xsi:type="dcterms:W3CDTF">2025-09-09T12:40:00Z</dcterms:modified>
</cp:coreProperties>
</file>