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45F9F79" w:rsidR="00C10EF6" w:rsidRPr="005C4F1E" w:rsidRDefault="00000000">
      <w:pPr>
        <w:spacing w:before="0" w:after="120" w:line="240" w:lineRule="auto"/>
        <w:jc w:val="center"/>
        <w:rPr>
          <w:b/>
          <w:sz w:val="24"/>
          <w:szCs w:val="24"/>
          <w:lang w:val="ru-RU"/>
        </w:rPr>
      </w:pPr>
      <w:r>
        <w:rPr>
          <w:b/>
          <w:bCs/>
          <w:sz w:val="28"/>
          <w:szCs w:val="28"/>
        </w:rPr>
        <w:t xml:space="preserve">Договор оказания возмездных услуг № {{number}}</w:t>
      </w:r>
      <w:r w:rsidR="005C4F1E">
        <w:rPr>
          <w:b/>
          <w:bCs/>
          <w:sz w:val="28"/>
          <w:szCs w:val="28"/>
          <w:lang w:val="ru-RU"/>
        </w:rPr>
        <w:t xml:space="preserve"/>
      </w:r>
      <w:r>
        <w:rPr>
          <w:b/>
          <w:bCs/>
          <w:sz w:val="28"/>
          <w:szCs w:val="28"/>
        </w:rPr>
        <w:t xml:space="preserve"/>
      </w:r>
      <w:r w:rsidR="005C4F1E">
        <w:rPr>
          <w:b/>
          <w:bCs/>
          <w:sz w:val="28"/>
          <w:szCs w:val="28"/>
          <w:lang w:val="ru-RU"/>
        </w:rPr>
        <w:t xml:space="preserve"/>
      </w:r>
      <w:r w:rsidR="005C4F1E" w:rsidRPr="005C4F1E">
        <w:rPr>
          <w:b/>
          <w:bCs/>
          <w:sz w:val="28"/>
          <w:szCs w:val="28"/>
          <w:lang w:val="ru-RU"/>
        </w:rPr>
        <w:t xml:space="preserve"/>
      </w:r>
      <w:r w:rsidR="005C4F1E">
        <w:rPr>
          <w:b/>
          <w:bCs/>
          <w:sz w:val="28"/>
          <w:szCs w:val="28"/>
          <w:lang w:val="ru-RU"/>
        </w:rPr>
        <w:t xml:space="preserve"/>
      </w:r>
    </w:p>
    <w:p w14:paraId="00000002" w14:textId="208CF04B" w:rsidR="00C10EF6" w:rsidRDefault="00000000" w:rsidP="005C4F1E">
      <w:pPr>
        <w:tabs>
          <w:tab w:val="right" w:pos="9354"/>
        </w:tabs>
        <w:spacing w:before="0" w:after="12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г. {{city}}	{{date|text}} г.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</w:r>
      <w:r>
        <w:rPr>
          <w:sz w:val="24"/>
          <w:szCs w:val="24"/>
        </w:rPr>
        <w:t xml:space="preserve"/>
      </w:r>
    </w:p>
    <w:p w14:paraId="00000003" w14:textId="77777777" w:rsidR="00C10EF6" w:rsidRDefault="00000000">
      <w:pPr>
        <w:spacing w:before="24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{{client_name}} (далее — «Заказчик»), от имени которого действует {{client_director}} на основании {{client_basis}}, с одной стороны, и</w:t>
      </w:r>
    </w:p>
    <w:p w14:paraId="00000004" w14:textId="2691B53C" w:rsidR="00C10EF6" w:rsidRDefault="005C4F1E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lang w:val="ru-RU"/>
        </w:rPr>
        <w:t xml:space="preserve">{{seller_name}} (далее — «Исполнитель»), действующий на основании записи в ЕГРИП, ОГРНИП {{seller_ogrn}}, с другой стороны, вместе именуемые «Стороны», заключили настоящий договор о нижеследующем:</w:t>
      </w:r>
    </w:p>
    <w:p w14:paraId="00000006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1. Предмет договора</w:t>
      </w:r>
    </w:p>
    <w:p w14:paraId="00000007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По настоящему договору Исполнитель обязуется по заданию Заказчика оказывать {{subject}}, а Заказчик обязуется оплатить данные услуги.</w:t>
      </w:r>
    </w:p>
    <w:p w14:paraId="00000008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1.2. Услуги, оказываемые Исполнителем по настоящему договору, включают в себя:</w:t>
      </w:r>
    </w:p>
    <w:p w14:paraId="00000009" w14:textId="77777777" w:rsidR="00C10EF6" w:rsidRDefault="00000000">
      <w:pPr>
        <w:spacing w:before="0" w:after="120" w:line="24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{{scope}}</w:t>
      </w:r>
    </w:p>
    <w:p w14:paraId="0000000E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1.3. </w:t>
      </w:r>
      <w:r>
        <w:rPr>
          <w:sz w:val="24"/>
          <w:szCs w:val="24"/>
        </w:rPr>
        <w:t>Услуги оказываются Исполнителем лично. Услуги могут оказываться посредством онлайн взаимодействия и обмена документами через электронные каналы связи и на территории Заказчика.</w:t>
      </w:r>
    </w:p>
    <w:p w14:paraId="0000000F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1.4. Настоящий договор заключен сроком до </w:t>
      </w:r>
      <w:r>
        <w:rPr>
          <w:sz w:val="24"/>
          <w:szCs w:val="24"/>
        </w:rPr>
        <w:t xml:space="preserve">{{valid_until|text}} года</w:t>
      </w:r>
      <w:r>
        <w:rPr>
          <w:sz w:val="24"/>
          <w:szCs w:val="24"/>
        </w:rPr>
        <w:t>.</w:t>
      </w:r>
    </w:p>
    <w:p w14:paraId="00000010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2. Права и обязанности сторон</w:t>
      </w:r>
    </w:p>
    <w:p w14:paraId="00000011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2.1. Исполнитель обязуется:</w:t>
      </w:r>
    </w:p>
    <w:p w14:paraId="00000012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Оказывать Заказчику услуги надлежащим образом, в объеме, предусмотренном настоящим договором</w:t>
      </w:r>
    </w:p>
    <w:p w14:paraId="00000013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Представлять по требованию Заказчика любую информацию о ходе исполнения обязательств по настоящему договору</w:t>
      </w:r>
    </w:p>
    <w:p w14:paraId="00000014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Безвозмездно устранять по требованию Заказчика все выявленные недостатки, если в процессе оказания услуг Исполнитель допустил отступление от условий договора, ухудшившее их качество.</w:t>
      </w:r>
    </w:p>
    <w:p w14:paraId="00000015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2.2. Исполнитель вправе:</w:t>
      </w:r>
    </w:p>
    <w:p w14:paraId="00000016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Получать от Заказчика разъяснения по всем вопросам, возникающим в ходе оказания услуг, и любую дополнительную информацию, необходимую для выполнения своих обязательств по настоящему договору.</w:t>
      </w:r>
    </w:p>
    <w:p w14:paraId="00000017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2.3. Заказчик обязуется:</w:t>
      </w:r>
    </w:p>
    <w:p w14:paraId="00000018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Предоставить Исполнителю сведения, материалы и документы, необходимые для надлежащего оказания услуг</w:t>
      </w:r>
    </w:p>
    <w:p w14:paraId="00000019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Принять и оплатить оказанные ему услуги в сроки и в порядке, установленные настоящим договором.</w:t>
      </w:r>
    </w:p>
    <w:p w14:paraId="0000001A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2.4. Заказчик вправе:</w:t>
      </w:r>
    </w:p>
    <w:p w14:paraId="0000001B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Получать от Исполнителя устные и письменные объяснения по вопросам, возникающим в ходе исполнения обязательств по настоящему договору.</w:t>
      </w:r>
    </w:p>
    <w:p w14:paraId="0000001C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3. Оплата услуг и порядок расчетов</w:t>
      </w:r>
    </w:p>
    <w:p w14:paraId="0000001D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Стоимость услуг, оказываемых по настоящему договору, составляет </w:t>
      </w:r>
      <w:r>
        <w:rPr>
          <w:sz w:val="24"/>
          <w:szCs w:val="24"/>
        </w:rPr>
        <w:t xml:space="preserve">{{total|rub}} ({{total|rub_words}}) рублей {{total|kop}} копеек в месяц</w:t>
      </w:r>
      <w:r>
        <w:rPr>
          <w:sz w:val="24"/>
          <w:szCs w:val="24"/>
        </w:rPr>
        <w:t>.</w:t>
      </w:r>
    </w:p>
    <w:p w14:paraId="0000001E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Оплата услуг по настоящему договору производится Заказчиком ежемесячно не позднее </w:t>
      </w:r>
      <w:r>
        <w:rPr>
          <w:sz w:val="24"/>
          <w:szCs w:val="24"/>
        </w:rPr>
        <w:t xml:space="preserve">{{payment_day}} числа</w:t>
      </w:r>
      <w:r>
        <w:rPr>
          <w:sz w:val="24"/>
          <w:szCs w:val="24"/>
        </w:rPr>
        <w:t xml:space="preserve"> месяца, следующего за месяцем оказания услуг.</w:t>
      </w:r>
    </w:p>
    <w:p w14:paraId="00000022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4. Односторонний отказ от исполнения договора</w:t>
      </w:r>
    </w:p>
    <w:p w14:paraId="00000023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4.1. Заказчик и Исполнитель вправе отказаться от исполнения настоящего договора в любое время при условии предупреждения другой стороны за </w:t>
      </w:r>
      <w:r>
        <w:rPr>
          <w:sz w:val="24"/>
          <w:szCs w:val="24"/>
        </w:rPr>
        <w:t>один месяц</w:t>
      </w:r>
      <w:r>
        <w:rPr>
          <w:sz w:val="24"/>
          <w:szCs w:val="24"/>
        </w:rPr>
        <w:t xml:space="preserve"> до расторжения.</w:t>
      </w:r>
    </w:p>
    <w:p w14:paraId="00000024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5. Ответственность сторон</w:t>
      </w:r>
    </w:p>
    <w:p w14:paraId="00000025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5.1. В случае неисполнения или ненадлежащего исполнения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00000026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6. Порядок разрешения споров</w:t>
      </w:r>
    </w:p>
    <w:p w14:paraId="00000027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6.1.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00000028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6.2. В случае если Стороны не придут к соглашению, споры разрешаются в судебном порядке в соответствии с действующим законодательством Российской Федерации.</w:t>
      </w:r>
    </w:p>
    <w:p w14:paraId="00000029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7. Заключительные положения</w:t>
      </w:r>
    </w:p>
    <w:p w14:paraId="0000002A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7.1. Настоящий договор составлен в двух экземплярах, имеющих одинаковую юридическую силу, - по одному экземпляру для каждой из Сторон.</w:t>
      </w:r>
    </w:p>
    <w:p w14:paraId="0000002B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7.2. Все изменения и дополнения к настоящему договору оформляются дополнительными соглашениями Сторон в письменной форме, которые являются неотъемлемой частью настоящего договора.</w:t>
      </w:r>
    </w:p>
    <w:p w14:paraId="0000002C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7.3. Стороны пришли к соглашению, что обмен юридически значимой информацией может происходить в электронном виде по следующим адресам электронной почты:</w:t>
      </w:r>
    </w:p>
    <w:p w14:paraId="0000002D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Исполнитель: {{seller_email}}</w:t>
      </w:r>
    </w:p>
    <w:p w14:paraId="0000002E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Заказчик: {{client_email}}</w:t>
      </w:r>
    </w:p>
    <w:p w14:paraId="0000002F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7.4. Во всем остальном, что не предусмотрено настоящим договором, Стороны руководствуются законодательством Российской Федерации.</w:t>
      </w:r>
    </w:p>
    <w:p w14:paraId="00000030" w14:textId="3263BB4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</w:rPr>
        <w:t>Реквизиты и подписи сторон</w:t>
      </w:r>
    </w:p>
    <w:tbl>
      <w:tblPr>
        <w:tblStyle w:val="a5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0"/>
        <w:gridCol w:w="4775"/>
      </w:tblGrid>
      <w:tr w:rsidR="00C17346" w14:paraId="36FB20B2" w14:textId="77777777" w:rsidTr="00C03556">
        <w:trPr>
          <w:cantSplit/>
        </w:trPr>
        <w:tc>
          <w:tcPr>
            <w:tcW w:w="4580" w:type="dxa"/>
          </w:tcPr>
          <w:p w14:paraId="621FF42D" w14:textId="77777777" w:rsid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2"/>
                <w:szCs w:val="22"/>
              </w:rPr>
              <w:t xml:space="preserve">Заказчик: {{client_name}}</w:t>
            </w:r>
            <w:r>
              <w:rPr>
                <w:b/>
                <w:sz w:val="22"/>
                <w:szCs w:val="22"/>
              </w:rPr>
              <w:t xml:space="preserve"/>
            </w:r>
          </w:p>
          <w:p w14:paraId="1CF56FBA" w14:textId="021F72B3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ИНН/КПП {{client_inn}}/{{client_kpp}}</w:t>
            </w:r>
          </w:p>
          <w:p w14:paraId="46EF6E64" w14:textId="249BBE5D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ОГРН {{client_ogrn}}</w:t>
            </w:r>
          </w:p>
          <w:p w14:paraId="64F71054" w14:textId="4A181202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Адрес: {{client_address}}</w:t>
            </w:r>
          </w:p>
          <w:p w14:paraId="41089001" w14:textId="59894FE8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р/счет {{client_account}} в </w:t>
            </w:r>
          </w:p>
          <w:p w14:paraId="2D831AF0" w14:textId="24E9C685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{{client_bank}}</w:t>
            </w:r>
          </w:p>
          <w:p w14:paraId="20323089" w14:textId="425485F2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БИК {{client_bic}}</w:t>
            </w:r>
          </w:p>
          <w:p w14:paraId="7A27C770" w14:textId="568AB352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к/счет {{client_corr_account}}</w:t>
            </w:r>
          </w:p>
          <w:p w14:paraId="75B84D44" w14:textId="7317DEDC" w:rsid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тел. {{client_phone}}</w:t>
            </w:r>
          </w:p>
          <w:p w14:paraId="184C08B6" w14:textId="77777777" w:rsid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</w:p>
          <w:p w14:paraId="62FE8085" w14:textId="77777777" w:rsidR="00C17346" w:rsidRDefault="00C17346" w:rsidP="00C17346">
            <w:pPr>
              <w:keepNext/>
              <w:spacing w:before="0"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________________ / {{client_director}}</w:t>
            </w:r>
          </w:p>
          <w:p w14:paraId="2BFF95C7" w14:textId="77777777" w:rsid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4775" w:type="dxa"/>
          </w:tcPr>
          <w:p w14:paraId="53D97331" w14:textId="7256DD9C" w:rsidR="00C17346" w:rsidRP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2"/>
                <w:szCs w:val="22"/>
              </w:rPr>
              <w:t xml:space="preserve">Исполнитель: {{seller_name}}</w:t>
            </w:r>
            <w:r w:rsidRPr="00C17346">
              <w:rPr>
                <w:b/>
                <w:sz w:val="22"/>
                <w:szCs w:val="22"/>
                <w:lang w:val="ru-RU"/>
              </w:rPr>
              <w:t xml:space="preserve"/>
            </w:r>
            <w:r w:rsidRPr="00C17346">
              <w:rPr>
                <w:b/>
                <w:sz w:val="22"/>
                <w:szCs w:val="22"/>
              </w:rPr>
              <w:t xml:space="preserve"/>
            </w:r>
            <w:proofErr w:type="spellStart"/>
            <w:r w:rsidRPr="00C17346">
              <w:rPr>
                <w:b/>
                <w:sz w:val="22"/>
                <w:szCs w:val="22"/>
                <w:lang w:val="ru-RU"/>
              </w:rPr>
              <w:t xml:space="preserve"/>
            </w:r>
            <w:proofErr w:type="spellEnd"/>
            <w:r w:rsidRPr="00C17346">
              <w:rPr>
                <w:b/>
                <w:sz w:val="22"/>
                <w:szCs w:val="22"/>
                <w:lang w:val="ru-RU"/>
              </w:rPr>
              <w:t xml:space="preserve"/>
            </w:r>
          </w:p>
          <w:p w14:paraId="48A40403" w14:textId="07863F1F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ИНН {{seller_inn}}</w:t>
            </w:r>
          </w:p>
          <w:p w14:paraId="074E6BE8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ОГРНИП {{seller_ogrn}}</w:t>
            </w:r>
          </w:p>
          <w:p w14:paraId="084D7C2B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Адрес: {{seller_address}}</w:t>
            </w:r>
          </w:p>
          <w:p w14:paraId="08A8EC88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р/счет {{seller_account}} в </w:t>
            </w:r>
          </w:p>
          <w:p w14:paraId="55588985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{{seller_bank}}</w:t>
            </w:r>
          </w:p>
          <w:p w14:paraId="40C5745B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БИК {{seller_bic}}</w:t>
            </w:r>
          </w:p>
          <w:p w14:paraId="0E6AFB83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к/счет {{seller_corr_account}}</w:t>
            </w:r>
          </w:p>
          <w:p w14:paraId="5BC21C19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тел. {{seller_phone}}</w:t>
            </w:r>
          </w:p>
          <w:p w14:paraId="28F1CB56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</w:p>
          <w:p w14:paraId="0721CE7C" w14:textId="7231C739" w:rsidR="00C17346" w:rsidRP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________________ / {{seller_director}}</w:t>
            </w:r>
          </w:p>
        </w:tc>
      </w:tr>
    </w:tbl>
    <w:p/>
    <w:sectPr w:rsidR="00C10EF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D82719" w14:textId="77777777" w:rsidR="001164D8" w:rsidRDefault="001164D8" w:rsidP="00EA1868">
      <w:pPr>
        <w:spacing w:line="240" w:lineRule="auto"/>
      </w:pPr>
      <w:r>
        <w:separator/>
      </w:r>
    </w:p>
  </w:endnote>
  <w:endnote w:type="continuationSeparator" w:id="0">
    <w:p w14:paraId="7D5660D9" w14:textId="77777777" w:rsidR="001164D8" w:rsidRDefault="001164D8" w:rsidP="00EA18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5F669" w14:textId="77777777" w:rsidR="00EA1868" w:rsidRDefault="00EA186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34CE84" w14:textId="77777777" w:rsidR="00EA1868" w:rsidRDefault="00EA186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2B7165" w14:textId="77777777" w:rsidR="001164D8" w:rsidRDefault="001164D8" w:rsidP="00EA1868">
      <w:pPr>
        <w:spacing w:line="240" w:lineRule="auto"/>
      </w:pPr>
      <w:r>
        <w:separator/>
      </w:r>
    </w:p>
  </w:footnote>
  <w:footnote w:type="continuationSeparator" w:id="0">
    <w:p w14:paraId="268BEF79" w14:textId="77777777" w:rsidR="001164D8" w:rsidRDefault="001164D8" w:rsidP="00EA18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4317F" w14:textId="77777777" w:rsidR="00EA1868" w:rsidRDefault="00EA1868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8275C" w14:textId="77777777" w:rsidR="00EA1868" w:rsidRDefault="00EA1868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B3A37" w14:textId="77777777" w:rsidR="00EA1868" w:rsidRDefault="00EA1868">
    <w:pPr>
      <w:pStyle w:val="a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EF6"/>
    <w:rsid w:val="001164D8"/>
    <w:rsid w:val="003822FC"/>
    <w:rsid w:val="005C4F1E"/>
    <w:rsid w:val="00C03556"/>
    <w:rsid w:val="00C10EF6"/>
    <w:rsid w:val="00C17346"/>
    <w:rsid w:val="00EA1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E46E0"/>
  <w15:docId w15:val="{1066A6B7-975E-4AE6-8114-F4EB2D5F9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uiPriority w:val="39"/>
    <w:rsid w:val="00C1734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EA186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A1868"/>
  </w:style>
  <w:style w:type="paragraph" w:styleId="a8">
    <w:name w:val="footer"/>
    <w:basedOn w:val="a"/>
    <w:link w:val="a9"/>
    <w:uiPriority w:val="99"/>
    <w:unhideWhenUsed/>
    <w:rsid w:val="00EA186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A1868"/>
  </w:style>
  <w:style w:type="character" w:styleId="aa">
    <w:name w:val="Hyperlink"/>
    <w:basedOn w:val="a0"/>
    <w:uiPriority w:val="99"/>
    <w:semiHidden/>
    <w:unhideWhenUsed/>
    <w:rsid w:val="00EA186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s://office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723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3</cp:revision>
  <dcterms:created xsi:type="dcterms:W3CDTF">2024-09-04T10:38:00Z</dcterms:created>
  <dcterms:modified xsi:type="dcterms:W3CDTF">2024-09-04T11:49:00Z</dcterms:modified>
  <dc:title>Договор оказания услуг с ИП</dc:title>
  <dc:creator/>
  <dc:description/>
  <dc:subject/>
  <cp:keywords/>
</cp:coreProperties>
</file>