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before="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8"/>
          <w:szCs w:val="28"/>
          <w:rtl w:val="0"/>
        </w:rPr>
        <w:t xml:space="preserve">Договор оказания услуг № {{number}}</w:t>
      </w:r>
    </w:p>
    <w:p w14:paraId="00000002">
      <w:pPr>
        <w:tabs>
          <w:tab w:val="right" w:pos="9354"/>
        </w:tabs>
        <w:spacing w:before="0" w:after="120" w:line="24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г. {{city}}	{{date|text}} г.</w:t>
      </w:r>
      <w:r>
        <w:rPr>
          <w:sz w:val="24"/>
          <w:szCs w:val="24"/>
          <w:rtl w:val="0"/>
        </w:rPr>
        <w:t xml:space="preserve"/>
      </w:r>
      <w:r>
        <w:rPr>
          <w:sz w:val="24"/>
          <w:szCs w:val="24"/>
          <w:rtl w:val="0"/>
        </w:rPr>
      </w:r>
      <w:r>
        <w:rPr>
          <w:sz w:val="24"/>
          <w:szCs w:val="24"/>
          <w:rtl w:val="0"/>
        </w:rPr>
        <w:t xml:space="preserve"/>
      </w:r>
      <w:r>
        <w:rPr>
          <w:sz w:val="24"/>
          <w:szCs w:val="24"/>
          <w:rtl w:val="0"/>
        </w:rPr>
      </w:r>
      <w:r>
        <w:rPr>
          <w:sz w:val="24"/>
          <w:szCs w:val="24"/>
          <w:rtl w:val="0"/>
        </w:rPr>
        <w:t xml:space="preserve"/>
      </w:r>
    </w:p>
    <w:p w14:paraId="00000003">
      <w:pPr>
        <w:spacing w:before="24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{{client_name}} (далее — «Заказчик»), от имени которого действует {{client_director}} на основании {{client_basis}}, с одной стороны, и</w:t>
      </w:r>
    </w:p>
    <w:p w14:paraId="00000004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{{seller_name}}, паспорт {{seller_passport}}, выдан {{seller_passport_issued}}, ИНН {{seller_inn}} (далее — «Исполнитель»), с другой стороны, вместе именуемые «Стороны», заключили настоящий договор о нижеследующем:</w:t>
      </w:r>
    </w:p>
    <w:p w14:paraId="00000006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1. Предмет договора</w:t>
      </w:r>
    </w:p>
    <w:p w14:paraId="0000000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1.1. По настоящему договору Исполнитель обязуется по заданию Заказчика оказывать {{subject}}, а Заказчик обязуется оплатить данные услуги.</w:t>
      </w:r>
    </w:p>
    <w:p w14:paraId="0000000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1.2. Услуги, оказываемые Исполнителем по настоящему договору, включают в себя:</w:t>
      </w:r>
    </w:p>
    <w:p w14:paraId="00000009">
      <w:pPr>
        <w:spacing w:before="0" w:after="120" w:line="240" w:lineRule="auto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{{scope}}</w:t>
      </w:r>
    </w:p>
    <w:p w14:paraId="0000000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1.3. </w:t>
      </w:r>
      <w:r>
        <w:rPr>
          <w:sz w:val="24"/>
          <w:szCs w:val="24"/>
          <w:rtl w:val="0"/>
        </w:rPr>
        <w:t>Услуги оказываются Исполнителем лично. Услуги могут оказываться посредством онлайн взаимодействия и обмена документами через электронные каналы связи и на территории Заказчика.</w:t>
      </w:r>
    </w:p>
    <w:p w14:paraId="0000000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1.4. Настоящий договор заключен сроком до </w:t>
      </w:r>
      <w:r>
        <w:rPr>
          <w:sz w:val="24"/>
          <w:szCs w:val="24"/>
          <w:rtl w:val="0"/>
        </w:rPr>
        <w:t xml:space="preserve">{{valid_until|text}} года</w:t>
      </w:r>
      <w:r>
        <w:rPr>
          <w:sz w:val="24"/>
          <w:szCs w:val="24"/>
          <w:rtl w:val="0"/>
        </w:rPr>
        <w:t>.</w:t>
      </w:r>
    </w:p>
    <w:p w14:paraId="0000001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2. Права и обязанности сторон</w:t>
      </w:r>
    </w:p>
    <w:p w14:paraId="00000011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2.1. Исполнитель обязуется:</w:t>
      </w:r>
    </w:p>
    <w:p w14:paraId="00000012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Оказывать Заказчику услуги надлежащим образом, в объеме, предусмотренном настоящим договором</w:t>
      </w:r>
    </w:p>
    <w:p w14:paraId="00000013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Представлять по требованию Заказчика любую информацию о ходе исполнения обязательств по настоящему договору</w:t>
      </w:r>
    </w:p>
    <w:p w14:paraId="00000014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Безвозмездно устранять по требованию Заказчика все выявленные недостатки, если в процессе оказания услуг Исполнитель допустил отступление от условий договора, ухудшившее их качество.</w:t>
      </w:r>
      <w:bookmarkStart w:id="0" w:name="_GoBack"/>
      <w:bookmarkEnd w:id="0"/>
    </w:p>
    <w:p w14:paraId="00000015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2.2. Исполнитель вправе:</w:t>
      </w:r>
    </w:p>
    <w:p w14:paraId="00000016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Получать от Заказчика разъяснения по всем вопросам, возникающим в ходе оказания услуг, и любую дополнительную информацию, необходимую для выполнения своих обязательств по настоящему договору.</w:t>
      </w:r>
    </w:p>
    <w:p w14:paraId="0000001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2.3. Заказчик обязуется:</w:t>
      </w:r>
    </w:p>
    <w:p w14:paraId="0000001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Предоставить Исполнителю сведения, материалы и документы, необходимые для надлежащего оказания услуг</w:t>
      </w:r>
    </w:p>
    <w:p w14:paraId="00000019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Принять и оплатить оказанные ему услуги в сроки и в порядке, установленные настоящим договором.</w:t>
      </w:r>
    </w:p>
    <w:p w14:paraId="0000001A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2.4. Заказчик вправе:</w:t>
      </w:r>
    </w:p>
    <w:p w14:paraId="0000001B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- Получать от Исполнителя устные и письменные объяснения по вопросам, возникающим в ходе исполнения обязательств по настоящему договору.</w:t>
      </w:r>
    </w:p>
    <w:p w14:paraId="0000001C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3. Оплата услуг и порядок расчетов</w:t>
      </w:r>
    </w:p>
    <w:p w14:paraId="0000001D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3.1. Стоимость услуг, оказываемых по настоящему договору, составляет </w:t>
      </w:r>
      <w:r>
        <w:rPr>
          <w:sz w:val="24"/>
          <w:szCs w:val="24"/>
          <w:rtl w:val="0"/>
        </w:rPr>
        <w:t xml:space="preserve">{{total|rub}} ({{total|rub_words}}) рублей {{total|kop}} копеек в месяц</w:t>
      </w:r>
      <w:r>
        <w:rPr>
          <w:sz w:val="24"/>
          <w:szCs w:val="24"/>
          <w:rtl w:val="0"/>
        </w:rPr>
        <w:t>.</w:t>
      </w:r>
    </w:p>
    <w:p w14:paraId="0000001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3.2. Оплата услуг по настоящему договору производится Заказчиком ежемесячно не позднее </w:t>
      </w:r>
      <w:r>
        <w:rPr>
          <w:sz w:val="24"/>
          <w:szCs w:val="24"/>
          <w:rtl w:val="0"/>
        </w:rPr>
        <w:t xml:space="preserve">{{payment_day}} числа</w:t>
      </w:r>
      <w:r>
        <w:rPr>
          <w:sz w:val="24"/>
          <w:szCs w:val="24"/>
          <w:rtl w:val="0"/>
        </w:rPr>
        <w:t xml:space="preserve"> месяца, следующего за месяцем оказания услуг.</w:t>
      </w:r>
    </w:p>
    <w:p w14:paraId="0000001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3.3. </w:t>
      </w:r>
      <w:r>
        <w:rPr>
          <w:sz w:val="24"/>
          <w:szCs w:val="24"/>
          <w:rtl w:val="0"/>
        </w:rPr>
        <w:t>Стороны при заключении настоящего договора исходят из того, что Исполнитель применяет специальный налоговый режим "Налог на профессиональный доход".</w:t>
      </w:r>
    </w:p>
    <w:p w14:paraId="00000020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3.4. При произведении расчетов Исполнитель с использованием мобильного приложения "Мой налог" и (или) через уполномоченного оператора электронной площадки и (или) уполномоченную кредитную организацию формирует чек и передает его Заказчику.</w:t>
      </w:r>
    </w:p>
    <w:p w14:paraId="00000021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3.5. При снятии с учета в качестве плательщика НПД Исполнитель обязуется письменно уведомить об этом Заказчика не позднее двух рабочих дней с момента снятия с учета.</w:t>
      </w:r>
    </w:p>
    <w:p w14:paraId="00000022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4. Односторонний отказ от исполнения договора</w:t>
      </w:r>
    </w:p>
    <w:p w14:paraId="00000023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4.1. Заказчик и Исполнитель вправе отказаться от исполнения настоящего договора в любое время при условии предупреждения другой стороны за </w:t>
      </w:r>
      <w:r>
        <w:rPr>
          <w:sz w:val="24"/>
          <w:szCs w:val="24"/>
          <w:rtl w:val="0"/>
        </w:rPr>
        <w:t>один месяц</w:t>
      </w:r>
      <w:r>
        <w:rPr>
          <w:sz w:val="24"/>
          <w:szCs w:val="24"/>
          <w:rtl w:val="0"/>
        </w:rPr>
        <w:t xml:space="preserve"> до расторжения.</w:t>
      </w:r>
    </w:p>
    <w:p w14:paraId="00000024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5. Ответственность сторон</w:t>
      </w:r>
    </w:p>
    <w:p w14:paraId="00000025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5.1. В случае неисполнения или ненадлежащего исполнения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00000026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6. Порядок разрешения споров</w:t>
      </w:r>
    </w:p>
    <w:p w14:paraId="00000027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6.1. Споры и разногласия, которые могут возникнуть при исполнении настоящего договора, будут по возможности разрешаться путем переговоров между Сторонами.</w:t>
      </w:r>
    </w:p>
    <w:p w14:paraId="00000028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6.2. В случае если Стороны не придут к соглашению, споры разрешаются в судебном порядке в соответствии с действующим законодательством Российской Федерации.</w:t>
      </w:r>
    </w:p>
    <w:p w14:paraId="00000029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7. Заключительные положения</w:t>
      </w:r>
    </w:p>
    <w:p w14:paraId="0000002A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7.1. Настоящий договор составлен в двух экземплярах, имеющих одинаковую юридическую силу, - по одному экземпляру для каждой из Сторон.</w:t>
      </w:r>
    </w:p>
    <w:p w14:paraId="0000002B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7.2. Все изменения и дополнения к настоящему договору оформляются дополнительными соглашениями Сторон в письменной форме, которые являются неотъемлемой частью настоящего договора.</w:t>
      </w:r>
    </w:p>
    <w:p w14:paraId="0000002C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7.3. Стороны пришли к соглашению, что обмен юридически значимой информацией может происходить в электронном виде по следующим адресам электронной почты:</w:t>
      </w:r>
    </w:p>
    <w:p w14:paraId="0000002D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Исполнитель: {{seller_email}}</w:t>
      </w:r>
    </w:p>
    <w:p w14:paraId="0000002E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Заказчик: {{client_email}}</w:t>
      </w:r>
    </w:p>
    <w:p w14:paraId="0000002F">
      <w:pPr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7.4. Во всем остальном, что не предусмотрено настоящим договором, Стороны руководствуются законодательством Российской Федерации.</w:t>
      </w:r>
    </w:p>
    <w:p w14:paraId="00000030">
      <w:pPr>
        <w:keepNext/>
        <w:spacing w:before="240" w:after="120" w:line="240" w:lineRule="auto"/>
        <w:jc w:val="center"/>
        <w:rPr>
          <w:b/>
          <w:sz w:val="24"/>
          <w:szCs w:val="24"/>
        </w:rPr>
      </w:pPr>
      <w:r>
        <w:rPr>
          <w:b/>
          <w:bCs/>
          <w:sz w:val="24"/>
          <w:szCs w:val="24"/>
          <w:rtl w:val="0"/>
        </w:rPr>
        <w:t>Реквизиты и подписи сторон</w:t>
      </w:r>
    </w:p>
    <w:p w14:paraId="00000031">
      <w:pPr>
        <w:keepNext/>
        <w:spacing w:before="0" w:after="12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  <w:rtl w:val="0"/>
        </w:rPr>
        <w:t xml:space="preserve">Заказчик: {{client_name}}, ИНН {{client_inn}}</w:t>
      </w:r>
      <w:r>
        <w:rPr>
          <w:b/>
          <w:sz w:val="24"/>
          <w:szCs w:val="24"/>
          <w:rtl w:val="0"/>
        </w:rPr>
        <w:t xml:space="preserve"/>
      </w:r>
    </w:p>
    <w:p w14:paraId="00000032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3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________________ / {{client_director}}</w:t>
      </w:r>
    </w:p>
    <w:p w14:paraId="00000034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5">
      <w:pPr>
        <w:keepNext/>
        <w:spacing w:before="0" w:after="120" w:line="240" w:lineRule="auto"/>
        <w:jc w:val="both"/>
        <w:rPr>
          <w:b/>
          <w:sz w:val="24"/>
          <w:szCs w:val="24"/>
        </w:rPr>
      </w:pPr>
      <w:r>
        <w:rPr>
          <w:b/>
          <w:sz w:val="24"/>
          <w:szCs w:val="24"/>
          <w:rtl w:val="0"/>
        </w:rPr>
        <w:t xml:space="preserve">Исполнитель: {{seller_name}}, ИНН {{seller_inn}}</w:t>
      </w:r>
      <w:r>
        <w:rPr>
          <w:b/>
          <w:sz w:val="24"/>
          <w:szCs w:val="24"/>
          <w:rtl w:val="0"/>
        </w:rPr>
        <w:t xml:space="preserve"/>
      </w:r>
    </w:p>
    <w:p w14:paraId="00000036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</w:t>
      </w:r>
    </w:p>
    <w:p w14:paraId="00000037">
      <w:pPr>
        <w:keepNext/>
        <w:spacing w:before="0" w:after="120" w:line="240" w:lineRule="auto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________________ / {{seller_name}}</w:t>
      </w:r>
    </w:p>
    <w:sectPr>
      <w:footerReference r:id="rId5" w:type="default"/>
      <w:pgSz w:w="11906" w:h="16838"/>
      <w:pgMar w:top="1134" w:right="850" w:bottom="1134" w:left="1701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543895">
    <w:pPr>
      <w:pStyle w:val="12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1B936C7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  <w:sz w:val="24"/>
        <w:szCs w:val="24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line="276" w:lineRule="auto"/>
    </w:pPr>
    <w:rPr>
      <w:rFonts w:ascii="Times New Roman" w:hAnsi="Times New Roman" w:eastAsia="Times New Roman" w:cs="Times New Roman"/>
      <w:sz w:val="24"/>
      <w:szCs w:val="24"/>
      <w:lang w:val="ru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header"/>
    <w:basedOn w:val="1"/>
    <w:uiPriority w:val="0"/>
    <w:pPr>
      <w:tabs>
        <w:tab w:val="center" w:pos="4153"/>
        <w:tab w:val="right" w:pos="8306"/>
      </w:tabs>
    </w:p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Subtitle"/>
    <w:basedOn w:val="1"/>
    <w:next w:val="1"/>
    <w:uiPriority w:val="0"/>
    <w:pPr>
      <w:keepNext/>
      <w:keepLines/>
      <w:pageBreakBefore w:val="0"/>
      <w:spacing w:before="0" w:after="320"/>
    </w:pPr>
    <w:rPr>
      <w:rFonts w:ascii="Times New Roman" w:hAnsi="Times New Roman" w:eastAsia="Times New Roman" w:cs="Times New Roman"/>
      <w:color w:val="666666"/>
      <w:sz w:val="30"/>
      <w:szCs w:val="30"/>
    </w:rPr>
  </w:style>
  <w:style w:type="table" w:customStyle="1" w:styleId="14">
    <w:name w:val="Table Normal"/>
    <w:qFormat/>
    <w:uiPriority w:val="0"/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1</TotalTime>
  <ScaleCrop>false</ScaleCrop>
  <LinksUpToDate>false</LinksUpToDate>
  <Application>WPS Office_12.2.0.17562_F1E327BC-269C-435d-A152-05C5408002CA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2024-08-30T07:52:37Z</dcterms:created>
  <dc:creator/>
  <cp:lastModifiedBy/>
  <cp:lastPrinted>2024-08-30T07:53:58Z</cp:lastPrinted>
  <dcterms:modified xsi:type="dcterms:W3CDTF">2024-08-30T07:54:18Z</dcterms:modified>
  <dc:title>Договор оказания услуг с самозанятым</dc:title>
  <dc:description/>
  <dc:subject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11A34096C19E4C8B8432BF2457CDF36F_12</vt:lpwstr>
  </property>
</Properties>
</file>