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907"/>
        <w:gridCol w:w="3628"/>
      </w:tblGrid>
      <w:tr>
        <w:tc>
          <w:tcPr>
            <w:tcW w:type="dxa" w:w="5669"/>
            <w:gridSpan w:val="2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БИК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Банк получателя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{{seller_corr_account}}</w:t>
            </w:r>
          </w:p>
        </w:tc>
      </w:tr>
      <w:tr>
        <w:tc>
          <w:tcPr>
            <w:tcW w:type="dxa" w:w="294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ИНН {{seller_inn}}</w:t>
            </w:r>
          </w:p>
        </w:tc>
        <w:tc>
          <w:tcPr>
            <w:tcW w:type="dxa" w:w="2721"/>
            <w:tcBorders>
              <w:top w:val="single" w:sz="4" w:color="000000" w:space="0"/>
              <w:left w:val="nil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КПП {{seller_kpp}}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Получатель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</w:tbl>
    <w:p>
      <w:pPr>
        <w:spacing w:after="120" w:before="28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Счёт на оплату № {{number}} от {{date|long}}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Поставщик: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{{seller_name}}, ИНН {{seller_inn}}, {{seller_address}}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Покупатель: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{{client_name}}, ИНН {{client_inn}}, {{client_address}}</w:t>
            </w:r>
          </w:p>
        </w:tc>
      </w:tr>
    </w:tbl>
    <w:p>
      <w:pPr>
        <w:spacing w:after="80" w:before="0" w:line="240" w:lineRule="auto"/>
      </w:pP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4819"/>
        <w:gridCol w:w="907"/>
        <w:gridCol w:w="794"/>
        <w:gridCol w:w="1531"/>
        <w:gridCol w:w="1644"/>
      </w:tblGrid>
      <w:tr>
        <w:tc>
          <w:tcPr>
            <w:tcW w:type="dxa" w:w="510"/>
            <w:tcBorders>
              <w:top w:val="single" w:sz="12" w:color="000000" w:space="0"/>
              <w:left w:val="single" w:sz="12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№</w:t>
            </w:r>
          </w:p>
        </w:tc>
        <w:tc>
          <w:tcPr>
            <w:tcW w:type="dxa" w:w="4819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Товары (работы, услуги)</w:t>
            </w:r>
          </w:p>
        </w:tc>
        <w:tc>
          <w:tcPr>
            <w:tcW w:type="dxa" w:w="907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Кол-во</w:t>
            </w:r>
          </w:p>
        </w:tc>
        <w:tc>
          <w:tcPr>
            <w:tcW w:type="dxa" w:w="79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531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Цена, руб</w:t>
            </w:r>
          </w:p>
        </w:tc>
        <w:tc>
          <w:tcPr>
            <w:tcW w:type="dxa" w:w="164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Сумма</w:t>
            </w:r>
          </w:p>
        </w:tc>
      </w:tr>
      <w:tr>
        <w:tc>
          <w:tcPr>
            <w:tcW w:type="dxa" w:w="510"/>
            <w:tcBorders>
              <w:top w:val="nil"/>
              <w:left w:val="single" w:sz="12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1</w:t>
            </w:r>
          </w:p>
        </w:tc>
        <w:tc>
          <w:tcPr>
            <w:tcW w:type="dxa" w:w="4819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{{item}}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{{quantity}}</w:t>
            </w:r>
          </w:p>
        </w:tc>
        <w:tc>
          <w:tcPr>
            <w:tcW w:type="dxa" w:w="794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{{unit}}</w:t>
            </w:r>
          </w:p>
        </w:tc>
        <w:tc>
          <w:tcPr>
            <w:tcW w:type="dxa" w:w="1531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{{total|per:quantity}}</w:t>
            </w:r>
          </w:p>
        </w:tc>
        <w:tc>
          <w:tcPr>
            <w:tcW w:type="dxa" w:w="1644"/>
            <w:tcBorders>
              <w:top w:val="nil"/>
              <w:left w:val="single" w:sz="4" w:color="000000" w:space="0"/>
              <w:bottom w:val="single" w:sz="12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{{total}}</w:t>
            </w:r>
          </w:p>
        </w:tc>
      </w:tr>
    </w:tbl>
    <w:p>
      <w:pPr>
        <w:spacing w:after="0" w:before="0" w:line="240" w:lineRule="auto"/>
      </w:pPr>
    </w:p>
    <w:tbl>
      <w:tblPr>
        <w:tblW w:type="dxa" w:w="4535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{{vat}}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</w:tbl>
    <w:p>
      <w:pPr>
        <w:spacing w:after="40" w:before="200" w:line="240" w:lineRule="auto"/>
      </w:pPr>
      <w:r>
        <w:rPr>
          <w:rFonts w:ascii="Arial" w:hAnsi="Arial" w:cs="Arial" w:eastAsia="Arial"/>
          <w:b w:val="0"/>
          <w:sz w:val="20"/>
        </w:rPr>
        <w:t xml:space="preserve">Всего наименований 1, на сумму </w:t>
      </w:r>
      <w:r>
        <w:rPr>
          <w:rFonts w:ascii="Arial" w:hAnsi="Arial" w:cs="Arial" w:eastAsia="Arial"/>
          <w:b w:val="0"/>
          <w:sz w:val="20"/>
        </w:rPr>
        <w:t>{{total}} руб.</w:t>
      </w:r>
    </w:p>
    <w:p>
      <w:pPr>
        <w:spacing w:after="20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>{{total|words}}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2268"/>
        <w:gridCol w:w="227"/>
        <w:gridCol w:w="2154"/>
        <w:gridCol w:w="2494"/>
      </w:tblGrid>
      <w:tr>
        <w:tc>
          <w:tcPr>
            <w:tcW w:type="dxa" w:w="3061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{{seller_position}}</w:t>
            </w:r>
          </w:p>
        </w:tc>
        <w:tc>
          <w:tcPr>
            <w:tcW w:type="dxa" w:w="227"/>
          </w:tcPr>
          <w:p/>
        </w:tc>
        <w:tc>
          <w:tcPr>
            <w:tcW w:type="dxa" w:w="215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249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{{seller_director}}</w:t>
            </w:r>
          </w:p>
        </w:tc>
      </w:tr>
      <w:tr>
        <w:tc>
          <w:tcPr>
            <w:tcW w:type="dxa" w:w="3061"/>
          </w:tcPr>
          <w:p/>
        </w:tc>
        <w:tc>
          <w:tcPr>
            <w:tcW w:type="dxa" w:w="226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должность</w:t>
            </w:r>
          </w:p>
        </w:tc>
        <w:tc>
          <w:tcPr>
            <w:tcW w:type="dxa" w:w="227"/>
          </w:tcPr>
          <w:p/>
        </w:tc>
        <w:tc>
          <w:tcPr>
            <w:tcW w:type="dxa" w:w="215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подпись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  <w:tr>
        <w:tc>
          <w:tcPr>
            <w:tcW w:type="dxa" w:w="3061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Главный (старший) бухгалтер</w:t>
            </w:r>
          </w:p>
        </w:tc>
        <w:tc>
          <w:tcPr>
            <w:tcW w:type="dxa" w:w="2268"/>
          </w:tcPr>
          <w:p/>
        </w:tc>
        <w:tc>
          <w:tcPr>
            <w:tcW w:type="dxa" w:w="227"/>
          </w:tcPr>
          <w:p/>
        </w:tc>
        <w:tc>
          <w:tcPr>
            <w:tcW w:type="dxa" w:w="215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</w:pPr>
            <w:r/>
          </w:p>
        </w:tc>
        <w:tc>
          <w:tcPr>
            <w:tcW w:type="dxa" w:w="2494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{{seller_accountant}}</w:t>
            </w:r>
          </w:p>
        </w:tc>
      </w:tr>
      <w:tr>
        <w:tc>
          <w:tcPr>
            <w:tcW w:type="dxa" w:w="3061"/>
          </w:tcPr>
          <w:p/>
        </w:tc>
        <w:tc>
          <w:tcPr>
            <w:tcW w:type="dxa" w:w="2268"/>
          </w:tcPr>
          <w:p/>
        </w:tc>
        <w:tc>
          <w:tcPr>
            <w:tcW w:type="dxa" w:w="227"/>
          </w:tcPr>
          <w:p/>
        </w:tc>
        <w:tc>
          <w:tcPr>
            <w:tcW w:type="dxa" w:w="215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подпись</w:t>
            </w:r>
          </w:p>
        </w:tc>
        <w:tc>
          <w:tcPr>
            <w:tcW w:type="dxa" w:w="2494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</w:tbl>
    <w:p>
      <w:pPr>
        <w:spacing w:after="0" w:before="280" w:line="240" w:lineRule="auto"/>
        <w:ind w:left="1417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