
<file path=[Content_Types].xml><?xml version="1.0" encoding="utf-8"?>
<Types xmlns="http://schemas.openxmlformats.org/package/2006/content-types">
  <Default Extension="xml" ContentType="application/xml"/>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jc w:val="center"/>
        <w:outlineLvl w:val="5"/>
        <w:rPr>
          <w:rFonts w:ascii="Cambria" w:hAnsi="Cambria" w:cs="Cambria"/>
          <w:b/>
          <w:highlight w:val="none"/>
        </w:rPr>
      </w:pPr>
      <w:r>
        <w:rPr>
          <w:rFonts w:ascii="Cambria" w:hAnsi="Cambria" w:cs="Cambria"/>
          <w:b/>
          <w:highlight w:val="none"/>
        </w:rPr>
        <w:drawing>
          <wp:inline distT="0" distB="0" distL="0" distR="0">
            <wp:extent cx="695325" cy="817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718451" cy="844619"/>
                    </a:xfrm>
                    <a:prstGeom prst="rect">
                      <a:avLst/>
                    </a:prstGeom>
                  </pic:spPr>
                </pic:pic>
              </a:graphicData>
            </a:graphic>
          </wp:inline>
        </w:drawing>
      </w:r>
    </w:p>
    <w:p>
      <w:pPr>
        <w:jc w:val="center"/>
        <w:rPr>
          <w:rFonts w:ascii="Tahoma" w:hAnsi="Tahoma" w:cs="Tahoma"/>
          <w:sz w:val="20"/>
          <w:szCs w:val="20"/>
          <w:highlight w:val="none"/>
          <w:lang w:val="es-ES"/>
        </w:rPr>
      </w:pPr>
      <w:bookmarkStart w:id="0" w:name="_Hlk26201392"/>
    </w:p>
    <w:p>
      <w:pPr>
        <w:jc w:val="center"/>
        <w:rPr>
          <w:rFonts w:ascii="Tahoma" w:hAnsi="Tahoma" w:cs="Tahoma"/>
          <w:sz w:val="20"/>
          <w:szCs w:val="20"/>
          <w:highlight w:val="none"/>
          <w:lang w:val="es-ES"/>
        </w:rPr>
      </w:pPr>
      <w:r>
        <w:rPr>
          <w:rFonts w:ascii="Tahoma" w:hAnsi="Tahoma" w:cs="Tahoma"/>
          <w:sz w:val="20"/>
          <w:szCs w:val="20"/>
          <w:highlight w:val="none"/>
          <w:lang w:eastAsia="ko-KR"/>
        </w:rPr>
        <w:drawing>
          <wp:anchor distT="0" distB="0" distL="114300" distR="114300" simplePos="0" relativeHeight="251659264" behindDoc="0" locked="0" layoutInCell="1" allowOverlap="1">
            <wp:simplePos x="0" y="0"/>
            <wp:positionH relativeFrom="margin">
              <wp:posOffset>1903095</wp:posOffset>
            </wp:positionH>
            <wp:positionV relativeFrom="paragraph">
              <wp:posOffset>-93980</wp:posOffset>
            </wp:positionV>
            <wp:extent cx="1953260" cy="34925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53260" cy="349250"/>
                    </a:xfrm>
                    <a:prstGeom prst="rect">
                      <a:avLst/>
                    </a:prstGeom>
                    <a:noFill/>
                    <a:ln>
                      <a:noFill/>
                    </a:ln>
                  </pic:spPr>
                </pic:pic>
              </a:graphicData>
            </a:graphic>
          </wp:anchor>
        </w:drawing>
      </w:r>
    </w:p>
    <w:p>
      <w:pPr>
        <w:jc w:val="center"/>
        <w:rPr>
          <w:rFonts w:ascii="Tahoma" w:hAnsi="Tahoma" w:cs="Tahoma"/>
          <w:sz w:val="20"/>
          <w:szCs w:val="20"/>
          <w:highlight w:val="none"/>
          <w:lang w:val="es-ES"/>
        </w:rPr>
      </w:pPr>
    </w:p>
    <w:p>
      <w:pPr>
        <w:jc w:val="center"/>
        <w:rPr>
          <w:rFonts w:ascii="Tahoma" w:hAnsi="Tahoma" w:cs="Tahoma"/>
          <w:sz w:val="20"/>
          <w:szCs w:val="20"/>
          <w:highlight w:val="none"/>
          <w:lang w:val="es-ES"/>
        </w:rPr>
      </w:pPr>
    </w:p>
    <w:p>
      <w:pPr>
        <w:jc w:val="center"/>
        <w:rPr>
          <w:rFonts w:ascii="Tahoma" w:hAnsi="Tahoma" w:cs="Tahoma"/>
          <w:i/>
          <w:sz w:val="20"/>
          <w:szCs w:val="20"/>
          <w:highlight w:val="none"/>
          <w:lang w:val="es-ES"/>
        </w:rPr>
      </w:pPr>
      <w:r>
        <w:rPr>
          <w:rFonts w:ascii="Tahoma" w:hAnsi="Tahoma" w:cs="Tahoma"/>
          <w:i/>
          <w:sz w:val="20"/>
          <w:szCs w:val="20"/>
          <w:highlight w:val="none"/>
          <w:lang w:val="es-ES"/>
        </w:rPr>
        <w:t>“Dengan menyebut Nama Allah Yang Maha Pengasih lagi Maha Penyayang”</w:t>
      </w:r>
    </w:p>
    <w:bookmarkEnd w:id="0"/>
    <w:p>
      <w:pPr>
        <w:keepNext/>
        <w:jc w:val="center"/>
        <w:outlineLvl w:val="5"/>
        <w:rPr>
          <w:rFonts w:ascii="Arial" w:hAnsi="Arial"/>
          <w:b/>
          <w:bCs/>
          <w:sz w:val="22"/>
          <w:szCs w:val="22"/>
          <w:highlight w:val="none"/>
          <w:lang w:val="id-ID"/>
        </w:rPr>
      </w:pPr>
    </w:p>
    <w:p>
      <w:pPr>
        <w:adjustRightInd w:val="0"/>
        <w:jc w:val="center"/>
        <w:rPr>
          <w:rFonts w:ascii="Arial-ItalicMT" w:hAnsi="Arial-ItalicMT" w:eastAsia="SimSun" w:cs="Arial-ItalicMT"/>
          <w:i/>
          <w:iCs/>
          <w:sz w:val="19"/>
          <w:szCs w:val="19"/>
          <w:highlight w:val="none"/>
          <w:lang w:val="zh-CN" w:eastAsia="zh-CN"/>
        </w:rPr>
      </w:pPr>
      <w:r>
        <w:rPr>
          <w:rFonts w:ascii="Arial-ItalicMT" w:hAnsi="Arial-ItalicMT" w:eastAsia="SimSun" w:cs="Arial-ItalicMT"/>
          <w:i/>
          <w:iCs/>
          <w:sz w:val="19"/>
          <w:szCs w:val="19"/>
          <w:highlight w:val="none"/>
          <w:lang w:val="zh-CN" w:eastAsia="zh-CN"/>
        </w:rPr>
        <w:t>"Dan ALLAH SWT telah menghalalkan jual beli dan mengharamkan</w:t>
      </w:r>
    </w:p>
    <w:p>
      <w:pPr>
        <w:adjustRightInd w:val="0"/>
        <w:jc w:val="center"/>
        <w:rPr>
          <w:rFonts w:ascii="Arial-ItalicMT" w:hAnsi="Arial-ItalicMT" w:eastAsia="SimSun" w:cs="Arial-ItalicMT"/>
          <w:i/>
          <w:iCs/>
          <w:sz w:val="19"/>
          <w:szCs w:val="19"/>
          <w:highlight w:val="none"/>
          <w:lang w:val="zh-CN" w:eastAsia="zh-CN"/>
        </w:rPr>
      </w:pPr>
      <w:r>
        <w:rPr>
          <w:rFonts w:ascii="Arial-ItalicMT" w:hAnsi="Arial-ItalicMT" w:eastAsia="SimSun" w:cs="Arial-ItalicMT"/>
          <w:i/>
          <w:iCs/>
          <w:sz w:val="19"/>
          <w:szCs w:val="19"/>
          <w:highlight w:val="none"/>
          <w:lang w:val="zh-CN" w:eastAsia="zh-CN"/>
        </w:rPr>
        <w:t>riba" (Surat Al-Baqarah 2 : 275)</w:t>
      </w:r>
      <w:r>
        <w:rPr>
          <w:rFonts w:ascii="Arial-ItalicMT" w:hAnsi="Arial-ItalicMT" w:eastAsia="SimSun" w:cs="Arial-ItalicMT"/>
          <w:i/>
          <w:iCs/>
          <w:sz w:val="19"/>
          <w:szCs w:val="19"/>
          <w:highlight w:val="none"/>
          <w:lang w:val="zh-CN" w:eastAsia="zh-CN"/>
        </w:rPr>
        <w:br w:type="textWrapping"/>
      </w:r>
    </w:p>
    <w:p>
      <w:pPr>
        <w:adjustRightInd w:val="0"/>
        <w:jc w:val="center"/>
        <w:rPr>
          <w:rFonts w:ascii="Arial-ItalicMT" w:hAnsi="Arial-ItalicMT" w:eastAsia="SimSun" w:cs="Arial-ItalicMT"/>
          <w:i/>
          <w:iCs/>
          <w:sz w:val="19"/>
          <w:szCs w:val="19"/>
          <w:highlight w:val="none"/>
          <w:lang w:val="zh-CN" w:eastAsia="zh-CN"/>
        </w:rPr>
      </w:pPr>
      <w:r>
        <w:rPr>
          <w:rFonts w:ascii="Arial-ItalicMT" w:hAnsi="Arial-ItalicMT" w:eastAsia="SimSun" w:cs="Arial-ItalicMT"/>
          <w:i/>
          <w:iCs/>
          <w:sz w:val="19"/>
          <w:szCs w:val="19"/>
          <w:highlight w:val="none"/>
          <w:lang w:val="zh-CN" w:eastAsia="zh-CN"/>
        </w:rPr>
        <w:t>"Hai orang-orang beriman, janganlah kamu makan harta sesama</w:t>
      </w:r>
    </w:p>
    <w:p>
      <w:pPr>
        <w:adjustRightInd w:val="0"/>
        <w:jc w:val="center"/>
        <w:rPr>
          <w:rFonts w:ascii="Arial-ItalicMT" w:hAnsi="Arial-ItalicMT" w:eastAsia="SimSun" w:cs="Arial-ItalicMT"/>
          <w:i/>
          <w:iCs/>
          <w:sz w:val="19"/>
          <w:szCs w:val="19"/>
          <w:highlight w:val="none"/>
          <w:lang w:val="zh-CN" w:eastAsia="zh-CN"/>
        </w:rPr>
      </w:pPr>
      <w:r>
        <w:rPr>
          <w:rFonts w:ascii="Arial-ItalicMT" w:hAnsi="Arial-ItalicMT" w:eastAsia="SimSun" w:cs="Arial-ItalicMT"/>
          <w:i/>
          <w:iCs/>
          <w:sz w:val="19"/>
          <w:szCs w:val="19"/>
          <w:highlight w:val="none"/>
          <w:lang w:val="zh-CN" w:eastAsia="zh-CN"/>
        </w:rPr>
        <w:t>kamu dengan jalan bathil, kecuali melalui perniagaan yang berlaku</w:t>
      </w:r>
    </w:p>
    <w:p>
      <w:pPr>
        <w:jc w:val="center"/>
        <w:rPr>
          <w:rFonts w:ascii="Arial-ItalicMT" w:hAnsi="Arial-ItalicMT" w:eastAsia="SimSun" w:cs="Arial-ItalicMT"/>
          <w:i/>
          <w:iCs/>
          <w:sz w:val="19"/>
          <w:szCs w:val="19"/>
          <w:highlight w:val="none"/>
          <w:lang w:val="zh-CN" w:eastAsia="zh-CN"/>
        </w:rPr>
      </w:pPr>
      <w:r>
        <w:rPr>
          <w:rFonts w:ascii="Arial-ItalicMT" w:hAnsi="Arial-ItalicMT" w:eastAsia="SimSun" w:cs="Arial-ItalicMT"/>
          <w:i/>
          <w:iCs/>
          <w:sz w:val="19"/>
          <w:szCs w:val="19"/>
          <w:highlight w:val="none"/>
          <w:lang w:val="zh-CN" w:eastAsia="zh-CN"/>
        </w:rPr>
        <w:t>dengan suka sama suka di antara kamu" (Surat An-Nisaa' 4 : 29)</w:t>
      </w:r>
    </w:p>
    <w:p>
      <w:pPr>
        <w:keepNext/>
        <w:jc w:val="center"/>
        <w:outlineLvl w:val="5"/>
        <w:rPr>
          <w:rFonts w:ascii="Arial" w:hAnsi="Arial"/>
          <w:b/>
          <w:bCs/>
          <w:sz w:val="22"/>
          <w:szCs w:val="22"/>
          <w:highlight w:val="none"/>
          <w:lang w:val="id-ID"/>
        </w:rPr>
      </w:pPr>
    </w:p>
    <w:p>
      <w:pPr>
        <w:keepNext/>
        <w:jc w:val="center"/>
        <w:outlineLvl w:val="5"/>
        <w:rPr>
          <w:rFonts w:ascii="Arial" w:hAnsi="Arial"/>
          <w:b/>
          <w:bCs/>
          <w:sz w:val="22"/>
          <w:szCs w:val="22"/>
          <w:highlight w:val="none"/>
        </w:rPr>
      </w:pPr>
      <w:r>
        <w:rPr>
          <w:rFonts w:ascii="Arial" w:hAnsi="Arial"/>
          <w:b/>
          <w:bCs/>
          <w:sz w:val="22"/>
          <w:szCs w:val="22"/>
          <w:highlight w:val="none"/>
          <w:lang w:val="id-ID"/>
        </w:rPr>
        <w:t xml:space="preserve">Aqad </w:t>
      </w:r>
      <w:r>
        <w:rPr>
          <w:rFonts w:ascii="Arial" w:hAnsi="Arial"/>
          <w:b/>
          <w:bCs/>
          <w:sz w:val="22"/>
          <w:szCs w:val="22"/>
          <w:highlight w:val="none"/>
        </w:rPr>
        <w:t>Mudharabah</w:t>
      </w:r>
    </w:p>
    <w:p>
      <w:pPr>
        <w:keepNext/>
        <w:jc w:val="center"/>
        <w:outlineLvl w:val="5"/>
        <w:rPr>
          <w:rFonts w:ascii="Arial" w:hAnsi="Arial"/>
          <w:b/>
          <w:bCs/>
          <w:sz w:val="22"/>
          <w:szCs w:val="22"/>
          <w:highlight w:val="none"/>
          <w:lang w:val="id-ID"/>
        </w:rPr>
      </w:pPr>
      <w:r>
        <w:rPr>
          <w:rFonts w:ascii="Arial" w:hAnsi="Arial"/>
          <w:b/>
          <w:bCs/>
          <w:sz w:val="22"/>
          <w:szCs w:val="22"/>
          <w:highlight w:val="none"/>
          <w:lang w:val="id-ID"/>
        </w:rPr>
        <w:t xml:space="preserve">Kerjasama </w:t>
      </w:r>
      <w:r>
        <w:rPr>
          <w:rFonts w:ascii="Arial" w:hAnsi="Arial"/>
          <w:b/>
          <w:bCs/>
          <w:sz w:val="22"/>
          <w:szCs w:val="22"/>
          <w:highlight w:val="none"/>
        </w:rPr>
        <w:t xml:space="preserve">Pembiayaan </w:t>
      </w:r>
      <w:r>
        <w:rPr>
          <w:rFonts w:ascii="Arial" w:hAnsi="Arial"/>
          <w:b/>
          <w:bCs/>
          <w:sz w:val="22"/>
          <w:szCs w:val="22"/>
          <w:highlight w:val="none"/>
          <w:lang w:val="id-ID"/>
        </w:rPr>
        <w:t>Syariah Berbasis Teknologi</w:t>
      </w:r>
    </w:p>
    <w:p>
      <w:pPr>
        <w:jc w:val="center"/>
        <w:rPr>
          <w:rFonts w:ascii="Arial" w:hAnsi="Arial"/>
          <w:b/>
          <w:bCs/>
          <w:sz w:val="22"/>
          <w:szCs w:val="22"/>
          <w:highlight w:val="none"/>
        </w:rPr>
      </w:pPr>
      <w:bookmarkStart w:id="1" w:name="_Hlk26201369"/>
      <w:r>
        <w:rPr>
          <w:rFonts w:ascii="Arial" w:hAnsi="Arial"/>
          <w:b/>
          <w:bCs/>
          <w:sz w:val="22"/>
          <w:szCs w:val="22"/>
          <w:highlight w:val="none"/>
        </w:rPr>
        <w:t xml:space="preserve">Aqad No. </w:t>
      </w:r>
      <w:r>
        <w:rPr>
          <w:rFonts w:ascii="Tahoma" w:hAnsi="Tahoma" w:cs="Tahoma"/>
          <w:b/>
          <w:sz w:val="20"/>
          <w:szCs w:val="20"/>
          <w:highlight w:val="none"/>
          <w:lang w:val="es-ES"/>
        </w:rPr>
        <w:t>XXXX/PD-MD/FLM/BLN/THN</w:t>
      </w:r>
    </w:p>
    <w:p>
      <w:pPr>
        <w:jc w:val="center"/>
        <w:rPr>
          <w:rFonts w:hint="default" w:ascii="Arial" w:hAnsi="Arial"/>
          <w:b/>
          <w:bCs/>
          <w:sz w:val="22"/>
          <w:szCs w:val="22"/>
          <w:highlight w:val="none"/>
          <w:lang w:val="en-US"/>
        </w:rPr>
      </w:pPr>
      <w:r>
        <w:rPr>
          <w:rFonts w:ascii="Arial" w:hAnsi="Arial"/>
          <w:b/>
          <w:bCs/>
          <w:sz w:val="22"/>
          <w:szCs w:val="22"/>
          <w:highlight w:val="none"/>
        </w:rPr>
        <w:t xml:space="preserve">Tanggal </w:t>
      </w:r>
      <w:r>
        <w:rPr>
          <w:rFonts w:hint="default" w:ascii="Arial" w:hAnsi="Arial"/>
          <w:b/>
          <w:bCs/>
          <w:sz w:val="22"/>
          <w:szCs w:val="22"/>
          <w:highlight w:val="none"/>
          <w:lang w:val="en-US"/>
        </w:rPr>
        <w:t>[user.tgl]</w:t>
      </w:r>
    </w:p>
    <w:bookmarkEnd w:id="1"/>
    <w:p>
      <w:pPr>
        <w:jc w:val="center"/>
        <w:rPr>
          <w:rFonts w:ascii="Tahoma" w:hAnsi="Tahoma" w:cs="Tahoma"/>
          <w:sz w:val="20"/>
          <w:szCs w:val="20"/>
          <w:highlight w:val="none"/>
          <w:lang w:val="es-ES"/>
        </w:rPr>
      </w:pPr>
    </w:p>
    <w:p>
      <w:pPr>
        <w:pStyle w:val="3"/>
        <w:keepNext w:val="0"/>
        <w:widowControl w:val="0"/>
        <w:rPr>
          <w:rFonts w:ascii="Tahoma" w:hAnsi="Tahoma" w:cs="Tahoma"/>
          <w:sz w:val="20"/>
          <w:highlight w:val="none"/>
          <w:lang w:val="es-ES"/>
        </w:rPr>
      </w:pPr>
      <w:r>
        <w:rPr>
          <w:rFonts w:ascii="Tahoma" w:hAnsi="Tahoma" w:cs="Tahoma"/>
          <w:sz w:val="20"/>
          <w:highlight w:val="none"/>
          <w:lang w:val="es-ES"/>
        </w:rPr>
        <w:tab/>
      </w:r>
      <w:r>
        <w:rPr>
          <w:rFonts w:ascii="Tahoma" w:hAnsi="Tahoma" w:cs="Tahoma"/>
          <w:sz w:val="20"/>
          <w:highlight w:val="none"/>
          <w:lang w:val="es-ES"/>
        </w:rPr>
        <w:t xml:space="preserve"> </w:t>
      </w:r>
    </w:p>
    <w:p>
      <w:pPr>
        <w:jc w:val="both"/>
        <w:rPr>
          <w:rFonts w:ascii="Perpetua" w:hAnsi="Perpetua"/>
          <w:sz w:val="26"/>
          <w:szCs w:val="26"/>
          <w:highlight w:val="none"/>
        </w:rPr>
      </w:pPr>
      <w:r>
        <w:rPr>
          <w:rFonts w:ascii="Perpetua" w:hAnsi="Perpetua"/>
          <w:highlight w:val="none"/>
        </w:rPr>
        <w:t xml:space="preserve">Pada hari ini </w:t>
      </w:r>
      <w:r>
        <w:rPr>
          <w:rFonts w:hint="default" w:ascii="Perpetua" w:hAnsi="Perpetua"/>
          <w:highlight w:val="none"/>
          <w:lang w:val="en-US"/>
        </w:rPr>
        <w:t>[user.tgl]</w:t>
      </w:r>
      <w:r>
        <w:rPr>
          <w:rFonts w:ascii="Perpetua" w:hAnsi="Perpetua"/>
          <w:highlight w:val="none"/>
        </w:rPr>
        <w:t xml:space="preserve">, telah ditanda-tangani </w:t>
      </w:r>
      <w:r>
        <w:rPr>
          <w:rFonts w:ascii="Perpetua" w:hAnsi="Perpetua"/>
          <w:b/>
          <w:highlight w:val="none"/>
        </w:rPr>
        <w:t xml:space="preserve">PERJANJIAN KERJASAMA PEMBIAYAAN SYARIAH </w:t>
      </w:r>
      <w:r>
        <w:rPr>
          <w:rFonts w:ascii="Perpetua" w:hAnsi="Perpetua"/>
          <w:b/>
          <w:highlight w:val="none"/>
          <w:lang w:val="id-ID"/>
        </w:rPr>
        <w:t xml:space="preserve">BERBASIS TEKNOLOGI </w:t>
      </w:r>
      <w:r>
        <w:rPr>
          <w:rFonts w:ascii="Perpetua" w:hAnsi="Perpetua"/>
          <w:highlight w:val="none"/>
        </w:rPr>
        <w:t xml:space="preserve"> dengan </w:t>
      </w:r>
      <w:r>
        <w:rPr>
          <w:rFonts w:ascii="Perpetua" w:hAnsi="Perpetua"/>
          <w:b/>
          <w:highlight w:val="none"/>
        </w:rPr>
        <w:t>Aqad Mudharabah</w:t>
      </w:r>
      <w:r>
        <w:rPr>
          <w:rFonts w:ascii="Perpetua" w:hAnsi="Perpetua"/>
          <w:highlight w:val="none"/>
        </w:rPr>
        <w:t xml:space="preserve"> (selanjutnya disebut </w:t>
      </w:r>
      <w:r>
        <w:rPr>
          <w:rFonts w:ascii="Perpetua" w:hAnsi="Perpetua"/>
          <w:b/>
          <w:highlight w:val="none"/>
        </w:rPr>
        <w:t>Perjanjian</w:t>
      </w:r>
      <w:r>
        <w:rPr>
          <w:rFonts w:ascii="Perpetua" w:hAnsi="Perpetua"/>
          <w:highlight w:val="none"/>
        </w:rPr>
        <w:t>) antara:</w:t>
      </w:r>
    </w:p>
    <w:p>
      <w:pPr>
        <w:pStyle w:val="11"/>
        <w:rPr>
          <w:rFonts w:ascii="Perpetua" w:hAnsi="Perpetua"/>
          <w:sz w:val="28"/>
          <w:szCs w:val="24"/>
          <w:highlight w:val="none"/>
        </w:rPr>
      </w:pPr>
    </w:p>
    <w:p>
      <w:pPr>
        <w:widowControl w:val="0"/>
        <w:ind w:left="360" w:hanging="360"/>
        <w:jc w:val="both"/>
        <w:rPr>
          <w:rFonts w:ascii="Perpetua" w:hAnsi="Perpetua" w:cs="Tahoma"/>
          <w:highlight w:val="none"/>
          <w:lang w:val="es-ES"/>
        </w:rPr>
      </w:pPr>
      <w:r>
        <w:rPr>
          <w:rFonts w:ascii="Perpetua" w:hAnsi="Perpetua" w:cs="Tahoma"/>
          <w:highlight w:val="none"/>
          <w:lang w:val="es-ES"/>
        </w:rPr>
        <w:t xml:space="preserve">I. </w:t>
      </w:r>
      <w:r>
        <w:rPr>
          <w:rFonts w:ascii="Perpetua" w:hAnsi="Perpetua" w:cs="Tahoma"/>
          <w:highlight w:val="none"/>
          <w:lang w:val="es-ES"/>
        </w:rPr>
        <w:tab/>
      </w:r>
      <w:r>
        <w:rPr>
          <w:rFonts w:ascii="Perpetua" w:hAnsi="Perpetua" w:cs="Tahoma"/>
          <w:highlight w:val="none"/>
          <w:lang w:val="es-ES"/>
        </w:rPr>
        <w:t>PT Fintek Andalan Solusi Teknologi, berkedudukan di Jakarta dan berkantor pusat di Cityloft Building,15th Suite 1518</w:t>
      </w:r>
      <w:r>
        <w:rPr>
          <w:rFonts w:ascii="Perpetua" w:hAnsi="Perpetua" w:cs="Tahoma"/>
          <w:highlight w:val="none"/>
          <w:lang w:val="id-ID"/>
        </w:rPr>
        <w:t xml:space="preserve"> </w:t>
      </w:r>
      <w:r>
        <w:rPr>
          <w:rFonts w:ascii="Perpetua" w:hAnsi="Perpetua" w:cs="Tahoma"/>
          <w:highlight w:val="none"/>
          <w:lang w:val="es-ES"/>
        </w:rPr>
        <w:t>Jl.KH Mas Mansyur Kav 121</w:t>
      </w:r>
      <w:r>
        <w:rPr>
          <w:rFonts w:ascii="Perpetua" w:hAnsi="Perpetua" w:cs="Tahoma"/>
          <w:highlight w:val="none"/>
          <w:lang w:val="id-ID"/>
        </w:rPr>
        <w:t xml:space="preserve"> </w:t>
      </w:r>
      <w:r>
        <w:rPr>
          <w:rFonts w:ascii="Perpetua" w:hAnsi="Perpetua" w:cs="Tahoma"/>
          <w:highlight w:val="none"/>
          <w:lang w:val="es-ES"/>
        </w:rPr>
        <w:t>Jakarta 10220 – Indonesia,</w:t>
      </w:r>
      <w:r>
        <w:rPr>
          <w:rFonts w:ascii="Perpetua" w:hAnsi="Perpetua" w:cs="Tahoma"/>
          <w:highlight w:val="none"/>
          <w:lang w:val="id-ID"/>
        </w:rPr>
        <w:t xml:space="preserve"> </w:t>
      </w:r>
      <w:r>
        <w:rPr>
          <w:rFonts w:ascii="Perpetua" w:hAnsi="Perpetua" w:cs="Tahoma"/>
          <w:highlight w:val="none"/>
          <w:lang w:val="es-ES"/>
        </w:rPr>
        <w:t>dalam hal ini melalui,</w:t>
      </w:r>
    </w:p>
    <w:p>
      <w:pPr>
        <w:widowControl w:val="0"/>
        <w:ind w:left="360"/>
        <w:jc w:val="both"/>
        <w:rPr>
          <w:rFonts w:ascii="Perpetua" w:hAnsi="Perpetua" w:cs="Tahoma"/>
          <w:highlight w:val="none"/>
          <w:lang w:val="es-ES"/>
        </w:rPr>
      </w:pPr>
      <w:r>
        <w:rPr>
          <w:rFonts w:ascii="Perpetua" w:hAnsi="Perpetua" w:cs="Tahoma"/>
          <w:highlight w:val="none"/>
          <w:lang w:val="es-ES"/>
        </w:rPr>
        <w:t>Diwakili oleh</w:t>
      </w:r>
      <w:r>
        <w:rPr>
          <w:rFonts w:ascii="Perpetua" w:hAnsi="Perpetua" w:cs="Tahoma"/>
          <w:highlight w:val="none"/>
          <w:lang w:val="es-ES"/>
        </w:rPr>
        <w:tab/>
      </w:r>
      <w:r>
        <w:rPr>
          <w:rFonts w:ascii="Perpetua" w:hAnsi="Perpetua" w:cs="Tahoma"/>
          <w:highlight w:val="none"/>
          <w:lang w:val="es-ES"/>
        </w:rPr>
        <w:tab/>
      </w:r>
      <w:r>
        <w:rPr>
          <w:rFonts w:ascii="Perpetua" w:hAnsi="Perpetua" w:cs="Tahoma"/>
          <w:highlight w:val="none"/>
          <w:lang w:val="es-ES"/>
        </w:rPr>
        <w:tab/>
      </w:r>
      <w:r>
        <w:rPr>
          <w:rFonts w:ascii="Perpetua" w:hAnsi="Perpetua" w:cs="Tahoma"/>
          <w:highlight w:val="none"/>
          <w:lang w:val="es-ES"/>
        </w:rPr>
        <w:t>: Chris Agustono</w:t>
      </w:r>
    </w:p>
    <w:p>
      <w:pPr>
        <w:widowControl w:val="0"/>
        <w:ind w:left="360"/>
        <w:jc w:val="both"/>
        <w:rPr>
          <w:rFonts w:ascii="Perpetua" w:hAnsi="Perpetua" w:cs="Tahoma"/>
          <w:highlight w:val="none"/>
          <w:lang w:val="es-ES"/>
        </w:rPr>
      </w:pPr>
      <w:r>
        <w:rPr>
          <w:rFonts w:ascii="Perpetua" w:hAnsi="Perpetua" w:cs="Tahoma"/>
          <w:highlight w:val="none"/>
          <w:lang w:val="es-ES"/>
        </w:rPr>
        <w:t>Dalam Kapasitasnya selaku</w:t>
      </w:r>
      <w:r>
        <w:rPr>
          <w:rFonts w:ascii="Perpetua" w:hAnsi="Perpetua" w:cs="Tahoma"/>
          <w:highlight w:val="none"/>
          <w:lang w:val="es-ES"/>
        </w:rPr>
        <w:tab/>
      </w:r>
      <w:r>
        <w:rPr>
          <w:rFonts w:ascii="Perpetua" w:hAnsi="Perpetua" w:cs="Tahoma"/>
          <w:highlight w:val="none"/>
          <w:lang w:val="es-ES"/>
        </w:rPr>
        <w:tab/>
      </w:r>
      <w:r>
        <w:rPr>
          <w:rFonts w:ascii="Perpetua" w:hAnsi="Perpetua" w:cs="Tahoma"/>
          <w:highlight w:val="none"/>
          <w:lang w:val="es-ES"/>
        </w:rPr>
        <w:t>: Direktur Utama</w:t>
      </w:r>
    </w:p>
    <w:p>
      <w:pPr>
        <w:pStyle w:val="11"/>
        <w:widowControl w:val="0"/>
        <w:autoSpaceDE w:val="0"/>
        <w:autoSpaceDN w:val="0"/>
        <w:ind w:left="360"/>
        <w:rPr>
          <w:rFonts w:ascii="Perpetua" w:hAnsi="Perpetua" w:cs="Tahoma"/>
          <w:szCs w:val="24"/>
          <w:highlight w:val="none"/>
          <w:lang w:val="es-ES"/>
        </w:rPr>
      </w:pPr>
      <w:r>
        <w:rPr>
          <w:rFonts w:ascii="Perpetua" w:hAnsi="Perpetua" w:cs="Tahoma"/>
          <w:szCs w:val="24"/>
          <w:highlight w:val="none"/>
        </w:rPr>
        <w:t xml:space="preserve">berdasarkan </w:t>
      </w:r>
      <w:r>
        <w:rPr>
          <w:rFonts w:ascii="Perpetua" w:hAnsi="Perpetua" w:cs="Tahoma"/>
          <w:b/>
          <w:i/>
          <w:szCs w:val="24"/>
          <w:highlight w:val="none"/>
          <w:lang w:val="id-ID"/>
        </w:rPr>
        <w:t xml:space="preserve">Akta Perubahan : No. </w:t>
      </w:r>
      <w:r>
        <w:rPr>
          <w:rFonts w:ascii="Perpetua" w:hAnsi="Perpetua" w:cs="Tahoma"/>
          <w:b/>
          <w:i/>
          <w:szCs w:val="24"/>
          <w:highlight w:val="none"/>
        </w:rPr>
        <w:t>XXX/XXX/XXX</w:t>
      </w:r>
      <w:r>
        <w:rPr>
          <w:rFonts w:ascii="Perpetua" w:hAnsi="Perpetua" w:cs="Tahoma"/>
          <w:b/>
          <w:i/>
          <w:szCs w:val="24"/>
          <w:highlight w:val="none"/>
          <w:lang w:val="id-ID"/>
        </w:rPr>
        <w:t xml:space="preserve"> dan  Surat Keterangan dari </w:t>
      </w:r>
      <w:r>
        <w:rPr>
          <w:rFonts w:ascii="Perpetua" w:hAnsi="Perpetua" w:cs="Tahoma"/>
          <w:b/>
          <w:i/>
          <w:szCs w:val="24"/>
          <w:highlight w:val="none"/>
        </w:rPr>
        <w:t>ABC</w:t>
      </w:r>
      <w:r>
        <w:rPr>
          <w:rFonts w:ascii="Perpetua" w:hAnsi="Perpetua" w:cs="Tahoma"/>
          <w:b/>
          <w:i/>
          <w:szCs w:val="24"/>
          <w:highlight w:val="none"/>
          <w:lang w:val="id-ID"/>
        </w:rPr>
        <w:t>,S.H. Notaris dan PPAT No.2</w:t>
      </w:r>
      <w:r>
        <w:rPr>
          <w:rFonts w:ascii="Perpetua" w:hAnsi="Perpetua" w:cs="Tahoma"/>
          <w:b/>
          <w:i/>
          <w:szCs w:val="24"/>
          <w:highlight w:val="none"/>
          <w:lang w:val="zh-CN"/>
        </w:rPr>
        <w:t xml:space="preserve">, </w:t>
      </w:r>
      <w:r>
        <w:rPr>
          <w:rFonts w:ascii="Perpetua" w:hAnsi="Perpetua" w:cs="Tahoma"/>
          <w:szCs w:val="24"/>
          <w:highlight w:val="none"/>
        </w:rPr>
        <w:t xml:space="preserve">dengan demikian berhak bertindak untuk dan atas nama Perusahaan dan merk platform </w:t>
      </w:r>
      <w:r>
        <w:rPr>
          <w:rFonts w:ascii="Perpetua" w:hAnsi="Perpetua" w:cs="Tahoma"/>
          <w:b/>
          <w:szCs w:val="24"/>
          <w:highlight w:val="none"/>
        </w:rPr>
        <w:t xml:space="preserve">FINTEK MUMTAAZ, </w:t>
      </w:r>
      <w:r>
        <w:rPr>
          <w:rFonts w:ascii="Perpetua" w:hAnsi="Perpetua" w:cs="Tahoma"/>
          <w:szCs w:val="24"/>
          <w:highlight w:val="none"/>
          <w:lang w:val="es-ES"/>
        </w:rPr>
        <w:t>dalam hal ini bertindak selaku</w:t>
      </w:r>
      <w:r>
        <w:rPr>
          <w:rFonts w:ascii="Perpetua" w:hAnsi="Perpetua" w:cs="Tahoma"/>
          <w:szCs w:val="24"/>
          <w:highlight w:val="none"/>
          <w:lang w:val="id-ID"/>
        </w:rPr>
        <w:t xml:space="preserve"> wakil dari</w:t>
      </w:r>
      <w:r>
        <w:rPr>
          <w:rFonts w:ascii="Perpetua" w:hAnsi="Perpetua" w:cs="Tahoma"/>
          <w:szCs w:val="24"/>
          <w:highlight w:val="none"/>
          <w:lang w:val="es-ES"/>
        </w:rPr>
        <w:t xml:space="preserve"> </w:t>
      </w:r>
      <w:r>
        <w:rPr>
          <w:rFonts w:ascii="Perpetua" w:hAnsi="Perpetua" w:cs="Tahoma"/>
          <w:b/>
          <w:szCs w:val="24"/>
          <w:highlight w:val="none"/>
          <w:lang w:val="es-ES"/>
        </w:rPr>
        <w:t>PENDANA</w:t>
      </w:r>
      <w:r>
        <w:rPr>
          <w:rFonts w:ascii="Perpetua" w:hAnsi="Perpetua" w:cs="Tahoma"/>
          <w:szCs w:val="24"/>
          <w:highlight w:val="none"/>
          <w:lang w:val="es-ES"/>
        </w:rPr>
        <w:t xml:space="preserve">, selanjutnya disebut  </w:t>
      </w:r>
      <w:r>
        <w:rPr>
          <w:rFonts w:ascii="Perpetua" w:hAnsi="Perpetua" w:cs="Tahoma"/>
          <w:b/>
          <w:szCs w:val="24"/>
          <w:highlight w:val="none"/>
          <w:lang w:val="es-ES"/>
        </w:rPr>
        <w:t>FINTEK MUMTAAZ</w:t>
      </w:r>
      <w:r>
        <w:rPr>
          <w:rFonts w:ascii="Perpetua" w:hAnsi="Perpetua" w:cs="Tahoma"/>
          <w:szCs w:val="24"/>
          <w:highlight w:val="none"/>
          <w:lang w:val="es-ES"/>
        </w:rPr>
        <w:t>;</w:t>
      </w:r>
    </w:p>
    <w:p>
      <w:pPr>
        <w:widowControl w:val="0"/>
        <w:jc w:val="both"/>
        <w:rPr>
          <w:rFonts w:ascii="Perpetua" w:hAnsi="Perpetua" w:cs="Tahoma"/>
          <w:highlight w:val="none"/>
          <w:lang w:val="es-ES"/>
        </w:rPr>
      </w:pPr>
    </w:p>
    <w:p>
      <w:pPr>
        <w:widowControl w:val="0"/>
        <w:ind w:left="360" w:hanging="360"/>
        <w:jc w:val="both"/>
        <w:rPr>
          <w:rFonts w:hint="default" w:ascii="Perpetua" w:hAnsi="Perpetua" w:cs="Tahoma"/>
          <w:highlight w:val="none"/>
          <w:lang w:val="en-US"/>
        </w:rPr>
      </w:pPr>
      <w:r>
        <w:rPr>
          <w:rFonts w:ascii="Perpetua" w:hAnsi="Perpetua" w:cs="Tahoma"/>
          <w:highlight w:val="none"/>
          <w:lang w:val="es-ES"/>
        </w:rPr>
        <w:t>II.</w:t>
      </w:r>
      <w:r>
        <w:rPr>
          <w:rFonts w:ascii="Perpetua" w:hAnsi="Perpetua" w:cs="Tahoma"/>
          <w:highlight w:val="none"/>
          <w:lang w:val="es-ES"/>
        </w:rPr>
        <w:tab/>
      </w:r>
      <w:r>
        <w:rPr>
          <w:rFonts w:ascii="Perpetua" w:hAnsi="Perpetua" w:cs="Tahoma"/>
          <w:highlight w:val="none"/>
          <w:lang w:val="es-ES"/>
        </w:rPr>
        <w:t>Nama</w:t>
      </w:r>
      <w:r>
        <w:rPr>
          <w:rFonts w:ascii="Perpetua" w:hAnsi="Perpetua" w:cs="Tahoma"/>
          <w:highlight w:val="none"/>
          <w:lang w:val="es-ES"/>
        </w:rPr>
        <w:tab/>
      </w:r>
      <w:r>
        <w:rPr>
          <w:rFonts w:ascii="Perpetua" w:hAnsi="Perpetua" w:cs="Tahoma"/>
          <w:highlight w:val="none"/>
          <w:lang w:val="es-ES"/>
        </w:rPr>
        <w:tab/>
      </w:r>
      <w:r>
        <w:rPr>
          <w:rFonts w:ascii="Perpetua" w:hAnsi="Perpetua" w:cs="Tahoma"/>
          <w:highlight w:val="none"/>
          <w:lang w:val="es-ES"/>
        </w:rPr>
        <w:t xml:space="preserve">: </w:t>
      </w:r>
      <w:r>
        <w:rPr>
          <w:rFonts w:hint="default" w:ascii="Perpetua" w:hAnsi="Perpetua" w:cs="Tahoma"/>
          <w:highlight w:val="none"/>
          <w:lang w:val="en-US"/>
        </w:rPr>
        <w:t>[user.nama]</w:t>
      </w:r>
    </w:p>
    <w:p>
      <w:pPr>
        <w:widowControl w:val="0"/>
        <w:ind w:left="360" w:hanging="360"/>
        <w:jc w:val="both"/>
        <w:rPr>
          <w:rFonts w:hint="default" w:ascii="Perpetua" w:hAnsi="Perpetua" w:cs="Tahoma"/>
          <w:highlight w:val="none"/>
          <w:lang w:val="en-US"/>
        </w:rPr>
      </w:pPr>
      <w:r>
        <w:rPr>
          <w:rFonts w:ascii="Perpetua" w:hAnsi="Perpetua" w:cs="Tahoma"/>
          <w:highlight w:val="none"/>
          <w:lang w:val="es-ES"/>
        </w:rPr>
        <w:tab/>
      </w:r>
      <w:r>
        <w:rPr>
          <w:rFonts w:ascii="Perpetua" w:hAnsi="Perpetua" w:cs="Tahoma"/>
          <w:highlight w:val="none"/>
          <w:lang w:val="es-ES"/>
        </w:rPr>
        <w:t xml:space="preserve">ID Pengelola Dana </w:t>
      </w:r>
      <w:r>
        <w:rPr>
          <w:rFonts w:ascii="Perpetua" w:hAnsi="Perpetua" w:cs="Tahoma"/>
          <w:highlight w:val="none"/>
          <w:lang w:val="es-ES"/>
        </w:rPr>
        <w:tab/>
      </w:r>
      <w:r>
        <w:rPr>
          <w:rFonts w:ascii="Perpetua" w:hAnsi="Perpetua" w:cs="Tahoma"/>
          <w:highlight w:val="none"/>
          <w:lang w:val="es-ES"/>
        </w:rPr>
        <w:t>:</w:t>
      </w:r>
      <w:r>
        <w:rPr>
          <w:rFonts w:hint="default" w:ascii="Perpetua" w:hAnsi="Perpetua" w:cs="Tahoma"/>
          <w:highlight w:val="none"/>
          <w:lang w:val="en-US"/>
        </w:rPr>
        <w:t xml:space="preserve"> [user.id_peminjam]</w:t>
      </w:r>
    </w:p>
    <w:p>
      <w:pPr>
        <w:widowControl w:val="0"/>
        <w:ind w:left="360"/>
        <w:jc w:val="both"/>
        <w:rPr>
          <w:rFonts w:hint="default" w:ascii="Perpetua" w:hAnsi="Perpetua" w:cs="Tahoma"/>
          <w:highlight w:val="none"/>
          <w:lang w:val="en-US"/>
        </w:rPr>
      </w:pPr>
      <w:r>
        <w:rPr>
          <w:rFonts w:ascii="Perpetua" w:hAnsi="Perpetua" w:cs="Tahoma"/>
          <w:highlight w:val="none"/>
          <w:lang w:val="es-ES"/>
        </w:rPr>
        <w:t>Pekerjaan</w:t>
      </w:r>
      <w:r>
        <w:rPr>
          <w:rFonts w:ascii="Perpetua" w:hAnsi="Perpetua" w:cs="Tahoma"/>
          <w:highlight w:val="none"/>
          <w:lang w:val="es-ES"/>
        </w:rPr>
        <w:tab/>
      </w:r>
      <w:r>
        <w:rPr>
          <w:rFonts w:ascii="Perpetua" w:hAnsi="Perpetua" w:cs="Tahoma"/>
          <w:highlight w:val="none"/>
          <w:lang w:val="es-ES"/>
        </w:rPr>
        <w:tab/>
      </w:r>
      <w:r>
        <w:rPr>
          <w:rFonts w:ascii="Perpetua" w:hAnsi="Perpetua" w:cs="Tahoma"/>
          <w:highlight w:val="none"/>
          <w:lang w:val="es-ES"/>
        </w:rPr>
        <w:t xml:space="preserve">: </w:t>
      </w:r>
      <w:r>
        <w:rPr>
          <w:rFonts w:hint="default" w:ascii="Perpetua" w:hAnsi="Perpetua" w:cs="Tahoma"/>
          <w:highlight w:val="none"/>
          <w:lang w:val="en-US"/>
        </w:rPr>
        <w:t>[user.division]</w:t>
      </w:r>
    </w:p>
    <w:p>
      <w:pPr>
        <w:widowControl w:val="0"/>
        <w:ind w:left="360"/>
        <w:jc w:val="both"/>
        <w:rPr>
          <w:rFonts w:hint="default" w:ascii="Perpetua" w:hAnsi="Perpetua" w:cs="Tahoma"/>
          <w:highlight w:val="none"/>
          <w:lang w:val="en-US"/>
        </w:rPr>
      </w:pPr>
      <w:r>
        <w:rPr>
          <w:rFonts w:ascii="Perpetua" w:hAnsi="Perpetua" w:cs="Tahoma"/>
          <w:highlight w:val="none"/>
          <w:lang w:val="es-ES"/>
        </w:rPr>
        <w:t>Nama Perusahaan</w:t>
      </w:r>
      <w:r>
        <w:rPr>
          <w:rFonts w:ascii="Perpetua" w:hAnsi="Perpetua" w:cs="Tahoma"/>
          <w:highlight w:val="none"/>
          <w:lang w:val="es-ES"/>
        </w:rPr>
        <w:tab/>
      </w:r>
      <w:r>
        <w:rPr>
          <w:rFonts w:ascii="Perpetua" w:hAnsi="Perpetua" w:cs="Tahoma"/>
          <w:highlight w:val="none"/>
          <w:lang w:val="es-ES"/>
        </w:rPr>
        <w:t xml:space="preserve">: </w:t>
      </w:r>
      <w:r>
        <w:rPr>
          <w:rFonts w:hint="default" w:ascii="Perpetua" w:hAnsi="Perpetua" w:cs="Tahoma"/>
          <w:highlight w:val="none"/>
          <w:lang w:val="en-US"/>
        </w:rPr>
        <w:t>[user.nama_perusahaan]</w:t>
      </w:r>
    </w:p>
    <w:p>
      <w:pPr>
        <w:widowControl w:val="0"/>
        <w:ind w:left="360"/>
        <w:jc w:val="both"/>
        <w:rPr>
          <w:rFonts w:hint="default" w:ascii="Perpetua" w:hAnsi="Perpetua" w:cs="Tahoma"/>
          <w:szCs w:val="28"/>
          <w:highlight w:val="none"/>
          <w:lang w:val="en-US"/>
        </w:rPr>
      </w:pPr>
      <w:r>
        <w:rPr>
          <w:rFonts w:ascii="Perpetua" w:hAnsi="Perpetua" w:cs="Tahoma"/>
          <w:highlight w:val="none"/>
          <w:lang w:val="es-ES"/>
        </w:rPr>
        <w:t>Alamat Kantor</w:t>
      </w:r>
      <w:r>
        <w:rPr>
          <w:rFonts w:ascii="Perpetua" w:hAnsi="Perpetua" w:cs="Tahoma"/>
          <w:highlight w:val="none"/>
          <w:lang w:val="es-ES"/>
        </w:rPr>
        <w:tab/>
      </w:r>
      <w:r>
        <w:rPr>
          <w:rFonts w:ascii="Perpetua" w:hAnsi="Perpetua" w:cs="Tahoma"/>
          <w:highlight w:val="none"/>
          <w:lang w:val="es-ES"/>
        </w:rPr>
        <w:t xml:space="preserve">: </w:t>
      </w:r>
      <w:r>
        <w:rPr>
          <w:rFonts w:hint="default" w:ascii="Perpetua" w:hAnsi="Perpetua" w:cs="Tahoma"/>
          <w:szCs w:val="28"/>
          <w:highlight w:val="none"/>
          <w:lang w:val="en-US"/>
        </w:rPr>
        <w:t>[user.alamat]</w:t>
      </w:r>
    </w:p>
    <w:p>
      <w:pPr>
        <w:widowControl w:val="0"/>
        <w:ind w:left="360"/>
        <w:jc w:val="both"/>
        <w:rPr>
          <w:rFonts w:hint="default" w:ascii="Perpetua" w:hAnsi="Perpetua" w:cs="Tahoma"/>
          <w:highlight w:val="none"/>
          <w:lang w:val="en-US"/>
        </w:rPr>
      </w:pPr>
      <w:r>
        <w:rPr>
          <w:rFonts w:ascii="Perpetua" w:hAnsi="Perpetua" w:cs="Tahoma"/>
          <w:highlight w:val="none"/>
          <w:lang w:val="es-ES"/>
        </w:rPr>
        <w:t>Alamat barang</w:t>
      </w:r>
      <w:r>
        <w:rPr>
          <w:rFonts w:ascii="Perpetua" w:hAnsi="Perpetua" w:cs="Tahoma"/>
          <w:highlight w:val="none"/>
          <w:lang w:val="es-ES"/>
        </w:rPr>
        <w:tab/>
      </w:r>
      <w:r>
        <w:rPr>
          <w:rFonts w:ascii="Perpetua" w:hAnsi="Perpetua" w:cs="Tahoma"/>
          <w:highlight w:val="none"/>
          <w:lang w:val="es-ES"/>
        </w:rPr>
        <w:t xml:space="preserve">: </w:t>
      </w:r>
      <w:r>
        <w:rPr>
          <w:rFonts w:hint="default" w:ascii="Perpetua" w:hAnsi="Perpetua" w:cs="Tahoma"/>
          <w:szCs w:val="28"/>
          <w:highlight w:val="none"/>
          <w:lang w:val="en-US"/>
        </w:rPr>
        <w:t>[user.alamat]</w:t>
      </w:r>
    </w:p>
    <w:p>
      <w:pPr>
        <w:widowControl w:val="0"/>
        <w:ind w:left="360"/>
        <w:jc w:val="both"/>
        <w:rPr>
          <w:rFonts w:hint="default" w:ascii="Perpetua" w:hAnsi="Perpetua" w:cs="Tahoma"/>
          <w:highlight w:val="none"/>
          <w:lang w:val="en-US"/>
        </w:rPr>
      </w:pPr>
      <w:r>
        <w:rPr>
          <w:rFonts w:ascii="Perpetua" w:hAnsi="Perpetua" w:cs="Tahoma"/>
          <w:highlight w:val="none"/>
          <w:lang w:val="es-ES"/>
        </w:rPr>
        <w:t>Nomor KTP</w:t>
      </w:r>
      <w:r>
        <w:rPr>
          <w:rFonts w:ascii="Perpetua" w:hAnsi="Perpetua" w:cs="Tahoma"/>
          <w:highlight w:val="none"/>
          <w:lang w:val="es-ES"/>
        </w:rPr>
        <w:tab/>
      </w:r>
      <w:r>
        <w:rPr>
          <w:rFonts w:ascii="Perpetua" w:hAnsi="Perpetua" w:cs="Tahoma"/>
          <w:highlight w:val="none"/>
          <w:lang w:val="es-ES"/>
        </w:rPr>
        <w:tab/>
      </w:r>
      <w:r>
        <w:rPr>
          <w:rFonts w:ascii="Perpetua" w:hAnsi="Perpetua" w:cs="Tahoma"/>
          <w:highlight w:val="none"/>
          <w:lang w:val="es-ES"/>
        </w:rPr>
        <w:t xml:space="preserve">: </w:t>
      </w:r>
      <w:r>
        <w:rPr>
          <w:rFonts w:hint="default" w:ascii="Perpetua" w:hAnsi="Perpetua" w:cs="Tahoma"/>
          <w:highlight w:val="none"/>
          <w:lang w:val="en-US"/>
        </w:rPr>
        <w:t>[user.ktp]</w:t>
      </w:r>
    </w:p>
    <w:p>
      <w:pPr>
        <w:pStyle w:val="11"/>
        <w:ind w:left="360"/>
        <w:rPr>
          <w:rFonts w:hint="default" w:ascii="Perpetua" w:hAnsi="Perpetua" w:cs="Tahoma"/>
          <w:szCs w:val="24"/>
          <w:highlight w:val="none"/>
          <w:lang w:val="en-US"/>
        </w:rPr>
      </w:pPr>
      <w:r>
        <w:rPr>
          <w:rFonts w:ascii="Perpetua" w:hAnsi="Perpetua" w:cs="Tahoma"/>
          <w:szCs w:val="24"/>
          <w:highlight w:val="none"/>
        </w:rPr>
        <w:t>Berdasarkan Akta No</w:t>
      </w:r>
      <w:r>
        <w:rPr>
          <w:rFonts w:hint="default" w:ascii="Perpetua" w:hAnsi="Perpetua" w:cs="Tahoma"/>
          <w:szCs w:val="24"/>
          <w:highlight w:val="none"/>
          <w:lang w:val="en-US"/>
        </w:rPr>
        <w:t>.[user.no_akta]</w:t>
      </w:r>
      <w:r>
        <w:rPr>
          <w:rFonts w:ascii="Perpetua" w:hAnsi="Perpetua" w:cs="Tahoma"/>
          <w:szCs w:val="24"/>
          <w:highlight w:val="none"/>
        </w:rPr>
        <w:t xml:space="preserve"> dengan demikian berhak bertindak untuk dan atas nama PT</w:t>
      </w:r>
      <w:r>
        <w:rPr>
          <w:rFonts w:hint="default" w:ascii="Perpetua" w:hAnsi="Perpetua" w:cs="Tahoma"/>
          <w:szCs w:val="24"/>
          <w:highlight w:val="none"/>
          <w:lang w:val="en-US"/>
        </w:rPr>
        <w:t xml:space="preserve"> [user.nama_perusahaan]</w:t>
      </w:r>
    </w:p>
    <w:p>
      <w:pPr>
        <w:widowControl w:val="0"/>
        <w:ind w:left="360"/>
        <w:jc w:val="both"/>
        <w:rPr>
          <w:rFonts w:ascii="Perpetua" w:hAnsi="Perpetua" w:cs="Tahoma"/>
          <w:highlight w:val="none"/>
          <w:lang w:val="es-ES"/>
        </w:rPr>
      </w:pPr>
      <w:r>
        <w:rPr>
          <w:rFonts w:ascii="Perpetua" w:hAnsi="Perpetua" w:cs="Tahoma"/>
          <w:highlight w:val="none"/>
        </w:rPr>
        <w:t xml:space="preserve">Selanjutnya disebut sebagai </w:t>
      </w:r>
      <w:r>
        <w:rPr>
          <w:rFonts w:ascii="Perpetua" w:hAnsi="Perpetua" w:cs="Tahoma"/>
          <w:b/>
          <w:highlight w:val="none"/>
        </w:rPr>
        <w:t>PENGELOLA DANA.</w:t>
      </w:r>
    </w:p>
    <w:p>
      <w:pPr>
        <w:pStyle w:val="11"/>
        <w:widowControl w:val="0"/>
        <w:autoSpaceDE w:val="0"/>
        <w:autoSpaceDN w:val="0"/>
        <w:ind w:left="360"/>
        <w:rPr>
          <w:rFonts w:ascii="Perpetua" w:hAnsi="Perpetua"/>
          <w:highlight w:val="none"/>
        </w:rPr>
      </w:pPr>
    </w:p>
    <w:p>
      <w:pPr>
        <w:pStyle w:val="11"/>
        <w:rPr>
          <w:rFonts w:ascii="Perpetua" w:hAnsi="Perpetua"/>
          <w:highlight w:val="none"/>
        </w:rPr>
      </w:pPr>
      <w:r>
        <w:rPr>
          <w:rFonts w:ascii="Perpetua" w:hAnsi="Perpetua"/>
          <w:highlight w:val="none"/>
        </w:rPr>
        <w:t xml:space="preserve">Selanjutnya </w:t>
      </w:r>
      <w:r>
        <w:rPr>
          <w:rFonts w:ascii="Perpetua" w:hAnsi="Perpetua"/>
          <w:b/>
          <w:highlight w:val="none"/>
        </w:rPr>
        <w:t>PENGELOLA DANA</w:t>
      </w:r>
      <w:r>
        <w:rPr>
          <w:rFonts w:ascii="Perpetua" w:hAnsi="Perpetua"/>
          <w:highlight w:val="none"/>
        </w:rPr>
        <w:t xml:space="preserve"> dan </w:t>
      </w:r>
      <w:r>
        <w:rPr>
          <w:rFonts w:ascii="Perpetua" w:hAnsi="Perpetua"/>
          <w:b/>
          <w:highlight w:val="none"/>
          <w:lang w:val="id-ID"/>
        </w:rPr>
        <w:t>FINTEK MUMTAAZ</w:t>
      </w:r>
      <w:r>
        <w:rPr>
          <w:rFonts w:ascii="Perpetua" w:hAnsi="Perpetua"/>
          <w:highlight w:val="none"/>
        </w:rPr>
        <w:t xml:space="preserve"> secara bersama disebut </w:t>
      </w:r>
      <w:r>
        <w:rPr>
          <w:rFonts w:ascii="Perpetua" w:hAnsi="Perpetua"/>
          <w:b/>
          <w:highlight w:val="none"/>
        </w:rPr>
        <w:t>PARA PIHAK</w:t>
      </w:r>
      <w:r>
        <w:rPr>
          <w:rFonts w:ascii="Perpetua" w:hAnsi="Perpetua"/>
          <w:highlight w:val="none"/>
        </w:rPr>
        <w:t xml:space="preserve">. Sebelumnya </w:t>
      </w:r>
      <w:r>
        <w:rPr>
          <w:rFonts w:ascii="Perpetua" w:hAnsi="Perpetua"/>
          <w:b/>
          <w:highlight w:val="none"/>
        </w:rPr>
        <w:t>PARA PIHAK</w:t>
      </w:r>
      <w:r>
        <w:rPr>
          <w:rFonts w:ascii="Perpetua" w:hAnsi="Perpetua"/>
          <w:highlight w:val="none"/>
        </w:rPr>
        <w:t xml:space="preserve"> menerangkan hal-hal sebagai berikut:</w:t>
      </w:r>
    </w:p>
    <w:p>
      <w:pPr>
        <w:pStyle w:val="11"/>
        <w:rPr>
          <w:rFonts w:ascii="Perpetua" w:hAnsi="Perpetua"/>
          <w:highlight w:val="none"/>
        </w:rPr>
      </w:pPr>
    </w:p>
    <w:p>
      <w:pPr>
        <w:pStyle w:val="11"/>
        <w:widowControl w:val="0"/>
        <w:numPr>
          <w:ilvl w:val="0"/>
          <w:numId w:val="1"/>
        </w:numPr>
        <w:autoSpaceDE w:val="0"/>
        <w:autoSpaceDN w:val="0"/>
        <w:rPr>
          <w:rFonts w:ascii="Perpetua" w:hAnsi="Perpetua"/>
          <w:highlight w:val="none"/>
        </w:rPr>
      </w:pPr>
      <w:r>
        <w:rPr>
          <w:rFonts w:ascii="Perpetua" w:hAnsi="Perpetua"/>
          <w:highlight w:val="none"/>
          <w:lang w:val="id-ID"/>
        </w:rPr>
        <w:t xml:space="preserve">Bahwa dalam rangka menyediakan layanan pembiayaan berbasis teknologi dengan prinsip syariah </w:t>
      </w:r>
      <w:r>
        <w:rPr>
          <w:rFonts w:ascii="Perpetua" w:hAnsi="Perpetua"/>
          <w:b/>
          <w:highlight w:val="none"/>
          <w:lang w:val="id-ID"/>
        </w:rPr>
        <w:t>FINTEK MUMTAAZ</w:t>
      </w:r>
      <w:r>
        <w:rPr>
          <w:rFonts w:ascii="Perpetua" w:hAnsi="Perpetua"/>
          <w:highlight w:val="none"/>
          <w:lang w:val="id-ID"/>
        </w:rPr>
        <w:t xml:space="preserve"> menawarkan kerjasama kepada </w:t>
      </w:r>
      <w:r>
        <w:rPr>
          <w:rFonts w:ascii="Perpetua" w:hAnsi="Perpetua"/>
          <w:b/>
          <w:highlight w:val="none"/>
          <w:lang w:val="id-ID"/>
        </w:rPr>
        <w:t>PENDANA</w:t>
      </w:r>
      <w:r>
        <w:rPr>
          <w:rFonts w:ascii="Perpetua" w:hAnsi="Perpetua"/>
          <w:highlight w:val="none"/>
          <w:lang w:val="id-ID"/>
        </w:rPr>
        <w:t xml:space="preserve"> untuk membiayai </w:t>
      </w:r>
      <w:r>
        <w:rPr>
          <w:rFonts w:ascii="Perpetua" w:hAnsi="Perpetua"/>
          <w:b/>
          <w:highlight w:val="none"/>
          <w:lang w:val="id-ID"/>
        </w:rPr>
        <w:t>PENGELOLA DANA</w:t>
      </w:r>
      <w:r>
        <w:rPr>
          <w:rFonts w:ascii="Perpetua" w:hAnsi="Perpetua"/>
          <w:highlight w:val="none"/>
          <w:lang w:val="id-ID"/>
        </w:rPr>
        <w:t xml:space="preserve"> dalam rangka memenuhi kebutuhan dana.</w:t>
      </w:r>
    </w:p>
    <w:p>
      <w:pPr>
        <w:pStyle w:val="11"/>
        <w:widowControl w:val="0"/>
        <w:numPr>
          <w:ilvl w:val="0"/>
          <w:numId w:val="1"/>
        </w:numPr>
        <w:autoSpaceDE w:val="0"/>
        <w:autoSpaceDN w:val="0"/>
        <w:rPr>
          <w:rFonts w:ascii="Perpetua" w:hAnsi="Perpetua"/>
          <w:highlight w:val="none"/>
        </w:rPr>
      </w:pPr>
      <w:r>
        <w:rPr>
          <w:rFonts w:ascii="Perpetua" w:hAnsi="Perpetua"/>
          <w:highlight w:val="none"/>
        </w:rPr>
        <w:t xml:space="preserve">Bahwa </w:t>
      </w:r>
      <w:r>
        <w:rPr>
          <w:rFonts w:ascii="Perpetua" w:hAnsi="Perpetua"/>
          <w:b/>
          <w:highlight w:val="none"/>
          <w:lang w:val="id-ID"/>
        </w:rPr>
        <w:t>PENDANA</w:t>
      </w:r>
      <w:r>
        <w:rPr>
          <w:rFonts w:ascii="Perpetua" w:hAnsi="Perpetua"/>
          <w:highlight w:val="none"/>
        </w:rPr>
        <w:t xml:space="preserve"> bersedia untuk menyertakan dananya untuk kemudian disa</w:t>
      </w:r>
      <w:r>
        <w:rPr>
          <w:rFonts w:ascii="Perpetua" w:hAnsi="Perpetua"/>
          <w:highlight w:val="none"/>
          <w:lang w:val="id-ID"/>
        </w:rPr>
        <w:t>lu</w:t>
      </w:r>
      <w:r>
        <w:rPr>
          <w:rFonts w:ascii="Perpetua" w:hAnsi="Perpetua"/>
          <w:highlight w:val="none"/>
        </w:rPr>
        <w:t xml:space="preserve">rkan dalam bentuk </w:t>
      </w:r>
      <w:r>
        <w:rPr>
          <w:rFonts w:ascii="Perpetua" w:hAnsi="Perpetua"/>
          <w:highlight w:val="none"/>
          <w:lang w:val="id-ID"/>
        </w:rPr>
        <w:t>f</w:t>
      </w:r>
      <w:r>
        <w:rPr>
          <w:rFonts w:ascii="Perpetua" w:hAnsi="Perpetua"/>
          <w:highlight w:val="none"/>
        </w:rPr>
        <w:t>asilitas pembiayaan</w:t>
      </w:r>
      <w:r>
        <w:rPr>
          <w:rFonts w:ascii="Perpetua" w:hAnsi="Perpetua"/>
          <w:i/>
          <w:iCs/>
          <w:highlight w:val="none"/>
          <w:lang w:val="id-ID"/>
        </w:rPr>
        <w:t xml:space="preserve"> </w:t>
      </w:r>
      <w:r>
        <w:rPr>
          <w:rFonts w:ascii="Perpetua" w:hAnsi="Perpetua"/>
          <w:iCs/>
          <w:highlight w:val="none"/>
          <w:lang w:val="id-ID"/>
        </w:rPr>
        <w:t>syariah</w:t>
      </w:r>
      <w:r>
        <w:rPr>
          <w:rFonts w:ascii="Perpetua" w:hAnsi="Perpetua"/>
          <w:i/>
          <w:iCs/>
          <w:highlight w:val="none"/>
        </w:rPr>
        <w:t xml:space="preserve">, </w:t>
      </w:r>
      <w:r>
        <w:rPr>
          <w:rFonts w:ascii="Perpetua" w:hAnsi="Perpetua"/>
          <w:iCs/>
          <w:highlight w:val="none"/>
          <w:lang w:val="id-ID"/>
        </w:rPr>
        <w:t xml:space="preserve">melalui layanan sistem elektronik yang disediakan oleh </w:t>
      </w:r>
      <w:r>
        <w:rPr>
          <w:rFonts w:ascii="Perpetua" w:hAnsi="Perpetua"/>
          <w:b/>
          <w:iCs/>
          <w:highlight w:val="none"/>
          <w:lang w:val="id-ID"/>
        </w:rPr>
        <w:t>FINTEK MUMTAAZ</w:t>
      </w:r>
      <w:r>
        <w:rPr>
          <w:rFonts w:ascii="Perpetua" w:hAnsi="Perpetua"/>
          <w:iCs/>
          <w:highlight w:val="none"/>
          <w:lang w:val="id-ID"/>
        </w:rPr>
        <w:t>.</w:t>
      </w:r>
    </w:p>
    <w:p>
      <w:pPr>
        <w:pStyle w:val="11"/>
        <w:widowControl w:val="0"/>
        <w:numPr>
          <w:ilvl w:val="0"/>
          <w:numId w:val="1"/>
        </w:numPr>
        <w:autoSpaceDE w:val="0"/>
        <w:autoSpaceDN w:val="0"/>
        <w:rPr>
          <w:rFonts w:ascii="Perpetua" w:hAnsi="Perpetua"/>
          <w:highlight w:val="none"/>
        </w:rPr>
      </w:pPr>
      <w:r>
        <w:rPr>
          <w:rFonts w:ascii="Perpetua" w:hAnsi="Perpetua"/>
          <w:highlight w:val="none"/>
          <w:lang w:val="id-ID"/>
        </w:rPr>
        <w:t xml:space="preserve">Bahwa </w:t>
      </w:r>
      <w:r>
        <w:rPr>
          <w:rFonts w:ascii="Perpetua" w:hAnsi="Perpetua"/>
          <w:b/>
          <w:highlight w:val="none"/>
          <w:lang w:val="id-ID"/>
        </w:rPr>
        <w:t xml:space="preserve">FINTEK MUMTAAZ </w:t>
      </w:r>
      <w:r>
        <w:rPr>
          <w:rFonts w:ascii="Perpetua" w:hAnsi="Perpetua"/>
          <w:highlight w:val="none"/>
          <w:lang w:val="id-ID"/>
        </w:rPr>
        <w:t xml:space="preserve">bersedia ditunjuk sebagai wakil  </w:t>
      </w:r>
      <w:r>
        <w:rPr>
          <w:rFonts w:ascii="Perpetua" w:hAnsi="Perpetua"/>
          <w:b/>
          <w:highlight w:val="none"/>
          <w:lang w:val="id-ID"/>
        </w:rPr>
        <w:t xml:space="preserve">PENDANA </w:t>
      </w:r>
      <w:r>
        <w:rPr>
          <w:rFonts w:ascii="Perpetua" w:hAnsi="Perpetua"/>
          <w:highlight w:val="none"/>
          <w:lang w:val="id-ID"/>
        </w:rPr>
        <w:t xml:space="preserve">dalam rangka mengelola layanan pembiayaan sistem elektronik yang mempertemukan </w:t>
      </w:r>
      <w:r>
        <w:rPr>
          <w:rFonts w:ascii="Perpetua" w:hAnsi="Perpetua"/>
          <w:b/>
          <w:highlight w:val="none"/>
          <w:lang w:val="id-ID"/>
        </w:rPr>
        <w:t>PENDANA</w:t>
      </w:r>
      <w:r>
        <w:rPr>
          <w:rFonts w:ascii="Perpetua" w:hAnsi="Perpetua"/>
          <w:highlight w:val="none"/>
          <w:lang w:val="id-ID"/>
        </w:rPr>
        <w:t xml:space="preserve"> dengan </w:t>
      </w:r>
      <w:r>
        <w:rPr>
          <w:rFonts w:ascii="Perpetua" w:hAnsi="Perpetua"/>
          <w:b/>
          <w:highlight w:val="none"/>
          <w:lang w:val="id-ID"/>
        </w:rPr>
        <w:t xml:space="preserve">PENGELOLA DANA. </w:t>
      </w:r>
      <w:r>
        <w:rPr>
          <w:rFonts w:ascii="Perpetua" w:hAnsi="Perpetua"/>
          <w:highlight w:val="none"/>
          <w:lang w:val="id-ID"/>
        </w:rPr>
        <w:t>Layanan tersebut meliputi : mempersiapkan, mengumpulkan, mengelola, menganalisa, menyimpan, menampilkan, mengumumkan, mengirimkan, dan/atau menyebarkan informasi elektronik di</w:t>
      </w:r>
      <w:r>
        <w:rPr>
          <w:rFonts w:ascii="Perpetua" w:hAnsi="Perpetua"/>
          <w:highlight w:val="none"/>
        </w:rPr>
        <w:t xml:space="preserve"> </w:t>
      </w:r>
      <w:r>
        <w:rPr>
          <w:rFonts w:ascii="Perpetua" w:hAnsi="Perpetua"/>
          <w:highlight w:val="none"/>
          <w:lang w:val="id-ID"/>
        </w:rPr>
        <w:t>layanan jasa keuangan.</w:t>
      </w:r>
    </w:p>
    <w:p>
      <w:pPr>
        <w:pStyle w:val="11"/>
        <w:widowControl w:val="0"/>
        <w:numPr>
          <w:ilvl w:val="0"/>
          <w:numId w:val="1"/>
        </w:numPr>
        <w:autoSpaceDE w:val="0"/>
        <w:autoSpaceDN w:val="0"/>
        <w:rPr>
          <w:rFonts w:ascii="Perpetua" w:hAnsi="Perpetua"/>
          <w:highlight w:val="none"/>
        </w:rPr>
      </w:pPr>
      <w:r>
        <w:rPr>
          <w:rFonts w:ascii="Perpetua" w:hAnsi="Perpetua"/>
          <w:highlight w:val="none"/>
        </w:rPr>
        <w:t xml:space="preserve">Dengan menandatangani perjanjian ini, maka </w:t>
      </w:r>
      <w:r>
        <w:rPr>
          <w:rFonts w:ascii="Perpetua" w:hAnsi="Perpetua"/>
          <w:b/>
          <w:highlight w:val="none"/>
        </w:rPr>
        <w:t>PARA PIHAK</w:t>
      </w:r>
      <w:r>
        <w:rPr>
          <w:rFonts w:ascii="Perpetua" w:hAnsi="Perpetua"/>
          <w:highlight w:val="none"/>
        </w:rPr>
        <w:t xml:space="preserve"> terikat dengan “Syarat dan Ketentuan” </w:t>
      </w:r>
      <w:r>
        <w:rPr>
          <w:rFonts w:ascii="Perpetua" w:hAnsi="Perpetua"/>
          <w:b/>
          <w:highlight w:val="none"/>
        </w:rPr>
        <w:t>FINTEK MUMTAAZ</w:t>
      </w:r>
      <w:r>
        <w:rPr>
          <w:rFonts w:ascii="Perpetua" w:hAnsi="Perpetua"/>
          <w:highlight w:val="none"/>
        </w:rPr>
        <w:t xml:space="preserve"> dan menjadi bagian tidak terpisahkan dari perjanjian ini.</w:t>
      </w:r>
    </w:p>
    <w:p>
      <w:pPr>
        <w:pStyle w:val="11"/>
        <w:widowControl w:val="0"/>
        <w:autoSpaceDE w:val="0"/>
        <w:autoSpaceDN w:val="0"/>
        <w:ind w:left="360"/>
        <w:rPr>
          <w:rFonts w:ascii="Perpetua" w:hAnsi="Perpetua"/>
          <w:highlight w:val="none"/>
        </w:rPr>
      </w:pPr>
      <w:r>
        <w:rPr>
          <w:rFonts w:ascii="Perpetua" w:hAnsi="Perpetua"/>
          <w:highlight w:val="none"/>
        </w:rPr>
        <w:t xml:space="preserve"> </w:t>
      </w:r>
    </w:p>
    <w:p>
      <w:pPr>
        <w:pStyle w:val="11"/>
        <w:rPr>
          <w:rFonts w:ascii="Perpetua" w:hAnsi="Perpetua"/>
          <w:highlight w:val="none"/>
        </w:rPr>
      </w:pPr>
      <w:r>
        <w:rPr>
          <w:rFonts w:ascii="Perpetua" w:hAnsi="Perpetua"/>
          <w:highlight w:val="none"/>
        </w:rPr>
        <w:t xml:space="preserve">Berdasarkan pertimbangan-pertimbangan diatas, </w:t>
      </w:r>
      <w:r>
        <w:rPr>
          <w:rFonts w:ascii="Perpetua" w:hAnsi="Perpetua"/>
          <w:b/>
          <w:highlight w:val="none"/>
        </w:rPr>
        <w:t>PARA PIHAK</w:t>
      </w:r>
      <w:r>
        <w:rPr>
          <w:rFonts w:ascii="Perpetua" w:hAnsi="Perpetua"/>
          <w:highlight w:val="none"/>
        </w:rPr>
        <w:t xml:space="preserve"> sepakat untuk mengikatkan diri dalam </w:t>
      </w:r>
      <w:r>
        <w:rPr>
          <w:rFonts w:ascii="Perpetua" w:hAnsi="Perpetua"/>
          <w:b/>
          <w:highlight w:val="none"/>
        </w:rPr>
        <w:t>Perjanjian</w:t>
      </w:r>
      <w:r>
        <w:rPr>
          <w:rFonts w:ascii="Perpetua" w:hAnsi="Perpetua"/>
          <w:highlight w:val="none"/>
        </w:rPr>
        <w:t xml:space="preserve"> pendanaan Proyek :</w:t>
      </w:r>
      <w:r>
        <w:rPr>
          <w:rFonts w:hint="default" w:ascii="Perpetua" w:hAnsi="Perpetua"/>
          <w:highlight w:val="none"/>
          <w:lang w:val="en-US"/>
        </w:rPr>
        <w:t xml:space="preserve"> [user.nama_project]</w:t>
      </w:r>
      <w:r>
        <w:rPr>
          <w:rFonts w:ascii="Perpetua" w:hAnsi="Perpetua"/>
          <w:highlight w:val="none"/>
        </w:rPr>
        <w:t xml:space="preserve"> ID Proyek :</w:t>
      </w:r>
      <w:r>
        <w:rPr>
          <w:rFonts w:hint="default" w:ascii="Perpetua" w:hAnsi="Perpetua"/>
          <w:highlight w:val="none"/>
          <w:lang w:val="en-US"/>
        </w:rPr>
        <w:t xml:space="preserve"> [user.id_project]</w:t>
      </w:r>
      <w:r>
        <w:rPr>
          <w:rFonts w:ascii="Perpetua" w:hAnsi="Perpetua"/>
          <w:highlight w:val="none"/>
        </w:rPr>
        <w:t xml:space="preserve"> dengan syarat-syarat dan ketentuan-ketentuan sebagai berikut:</w:t>
      </w:r>
    </w:p>
    <w:p>
      <w:pPr>
        <w:pStyle w:val="11"/>
        <w:rPr>
          <w:rFonts w:ascii="Perpetua" w:hAnsi="Perpetua"/>
          <w:highlight w:val="none"/>
        </w:rPr>
      </w:pPr>
    </w:p>
    <w:p>
      <w:pPr>
        <w:pStyle w:val="11"/>
        <w:jc w:val="center"/>
        <w:rPr>
          <w:rFonts w:ascii="Perpetua" w:hAnsi="Perpetua"/>
          <w:b/>
          <w:bCs/>
          <w:highlight w:val="none"/>
        </w:rPr>
      </w:pPr>
      <w:r>
        <w:rPr>
          <w:rFonts w:ascii="Perpetua" w:hAnsi="Perpetua"/>
          <w:b/>
          <w:bCs/>
          <w:highlight w:val="none"/>
        </w:rPr>
        <w:t>PASAL  1</w:t>
      </w:r>
    </w:p>
    <w:p>
      <w:pPr>
        <w:pStyle w:val="11"/>
        <w:jc w:val="center"/>
        <w:rPr>
          <w:rFonts w:ascii="Perpetua" w:hAnsi="Perpetua"/>
          <w:b/>
          <w:bCs/>
          <w:highlight w:val="none"/>
        </w:rPr>
      </w:pPr>
      <w:r>
        <w:rPr>
          <w:rFonts w:ascii="Perpetua" w:hAnsi="Perpetua"/>
          <w:b/>
          <w:bCs/>
          <w:highlight w:val="none"/>
        </w:rPr>
        <w:t>DEFINISI</w:t>
      </w:r>
    </w:p>
    <w:p>
      <w:pPr>
        <w:pStyle w:val="11"/>
        <w:rPr>
          <w:rFonts w:ascii="Perpetua" w:hAnsi="Perpetua"/>
          <w:highlight w:val="none"/>
        </w:rPr>
      </w:pPr>
    </w:p>
    <w:p>
      <w:pPr>
        <w:pStyle w:val="11"/>
        <w:rPr>
          <w:rFonts w:ascii="Perpetua" w:hAnsi="Perpetua"/>
          <w:highlight w:val="none"/>
        </w:rPr>
      </w:pPr>
      <w:r>
        <w:rPr>
          <w:rFonts w:ascii="Perpetua" w:hAnsi="Perpetua"/>
          <w:highlight w:val="none"/>
        </w:rPr>
        <w:t>Kecuali ditentukan lain, maka definisi dari istilah-istilah berikut ini adalah:</w:t>
      </w:r>
    </w:p>
    <w:p>
      <w:pPr>
        <w:pStyle w:val="11"/>
        <w:rPr>
          <w:rFonts w:ascii="Perpetua" w:hAnsi="Perpetua"/>
          <w:highlight w:val="none"/>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2550"/>
        <w:gridCol w:w="5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11"/>
              <w:rPr>
                <w:rFonts w:ascii="Perpetua" w:hAnsi="Perpetua"/>
                <w:highlight w:val="none"/>
              </w:rPr>
            </w:pPr>
            <w:r>
              <w:rPr>
                <w:rFonts w:ascii="Perpetua" w:hAnsi="Perpetua"/>
                <w:highlight w:val="none"/>
              </w:rPr>
              <w:t>1.</w:t>
            </w:r>
          </w:p>
        </w:tc>
        <w:tc>
          <w:tcPr>
            <w:tcW w:w="2550" w:type="dxa"/>
            <w:shd w:val="clear" w:color="auto" w:fill="FFFFFF"/>
          </w:tcPr>
          <w:p>
            <w:pPr>
              <w:pStyle w:val="11"/>
              <w:jc w:val="left"/>
              <w:rPr>
                <w:rFonts w:ascii="Perpetua" w:hAnsi="Perpetua"/>
                <w:highlight w:val="none"/>
              </w:rPr>
            </w:pPr>
            <w:r>
              <w:rPr>
                <w:rFonts w:ascii="Perpetua" w:hAnsi="Perpetua"/>
                <w:highlight w:val="none"/>
                <w:lang w:val="id-ID"/>
              </w:rPr>
              <w:t>Layanan Kerjasama Pembiayaan Syariah Berbasis Teknologi</w:t>
            </w:r>
            <w:r>
              <w:rPr>
                <w:rFonts w:ascii="Perpetua" w:hAnsi="Perpetua"/>
                <w:highlight w:val="none"/>
              </w:rPr>
              <w:t xml:space="preserve">        </w:t>
            </w:r>
            <w:r>
              <w:rPr>
                <w:rFonts w:ascii="Perpetua" w:hAnsi="Perpetua"/>
                <w:highlight w:val="none"/>
                <w:lang w:val="id-ID"/>
              </w:rPr>
              <w:t xml:space="preserve">         </w:t>
            </w:r>
            <w:r>
              <w:rPr>
                <w:rFonts w:ascii="Perpetua" w:hAnsi="Perpetua"/>
                <w:highlight w:val="none"/>
              </w:rPr>
              <w:t xml:space="preserve">    </w:t>
            </w:r>
          </w:p>
        </w:tc>
        <w:tc>
          <w:tcPr>
            <w:tcW w:w="5951" w:type="dxa"/>
            <w:shd w:val="clear" w:color="auto" w:fill="FFFFFF"/>
          </w:tcPr>
          <w:p>
            <w:pPr>
              <w:pStyle w:val="11"/>
              <w:rPr>
                <w:rFonts w:ascii="Perpetua" w:hAnsi="Perpetua"/>
                <w:highlight w:val="none"/>
                <w:lang w:val="id-ID"/>
              </w:rPr>
            </w:pPr>
            <w:r>
              <w:rPr>
                <w:rFonts w:ascii="Perpetua" w:hAnsi="Perpetua"/>
                <w:bCs/>
                <w:highlight w:val="none"/>
                <w:lang w:val="id-ID"/>
              </w:rPr>
              <w:t>Layanan jasa keuangan dengan prinsip syariah yang mempertemukan PENDANA dengan Pengelola Dana dalam rangka melakukan Perjanjian pembiayaan, melalui sistem elektronik dengan menggunakan jaringan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11"/>
              <w:rPr>
                <w:rFonts w:ascii="Perpetua" w:hAnsi="Perpetua"/>
                <w:highlight w:val="none"/>
              </w:rPr>
            </w:pPr>
            <w:r>
              <w:rPr>
                <w:rFonts w:ascii="Perpetua" w:hAnsi="Perpetua"/>
                <w:highlight w:val="none"/>
              </w:rPr>
              <w:t>2.</w:t>
            </w:r>
          </w:p>
        </w:tc>
        <w:tc>
          <w:tcPr>
            <w:tcW w:w="2550" w:type="dxa"/>
          </w:tcPr>
          <w:p>
            <w:pPr>
              <w:pStyle w:val="11"/>
              <w:jc w:val="left"/>
              <w:rPr>
                <w:rFonts w:ascii="Perpetua" w:hAnsi="Perpetua"/>
                <w:highlight w:val="none"/>
              </w:rPr>
            </w:pPr>
            <w:r>
              <w:rPr>
                <w:rFonts w:ascii="Perpetua" w:hAnsi="Perpetua"/>
                <w:highlight w:val="none"/>
              </w:rPr>
              <w:t>Pendana</w:t>
            </w:r>
            <w:r>
              <w:rPr>
                <w:rFonts w:ascii="Perpetua" w:hAnsi="Perpetua"/>
                <w:highlight w:val="none"/>
                <w:lang w:val="id-ID"/>
              </w:rPr>
              <w:t xml:space="preserve">   </w:t>
            </w:r>
            <w:r>
              <w:rPr>
                <w:rFonts w:ascii="Perpetua" w:hAnsi="Perpetua"/>
                <w:highlight w:val="none"/>
              </w:rPr>
              <w:t xml:space="preserve">           </w:t>
            </w:r>
            <w:r>
              <w:rPr>
                <w:rFonts w:ascii="Perpetua" w:hAnsi="Perpetua"/>
                <w:highlight w:val="none"/>
                <w:lang w:val="id-ID"/>
              </w:rPr>
              <w:t xml:space="preserve">                </w:t>
            </w:r>
            <w:r>
              <w:rPr>
                <w:rFonts w:ascii="Perpetua" w:hAnsi="Perpetua"/>
                <w:highlight w:val="none"/>
              </w:rPr>
              <w:t xml:space="preserve">    </w:t>
            </w:r>
          </w:p>
        </w:tc>
        <w:tc>
          <w:tcPr>
            <w:tcW w:w="5951" w:type="dxa"/>
          </w:tcPr>
          <w:p>
            <w:pPr>
              <w:pStyle w:val="11"/>
              <w:rPr>
                <w:rFonts w:ascii="Perpetua" w:hAnsi="Perpetua"/>
                <w:highlight w:val="none"/>
                <w:lang w:val="id-ID"/>
              </w:rPr>
            </w:pPr>
            <w:r>
              <w:rPr>
                <w:rFonts w:ascii="Perpetua" w:hAnsi="Perpetua"/>
                <w:highlight w:val="none"/>
                <w:lang w:val="id-ID"/>
              </w:rPr>
              <w:t>Adalah perseorangan atau badan yang berminat atas kesadaran sendiri untuk bekerjasama membiayai satu atau beberapa proyek yang diselenggarakan di marketplace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11"/>
              <w:rPr>
                <w:rFonts w:ascii="Perpetua" w:hAnsi="Perpetua"/>
                <w:highlight w:val="none"/>
              </w:rPr>
            </w:pPr>
            <w:r>
              <w:rPr>
                <w:rFonts w:ascii="Perpetua" w:hAnsi="Perpetua"/>
                <w:highlight w:val="none"/>
              </w:rPr>
              <w:t xml:space="preserve">3. </w:t>
            </w:r>
          </w:p>
        </w:tc>
        <w:tc>
          <w:tcPr>
            <w:tcW w:w="2550" w:type="dxa"/>
          </w:tcPr>
          <w:p>
            <w:pPr>
              <w:pStyle w:val="11"/>
              <w:jc w:val="left"/>
              <w:rPr>
                <w:rFonts w:ascii="Perpetua" w:hAnsi="Perpetua"/>
                <w:highlight w:val="none"/>
              </w:rPr>
            </w:pPr>
            <w:r>
              <w:rPr>
                <w:rFonts w:ascii="Perpetua" w:hAnsi="Perpetua"/>
                <w:highlight w:val="none"/>
              </w:rPr>
              <w:t>Pengelola Dana</w:t>
            </w:r>
          </w:p>
        </w:tc>
        <w:tc>
          <w:tcPr>
            <w:tcW w:w="5951" w:type="dxa"/>
          </w:tcPr>
          <w:p>
            <w:pPr>
              <w:pStyle w:val="11"/>
              <w:rPr>
                <w:rFonts w:ascii="Perpetua" w:hAnsi="Perpetua"/>
                <w:highlight w:val="none"/>
                <w:lang w:val="id-ID"/>
              </w:rPr>
            </w:pPr>
            <w:r>
              <w:rPr>
                <w:rFonts w:ascii="Perpetua" w:hAnsi="Perpetua"/>
                <w:highlight w:val="none"/>
                <w:lang w:val="id-ID"/>
              </w:rPr>
              <w:t xml:space="preserve">Adalah badan usaha yang berada di </w:t>
            </w:r>
            <w:r>
              <w:rPr>
                <w:rFonts w:ascii="Perpetua" w:hAnsi="Perpetua"/>
                <w:highlight w:val="none"/>
              </w:rPr>
              <w:t>wilayah Republik Indonesia</w:t>
            </w:r>
            <w:r>
              <w:rPr>
                <w:rFonts w:ascii="Perpetua" w:hAnsi="Perpetua"/>
                <w:highlight w:val="none"/>
                <w:lang w:val="id-ID"/>
              </w:rPr>
              <w:t>, yang memiliki usaha tetapi membutuhkan modal untuk biaya usahanya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11"/>
              <w:rPr>
                <w:rFonts w:ascii="Perpetua" w:hAnsi="Perpetua"/>
                <w:highlight w:val="none"/>
              </w:rPr>
            </w:pPr>
            <w:r>
              <w:rPr>
                <w:rFonts w:ascii="Perpetua" w:hAnsi="Perpetua"/>
                <w:highlight w:val="none"/>
              </w:rPr>
              <w:t xml:space="preserve">4. </w:t>
            </w:r>
          </w:p>
        </w:tc>
        <w:tc>
          <w:tcPr>
            <w:tcW w:w="2550" w:type="dxa"/>
          </w:tcPr>
          <w:p>
            <w:pPr>
              <w:pStyle w:val="11"/>
              <w:jc w:val="left"/>
              <w:rPr>
                <w:rFonts w:ascii="Perpetua" w:hAnsi="Perpetua"/>
                <w:highlight w:val="none"/>
              </w:rPr>
            </w:pPr>
            <w:r>
              <w:rPr>
                <w:rFonts w:ascii="Perpetua" w:hAnsi="Perpetua"/>
                <w:highlight w:val="none"/>
              </w:rPr>
              <w:t>Fintek Mumtaaz</w:t>
            </w:r>
          </w:p>
        </w:tc>
        <w:tc>
          <w:tcPr>
            <w:tcW w:w="5951" w:type="dxa"/>
          </w:tcPr>
          <w:p>
            <w:pPr>
              <w:pStyle w:val="11"/>
              <w:rPr>
                <w:rFonts w:ascii="Perpetua" w:hAnsi="Perpetua"/>
                <w:highlight w:val="none"/>
                <w:lang w:val="id-ID"/>
              </w:rPr>
            </w:pPr>
            <w:r>
              <w:rPr>
                <w:rFonts w:ascii="Perpetua" w:hAnsi="Perpetua"/>
                <w:highlight w:val="none"/>
                <w:lang w:val="id-ID"/>
              </w:rPr>
              <w:t xml:space="preserve">Adalah merk platform peer to peer lending dengan metode syariah yang bertindak sebagai penyelenggara layanan kerjasama pembiayaan syariah berbasis teknologi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11"/>
              <w:rPr>
                <w:rFonts w:ascii="Perpetua" w:hAnsi="Perpetua"/>
                <w:highlight w:val="none"/>
                <w:lang w:val="id-ID"/>
              </w:rPr>
            </w:pPr>
            <w:r>
              <w:rPr>
                <w:rFonts w:ascii="Perpetua" w:hAnsi="Perpetua"/>
                <w:highlight w:val="none"/>
                <w:lang w:val="id-ID"/>
              </w:rPr>
              <w:t>5.</w:t>
            </w:r>
          </w:p>
        </w:tc>
        <w:tc>
          <w:tcPr>
            <w:tcW w:w="2550" w:type="dxa"/>
          </w:tcPr>
          <w:p>
            <w:pPr>
              <w:pStyle w:val="11"/>
              <w:jc w:val="left"/>
              <w:rPr>
                <w:rFonts w:ascii="Perpetua" w:hAnsi="Perpetua"/>
                <w:highlight w:val="none"/>
                <w:lang w:val="id-ID"/>
              </w:rPr>
            </w:pPr>
            <w:r>
              <w:rPr>
                <w:rFonts w:ascii="Perpetua" w:hAnsi="Perpetua"/>
                <w:highlight w:val="none"/>
                <w:lang w:val="id-ID"/>
              </w:rPr>
              <w:t xml:space="preserve">Prinsip Syariah                                         </w:t>
            </w:r>
          </w:p>
        </w:tc>
        <w:tc>
          <w:tcPr>
            <w:tcW w:w="5951" w:type="dxa"/>
          </w:tcPr>
          <w:p>
            <w:pPr>
              <w:pStyle w:val="11"/>
              <w:rPr>
                <w:rFonts w:ascii="Perpetua" w:hAnsi="Perpetua"/>
                <w:highlight w:val="none"/>
                <w:lang w:val="id-ID"/>
              </w:rPr>
            </w:pPr>
            <w:r>
              <w:rPr>
                <w:rFonts w:ascii="Perpetua" w:hAnsi="Perpetua"/>
                <w:highlight w:val="none"/>
                <w:lang w:val="id-ID"/>
              </w:rPr>
              <w:t>Prinsip hukum Islam dalam kegiatan keuangan syariah berdasarkan fatwa yang dikeluarkan oleh Dewan Syariah Nasional (DSN) yang memiliki kewenangan dalam penetapan fatwa di bidang syariah.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11"/>
              <w:rPr>
                <w:rFonts w:ascii="Perpetua" w:hAnsi="Perpetua"/>
                <w:highlight w:val="none"/>
              </w:rPr>
            </w:pPr>
            <w:r>
              <w:rPr>
                <w:rFonts w:ascii="Perpetua" w:hAnsi="Perpetua"/>
                <w:highlight w:val="none"/>
              </w:rPr>
              <w:t>6.</w:t>
            </w:r>
          </w:p>
        </w:tc>
        <w:tc>
          <w:tcPr>
            <w:tcW w:w="2550" w:type="dxa"/>
          </w:tcPr>
          <w:p>
            <w:pPr>
              <w:pStyle w:val="11"/>
              <w:jc w:val="left"/>
              <w:rPr>
                <w:rFonts w:ascii="Perpetua" w:hAnsi="Perpetua"/>
                <w:highlight w:val="none"/>
                <w:lang w:val="id-ID"/>
              </w:rPr>
            </w:pPr>
            <w:r>
              <w:rPr>
                <w:rFonts w:ascii="Perpetua" w:hAnsi="Perpetua"/>
                <w:highlight w:val="none"/>
                <w:lang w:val="id-ID"/>
              </w:rPr>
              <w:t>Mudharabah</w:t>
            </w:r>
          </w:p>
        </w:tc>
        <w:tc>
          <w:tcPr>
            <w:tcW w:w="5951" w:type="dxa"/>
          </w:tcPr>
          <w:p>
            <w:pPr>
              <w:pStyle w:val="11"/>
              <w:rPr>
                <w:rFonts w:ascii="Perpetua" w:hAnsi="Perpetua"/>
                <w:highlight w:val="none"/>
                <w:lang w:val="id-ID"/>
              </w:rPr>
            </w:pPr>
            <w:r>
              <w:rPr>
                <w:rFonts w:ascii="Perpetua" w:hAnsi="Perpetua"/>
                <w:highlight w:val="none"/>
              </w:rPr>
              <w:t>A</w:t>
            </w:r>
            <w:r>
              <w:rPr>
                <w:rFonts w:ascii="Perpetua" w:hAnsi="Perpetua"/>
                <w:highlight w:val="none"/>
                <w:lang w:val="id-ID"/>
              </w:rPr>
              <w:t>dalah Akad kerjasama antara Pendana dan Pengelola Dana, Pendana  menyertakan modal 100% dari kebutuhan Objek Usaha dan nisbah bagi hasil sesuai kesepakatan.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11"/>
              <w:rPr>
                <w:rFonts w:ascii="Perpetua" w:hAnsi="Perpetua"/>
                <w:highlight w:val="none"/>
              </w:rPr>
            </w:pPr>
            <w:r>
              <w:rPr>
                <w:rFonts w:ascii="Perpetua" w:hAnsi="Perpetua"/>
                <w:highlight w:val="none"/>
              </w:rPr>
              <w:t>7.</w:t>
            </w:r>
          </w:p>
        </w:tc>
        <w:tc>
          <w:tcPr>
            <w:tcW w:w="2550" w:type="dxa"/>
          </w:tcPr>
          <w:p>
            <w:pPr>
              <w:pStyle w:val="11"/>
              <w:jc w:val="left"/>
              <w:rPr>
                <w:rFonts w:ascii="Perpetua" w:hAnsi="Perpetua"/>
                <w:highlight w:val="none"/>
                <w:lang w:val="id-ID"/>
              </w:rPr>
            </w:pPr>
            <w:r>
              <w:rPr>
                <w:rFonts w:ascii="Perpetua" w:hAnsi="Perpetua"/>
                <w:color w:val="000000"/>
                <w:highlight w:val="none"/>
              </w:rPr>
              <w:t>Modal</w:t>
            </w:r>
          </w:p>
        </w:tc>
        <w:tc>
          <w:tcPr>
            <w:tcW w:w="5951" w:type="dxa"/>
          </w:tcPr>
          <w:p>
            <w:pPr>
              <w:autoSpaceDE w:val="0"/>
              <w:autoSpaceDN w:val="0"/>
              <w:adjustRightInd w:val="0"/>
              <w:contextualSpacing/>
              <w:jc w:val="both"/>
              <w:rPr>
                <w:rFonts w:ascii="Perpetua" w:hAnsi="Perpetua"/>
                <w:highlight w:val="none"/>
                <w:lang w:val="id-ID"/>
              </w:rPr>
            </w:pPr>
            <w:r>
              <w:rPr>
                <w:rFonts w:ascii="Perpetua" w:hAnsi="Perpetua" w:eastAsia="SimSun"/>
                <w:szCs w:val="20"/>
                <w:highlight w:val="none"/>
                <w:lang w:val="id-ID"/>
              </w:rPr>
              <w:t>Adalah sejumlah dana dan/atau aset yang disediakan oleh Pendana  untuk membiayai Objek Usaha</w:t>
            </w:r>
            <w:r>
              <w:rPr>
                <w:rFonts w:ascii="Perpetua" w:hAnsi="Perpetua" w:eastAsia="SimSun"/>
                <w:szCs w:val="20"/>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11"/>
              <w:rPr>
                <w:rFonts w:ascii="Perpetua" w:hAnsi="Perpetua"/>
                <w:highlight w:val="none"/>
                <w:lang w:val="id-ID"/>
              </w:rPr>
            </w:pPr>
            <w:r>
              <w:rPr>
                <w:rFonts w:ascii="Perpetua" w:hAnsi="Perpetua"/>
                <w:highlight w:val="none"/>
              </w:rPr>
              <w:t>8.</w:t>
            </w:r>
          </w:p>
        </w:tc>
        <w:tc>
          <w:tcPr>
            <w:tcW w:w="2550" w:type="dxa"/>
          </w:tcPr>
          <w:p>
            <w:pPr>
              <w:pStyle w:val="11"/>
              <w:jc w:val="left"/>
              <w:rPr>
                <w:rFonts w:ascii="Perpetua" w:hAnsi="Perpetua"/>
                <w:highlight w:val="none"/>
                <w:lang w:val="id-ID"/>
              </w:rPr>
            </w:pPr>
            <w:r>
              <w:rPr>
                <w:rFonts w:ascii="Perpetua" w:hAnsi="Perpetua"/>
                <w:highlight w:val="none"/>
                <w:lang w:val="id-ID"/>
              </w:rPr>
              <w:t>Nisbah</w:t>
            </w:r>
          </w:p>
        </w:tc>
        <w:tc>
          <w:tcPr>
            <w:tcW w:w="5951" w:type="dxa"/>
          </w:tcPr>
          <w:p>
            <w:pPr>
              <w:pStyle w:val="11"/>
              <w:rPr>
                <w:rFonts w:ascii="Perpetua" w:hAnsi="Perpetua"/>
                <w:highlight w:val="none"/>
                <w:lang w:val="id-ID"/>
              </w:rPr>
            </w:pPr>
            <w:r>
              <w:rPr>
                <w:rFonts w:ascii="Perpetua" w:hAnsi="Perpetua"/>
                <w:highlight w:val="none"/>
                <w:lang w:val="id-ID"/>
              </w:rPr>
              <w:t xml:space="preserve">Adalah perbandingan porsi modal Pendana  dengan Pengelola Dana dan/atau pembagian pendapatan </w:t>
            </w:r>
            <w:r>
              <w:rPr>
                <w:rFonts w:ascii="Perpetua" w:hAnsi="Perpetua"/>
                <w:highlight w:val="none"/>
              </w:rPr>
              <w:t xml:space="preserve">bersih </w:t>
            </w:r>
            <w:r>
              <w:rPr>
                <w:rFonts w:ascii="Perpetua" w:hAnsi="Perpetua"/>
                <w:highlight w:val="none"/>
                <w:lang w:val="id-ID"/>
              </w:rPr>
              <w:t>dari usaha kerjasama antara Pendana dengan Pengelola Dana sesuai kesepakatan.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11"/>
              <w:rPr>
                <w:rFonts w:ascii="Perpetua" w:hAnsi="Perpetua"/>
                <w:color w:val="000000"/>
                <w:highlight w:val="none"/>
              </w:rPr>
            </w:pPr>
            <w:r>
              <w:rPr>
                <w:rFonts w:ascii="Perpetua" w:hAnsi="Perpetua"/>
                <w:color w:val="000000"/>
                <w:highlight w:val="none"/>
              </w:rPr>
              <w:t>9.</w:t>
            </w:r>
          </w:p>
        </w:tc>
        <w:tc>
          <w:tcPr>
            <w:tcW w:w="2550" w:type="dxa"/>
          </w:tcPr>
          <w:p>
            <w:pPr>
              <w:pStyle w:val="11"/>
              <w:rPr>
                <w:rFonts w:ascii="Perpetua" w:hAnsi="Perpetua"/>
                <w:color w:val="000000"/>
                <w:highlight w:val="none"/>
              </w:rPr>
            </w:pPr>
            <w:r>
              <w:rPr>
                <w:rFonts w:ascii="Perpetua" w:hAnsi="Perpetua"/>
                <w:color w:val="000000"/>
                <w:highlight w:val="none"/>
              </w:rPr>
              <w:t>Pendapatan Bersih</w:t>
            </w:r>
          </w:p>
        </w:tc>
        <w:tc>
          <w:tcPr>
            <w:tcW w:w="5951" w:type="dxa"/>
          </w:tcPr>
          <w:p>
            <w:pPr>
              <w:autoSpaceDE w:val="0"/>
              <w:autoSpaceDN w:val="0"/>
              <w:adjustRightInd w:val="0"/>
              <w:contextualSpacing/>
              <w:jc w:val="both"/>
              <w:rPr>
                <w:rFonts w:ascii="Perpetua" w:hAnsi="Perpetua"/>
                <w:color w:val="000000"/>
                <w:highlight w:val="none"/>
              </w:rPr>
            </w:pPr>
            <w:r>
              <w:rPr>
                <w:rFonts w:ascii="Perpetua" w:hAnsi="Perpetua" w:eastAsia="SimSun"/>
                <w:color w:val="000000"/>
                <w:szCs w:val="20"/>
                <w:highlight w:val="none"/>
              </w:rPr>
              <w:t>Adalah dasar dari bagi hasil yang dihitung dari pendapatan setelah dikurangi modal.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11"/>
              <w:jc w:val="left"/>
              <w:rPr>
                <w:rFonts w:ascii="Perpetua" w:hAnsi="Perpetua"/>
                <w:highlight w:val="none"/>
                <w:lang w:val="id-ID"/>
              </w:rPr>
            </w:pPr>
            <w:r>
              <w:rPr>
                <w:rFonts w:ascii="Perpetua" w:hAnsi="Perpetua"/>
                <w:highlight w:val="none"/>
              </w:rPr>
              <w:t>9</w:t>
            </w:r>
            <w:r>
              <w:rPr>
                <w:rFonts w:ascii="Perpetua" w:hAnsi="Perpetua"/>
                <w:highlight w:val="none"/>
                <w:lang w:val="id-ID"/>
              </w:rPr>
              <w:t>.</w:t>
            </w:r>
          </w:p>
        </w:tc>
        <w:tc>
          <w:tcPr>
            <w:tcW w:w="2550" w:type="dxa"/>
          </w:tcPr>
          <w:p>
            <w:pPr>
              <w:pStyle w:val="11"/>
              <w:jc w:val="left"/>
              <w:rPr>
                <w:rFonts w:ascii="Perpetua" w:hAnsi="Perpetua"/>
                <w:highlight w:val="none"/>
                <w:lang w:val="id-ID"/>
              </w:rPr>
            </w:pPr>
            <w:r>
              <w:rPr>
                <w:rFonts w:ascii="Perpetua" w:hAnsi="Perpetua"/>
                <w:highlight w:val="none"/>
                <w:lang w:val="id-ID"/>
              </w:rPr>
              <w:t>Jaminan</w:t>
            </w:r>
          </w:p>
        </w:tc>
        <w:tc>
          <w:tcPr>
            <w:tcW w:w="5951" w:type="dxa"/>
          </w:tcPr>
          <w:p>
            <w:pPr>
              <w:pStyle w:val="11"/>
              <w:rPr>
                <w:rFonts w:ascii="Perpetua" w:hAnsi="Perpetua"/>
                <w:highlight w:val="none"/>
                <w:lang w:val="id-ID"/>
              </w:rPr>
            </w:pPr>
            <w:r>
              <w:rPr>
                <w:rFonts w:ascii="Perpetua" w:hAnsi="Perpetua"/>
                <w:highlight w:val="none"/>
              </w:rPr>
              <w:t>A</w:t>
            </w:r>
            <w:r>
              <w:rPr>
                <w:rFonts w:ascii="Perpetua" w:hAnsi="Perpetua"/>
                <w:highlight w:val="none"/>
                <w:lang w:val="id-ID"/>
              </w:rPr>
              <w:t>dalah jaminan yang bersifat materiil maupun immaterial untuk mendukung keyakinan FINTEK MUMTAAZ atas kemampuan dan kesanggupan PENGELOLA DANA untuk melunasi Hutangnya sesuai Akad.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11"/>
              <w:rPr>
                <w:rFonts w:ascii="Perpetua" w:hAnsi="Perpetua"/>
                <w:highlight w:val="none"/>
              </w:rPr>
            </w:pPr>
            <w:r>
              <w:rPr>
                <w:rFonts w:ascii="Perpetua" w:hAnsi="Perpetua"/>
                <w:highlight w:val="none"/>
              </w:rPr>
              <w:t>10.</w:t>
            </w:r>
          </w:p>
        </w:tc>
        <w:tc>
          <w:tcPr>
            <w:tcW w:w="2550" w:type="dxa"/>
          </w:tcPr>
          <w:p>
            <w:pPr>
              <w:pStyle w:val="11"/>
              <w:jc w:val="left"/>
              <w:rPr>
                <w:rFonts w:ascii="Perpetua" w:hAnsi="Perpetua"/>
                <w:highlight w:val="none"/>
              </w:rPr>
            </w:pPr>
            <w:r>
              <w:rPr>
                <w:rFonts w:ascii="Perpetua" w:hAnsi="Perpetua"/>
                <w:highlight w:val="none"/>
              </w:rPr>
              <w:t>Dokumen Jaminan</w:t>
            </w:r>
          </w:p>
        </w:tc>
        <w:tc>
          <w:tcPr>
            <w:tcW w:w="5951" w:type="dxa"/>
          </w:tcPr>
          <w:p>
            <w:pPr>
              <w:pStyle w:val="11"/>
              <w:rPr>
                <w:rFonts w:ascii="Perpetua" w:hAnsi="Perpetua"/>
                <w:highlight w:val="none"/>
                <w:lang w:val="id-ID"/>
              </w:rPr>
            </w:pPr>
            <w:r>
              <w:rPr>
                <w:rFonts w:ascii="Perpetua" w:hAnsi="Perpetua"/>
                <w:highlight w:val="none"/>
              </w:rPr>
              <w:t>Adalah a</w:t>
            </w:r>
            <w:r>
              <w:rPr>
                <w:rFonts w:ascii="Perpetua" w:hAnsi="Perpetua"/>
                <w:highlight w:val="none"/>
                <w:lang w:val="id-ID"/>
              </w:rPr>
              <w:t>kta-akta, surat-surat bukti kepemilikan, dan surat lainnya yang merupakan bukti hak atas barang jaminan berikut surat-surat lain yang merupakan satu kesatuan dan bagian tidak terpisah dari barang jaminan guna menjamin pemenuhan kewajiban PENGELOLA DANA kepada FINTEK MUMTAAZ berdasarkan Akad ini.</w:t>
            </w:r>
          </w:p>
        </w:tc>
      </w:tr>
    </w:tbl>
    <w:p>
      <w:pPr>
        <w:pStyle w:val="11"/>
        <w:jc w:val="center"/>
        <w:rPr>
          <w:rFonts w:ascii="Perpetua" w:hAnsi="Perpetua"/>
          <w:b/>
          <w:bCs/>
          <w:highlight w:val="none"/>
        </w:rPr>
      </w:pPr>
    </w:p>
    <w:p>
      <w:pPr>
        <w:pStyle w:val="11"/>
        <w:jc w:val="center"/>
        <w:rPr>
          <w:rFonts w:ascii="Perpetua" w:hAnsi="Perpetua"/>
          <w:b/>
          <w:bCs/>
          <w:highlight w:val="none"/>
        </w:rPr>
      </w:pPr>
    </w:p>
    <w:p>
      <w:pPr>
        <w:pStyle w:val="11"/>
        <w:jc w:val="center"/>
        <w:rPr>
          <w:rFonts w:ascii="Perpetua" w:hAnsi="Perpetua"/>
          <w:b/>
          <w:bCs/>
          <w:highlight w:val="none"/>
        </w:rPr>
      </w:pPr>
      <w:r>
        <w:rPr>
          <w:rFonts w:ascii="Perpetua" w:hAnsi="Perpetua"/>
          <w:b/>
          <w:bCs/>
          <w:highlight w:val="none"/>
        </w:rPr>
        <w:t>PASAL  2</w:t>
      </w:r>
    </w:p>
    <w:p>
      <w:pPr>
        <w:pStyle w:val="11"/>
        <w:jc w:val="center"/>
        <w:rPr>
          <w:rFonts w:ascii="Perpetua" w:hAnsi="Perpetua"/>
          <w:highlight w:val="none"/>
          <w:lang w:val="id-ID"/>
        </w:rPr>
      </w:pPr>
      <w:r>
        <w:rPr>
          <w:rFonts w:ascii="Perpetua" w:hAnsi="Perpetua"/>
          <w:b/>
          <w:bCs/>
          <w:highlight w:val="none"/>
        </w:rPr>
        <w:t>TUJUAN PE</w:t>
      </w:r>
      <w:r>
        <w:rPr>
          <w:rFonts w:ascii="Perpetua" w:hAnsi="Perpetua"/>
          <w:b/>
          <w:bCs/>
          <w:highlight w:val="none"/>
          <w:lang w:val="id-ID"/>
        </w:rPr>
        <w:t>MBIAYAAN</w:t>
      </w:r>
    </w:p>
    <w:p>
      <w:pPr>
        <w:pStyle w:val="11"/>
        <w:rPr>
          <w:rFonts w:ascii="Perpetua" w:hAnsi="Perpetua"/>
          <w:highlight w:val="none"/>
        </w:rPr>
      </w:pPr>
    </w:p>
    <w:p>
      <w:pPr>
        <w:rPr>
          <w:rFonts w:ascii="Perpetua" w:hAnsi="Perpetua" w:cs="Tahoma"/>
          <w:highlight w:val="none"/>
        </w:rPr>
      </w:pPr>
      <w:r>
        <w:rPr>
          <w:rFonts w:ascii="Perpetua" w:hAnsi="Perpetua" w:cs="Tahoma"/>
          <w:highlight w:val="none"/>
        </w:rPr>
        <w:t>Ketentuan-ketentuan pokok Akad ini meliputi sebagai berikut:</w:t>
      </w:r>
    </w:p>
    <w:p>
      <w:pPr>
        <w:numPr>
          <w:ilvl w:val="0"/>
          <w:numId w:val="2"/>
        </w:numPr>
        <w:ind w:left="360"/>
        <w:rPr>
          <w:rFonts w:ascii="Perpetua" w:hAnsi="Perpetua" w:cs="Tahoma"/>
          <w:highlight w:val="none"/>
          <w:lang w:val="es-ES"/>
        </w:rPr>
      </w:pPr>
      <w:r>
        <w:rPr>
          <w:rFonts w:ascii="Perpetua" w:hAnsi="Perpetua" w:cs="Tahoma"/>
          <w:highlight w:val="none"/>
        </w:rPr>
        <w:t>Kebutuhan Dana</w:t>
      </w:r>
      <w:r>
        <w:rPr>
          <w:rFonts w:ascii="Perpetua" w:hAnsi="Perpetua" w:cs="Tahoma"/>
          <w:highlight w:val="none"/>
        </w:rPr>
        <w:tab/>
      </w:r>
      <w:r>
        <w:rPr>
          <w:rFonts w:ascii="Perpetua" w:hAnsi="Perpetua" w:cs="Tahoma"/>
          <w:highlight w:val="none"/>
        </w:rPr>
        <w:tab/>
      </w:r>
      <w:r>
        <w:rPr>
          <w:rFonts w:ascii="Perpetua" w:hAnsi="Perpetua" w:cs="Tahoma"/>
          <w:highlight w:val="none"/>
        </w:rPr>
        <w:t xml:space="preserve">: </w:t>
      </w:r>
      <w:r>
        <w:rPr>
          <w:rFonts w:ascii="Perpetua" w:hAnsi="Perpetua" w:cs="Tahoma"/>
          <w:b/>
          <w:bCs/>
          <w:highlight w:val="none"/>
          <w:lang w:val="es-ES"/>
        </w:rPr>
        <w:t>Rp.</w:t>
      </w:r>
      <w:r>
        <w:rPr>
          <w:rFonts w:hint="default" w:ascii="Perpetua" w:hAnsi="Perpetua" w:cs="Tahoma"/>
          <w:b/>
          <w:bCs/>
          <w:highlight w:val="none"/>
          <w:lang w:val="en-US"/>
        </w:rPr>
        <w:t>[user.kebutuhan_dana]</w:t>
      </w:r>
    </w:p>
    <w:p>
      <w:pPr>
        <w:numPr>
          <w:ilvl w:val="0"/>
          <w:numId w:val="2"/>
        </w:numPr>
        <w:ind w:left="360"/>
        <w:rPr>
          <w:rFonts w:ascii="Perpetua" w:hAnsi="Perpetua" w:cs="Tahoma"/>
          <w:highlight w:val="none"/>
          <w:lang w:val="es-ES"/>
        </w:rPr>
      </w:pPr>
      <w:r>
        <w:rPr>
          <w:rFonts w:ascii="Perpetua" w:hAnsi="Perpetua" w:cs="Tahoma"/>
          <w:highlight w:val="none"/>
          <w:lang w:val="es-ES"/>
        </w:rPr>
        <w:t xml:space="preserve">Tanggal Pembiayaan  </w:t>
      </w:r>
      <w:r>
        <w:rPr>
          <w:rFonts w:ascii="Perpetua" w:hAnsi="Perpetua" w:cs="Tahoma"/>
          <w:highlight w:val="none"/>
          <w:lang w:val="es-ES"/>
        </w:rPr>
        <w:tab/>
      </w:r>
      <w:r>
        <w:rPr>
          <w:rFonts w:ascii="Perpetua" w:hAnsi="Perpetua" w:cs="Tahoma"/>
          <w:highlight w:val="none"/>
          <w:lang w:val="es-ES"/>
        </w:rPr>
        <w:t xml:space="preserve">: </w:t>
      </w:r>
      <w:r>
        <w:rPr>
          <w:rFonts w:hint="default" w:ascii="Perpetua" w:hAnsi="Perpetua" w:cs="Tahoma"/>
          <w:b/>
          <w:bCs/>
          <w:highlight w:val="none"/>
          <w:lang w:val="en-US"/>
        </w:rPr>
        <w:t>[tgl_pembiayaan]</w:t>
      </w:r>
    </w:p>
    <w:p>
      <w:pPr>
        <w:numPr>
          <w:ilvl w:val="0"/>
          <w:numId w:val="2"/>
        </w:numPr>
        <w:ind w:left="360"/>
        <w:rPr>
          <w:rFonts w:ascii="Perpetua" w:hAnsi="Perpetua" w:cs="Tahoma"/>
          <w:highlight w:val="none"/>
        </w:rPr>
      </w:pPr>
      <w:r>
        <w:rPr>
          <w:rFonts w:ascii="Perpetua" w:hAnsi="Perpetua" w:cs="Tahoma"/>
          <w:highlight w:val="none"/>
        </w:rPr>
        <w:t>Estimasi Marjin Keuntungan</w:t>
      </w:r>
      <w:r>
        <w:rPr>
          <w:rFonts w:ascii="Perpetua" w:hAnsi="Perpetua" w:cs="Tahoma"/>
          <w:highlight w:val="none"/>
        </w:rPr>
        <w:tab/>
      </w:r>
      <w:r>
        <w:rPr>
          <w:rFonts w:ascii="Perpetua" w:hAnsi="Perpetua" w:cs="Tahoma"/>
          <w:highlight w:val="none"/>
        </w:rPr>
        <w:t xml:space="preserve">: </w:t>
      </w:r>
      <w:r>
        <w:rPr>
          <w:rFonts w:ascii="Perpetua" w:hAnsi="Perpetua" w:cs="Tahoma"/>
          <w:b/>
          <w:bCs/>
          <w:highlight w:val="none"/>
          <w:lang w:val="es-ES"/>
        </w:rPr>
        <w:t xml:space="preserve">Rp.   </w:t>
      </w:r>
      <w:r>
        <w:rPr>
          <w:rFonts w:hint="default" w:ascii="Perpetua" w:hAnsi="Perpetua" w:cs="Tahoma"/>
          <w:b/>
          <w:bCs/>
          <w:highlight w:val="none"/>
          <w:lang w:val="en-US"/>
        </w:rPr>
        <w:t>[user.estimasi_keuntungan]</w:t>
      </w:r>
    </w:p>
    <w:p>
      <w:pPr>
        <w:numPr>
          <w:ilvl w:val="0"/>
          <w:numId w:val="2"/>
        </w:numPr>
        <w:ind w:left="360"/>
        <w:rPr>
          <w:rFonts w:ascii="Perpetua" w:hAnsi="Perpetua" w:cs="Tahoma"/>
          <w:highlight w:val="none"/>
        </w:rPr>
      </w:pPr>
      <w:r>
        <w:rPr>
          <w:rFonts w:ascii="Perpetua" w:hAnsi="Perpetua" w:cs="Tahoma"/>
          <w:highlight w:val="none"/>
        </w:rPr>
        <w:t xml:space="preserve">Nisbah Bagi Hasil </w:t>
      </w:r>
      <w:r>
        <w:rPr>
          <w:rFonts w:ascii="Perpetua" w:hAnsi="Perpetua" w:cs="Tahoma"/>
          <w:highlight w:val="none"/>
        </w:rPr>
        <w:tab/>
      </w:r>
      <w:r>
        <w:rPr>
          <w:rFonts w:ascii="Perpetua" w:hAnsi="Perpetua" w:cs="Tahoma"/>
          <w:highlight w:val="none"/>
        </w:rPr>
        <w:tab/>
      </w:r>
      <w:r>
        <w:rPr>
          <w:rFonts w:ascii="Perpetua" w:hAnsi="Perpetua" w:cs="Tahoma"/>
          <w:highlight w:val="none"/>
        </w:rPr>
        <w:t>:</w:t>
      </w:r>
      <w:r>
        <w:rPr>
          <w:rFonts w:hint="default" w:ascii="Perpetua" w:hAnsi="Perpetua" w:cs="Tahoma"/>
          <w:highlight w:val="none"/>
          <w:lang w:val="en-US"/>
        </w:rPr>
        <w:t xml:space="preserve"> [user.hasil_pendana] %</w:t>
      </w:r>
    </w:p>
    <w:p>
      <w:pPr>
        <w:ind w:left="2160" w:firstLine="720"/>
        <w:rPr>
          <w:rFonts w:hint="default" w:ascii="Perpetua" w:hAnsi="Perpetua" w:cs="Tahoma"/>
          <w:highlight w:val="none"/>
          <w:lang w:val="en-US"/>
        </w:rPr>
      </w:pPr>
      <w:r>
        <w:rPr>
          <w:rFonts w:ascii="Tahoma" w:hAnsi="Tahoma" w:cs="Tahoma"/>
          <w:highlight w:val="none"/>
        </w:rPr>
        <w:t xml:space="preserve"> </w:t>
      </w:r>
      <w:r>
        <w:rPr>
          <w:rFonts w:hint="default" w:ascii="Perpetua" w:hAnsi="Perpetua" w:cs="Tahoma"/>
          <w:highlight w:val="none"/>
          <w:lang w:val="en-US"/>
        </w:rPr>
        <w:t>[user.hasil_peminjam] %</w:t>
      </w:r>
    </w:p>
    <w:p>
      <w:pPr>
        <w:numPr>
          <w:ilvl w:val="0"/>
          <w:numId w:val="2"/>
        </w:numPr>
        <w:ind w:left="360"/>
        <w:rPr>
          <w:rFonts w:ascii="Perpetua" w:hAnsi="Perpetua" w:cs="Tahoma"/>
          <w:highlight w:val="none"/>
        </w:rPr>
      </w:pPr>
      <w:r>
        <w:rPr>
          <w:rFonts w:ascii="Perpetua" w:hAnsi="Perpetua" w:cs="Tahoma"/>
          <w:highlight w:val="none"/>
          <w:lang w:val="id-ID"/>
        </w:rPr>
        <w:t>Kegunaan/</w:t>
      </w:r>
      <w:r>
        <w:rPr>
          <w:rFonts w:ascii="Perpetua" w:hAnsi="Perpetua" w:cs="Tahoma"/>
          <w:highlight w:val="none"/>
        </w:rPr>
        <w:t>Jenis Pembiayaan</w:t>
      </w:r>
      <w:r>
        <w:rPr>
          <w:rFonts w:ascii="Perpetua" w:hAnsi="Perpetua" w:cs="Tahoma"/>
          <w:highlight w:val="none"/>
        </w:rPr>
        <w:tab/>
      </w:r>
      <w:r>
        <w:rPr>
          <w:rFonts w:ascii="Perpetua" w:hAnsi="Perpetua" w:cs="Tahoma"/>
          <w:highlight w:val="none"/>
        </w:rPr>
        <w:t xml:space="preserve">: </w:t>
      </w:r>
      <w:r>
        <w:rPr>
          <w:rFonts w:hint="default" w:ascii="Perpetua" w:hAnsi="Perpetua" w:cs="Tahoma"/>
          <w:highlight w:val="none"/>
          <w:lang w:val="en-US"/>
        </w:rPr>
        <w:t>[user.nama_project]</w:t>
      </w:r>
    </w:p>
    <w:p>
      <w:pPr>
        <w:numPr>
          <w:ilvl w:val="0"/>
          <w:numId w:val="2"/>
        </w:numPr>
        <w:ind w:left="360"/>
        <w:rPr>
          <w:rFonts w:ascii="Perpetua" w:hAnsi="Perpetua" w:cs="Tahoma"/>
          <w:highlight w:val="none"/>
        </w:rPr>
      </w:pPr>
      <w:r>
        <w:rPr>
          <w:rFonts w:ascii="Perpetua" w:hAnsi="Perpetua" w:cs="Tahoma"/>
          <w:highlight w:val="none"/>
        </w:rPr>
        <w:t>Jangka Waktu Pembiayaan</w:t>
      </w:r>
      <w:r>
        <w:rPr>
          <w:rFonts w:ascii="Perpetua" w:hAnsi="Perpetua" w:cs="Tahoma"/>
          <w:highlight w:val="none"/>
        </w:rPr>
        <w:tab/>
      </w:r>
      <w:r>
        <w:rPr>
          <w:rFonts w:ascii="Perpetua" w:hAnsi="Perpetua" w:cs="Tahoma"/>
          <w:highlight w:val="none"/>
        </w:rPr>
        <w:t xml:space="preserve">: </w:t>
      </w:r>
      <w:r>
        <w:rPr>
          <w:rFonts w:hint="default" w:ascii="Perpetua" w:hAnsi="Perpetua" w:cs="Tahoma"/>
          <w:highlight w:val="none"/>
          <w:lang w:val="en-US"/>
        </w:rPr>
        <w:t>[user.tenor]</w:t>
      </w:r>
    </w:p>
    <w:p>
      <w:pPr>
        <w:numPr>
          <w:ilvl w:val="0"/>
          <w:numId w:val="2"/>
        </w:numPr>
        <w:ind w:left="360"/>
        <w:rPr>
          <w:rFonts w:ascii="Perpetua" w:hAnsi="Perpetua" w:cs="Tahoma"/>
          <w:highlight w:val="none"/>
        </w:rPr>
      </w:pPr>
      <w:r>
        <w:rPr>
          <w:rFonts w:ascii="Perpetua" w:hAnsi="Perpetua" w:cs="Tahoma"/>
          <w:highlight w:val="none"/>
        </w:rPr>
        <w:t>Jatuh Tempo Pembiayaan</w:t>
      </w:r>
      <w:r>
        <w:rPr>
          <w:rFonts w:ascii="Perpetua" w:hAnsi="Perpetua" w:cs="Tahoma"/>
          <w:highlight w:val="none"/>
        </w:rPr>
        <w:tab/>
      </w:r>
      <w:r>
        <w:rPr>
          <w:rFonts w:ascii="Perpetua" w:hAnsi="Perpetua" w:cs="Tahoma"/>
          <w:highlight w:val="none"/>
        </w:rPr>
        <w:t xml:space="preserve">: </w:t>
      </w:r>
      <w:r>
        <w:rPr>
          <w:rFonts w:hint="default" w:ascii="Perpetua" w:hAnsi="Perpetua" w:cs="Tahoma"/>
          <w:b/>
          <w:bCs/>
          <w:highlight w:val="none"/>
          <w:lang w:val="en-US"/>
        </w:rPr>
        <w:t>[user.jatuh_tempo]</w:t>
      </w:r>
    </w:p>
    <w:p>
      <w:pPr>
        <w:numPr>
          <w:ilvl w:val="0"/>
          <w:numId w:val="2"/>
        </w:numPr>
        <w:ind w:left="360"/>
        <w:rPr>
          <w:rFonts w:ascii="Perpetua" w:hAnsi="Perpetua" w:cs="Tahoma"/>
          <w:highlight w:val="none"/>
        </w:rPr>
      </w:pPr>
      <w:r>
        <w:rPr>
          <w:rFonts w:ascii="Tahoma" w:hAnsi="Tahoma" w:cs="Tahoma"/>
          <w:sz w:val="20"/>
          <w:szCs w:val="22"/>
          <w:highlight w:val="none"/>
        </w:rPr>
        <w:t xml:space="preserve">Jenis </w:t>
      </w:r>
      <w:r>
        <w:rPr>
          <w:rFonts w:ascii="Perpetua" w:hAnsi="Perpetua" w:cs="Tahoma"/>
          <w:highlight w:val="none"/>
        </w:rPr>
        <w:t>Jaminan</w:t>
      </w:r>
      <w:r>
        <w:rPr>
          <w:rFonts w:ascii="Perpetua" w:hAnsi="Perpetua" w:cs="Tahoma"/>
          <w:highlight w:val="none"/>
        </w:rPr>
        <w:tab/>
      </w:r>
      <w:r>
        <w:rPr>
          <w:rFonts w:ascii="Perpetua" w:hAnsi="Perpetua" w:cs="Tahoma"/>
          <w:highlight w:val="none"/>
        </w:rPr>
        <w:tab/>
      </w:r>
      <w:r>
        <w:rPr>
          <w:rFonts w:ascii="Perpetua" w:hAnsi="Perpetua" w:cs="Tahoma"/>
          <w:highlight w:val="none"/>
        </w:rPr>
        <w:t>: Sertifikat Hak Milik sesuai dengan pengikatan kontrak oleh Notaris xxxxx S.H</w:t>
      </w:r>
    </w:p>
    <w:p>
      <w:pPr>
        <w:numPr>
          <w:ilvl w:val="0"/>
          <w:numId w:val="2"/>
        </w:numPr>
        <w:ind w:left="360"/>
        <w:rPr>
          <w:rFonts w:ascii="Perpetua" w:hAnsi="Perpetua" w:cs="Tahoma"/>
          <w:highlight w:val="none"/>
        </w:rPr>
      </w:pPr>
      <w:r>
        <w:rPr>
          <w:rFonts w:ascii="Perpetua" w:hAnsi="Perpetua" w:cs="Tahoma"/>
          <w:highlight w:val="none"/>
        </w:rPr>
        <w:t>Nama Pemilik Aset</w:t>
      </w:r>
      <w:r>
        <w:rPr>
          <w:rFonts w:ascii="Perpetua" w:hAnsi="Perpetua" w:cs="Tahoma"/>
          <w:highlight w:val="none"/>
        </w:rPr>
        <w:tab/>
      </w:r>
      <w:r>
        <w:rPr>
          <w:rFonts w:ascii="Perpetua" w:hAnsi="Perpetua" w:cs="Tahoma"/>
          <w:highlight w:val="none"/>
        </w:rPr>
        <w:tab/>
      </w:r>
      <w:r>
        <w:rPr>
          <w:rFonts w:ascii="Perpetua" w:hAnsi="Perpetua" w:cs="Tahoma"/>
          <w:highlight w:val="none"/>
        </w:rPr>
        <w:t xml:space="preserve">:  </w:t>
      </w:r>
      <w:r>
        <w:rPr>
          <w:rFonts w:hint="default" w:ascii="Perpetua" w:hAnsi="Perpetua" w:cs="Tahoma"/>
          <w:highlight w:val="none"/>
          <w:lang w:val="en-US"/>
        </w:rPr>
        <w:t>[user.nama]</w:t>
      </w:r>
    </w:p>
    <w:p>
      <w:pPr>
        <w:ind w:left="360"/>
        <w:rPr>
          <w:rFonts w:ascii="Perpetua" w:hAnsi="Perpetua" w:cs="Tahoma"/>
          <w:highlight w:val="none"/>
        </w:rPr>
      </w:pPr>
    </w:p>
    <w:p>
      <w:pPr>
        <w:pStyle w:val="11"/>
        <w:widowControl w:val="0"/>
        <w:autoSpaceDE w:val="0"/>
        <w:autoSpaceDN w:val="0"/>
        <w:ind w:left="360"/>
        <w:rPr>
          <w:rFonts w:ascii="Perpetua" w:hAnsi="Perpetua"/>
          <w:highlight w:val="none"/>
        </w:rPr>
      </w:pPr>
    </w:p>
    <w:p>
      <w:pPr>
        <w:pStyle w:val="11"/>
        <w:jc w:val="center"/>
        <w:rPr>
          <w:rFonts w:ascii="Perpetua" w:hAnsi="Perpetua"/>
          <w:b/>
          <w:bCs/>
          <w:highlight w:val="none"/>
        </w:rPr>
      </w:pPr>
      <w:r>
        <w:rPr>
          <w:rFonts w:ascii="Perpetua" w:hAnsi="Perpetua"/>
          <w:b/>
          <w:bCs/>
          <w:highlight w:val="none"/>
        </w:rPr>
        <w:t>PASAL 3</w:t>
      </w:r>
    </w:p>
    <w:p>
      <w:pPr>
        <w:pStyle w:val="11"/>
        <w:jc w:val="center"/>
        <w:rPr>
          <w:rFonts w:ascii="Perpetua" w:hAnsi="Perpetua"/>
          <w:b/>
          <w:bCs/>
          <w:highlight w:val="none"/>
        </w:rPr>
      </w:pPr>
      <w:bookmarkStart w:id="2" w:name="_Hlk31901556"/>
      <w:r>
        <w:rPr>
          <w:rFonts w:ascii="Perpetua" w:hAnsi="Perpetua"/>
          <w:b/>
          <w:bCs/>
          <w:highlight w:val="none"/>
        </w:rPr>
        <w:t>HAK DAN KEWAJIBAN</w:t>
      </w:r>
    </w:p>
    <w:p>
      <w:pPr>
        <w:pStyle w:val="11"/>
        <w:jc w:val="center"/>
        <w:rPr>
          <w:rFonts w:ascii="Perpetua" w:hAnsi="Perpetua"/>
          <w:b/>
          <w:bCs/>
          <w:highlight w:val="none"/>
        </w:rPr>
      </w:pPr>
    </w:p>
    <w:p>
      <w:pPr>
        <w:pStyle w:val="30"/>
        <w:numPr>
          <w:ilvl w:val="0"/>
          <w:numId w:val="3"/>
        </w:numPr>
        <w:autoSpaceDE w:val="0"/>
        <w:autoSpaceDN w:val="0"/>
        <w:adjustRightInd w:val="0"/>
        <w:spacing w:line="360" w:lineRule="auto"/>
        <w:contextualSpacing/>
        <w:jc w:val="both"/>
        <w:rPr>
          <w:rFonts w:ascii="Perpetua" w:hAnsi="Perpetua"/>
          <w:b/>
          <w:bCs/>
          <w:color w:val="000000"/>
          <w:highlight w:val="none"/>
        </w:rPr>
      </w:pPr>
      <w:r>
        <w:rPr>
          <w:rFonts w:ascii="Perpetua" w:hAnsi="Perpetua"/>
          <w:color w:val="000000"/>
          <w:highlight w:val="none"/>
        </w:rPr>
        <w:t xml:space="preserve">Hak dan Kewajiban </w:t>
      </w:r>
      <w:r>
        <w:rPr>
          <w:rFonts w:ascii="Perpetua" w:hAnsi="Perpetua"/>
          <w:b/>
          <w:bCs/>
          <w:color w:val="000000"/>
          <w:highlight w:val="none"/>
        </w:rPr>
        <w:t>PENGELOLA DANA:</w:t>
      </w:r>
    </w:p>
    <w:p>
      <w:pPr>
        <w:pStyle w:val="30"/>
        <w:numPr>
          <w:ilvl w:val="0"/>
          <w:numId w:val="4"/>
        </w:numPr>
        <w:autoSpaceDE w:val="0"/>
        <w:autoSpaceDN w:val="0"/>
        <w:adjustRightInd w:val="0"/>
        <w:spacing w:line="360" w:lineRule="auto"/>
        <w:contextualSpacing/>
        <w:jc w:val="both"/>
        <w:rPr>
          <w:rFonts w:ascii="Perpetua" w:hAnsi="Perpetua"/>
          <w:color w:val="000000"/>
          <w:highlight w:val="none"/>
        </w:rPr>
      </w:pPr>
      <w:r>
        <w:rPr>
          <w:rFonts w:ascii="Perpetua" w:hAnsi="Perpetua" w:eastAsia="SimSun"/>
          <w:szCs w:val="20"/>
          <w:highlight w:val="none"/>
          <w:lang w:val="id-ID"/>
        </w:rPr>
        <w:t xml:space="preserve">Dengan membuat dan menandatangani Akad ini, </w:t>
      </w:r>
      <w:r>
        <w:rPr>
          <w:rFonts w:ascii="Perpetua" w:hAnsi="Perpetua" w:eastAsia="SimSun"/>
          <w:b/>
          <w:bCs/>
          <w:szCs w:val="20"/>
          <w:highlight w:val="none"/>
          <w:lang w:val="id-ID"/>
        </w:rPr>
        <w:t>PEN</w:t>
      </w:r>
      <w:r>
        <w:rPr>
          <w:rFonts w:ascii="Perpetua" w:hAnsi="Perpetua" w:eastAsia="SimSun"/>
          <w:b/>
          <w:bCs/>
          <w:szCs w:val="20"/>
          <w:highlight w:val="none"/>
        </w:rPr>
        <w:t xml:space="preserve">GELOLA </w:t>
      </w:r>
      <w:r>
        <w:rPr>
          <w:rFonts w:ascii="Perpetua" w:hAnsi="Perpetua" w:eastAsia="SimSun"/>
          <w:b/>
          <w:bCs/>
          <w:szCs w:val="20"/>
          <w:highlight w:val="none"/>
          <w:lang w:val="id-ID"/>
        </w:rPr>
        <w:t>DANA</w:t>
      </w:r>
      <w:r>
        <w:rPr>
          <w:rFonts w:ascii="Perpetua" w:hAnsi="Perpetua" w:eastAsia="SimSun"/>
          <w:szCs w:val="20"/>
          <w:highlight w:val="none"/>
          <w:lang w:val="id-ID"/>
        </w:rPr>
        <w:t xml:space="preserve">  menyatakan telah membaca dan menyetujui Syarat dan Ketentuan sebagaimana tercantum di dalam </w:t>
      </w:r>
      <w:r>
        <w:rPr>
          <w:rFonts w:ascii="Perpetua" w:hAnsi="Perpetua" w:eastAsia="SimSun"/>
          <w:szCs w:val="20"/>
          <w:highlight w:val="none"/>
        </w:rPr>
        <w:t xml:space="preserve">portal </w:t>
      </w:r>
      <w:r>
        <w:rPr>
          <w:rFonts w:ascii="Perpetua" w:hAnsi="Perpetua" w:eastAsia="SimSun"/>
          <w:b/>
          <w:bCs/>
          <w:szCs w:val="20"/>
          <w:highlight w:val="none"/>
        </w:rPr>
        <w:t>FINTEK MUMTAAZ.</w:t>
      </w:r>
    </w:p>
    <w:p>
      <w:pPr>
        <w:pStyle w:val="30"/>
        <w:numPr>
          <w:ilvl w:val="0"/>
          <w:numId w:val="4"/>
        </w:numPr>
        <w:autoSpaceDE w:val="0"/>
        <w:autoSpaceDN w:val="0"/>
        <w:adjustRightInd w:val="0"/>
        <w:spacing w:line="360" w:lineRule="auto"/>
        <w:contextualSpacing/>
        <w:jc w:val="both"/>
        <w:rPr>
          <w:rFonts w:ascii="Perpetua" w:hAnsi="Perpetua"/>
          <w:color w:val="000000"/>
          <w:highlight w:val="none"/>
        </w:rPr>
      </w:pPr>
      <w:r>
        <w:rPr>
          <w:rFonts w:ascii="Perpetua" w:hAnsi="Perpetua"/>
          <w:b/>
          <w:bCs/>
          <w:color w:val="000000"/>
          <w:highlight w:val="none"/>
        </w:rPr>
        <w:t xml:space="preserve">PENGELOLA DANA </w:t>
      </w:r>
      <w:r>
        <w:rPr>
          <w:rFonts w:ascii="Perpetua" w:hAnsi="Perpetua"/>
          <w:color w:val="000000"/>
          <w:highlight w:val="none"/>
        </w:rPr>
        <w:t xml:space="preserve">dapat mengajukan satu atau lebih pembiayaan kepada satu atau lebih </w:t>
      </w:r>
      <w:r>
        <w:rPr>
          <w:rFonts w:ascii="Perpetua" w:hAnsi="Perpetua"/>
          <w:b/>
          <w:bCs/>
          <w:color w:val="000000"/>
          <w:highlight w:val="none"/>
        </w:rPr>
        <w:t xml:space="preserve">PENDANA </w:t>
      </w:r>
      <w:r>
        <w:rPr>
          <w:rFonts w:ascii="Perpetua" w:hAnsi="Perpetua"/>
          <w:color w:val="000000"/>
          <w:highlight w:val="none"/>
        </w:rPr>
        <w:t xml:space="preserve">untuk satu atau lebih </w:t>
      </w:r>
      <w:r>
        <w:rPr>
          <w:rFonts w:ascii="Perpetua" w:hAnsi="Perpetua"/>
          <w:b/>
          <w:bCs/>
          <w:color w:val="000000"/>
          <w:highlight w:val="none"/>
        </w:rPr>
        <w:t xml:space="preserve">Objek Usaha </w:t>
      </w:r>
      <w:r>
        <w:rPr>
          <w:rFonts w:ascii="Perpetua" w:hAnsi="Perpetua"/>
          <w:color w:val="000000"/>
          <w:highlight w:val="none"/>
        </w:rPr>
        <w:t xml:space="preserve">yang tersedia di </w:t>
      </w:r>
      <w:r>
        <w:rPr>
          <w:rFonts w:ascii="Perpetua" w:hAnsi="Perpetua"/>
          <w:b/>
          <w:bCs/>
          <w:color w:val="000000"/>
          <w:highlight w:val="none"/>
        </w:rPr>
        <w:t xml:space="preserve">Platform </w:t>
      </w:r>
      <w:r>
        <w:rPr>
          <w:rFonts w:ascii="Perpetua" w:hAnsi="Perpetua"/>
          <w:color w:val="000000"/>
          <w:highlight w:val="none"/>
        </w:rPr>
        <w:t xml:space="preserve">untuk dikerjasamakan dengan </w:t>
      </w:r>
      <w:r>
        <w:rPr>
          <w:rFonts w:ascii="Perpetua" w:hAnsi="Perpetua"/>
          <w:b/>
          <w:bCs/>
          <w:color w:val="000000"/>
          <w:highlight w:val="none"/>
        </w:rPr>
        <w:t xml:space="preserve">PENDANA </w:t>
      </w:r>
      <w:r>
        <w:rPr>
          <w:rFonts w:ascii="Perpetua" w:hAnsi="Perpetua"/>
          <w:color w:val="000000"/>
          <w:highlight w:val="none"/>
        </w:rPr>
        <w:t xml:space="preserve">secara syariah dengan sistem bagi hasil yang diperjanjikan dengan pilihan Akad. </w:t>
      </w:r>
    </w:p>
    <w:p>
      <w:pPr>
        <w:pStyle w:val="30"/>
        <w:numPr>
          <w:ilvl w:val="0"/>
          <w:numId w:val="4"/>
        </w:numPr>
        <w:autoSpaceDE w:val="0"/>
        <w:autoSpaceDN w:val="0"/>
        <w:adjustRightInd w:val="0"/>
        <w:spacing w:line="360" w:lineRule="auto"/>
        <w:contextualSpacing/>
        <w:jc w:val="both"/>
        <w:rPr>
          <w:rFonts w:ascii="Perpetua" w:hAnsi="Perpetua"/>
          <w:color w:val="000000"/>
          <w:highlight w:val="none"/>
        </w:rPr>
      </w:pPr>
      <w:r>
        <w:rPr>
          <w:rFonts w:ascii="Perpetua" w:hAnsi="Perpetua"/>
          <w:b/>
          <w:bCs/>
          <w:color w:val="000000"/>
          <w:highlight w:val="none"/>
        </w:rPr>
        <w:t xml:space="preserve">PENGELOLA DANA </w:t>
      </w:r>
      <w:r>
        <w:rPr>
          <w:rFonts w:ascii="Perpetua" w:hAnsi="Perpetua"/>
          <w:color w:val="000000"/>
          <w:highlight w:val="none"/>
        </w:rPr>
        <w:t xml:space="preserve">akan menyerahkan semua dokumen yang disyaratkan oleh </w:t>
      </w:r>
      <w:r>
        <w:rPr>
          <w:rFonts w:ascii="Perpetua" w:hAnsi="Perpetua"/>
          <w:b/>
          <w:bCs/>
          <w:color w:val="000000"/>
          <w:highlight w:val="none"/>
        </w:rPr>
        <w:t>FINTEK MUMTAAZ</w:t>
      </w:r>
      <w:r>
        <w:rPr>
          <w:rFonts w:ascii="Perpetua" w:hAnsi="Perpetua"/>
          <w:color w:val="000000"/>
          <w:highlight w:val="none"/>
        </w:rPr>
        <w:t>, termasuk setiap  perubahannya dari waktu ke waktu.</w:t>
      </w:r>
    </w:p>
    <w:p>
      <w:pPr>
        <w:pStyle w:val="30"/>
        <w:numPr>
          <w:ilvl w:val="0"/>
          <w:numId w:val="4"/>
        </w:numPr>
        <w:autoSpaceDE w:val="0"/>
        <w:autoSpaceDN w:val="0"/>
        <w:adjustRightInd w:val="0"/>
        <w:spacing w:line="360" w:lineRule="auto"/>
        <w:contextualSpacing/>
        <w:jc w:val="both"/>
        <w:rPr>
          <w:rFonts w:ascii="Perpetua" w:hAnsi="Perpetua"/>
          <w:color w:val="000000"/>
          <w:highlight w:val="none"/>
        </w:rPr>
      </w:pPr>
      <w:r>
        <w:rPr>
          <w:rFonts w:ascii="Perpetua" w:hAnsi="Perpetua" w:eastAsia="SimSun"/>
          <w:b/>
          <w:bCs/>
          <w:szCs w:val="20"/>
          <w:highlight w:val="none"/>
          <w:lang w:val="id-ID"/>
        </w:rPr>
        <w:t>PEN</w:t>
      </w:r>
      <w:r>
        <w:rPr>
          <w:rFonts w:ascii="Perpetua" w:hAnsi="Perpetua" w:eastAsia="SimSun"/>
          <w:b/>
          <w:bCs/>
          <w:szCs w:val="20"/>
          <w:highlight w:val="none"/>
        </w:rPr>
        <w:t xml:space="preserve">GELOLA </w:t>
      </w:r>
      <w:r>
        <w:rPr>
          <w:rFonts w:ascii="Perpetua" w:hAnsi="Perpetua" w:eastAsia="SimSun"/>
          <w:b/>
          <w:bCs/>
          <w:szCs w:val="20"/>
          <w:highlight w:val="none"/>
          <w:lang w:val="id-ID"/>
        </w:rPr>
        <w:t>DANA</w:t>
      </w:r>
      <w:r>
        <w:rPr>
          <w:rFonts w:ascii="Perpetua" w:hAnsi="Perpetua" w:eastAsia="SimSun"/>
          <w:szCs w:val="20"/>
          <w:highlight w:val="none"/>
          <w:lang w:val="id-ID"/>
        </w:rPr>
        <w:t xml:space="preserve"> setuju bahwa dana </w:t>
      </w:r>
      <w:r>
        <w:rPr>
          <w:rFonts w:ascii="Perpetua" w:hAnsi="Perpetua" w:eastAsia="SimSun"/>
          <w:szCs w:val="20"/>
          <w:highlight w:val="none"/>
        </w:rPr>
        <w:t xml:space="preserve">yang terkumpul akan </w:t>
      </w:r>
      <w:r>
        <w:rPr>
          <w:rFonts w:ascii="Perpetua" w:hAnsi="Perpetua" w:eastAsia="SimSun"/>
          <w:szCs w:val="20"/>
          <w:highlight w:val="none"/>
          <w:lang w:val="id-ID"/>
        </w:rPr>
        <w:t xml:space="preserve">ditempatkan di rekening Bank </w:t>
      </w:r>
      <w:r>
        <w:rPr>
          <w:rFonts w:ascii="Perpetua" w:hAnsi="Perpetua" w:eastAsia="SimSun"/>
          <w:szCs w:val="20"/>
          <w:highlight w:val="none"/>
        </w:rPr>
        <w:t xml:space="preserve">atas nama PERUSAHAAN </w:t>
      </w:r>
      <w:r>
        <w:rPr>
          <w:rFonts w:ascii="Perpetua" w:hAnsi="Perpetua" w:eastAsia="SimSun"/>
          <w:b/>
          <w:bCs/>
          <w:szCs w:val="20"/>
          <w:highlight w:val="none"/>
        </w:rPr>
        <w:t xml:space="preserve">PENGELOLA DANA </w:t>
      </w:r>
      <w:r>
        <w:rPr>
          <w:rFonts w:ascii="Perpetua" w:hAnsi="Perpetua" w:eastAsia="SimSun"/>
          <w:szCs w:val="20"/>
          <w:highlight w:val="none"/>
        </w:rPr>
        <w:t xml:space="preserve">setelah dikurangi biaya platform </w:t>
      </w:r>
      <w:r>
        <w:rPr>
          <w:rFonts w:ascii="Perpetua" w:hAnsi="Perpetua" w:eastAsia="SimSun"/>
          <w:b/>
          <w:bCs/>
          <w:szCs w:val="20"/>
          <w:highlight w:val="none"/>
        </w:rPr>
        <w:t>FINTEK MUMTAAZ</w:t>
      </w:r>
      <w:r>
        <w:rPr>
          <w:rFonts w:ascii="Perpetua" w:hAnsi="Perpetua" w:eastAsia="SimSun"/>
          <w:szCs w:val="20"/>
          <w:highlight w:val="none"/>
        </w:rPr>
        <w:t xml:space="preserve"> yang merupakan perjanjian tersendiri di luar akad ini</w:t>
      </w:r>
      <w:r>
        <w:rPr>
          <w:rFonts w:ascii="Perpetua" w:hAnsi="Perpetua" w:eastAsia="SimSun"/>
          <w:b/>
          <w:bCs/>
          <w:szCs w:val="20"/>
          <w:highlight w:val="none"/>
        </w:rPr>
        <w:t>.</w:t>
      </w:r>
    </w:p>
    <w:p>
      <w:pPr>
        <w:pStyle w:val="30"/>
        <w:numPr>
          <w:ilvl w:val="0"/>
          <w:numId w:val="4"/>
        </w:numPr>
        <w:autoSpaceDE w:val="0"/>
        <w:autoSpaceDN w:val="0"/>
        <w:adjustRightInd w:val="0"/>
        <w:spacing w:line="360" w:lineRule="auto"/>
        <w:contextualSpacing/>
        <w:jc w:val="both"/>
        <w:rPr>
          <w:rFonts w:ascii="Perpetua" w:hAnsi="Perpetua"/>
          <w:color w:val="000000"/>
          <w:highlight w:val="none"/>
        </w:rPr>
      </w:pPr>
      <w:r>
        <w:rPr>
          <w:rFonts w:ascii="Perpetua" w:hAnsi="Perpetua" w:eastAsia="SimSun"/>
          <w:b/>
          <w:bCs/>
          <w:szCs w:val="20"/>
          <w:highlight w:val="none"/>
        </w:rPr>
        <w:t xml:space="preserve">PENGELOLA DANA </w:t>
      </w:r>
      <w:r>
        <w:rPr>
          <w:rFonts w:ascii="Perpetua" w:hAnsi="Perpetua" w:eastAsia="SimSun"/>
          <w:szCs w:val="20"/>
          <w:highlight w:val="none"/>
        </w:rPr>
        <w:t xml:space="preserve">setuju bahwa pengembalian pembiayaan dan bagi hasil akan menggunakan Virtual Account yang diberikan oleh </w:t>
      </w:r>
      <w:r>
        <w:rPr>
          <w:rFonts w:ascii="Perpetua" w:hAnsi="Perpetua" w:eastAsia="SimSun"/>
          <w:b/>
          <w:bCs/>
          <w:szCs w:val="20"/>
          <w:highlight w:val="none"/>
        </w:rPr>
        <w:t>FINTEK MUMTAAZ.</w:t>
      </w:r>
    </w:p>
    <w:p>
      <w:pPr>
        <w:pStyle w:val="30"/>
        <w:numPr>
          <w:ilvl w:val="0"/>
          <w:numId w:val="4"/>
        </w:numPr>
        <w:autoSpaceDE w:val="0"/>
        <w:autoSpaceDN w:val="0"/>
        <w:adjustRightInd w:val="0"/>
        <w:spacing w:line="360" w:lineRule="auto"/>
        <w:contextualSpacing/>
        <w:jc w:val="both"/>
        <w:rPr>
          <w:rFonts w:ascii="Perpetua" w:hAnsi="Perpetua"/>
          <w:color w:val="000000"/>
          <w:highlight w:val="none"/>
        </w:rPr>
      </w:pPr>
      <w:r>
        <w:rPr>
          <w:rFonts w:ascii="Perpetua" w:hAnsi="Perpetua" w:eastAsia="SimSun"/>
          <w:b/>
          <w:bCs/>
          <w:szCs w:val="20"/>
          <w:highlight w:val="none"/>
        </w:rPr>
        <w:t xml:space="preserve">PENGELOLA DANA </w:t>
      </w:r>
      <w:r>
        <w:rPr>
          <w:rFonts w:ascii="Perpetua" w:hAnsi="Perpetua" w:eastAsia="SimSun"/>
          <w:szCs w:val="20"/>
          <w:highlight w:val="none"/>
        </w:rPr>
        <w:t>setuju untuk melakukan pengembalian/pelunasan pembiayaan dan bagi hasil sesuai jadwal pada Lampiran 1 Perjanjian ini.</w:t>
      </w:r>
    </w:p>
    <w:p>
      <w:pPr>
        <w:autoSpaceDE w:val="0"/>
        <w:autoSpaceDN w:val="0"/>
        <w:adjustRightInd w:val="0"/>
        <w:spacing w:line="360" w:lineRule="auto"/>
        <w:contextualSpacing/>
        <w:jc w:val="both"/>
        <w:rPr>
          <w:rFonts w:ascii="Perpetua" w:hAnsi="Perpetua" w:eastAsia="SimSun"/>
          <w:b/>
          <w:bCs/>
          <w:szCs w:val="20"/>
          <w:highlight w:val="none"/>
        </w:rPr>
      </w:pPr>
    </w:p>
    <w:p>
      <w:pPr>
        <w:autoSpaceDE w:val="0"/>
        <w:autoSpaceDN w:val="0"/>
        <w:adjustRightInd w:val="0"/>
        <w:spacing w:line="360" w:lineRule="auto"/>
        <w:contextualSpacing/>
        <w:jc w:val="both"/>
        <w:rPr>
          <w:rFonts w:ascii="Perpetua" w:hAnsi="Perpetua" w:eastAsia="SimSun"/>
          <w:b/>
          <w:bCs/>
          <w:szCs w:val="20"/>
          <w:highlight w:val="none"/>
        </w:rPr>
      </w:pPr>
    </w:p>
    <w:p>
      <w:pPr>
        <w:autoSpaceDE w:val="0"/>
        <w:autoSpaceDN w:val="0"/>
        <w:adjustRightInd w:val="0"/>
        <w:spacing w:line="360" w:lineRule="auto"/>
        <w:contextualSpacing/>
        <w:jc w:val="both"/>
        <w:rPr>
          <w:rFonts w:ascii="Perpetua" w:hAnsi="Perpetua" w:eastAsia="SimSun"/>
          <w:b/>
          <w:bCs/>
          <w:szCs w:val="20"/>
          <w:highlight w:val="none"/>
        </w:rPr>
      </w:pPr>
    </w:p>
    <w:p>
      <w:pPr>
        <w:pStyle w:val="30"/>
        <w:numPr>
          <w:ilvl w:val="0"/>
          <w:numId w:val="3"/>
        </w:numPr>
        <w:autoSpaceDE w:val="0"/>
        <w:autoSpaceDN w:val="0"/>
        <w:adjustRightInd w:val="0"/>
        <w:spacing w:line="360" w:lineRule="auto"/>
        <w:contextualSpacing/>
        <w:jc w:val="both"/>
        <w:rPr>
          <w:rFonts w:ascii="Perpetua" w:hAnsi="Perpetua"/>
          <w:color w:val="000000"/>
          <w:highlight w:val="none"/>
        </w:rPr>
      </w:pPr>
      <w:r>
        <w:rPr>
          <w:rFonts w:ascii="Perpetua" w:hAnsi="Perpetua"/>
          <w:color w:val="000000"/>
          <w:highlight w:val="none"/>
        </w:rPr>
        <w:t>Hak</w:t>
      </w:r>
      <w:r>
        <w:rPr>
          <w:rFonts w:ascii="Perpetua" w:hAnsi="Perpetua" w:eastAsia="SimSun"/>
          <w:szCs w:val="20"/>
          <w:highlight w:val="none"/>
        </w:rPr>
        <w:t xml:space="preserve"> dan Kewajiban</w:t>
      </w:r>
      <w:r>
        <w:rPr>
          <w:rFonts w:ascii="Perpetua" w:hAnsi="Perpetua" w:eastAsia="SimSun"/>
          <w:b/>
          <w:bCs/>
          <w:szCs w:val="20"/>
          <w:highlight w:val="none"/>
        </w:rPr>
        <w:t xml:space="preserve"> FINTEK MUMTAAZ:</w:t>
      </w:r>
    </w:p>
    <w:p>
      <w:pPr>
        <w:pStyle w:val="30"/>
        <w:numPr>
          <w:ilvl w:val="0"/>
          <w:numId w:val="5"/>
        </w:numPr>
        <w:autoSpaceDE w:val="0"/>
        <w:autoSpaceDN w:val="0"/>
        <w:adjustRightInd w:val="0"/>
        <w:spacing w:line="360" w:lineRule="auto"/>
        <w:contextualSpacing/>
        <w:jc w:val="both"/>
        <w:rPr>
          <w:rFonts w:ascii="Perpetua" w:hAnsi="Perpetua"/>
          <w:color w:val="000000"/>
          <w:highlight w:val="none"/>
        </w:rPr>
      </w:pPr>
      <w:r>
        <w:rPr>
          <w:rFonts w:ascii="Perpetua" w:hAnsi="Perpetua"/>
          <w:b/>
          <w:bCs/>
          <w:color w:val="000000"/>
          <w:highlight w:val="none"/>
        </w:rPr>
        <w:t xml:space="preserve">FINTEK MUMTAAZ </w:t>
      </w:r>
      <w:r>
        <w:rPr>
          <w:rFonts w:ascii="Perpetua" w:hAnsi="Perpetua"/>
          <w:color w:val="000000"/>
          <w:highlight w:val="none"/>
        </w:rPr>
        <w:t xml:space="preserve">berhak untuk mengambil tindakan apapun yang dianggap sesuai untuk memvalidasi data yang diajukan oleh </w:t>
      </w:r>
      <w:r>
        <w:rPr>
          <w:rFonts w:ascii="Perpetua" w:hAnsi="Perpetua"/>
          <w:b/>
          <w:bCs/>
          <w:color w:val="000000"/>
          <w:highlight w:val="none"/>
        </w:rPr>
        <w:t xml:space="preserve">PENGELOLA DANA </w:t>
      </w:r>
      <w:r>
        <w:rPr>
          <w:rFonts w:ascii="Perpetua" w:hAnsi="Perpetua"/>
          <w:color w:val="000000"/>
          <w:highlight w:val="none"/>
        </w:rPr>
        <w:t xml:space="preserve">dalam pendaftaran. </w:t>
      </w:r>
    </w:p>
    <w:p>
      <w:pPr>
        <w:pStyle w:val="30"/>
        <w:numPr>
          <w:ilvl w:val="0"/>
          <w:numId w:val="5"/>
        </w:numPr>
        <w:autoSpaceDE w:val="0"/>
        <w:autoSpaceDN w:val="0"/>
        <w:adjustRightInd w:val="0"/>
        <w:spacing w:line="360" w:lineRule="auto"/>
        <w:contextualSpacing/>
        <w:jc w:val="both"/>
        <w:rPr>
          <w:rFonts w:ascii="Perpetua" w:hAnsi="Perpetua"/>
          <w:color w:val="000000"/>
          <w:highlight w:val="none"/>
        </w:rPr>
      </w:pPr>
      <w:r>
        <w:rPr>
          <w:rFonts w:ascii="Perpetua" w:hAnsi="Perpetua"/>
          <w:b/>
          <w:bCs/>
          <w:color w:val="000000"/>
          <w:highlight w:val="none"/>
        </w:rPr>
        <w:t xml:space="preserve">FINTEK MUMTAAZ </w:t>
      </w:r>
      <w:r>
        <w:rPr>
          <w:rFonts w:ascii="Perpetua" w:hAnsi="Perpetua"/>
          <w:color w:val="000000"/>
          <w:highlight w:val="none"/>
        </w:rPr>
        <w:t xml:space="preserve">harus memastikan agar Platform berisi informasi berikut yang dapat diakses oleh </w:t>
      </w:r>
      <w:r>
        <w:rPr>
          <w:rFonts w:ascii="Perpetua" w:hAnsi="Perpetua"/>
          <w:b/>
          <w:bCs/>
          <w:color w:val="000000"/>
          <w:highlight w:val="none"/>
        </w:rPr>
        <w:t>PENGELOLA DANA</w:t>
      </w:r>
      <w:r>
        <w:rPr>
          <w:rFonts w:ascii="Perpetua" w:hAnsi="Perpetua"/>
          <w:color w:val="000000"/>
          <w:highlight w:val="none"/>
        </w:rPr>
        <w:t>:</w:t>
      </w:r>
    </w:p>
    <w:p>
      <w:pPr>
        <w:pStyle w:val="30"/>
        <w:numPr>
          <w:ilvl w:val="1"/>
          <w:numId w:val="6"/>
        </w:numPr>
        <w:autoSpaceDE w:val="0"/>
        <w:autoSpaceDN w:val="0"/>
        <w:adjustRightInd w:val="0"/>
        <w:spacing w:line="360" w:lineRule="auto"/>
        <w:ind w:left="1134"/>
        <w:contextualSpacing/>
        <w:jc w:val="both"/>
        <w:rPr>
          <w:rFonts w:ascii="Perpetua" w:hAnsi="Perpetua"/>
          <w:color w:val="000000"/>
          <w:highlight w:val="none"/>
        </w:rPr>
      </w:pPr>
      <w:r>
        <w:rPr>
          <w:rFonts w:ascii="Perpetua" w:hAnsi="Perpetua"/>
          <w:color w:val="000000"/>
          <w:highlight w:val="none"/>
        </w:rPr>
        <w:t xml:space="preserve">Katalog dan Informasi Detail </w:t>
      </w:r>
      <w:r>
        <w:rPr>
          <w:rFonts w:ascii="Perpetua" w:hAnsi="Perpetua"/>
          <w:b/>
          <w:bCs/>
          <w:color w:val="000000"/>
          <w:highlight w:val="none"/>
        </w:rPr>
        <w:t>Objek Usaha</w:t>
      </w:r>
      <w:r>
        <w:rPr>
          <w:rFonts w:ascii="Perpetua" w:hAnsi="Perpetua"/>
          <w:color w:val="000000"/>
          <w:highlight w:val="none"/>
        </w:rPr>
        <w:t>;</w:t>
      </w:r>
    </w:p>
    <w:p>
      <w:pPr>
        <w:pStyle w:val="30"/>
        <w:numPr>
          <w:ilvl w:val="1"/>
          <w:numId w:val="6"/>
        </w:numPr>
        <w:autoSpaceDE w:val="0"/>
        <w:autoSpaceDN w:val="0"/>
        <w:adjustRightInd w:val="0"/>
        <w:spacing w:line="360" w:lineRule="auto"/>
        <w:ind w:left="1134"/>
        <w:contextualSpacing/>
        <w:jc w:val="both"/>
        <w:rPr>
          <w:rFonts w:ascii="Perpetua" w:hAnsi="Perpetua"/>
          <w:color w:val="000000"/>
          <w:highlight w:val="none"/>
        </w:rPr>
      </w:pPr>
      <w:r>
        <w:rPr>
          <w:rFonts w:ascii="Perpetua" w:hAnsi="Perpetua"/>
          <w:color w:val="000000"/>
          <w:highlight w:val="none"/>
        </w:rPr>
        <w:t xml:space="preserve">Informasi tentang </w:t>
      </w:r>
      <w:r>
        <w:rPr>
          <w:rFonts w:ascii="Perpetua" w:hAnsi="Perpetua"/>
          <w:b/>
          <w:bCs/>
          <w:color w:val="000000"/>
          <w:highlight w:val="none"/>
        </w:rPr>
        <w:t xml:space="preserve">Layanan </w:t>
      </w:r>
      <w:r>
        <w:rPr>
          <w:rFonts w:ascii="Perpetua" w:hAnsi="Perpetua"/>
          <w:color w:val="000000"/>
          <w:highlight w:val="none"/>
        </w:rPr>
        <w:t xml:space="preserve">dan produk baru yang disediakan </w:t>
      </w:r>
      <w:r>
        <w:rPr>
          <w:rFonts w:ascii="Perpetua" w:hAnsi="Perpetua"/>
          <w:b/>
          <w:bCs/>
          <w:color w:val="000000"/>
          <w:highlight w:val="none"/>
        </w:rPr>
        <w:t>Platform</w:t>
      </w:r>
      <w:r>
        <w:rPr>
          <w:rFonts w:ascii="Perpetua" w:hAnsi="Perpetua"/>
          <w:color w:val="000000"/>
          <w:highlight w:val="none"/>
        </w:rPr>
        <w:t>;</w:t>
      </w:r>
    </w:p>
    <w:p>
      <w:pPr>
        <w:pStyle w:val="30"/>
        <w:numPr>
          <w:ilvl w:val="1"/>
          <w:numId w:val="6"/>
        </w:numPr>
        <w:autoSpaceDE w:val="0"/>
        <w:autoSpaceDN w:val="0"/>
        <w:adjustRightInd w:val="0"/>
        <w:spacing w:line="360" w:lineRule="auto"/>
        <w:ind w:left="1134"/>
        <w:contextualSpacing/>
        <w:jc w:val="both"/>
        <w:rPr>
          <w:rFonts w:ascii="Perpetua" w:hAnsi="Perpetua"/>
          <w:color w:val="000000"/>
          <w:highlight w:val="none"/>
        </w:rPr>
      </w:pPr>
      <w:r>
        <w:rPr>
          <w:rFonts w:ascii="Perpetua" w:hAnsi="Perpetua"/>
          <w:color w:val="000000"/>
          <w:highlight w:val="none"/>
        </w:rPr>
        <w:t xml:space="preserve">Profil dan Rating </w:t>
      </w:r>
      <w:r>
        <w:rPr>
          <w:rFonts w:ascii="Perpetua" w:hAnsi="Perpetua"/>
          <w:b/>
          <w:bCs/>
          <w:color w:val="000000"/>
          <w:highlight w:val="none"/>
        </w:rPr>
        <w:t>Pengelola Dana</w:t>
      </w:r>
      <w:r>
        <w:rPr>
          <w:rFonts w:ascii="Perpetua" w:hAnsi="Perpetua"/>
          <w:color w:val="000000"/>
          <w:highlight w:val="none"/>
        </w:rPr>
        <w:t>;</w:t>
      </w:r>
    </w:p>
    <w:p>
      <w:pPr>
        <w:pStyle w:val="30"/>
        <w:numPr>
          <w:ilvl w:val="1"/>
          <w:numId w:val="6"/>
        </w:numPr>
        <w:autoSpaceDE w:val="0"/>
        <w:autoSpaceDN w:val="0"/>
        <w:adjustRightInd w:val="0"/>
        <w:spacing w:line="360" w:lineRule="auto"/>
        <w:ind w:left="1134"/>
        <w:contextualSpacing/>
        <w:jc w:val="both"/>
        <w:rPr>
          <w:rFonts w:ascii="Perpetua" w:hAnsi="Perpetua"/>
          <w:color w:val="000000"/>
          <w:highlight w:val="none"/>
        </w:rPr>
      </w:pPr>
      <w:r>
        <w:rPr>
          <w:rFonts w:ascii="Perpetua" w:hAnsi="Perpetua"/>
          <w:color w:val="000000"/>
          <w:highlight w:val="none"/>
        </w:rPr>
        <w:t>Informasi mengenai Portofolio/ Objek Usaha yang sedang atau telah didanai, termasuk Jadwal Angsuran dan Kolektibilitas;</w:t>
      </w:r>
    </w:p>
    <w:p>
      <w:pPr>
        <w:pStyle w:val="30"/>
        <w:numPr>
          <w:ilvl w:val="0"/>
          <w:numId w:val="5"/>
        </w:numPr>
        <w:autoSpaceDE w:val="0"/>
        <w:autoSpaceDN w:val="0"/>
        <w:adjustRightInd w:val="0"/>
        <w:spacing w:line="360" w:lineRule="auto"/>
        <w:contextualSpacing/>
        <w:jc w:val="both"/>
        <w:rPr>
          <w:rFonts w:ascii="Perpetua" w:hAnsi="Perpetua"/>
          <w:color w:val="000000"/>
          <w:highlight w:val="none"/>
        </w:rPr>
      </w:pPr>
      <w:r>
        <w:rPr>
          <w:rFonts w:ascii="Perpetua" w:hAnsi="Perpetua"/>
          <w:color w:val="000000"/>
          <w:highlight w:val="none"/>
        </w:rPr>
        <w:t>Informasi mengenai Virtual Account, termasuk pembagian keuntungan dan pelunasan kepada Pendana.</w:t>
      </w:r>
    </w:p>
    <w:p>
      <w:pPr>
        <w:pStyle w:val="30"/>
        <w:numPr>
          <w:ilvl w:val="0"/>
          <w:numId w:val="5"/>
        </w:numPr>
        <w:autoSpaceDE w:val="0"/>
        <w:autoSpaceDN w:val="0"/>
        <w:adjustRightInd w:val="0"/>
        <w:spacing w:line="360" w:lineRule="auto"/>
        <w:contextualSpacing/>
        <w:jc w:val="both"/>
        <w:rPr>
          <w:rFonts w:ascii="Perpetua" w:hAnsi="Perpetua"/>
          <w:color w:val="000000"/>
          <w:highlight w:val="none"/>
        </w:rPr>
      </w:pPr>
      <w:r>
        <w:rPr>
          <w:rFonts w:ascii="Perpetua" w:hAnsi="Perpetua"/>
          <w:b/>
          <w:bCs/>
          <w:color w:val="000000"/>
          <w:highlight w:val="none"/>
        </w:rPr>
        <w:t xml:space="preserve">FINTEK MUMTAAZ </w:t>
      </w:r>
      <w:r>
        <w:rPr>
          <w:rFonts w:ascii="Perpetua" w:hAnsi="Perpetua"/>
          <w:color w:val="000000"/>
          <w:highlight w:val="none"/>
        </w:rPr>
        <w:t xml:space="preserve">akan melakukan Verifikasi serta Rating terhadap </w:t>
      </w:r>
      <w:r>
        <w:rPr>
          <w:rFonts w:ascii="Perpetua" w:hAnsi="Perpetua"/>
          <w:b/>
          <w:bCs/>
          <w:color w:val="000000"/>
          <w:highlight w:val="none"/>
        </w:rPr>
        <w:t>Pengelola Dana</w:t>
      </w:r>
      <w:r>
        <w:rPr>
          <w:rFonts w:ascii="Perpetua" w:hAnsi="Perpetua"/>
          <w:color w:val="000000"/>
          <w:highlight w:val="none"/>
        </w:rPr>
        <w:t xml:space="preserve">, yang akan termasuk namun tidak terbatas pada: </w:t>
      </w:r>
    </w:p>
    <w:p>
      <w:pPr>
        <w:pStyle w:val="30"/>
        <w:numPr>
          <w:ilvl w:val="1"/>
          <w:numId w:val="7"/>
        </w:numPr>
        <w:autoSpaceDE w:val="0"/>
        <w:autoSpaceDN w:val="0"/>
        <w:adjustRightInd w:val="0"/>
        <w:spacing w:line="360" w:lineRule="auto"/>
        <w:ind w:left="1134"/>
        <w:contextualSpacing/>
        <w:jc w:val="both"/>
        <w:rPr>
          <w:rFonts w:ascii="Perpetua" w:hAnsi="Perpetua"/>
          <w:color w:val="000000"/>
          <w:highlight w:val="none"/>
        </w:rPr>
      </w:pPr>
      <w:r>
        <w:rPr>
          <w:rFonts w:ascii="Perpetua" w:hAnsi="Perpetua"/>
          <w:color w:val="000000"/>
          <w:highlight w:val="none"/>
        </w:rPr>
        <w:t xml:space="preserve">Verifikasi kelengkapan dokumen perusahaan </w:t>
      </w:r>
      <w:r>
        <w:rPr>
          <w:rFonts w:ascii="Perpetua" w:hAnsi="Perpetua"/>
          <w:b/>
          <w:bCs/>
          <w:color w:val="000000"/>
          <w:highlight w:val="none"/>
        </w:rPr>
        <w:t>Pengelola Dana</w:t>
      </w:r>
      <w:r>
        <w:rPr>
          <w:rFonts w:ascii="Perpetua" w:hAnsi="Perpetua"/>
          <w:color w:val="000000"/>
          <w:highlight w:val="none"/>
        </w:rPr>
        <w:t>;</w:t>
      </w:r>
    </w:p>
    <w:p>
      <w:pPr>
        <w:pStyle w:val="30"/>
        <w:numPr>
          <w:ilvl w:val="1"/>
          <w:numId w:val="7"/>
        </w:numPr>
        <w:autoSpaceDE w:val="0"/>
        <w:autoSpaceDN w:val="0"/>
        <w:adjustRightInd w:val="0"/>
        <w:spacing w:line="360" w:lineRule="auto"/>
        <w:ind w:left="1134"/>
        <w:contextualSpacing/>
        <w:jc w:val="both"/>
        <w:rPr>
          <w:rFonts w:ascii="Perpetua" w:hAnsi="Perpetua"/>
          <w:color w:val="000000"/>
          <w:highlight w:val="none"/>
        </w:rPr>
      </w:pPr>
      <w:r>
        <w:rPr>
          <w:rFonts w:ascii="Perpetua" w:hAnsi="Perpetua"/>
          <w:color w:val="000000"/>
          <w:highlight w:val="none"/>
        </w:rPr>
        <w:t xml:space="preserve">Verifikasi telepon atas nomor korespondensi </w:t>
      </w:r>
      <w:r>
        <w:rPr>
          <w:rFonts w:ascii="Perpetua" w:hAnsi="Perpetua"/>
          <w:b/>
          <w:bCs/>
          <w:color w:val="000000"/>
          <w:highlight w:val="none"/>
        </w:rPr>
        <w:t>Pengelola Dana</w:t>
      </w:r>
      <w:r>
        <w:rPr>
          <w:rFonts w:ascii="Perpetua" w:hAnsi="Perpetua"/>
          <w:color w:val="000000"/>
          <w:highlight w:val="none"/>
        </w:rPr>
        <w:t>;</w:t>
      </w:r>
    </w:p>
    <w:p>
      <w:pPr>
        <w:pStyle w:val="30"/>
        <w:numPr>
          <w:ilvl w:val="1"/>
          <w:numId w:val="7"/>
        </w:numPr>
        <w:autoSpaceDE w:val="0"/>
        <w:autoSpaceDN w:val="0"/>
        <w:adjustRightInd w:val="0"/>
        <w:spacing w:line="360" w:lineRule="auto"/>
        <w:ind w:left="1134"/>
        <w:contextualSpacing/>
        <w:jc w:val="both"/>
        <w:rPr>
          <w:rFonts w:ascii="Perpetua" w:hAnsi="Perpetua"/>
          <w:color w:val="000000"/>
          <w:highlight w:val="none"/>
        </w:rPr>
      </w:pPr>
      <w:r>
        <w:rPr>
          <w:rFonts w:ascii="Perpetua" w:hAnsi="Perpetua"/>
          <w:color w:val="000000"/>
          <w:highlight w:val="none"/>
        </w:rPr>
        <w:t xml:space="preserve">Rating </w:t>
      </w:r>
      <w:r>
        <w:rPr>
          <w:rFonts w:ascii="Perpetua" w:hAnsi="Perpetua"/>
          <w:b/>
          <w:bCs/>
          <w:color w:val="000000"/>
          <w:highlight w:val="none"/>
        </w:rPr>
        <w:t>Pengelola Dana</w:t>
      </w:r>
      <w:r>
        <w:rPr>
          <w:rFonts w:ascii="Perpetua" w:hAnsi="Perpetua"/>
          <w:color w:val="000000"/>
          <w:highlight w:val="none"/>
        </w:rPr>
        <w:t xml:space="preserve"> menggunakan standar yang ditetapkan </w:t>
      </w:r>
      <w:r>
        <w:rPr>
          <w:rFonts w:ascii="Perpetua" w:hAnsi="Perpetua"/>
          <w:b/>
          <w:bCs/>
          <w:color w:val="000000"/>
          <w:highlight w:val="none"/>
        </w:rPr>
        <w:t>FINTEK MUMTAAZ</w:t>
      </w:r>
      <w:r>
        <w:rPr>
          <w:rFonts w:ascii="Perpetua" w:hAnsi="Perpetua"/>
          <w:color w:val="000000"/>
          <w:highlight w:val="none"/>
        </w:rPr>
        <w:t>.</w:t>
      </w:r>
    </w:p>
    <w:p>
      <w:pPr>
        <w:pStyle w:val="30"/>
        <w:numPr>
          <w:ilvl w:val="0"/>
          <w:numId w:val="5"/>
        </w:numPr>
        <w:autoSpaceDE w:val="0"/>
        <w:autoSpaceDN w:val="0"/>
        <w:adjustRightInd w:val="0"/>
        <w:spacing w:line="360" w:lineRule="auto"/>
        <w:contextualSpacing/>
        <w:jc w:val="both"/>
        <w:rPr>
          <w:rFonts w:ascii="Perpetua" w:hAnsi="Perpetua"/>
          <w:color w:val="000000"/>
          <w:highlight w:val="none"/>
        </w:rPr>
      </w:pPr>
      <w:r>
        <w:rPr>
          <w:rFonts w:ascii="Perpetua" w:hAnsi="Perpetua"/>
          <w:b/>
          <w:bCs/>
          <w:color w:val="000000"/>
          <w:highlight w:val="none"/>
        </w:rPr>
        <w:t xml:space="preserve">FINTEK MUMTAAZ </w:t>
      </w:r>
      <w:r>
        <w:rPr>
          <w:rFonts w:ascii="Perpetua" w:hAnsi="Perpetua"/>
          <w:color w:val="000000"/>
          <w:highlight w:val="none"/>
        </w:rPr>
        <w:t xml:space="preserve">tidak bertanggung jawab atas keaslian, ketepatan atau kebenaran data dalam Objek Usaha yang dipublikasikan </w:t>
      </w:r>
      <w:r>
        <w:rPr>
          <w:rFonts w:ascii="Perpetua" w:hAnsi="Perpetua"/>
          <w:b/>
          <w:bCs/>
          <w:color w:val="000000"/>
          <w:highlight w:val="none"/>
        </w:rPr>
        <w:t>Pengelola Dana</w:t>
      </w:r>
      <w:r>
        <w:rPr>
          <w:rFonts w:ascii="Perpetua" w:hAnsi="Perpetua"/>
          <w:color w:val="000000"/>
          <w:highlight w:val="none"/>
        </w:rPr>
        <w:t xml:space="preserve"> di Platform sebelum dan setelah verifikasi yang dilakukan oleh </w:t>
      </w:r>
      <w:r>
        <w:rPr>
          <w:rFonts w:ascii="Perpetua" w:hAnsi="Perpetua"/>
          <w:b/>
          <w:bCs/>
          <w:color w:val="000000"/>
          <w:highlight w:val="none"/>
        </w:rPr>
        <w:t>FINTEK MUMTAAZ</w:t>
      </w:r>
      <w:r>
        <w:rPr>
          <w:rFonts w:ascii="Perpetua" w:hAnsi="Perpetua"/>
          <w:color w:val="000000"/>
          <w:highlight w:val="none"/>
        </w:rPr>
        <w:t xml:space="preserve"> kepada </w:t>
      </w:r>
      <w:r>
        <w:rPr>
          <w:rFonts w:ascii="Perpetua" w:hAnsi="Perpetua"/>
          <w:b/>
          <w:bCs/>
          <w:color w:val="000000"/>
          <w:highlight w:val="none"/>
        </w:rPr>
        <w:t>Pengelola Dana</w:t>
      </w:r>
      <w:r>
        <w:rPr>
          <w:rFonts w:ascii="Perpetua" w:hAnsi="Perpetua"/>
          <w:color w:val="000000"/>
          <w:highlight w:val="none"/>
        </w:rPr>
        <w:t>.</w:t>
      </w:r>
    </w:p>
    <w:p>
      <w:pPr>
        <w:pStyle w:val="30"/>
        <w:numPr>
          <w:ilvl w:val="0"/>
          <w:numId w:val="5"/>
        </w:numPr>
        <w:autoSpaceDE w:val="0"/>
        <w:autoSpaceDN w:val="0"/>
        <w:adjustRightInd w:val="0"/>
        <w:spacing w:line="360" w:lineRule="auto"/>
        <w:contextualSpacing/>
        <w:jc w:val="both"/>
        <w:rPr>
          <w:rFonts w:ascii="Perpetua" w:hAnsi="Perpetua"/>
          <w:color w:val="000000"/>
          <w:highlight w:val="none"/>
        </w:rPr>
      </w:pPr>
      <w:r>
        <w:rPr>
          <w:rFonts w:ascii="Perpetua" w:hAnsi="Perpetua"/>
          <w:b/>
          <w:bCs/>
          <w:color w:val="000000"/>
          <w:highlight w:val="none"/>
        </w:rPr>
        <w:t>FINTEK MUMTAAZ</w:t>
      </w:r>
      <w:r>
        <w:rPr>
          <w:rFonts w:ascii="Perpetua" w:hAnsi="Perpetua"/>
          <w:color w:val="000000"/>
          <w:highlight w:val="none"/>
        </w:rPr>
        <w:t xml:space="preserve"> berhak untuk menghubungi </w:t>
      </w:r>
      <w:r>
        <w:rPr>
          <w:rFonts w:ascii="Perpetua" w:hAnsi="Perpetua"/>
          <w:b/>
          <w:bCs/>
          <w:color w:val="000000"/>
          <w:highlight w:val="none"/>
        </w:rPr>
        <w:t>PENGELOLA DANA</w:t>
      </w:r>
      <w:r>
        <w:rPr>
          <w:rFonts w:ascii="Perpetua" w:hAnsi="Perpetua"/>
          <w:color w:val="000000"/>
          <w:highlight w:val="none"/>
        </w:rPr>
        <w:t xml:space="preserve"> atau orang yang dinyatakan sebagai “narahubung” dalam Akun </w:t>
      </w:r>
      <w:r>
        <w:rPr>
          <w:rFonts w:ascii="Perpetua" w:hAnsi="Perpetua"/>
          <w:b/>
          <w:bCs/>
          <w:color w:val="000000"/>
          <w:highlight w:val="none"/>
        </w:rPr>
        <w:t>PENGELOLA DANA</w:t>
      </w:r>
      <w:r>
        <w:rPr>
          <w:rFonts w:ascii="Perpetua" w:hAnsi="Perpetua"/>
          <w:color w:val="000000"/>
          <w:highlight w:val="none"/>
        </w:rPr>
        <w:t xml:space="preserve">  melalui berbagai cara, termasuk namun tidak terbatas pada:</w:t>
      </w:r>
    </w:p>
    <w:p>
      <w:pPr>
        <w:pStyle w:val="30"/>
        <w:numPr>
          <w:ilvl w:val="2"/>
          <w:numId w:val="8"/>
        </w:numPr>
        <w:autoSpaceDE w:val="0"/>
        <w:autoSpaceDN w:val="0"/>
        <w:adjustRightInd w:val="0"/>
        <w:spacing w:line="360" w:lineRule="auto"/>
        <w:contextualSpacing/>
        <w:jc w:val="both"/>
        <w:rPr>
          <w:rFonts w:ascii="Perpetua" w:hAnsi="Perpetua"/>
          <w:color w:val="000000"/>
          <w:highlight w:val="none"/>
        </w:rPr>
      </w:pPr>
      <w:r>
        <w:rPr>
          <w:rFonts w:ascii="Perpetua" w:hAnsi="Perpetua"/>
          <w:color w:val="000000"/>
          <w:highlight w:val="none"/>
        </w:rPr>
        <w:t>Notifikasi Elektronik;</w:t>
      </w:r>
    </w:p>
    <w:p>
      <w:pPr>
        <w:pStyle w:val="30"/>
        <w:numPr>
          <w:ilvl w:val="2"/>
          <w:numId w:val="8"/>
        </w:numPr>
        <w:autoSpaceDE w:val="0"/>
        <w:autoSpaceDN w:val="0"/>
        <w:adjustRightInd w:val="0"/>
        <w:spacing w:line="360" w:lineRule="auto"/>
        <w:contextualSpacing/>
        <w:jc w:val="both"/>
        <w:rPr>
          <w:rFonts w:ascii="Perpetua" w:hAnsi="Perpetua"/>
          <w:color w:val="000000"/>
          <w:highlight w:val="none"/>
        </w:rPr>
      </w:pPr>
      <w:r>
        <w:rPr>
          <w:rFonts w:ascii="Perpetua" w:hAnsi="Perpetua"/>
          <w:color w:val="000000"/>
          <w:highlight w:val="none"/>
        </w:rPr>
        <w:t>Email;</w:t>
      </w:r>
    </w:p>
    <w:p>
      <w:pPr>
        <w:pStyle w:val="30"/>
        <w:numPr>
          <w:ilvl w:val="2"/>
          <w:numId w:val="8"/>
        </w:numPr>
        <w:autoSpaceDE w:val="0"/>
        <w:autoSpaceDN w:val="0"/>
        <w:adjustRightInd w:val="0"/>
        <w:spacing w:line="360" w:lineRule="auto"/>
        <w:contextualSpacing/>
        <w:jc w:val="both"/>
        <w:rPr>
          <w:rFonts w:ascii="Perpetua" w:hAnsi="Perpetua"/>
          <w:color w:val="000000"/>
          <w:highlight w:val="none"/>
        </w:rPr>
      </w:pPr>
      <w:r>
        <w:rPr>
          <w:rFonts w:ascii="Perpetua" w:hAnsi="Perpetua"/>
          <w:color w:val="000000"/>
          <w:highlight w:val="none"/>
        </w:rPr>
        <w:t>Pesan teks telepon;</w:t>
      </w:r>
    </w:p>
    <w:p>
      <w:pPr>
        <w:pStyle w:val="30"/>
        <w:numPr>
          <w:ilvl w:val="2"/>
          <w:numId w:val="8"/>
        </w:numPr>
        <w:autoSpaceDE w:val="0"/>
        <w:autoSpaceDN w:val="0"/>
        <w:adjustRightInd w:val="0"/>
        <w:spacing w:line="360" w:lineRule="auto"/>
        <w:contextualSpacing/>
        <w:jc w:val="both"/>
        <w:rPr>
          <w:rFonts w:ascii="Perpetua" w:hAnsi="Perpetua"/>
          <w:color w:val="000000"/>
          <w:highlight w:val="none"/>
        </w:rPr>
      </w:pPr>
      <w:r>
        <w:rPr>
          <w:rFonts w:ascii="Perpetua" w:hAnsi="Perpetua"/>
          <w:color w:val="000000"/>
          <w:highlight w:val="none"/>
        </w:rPr>
        <w:t>Panggilan suara; dan</w:t>
      </w:r>
    </w:p>
    <w:p>
      <w:pPr>
        <w:pStyle w:val="30"/>
        <w:numPr>
          <w:ilvl w:val="2"/>
          <w:numId w:val="8"/>
        </w:numPr>
        <w:autoSpaceDE w:val="0"/>
        <w:autoSpaceDN w:val="0"/>
        <w:adjustRightInd w:val="0"/>
        <w:spacing w:line="360" w:lineRule="auto"/>
        <w:contextualSpacing/>
        <w:jc w:val="both"/>
        <w:rPr>
          <w:rFonts w:ascii="Perpetua" w:hAnsi="Perpetua"/>
          <w:color w:val="000000"/>
          <w:highlight w:val="none"/>
        </w:rPr>
      </w:pPr>
      <w:r>
        <w:rPr>
          <w:rFonts w:ascii="Perpetua" w:hAnsi="Perpetua"/>
          <w:color w:val="000000"/>
          <w:highlight w:val="none"/>
        </w:rPr>
        <w:t>Panggilan suara otomatis.</w:t>
      </w:r>
    </w:p>
    <w:bookmarkEnd w:id="2"/>
    <w:p>
      <w:pPr>
        <w:pStyle w:val="11"/>
        <w:jc w:val="center"/>
        <w:rPr>
          <w:rFonts w:ascii="Perpetua" w:hAnsi="Perpetua"/>
          <w:b/>
          <w:bCs/>
          <w:highlight w:val="none"/>
        </w:rPr>
      </w:pPr>
    </w:p>
    <w:p>
      <w:pPr>
        <w:pStyle w:val="11"/>
        <w:jc w:val="center"/>
        <w:rPr>
          <w:rFonts w:ascii="Perpetua" w:hAnsi="Perpetua"/>
          <w:b/>
          <w:bCs/>
          <w:highlight w:val="none"/>
        </w:rPr>
      </w:pPr>
      <w:r>
        <w:rPr>
          <w:rFonts w:ascii="Perpetua" w:hAnsi="Perpetua"/>
          <w:b/>
          <w:bCs/>
          <w:highlight w:val="none"/>
        </w:rPr>
        <w:t>PASAL  4</w:t>
      </w:r>
    </w:p>
    <w:p>
      <w:pPr>
        <w:pStyle w:val="11"/>
        <w:jc w:val="center"/>
        <w:rPr>
          <w:rFonts w:ascii="Perpetua" w:hAnsi="Perpetua"/>
          <w:b/>
          <w:bCs/>
          <w:highlight w:val="none"/>
        </w:rPr>
      </w:pPr>
      <w:r>
        <w:rPr>
          <w:rFonts w:ascii="Perpetua" w:hAnsi="Perpetua"/>
          <w:b/>
          <w:bCs/>
          <w:highlight w:val="none"/>
        </w:rPr>
        <w:t>PERNYATAAN SUMBER DANA</w:t>
      </w:r>
    </w:p>
    <w:p>
      <w:pPr>
        <w:pStyle w:val="11"/>
        <w:rPr>
          <w:rFonts w:ascii="Perpetua" w:hAnsi="Perpetua"/>
          <w:b/>
          <w:bCs/>
          <w:highlight w:val="none"/>
        </w:rPr>
      </w:pPr>
    </w:p>
    <w:p>
      <w:pPr>
        <w:pStyle w:val="11"/>
        <w:rPr>
          <w:rFonts w:ascii="Perpetua" w:hAnsi="Perpetua"/>
          <w:bCs/>
          <w:highlight w:val="none"/>
        </w:rPr>
      </w:pPr>
      <w:r>
        <w:rPr>
          <w:rFonts w:ascii="Perpetua" w:hAnsi="Perpetua"/>
          <w:bCs/>
          <w:highlight w:val="none"/>
        </w:rPr>
        <w:t xml:space="preserve">Dalam mendukung program pemerintah perihal anti pencucian uang, dengan ini </w:t>
      </w:r>
      <w:r>
        <w:rPr>
          <w:rFonts w:ascii="Perpetua" w:hAnsi="Perpetua"/>
          <w:b/>
          <w:highlight w:val="none"/>
        </w:rPr>
        <w:t xml:space="preserve">PENGELOLA DANA </w:t>
      </w:r>
      <w:r>
        <w:rPr>
          <w:rFonts w:ascii="Perpetua" w:hAnsi="Perpetua"/>
          <w:bCs/>
          <w:highlight w:val="none"/>
        </w:rPr>
        <w:t xml:space="preserve"> menyatakan bahwa kekayaan harta dan dananya berasal dari hasil usaha yang sah. </w:t>
      </w:r>
      <w:r>
        <w:rPr>
          <w:rFonts w:ascii="Perpetua" w:hAnsi="Perpetua"/>
          <w:b/>
          <w:highlight w:val="none"/>
        </w:rPr>
        <w:t xml:space="preserve">PENGELOLA DANA </w:t>
      </w:r>
      <w:r>
        <w:rPr>
          <w:rFonts w:ascii="Perpetua" w:hAnsi="Perpetua"/>
          <w:bCs/>
          <w:highlight w:val="none"/>
        </w:rPr>
        <w:t>selanjutnya menyatakan tidak terlibat dengan aktivitas pencucian uang dan/atau perdagangan Narkotika dan obat-obat terlarang, dan uang dan/atau surat berharga yang telah atau akan atau telah didanai bukan berasal baik secara langsung atau tidak langsung dari sumber dana yang tidak sah dan/atau hasil kejahatan.</w:t>
      </w:r>
    </w:p>
    <w:p>
      <w:pPr>
        <w:pStyle w:val="11"/>
        <w:rPr>
          <w:rFonts w:ascii="Perpetua" w:hAnsi="Perpetua"/>
          <w:bCs/>
          <w:highlight w:val="none"/>
        </w:rPr>
      </w:pPr>
    </w:p>
    <w:p>
      <w:pPr>
        <w:pStyle w:val="11"/>
        <w:jc w:val="center"/>
        <w:rPr>
          <w:rFonts w:ascii="Perpetua" w:hAnsi="Perpetua"/>
          <w:b/>
          <w:bCs/>
          <w:highlight w:val="none"/>
        </w:rPr>
      </w:pPr>
      <w:r>
        <w:rPr>
          <w:rFonts w:ascii="Perpetua" w:hAnsi="Perpetua"/>
          <w:b/>
          <w:bCs/>
          <w:highlight w:val="none"/>
        </w:rPr>
        <w:t>PASAL  5</w:t>
      </w:r>
    </w:p>
    <w:p>
      <w:pPr>
        <w:pStyle w:val="11"/>
        <w:jc w:val="center"/>
        <w:rPr>
          <w:rFonts w:ascii="Perpetua" w:hAnsi="Perpetua"/>
          <w:highlight w:val="none"/>
        </w:rPr>
      </w:pPr>
      <w:r>
        <w:rPr>
          <w:rFonts w:ascii="Perpetua" w:hAnsi="Perpetua"/>
          <w:b/>
          <w:bCs/>
          <w:highlight w:val="none"/>
        </w:rPr>
        <w:t>JUMLAH DANA YANG DITRANSFER</w:t>
      </w:r>
    </w:p>
    <w:p>
      <w:pPr>
        <w:pStyle w:val="11"/>
        <w:jc w:val="center"/>
        <w:rPr>
          <w:rFonts w:ascii="Perpetua" w:hAnsi="Perpetua"/>
          <w:highlight w:val="none"/>
        </w:rPr>
      </w:pPr>
    </w:p>
    <w:p>
      <w:pPr>
        <w:spacing w:after="300"/>
        <w:jc w:val="both"/>
        <w:rPr>
          <w:rFonts w:hint="default" w:ascii="Perpetua" w:hAnsi="Perpetua"/>
          <w:highlight w:val="none"/>
          <w:lang w:val="en-US"/>
        </w:rPr>
      </w:pPr>
      <w:r>
        <w:rPr>
          <w:rFonts w:ascii="Perpetua" w:hAnsi="Perpetua"/>
          <w:b/>
          <w:highlight w:val="none"/>
        </w:rPr>
        <w:t>FINTEK MUMTAAZ</w:t>
      </w:r>
      <w:r>
        <w:rPr>
          <w:rFonts w:ascii="Perpetua" w:hAnsi="Perpetua"/>
          <w:b/>
          <w:highlight w:val="none"/>
          <w:lang w:val="id-ID"/>
        </w:rPr>
        <w:t xml:space="preserve"> </w:t>
      </w:r>
      <w:r>
        <w:rPr>
          <w:rFonts w:ascii="Perpetua" w:hAnsi="Perpetua"/>
          <w:highlight w:val="none"/>
        </w:rPr>
        <w:t xml:space="preserve">mentransfer dana yang telah terkumpul kepada </w:t>
      </w:r>
      <w:r>
        <w:rPr>
          <w:rFonts w:ascii="Perpetua" w:hAnsi="Perpetua"/>
          <w:b/>
          <w:highlight w:val="none"/>
        </w:rPr>
        <w:t xml:space="preserve">PENGELOLA DANA </w:t>
      </w:r>
      <w:r>
        <w:rPr>
          <w:rFonts w:ascii="Perpetua" w:hAnsi="Perpetua"/>
          <w:highlight w:val="none"/>
        </w:rPr>
        <w:t xml:space="preserve">dengan nilai sebesar Rp </w:t>
      </w:r>
      <w:r>
        <w:rPr>
          <w:rFonts w:hint="default" w:ascii="Perpetua" w:hAnsi="Perpetua"/>
          <w:highlight w:val="none"/>
          <w:lang w:val="en-US"/>
        </w:rPr>
        <w:t xml:space="preserve">[user.dana_terkumpul] </w:t>
      </w:r>
      <w:r>
        <w:rPr>
          <w:rFonts w:ascii="Perpetua" w:hAnsi="Perpetua"/>
          <w:highlight w:val="none"/>
        </w:rPr>
        <w:t xml:space="preserve">sesuai dengan bukti kirim ke rekening </w:t>
      </w:r>
      <w:r>
        <w:rPr>
          <w:rFonts w:hint="default" w:ascii="Perpetua" w:hAnsi="Perpetua"/>
          <w:highlight w:val="none"/>
          <w:lang w:val="en-US"/>
        </w:rPr>
        <w:t>[user.nama_bank]</w:t>
      </w:r>
      <w:r>
        <w:rPr>
          <w:rFonts w:ascii="Perpetua" w:hAnsi="Perpetua"/>
          <w:highlight w:val="none"/>
        </w:rPr>
        <w:t xml:space="preserve"> No : </w:t>
      </w:r>
      <w:r>
        <w:rPr>
          <w:rFonts w:hint="default" w:ascii="Perpetua" w:hAnsi="Perpetua"/>
          <w:highlight w:val="none"/>
          <w:lang w:val="en-US"/>
        </w:rPr>
        <w:t>[user.no_rek]</w:t>
      </w:r>
      <w:r>
        <w:rPr>
          <w:rFonts w:ascii="Perpetua" w:hAnsi="Perpetua"/>
          <w:highlight w:val="none"/>
        </w:rPr>
        <w:t xml:space="preserve"> atas nama </w:t>
      </w:r>
      <w:r>
        <w:rPr>
          <w:rFonts w:ascii="Perpetua" w:hAnsi="Perpetua"/>
          <w:b/>
          <w:highlight w:val="none"/>
        </w:rPr>
        <w:t xml:space="preserve">PT </w:t>
      </w:r>
      <w:r>
        <w:rPr>
          <w:rFonts w:hint="default" w:ascii="Perpetua" w:hAnsi="Perpetua"/>
          <w:b/>
          <w:highlight w:val="none"/>
          <w:lang w:val="en-US"/>
        </w:rPr>
        <w:t>[user.nama_perusahaan]</w:t>
      </w:r>
    </w:p>
    <w:p>
      <w:pPr>
        <w:pStyle w:val="11"/>
        <w:widowControl w:val="0"/>
        <w:numPr>
          <w:ilvl w:val="0"/>
          <w:numId w:val="9"/>
        </w:numPr>
        <w:autoSpaceDE w:val="0"/>
        <w:autoSpaceDN w:val="0"/>
        <w:rPr>
          <w:rFonts w:ascii="Perpetua" w:hAnsi="Perpetua"/>
          <w:highlight w:val="none"/>
        </w:rPr>
      </w:pPr>
      <w:r>
        <w:rPr>
          <w:rFonts w:ascii="Perpetua" w:hAnsi="Perpetua"/>
          <w:highlight w:val="none"/>
        </w:rPr>
        <w:t>Transfer dana pada ayat 1 Pasal ini, termasuk biaya dan segala beban yang timbul dari Perjanjian ini.</w:t>
      </w:r>
    </w:p>
    <w:p>
      <w:pPr>
        <w:pStyle w:val="11"/>
        <w:widowControl w:val="0"/>
        <w:numPr>
          <w:ilvl w:val="0"/>
          <w:numId w:val="9"/>
        </w:numPr>
        <w:autoSpaceDE w:val="0"/>
        <w:autoSpaceDN w:val="0"/>
        <w:rPr>
          <w:rFonts w:ascii="Perpetua" w:hAnsi="Perpetua"/>
          <w:highlight w:val="none"/>
        </w:rPr>
      </w:pPr>
      <w:r>
        <w:rPr>
          <w:rFonts w:ascii="Perpetua" w:hAnsi="Perpetua"/>
          <w:highlight w:val="none"/>
        </w:rPr>
        <w:t xml:space="preserve">Biaya-biaya dan segala beban yang timbul sebagai akibat dari Perjanjian ini akan ditanggung oleh </w:t>
      </w:r>
      <w:r>
        <w:rPr>
          <w:rFonts w:ascii="Perpetua" w:hAnsi="Perpetua"/>
          <w:b/>
          <w:highlight w:val="none"/>
        </w:rPr>
        <w:t>PENGELOLA DANA</w:t>
      </w:r>
      <w:r>
        <w:rPr>
          <w:rFonts w:ascii="Perpetua" w:hAnsi="Perpetua"/>
          <w:highlight w:val="none"/>
        </w:rPr>
        <w:t>.</w:t>
      </w:r>
    </w:p>
    <w:p>
      <w:pPr>
        <w:pStyle w:val="11"/>
        <w:widowControl w:val="0"/>
        <w:autoSpaceDE w:val="0"/>
        <w:autoSpaceDN w:val="0"/>
        <w:rPr>
          <w:rFonts w:ascii="Perpetua" w:hAnsi="Perpetua"/>
          <w:highlight w:val="none"/>
        </w:rPr>
      </w:pPr>
    </w:p>
    <w:p>
      <w:pPr>
        <w:pStyle w:val="11"/>
        <w:jc w:val="center"/>
        <w:rPr>
          <w:rFonts w:ascii="Perpetua" w:hAnsi="Perpetua"/>
          <w:b/>
          <w:bCs/>
          <w:highlight w:val="none"/>
        </w:rPr>
      </w:pPr>
      <w:r>
        <w:rPr>
          <w:rFonts w:ascii="Perpetua" w:hAnsi="Perpetua"/>
          <w:b/>
          <w:bCs/>
          <w:highlight w:val="none"/>
        </w:rPr>
        <w:t>PASAL 6</w:t>
      </w:r>
    </w:p>
    <w:p>
      <w:pPr>
        <w:pStyle w:val="11"/>
        <w:jc w:val="center"/>
        <w:rPr>
          <w:rFonts w:ascii="Perpetua" w:hAnsi="Perpetua"/>
          <w:b/>
          <w:bCs/>
          <w:highlight w:val="none"/>
        </w:rPr>
      </w:pPr>
      <w:r>
        <w:rPr>
          <w:rFonts w:ascii="Perpetua" w:hAnsi="Perpetua"/>
          <w:b/>
          <w:bCs/>
          <w:highlight w:val="none"/>
        </w:rPr>
        <w:t>DENDA</w:t>
      </w:r>
    </w:p>
    <w:p>
      <w:pPr>
        <w:pStyle w:val="11"/>
        <w:jc w:val="center"/>
        <w:rPr>
          <w:rFonts w:ascii="Perpetua" w:hAnsi="Perpetua"/>
          <w:b/>
          <w:bCs/>
          <w:highlight w:val="none"/>
        </w:rPr>
      </w:pPr>
    </w:p>
    <w:p>
      <w:pPr>
        <w:pStyle w:val="11"/>
        <w:widowControl w:val="0"/>
        <w:autoSpaceDE w:val="0"/>
        <w:autoSpaceDN w:val="0"/>
        <w:rPr>
          <w:rFonts w:ascii="Perpetua" w:hAnsi="Perpetua"/>
          <w:highlight w:val="none"/>
        </w:rPr>
      </w:pPr>
      <w:r>
        <w:rPr>
          <w:rFonts w:ascii="Perpetua" w:hAnsi="Perpetua"/>
          <w:highlight w:val="none"/>
        </w:rPr>
        <w:t xml:space="preserve">Tidak ada denda apapun yang dibebankan kepada </w:t>
      </w:r>
      <w:r>
        <w:rPr>
          <w:rFonts w:ascii="Perpetua" w:hAnsi="Perpetua"/>
          <w:b/>
          <w:bCs/>
          <w:highlight w:val="none"/>
        </w:rPr>
        <w:t>PENGELOLA DANA.</w:t>
      </w:r>
      <w:r>
        <w:rPr>
          <w:rFonts w:ascii="Perpetua" w:hAnsi="Perpetua"/>
          <w:highlight w:val="none"/>
        </w:rPr>
        <w:t xml:space="preserve"> </w:t>
      </w:r>
    </w:p>
    <w:p>
      <w:pPr>
        <w:pStyle w:val="11"/>
        <w:widowControl w:val="0"/>
        <w:autoSpaceDE w:val="0"/>
        <w:autoSpaceDN w:val="0"/>
        <w:ind w:left="360"/>
        <w:rPr>
          <w:rFonts w:ascii="Perpetua" w:hAnsi="Perpetua"/>
          <w:highlight w:val="none"/>
        </w:rPr>
      </w:pPr>
    </w:p>
    <w:p>
      <w:pPr>
        <w:pStyle w:val="11"/>
        <w:widowControl w:val="0"/>
        <w:autoSpaceDE w:val="0"/>
        <w:autoSpaceDN w:val="0"/>
        <w:ind w:left="360"/>
        <w:rPr>
          <w:rFonts w:ascii="Perpetua" w:hAnsi="Perpetua"/>
          <w:highlight w:val="none"/>
        </w:rPr>
      </w:pPr>
    </w:p>
    <w:p>
      <w:pPr>
        <w:pStyle w:val="11"/>
        <w:jc w:val="center"/>
        <w:rPr>
          <w:rFonts w:ascii="Perpetua" w:hAnsi="Perpetua"/>
          <w:b/>
          <w:bCs/>
          <w:highlight w:val="none"/>
        </w:rPr>
      </w:pPr>
      <w:r>
        <w:rPr>
          <w:rFonts w:ascii="Perpetua" w:hAnsi="Perpetua"/>
          <w:b/>
          <w:bCs/>
          <w:highlight w:val="none"/>
        </w:rPr>
        <w:t>PASAL 7</w:t>
      </w:r>
    </w:p>
    <w:p>
      <w:pPr>
        <w:pStyle w:val="11"/>
        <w:jc w:val="center"/>
        <w:rPr>
          <w:rFonts w:ascii="Perpetua" w:hAnsi="Perpetua"/>
          <w:highlight w:val="none"/>
        </w:rPr>
      </w:pPr>
      <w:r>
        <w:rPr>
          <w:rFonts w:ascii="Perpetua" w:hAnsi="Perpetua"/>
          <w:b/>
          <w:bCs/>
          <w:highlight w:val="none"/>
        </w:rPr>
        <w:t>JANGKA WAKTU</w:t>
      </w:r>
    </w:p>
    <w:p>
      <w:pPr>
        <w:pStyle w:val="11"/>
        <w:tabs>
          <w:tab w:val="left" w:pos="8292"/>
        </w:tabs>
        <w:rPr>
          <w:rFonts w:ascii="Perpetua" w:hAnsi="Perpetua"/>
          <w:highlight w:val="none"/>
        </w:rPr>
      </w:pPr>
      <w:r>
        <w:rPr>
          <w:rFonts w:ascii="Perpetua" w:hAnsi="Perpetua"/>
          <w:highlight w:val="none"/>
        </w:rPr>
        <w:tab/>
      </w:r>
    </w:p>
    <w:p>
      <w:pPr>
        <w:pStyle w:val="11"/>
        <w:widowControl w:val="0"/>
        <w:autoSpaceDE w:val="0"/>
        <w:autoSpaceDN w:val="0"/>
        <w:rPr>
          <w:rFonts w:ascii="Perpetua" w:hAnsi="Perpetua"/>
          <w:highlight w:val="none"/>
        </w:rPr>
      </w:pPr>
      <w:r>
        <w:rPr>
          <w:rFonts w:ascii="Perpetua" w:hAnsi="Perpetua"/>
          <w:highlight w:val="none"/>
        </w:rPr>
        <w:t xml:space="preserve">Jangka waktu dalam Fasilitas Pembiayaan ini adalah sejak tanggal ditanda-tanganinya </w:t>
      </w:r>
      <w:r>
        <w:rPr>
          <w:rFonts w:ascii="Perpetua" w:hAnsi="Perpetua"/>
          <w:highlight w:val="none"/>
          <w:lang w:val="id-ID"/>
        </w:rPr>
        <w:t xml:space="preserve">(tanda tangan elektronik) </w:t>
      </w:r>
      <w:r>
        <w:rPr>
          <w:rFonts w:ascii="Perpetua" w:hAnsi="Perpetua"/>
          <w:highlight w:val="none"/>
        </w:rPr>
        <w:t>aqad perjanjian ini sampai dengan :</w:t>
      </w:r>
    </w:p>
    <w:p>
      <w:pPr>
        <w:pStyle w:val="11"/>
        <w:widowControl w:val="0"/>
        <w:numPr>
          <w:ilvl w:val="0"/>
          <w:numId w:val="10"/>
        </w:numPr>
        <w:autoSpaceDE w:val="0"/>
        <w:autoSpaceDN w:val="0"/>
        <w:rPr>
          <w:rFonts w:ascii="Perpetua" w:hAnsi="Perpetua"/>
          <w:highlight w:val="none"/>
        </w:rPr>
      </w:pPr>
      <w:r>
        <w:rPr>
          <w:rFonts w:ascii="Perpetua" w:hAnsi="Perpetua"/>
          <w:highlight w:val="none"/>
        </w:rPr>
        <w:t xml:space="preserve">tanggal berakhirnya periode proyek </w:t>
      </w:r>
      <w:r>
        <w:rPr>
          <w:rFonts w:ascii="Perpetua" w:hAnsi="Perpetua"/>
          <w:b/>
          <w:highlight w:val="none"/>
        </w:rPr>
        <w:t xml:space="preserve">PENGELOLA DANA </w:t>
      </w:r>
      <w:r>
        <w:rPr>
          <w:rFonts w:ascii="Perpetua" w:hAnsi="Perpetua"/>
          <w:bCs/>
          <w:highlight w:val="none"/>
        </w:rPr>
        <w:t>yaitu</w:t>
      </w:r>
      <w:r>
        <w:rPr>
          <w:rFonts w:hint="default" w:ascii="Perpetua" w:hAnsi="Perpetua"/>
          <w:bCs/>
          <w:highlight w:val="none"/>
          <w:lang w:val="en-US"/>
        </w:rPr>
        <w:t xml:space="preserve"> [user.tenor]</w:t>
      </w:r>
      <w:r>
        <w:rPr>
          <w:rFonts w:ascii="Perpetua" w:hAnsi="Perpetua"/>
          <w:bCs/>
          <w:highlight w:val="none"/>
        </w:rPr>
        <w:t>. hari</w:t>
      </w:r>
      <w:r>
        <w:rPr>
          <w:rFonts w:ascii="Perpetua" w:hAnsi="Perpetua"/>
          <w:b/>
          <w:highlight w:val="none"/>
        </w:rPr>
        <w:t xml:space="preserve"> ; </w:t>
      </w:r>
      <w:r>
        <w:rPr>
          <w:rFonts w:ascii="Perpetua" w:hAnsi="Perpetua"/>
          <w:bCs/>
          <w:highlight w:val="none"/>
        </w:rPr>
        <w:t xml:space="preserve">atau </w:t>
      </w:r>
    </w:p>
    <w:p>
      <w:pPr>
        <w:pStyle w:val="11"/>
        <w:widowControl w:val="0"/>
        <w:numPr>
          <w:ilvl w:val="0"/>
          <w:numId w:val="10"/>
        </w:numPr>
        <w:autoSpaceDE w:val="0"/>
        <w:autoSpaceDN w:val="0"/>
        <w:rPr>
          <w:rFonts w:ascii="Perpetua" w:hAnsi="Perpetua"/>
          <w:highlight w:val="none"/>
        </w:rPr>
      </w:pPr>
      <w:r>
        <w:rPr>
          <w:rFonts w:ascii="Perpetua" w:hAnsi="Perpetua"/>
          <w:bCs/>
          <w:highlight w:val="none"/>
        </w:rPr>
        <w:t>tanggal pelunasan pembiayaan dan bagi hasil.</w:t>
      </w:r>
    </w:p>
    <w:p>
      <w:pPr>
        <w:pStyle w:val="11"/>
        <w:jc w:val="center"/>
        <w:rPr>
          <w:rFonts w:ascii="Perpetua" w:hAnsi="Perpetua"/>
          <w:b/>
          <w:bCs/>
          <w:highlight w:val="none"/>
        </w:rPr>
      </w:pPr>
    </w:p>
    <w:p>
      <w:pPr>
        <w:pStyle w:val="11"/>
        <w:jc w:val="center"/>
        <w:rPr>
          <w:rFonts w:ascii="Perpetua" w:hAnsi="Perpetua"/>
          <w:b/>
          <w:bCs/>
          <w:highlight w:val="none"/>
        </w:rPr>
      </w:pPr>
      <w:r>
        <w:rPr>
          <w:rFonts w:ascii="Perpetua" w:hAnsi="Perpetua"/>
          <w:b/>
          <w:bCs/>
          <w:highlight w:val="none"/>
        </w:rPr>
        <w:t>PASAL  8</w:t>
      </w:r>
    </w:p>
    <w:p>
      <w:pPr>
        <w:pStyle w:val="11"/>
        <w:jc w:val="center"/>
        <w:rPr>
          <w:rFonts w:ascii="Perpetua" w:hAnsi="Perpetua"/>
          <w:highlight w:val="none"/>
        </w:rPr>
      </w:pPr>
      <w:r>
        <w:rPr>
          <w:rFonts w:ascii="Perpetua" w:hAnsi="Perpetua"/>
          <w:b/>
          <w:bCs/>
          <w:highlight w:val="none"/>
        </w:rPr>
        <w:t>REALISASI PEMBIAYAAN</w:t>
      </w:r>
    </w:p>
    <w:p>
      <w:pPr>
        <w:pStyle w:val="11"/>
        <w:rPr>
          <w:rFonts w:ascii="Perpetua" w:hAnsi="Perpetua"/>
          <w:highlight w:val="none"/>
        </w:rPr>
      </w:pPr>
    </w:p>
    <w:p>
      <w:pPr>
        <w:widowControl w:val="0"/>
        <w:numPr>
          <w:ilvl w:val="0"/>
          <w:numId w:val="11"/>
        </w:numPr>
        <w:ind w:left="360"/>
        <w:jc w:val="both"/>
        <w:rPr>
          <w:rFonts w:ascii="Perpetua" w:hAnsi="Perpetua" w:cs="Tahoma"/>
          <w:highlight w:val="none"/>
          <w:lang w:val="fi-FI"/>
        </w:rPr>
      </w:pPr>
      <w:r>
        <w:rPr>
          <w:rFonts w:ascii="Perpetua" w:hAnsi="Perpetua" w:cs="Tahoma"/>
          <w:b/>
          <w:highlight w:val="none"/>
          <w:lang w:val="fi-FI"/>
        </w:rPr>
        <w:t xml:space="preserve">FINTEK MUMTAAZ </w:t>
      </w:r>
      <w:r>
        <w:rPr>
          <w:rFonts w:ascii="Perpetua" w:hAnsi="Perpetua" w:cs="Tahoma"/>
          <w:highlight w:val="none"/>
          <w:lang w:val="fi-FI"/>
        </w:rPr>
        <w:t xml:space="preserve">akan merealisasikan Pembiayaan berdasarkan prinsip Mudharabah pada Akad ini, setelah </w:t>
      </w:r>
      <w:r>
        <w:rPr>
          <w:rFonts w:ascii="Perpetua" w:hAnsi="Perpetua" w:cs="Tahoma"/>
          <w:b/>
          <w:highlight w:val="none"/>
          <w:lang w:val="fi-FI"/>
        </w:rPr>
        <w:t xml:space="preserve">PENGELOLA DANA </w:t>
      </w:r>
      <w:r>
        <w:rPr>
          <w:rFonts w:ascii="Perpetua" w:hAnsi="Perpetua" w:cs="Tahoma"/>
          <w:highlight w:val="none"/>
          <w:lang w:val="fi-FI"/>
        </w:rPr>
        <w:t>terlebih dahulu memenuhi seluruh persyaratan sebagai berikut:</w:t>
      </w:r>
    </w:p>
    <w:p>
      <w:pPr>
        <w:widowControl w:val="0"/>
        <w:numPr>
          <w:ilvl w:val="0"/>
          <w:numId w:val="12"/>
        </w:numPr>
        <w:ind w:left="720"/>
        <w:jc w:val="both"/>
        <w:rPr>
          <w:rFonts w:ascii="Perpetua" w:hAnsi="Perpetua" w:cs="Tahoma"/>
          <w:highlight w:val="none"/>
          <w:lang w:val="fi-FI"/>
        </w:rPr>
      </w:pPr>
      <w:r>
        <w:rPr>
          <w:rFonts w:ascii="Perpetua" w:hAnsi="Perpetua" w:cs="Tahoma"/>
          <w:highlight w:val="none"/>
          <w:lang w:val="fi-FI"/>
        </w:rPr>
        <w:t xml:space="preserve">Menyerahkan kepada </w:t>
      </w:r>
      <w:r>
        <w:rPr>
          <w:rFonts w:ascii="Perpetua" w:hAnsi="Perpetua" w:cs="Tahoma"/>
          <w:b/>
          <w:highlight w:val="none"/>
          <w:lang w:val="fi-FI"/>
        </w:rPr>
        <w:t xml:space="preserve">FINTEK MUMTAAZ </w:t>
      </w:r>
      <w:r>
        <w:rPr>
          <w:rFonts w:ascii="Perpetua" w:hAnsi="Perpetua" w:cs="Tahoma"/>
          <w:highlight w:val="none"/>
          <w:lang w:val="fi-FI"/>
        </w:rPr>
        <w:t xml:space="preserve">seluruh dokumen yang disyaratkan oleh </w:t>
      </w:r>
      <w:r>
        <w:rPr>
          <w:rFonts w:ascii="Perpetua" w:hAnsi="Perpetua" w:cs="Tahoma"/>
          <w:b/>
          <w:highlight w:val="none"/>
          <w:lang w:val="fi-FI"/>
        </w:rPr>
        <w:t xml:space="preserve">FINTEK MUMTAAZ </w:t>
      </w:r>
      <w:r>
        <w:rPr>
          <w:rFonts w:ascii="Perpetua" w:hAnsi="Perpetua" w:cs="Tahoma"/>
          <w:highlight w:val="none"/>
          <w:lang w:val="fi-FI"/>
        </w:rPr>
        <w:t xml:space="preserve">termasuk tetapi tidak terbatas pada dokumen bukti diri </w:t>
      </w:r>
      <w:r>
        <w:rPr>
          <w:rFonts w:ascii="Perpetua" w:hAnsi="Perpetua" w:cs="Tahoma"/>
          <w:b/>
          <w:highlight w:val="none"/>
          <w:lang w:val="fi-FI"/>
        </w:rPr>
        <w:t>PENGELOLA DANA</w:t>
      </w:r>
      <w:r>
        <w:rPr>
          <w:rFonts w:ascii="Perpetua" w:hAnsi="Perpetua" w:cs="Tahoma"/>
          <w:highlight w:val="none"/>
          <w:lang w:val="fi-FI"/>
        </w:rPr>
        <w:t xml:space="preserve">, yang ditentukan dalam Surat Penawaran Pembiayaan dari </w:t>
      </w:r>
      <w:r>
        <w:rPr>
          <w:rFonts w:ascii="Perpetua" w:hAnsi="Perpetua" w:cs="Tahoma"/>
          <w:b/>
          <w:highlight w:val="none"/>
          <w:lang w:val="fi-FI"/>
        </w:rPr>
        <w:t>FINTEK MUMTAAZ</w:t>
      </w:r>
      <w:r>
        <w:rPr>
          <w:rFonts w:ascii="Perpetua" w:hAnsi="Perpetua" w:cs="Tahoma"/>
          <w:highlight w:val="none"/>
          <w:lang w:val="fi-FI"/>
        </w:rPr>
        <w:t>.</w:t>
      </w:r>
    </w:p>
    <w:p>
      <w:pPr>
        <w:widowControl w:val="0"/>
        <w:numPr>
          <w:ilvl w:val="0"/>
          <w:numId w:val="12"/>
        </w:numPr>
        <w:ind w:left="720"/>
        <w:jc w:val="both"/>
        <w:rPr>
          <w:rFonts w:ascii="Perpetua" w:hAnsi="Perpetua" w:cs="Tahoma"/>
          <w:highlight w:val="none"/>
          <w:lang w:val="fi-FI"/>
        </w:rPr>
      </w:pPr>
      <w:r>
        <w:rPr>
          <w:rFonts w:ascii="Perpetua" w:hAnsi="Perpetua" w:cs="Tahoma"/>
          <w:b/>
          <w:highlight w:val="none"/>
        </w:rPr>
        <w:t xml:space="preserve">PENGELOLA DANA </w:t>
      </w:r>
      <w:r>
        <w:rPr>
          <w:rFonts w:ascii="Perpetua" w:hAnsi="Perpetua" w:cs="Tahoma"/>
          <w:highlight w:val="none"/>
        </w:rPr>
        <w:t xml:space="preserve">wajib membuka dan memelihara akun pada </w:t>
      </w:r>
      <w:r>
        <w:rPr>
          <w:rFonts w:ascii="Perpetua" w:hAnsi="Perpetua" w:cs="Tahoma"/>
          <w:b/>
          <w:highlight w:val="none"/>
        </w:rPr>
        <w:t xml:space="preserve">FINTEK MUMTAAZ </w:t>
      </w:r>
      <w:r>
        <w:rPr>
          <w:rFonts w:ascii="Perpetua" w:hAnsi="Perpetua" w:cs="Tahoma"/>
          <w:highlight w:val="none"/>
        </w:rPr>
        <w:t xml:space="preserve">selama </w:t>
      </w:r>
      <w:r>
        <w:rPr>
          <w:rFonts w:ascii="Perpetua" w:hAnsi="Perpetua" w:cs="Tahoma"/>
          <w:b/>
          <w:highlight w:val="none"/>
        </w:rPr>
        <w:t xml:space="preserve">PENGELOLA DANA </w:t>
      </w:r>
      <w:r>
        <w:rPr>
          <w:rFonts w:ascii="Perpetua" w:hAnsi="Perpetua" w:cs="Tahoma"/>
          <w:highlight w:val="none"/>
        </w:rPr>
        <w:t xml:space="preserve">mempunyai Pembiayaan Murabahah dari </w:t>
      </w:r>
      <w:r>
        <w:rPr>
          <w:rFonts w:ascii="Perpetua" w:hAnsi="Perpetua" w:cs="Tahoma"/>
          <w:b/>
          <w:highlight w:val="none"/>
        </w:rPr>
        <w:t>FINTEK MUMTAAZ</w:t>
      </w:r>
      <w:r>
        <w:rPr>
          <w:rFonts w:ascii="Perpetua" w:hAnsi="Perpetua" w:cs="Tahoma"/>
          <w:highlight w:val="none"/>
        </w:rPr>
        <w:t>.</w:t>
      </w:r>
    </w:p>
    <w:p>
      <w:pPr>
        <w:widowControl w:val="0"/>
        <w:numPr>
          <w:ilvl w:val="0"/>
          <w:numId w:val="11"/>
        </w:numPr>
        <w:ind w:left="360"/>
        <w:jc w:val="both"/>
        <w:rPr>
          <w:rFonts w:ascii="Perpetua" w:hAnsi="Perpetua" w:cs="Tahoma"/>
          <w:b/>
          <w:bCs/>
          <w:highlight w:val="none"/>
          <w:lang w:val="fi-FI"/>
        </w:rPr>
      </w:pPr>
      <w:r>
        <w:rPr>
          <w:rFonts w:ascii="Perpetua" w:hAnsi="Perpetua" w:cs="Tahoma"/>
          <w:highlight w:val="none"/>
          <w:lang w:val="fi-FI"/>
        </w:rPr>
        <w:t xml:space="preserve">Realisasi Pembiayaan Mudharabah akan dilakukan oleh </w:t>
      </w:r>
      <w:r>
        <w:rPr>
          <w:rFonts w:ascii="Perpetua" w:hAnsi="Perpetua" w:cs="Tahoma"/>
          <w:b/>
          <w:highlight w:val="none"/>
          <w:lang w:val="fi-FI"/>
        </w:rPr>
        <w:t xml:space="preserve">FINTEK MUMTAAZ </w:t>
      </w:r>
      <w:r>
        <w:rPr>
          <w:rFonts w:ascii="Perpetua" w:hAnsi="Perpetua" w:cs="Tahoma"/>
          <w:highlight w:val="none"/>
          <w:lang w:val="fi-FI"/>
        </w:rPr>
        <w:t xml:space="preserve">kepada </w:t>
      </w:r>
      <w:r>
        <w:rPr>
          <w:rFonts w:ascii="Perpetua" w:hAnsi="Perpetua" w:cs="Tahoma"/>
          <w:b/>
          <w:bCs/>
          <w:highlight w:val="none"/>
          <w:lang w:val="fi-FI"/>
        </w:rPr>
        <w:t>PENGELOLA DANA.</w:t>
      </w:r>
    </w:p>
    <w:p>
      <w:pPr>
        <w:widowControl w:val="0"/>
        <w:numPr>
          <w:ilvl w:val="0"/>
          <w:numId w:val="11"/>
        </w:numPr>
        <w:ind w:left="360"/>
        <w:jc w:val="both"/>
        <w:rPr>
          <w:rFonts w:ascii="Perpetua" w:hAnsi="Perpetua" w:cs="Tahoma"/>
          <w:highlight w:val="none"/>
          <w:lang w:val="fi-FI"/>
        </w:rPr>
      </w:pPr>
      <w:r>
        <w:rPr>
          <w:rFonts w:ascii="Perpetua" w:hAnsi="Perpetua" w:cs="Tahoma"/>
          <w:b/>
          <w:bCs/>
          <w:highlight w:val="none"/>
          <w:lang w:val="fi-FI"/>
        </w:rPr>
        <w:t>Ujrah</w:t>
      </w:r>
      <w:r>
        <w:rPr>
          <w:rFonts w:ascii="Perpetua" w:hAnsi="Perpetua" w:cs="Tahoma"/>
          <w:highlight w:val="none"/>
          <w:lang w:val="fi-FI"/>
        </w:rPr>
        <w:t xml:space="preserve"> akan dipotong langsung saat realisasi Pembiayaan dilakukan oleh </w:t>
      </w:r>
      <w:r>
        <w:rPr>
          <w:rFonts w:ascii="Perpetua" w:hAnsi="Perpetua" w:cs="Tahoma"/>
          <w:b/>
          <w:bCs/>
          <w:highlight w:val="none"/>
          <w:lang w:val="fi-FI"/>
        </w:rPr>
        <w:t xml:space="preserve">FINTEK MUMTAAZ </w:t>
      </w:r>
      <w:r>
        <w:rPr>
          <w:rFonts w:ascii="Perpetua" w:hAnsi="Perpetua" w:cs="Tahoma"/>
          <w:highlight w:val="none"/>
          <w:lang w:val="fi-FI"/>
        </w:rPr>
        <w:t xml:space="preserve">yang menjadi beban </w:t>
      </w:r>
      <w:r>
        <w:rPr>
          <w:rFonts w:ascii="Perpetua" w:hAnsi="Perpetua" w:cs="Tahoma"/>
          <w:b/>
          <w:bCs/>
          <w:highlight w:val="none"/>
          <w:lang w:val="fi-FI"/>
        </w:rPr>
        <w:t>PENGELOLA DANA</w:t>
      </w:r>
      <w:r>
        <w:rPr>
          <w:rFonts w:ascii="Perpetua" w:hAnsi="Perpetua" w:cs="Tahoma"/>
          <w:highlight w:val="none"/>
          <w:lang w:val="fi-FI"/>
        </w:rPr>
        <w:t>, yang dilakukan melalui akad tersendiri di luar akad ini.</w:t>
      </w:r>
    </w:p>
    <w:p>
      <w:pPr>
        <w:widowControl w:val="0"/>
        <w:numPr>
          <w:ilvl w:val="0"/>
          <w:numId w:val="11"/>
        </w:numPr>
        <w:ind w:left="360"/>
        <w:jc w:val="both"/>
        <w:rPr>
          <w:rFonts w:ascii="Perpetua" w:hAnsi="Perpetua" w:cs="Tahoma"/>
          <w:highlight w:val="none"/>
          <w:lang w:val="fi-FI"/>
        </w:rPr>
      </w:pPr>
      <w:r>
        <w:rPr>
          <w:rFonts w:ascii="Perpetua" w:hAnsi="Perpetua" w:cs="Tahoma"/>
          <w:b/>
          <w:highlight w:val="none"/>
          <w:lang w:val="fi-FI"/>
        </w:rPr>
        <w:t xml:space="preserve">PENGELOLA DANA </w:t>
      </w:r>
      <w:r>
        <w:rPr>
          <w:rFonts w:ascii="Perpetua" w:hAnsi="Perpetua" w:cs="Tahoma"/>
          <w:highlight w:val="none"/>
          <w:lang w:val="fi-FI"/>
        </w:rPr>
        <w:t xml:space="preserve">wajib melakukan pembayaran kembali Pembiayaan dan bagi hasilnya sampai dengan seluruh Hutang Murdharabah </w:t>
      </w:r>
      <w:r>
        <w:rPr>
          <w:rFonts w:ascii="Perpetua" w:hAnsi="Perpetua" w:cs="Tahoma"/>
          <w:b/>
          <w:highlight w:val="none"/>
          <w:lang w:val="fi-FI"/>
        </w:rPr>
        <w:t xml:space="preserve">PENGELOLA DANA </w:t>
      </w:r>
      <w:r>
        <w:rPr>
          <w:rFonts w:ascii="Perpetua" w:hAnsi="Perpetua" w:cs="Tahoma"/>
          <w:highlight w:val="none"/>
          <w:lang w:val="fi-FI"/>
        </w:rPr>
        <w:t xml:space="preserve">lunas sesuai dengan jadwal pelunasan yang disepakati sebagaimana terdapat pada Lampiran [001]. </w:t>
      </w:r>
    </w:p>
    <w:p>
      <w:pPr>
        <w:widowControl w:val="0"/>
        <w:numPr>
          <w:ilvl w:val="0"/>
          <w:numId w:val="11"/>
        </w:numPr>
        <w:ind w:left="360"/>
        <w:jc w:val="both"/>
        <w:rPr>
          <w:rFonts w:ascii="Perpetua" w:hAnsi="Perpetua" w:cs="Tahoma"/>
          <w:highlight w:val="none"/>
          <w:lang w:val="fi-FI"/>
        </w:rPr>
      </w:pPr>
      <w:r>
        <w:rPr>
          <w:rFonts w:ascii="Perpetua" w:hAnsi="Perpetua" w:cs="Tahoma"/>
          <w:highlight w:val="none"/>
          <w:lang w:val="es-ES"/>
        </w:rPr>
        <w:t xml:space="preserve">Dalam hal jatuh tempo pembayaran angsuran Pembiayaan </w:t>
      </w:r>
      <w:r>
        <w:rPr>
          <w:rFonts w:ascii="Perpetua" w:hAnsi="Perpetua" w:cs="Tahoma"/>
          <w:iCs/>
          <w:highlight w:val="none"/>
          <w:lang w:val="es-ES"/>
        </w:rPr>
        <w:t>Mudharabah</w:t>
      </w:r>
      <w:r>
        <w:rPr>
          <w:rFonts w:ascii="Perpetua" w:hAnsi="Perpetua" w:cs="Tahoma"/>
          <w:i/>
          <w:highlight w:val="none"/>
          <w:lang w:val="es-ES"/>
        </w:rPr>
        <w:t xml:space="preserve"> </w:t>
      </w:r>
      <w:r>
        <w:rPr>
          <w:rFonts w:ascii="Perpetua" w:hAnsi="Perpetua" w:cs="Tahoma"/>
          <w:highlight w:val="none"/>
          <w:lang w:val="es-ES"/>
        </w:rPr>
        <w:t xml:space="preserve">jatuh bertepatan dengan bukan pada Hari Kerja </w:t>
      </w:r>
      <w:r>
        <w:rPr>
          <w:rFonts w:ascii="Perpetua" w:hAnsi="Perpetua" w:cs="Tahoma"/>
          <w:b/>
          <w:highlight w:val="none"/>
          <w:lang w:val="es-ES"/>
        </w:rPr>
        <w:t>FINTEK MUMTAAZ</w:t>
      </w:r>
      <w:r>
        <w:rPr>
          <w:rFonts w:ascii="Perpetua" w:hAnsi="Perpetua" w:cs="Tahoma"/>
          <w:highlight w:val="none"/>
          <w:lang w:val="es-ES"/>
        </w:rPr>
        <w:t xml:space="preserve">, maka </w:t>
      </w:r>
      <w:r>
        <w:rPr>
          <w:rFonts w:ascii="Perpetua" w:hAnsi="Perpetua" w:cs="Tahoma"/>
          <w:b/>
          <w:highlight w:val="none"/>
          <w:lang w:val="es-ES"/>
        </w:rPr>
        <w:t xml:space="preserve">PENGELOLA DANA </w:t>
      </w:r>
      <w:r>
        <w:rPr>
          <w:rFonts w:ascii="Perpetua" w:hAnsi="Perpetua" w:cs="Tahoma"/>
          <w:highlight w:val="none"/>
          <w:lang w:val="es-ES"/>
        </w:rPr>
        <w:t xml:space="preserve">berjanji dan dengan ini mengikatkan diri untuk melakukan pembayaran pada Hari Kerja </w:t>
      </w:r>
      <w:r>
        <w:rPr>
          <w:rFonts w:ascii="Perpetua" w:hAnsi="Perpetua" w:cs="Tahoma"/>
          <w:b/>
          <w:highlight w:val="none"/>
          <w:lang w:val="es-ES"/>
        </w:rPr>
        <w:t xml:space="preserve">FINTEK MUMTAAZ </w:t>
      </w:r>
      <w:r>
        <w:rPr>
          <w:rFonts w:ascii="Perpetua" w:hAnsi="Perpetua" w:cs="Tahoma"/>
          <w:highlight w:val="none"/>
          <w:lang w:val="da-DK"/>
        </w:rPr>
        <w:t xml:space="preserve">berikutnya kecuali jika jatuh temponya pada akhir bulan berjalan, maka pembayarannya dilakukan pada Hari Kerja </w:t>
      </w:r>
      <w:r>
        <w:rPr>
          <w:rFonts w:ascii="Perpetua" w:hAnsi="Perpetua" w:cs="Tahoma"/>
          <w:b/>
          <w:highlight w:val="none"/>
          <w:lang w:val="da-DK"/>
        </w:rPr>
        <w:t xml:space="preserve">FINTEK MUMTAAZ </w:t>
      </w:r>
      <w:r>
        <w:rPr>
          <w:rFonts w:ascii="Perpetua" w:hAnsi="Perpetua" w:cs="Tahoma"/>
          <w:highlight w:val="none"/>
          <w:lang w:val="es-ES"/>
        </w:rPr>
        <w:t>sebelumnya.</w:t>
      </w:r>
    </w:p>
    <w:p>
      <w:pPr>
        <w:widowControl w:val="0"/>
        <w:numPr>
          <w:ilvl w:val="0"/>
          <w:numId w:val="11"/>
        </w:numPr>
        <w:ind w:left="360"/>
        <w:jc w:val="both"/>
        <w:rPr>
          <w:rFonts w:ascii="Perpetua" w:hAnsi="Perpetua" w:cs="Tahoma"/>
          <w:highlight w:val="none"/>
          <w:lang w:val="fi-FI"/>
        </w:rPr>
      </w:pPr>
      <w:r>
        <w:rPr>
          <w:rFonts w:ascii="Perpetua" w:hAnsi="Perpetua" w:cs="Tahoma"/>
          <w:highlight w:val="none"/>
          <w:lang w:val="fi-FI"/>
        </w:rPr>
        <w:t xml:space="preserve">Setiap pembayaran yang diterima oleh </w:t>
      </w:r>
      <w:r>
        <w:rPr>
          <w:rFonts w:ascii="Perpetua" w:hAnsi="Perpetua" w:cs="Tahoma"/>
          <w:b/>
          <w:highlight w:val="none"/>
          <w:lang w:val="fi-FI"/>
        </w:rPr>
        <w:t xml:space="preserve">FINTEK MUMTAAZ </w:t>
      </w:r>
      <w:r>
        <w:rPr>
          <w:rFonts w:ascii="Perpetua" w:hAnsi="Perpetua" w:cs="Tahoma"/>
          <w:highlight w:val="none"/>
          <w:lang w:val="fi-FI"/>
        </w:rPr>
        <w:t xml:space="preserve">dari </w:t>
      </w:r>
      <w:r>
        <w:rPr>
          <w:rFonts w:ascii="Perpetua" w:hAnsi="Perpetua" w:cs="Tahoma"/>
          <w:b/>
          <w:highlight w:val="none"/>
          <w:lang w:val="fi-FI"/>
        </w:rPr>
        <w:t xml:space="preserve">PENGELOLA DANA </w:t>
      </w:r>
      <w:r>
        <w:rPr>
          <w:rFonts w:ascii="Perpetua" w:hAnsi="Perpetua" w:cs="Tahoma"/>
          <w:highlight w:val="none"/>
          <w:lang w:val="fi-FI"/>
        </w:rPr>
        <w:t xml:space="preserve">atas kewajiban Pembiayaan dibukukan oleh </w:t>
      </w:r>
      <w:r>
        <w:rPr>
          <w:rFonts w:ascii="Perpetua" w:hAnsi="Perpetua" w:cs="Tahoma"/>
          <w:b/>
          <w:highlight w:val="none"/>
          <w:lang w:val="fi-FI"/>
        </w:rPr>
        <w:t xml:space="preserve">FINTEK MUMTAAZ </w:t>
      </w:r>
      <w:r>
        <w:rPr>
          <w:rFonts w:ascii="Perpetua" w:hAnsi="Perpetua" w:cs="Tahoma"/>
          <w:highlight w:val="none"/>
          <w:lang w:val="fi-FI"/>
        </w:rPr>
        <w:t xml:space="preserve">ke dalam akun </w:t>
      </w:r>
      <w:r>
        <w:rPr>
          <w:rFonts w:ascii="Perpetua" w:hAnsi="Perpetua" w:cs="Tahoma"/>
          <w:b/>
          <w:highlight w:val="none"/>
          <w:lang w:val="fi-FI"/>
        </w:rPr>
        <w:t xml:space="preserve">PENGELOLA DANA </w:t>
      </w:r>
      <w:r>
        <w:rPr>
          <w:rFonts w:ascii="Perpetua" w:hAnsi="Perpetua" w:cs="Tahoma"/>
          <w:highlight w:val="none"/>
          <w:lang w:val="fi-FI"/>
        </w:rPr>
        <w:t xml:space="preserve">sesuai dengan kebijakan </w:t>
      </w:r>
      <w:r>
        <w:rPr>
          <w:rFonts w:ascii="Perpetua" w:hAnsi="Perpetua" w:cs="Tahoma"/>
          <w:b/>
          <w:highlight w:val="none"/>
          <w:lang w:val="fi-FI"/>
        </w:rPr>
        <w:t xml:space="preserve">FINTEK MUMTAAZ </w:t>
      </w:r>
      <w:r>
        <w:rPr>
          <w:rFonts w:ascii="Perpetua" w:hAnsi="Perpetua" w:cs="Tahoma"/>
          <w:highlight w:val="none"/>
          <w:lang w:val="fi-FI"/>
        </w:rPr>
        <w:t xml:space="preserve">berdasarkan catatan dan pembukuan yang ada pada </w:t>
      </w:r>
      <w:r>
        <w:rPr>
          <w:rFonts w:ascii="Perpetua" w:hAnsi="Perpetua" w:cs="Tahoma"/>
          <w:b/>
          <w:highlight w:val="none"/>
          <w:lang w:val="fi-FI"/>
        </w:rPr>
        <w:t>FINTEK MUMTAAZ</w:t>
      </w:r>
      <w:r>
        <w:rPr>
          <w:rFonts w:ascii="Perpetua" w:hAnsi="Perpetua" w:cs="Tahoma"/>
          <w:highlight w:val="none"/>
          <w:lang w:val="fi-FI"/>
        </w:rPr>
        <w:t>.</w:t>
      </w:r>
    </w:p>
    <w:p>
      <w:pPr>
        <w:widowControl w:val="0"/>
        <w:numPr>
          <w:ilvl w:val="0"/>
          <w:numId w:val="11"/>
        </w:numPr>
        <w:ind w:left="360"/>
        <w:jc w:val="both"/>
        <w:rPr>
          <w:rFonts w:ascii="Perpetua" w:hAnsi="Perpetua" w:cs="Tahoma"/>
          <w:highlight w:val="none"/>
          <w:lang w:val="da-DK"/>
        </w:rPr>
      </w:pPr>
      <w:r>
        <w:rPr>
          <w:rFonts w:ascii="Perpetua" w:hAnsi="Perpetua" w:cs="Tahoma"/>
          <w:highlight w:val="none"/>
          <w:lang w:val="fi-FI"/>
        </w:rPr>
        <w:t xml:space="preserve">Dalam hal </w:t>
      </w:r>
      <w:r>
        <w:rPr>
          <w:rFonts w:ascii="Perpetua" w:hAnsi="Perpetua" w:cs="Tahoma"/>
          <w:b/>
          <w:highlight w:val="none"/>
          <w:lang w:val="fi-FI"/>
        </w:rPr>
        <w:t xml:space="preserve">PENGELOLA DANA </w:t>
      </w:r>
      <w:r>
        <w:rPr>
          <w:rFonts w:ascii="Perpetua" w:hAnsi="Perpetua" w:cs="Tahoma"/>
          <w:highlight w:val="none"/>
          <w:lang w:val="fi-FI"/>
        </w:rPr>
        <w:t xml:space="preserve">merasa bahwa pembukuan/pencatatan </w:t>
      </w:r>
      <w:r>
        <w:rPr>
          <w:rFonts w:ascii="Perpetua" w:hAnsi="Perpetua" w:cs="Tahoma"/>
          <w:b/>
          <w:highlight w:val="none"/>
          <w:lang w:val="fi-FI"/>
        </w:rPr>
        <w:t xml:space="preserve">FINTEK MUMTAAZ </w:t>
      </w:r>
      <w:r>
        <w:rPr>
          <w:rFonts w:ascii="Perpetua" w:hAnsi="Perpetua" w:cs="Tahoma"/>
          <w:highlight w:val="none"/>
          <w:lang w:val="fi-FI"/>
        </w:rPr>
        <w:t xml:space="preserve">atas kewajiban dan pembayaran yang telah dilakukan tidak benar, </w:t>
      </w:r>
      <w:r>
        <w:rPr>
          <w:rFonts w:ascii="Perpetua" w:hAnsi="Perpetua" w:cs="Tahoma"/>
          <w:b/>
          <w:highlight w:val="none"/>
          <w:lang w:val="fi-FI"/>
        </w:rPr>
        <w:t xml:space="preserve">PENGELOLA DANA </w:t>
      </w:r>
      <w:r>
        <w:rPr>
          <w:rFonts w:ascii="Perpetua" w:hAnsi="Perpetua" w:cs="Tahoma"/>
          <w:highlight w:val="none"/>
          <w:lang w:val="fi-FI"/>
        </w:rPr>
        <w:t xml:space="preserve">berhak untuk mengajukan keberatan/ klaim kepada </w:t>
      </w:r>
      <w:r>
        <w:rPr>
          <w:rFonts w:ascii="Perpetua" w:hAnsi="Perpetua" w:cs="Tahoma"/>
          <w:b/>
          <w:highlight w:val="none"/>
          <w:lang w:val="fi-FI"/>
        </w:rPr>
        <w:t xml:space="preserve">FINTEK MUMTAAZ </w:t>
      </w:r>
      <w:r>
        <w:rPr>
          <w:rFonts w:ascii="Perpetua" w:hAnsi="Perpetua" w:cs="Tahoma"/>
          <w:highlight w:val="none"/>
          <w:lang w:val="fi-FI"/>
        </w:rPr>
        <w:t xml:space="preserve">dengan disertai bukti-bukti pembayaran yang sah. Namun bila </w:t>
      </w:r>
      <w:r>
        <w:rPr>
          <w:rFonts w:ascii="Perpetua" w:hAnsi="Perpetua" w:cs="Tahoma"/>
          <w:b/>
          <w:highlight w:val="none"/>
          <w:lang w:val="fi-FI"/>
        </w:rPr>
        <w:t xml:space="preserve">PENGELOLA DANA </w:t>
      </w:r>
      <w:r>
        <w:rPr>
          <w:rFonts w:ascii="Perpetua" w:hAnsi="Perpetua" w:cs="Tahoma"/>
          <w:highlight w:val="none"/>
          <w:lang w:val="fi-FI"/>
        </w:rPr>
        <w:t xml:space="preserve">tidak dapat menunjukkan bukti-bukti pembayaran yang sah, maka yang dianggap benar adalah catatan pembukuan </w:t>
      </w:r>
      <w:r>
        <w:rPr>
          <w:rFonts w:ascii="Perpetua" w:hAnsi="Perpetua" w:cs="Tahoma"/>
          <w:b/>
          <w:highlight w:val="none"/>
          <w:lang w:val="fi-FI"/>
        </w:rPr>
        <w:t>FINTEK MUMTAAZ</w:t>
      </w:r>
      <w:r>
        <w:rPr>
          <w:rFonts w:ascii="Perpetua" w:hAnsi="Perpetua" w:cs="Tahoma"/>
          <w:highlight w:val="none"/>
          <w:lang w:val="fi-FI"/>
        </w:rPr>
        <w:t>.</w:t>
      </w:r>
    </w:p>
    <w:p>
      <w:pPr>
        <w:widowControl w:val="0"/>
        <w:numPr>
          <w:ilvl w:val="0"/>
          <w:numId w:val="11"/>
        </w:numPr>
        <w:ind w:left="360"/>
        <w:jc w:val="both"/>
        <w:rPr>
          <w:rFonts w:ascii="Perpetua" w:hAnsi="Perpetua" w:cs="Tahoma"/>
          <w:highlight w:val="none"/>
          <w:lang w:val="da-DK"/>
        </w:rPr>
      </w:pPr>
      <w:bookmarkStart w:id="3" w:name="_Hlk31818659"/>
      <w:r>
        <w:rPr>
          <w:rFonts w:ascii="Perpetua" w:hAnsi="Perpetua"/>
          <w:highlight w:val="none"/>
        </w:rPr>
        <w:t xml:space="preserve">Untuk mengusahakan agar </w:t>
      </w:r>
      <w:r>
        <w:rPr>
          <w:rFonts w:ascii="Perpetua" w:hAnsi="Perpetua"/>
          <w:b/>
          <w:highlight w:val="none"/>
        </w:rPr>
        <w:t xml:space="preserve">PENGELOLA DANA </w:t>
      </w:r>
      <w:r>
        <w:rPr>
          <w:rFonts w:ascii="Perpetua" w:hAnsi="Perpetua"/>
          <w:highlight w:val="none"/>
        </w:rPr>
        <w:t xml:space="preserve">melaksanakan pembayaran kembali kewajibannya, </w:t>
      </w:r>
      <w:r>
        <w:rPr>
          <w:rFonts w:ascii="Perpetua" w:hAnsi="Perpetua"/>
          <w:b/>
          <w:highlight w:val="none"/>
        </w:rPr>
        <w:t>FINTEK MUMTAAZ</w:t>
      </w:r>
      <w:r>
        <w:rPr>
          <w:rFonts w:ascii="Perpetua" w:hAnsi="Perpetua"/>
          <w:highlight w:val="none"/>
        </w:rPr>
        <w:t xml:space="preserve"> dapat mengambil upaya-upaya sesuai dengan kewenangan yang ada padanya berdasarkan Peraturan Perundang-undangan yang berlaku.</w:t>
      </w:r>
    </w:p>
    <w:bookmarkEnd w:id="3"/>
    <w:p>
      <w:pPr>
        <w:pStyle w:val="11"/>
        <w:rPr>
          <w:rFonts w:ascii="Perpetua" w:hAnsi="Perpetua"/>
          <w:highlight w:val="none"/>
        </w:rPr>
      </w:pPr>
    </w:p>
    <w:p>
      <w:pPr>
        <w:pStyle w:val="11"/>
        <w:jc w:val="center"/>
        <w:rPr>
          <w:rFonts w:ascii="Perpetua" w:hAnsi="Perpetua"/>
          <w:b/>
          <w:bCs/>
          <w:highlight w:val="none"/>
        </w:rPr>
      </w:pPr>
      <w:r>
        <w:rPr>
          <w:rFonts w:ascii="Perpetua" w:hAnsi="Perpetua"/>
          <w:b/>
          <w:bCs/>
          <w:highlight w:val="none"/>
        </w:rPr>
        <w:t>PASAL  9</w:t>
      </w:r>
    </w:p>
    <w:p>
      <w:pPr>
        <w:pStyle w:val="11"/>
        <w:jc w:val="center"/>
        <w:rPr>
          <w:rFonts w:ascii="Perpetua" w:hAnsi="Perpetua"/>
          <w:b/>
          <w:bCs/>
          <w:highlight w:val="none"/>
        </w:rPr>
      </w:pPr>
      <w:r>
        <w:rPr>
          <w:rFonts w:ascii="Perpetua" w:hAnsi="Perpetua"/>
          <w:b/>
          <w:bCs/>
          <w:highlight w:val="none"/>
          <w:lang w:val="id-ID"/>
        </w:rPr>
        <w:t>BAGI HASIL</w:t>
      </w:r>
      <w:r>
        <w:rPr>
          <w:rFonts w:ascii="Perpetua" w:hAnsi="Perpetua"/>
          <w:b/>
          <w:bCs/>
          <w:highlight w:val="none"/>
        </w:rPr>
        <w:t xml:space="preserve"> </w:t>
      </w:r>
    </w:p>
    <w:p>
      <w:pPr>
        <w:pStyle w:val="11"/>
        <w:rPr>
          <w:rFonts w:ascii="Perpetua" w:hAnsi="Perpetua"/>
          <w:b/>
          <w:bCs/>
          <w:highlight w:val="none"/>
        </w:rPr>
      </w:pPr>
    </w:p>
    <w:p>
      <w:pPr>
        <w:pStyle w:val="11"/>
        <w:widowControl w:val="0"/>
        <w:numPr>
          <w:ilvl w:val="0"/>
          <w:numId w:val="13"/>
        </w:numPr>
        <w:tabs>
          <w:tab w:val="clear" w:pos="360"/>
        </w:tabs>
        <w:autoSpaceDE w:val="0"/>
        <w:autoSpaceDN w:val="0"/>
        <w:ind w:left="450" w:hanging="450"/>
        <w:rPr>
          <w:rFonts w:ascii="Perpetua" w:hAnsi="Perpetua"/>
          <w:bCs/>
          <w:highlight w:val="none"/>
        </w:rPr>
      </w:pPr>
      <w:r>
        <w:rPr>
          <w:rFonts w:ascii="Perpetua" w:hAnsi="Perpetua"/>
          <w:highlight w:val="none"/>
        </w:rPr>
        <w:t xml:space="preserve">Bagi hasil diperoleh dari </w:t>
      </w:r>
      <w:r>
        <w:rPr>
          <w:rFonts w:ascii="Perpetua" w:hAnsi="Perpetua"/>
          <w:highlight w:val="none"/>
          <w:lang w:val="id-ID"/>
        </w:rPr>
        <w:t>Nisbah</w:t>
      </w:r>
      <w:r>
        <w:rPr>
          <w:rFonts w:ascii="Perpetua" w:hAnsi="Perpetua"/>
          <w:highlight w:val="none"/>
        </w:rPr>
        <w:t xml:space="preserve"> yang disepakati dari Pendapatan Bersih atas pembiayaan yang </w:t>
      </w:r>
      <w:r>
        <w:rPr>
          <w:rFonts w:ascii="Perpetua" w:hAnsi="Perpetua"/>
          <w:highlight w:val="none"/>
          <w:lang w:val="id-ID"/>
        </w:rPr>
        <w:t xml:space="preserve">diselenggarakan </w:t>
      </w:r>
      <w:r>
        <w:rPr>
          <w:rFonts w:ascii="Perpetua" w:hAnsi="Perpetua"/>
          <w:b/>
          <w:highlight w:val="none"/>
          <w:lang w:val="id-ID"/>
        </w:rPr>
        <w:t>FINTEK MUMTAAZ</w:t>
      </w:r>
      <w:r>
        <w:rPr>
          <w:rFonts w:ascii="Perpetua" w:hAnsi="Perpetua"/>
          <w:highlight w:val="none"/>
        </w:rPr>
        <w:t xml:space="preserve">  </w:t>
      </w:r>
      <w:r>
        <w:rPr>
          <w:rFonts w:ascii="Perpetua" w:hAnsi="Perpetua"/>
          <w:highlight w:val="none"/>
          <w:lang w:val="id-ID"/>
        </w:rPr>
        <w:t xml:space="preserve">dalam bentuk  layanan pembiayaan berbasis teknologi berdasarkan prinsip syariah </w:t>
      </w:r>
      <w:r>
        <w:rPr>
          <w:rFonts w:ascii="Perpetua" w:hAnsi="Perpetua"/>
          <w:highlight w:val="none"/>
        </w:rPr>
        <w:t xml:space="preserve">yang diberikan kepada </w:t>
      </w:r>
      <w:r>
        <w:rPr>
          <w:rFonts w:ascii="Perpetua" w:hAnsi="Perpetua"/>
          <w:b/>
          <w:bCs/>
          <w:highlight w:val="none"/>
        </w:rPr>
        <w:t xml:space="preserve">PENGELOLA DANA </w:t>
      </w:r>
      <w:r>
        <w:rPr>
          <w:rFonts w:ascii="Perpetua" w:hAnsi="Perpetua"/>
          <w:bCs/>
          <w:highlight w:val="none"/>
        </w:rPr>
        <w:t xml:space="preserve">adalah sebesar </w:t>
      </w:r>
      <w:r>
        <w:rPr>
          <w:rFonts w:hint="default" w:ascii="Perpetua" w:hAnsi="Perpetua"/>
          <w:bCs/>
          <w:highlight w:val="none"/>
          <w:lang w:val="en-US"/>
        </w:rPr>
        <w:t>[user.hasil_peminjam]</w:t>
      </w:r>
      <w:r>
        <w:rPr>
          <w:rFonts w:ascii="Perpetua" w:hAnsi="Perpetua"/>
          <w:bCs/>
          <w:highlight w:val="none"/>
        </w:rPr>
        <w:t xml:space="preserve"> % dari hasil pendapatan bersih usaha mudharabah. </w:t>
      </w:r>
    </w:p>
    <w:p>
      <w:pPr>
        <w:pStyle w:val="11"/>
        <w:widowControl w:val="0"/>
        <w:numPr>
          <w:ilvl w:val="0"/>
          <w:numId w:val="13"/>
        </w:numPr>
        <w:tabs>
          <w:tab w:val="clear" w:pos="360"/>
        </w:tabs>
        <w:autoSpaceDE w:val="0"/>
        <w:autoSpaceDN w:val="0"/>
        <w:ind w:left="450" w:hanging="450"/>
        <w:rPr>
          <w:rFonts w:ascii="Perpetua" w:hAnsi="Perpetua"/>
          <w:highlight w:val="none"/>
        </w:rPr>
      </w:pPr>
      <w:r>
        <w:rPr>
          <w:rFonts w:ascii="Perpetua" w:hAnsi="Perpetua"/>
          <w:highlight w:val="none"/>
        </w:rPr>
        <w:t xml:space="preserve">Imbal hasil per bulan kepada </w:t>
      </w:r>
      <w:r>
        <w:rPr>
          <w:rFonts w:ascii="Perpetua" w:hAnsi="Perpetua"/>
          <w:b/>
          <w:bCs/>
          <w:highlight w:val="none"/>
        </w:rPr>
        <w:t>PENDANA</w:t>
      </w:r>
      <w:r>
        <w:rPr>
          <w:rFonts w:ascii="Perpetua" w:hAnsi="Perpetua"/>
          <w:highlight w:val="none"/>
        </w:rPr>
        <w:t xml:space="preserve"> adalah sebesar </w:t>
      </w:r>
      <w:r>
        <w:rPr>
          <w:rFonts w:hint="default" w:ascii="Perpetua" w:hAnsi="Perpetua"/>
          <w:highlight w:val="none"/>
          <w:lang w:val="en-US"/>
        </w:rPr>
        <w:t>[user.hasil_pendana]</w:t>
      </w:r>
      <w:r>
        <w:rPr>
          <w:rFonts w:ascii="Perpetua" w:hAnsi="Perpetua"/>
          <w:highlight w:val="none"/>
        </w:rPr>
        <w:t xml:space="preserve"> % dari hasil pendapatan besih usaha mudharabah, akan ditransfer oleh </w:t>
      </w:r>
      <w:r>
        <w:rPr>
          <w:rFonts w:ascii="Perpetua" w:hAnsi="Perpetua"/>
          <w:b/>
          <w:bCs/>
          <w:highlight w:val="none"/>
        </w:rPr>
        <w:t>PENGELOLA DANA</w:t>
      </w:r>
      <w:r>
        <w:rPr>
          <w:rFonts w:ascii="Perpetua" w:hAnsi="Perpetua"/>
          <w:highlight w:val="none"/>
        </w:rPr>
        <w:t xml:space="preserve"> ke rekening di bawah ini pada   setiap tanggal jatuh tempo. Detail perhitungan imbal hasil dapat dilihat pada “Syarat dan Ketentuan”.</w:t>
      </w:r>
    </w:p>
    <w:p>
      <w:pPr>
        <w:pStyle w:val="11"/>
        <w:widowControl w:val="0"/>
        <w:autoSpaceDE w:val="0"/>
        <w:autoSpaceDN w:val="0"/>
        <w:ind w:left="810"/>
        <w:rPr>
          <w:rFonts w:ascii="Perpetua" w:hAnsi="Perpetua"/>
          <w:highlight w:val="none"/>
        </w:rPr>
      </w:pPr>
    </w:p>
    <w:p>
      <w:pPr>
        <w:pStyle w:val="11"/>
        <w:widowControl w:val="0"/>
        <w:autoSpaceDE w:val="0"/>
        <w:autoSpaceDN w:val="0"/>
        <w:ind w:left="810"/>
        <w:rPr>
          <w:rFonts w:ascii="Perpetua" w:hAnsi="Perpetua"/>
          <w:highlight w:val="none"/>
        </w:rPr>
      </w:pPr>
      <w:r>
        <w:rPr>
          <w:rFonts w:ascii="Perpetua" w:hAnsi="Perpetua"/>
          <w:highlight w:val="none"/>
        </w:rPr>
        <w:t>Nomor Virtual Account</w:t>
      </w:r>
      <w:r>
        <w:rPr>
          <w:rFonts w:ascii="Perpetua" w:hAnsi="Perpetua"/>
          <w:highlight w:val="none"/>
        </w:rPr>
        <w:tab/>
      </w:r>
      <w:r>
        <w:rPr>
          <w:rFonts w:ascii="Perpetua" w:hAnsi="Perpetua"/>
          <w:highlight w:val="none"/>
        </w:rPr>
        <w:t xml:space="preserve">: </w:t>
      </w:r>
      <w:r>
        <w:rPr>
          <w:rFonts w:hint="default" w:ascii="Perpetua" w:hAnsi="Perpetua"/>
          <w:highlight w:val="none"/>
          <w:lang w:val="en-US"/>
        </w:rPr>
        <w:t>[user.no_va]</w:t>
      </w:r>
      <w:r>
        <w:rPr>
          <w:rFonts w:ascii="Perpetua" w:hAnsi="Perpetua"/>
          <w:highlight w:val="none"/>
        </w:rPr>
        <w:t xml:space="preserve"> </w:t>
      </w:r>
    </w:p>
    <w:p>
      <w:pPr>
        <w:pStyle w:val="11"/>
        <w:widowControl w:val="0"/>
        <w:autoSpaceDE w:val="0"/>
        <w:autoSpaceDN w:val="0"/>
        <w:ind w:left="810"/>
        <w:rPr>
          <w:rFonts w:hint="default" w:ascii="Perpetua" w:hAnsi="Perpetua"/>
          <w:highlight w:val="none"/>
          <w:lang w:val="en-US"/>
        </w:rPr>
      </w:pPr>
      <w:r>
        <w:rPr>
          <w:rFonts w:ascii="Perpetua" w:hAnsi="Perpetua"/>
          <w:highlight w:val="none"/>
        </w:rPr>
        <w:t xml:space="preserve">Nama Pengelola Dana   </w:t>
      </w:r>
      <w:r>
        <w:rPr>
          <w:rFonts w:ascii="Perpetua" w:hAnsi="Perpetua"/>
          <w:highlight w:val="none"/>
        </w:rPr>
        <w:tab/>
      </w:r>
      <w:r>
        <w:rPr>
          <w:rFonts w:ascii="Perpetua" w:hAnsi="Perpetua"/>
          <w:highlight w:val="none"/>
        </w:rPr>
        <w:tab/>
      </w:r>
      <w:r>
        <w:rPr>
          <w:rFonts w:ascii="Perpetua" w:hAnsi="Perpetua"/>
          <w:highlight w:val="none"/>
        </w:rPr>
        <w:t xml:space="preserve">: </w:t>
      </w:r>
      <w:r>
        <w:rPr>
          <w:rFonts w:hint="default" w:ascii="Perpetua" w:hAnsi="Perpetua"/>
          <w:highlight w:val="none"/>
          <w:lang w:val="en-US"/>
        </w:rPr>
        <w:t>[user.nama]</w:t>
      </w:r>
    </w:p>
    <w:p>
      <w:pPr>
        <w:pStyle w:val="11"/>
        <w:widowControl w:val="0"/>
        <w:autoSpaceDE w:val="0"/>
        <w:autoSpaceDN w:val="0"/>
        <w:ind w:left="810"/>
        <w:rPr>
          <w:rFonts w:ascii="Perpetua" w:hAnsi="Perpetua"/>
          <w:highlight w:val="none"/>
        </w:rPr>
      </w:pPr>
      <w:r>
        <w:rPr>
          <w:rFonts w:ascii="Perpetua" w:hAnsi="Perpetua"/>
          <w:highlight w:val="none"/>
        </w:rPr>
        <w:t>Nama Bank</w:t>
      </w:r>
      <w:r>
        <w:rPr>
          <w:rFonts w:ascii="Perpetua" w:hAnsi="Perpetua"/>
          <w:highlight w:val="none"/>
        </w:rPr>
        <w:tab/>
      </w:r>
      <w:r>
        <w:rPr>
          <w:rFonts w:ascii="Perpetua" w:hAnsi="Perpetua"/>
          <w:highlight w:val="none"/>
        </w:rPr>
        <w:tab/>
      </w:r>
      <w:r>
        <w:rPr>
          <w:rFonts w:ascii="Perpetua" w:hAnsi="Perpetua"/>
          <w:highlight w:val="none"/>
        </w:rPr>
        <w:tab/>
      </w:r>
      <w:r>
        <w:rPr>
          <w:rFonts w:ascii="Perpetua" w:hAnsi="Perpetua"/>
          <w:highlight w:val="none"/>
        </w:rPr>
        <w:t xml:space="preserve">: </w:t>
      </w:r>
      <w:r>
        <w:rPr>
          <w:rFonts w:ascii="Perpetua" w:hAnsi="Perpetua"/>
          <w:b/>
          <w:bCs/>
          <w:highlight w:val="none"/>
        </w:rPr>
        <w:t>BNI Syariah</w:t>
      </w:r>
      <w:r>
        <w:rPr>
          <w:rFonts w:ascii="Perpetua" w:hAnsi="Perpetua"/>
          <w:highlight w:val="none"/>
        </w:rPr>
        <w:t xml:space="preserve"> </w:t>
      </w:r>
    </w:p>
    <w:p>
      <w:pPr>
        <w:pStyle w:val="11"/>
        <w:rPr>
          <w:rFonts w:ascii="Perpetua" w:hAnsi="Perpetua"/>
          <w:highlight w:val="none"/>
        </w:rPr>
      </w:pPr>
    </w:p>
    <w:p>
      <w:pPr>
        <w:pStyle w:val="11"/>
        <w:jc w:val="center"/>
        <w:rPr>
          <w:rFonts w:ascii="Perpetua" w:hAnsi="Perpetua"/>
          <w:b/>
          <w:bCs/>
          <w:highlight w:val="none"/>
        </w:rPr>
      </w:pPr>
      <w:r>
        <w:rPr>
          <w:rFonts w:ascii="Perpetua" w:hAnsi="Perpetua"/>
          <w:b/>
          <w:bCs/>
          <w:highlight w:val="none"/>
        </w:rPr>
        <w:t>PASAL 10</w:t>
      </w:r>
    </w:p>
    <w:p>
      <w:pPr>
        <w:pStyle w:val="11"/>
        <w:jc w:val="center"/>
        <w:rPr>
          <w:rFonts w:ascii="Perpetua" w:hAnsi="Perpetua"/>
          <w:b/>
          <w:bCs/>
          <w:highlight w:val="none"/>
        </w:rPr>
      </w:pPr>
      <w:r>
        <w:rPr>
          <w:rFonts w:ascii="Perpetua" w:hAnsi="Perpetua"/>
          <w:b/>
          <w:bCs/>
          <w:highlight w:val="none"/>
        </w:rPr>
        <w:t>FASILITAS PEMBIAYAAN</w:t>
      </w:r>
    </w:p>
    <w:p>
      <w:pPr>
        <w:pStyle w:val="11"/>
        <w:rPr>
          <w:rFonts w:ascii="Perpetua" w:hAnsi="Perpetua"/>
          <w:b/>
          <w:bCs/>
          <w:highlight w:val="none"/>
        </w:rPr>
      </w:pPr>
    </w:p>
    <w:p>
      <w:pPr>
        <w:pStyle w:val="11"/>
        <w:widowControl w:val="0"/>
        <w:numPr>
          <w:ilvl w:val="0"/>
          <w:numId w:val="14"/>
        </w:numPr>
        <w:autoSpaceDE w:val="0"/>
        <w:autoSpaceDN w:val="0"/>
        <w:rPr>
          <w:rFonts w:ascii="Perpetua" w:hAnsi="Perpetua"/>
          <w:highlight w:val="none"/>
        </w:rPr>
      </w:pPr>
      <w:r>
        <w:rPr>
          <w:rFonts w:ascii="Perpetua" w:hAnsi="Perpetua"/>
          <w:highlight w:val="none"/>
        </w:rPr>
        <w:t xml:space="preserve">Fasilitas Pembiayaan yang disalurkan kepada </w:t>
      </w:r>
      <w:r>
        <w:rPr>
          <w:rFonts w:ascii="Perpetua" w:hAnsi="Perpetua"/>
          <w:b/>
          <w:highlight w:val="none"/>
        </w:rPr>
        <w:t>PENGELOLA DANA,</w:t>
      </w:r>
      <w:r>
        <w:rPr>
          <w:rFonts w:ascii="Perpetua" w:hAnsi="Perpetua"/>
          <w:highlight w:val="none"/>
        </w:rPr>
        <w:t xml:space="preserve"> wajib mendapat persetujuan dari </w:t>
      </w:r>
      <w:r>
        <w:rPr>
          <w:rFonts w:ascii="Perpetua" w:hAnsi="Perpetua"/>
          <w:b/>
          <w:highlight w:val="none"/>
        </w:rPr>
        <w:t xml:space="preserve">PENDANA </w:t>
      </w:r>
      <w:r>
        <w:rPr>
          <w:rFonts w:ascii="Perpetua" w:hAnsi="Perpetua"/>
          <w:highlight w:val="none"/>
        </w:rPr>
        <w:t>dan tergolong proyek atau usaha yang tidak melanggar prinsip dan kaidah Syariah.</w:t>
      </w:r>
    </w:p>
    <w:p>
      <w:pPr>
        <w:pStyle w:val="11"/>
        <w:widowControl w:val="0"/>
        <w:numPr>
          <w:ilvl w:val="0"/>
          <w:numId w:val="14"/>
        </w:numPr>
        <w:autoSpaceDE w:val="0"/>
        <w:autoSpaceDN w:val="0"/>
        <w:rPr>
          <w:rFonts w:ascii="Perpetua" w:hAnsi="Perpetua"/>
          <w:highlight w:val="none"/>
        </w:rPr>
      </w:pPr>
      <w:r>
        <w:rPr>
          <w:rFonts w:ascii="Perpetua" w:hAnsi="Perpetua"/>
          <w:highlight w:val="none"/>
        </w:rPr>
        <w:t xml:space="preserve">Jika terjadi perubahan dalam struktur pembiayaan dari proyek atau usaha yang dibiayai sebagai akibat sesuatu hal, baik meliputi namun tidak terbatas pada perubahan jangka waktu atau nisbah bagi hasil/margin dan/atau dalam rangka restrukturisasi pembiayaan, maka </w:t>
      </w:r>
      <w:r>
        <w:rPr>
          <w:rFonts w:ascii="Perpetua" w:hAnsi="Perpetua"/>
          <w:b/>
          <w:highlight w:val="none"/>
        </w:rPr>
        <w:t>PARA PIHAK</w:t>
      </w:r>
      <w:r>
        <w:rPr>
          <w:rFonts w:ascii="Perpetua" w:hAnsi="Perpetua"/>
          <w:highlight w:val="none"/>
        </w:rPr>
        <w:t xml:space="preserve"> sepakat bahwa struktur pada nisbah juga akan berubah mengikuti perubahan nilai pembiayaan melalui kesepakatan bersama.</w:t>
      </w:r>
    </w:p>
    <w:p>
      <w:pPr>
        <w:pStyle w:val="11"/>
        <w:rPr>
          <w:rFonts w:ascii="Perpetua" w:hAnsi="Perpetua"/>
          <w:sz w:val="8"/>
          <w:highlight w:val="none"/>
        </w:rPr>
      </w:pPr>
    </w:p>
    <w:p>
      <w:pPr>
        <w:pStyle w:val="11"/>
        <w:widowControl w:val="0"/>
        <w:autoSpaceDE w:val="0"/>
        <w:autoSpaceDN w:val="0"/>
        <w:rPr>
          <w:rFonts w:ascii="Perpetua" w:hAnsi="Perpetua"/>
          <w:highlight w:val="none"/>
        </w:rPr>
      </w:pPr>
      <w:r>
        <w:rPr>
          <w:rFonts w:ascii="Perpetua" w:hAnsi="Perpetua"/>
          <w:highlight w:val="none"/>
        </w:rPr>
        <w:t xml:space="preserve"> </w:t>
      </w:r>
    </w:p>
    <w:p>
      <w:pPr>
        <w:pStyle w:val="6"/>
        <w:keepNext w:val="0"/>
        <w:widowControl w:val="0"/>
        <w:jc w:val="center"/>
        <w:rPr>
          <w:rFonts w:ascii="Perpetua" w:hAnsi="Perpetua" w:cs="Tahoma"/>
          <w:b/>
          <w:szCs w:val="24"/>
          <w:highlight w:val="none"/>
          <w:lang w:val="fi-FI"/>
        </w:rPr>
      </w:pPr>
      <w:r>
        <w:rPr>
          <w:rFonts w:ascii="Perpetua" w:hAnsi="Perpetua" w:cs="Tahoma"/>
          <w:b/>
          <w:szCs w:val="24"/>
          <w:highlight w:val="none"/>
          <w:lang w:val="fi-FI"/>
        </w:rPr>
        <w:t>PASAL 11</w:t>
      </w:r>
    </w:p>
    <w:p>
      <w:pPr>
        <w:pStyle w:val="5"/>
        <w:keepNext w:val="0"/>
        <w:widowControl w:val="0"/>
        <w:rPr>
          <w:rFonts w:ascii="Perpetua" w:hAnsi="Perpetua" w:cs="Tahoma"/>
          <w:szCs w:val="24"/>
          <w:highlight w:val="none"/>
          <w:lang w:val="fi-FI"/>
        </w:rPr>
      </w:pPr>
      <w:r>
        <w:rPr>
          <w:rFonts w:ascii="Perpetua" w:hAnsi="Perpetua" w:cs="Tahoma"/>
          <w:szCs w:val="24"/>
          <w:highlight w:val="none"/>
          <w:lang w:val="fi-FI"/>
        </w:rPr>
        <w:t>JAMINAN DAN PENGIKATANNYA</w:t>
      </w:r>
    </w:p>
    <w:p>
      <w:pPr>
        <w:rPr>
          <w:rFonts w:ascii="Perpetua" w:hAnsi="Perpetua" w:cs="Tahoma"/>
          <w:highlight w:val="none"/>
          <w:lang w:val="fi-FI"/>
        </w:rPr>
      </w:pPr>
    </w:p>
    <w:p>
      <w:pPr>
        <w:numPr>
          <w:ilvl w:val="0"/>
          <w:numId w:val="15"/>
        </w:numPr>
        <w:ind w:left="360"/>
        <w:jc w:val="both"/>
        <w:rPr>
          <w:rFonts w:ascii="Perpetua" w:hAnsi="Perpetua" w:cs="Tahoma"/>
          <w:highlight w:val="none"/>
          <w:lang w:val="fi-FI"/>
        </w:rPr>
      </w:pPr>
      <w:r>
        <w:rPr>
          <w:rFonts w:ascii="Perpetua" w:hAnsi="Perpetua" w:cs="Tahoma"/>
          <w:highlight w:val="none"/>
          <w:lang w:val="fi-FI"/>
        </w:rPr>
        <w:t xml:space="preserve">Guna menjamin pembayaran kembali mudharabah, </w:t>
      </w:r>
      <w:r>
        <w:rPr>
          <w:rFonts w:ascii="Perpetua" w:hAnsi="Perpetua" w:cs="Tahoma"/>
          <w:b/>
          <w:highlight w:val="none"/>
          <w:lang w:val="fi-FI"/>
        </w:rPr>
        <w:t xml:space="preserve">PENGELOLA DANA </w:t>
      </w:r>
      <w:r>
        <w:rPr>
          <w:rFonts w:ascii="Perpetua" w:hAnsi="Perpetua" w:cs="Tahoma"/>
          <w:highlight w:val="none"/>
          <w:lang w:val="fi-FI"/>
        </w:rPr>
        <w:t>wajib menyerahkan jaminan yang telah disepakati, serta menyerahkan bukti-bukti kepemilikan jaminan yang asli dan sah untuk diikat sesuai dengan ketentuan peraturan perundang-undangan yang berlaku.</w:t>
      </w:r>
    </w:p>
    <w:p>
      <w:pPr>
        <w:numPr>
          <w:ilvl w:val="0"/>
          <w:numId w:val="15"/>
        </w:numPr>
        <w:ind w:left="360"/>
        <w:jc w:val="both"/>
        <w:rPr>
          <w:rFonts w:ascii="Perpetua" w:hAnsi="Perpetua" w:cs="Tahoma"/>
          <w:highlight w:val="none"/>
          <w:lang w:val="fi-FI"/>
        </w:rPr>
      </w:pPr>
      <w:r>
        <w:rPr>
          <w:rFonts w:ascii="Perpetua" w:hAnsi="Perpetua" w:cs="Tahoma"/>
          <w:b/>
          <w:highlight w:val="none"/>
          <w:lang w:val="fi-FI"/>
        </w:rPr>
        <w:t xml:space="preserve">PENGELOLA DANA </w:t>
      </w:r>
      <w:r>
        <w:rPr>
          <w:rFonts w:ascii="Perpetua" w:hAnsi="Perpetua" w:cs="Tahoma"/>
          <w:highlight w:val="none"/>
          <w:lang w:val="fi-FI"/>
        </w:rPr>
        <w:t xml:space="preserve">wajib memberikan bantuan sepenuhnya guna memungkinkan </w:t>
      </w:r>
      <w:r>
        <w:rPr>
          <w:rFonts w:ascii="Perpetua" w:hAnsi="Perpetua" w:cs="Tahoma"/>
          <w:b/>
          <w:highlight w:val="none"/>
          <w:lang w:val="fi-FI"/>
        </w:rPr>
        <w:t xml:space="preserve">FINTEK MUMTAAZ </w:t>
      </w:r>
      <w:r>
        <w:rPr>
          <w:rFonts w:ascii="Perpetua" w:hAnsi="Perpetua" w:cs="Tahoma"/>
          <w:highlight w:val="none"/>
          <w:lang w:val="fi-FI"/>
        </w:rPr>
        <w:t xml:space="preserve">melaksanakan pengikatan Barang yang dibiayai dengan fasilitas Pembiayaan sebagai jaminan menurut cara dan pada saat yang dianggap baik oleh </w:t>
      </w:r>
      <w:r>
        <w:rPr>
          <w:rFonts w:ascii="Perpetua" w:hAnsi="Perpetua" w:cs="Tahoma"/>
          <w:b/>
          <w:highlight w:val="none"/>
          <w:lang w:val="fi-FI"/>
        </w:rPr>
        <w:t>FINTEK MUMTAAZ</w:t>
      </w:r>
      <w:r>
        <w:rPr>
          <w:rFonts w:ascii="Perpetua" w:hAnsi="Perpetua" w:cs="Tahoma"/>
          <w:highlight w:val="none"/>
          <w:lang w:val="fi-FI"/>
        </w:rPr>
        <w:t xml:space="preserve">. </w:t>
      </w:r>
    </w:p>
    <w:p>
      <w:pPr>
        <w:numPr>
          <w:ilvl w:val="0"/>
          <w:numId w:val="15"/>
        </w:numPr>
        <w:ind w:left="360"/>
        <w:jc w:val="both"/>
        <w:rPr>
          <w:rFonts w:ascii="Perpetua" w:hAnsi="Perpetua" w:cs="Tahoma"/>
          <w:highlight w:val="none"/>
          <w:lang w:val="fi-FI"/>
        </w:rPr>
      </w:pPr>
      <w:r>
        <w:rPr>
          <w:rFonts w:ascii="Perpetua" w:hAnsi="Perpetua" w:cs="Tahoma"/>
          <w:highlight w:val="none"/>
          <w:lang w:val="fi-FI"/>
        </w:rPr>
        <w:t xml:space="preserve">Bukti Kepemilikan Barang dan Pengikatan Barang Jaminan dikuasai oleh </w:t>
      </w:r>
      <w:r>
        <w:rPr>
          <w:rFonts w:ascii="Perpetua" w:hAnsi="Perpetua" w:cs="Tahoma"/>
          <w:b/>
          <w:highlight w:val="none"/>
          <w:lang w:val="fi-FI"/>
        </w:rPr>
        <w:t xml:space="preserve">FINTEK MUMTAAZ </w:t>
      </w:r>
      <w:r>
        <w:rPr>
          <w:rFonts w:ascii="Perpetua" w:hAnsi="Perpetua" w:cs="Tahoma"/>
          <w:highlight w:val="none"/>
          <w:lang w:val="fi-FI"/>
        </w:rPr>
        <w:t>sampai seluruh jumlah Pembiayaan dilunasi.</w:t>
      </w:r>
    </w:p>
    <w:p>
      <w:pPr>
        <w:numPr>
          <w:ilvl w:val="0"/>
          <w:numId w:val="15"/>
        </w:numPr>
        <w:ind w:left="360"/>
        <w:jc w:val="both"/>
        <w:rPr>
          <w:rFonts w:ascii="Perpetua" w:hAnsi="Perpetua" w:cs="Tahoma"/>
          <w:highlight w:val="none"/>
          <w:lang w:val="fi-FI"/>
        </w:rPr>
      </w:pPr>
      <w:r>
        <w:rPr>
          <w:rFonts w:ascii="Perpetua" w:hAnsi="Perpetua" w:cs="Tahoma"/>
          <w:highlight w:val="none"/>
          <w:lang w:val="fi-FI"/>
        </w:rPr>
        <w:t xml:space="preserve">Seluruh biaya dalam pengikatan Barang Jaminan menjadi tanggungan </w:t>
      </w:r>
      <w:r>
        <w:rPr>
          <w:rFonts w:ascii="Perpetua" w:hAnsi="Perpetua" w:cs="Tahoma"/>
          <w:b/>
          <w:highlight w:val="none"/>
          <w:lang w:val="fi-FI"/>
        </w:rPr>
        <w:t xml:space="preserve">PENGELOLA DANA </w:t>
      </w:r>
      <w:r>
        <w:rPr>
          <w:rFonts w:ascii="Perpetua" w:hAnsi="Perpetua" w:cs="Tahoma"/>
          <w:highlight w:val="none"/>
          <w:lang w:val="fi-FI"/>
        </w:rPr>
        <w:t>.</w:t>
      </w:r>
    </w:p>
    <w:p>
      <w:pPr>
        <w:jc w:val="both"/>
        <w:rPr>
          <w:rFonts w:ascii="Perpetua" w:hAnsi="Perpetua" w:cs="Tahoma"/>
          <w:highlight w:val="none"/>
        </w:rPr>
      </w:pPr>
    </w:p>
    <w:p>
      <w:pPr>
        <w:jc w:val="both"/>
        <w:rPr>
          <w:rFonts w:ascii="Perpetua" w:hAnsi="Perpetua" w:cs="Tahoma"/>
          <w:highlight w:val="none"/>
        </w:rPr>
      </w:pPr>
    </w:p>
    <w:p>
      <w:pPr>
        <w:jc w:val="both"/>
        <w:rPr>
          <w:rFonts w:ascii="Perpetua" w:hAnsi="Perpetua" w:cs="Tahoma"/>
          <w:highlight w:val="none"/>
        </w:rPr>
      </w:pPr>
    </w:p>
    <w:p>
      <w:pPr>
        <w:jc w:val="both"/>
        <w:rPr>
          <w:rFonts w:ascii="Perpetua" w:hAnsi="Perpetua" w:cs="Tahoma"/>
          <w:highlight w:val="none"/>
        </w:rPr>
      </w:pPr>
    </w:p>
    <w:p>
      <w:pPr>
        <w:pStyle w:val="6"/>
        <w:keepNext w:val="0"/>
        <w:widowControl w:val="0"/>
        <w:jc w:val="center"/>
        <w:rPr>
          <w:rFonts w:ascii="Perpetua" w:hAnsi="Perpetua" w:cs="Tahoma"/>
          <w:b/>
          <w:szCs w:val="24"/>
          <w:highlight w:val="none"/>
          <w:lang w:val="fi-FI"/>
        </w:rPr>
      </w:pPr>
      <w:r>
        <w:rPr>
          <w:rFonts w:ascii="Perpetua" w:hAnsi="Perpetua" w:cs="Tahoma"/>
          <w:b/>
          <w:szCs w:val="24"/>
          <w:highlight w:val="none"/>
          <w:lang w:val="fi-FI"/>
        </w:rPr>
        <w:t>PASAL 12</w:t>
      </w:r>
    </w:p>
    <w:p>
      <w:pPr>
        <w:pStyle w:val="5"/>
        <w:keepNext w:val="0"/>
        <w:widowControl w:val="0"/>
        <w:rPr>
          <w:rFonts w:ascii="Perpetua" w:hAnsi="Perpetua" w:cs="Tahoma"/>
          <w:szCs w:val="24"/>
          <w:highlight w:val="none"/>
          <w:lang w:val="fi-FI"/>
        </w:rPr>
      </w:pPr>
      <w:r>
        <w:rPr>
          <w:rFonts w:ascii="Perpetua" w:hAnsi="Perpetua" w:cs="Tahoma"/>
          <w:szCs w:val="24"/>
          <w:highlight w:val="none"/>
          <w:lang w:val="fi-FI"/>
        </w:rPr>
        <w:t>PENGELOLA DANA WANPRESTASI</w:t>
      </w:r>
    </w:p>
    <w:p>
      <w:pPr>
        <w:jc w:val="both"/>
        <w:rPr>
          <w:rFonts w:ascii="Perpetua" w:hAnsi="Perpetua" w:cs="Tahoma"/>
          <w:highlight w:val="none"/>
          <w:lang w:val="fi-FI"/>
        </w:rPr>
      </w:pPr>
    </w:p>
    <w:p>
      <w:pPr>
        <w:numPr>
          <w:ilvl w:val="0"/>
          <w:numId w:val="16"/>
        </w:numPr>
        <w:ind w:left="360"/>
        <w:jc w:val="both"/>
        <w:rPr>
          <w:rFonts w:ascii="Perpetua" w:hAnsi="Perpetua" w:cs="Tahoma"/>
          <w:highlight w:val="none"/>
          <w:lang w:val="fi-FI"/>
        </w:rPr>
      </w:pPr>
      <w:r>
        <w:rPr>
          <w:rFonts w:ascii="Perpetua" w:hAnsi="Perpetua" w:cs="Tahoma"/>
          <w:b/>
          <w:highlight w:val="none"/>
          <w:lang w:val="fi-FI"/>
        </w:rPr>
        <w:t xml:space="preserve">PENGELOLA DANA </w:t>
      </w:r>
      <w:r>
        <w:rPr>
          <w:rFonts w:ascii="Perpetua" w:hAnsi="Perpetua" w:cs="Tahoma"/>
          <w:highlight w:val="none"/>
          <w:lang w:val="fi-FI"/>
        </w:rPr>
        <w:t>dinyatakan wanprestasi, apabila tidak memenuhi dengan baik kewajiban-kewajibannya atau melanggar ketentuan-ketentuan di dalam Akad ini.</w:t>
      </w:r>
    </w:p>
    <w:p>
      <w:pPr>
        <w:numPr>
          <w:ilvl w:val="0"/>
          <w:numId w:val="16"/>
        </w:numPr>
        <w:ind w:left="360"/>
        <w:jc w:val="both"/>
        <w:rPr>
          <w:rFonts w:ascii="Perpetua" w:hAnsi="Perpetua" w:cs="Tahoma"/>
          <w:highlight w:val="none"/>
          <w:lang w:val="fi-FI"/>
        </w:rPr>
      </w:pPr>
      <w:r>
        <w:rPr>
          <w:rFonts w:ascii="Perpetua" w:hAnsi="Perpetua" w:cs="Tahoma"/>
          <w:highlight w:val="none"/>
          <w:lang w:val="fi-FI"/>
        </w:rPr>
        <w:t xml:space="preserve">Apabila </w:t>
      </w:r>
      <w:r>
        <w:rPr>
          <w:rFonts w:ascii="Perpetua" w:hAnsi="Perpetua" w:cs="Tahoma"/>
          <w:b/>
          <w:highlight w:val="none"/>
          <w:lang w:val="fi-FI"/>
        </w:rPr>
        <w:t xml:space="preserve">PENGELOLA DANA </w:t>
      </w:r>
      <w:r>
        <w:rPr>
          <w:rFonts w:ascii="Perpetua" w:hAnsi="Perpetua" w:cs="Tahoma"/>
          <w:highlight w:val="none"/>
          <w:lang w:val="fi-FI"/>
        </w:rPr>
        <w:t xml:space="preserve">wanprestasi, </w:t>
      </w:r>
      <w:r>
        <w:rPr>
          <w:rFonts w:ascii="Perpetua" w:hAnsi="Perpetua" w:cs="Tahoma"/>
          <w:b/>
          <w:highlight w:val="none"/>
          <w:lang w:val="fi-FI"/>
        </w:rPr>
        <w:t xml:space="preserve">FINTEK MUMTAAZ </w:t>
      </w:r>
      <w:r>
        <w:rPr>
          <w:rFonts w:ascii="Perpetua" w:hAnsi="Perpetua" w:cs="Tahoma"/>
          <w:highlight w:val="none"/>
          <w:lang w:val="fi-FI"/>
        </w:rPr>
        <w:t>berhak untuk memberikan peringatan dalam bentuk tindakan-tindakan sebagai berikut:</w:t>
      </w:r>
    </w:p>
    <w:p>
      <w:pPr>
        <w:numPr>
          <w:ilvl w:val="0"/>
          <w:numId w:val="17"/>
        </w:numPr>
        <w:ind w:left="720"/>
        <w:jc w:val="both"/>
        <w:rPr>
          <w:rFonts w:ascii="Perpetua" w:hAnsi="Perpetua" w:cs="Tahoma"/>
          <w:highlight w:val="none"/>
          <w:lang w:val="fi-FI"/>
        </w:rPr>
      </w:pPr>
      <w:r>
        <w:rPr>
          <w:rFonts w:ascii="Perpetua" w:hAnsi="Perpetua" w:cs="Tahoma"/>
          <w:highlight w:val="none"/>
          <w:lang w:val="fi-FI"/>
        </w:rPr>
        <w:t xml:space="preserve">Memberikan peringatan baik secara lisan maupun dalam bentuk pernyataan lalai/wanprestasi berupa surat atau akta lain yang sejenis yang dikirimkan ke alamat </w:t>
      </w:r>
      <w:r>
        <w:rPr>
          <w:rFonts w:ascii="Perpetua" w:hAnsi="Perpetua" w:cs="Tahoma"/>
          <w:b/>
          <w:highlight w:val="none"/>
          <w:lang w:val="fi-FI"/>
        </w:rPr>
        <w:t xml:space="preserve">PENGELOLA DANA </w:t>
      </w:r>
      <w:r>
        <w:rPr>
          <w:rFonts w:ascii="Perpetua" w:hAnsi="Perpetua" w:cs="Tahoma"/>
          <w:highlight w:val="none"/>
          <w:lang w:val="fi-FI"/>
        </w:rPr>
        <w:t>.</w:t>
      </w:r>
    </w:p>
    <w:p>
      <w:pPr>
        <w:numPr>
          <w:ilvl w:val="0"/>
          <w:numId w:val="17"/>
        </w:numPr>
        <w:ind w:left="720"/>
        <w:jc w:val="both"/>
        <w:rPr>
          <w:rFonts w:ascii="Perpetua" w:hAnsi="Perpetua" w:cs="Tahoma"/>
          <w:highlight w:val="none"/>
          <w:lang w:val="fi-FI"/>
        </w:rPr>
      </w:pPr>
      <w:r>
        <w:rPr>
          <w:rFonts w:ascii="Perpetua" w:hAnsi="Perpetua" w:cs="Tahoma"/>
          <w:highlight w:val="none"/>
          <w:lang w:val="fi-FI"/>
        </w:rPr>
        <w:t>Memberikan peringatan dalam bentuk pemasangan papan Peringatan (Plang), Stiker atau dengan cara apapun yang ditempelkan atau dituliskan pada jaminan Pembiayaan.</w:t>
      </w:r>
    </w:p>
    <w:p>
      <w:pPr>
        <w:rPr>
          <w:rFonts w:ascii="Perpetua" w:hAnsi="Perpetua" w:cs="Tahoma"/>
          <w:highlight w:val="none"/>
          <w:lang w:val="fi-FI"/>
        </w:rPr>
      </w:pPr>
    </w:p>
    <w:p>
      <w:pPr>
        <w:pStyle w:val="6"/>
        <w:keepNext w:val="0"/>
        <w:widowControl w:val="0"/>
        <w:jc w:val="center"/>
        <w:rPr>
          <w:rFonts w:ascii="Perpetua" w:hAnsi="Perpetua" w:cs="Tahoma"/>
          <w:b/>
          <w:szCs w:val="24"/>
          <w:highlight w:val="none"/>
          <w:lang w:val="fi-FI"/>
        </w:rPr>
      </w:pPr>
    </w:p>
    <w:p>
      <w:pPr>
        <w:pStyle w:val="6"/>
        <w:keepNext w:val="0"/>
        <w:widowControl w:val="0"/>
        <w:jc w:val="center"/>
        <w:rPr>
          <w:rFonts w:ascii="Perpetua" w:hAnsi="Perpetua" w:cs="Tahoma"/>
          <w:b/>
          <w:szCs w:val="24"/>
          <w:highlight w:val="none"/>
          <w:lang w:val="fi-FI"/>
        </w:rPr>
      </w:pPr>
      <w:r>
        <w:rPr>
          <w:rFonts w:ascii="Perpetua" w:hAnsi="Perpetua" w:cs="Tahoma"/>
          <w:b/>
          <w:szCs w:val="24"/>
          <w:highlight w:val="none"/>
          <w:lang w:val="fi-FI"/>
        </w:rPr>
        <w:t>PASAL 13</w:t>
      </w:r>
    </w:p>
    <w:p>
      <w:pPr>
        <w:pStyle w:val="5"/>
        <w:keepNext w:val="0"/>
        <w:widowControl w:val="0"/>
        <w:rPr>
          <w:rFonts w:ascii="Perpetua" w:hAnsi="Perpetua" w:cs="Tahoma"/>
          <w:szCs w:val="24"/>
          <w:highlight w:val="none"/>
          <w:lang w:val="fi-FI"/>
        </w:rPr>
      </w:pPr>
      <w:r>
        <w:rPr>
          <w:rFonts w:ascii="Perpetua" w:hAnsi="Perpetua" w:cs="Tahoma"/>
          <w:szCs w:val="24"/>
          <w:highlight w:val="none"/>
          <w:lang w:val="fi-FI"/>
        </w:rPr>
        <w:t>PENGAWASAN, PEMERIKSAAN DAN TINDAKAN TERHADAP BARANG JAMINAN</w:t>
      </w:r>
    </w:p>
    <w:p>
      <w:pPr>
        <w:jc w:val="both"/>
        <w:rPr>
          <w:rFonts w:ascii="Perpetua" w:hAnsi="Perpetua" w:cs="Tahoma"/>
          <w:highlight w:val="none"/>
          <w:lang w:val="fi-FI"/>
        </w:rPr>
      </w:pPr>
    </w:p>
    <w:p>
      <w:pPr>
        <w:numPr>
          <w:ilvl w:val="0"/>
          <w:numId w:val="18"/>
        </w:numPr>
        <w:ind w:left="360"/>
        <w:jc w:val="both"/>
        <w:rPr>
          <w:rFonts w:ascii="Perpetua" w:hAnsi="Perpetua" w:cs="Tahoma"/>
          <w:highlight w:val="none"/>
          <w:lang w:val="fi-FI"/>
        </w:rPr>
      </w:pPr>
      <w:r>
        <w:rPr>
          <w:rFonts w:ascii="Perpetua" w:hAnsi="Perpetua" w:cs="Tahoma"/>
          <w:highlight w:val="none"/>
          <w:lang w:val="fi-FI"/>
        </w:rPr>
        <w:t xml:space="preserve">Selama </w:t>
      </w:r>
      <w:r>
        <w:rPr>
          <w:rFonts w:ascii="Perpetua" w:hAnsi="Perpetua" w:cs="Tahoma"/>
          <w:b/>
          <w:highlight w:val="none"/>
          <w:lang w:val="fi-FI"/>
        </w:rPr>
        <w:t xml:space="preserve">PENGELOLA DANA </w:t>
      </w:r>
      <w:r>
        <w:rPr>
          <w:rFonts w:ascii="Perpetua" w:hAnsi="Perpetua" w:cs="Tahoma"/>
          <w:highlight w:val="none"/>
          <w:lang w:val="fi-FI"/>
        </w:rPr>
        <w:t xml:space="preserve">belum melunasi seluruh kewajiban Mudharahah yang timbul dari Akad ini, </w:t>
      </w:r>
      <w:r>
        <w:rPr>
          <w:rFonts w:ascii="Perpetua" w:hAnsi="Perpetua" w:cs="Tahoma"/>
          <w:b/>
          <w:highlight w:val="none"/>
          <w:lang w:val="fi-FI"/>
        </w:rPr>
        <w:t xml:space="preserve">FINTEK MUMTAAZ </w:t>
      </w:r>
      <w:r>
        <w:rPr>
          <w:rFonts w:ascii="Perpetua" w:hAnsi="Perpetua" w:cs="Tahoma"/>
          <w:highlight w:val="none"/>
          <w:lang w:val="fi-FI"/>
        </w:rPr>
        <w:t>berhak melakukan pemeriksaan dan meminta keterangan-keterangan setempat yang diperlukan.</w:t>
      </w:r>
    </w:p>
    <w:p>
      <w:pPr>
        <w:numPr>
          <w:ilvl w:val="0"/>
          <w:numId w:val="18"/>
        </w:numPr>
        <w:ind w:left="360"/>
        <w:jc w:val="both"/>
        <w:rPr>
          <w:rFonts w:ascii="Perpetua" w:hAnsi="Perpetua" w:cs="Tahoma"/>
          <w:highlight w:val="none"/>
          <w:lang w:val="fi-FI"/>
        </w:rPr>
      </w:pPr>
      <w:r>
        <w:rPr>
          <w:rFonts w:ascii="Perpetua" w:hAnsi="Perpetua" w:cs="Tahoma"/>
          <w:highlight w:val="none"/>
          <w:lang w:val="fi-FI"/>
        </w:rPr>
        <w:t xml:space="preserve">Apabila </w:t>
      </w:r>
      <w:r>
        <w:rPr>
          <w:rFonts w:ascii="Perpetua" w:hAnsi="Perpetua" w:cs="Tahoma"/>
          <w:b/>
          <w:highlight w:val="none"/>
          <w:lang w:val="fi-FI"/>
        </w:rPr>
        <w:t xml:space="preserve">PENGELOLA DANA </w:t>
      </w:r>
      <w:r>
        <w:rPr>
          <w:rFonts w:ascii="Perpetua" w:hAnsi="Perpetua" w:cs="Tahoma"/>
          <w:highlight w:val="none"/>
          <w:lang w:val="fi-FI"/>
        </w:rPr>
        <w:t xml:space="preserve">melakukan wanprestasi, maka </w:t>
      </w:r>
      <w:r>
        <w:rPr>
          <w:rFonts w:ascii="Perpetua" w:hAnsi="Perpetua" w:cs="Tahoma"/>
          <w:b/>
          <w:highlight w:val="none"/>
          <w:lang w:val="fi-FI"/>
        </w:rPr>
        <w:t xml:space="preserve">FINTEK MUMTAAZ </w:t>
      </w:r>
      <w:r>
        <w:rPr>
          <w:rFonts w:ascii="Perpetua" w:hAnsi="Perpetua" w:cs="Tahoma"/>
          <w:highlight w:val="none"/>
          <w:lang w:val="fi-FI"/>
        </w:rPr>
        <w:t>berhak setiap saat melakukan tindakan terhadap barang yang dijaminkan yaitu:</w:t>
      </w:r>
    </w:p>
    <w:p>
      <w:pPr>
        <w:numPr>
          <w:ilvl w:val="0"/>
          <w:numId w:val="19"/>
        </w:numPr>
        <w:ind w:left="720"/>
        <w:jc w:val="both"/>
        <w:rPr>
          <w:rFonts w:ascii="Perpetua" w:hAnsi="Perpetua" w:cs="Tahoma"/>
          <w:highlight w:val="none"/>
          <w:lang w:val="fi-FI"/>
        </w:rPr>
      </w:pPr>
      <w:r>
        <w:rPr>
          <w:rFonts w:ascii="Perpetua" w:hAnsi="Perpetua" w:cs="Tahoma"/>
          <w:highlight w:val="none"/>
          <w:lang w:val="fi-FI"/>
        </w:rPr>
        <w:t>Memasuki pekarangan, barang berikut tanah yang menjadi jaminan dan atau memasuki pekarangan, barang berikut tanah dimana barang jaminan tersebut disimpan.</w:t>
      </w:r>
    </w:p>
    <w:p>
      <w:pPr>
        <w:numPr>
          <w:ilvl w:val="0"/>
          <w:numId w:val="19"/>
        </w:numPr>
        <w:ind w:left="720"/>
        <w:jc w:val="both"/>
        <w:rPr>
          <w:rFonts w:ascii="Perpetua" w:hAnsi="Perpetua" w:cs="Tahoma"/>
          <w:highlight w:val="none"/>
          <w:lang w:val="fi-FI"/>
        </w:rPr>
      </w:pPr>
      <w:r>
        <w:rPr>
          <w:rFonts w:ascii="Perpetua" w:hAnsi="Perpetua" w:cs="Tahoma"/>
          <w:highlight w:val="none"/>
          <w:lang w:val="fi-FI"/>
        </w:rPr>
        <w:t xml:space="preserve">Melakukan pemeriksaan atas keadaan barang berikut fasilitasnya yang melekat serta mendapatkan keterangan secara langsung ataupun tidak langsung dari </w:t>
      </w:r>
      <w:r>
        <w:rPr>
          <w:rFonts w:ascii="Perpetua" w:hAnsi="Perpetua" w:cs="Tahoma"/>
          <w:b/>
          <w:highlight w:val="none"/>
          <w:lang w:val="fi-FI"/>
        </w:rPr>
        <w:t xml:space="preserve">PENGELOLA DANA </w:t>
      </w:r>
      <w:r>
        <w:rPr>
          <w:rFonts w:ascii="Perpetua" w:hAnsi="Perpetua" w:cs="Tahoma"/>
          <w:highlight w:val="none"/>
          <w:lang w:val="fi-FI"/>
        </w:rPr>
        <w:t xml:space="preserve">dan atau dari siapa pun mengenai hal-hal yang perlu diketahui oleh </w:t>
      </w:r>
      <w:r>
        <w:rPr>
          <w:rFonts w:ascii="Perpetua" w:hAnsi="Perpetua" w:cs="Tahoma"/>
          <w:b/>
          <w:highlight w:val="none"/>
          <w:lang w:val="fi-FI"/>
        </w:rPr>
        <w:t>FINTEK MUMTAAZ</w:t>
      </w:r>
      <w:r>
        <w:rPr>
          <w:rFonts w:ascii="Perpetua" w:hAnsi="Perpetua" w:cs="Tahoma"/>
          <w:highlight w:val="none"/>
          <w:lang w:val="fi-FI"/>
        </w:rPr>
        <w:t>.</w:t>
      </w:r>
    </w:p>
    <w:p>
      <w:pPr>
        <w:numPr>
          <w:ilvl w:val="0"/>
          <w:numId w:val="19"/>
        </w:numPr>
        <w:ind w:left="720"/>
        <w:jc w:val="both"/>
        <w:rPr>
          <w:rFonts w:ascii="Perpetua" w:hAnsi="Perpetua" w:cs="Tahoma"/>
          <w:highlight w:val="none"/>
          <w:lang w:val="fi-FI"/>
        </w:rPr>
      </w:pPr>
      <w:r>
        <w:rPr>
          <w:rFonts w:ascii="Perpetua" w:hAnsi="Perpetua" w:cs="Tahoma"/>
          <w:highlight w:val="none"/>
          <w:lang w:val="fi-FI"/>
        </w:rPr>
        <w:t>Melakukan tindakan-tindakan sebagaimana dimaksud dalam Pasal 13 ayat 2.</w:t>
      </w:r>
    </w:p>
    <w:p>
      <w:pPr>
        <w:numPr>
          <w:ilvl w:val="0"/>
          <w:numId w:val="18"/>
        </w:numPr>
        <w:ind w:left="360"/>
        <w:jc w:val="both"/>
        <w:rPr>
          <w:rFonts w:ascii="Perpetua" w:hAnsi="Perpetua" w:cs="Tahoma"/>
          <w:highlight w:val="none"/>
          <w:lang w:val="fi-FI"/>
        </w:rPr>
      </w:pPr>
      <w:r>
        <w:rPr>
          <w:rFonts w:ascii="Perpetua" w:hAnsi="Perpetua" w:cs="Tahoma"/>
          <w:highlight w:val="none"/>
          <w:lang w:val="fi-FI"/>
        </w:rPr>
        <w:t xml:space="preserve">Apabila </w:t>
      </w:r>
      <w:r>
        <w:rPr>
          <w:rFonts w:ascii="Perpetua" w:hAnsi="Perpetua" w:cs="Tahoma"/>
          <w:b/>
          <w:bCs/>
          <w:highlight w:val="none"/>
          <w:lang w:val="fi-FI"/>
        </w:rPr>
        <w:t>PENGELOLA DANA</w:t>
      </w:r>
      <w:r>
        <w:rPr>
          <w:rFonts w:ascii="Perpetua" w:hAnsi="Perpetua" w:cs="Tahoma"/>
          <w:highlight w:val="none"/>
          <w:lang w:val="fi-FI"/>
        </w:rPr>
        <w:t xml:space="preserve"> melakukan wanprestasi dan tidak memenuhi semua kewajibannya, maka </w:t>
      </w:r>
      <w:r>
        <w:rPr>
          <w:rFonts w:ascii="Perpetua" w:hAnsi="Perpetua" w:cs="Tahoma"/>
          <w:b/>
          <w:bCs/>
          <w:highlight w:val="none"/>
          <w:lang w:val="fi-FI"/>
        </w:rPr>
        <w:t>FINTEK MUMTAAZ</w:t>
      </w:r>
      <w:r>
        <w:rPr>
          <w:rFonts w:ascii="Perpetua" w:hAnsi="Perpetua" w:cs="Tahoma"/>
          <w:highlight w:val="none"/>
          <w:lang w:val="fi-FI"/>
        </w:rPr>
        <w:t xml:space="preserve"> berhak untuk mendaftarkan barang jaminan ke Balai Lelang Negara  dalam waktu </w:t>
      </w:r>
      <w:r>
        <w:rPr>
          <w:rFonts w:hint="default" w:ascii="Perpetua" w:hAnsi="Perpetua" w:cs="Tahoma"/>
          <w:highlight w:val="none"/>
          <w:lang w:val="en-US"/>
        </w:rPr>
        <w:t>[user.tenor]</w:t>
      </w:r>
      <w:r>
        <w:rPr>
          <w:rFonts w:ascii="Perpetua" w:hAnsi="Perpetua" w:cs="Tahoma"/>
          <w:highlight w:val="none"/>
          <w:lang w:val="fi-FI"/>
        </w:rPr>
        <w:t xml:space="preserve"> hari. </w:t>
      </w:r>
    </w:p>
    <w:p>
      <w:pPr>
        <w:numPr>
          <w:ilvl w:val="0"/>
          <w:numId w:val="18"/>
        </w:numPr>
        <w:ind w:left="360"/>
        <w:jc w:val="both"/>
        <w:rPr>
          <w:rFonts w:ascii="Perpetua" w:hAnsi="Perpetua" w:cs="Tahoma"/>
          <w:highlight w:val="none"/>
          <w:lang w:val="fi-FI"/>
        </w:rPr>
      </w:pPr>
      <w:r>
        <w:rPr>
          <w:rFonts w:ascii="Perpetua" w:hAnsi="Perpetua" w:cs="Tahoma"/>
          <w:highlight w:val="none"/>
          <w:lang w:val="fi-FI"/>
        </w:rPr>
        <w:t xml:space="preserve">Bila barang jaminan dieksekusi dan dilelang, maka hasil lelang digunakan untuk melunasi sisa pembiayaan yang terhutang. Seluruh kelebihan hasil lelang Barang Jaminan di atas nilai pembiayaan terhutang yang sudah dilunasi, setelah dikurangi biaya lelang terkait dikembalikan kepada </w:t>
      </w:r>
      <w:r>
        <w:rPr>
          <w:rFonts w:ascii="Perpetua" w:hAnsi="Perpetua" w:cs="Tahoma"/>
          <w:b/>
          <w:bCs/>
          <w:highlight w:val="none"/>
          <w:lang w:val="fi-FI"/>
        </w:rPr>
        <w:t>PENGELOLA DANA</w:t>
      </w:r>
      <w:r>
        <w:rPr>
          <w:rFonts w:ascii="Perpetua" w:hAnsi="Perpetua" w:cs="Tahoma"/>
          <w:highlight w:val="none"/>
          <w:lang w:val="fi-FI"/>
        </w:rPr>
        <w:t xml:space="preserve">. </w:t>
      </w:r>
    </w:p>
    <w:p>
      <w:pPr>
        <w:pStyle w:val="11"/>
        <w:jc w:val="center"/>
        <w:rPr>
          <w:rFonts w:ascii="Perpetua" w:hAnsi="Perpetua"/>
          <w:b/>
          <w:bCs/>
          <w:highlight w:val="none"/>
        </w:rPr>
      </w:pPr>
    </w:p>
    <w:p>
      <w:pPr>
        <w:pStyle w:val="11"/>
        <w:jc w:val="center"/>
        <w:rPr>
          <w:rFonts w:ascii="Perpetua" w:hAnsi="Perpetua"/>
          <w:b/>
          <w:bCs/>
          <w:highlight w:val="none"/>
        </w:rPr>
      </w:pPr>
      <w:r>
        <w:rPr>
          <w:rFonts w:ascii="Perpetua" w:hAnsi="Perpetua"/>
          <w:b/>
          <w:bCs/>
          <w:highlight w:val="none"/>
        </w:rPr>
        <w:t>PASAL   14</w:t>
      </w:r>
    </w:p>
    <w:p>
      <w:pPr>
        <w:pStyle w:val="11"/>
        <w:jc w:val="center"/>
        <w:rPr>
          <w:rFonts w:ascii="Perpetua" w:hAnsi="Perpetua"/>
          <w:b/>
          <w:bCs/>
          <w:highlight w:val="none"/>
        </w:rPr>
      </w:pPr>
      <w:r>
        <w:rPr>
          <w:rFonts w:ascii="Perpetua" w:hAnsi="Perpetua"/>
          <w:b/>
          <w:bCs/>
          <w:highlight w:val="none"/>
        </w:rPr>
        <w:t xml:space="preserve">PELAPORAN </w:t>
      </w:r>
    </w:p>
    <w:p>
      <w:pPr>
        <w:pStyle w:val="11"/>
        <w:rPr>
          <w:rFonts w:ascii="Perpetua" w:hAnsi="Perpetua"/>
          <w:highlight w:val="none"/>
        </w:rPr>
      </w:pPr>
    </w:p>
    <w:p>
      <w:pPr>
        <w:pStyle w:val="11"/>
        <w:rPr>
          <w:rFonts w:ascii="Perpetua" w:hAnsi="Perpetua"/>
          <w:highlight w:val="none"/>
        </w:rPr>
      </w:pPr>
      <w:r>
        <w:rPr>
          <w:rFonts w:ascii="Perpetua" w:hAnsi="Perpetua"/>
          <w:b/>
          <w:highlight w:val="none"/>
        </w:rPr>
        <w:t>PENGELOLA DANA</w:t>
      </w:r>
      <w:r>
        <w:rPr>
          <w:rFonts w:ascii="Perpetua" w:hAnsi="Perpetua"/>
          <w:highlight w:val="none"/>
        </w:rPr>
        <w:t xml:space="preserve"> diwajibkan menyampaikan kepada </w:t>
      </w:r>
      <w:r>
        <w:rPr>
          <w:rFonts w:ascii="Perpetua" w:hAnsi="Perpetua"/>
          <w:b/>
          <w:highlight w:val="none"/>
        </w:rPr>
        <w:t>FINTEK MUMTAAZ</w:t>
      </w:r>
      <w:r>
        <w:rPr>
          <w:rFonts w:ascii="Perpetua" w:hAnsi="Perpetua"/>
          <w:highlight w:val="none"/>
        </w:rPr>
        <w:t xml:space="preserve"> berupa:</w:t>
      </w:r>
    </w:p>
    <w:p>
      <w:pPr>
        <w:pStyle w:val="11"/>
        <w:widowControl w:val="0"/>
        <w:numPr>
          <w:ilvl w:val="0"/>
          <w:numId w:val="20"/>
        </w:numPr>
        <w:tabs>
          <w:tab w:val="left" w:pos="360"/>
          <w:tab w:val="clear" w:pos="720"/>
        </w:tabs>
        <w:autoSpaceDE w:val="0"/>
        <w:autoSpaceDN w:val="0"/>
        <w:ind w:left="360"/>
        <w:rPr>
          <w:rFonts w:ascii="Perpetua" w:hAnsi="Perpetua"/>
          <w:highlight w:val="none"/>
        </w:rPr>
      </w:pPr>
      <w:bookmarkStart w:id="4" w:name="_Hlk20842582"/>
      <w:r>
        <w:rPr>
          <w:rFonts w:ascii="Perpetua" w:hAnsi="Perpetua"/>
          <w:highlight w:val="none"/>
        </w:rPr>
        <w:t xml:space="preserve">Laporan realisasi pembiayaan; </w:t>
      </w:r>
    </w:p>
    <w:p>
      <w:pPr>
        <w:pStyle w:val="11"/>
        <w:widowControl w:val="0"/>
        <w:numPr>
          <w:ilvl w:val="0"/>
          <w:numId w:val="20"/>
        </w:numPr>
        <w:tabs>
          <w:tab w:val="left" w:pos="360"/>
          <w:tab w:val="clear" w:pos="720"/>
        </w:tabs>
        <w:autoSpaceDE w:val="0"/>
        <w:autoSpaceDN w:val="0"/>
        <w:ind w:left="360"/>
        <w:rPr>
          <w:rFonts w:ascii="Perpetua" w:hAnsi="Perpetua"/>
          <w:highlight w:val="none"/>
        </w:rPr>
      </w:pPr>
      <w:r>
        <w:rPr>
          <w:rFonts w:ascii="Perpetua" w:hAnsi="Perpetua"/>
          <w:highlight w:val="none"/>
        </w:rPr>
        <w:t>Laporan Pengembalian Pokok Pembiayaan dan Bagi Hasil</w:t>
      </w:r>
      <w:r>
        <w:rPr>
          <w:rFonts w:ascii="Perpetua" w:hAnsi="Perpetua"/>
          <w:highlight w:val="none"/>
          <w:lang w:val="id-ID"/>
        </w:rPr>
        <w:t>/Nisbah</w:t>
      </w:r>
      <w:r>
        <w:rPr>
          <w:rFonts w:ascii="Perpetua" w:hAnsi="Perpetua"/>
          <w:highlight w:val="none"/>
        </w:rPr>
        <w:t xml:space="preserve">; </w:t>
      </w:r>
    </w:p>
    <w:bookmarkEnd w:id="4"/>
    <w:p>
      <w:pPr>
        <w:pStyle w:val="11"/>
        <w:rPr>
          <w:rFonts w:ascii="Perpetua" w:hAnsi="Perpetua"/>
          <w:highlight w:val="none"/>
        </w:rPr>
      </w:pPr>
      <w:r>
        <w:rPr>
          <w:rFonts w:ascii="Perpetua" w:hAnsi="Perpetua"/>
          <w:highlight w:val="none"/>
        </w:rPr>
        <w:t xml:space="preserve">yang akan disahkan oleh </w:t>
      </w:r>
      <w:r>
        <w:rPr>
          <w:rFonts w:ascii="Perpetua" w:hAnsi="Perpetua"/>
          <w:b/>
          <w:highlight w:val="none"/>
        </w:rPr>
        <w:t>FINTEK MUMTAAZ</w:t>
      </w:r>
      <w:r>
        <w:rPr>
          <w:rFonts w:ascii="Perpetua" w:hAnsi="Perpetua"/>
          <w:highlight w:val="none"/>
        </w:rPr>
        <w:t xml:space="preserve"> setiap periodenya.</w:t>
      </w:r>
    </w:p>
    <w:p>
      <w:pPr>
        <w:pStyle w:val="11"/>
        <w:rPr>
          <w:rFonts w:ascii="Perpetua" w:hAnsi="Perpetua"/>
          <w:highlight w:val="none"/>
        </w:rPr>
      </w:pPr>
    </w:p>
    <w:p>
      <w:pPr>
        <w:pStyle w:val="11"/>
        <w:rPr>
          <w:rFonts w:ascii="Perpetua" w:hAnsi="Perpetua"/>
          <w:highlight w:val="none"/>
        </w:rPr>
      </w:pPr>
    </w:p>
    <w:p>
      <w:pPr>
        <w:pStyle w:val="11"/>
        <w:jc w:val="center"/>
        <w:rPr>
          <w:rFonts w:ascii="Perpetua" w:hAnsi="Perpetua"/>
          <w:b/>
          <w:bCs/>
          <w:highlight w:val="none"/>
        </w:rPr>
      </w:pPr>
      <w:r>
        <w:rPr>
          <w:rFonts w:ascii="Perpetua" w:hAnsi="Perpetua"/>
          <w:b/>
          <w:bCs/>
          <w:highlight w:val="none"/>
        </w:rPr>
        <w:t>PASAL  15</w:t>
      </w:r>
    </w:p>
    <w:p>
      <w:pPr>
        <w:pStyle w:val="11"/>
        <w:jc w:val="center"/>
        <w:rPr>
          <w:rFonts w:ascii="Perpetua" w:hAnsi="Perpetua"/>
          <w:highlight w:val="none"/>
        </w:rPr>
      </w:pPr>
      <w:r>
        <w:rPr>
          <w:rFonts w:ascii="Perpetua" w:hAnsi="Perpetua"/>
          <w:b/>
          <w:bCs/>
          <w:highlight w:val="none"/>
        </w:rPr>
        <w:t>PELANGGARAN DAN SANKSI</w:t>
      </w:r>
    </w:p>
    <w:p>
      <w:pPr>
        <w:pStyle w:val="11"/>
        <w:rPr>
          <w:rFonts w:ascii="Perpetua" w:hAnsi="Perpetua"/>
          <w:highlight w:val="none"/>
        </w:rPr>
      </w:pPr>
    </w:p>
    <w:p>
      <w:pPr>
        <w:pStyle w:val="11"/>
        <w:widowControl w:val="0"/>
        <w:numPr>
          <w:ilvl w:val="0"/>
          <w:numId w:val="21"/>
        </w:numPr>
        <w:autoSpaceDE w:val="0"/>
        <w:autoSpaceDN w:val="0"/>
        <w:rPr>
          <w:rFonts w:ascii="Perpetua" w:hAnsi="Perpetua"/>
          <w:highlight w:val="none"/>
        </w:rPr>
      </w:pPr>
      <w:r>
        <w:rPr>
          <w:rFonts w:ascii="Perpetua" w:hAnsi="Perpetua"/>
          <w:highlight w:val="none"/>
        </w:rPr>
        <w:t>Pelanggaran dianggap terjadi:</w:t>
      </w:r>
    </w:p>
    <w:p>
      <w:pPr>
        <w:pStyle w:val="11"/>
        <w:widowControl w:val="0"/>
        <w:numPr>
          <w:ilvl w:val="0"/>
          <w:numId w:val="22"/>
        </w:numPr>
        <w:autoSpaceDE w:val="0"/>
        <w:autoSpaceDN w:val="0"/>
        <w:rPr>
          <w:rFonts w:ascii="Perpetua" w:hAnsi="Perpetua"/>
          <w:highlight w:val="none"/>
        </w:rPr>
      </w:pPr>
      <w:r>
        <w:rPr>
          <w:rFonts w:ascii="Perpetua" w:hAnsi="Perpetua"/>
          <w:highlight w:val="none"/>
        </w:rPr>
        <w:t>Apabila terjadi penyalahgunaan pembiayaan dari maksud dan tujuan pembiayaan sebagaimana ditetapkan dalam Pasal 2 Perjanjian ini.</w:t>
      </w:r>
    </w:p>
    <w:p>
      <w:pPr>
        <w:pStyle w:val="11"/>
        <w:widowControl w:val="0"/>
        <w:numPr>
          <w:ilvl w:val="0"/>
          <w:numId w:val="22"/>
        </w:numPr>
        <w:autoSpaceDE w:val="0"/>
        <w:autoSpaceDN w:val="0"/>
        <w:rPr>
          <w:rFonts w:ascii="Perpetua" w:hAnsi="Perpetua"/>
          <w:highlight w:val="none"/>
        </w:rPr>
      </w:pPr>
      <w:r>
        <w:rPr>
          <w:rFonts w:ascii="Perpetua" w:hAnsi="Perpetua"/>
          <w:highlight w:val="none"/>
        </w:rPr>
        <w:t xml:space="preserve">Apabila </w:t>
      </w:r>
      <w:r>
        <w:rPr>
          <w:rFonts w:ascii="Perpetua" w:hAnsi="Perpetua"/>
          <w:b/>
          <w:highlight w:val="none"/>
        </w:rPr>
        <w:t xml:space="preserve">PENGELOLA DANA </w:t>
      </w:r>
      <w:r>
        <w:rPr>
          <w:rFonts w:ascii="Perpetua" w:hAnsi="Perpetua"/>
          <w:highlight w:val="none"/>
        </w:rPr>
        <w:t>tidak memenuhi kewajiban-kewajibannya sebagaimana tersebut dalam  Perjanjian ini.</w:t>
      </w:r>
    </w:p>
    <w:p>
      <w:pPr>
        <w:pStyle w:val="11"/>
        <w:widowControl w:val="0"/>
        <w:numPr>
          <w:ilvl w:val="0"/>
          <w:numId w:val="21"/>
        </w:numPr>
        <w:autoSpaceDE w:val="0"/>
        <w:autoSpaceDN w:val="0"/>
        <w:rPr>
          <w:rFonts w:ascii="Perpetua" w:hAnsi="Perpetua"/>
          <w:highlight w:val="none"/>
        </w:rPr>
      </w:pPr>
      <w:r>
        <w:rPr>
          <w:rFonts w:ascii="Perpetua" w:hAnsi="Perpetua"/>
          <w:highlight w:val="none"/>
        </w:rPr>
        <w:t xml:space="preserve">Dalam hal </w:t>
      </w:r>
      <w:r>
        <w:rPr>
          <w:rFonts w:ascii="Perpetua" w:hAnsi="Perpetua"/>
          <w:b/>
          <w:highlight w:val="none"/>
        </w:rPr>
        <w:t xml:space="preserve">PENGELOLA DANA </w:t>
      </w:r>
      <w:r>
        <w:rPr>
          <w:rFonts w:ascii="Perpetua" w:hAnsi="Perpetua"/>
          <w:highlight w:val="none"/>
        </w:rPr>
        <w:t xml:space="preserve">melakukan pelanggaran seperti pada Ayat (1) Pasal ini, maka seluruh penempatan dana ke </w:t>
      </w:r>
      <w:r>
        <w:rPr>
          <w:rFonts w:ascii="Perpetua" w:hAnsi="Perpetua"/>
          <w:b/>
          <w:highlight w:val="none"/>
        </w:rPr>
        <w:t>PENGELOLA DANA,</w:t>
      </w:r>
      <w:r>
        <w:rPr>
          <w:rFonts w:ascii="Perpetua" w:hAnsi="Perpetua"/>
          <w:highlight w:val="none"/>
          <w:lang w:val="id-ID"/>
        </w:rPr>
        <w:t xml:space="preserve"> </w:t>
      </w:r>
      <w:r>
        <w:rPr>
          <w:rFonts w:ascii="Perpetua" w:hAnsi="Perpetua"/>
          <w:highlight w:val="none"/>
        </w:rPr>
        <w:t xml:space="preserve">atas penyalahgunaan pembiayaan tersebut, harus dikembalikan kepada </w:t>
      </w:r>
      <w:r>
        <w:rPr>
          <w:rFonts w:ascii="Perpetua" w:hAnsi="Perpetua"/>
          <w:b/>
          <w:highlight w:val="none"/>
          <w:lang w:val="id-ID"/>
        </w:rPr>
        <w:t>PENDANA</w:t>
      </w:r>
      <w:r>
        <w:rPr>
          <w:rFonts w:ascii="Perpetua" w:hAnsi="Perpetua"/>
          <w:b/>
          <w:highlight w:val="none"/>
        </w:rPr>
        <w:t>.</w:t>
      </w:r>
    </w:p>
    <w:p>
      <w:pPr>
        <w:pStyle w:val="11"/>
        <w:widowControl w:val="0"/>
        <w:autoSpaceDE w:val="0"/>
        <w:autoSpaceDN w:val="0"/>
        <w:ind w:left="360"/>
        <w:rPr>
          <w:rFonts w:ascii="Perpetua" w:hAnsi="Perpetua"/>
          <w:highlight w:val="none"/>
        </w:rPr>
      </w:pPr>
    </w:p>
    <w:p>
      <w:pPr>
        <w:pStyle w:val="11"/>
        <w:jc w:val="center"/>
        <w:rPr>
          <w:rFonts w:ascii="Perpetua" w:hAnsi="Perpetua"/>
          <w:b/>
          <w:bCs/>
          <w:highlight w:val="none"/>
        </w:rPr>
      </w:pPr>
      <w:r>
        <w:rPr>
          <w:rFonts w:ascii="Perpetua" w:hAnsi="Perpetua"/>
          <w:b/>
          <w:bCs/>
          <w:highlight w:val="none"/>
        </w:rPr>
        <w:t>PASAL 16</w:t>
      </w:r>
    </w:p>
    <w:p>
      <w:pPr>
        <w:pStyle w:val="11"/>
        <w:jc w:val="center"/>
        <w:rPr>
          <w:rFonts w:ascii="Perpetua" w:hAnsi="Perpetua"/>
          <w:highlight w:val="none"/>
        </w:rPr>
      </w:pPr>
      <w:r>
        <w:rPr>
          <w:rFonts w:ascii="Perpetua" w:hAnsi="Perpetua"/>
          <w:b/>
          <w:bCs/>
          <w:highlight w:val="none"/>
        </w:rPr>
        <w:t>PERSYARATAN EFEKTIF PERJANJIAN</w:t>
      </w:r>
    </w:p>
    <w:p>
      <w:pPr>
        <w:pStyle w:val="11"/>
        <w:rPr>
          <w:rFonts w:ascii="Perpetua" w:hAnsi="Perpetua"/>
          <w:highlight w:val="none"/>
        </w:rPr>
      </w:pPr>
    </w:p>
    <w:p>
      <w:pPr>
        <w:pStyle w:val="11"/>
        <w:widowControl w:val="0"/>
        <w:numPr>
          <w:ilvl w:val="0"/>
          <w:numId w:val="23"/>
        </w:numPr>
        <w:autoSpaceDE w:val="0"/>
        <w:autoSpaceDN w:val="0"/>
        <w:rPr>
          <w:rFonts w:ascii="Perpetua" w:hAnsi="Perpetua"/>
          <w:highlight w:val="none"/>
        </w:rPr>
      </w:pPr>
      <w:r>
        <w:rPr>
          <w:rFonts w:ascii="Perpetua" w:hAnsi="Perpetua"/>
          <w:highlight w:val="none"/>
        </w:rPr>
        <w:t xml:space="preserve">Perjanjian ini efektif jika </w:t>
      </w:r>
      <w:r>
        <w:rPr>
          <w:rFonts w:ascii="Perpetua" w:hAnsi="Perpetua"/>
          <w:b/>
          <w:highlight w:val="none"/>
        </w:rPr>
        <w:t xml:space="preserve">PENGELOLA DANA </w:t>
      </w:r>
      <w:r>
        <w:rPr>
          <w:rFonts w:ascii="Perpetua" w:hAnsi="Perpetua"/>
          <w:highlight w:val="none"/>
        </w:rPr>
        <w:t xml:space="preserve">sudah menerima dana pada rekening </w:t>
      </w:r>
      <w:r>
        <w:rPr>
          <w:rFonts w:ascii="Perpetua" w:hAnsi="Perpetua"/>
          <w:b/>
          <w:highlight w:val="none"/>
        </w:rPr>
        <w:t xml:space="preserve">PENGELOLA DANA </w:t>
      </w:r>
      <w:r>
        <w:rPr>
          <w:rFonts w:ascii="Perpetua" w:hAnsi="Perpetua"/>
          <w:highlight w:val="none"/>
        </w:rPr>
        <w:t>atas nama nasabah yang bersangkutan.</w:t>
      </w:r>
    </w:p>
    <w:p>
      <w:pPr>
        <w:pStyle w:val="11"/>
        <w:widowControl w:val="0"/>
        <w:numPr>
          <w:ilvl w:val="0"/>
          <w:numId w:val="23"/>
        </w:numPr>
        <w:autoSpaceDE w:val="0"/>
        <w:autoSpaceDN w:val="0"/>
        <w:rPr>
          <w:rFonts w:ascii="Perpetua" w:hAnsi="Perpetua"/>
          <w:highlight w:val="none"/>
        </w:rPr>
      </w:pPr>
      <w:r>
        <w:rPr>
          <w:rFonts w:ascii="Perpetua" w:hAnsi="Perpetua"/>
          <w:highlight w:val="none"/>
        </w:rPr>
        <w:t xml:space="preserve">Dalam hal Perjanjian ini ditanda-tangani </w:t>
      </w:r>
      <w:r>
        <w:rPr>
          <w:rFonts w:ascii="Perpetua" w:hAnsi="Perpetua"/>
          <w:highlight w:val="none"/>
          <w:lang w:val="id-ID"/>
        </w:rPr>
        <w:t xml:space="preserve">dan atau disetujui </w:t>
      </w:r>
      <w:r>
        <w:rPr>
          <w:rFonts w:ascii="Perpetua" w:hAnsi="Perpetua"/>
          <w:highlight w:val="none"/>
        </w:rPr>
        <w:t xml:space="preserve">sebelum persyaratan yang ditetapkan dalam ayat (1) Pasal ini dipenuhi, maka </w:t>
      </w:r>
      <w:r>
        <w:rPr>
          <w:rFonts w:ascii="Perpetua" w:hAnsi="Perpetua"/>
          <w:b/>
          <w:highlight w:val="none"/>
        </w:rPr>
        <w:t xml:space="preserve">PENGELOLA DANA </w:t>
      </w:r>
      <w:r>
        <w:rPr>
          <w:rFonts w:ascii="Perpetua" w:hAnsi="Perpetua"/>
          <w:highlight w:val="none"/>
        </w:rPr>
        <w:t xml:space="preserve">dan/atau </w:t>
      </w:r>
      <w:r>
        <w:rPr>
          <w:rFonts w:ascii="Perpetua" w:hAnsi="Perpetua"/>
          <w:b/>
          <w:highlight w:val="none"/>
        </w:rPr>
        <w:t xml:space="preserve">FINTEK MUMTAAZ </w:t>
      </w:r>
      <w:r>
        <w:rPr>
          <w:rFonts w:ascii="Perpetua" w:hAnsi="Perpetua"/>
          <w:highlight w:val="none"/>
        </w:rPr>
        <w:t>berhak untuk menolak melaksanakan kewajiban-kewajibannya kepada pihak lain sampai persyaratan tersebut dipenuhi.</w:t>
      </w:r>
    </w:p>
    <w:p>
      <w:pPr>
        <w:pStyle w:val="11"/>
        <w:jc w:val="center"/>
        <w:rPr>
          <w:rFonts w:ascii="Perpetua" w:hAnsi="Perpetua"/>
          <w:b/>
          <w:bCs/>
          <w:highlight w:val="none"/>
        </w:rPr>
      </w:pPr>
    </w:p>
    <w:p>
      <w:pPr>
        <w:pStyle w:val="11"/>
        <w:jc w:val="center"/>
        <w:rPr>
          <w:rFonts w:ascii="Perpetua" w:hAnsi="Perpetua"/>
          <w:b/>
          <w:bCs/>
          <w:highlight w:val="none"/>
        </w:rPr>
      </w:pPr>
    </w:p>
    <w:p>
      <w:pPr>
        <w:pStyle w:val="11"/>
        <w:jc w:val="center"/>
        <w:rPr>
          <w:rFonts w:ascii="Perpetua" w:hAnsi="Perpetua"/>
          <w:b/>
          <w:bCs/>
          <w:highlight w:val="none"/>
        </w:rPr>
      </w:pPr>
      <w:r>
        <w:rPr>
          <w:rFonts w:ascii="Perpetua" w:hAnsi="Perpetua"/>
          <w:b/>
          <w:bCs/>
          <w:highlight w:val="none"/>
        </w:rPr>
        <w:t>PASAL  17</w:t>
      </w:r>
    </w:p>
    <w:p>
      <w:pPr>
        <w:pStyle w:val="11"/>
        <w:jc w:val="center"/>
        <w:rPr>
          <w:rFonts w:ascii="Perpetua" w:hAnsi="Perpetua"/>
          <w:b/>
          <w:bCs/>
          <w:highlight w:val="none"/>
        </w:rPr>
      </w:pPr>
      <w:r>
        <w:rPr>
          <w:rFonts w:ascii="Perpetua" w:hAnsi="Perpetua"/>
          <w:b/>
          <w:bCs/>
          <w:highlight w:val="none"/>
        </w:rPr>
        <w:t>MEKANISME HALANGAN TETAP</w:t>
      </w:r>
    </w:p>
    <w:p>
      <w:pPr>
        <w:pStyle w:val="11"/>
        <w:jc w:val="center"/>
        <w:rPr>
          <w:rFonts w:ascii="Perpetua" w:hAnsi="Perpetua"/>
          <w:b/>
          <w:bCs/>
          <w:highlight w:val="none"/>
        </w:rPr>
      </w:pPr>
    </w:p>
    <w:p>
      <w:pPr>
        <w:pStyle w:val="11"/>
        <w:widowControl w:val="0"/>
        <w:numPr>
          <w:ilvl w:val="0"/>
          <w:numId w:val="24"/>
        </w:numPr>
        <w:autoSpaceDE w:val="0"/>
        <w:autoSpaceDN w:val="0"/>
        <w:rPr>
          <w:rFonts w:ascii="Perpetua" w:hAnsi="Perpetua"/>
          <w:highlight w:val="none"/>
        </w:rPr>
      </w:pPr>
      <w:r>
        <w:rPr>
          <w:rFonts w:ascii="Perpetua" w:hAnsi="Perpetua"/>
          <w:highlight w:val="none"/>
        </w:rPr>
        <w:t xml:space="preserve">Apabila pihak </w:t>
      </w:r>
      <w:r>
        <w:rPr>
          <w:rFonts w:ascii="Perpetua" w:hAnsi="Perpetua"/>
          <w:b/>
          <w:highlight w:val="none"/>
        </w:rPr>
        <w:t>FINTEK MUMTAAZ</w:t>
      </w:r>
      <w:r>
        <w:rPr>
          <w:rFonts w:ascii="Perpetua" w:hAnsi="Perpetua"/>
          <w:highlight w:val="none"/>
        </w:rPr>
        <w:t xml:space="preserve"> sebagai penyelenggara dalam masa perjanjian mengalami halangan tetap atau meninggal dunia sehingga tidak bisa melanjutkan atau mengelola usaha ini, maka segala urusan yang mengikat dalam kontrak ini akan dilanjutkan oleh Anggota DIREKTUR lainnya yang tercatat pada akte pendirian perusahaan dan atau akte perubahannya.</w:t>
      </w:r>
    </w:p>
    <w:p>
      <w:pPr>
        <w:pStyle w:val="11"/>
        <w:widowControl w:val="0"/>
        <w:numPr>
          <w:ilvl w:val="0"/>
          <w:numId w:val="24"/>
        </w:numPr>
        <w:autoSpaceDE w:val="0"/>
        <w:autoSpaceDN w:val="0"/>
        <w:rPr>
          <w:rFonts w:ascii="Perpetua" w:hAnsi="Perpetua"/>
          <w:highlight w:val="none"/>
        </w:rPr>
      </w:pPr>
      <w:r>
        <w:rPr>
          <w:rFonts w:ascii="Perpetua" w:hAnsi="Perpetua"/>
          <w:highlight w:val="none"/>
        </w:rPr>
        <w:t xml:space="preserve">Apabila pihak </w:t>
      </w:r>
      <w:r>
        <w:rPr>
          <w:rFonts w:ascii="Perpetua" w:hAnsi="Perpetua"/>
          <w:b/>
          <w:highlight w:val="none"/>
        </w:rPr>
        <w:t xml:space="preserve">PENGELOLA DANA </w:t>
      </w:r>
      <w:r>
        <w:rPr>
          <w:rFonts w:ascii="Perpetua" w:hAnsi="Perpetua"/>
          <w:highlight w:val="none"/>
        </w:rPr>
        <w:t xml:space="preserve">sebagai pembayar bagi hasil kerjasama dalam masa perjanjian mengalami halangan tetap atau meninggal dunia sehingga tidak bisa melanjutkan pembayaran hasil keuntungan kerjasama usaha ini, maka segala urusan yang mengikat dalam kontrak ini akan dilanjutkan oleh Pengurus atau kuasa hukum yang ditunjuk secara tertulis berdasarkan kesepakatan </w:t>
      </w:r>
      <w:r>
        <w:rPr>
          <w:rFonts w:ascii="Perpetua" w:hAnsi="Perpetua"/>
          <w:bCs/>
          <w:highlight w:val="none"/>
        </w:rPr>
        <w:t>Pengurus</w:t>
      </w:r>
      <w:r>
        <w:rPr>
          <w:rFonts w:ascii="Perpetua" w:hAnsi="Perpetua"/>
          <w:b/>
          <w:highlight w:val="none"/>
        </w:rPr>
        <w:t xml:space="preserve"> PENGELOLA DANA </w:t>
      </w:r>
      <w:r>
        <w:rPr>
          <w:rFonts w:ascii="Perpetua" w:hAnsi="Perpetua"/>
          <w:highlight w:val="none"/>
        </w:rPr>
        <w:t>.</w:t>
      </w:r>
    </w:p>
    <w:p>
      <w:pPr>
        <w:pStyle w:val="11"/>
        <w:widowControl w:val="0"/>
        <w:numPr>
          <w:ilvl w:val="0"/>
          <w:numId w:val="24"/>
        </w:numPr>
        <w:autoSpaceDE w:val="0"/>
        <w:autoSpaceDN w:val="0"/>
        <w:rPr>
          <w:rFonts w:ascii="Perpetua" w:hAnsi="Perpetua"/>
          <w:highlight w:val="none"/>
        </w:rPr>
      </w:pPr>
      <w:r>
        <w:rPr>
          <w:rFonts w:ascii="Perpetua" w:hAnsi="Perpetua"/>
          <w:highlight w:val="none"/>
        </w:rPr>
        <w:t xml:space="preserve">Dalam hal Penyelenggara tidak mampu melanjutkan kegiatan operasionalnya, termasuk namun tidak terbatas pada Tanda Daftar Perusahaan atau Izin Perusahaan dicabut oleh Otoritas Jasa Keuangan, maka </w:t>
      </w:r>
      <w:r>
        <w:rPr>
          <w:rFonts w:ascii="Perpetua" w:hAnsi="Perpetua"/>
          <w:b/>
          <w:bCs/>
          <w:highlight w:val="none"/>
        </w:rPr>
        <w:t>FINTEK MUMTAAZ</w:t>
      </w:r>
      <w:r>
        <w:rPr>
          <w:rFonts w:ascii="Perpetua" w:hAnsi="Perpetua"/>
          <w:highlight w:val="none"/>
        </w:rPr>
        <w:t xml:space="preserve"> akan:  </w:t>
      </w:r>
    </w:p>
    <w:p>
      <w:pPr>
        <w:pStyle w:val="11"/>
        <w:widowControl w:val="0"/>
        <w:numPr>
          <w:ilvl w:val="4"/>
          <w:numId w:val="8"/>
        </w:numPr>
        <w:autoSpaceDE w:val="0"/>
        <w:autoSpaceDN w:val="0"/>
        <w:rPr>
          <w:rFonts w:ascii="Perpetua" w:hAnsi="Perpetua"/>
          <w:highlight w:val="none"/>
        </w:rPr>
      </w:pPr>
      <w:r>
        <w:rPr>
          <w:rFonts w:ascii="Perpetua" w:hAnsi="Perpetua"/>
          <w:highlight w:val="none"/>
        </w:rPr>
        <w:t xml:space="preserve">Menonaktifkan/menghapus platform versi Apps dan Web (Apps, Web) </w:t>
      </w:r>
    </w:p>
    <w:p>
      <w:pPr>
        <w:pStyle w:val="11"/>
        <w:widowControl w:val="0"/>
        <w:numPr>
          <w:ilvl w:val="4"/>
          <w:numId w:val="8"/>
        </w:numPr>
        <w:autoSpaceDE w:val="0"/>
        <w:autoSpaceDN w:val="0"/>
        <w:rPr>
          <w:rFonts w:ascii="Perpetua" w:hAnsi="Perpetua"/>
          <w:highlight w:val="none"/>
        </w:rPr>
      </w:pPr>
      <w:r>
        <w:rPr>
          <w:rFonts w:ascii="Perpetua" w:hAnsi="Perpetua"/>
          <w:highlight w:val="none"/>
        </w:rPr>
        <w:t>Menghapus/mencabut logo OJK</w:t>
      </w:r>
    </w:p>
    <w:p>
      <w:pPr>
        <w:pStyle w:val="11"/>
        <w:widowControl w:val="0"/>
        <w:numPr>
          <w:ilvl w:val="4"/>
          <w:numId w:val="8"/>
        </w:numPr>
        <w:autoSpaceDE w:val="0"/>
        <w:autoSpaceDN w:val="0"/>
        <w:rPr>
          <w:rFonts w:ascii="Perpetua" w:hAnsi="Perpetua"/>
          <w:highlight w:val="none"/>
        </w:rPr>
      </w:pPr>
      <w:r>
        <w:rPr>
          <w:rFonts w:ascii="Perpetua" w:hAnsi="Perpetua"/>
          <w:highlight w:val="none"/>
        </w:rPr>
        <w:t xml:space="preserve">Memberitahukan kepada </w:t>
      </w:r>
      <w:r>
        <w:rPr>
          <w:rFonts w:ascii="Perpetua" w:hAnsi="Perpetua"/>
          <w:b/>
          <w:bCs/>
          <w:highlight w:val="none"/>
        </w:rPr>
        <w:t>PENDANA</w:t>
      </w:r>
      <w:r>
        <w:rPr>
          <w:rFonts w:ascii="Perpetua" w:hAnsi="Perpetua"/>
          <w:highlight w:val="none"/>
        </w:rPr>
        <w:t xml:space="preserve"> terkait status perusahaan selambat-lambatnya H+3 hari kerja sejak tanggal diterimanya surat penetapan dari OJK.</w:t>
      </w:r>
    </w:p>
    <w:p>
      <w:pPr>
        <w:pStyle w:val="11"/>
        <w:widowControl w:val="0"/>
        <w:numPr>
          <w:ilvl w:val="4"/>
          <w:numId w:val="8"/>
        </w:numPr>
        <w:autoSpaceDE w:val="0"/>
        <w:autoSpaceDN w:val="0"/>
        <w:rPr>
          <w:rFonts w:ascii="Perpetua" w:hAnsi="Perpetua"/>
          <w:highlight w:val="none"/>
        </w:rPr>
      </w:pPr>
      <w:r>
        <w:rPr>
          <w:rFonts w:ascii="Perpetua" w:hAnsi="Perpetua"/>
          <w:highlight w:val="none"/>
        </w:rPr>
        <w:t xml:space="preserve">Menghimbau kepada </w:t>
      </w:r>
      <w:r>
        <w:rPr>
          <w:rFonts w:ascii="Perpetua" w:hAnsi="Perpetua"/>
          <w:b/>
          <w:bCs/>
          <w:highlight w:val="none"/>
        </w:rPr>
        <w:t>PENDANA</w:t>
      </w:r>
      <w:r>
        <w:rPr>
          <w:rFonts w:ascii="Perpetua" w:hAnsi="Perpetua"/>
          <w:highlight w:val="none"/>
        </w:rPr>
        <w:t xml:space="preserve"> untuk melakukan penarikan seluruh saldo dana.</w:t>
      </w:r>
    </w:p>
    <w:p>
      <w:pPr>
        <w:pStyle w:val="11"/>
        <w:widowControl w:val="0"/>
        <w:numPr>
          <w:ilvl w:val="4"/>
          <w:numId w:val="8"/>
        </w:numPr>
        <w:autoSpaceDE w:val="0"/>
        <w:autoSpaceDN w:val="0"/>
        <w:rPr>
          <w:rFonts w:ascii="Perpetua" w:hAnsi="Perpetua"/>
          <w:highlight w:val="none"/>
        </w:rPr>
      </w:pPr>
      <w:r>
        <w:rPr>
          <w:rFonts w:ascii="Perpetua" w:hAnsi="Perpetua"/>
          <w:highlight w:val="none"/>
        </w:rPr>
        <w:t>Memberikan laporan pembiayaan dari awal sampai terakhir; dan laporan pembiayaan yang masih berjalan.</w:t>
      </w:r>
    </w:p>
    <w:p>
      <w:pPr>
        <w:pStyle w:val="11"/>
        <w:widowControl w:val="0"/>
        <w:numPr>
          <w:ilvl w:val="4"/>
          <w:numId w:val="8"/>
        </w:numPr>
        <w:autoSpaceDE w:val="0"/>
        <w:autoSpaceDN w:val="0"/>
        <w:rPr>
          <w:rFonts w:ascii="Perpetua" w:hAnsi="Perpetua"/>
          <w:highlight w:val="none"/>
        </w:rPr>
      </w:pPr>
      <w:r>
        <w:rPr>
          <w:rFonts w:ascii="Perpetua" w:hAnsi="Perpetua"/>
          <w:highlight w:val="none"/>
        </w:rPr>
        <w:t xml:space="preserve">Memberitahu kepada </w:t>
      </w:r>
      <w:r>
        <w:rPr>
          <w:rFonts w:ascii="Perpetua" w:hAnsi="Perpetua"/>
          <w:b/>
          <w:bCs/>
          <w:highlight w:val="none"/>
        </w:rPr>
        <w:t>PENGELOLA DANA</w:t>
      </w:r>
      <w:r>
        <w:rPr>
          <w:rFonts w:ascii="Perpetua" w:hAnsi="Perpetua"/>
          <w:highlight w:val="none"/>
        </w:rPr>
        <w:t xml:space="preserve"> terkait status perusahaan terkini.</w:t>
      </w:r>
    </w:p>
    <w:p>
      <w:pPr>
        <w:pStyle w:val="11"/>
        <w:widowControl w:val="0"/>
        <w:numPr>
          <w:ilvl w:val="4"/>
          <w:numId w:val="8"/>
        </w:numPr>
        <w:autoSpaceDE w:val="0"/>
        <w:autoSpaceDN w:val="0"/>
        <w:rPr>
          <w:rFonts w:ascii="Perpetua" w:hAnsi="Perpetua"/>
          <w:highlight w:val="none"/>
        </w:rPr>
      </w:pPr>
      <w:r>
        <w:rPr>
          <w:rFonts w:ascii="Perpetua" w:hAnsi="Perpetua"/>
          <w:highlight w:val="none"/>
        </w:rPr>
        <w:t xml:space="preserve">Menutup seluruh sisa limit pembiayaan yang belum digunakan dengan terlebih dahulu memberitahukan kepada </w:t>
      </w:r>
      <w:r>
        <w:rPr>
          <w:rFonts w:ascii="Perpetua" w:hAnsi="Perpetua"/>
          <w:b/>
          <w:bCs/>
          <w:highlight w:val="none"/>
        </w:rPr>
        <w:t>PENGELOLA DANA.</w:t>
      </w:r>
    </w:p>
    <w:p>
      <w:pPr>
        <w:pStyle w:val="11"/>
        <w:widowControl w:val="0"/>
        <w:numPr>
          <w:ilvl w:val="4"/>
          <w:numId w:val="8"/>
        </w:numPr>
        <w:autoSpaceDE w:val="0"/>
        <w:autoSpaceDN w:val="0"/>
        <w:rPr>
          <w:rFonts w:ascii="Perpetua" w:hAnsi="Perpetua"/>
          <w:highlight w:val="none"/>
        </w:rPr>
      </w:pPr>
      <w:r>
        <w:rPr>
          <w:rFonts w:ascii="Perpetua" w:hAnsi="Perpetua"/>
          <w:highlight w:val="none"/>
        </w:rPr>
        <w:t xml:space="preserve">Menghentikan proses permohonan pembiayaan yang baru dan memberitahukan kepada </w:t>
      </w:r>
      <w:r>
        <w:rPr>
          <w:rFonts w:ascii="Perpetua" w:hAnsi="Perpetua"/>
          <w:b/>
          <w:bCs/>
          <w:highlight w:val="none"/>
        </w:rPr>
        <w:t>PENGELOLA DANA</w:t>
      </w:r>
      <w:r>
        <w:rPr>
          <w:rFonts w:ascii="Perpetua" w:hAnsi="Perpetua"/>
          <w:highlight w:val="none"/>
        </w:rPr>
        <w:t xml:space="preserve"> selambat-lambatnya H+1 sejak tanggal diterimanya surat penetapan dari OJK.</w:t>
      </w:r>
    </w:p>
    <w:p>
      <w:pPr>
        <w:pStyle w:val="11"/>
        <w:widowControl w:val="0"/>
        <w:numPr>
          <w:ilvl w:val="4"/>
          <w:numId w:val="8"/>
        </w:numPr>
        <w:autoSpaceDE w:val="0"/>
        <w:autoSpaceDN w:val="0"/>
        <w:rPr>
          <w:rFonts w:ascii="Perpetua" w:hAnsi="Perpetua"/>
          <w:highlight w:val="none"/>
        </w:rPr>
      </w:pPr>
      <w:r>
        <w:rPr>
          <w:rFonts w:ascii="Perpetua" w:hAnsi="Perpetua"/>
          <w:highlight w:val="none"/>
        </w:rPr>
        <w:t>Menyediakan staff yang bertugas untuk melayani penyelesaian layanan perusahaan kepada Pengguna sampai akhir periode pembiayaan .</w:t>
      </w:r>
    </w:p>
    <w:p>
      <w:pPr>
        <w:pStyle w:val="11"/>
        <w:widowControl w:val="0"/>
        <w:numPr>
          <w:ilvl w:val="4"/>
          <w:numId w:val="8"/>
        </w:numPr>
        <w:autoSpaceDE w:val="0"/>
        <w:autoSpaceDN w:val="0"/>
        <w:rPr>
          <w:rFonts w:ascii="Perpetua" w:hAnsi="Perpetua"/>
          <w:highlight w:val="none"/>
        </w:rPr>
      </w:pPr>
      <w:r>
        <w:rPr>
          <w:rFonts w:ascii="Perpetua" w:hAnsi="Perpetua"/>
          <w:highlight w:val="none"/>
        </w:rPr>
        <w:t>Memastikan staff layanan penagihan melakukan proses penagihan sesuai SOP.</w:t>
      </w:r>
    </w:p>
    <w:p>
      <w:pPr>
        <w:pStyle w:val="11"/>
        <w:widowControl w:val="0"/>
        <w:numPr>
          <w:ilvl w:val="4"/>
          <w:numId w:val="8"/>
        </w:numPr>
        <w:autoSpaceDE w:val="0"/>
        <w:autoSpaceDN w:val="0"/>
        <w:rPr>
          <w:rFonts w:ascii="Perpetua" w:hAnsi="Perpetua"/>
          <w:highlight w:val="none"/>
        </w:rPr>
      </w:pPr>
      <w:r>
        <w:rPr>
          <w:rFonts w:ascii="Perpetua" w:hAnsi="Perpetua"/>
          <w:highlight w:val="none"/>
        </w:rPr>
        <w:t xml:space="preserve">Pelaporan wajib kepada OJK berjalan sebagaimana mestinya sampai seluruh penyelesaian pembiayaan selesai, atau sesuai ketentuan OJK. </w:t>
      </w:r>
    </w:p>
    <w:p>
      <w:pPr>
        <w:pStyle w:val="11"/>
        <w:widowControl w:val="0"/>
        <w:numPr>
          <w:ilvl w:val="4"/>
          <w:numId w:val="8"/>
        </w:numPr>
        <w:autoSpaceDE w:val="0"/>
        <w:autoSpaceDN w:val="0"/>
        <w:rPr>
          <w:rFonts w:ascii="Perpetua" w:hAnsi="Perpetua"/>
          <w:highlight w:val="none"/>
        </w:rPr>
      </w:pPr>
      <w:r>
        <w:rPr>
          <w:rFonts w:ascii="Perpetua" w:hAnsi="Perpetua"/>
          <w:highlight w:val="none"/>
        </w:rPr>
        <w:t>Menghentikan seluruh kegiatan penawaran dan promosi, baik secara online maupun offline.</w:t>
      </w:r>
    </w:p>
    <w:p>
      <w:pPr>
        <w:pStyle w:val="11"/>
        <w:widowControl w:val="0"/>
        <w:autoSpaceDE w:val="0"/>
        <w:autoSpaceDN w:val="0"/>
        <w:ind w:left="675"/>
        <w:rPr>
          <w:rFonts w:ascii="Perpetua" w:hAnsi="Perpetua"/>
          <w:highlight w:val="none"/>
        </w:rPr>
      </w:pPr>
    </w:p>
    <w:p>
      <w:pPr>
        <w:autoSpaceDE w:val="0"/>
        <w:autoSpaceDN w:val="0"/>
        <w:adjustRightInd w:val="0"/>
        <w:spacing w:line="360" w:lineRule="auto"/>
        <w:jc w:val="center"/>
        <w:rPr>
          <w:rFonts w:ascii="Perpetua" w:hAnsi="Perpetua"/>
          <w:b/>
          <w:bCs/>
          <w:color w:val="000000"/>
          <w:highlight w:val="none"/>
        </w:rPr>
      </w:pPr>
      <w:r>
        <w:rPr>
          <w:rFonts w:ascii="Perpetua" w:hAnsi="Perpetua"/>
          <w:b/>
          <w:bCs/>
          <w:color w:val="000000"/>
          <w:highlight w:val="none"/>
        </w:rPr>
        <w:t>Pasal 18</w:t>
      </w:r>
    </w:p>
    <w:p>
      <w:pPr>
        <w:autoSpaceDE w:val="0"/>
        <w:autoSpaceDN w:val="0"/>
        <w:adjustRightInd w:val="0"/>
        <w:spacing w:line="360" w:lineRule="auto"/>
        <w:jc w:val="center"/>
        <w:rPr>
          <w:rFonts w:ascii="Perpetua" w:hAnsi="Perpetua"/>
          <w:b/>
          <w:bCs/>
          <w:color w:val="000000"/>
          <w:highlight w:val="none"/>
        </w:rPr>
      </w:pPr>
      <w:r>
        <w:rPr>
          <w:rFonts w:ascii="Perpetua" w:hAnsi="Perpetua"/>
          <w:b/>
          <w:bCs/>
          <w:color w:val="000000"/>
          <w:highlight w:val="none"/>
        </w:rPr>
        <w:t>FORCE MAJEURE</w:t>
      </w:r>
    </w:p>
    <w:p>
      <w:pPr>
        <w:autoSpaceDE w:val="0"/>
        <w:autoSpaceDN w:val="0"/>
        <w:adjustRightInd w:val="0"/>
        <w:jc w:val="both"/>
        <w:rPr>
          <w:rFonts w:ascii="Perpetua" w:hAnsi="Perpetua"/>
          <w:color w:val="000000"/>
          <w:highlight w:val="none"/>
        </w:rPr>
      </w:pPr>
      <w:r>
        <w:rPr>
          <w:rFonts w:ascii="Perpetua" w:hAnsi="Perpetua"/>
          <w:color w:val="000000"/>
          <w:highlight w:val="none"/>
        </w:rPr>
        <w:t xml:space="preserve">Dalam keadaan darurat nasional, perang, peraturan larangan dari pemerintah atau penyebab lainnya diluar kendali </w:t>
      </w:r>
      <w:r>
        <w:rPr>
          <w:rFonts w:ascii="Perpetua" w:hAnsi="Perpetua"/>
          <w:b/>
          <w:bCs/>
          <w:color w:val="000000"/>
          <w:highlight w:val="none"/>
        </w:rPr>
        <w:t xml:space="preserve">PARA PIHAK </w:t>
      </w:r>
      <w:r>
        <w:rPr>
          <w:rFonts w:ascii="Perpetua" w:hAnsi="Perpetua"/>
          <w:color w:val="000000"/>
          <w:highlight w:val="none"/>
        </w:rPr>
        <w:t xml:space="preserve">yang menghalangi untuk menjalankan </w:t>
      </w:r>
      <w:r>
        <w:rPr>
          <w:rFonts w:ascii="Perpetua" w:hAnsi="Perpetua"/>
          <w:b/>
          <w:bCs/>
          <w:color w:val="000000"/>
          <w:highlight w:val="none"/>
        </w:rPr>
        <w:t xml:space="preserve">Akad ini </w:t>
      </w:r>
      <w:r>
        <w:rPr>
          <w:rFonts w:ascii="Perpetua" w:hAnsi="Perpetua"/>
          <w:color w:val="000000"/>
          <w:highlight w:val="none"/>
        </w:rPr>
        <w:t xml:space="preserve">maka </w:t>
      </w:r>
      <w:r>
        <w:rPr>
          <w:rFonts w:ascii="Perpetua" w:hAnsi="Perpetua"/>
          <w:b/>
          <w:bCs/>
          <w:color w:val="000000"/>
          <w:highlight w:val="none"/>
        </w:rPr>
        <w:t xml:space="preserve">PARA PIHAK </w:t>
      </w:r>
      <w:r>
        <w:rPr>
          <w:rFonts w:ascii="Perpetua" w:hAnsi="Perpetua"/>
          <w:color w:val="000000"/>
          <w:highlight w:val="none"/>
        </w:rPr>
        <w:t>akan dibebaskan dari kewajiban masing-masing selama periode tersebut.</w:t>
      </w:r>
    </w:p>
    <w:p>
      <w:pPr>
        <w:pStyle w:val="11"/>
        <w:jc w:val="center"/>
        <w:rPr>
          <w:rFonts w:ascii="Perpetua" w:hAnsi="Perpetua"/>
          <w:b/>
          <w:bCs/>
          <w:highlight w:val="none"/>
        </w:rPr>
      </w:pPr>
    </w:p>
    <w:p>
      <w:pPr>
        <w:pStyle w:val="11"/>
        <w:jc w:val="center"/>
        <w:rPr>
          <w:rFonts w:ascii="Perpetua" w:hAnsi="Perpetua"/>
          <w:b/>
          <w:bCs/>
          <w:highlight w:val="none"/>
        </w:rPr>
      </w:pPr>
      <w:r>
        <w:rPr>
          <w:rFonts w:ascii="Perpetua" w:hAnsi="Perpetua"/>
          <w:b/>
          <w:bCs/>
          <w:highlight w:val="none"/>
        </w:rPr>
        <w:t>PASAL  19</w:t>
      </w:r>
    </w:p>
    <w:p>
      <w:pPr>
        <w:pStyle w:val="11"/>
        <w:jc w:val="center"/>
        <w:rPr>
          <w:rFonts w:ascii="Perpetua" w:hAnsi="Perpetua"/>
          <w:b/>
          <w:bCs/>
          <w:highlight w:val="none"/>
        </w:rPr>
      </w:pPr>
      <w:bookmarkStart w:id="5" w:name="_Hlk31818999"/>
      <w:r>
        <w:rPr>
          <w:rFonts w:ascii="Perpetua" w:hAnsi="Perpetua"/>
          <w:b/>
          <w:bCs/>
          <w:highlight w:val="none"/>
        </w:rPr>
        <w:t>PENYELESAIAN PERSELISIHAN</w:t>
      </w:r>
    </w:p>
    <w:bookmarkEnd w:id="5"/>
    <w:p>
      <w:pPr>
        <w:pStyle w:val="11"/>
        <w:rPr>
          <w:rFonts w:ascii="Perpetua" w:hAnsi="Perpetua"/>
          <w:highlight w:val="none"/>
        </w:rPr>
      </w:pPr>
    </w:p>
    <w:p>
      <w:pPr>
        <w:numPr>
          <w:ilvl w:val="0"/>
          <w:numId w:val="25"/>
        </w:numPr>
        <w:autoSpaceDE w:val="0"/>
        <w:autoSpaceDN w:val="0"/>
        <w:adjustRightInd w:val="0"/>
        <w:ind w:left="360"/>
        <w:contextualSpacing/>
        <w:jc w:val="both"/>
        <w:rPr>
          <w:rFonts w:ascii="Perpetua" w:hAnsi="Perpetua"/>
          <w:color w:val="000000"/>
          <w:highlight w:val="none"/>
        </w:rPr>
      </w:pPr>
      <w:bookmarkStart w:id="6" w:name="_Hlk31819013"/>
      <w:r>
        <w:rPr>
          <w:rFonts w:ascii="Perpetua" w:hAnsi="Perpetua" w:cs="Tahoma"/>
          <w:highlight w:val="none"/>
          <w:lang w:val="fi-FI"/>
        </w:rPr>
        <w:t xml:space="preserve">Pelaksanaan Akad ini tunduk kepada ketentuan perundang-undangan yang berlaku di Indonesia dan ketentuan Syariah yang berlaku bagi </w:t>
      </w:r>
      <w:r>
        <w:rPr>
          <w:rFonts w:ascii="Perpetua" w:hAnsi="Perpetua" w:cs="Tahoma"/>
          <w:b/>
          <w:highlight w:val="none"/>
          <w:lang w:val="fi-FI"/>
        </w:rPr>
        <w:t>FINTEK MUMTAAZ</w:t>
      </w:r>
      <w:r>
        <w:rPr>
          <w:rFonts w:ascii="Perpetua" w:hAnsi="Perpetua" w:cs="Tahoma"/>
          <w:highlight w:val="none"/>
          <w:lang w:val="fi-FI"/>
        </w:rPr>
        <w:t xml:space="preserve">. </w:t>
      </w:r>
      <w:bookmarkEnd w:id="6"/>
    </w:p>
    <w:p>
      <w:pPr>
        <w:numPr>
          <w:ilvl w:val="0"/>
          <w:numId w:val="25"/>
        </w:numPr>
        <w:autoSpaceDE w:val="0"/>
        <w:autoSpaceDN w:val="0"/>
        <w:adjustRightInd w:val="0"/>
        <w:ind w:left="360"/>
        <w:contextualSpacing/>
        <w:jc w:val="both"/>
        <w:rPr>
          <w:rFonts w:ascii="Perpetua" w:hAnsi="Perpetua"/>
          <w:color w:val="000000"/>
          <w:highlight w:val="none"/>
        </w:rPr>
      </w:pPr>
      <w:r>
        <w:rPr>
          <w:rFonts w:ascii="Perpetua" w:hAnsi="Perpetua"/>
          <w:b/>
          <w:bCs/>
          <w:color w:val="000000"/>
          <w:highlight w:val="none"/>
        </w:rPr>
        <w:t>PARA PIHAK</w:t>
      </w:r>
      <w:r>
        <w:rPr>
          <w:rFonts w:ascii="Perpetua" w:hAnsi="Perpetua"/>
          <w:color w:val="000000"/>
          <w:highlight w:val="none"/>
        </w:rPr>
        <w:t xml:space="preserve"> sepakat untuk menyelesaikan segala perselisihan yang timbul sehubungan dengan atau sebagai akibat dari Akad ini secara musyawarah untuk mufakat.</w:t>
      </w:r>
    </w:p>
    <w:p>
      <w:pPr>
        <w:pStyle w:val="30"/>
        <w:numPr>
          <w:ilvl w:val="0"/>
          <w:numId w:val="25"/>
        </w:numPr>
        <w:autoSpaceDE w:val="0"/>
        <w:autoSpaceDN w:val="0"/>
        <w:adjustRightInd w:val="0"/>
        <w:ind w:left="360"/>
        <w:contextualSpacing/>
        <w:jc w:val="both"/>
        <w:rPr>
          <w:rFonts w:ascii="Perpetua" w:hAnsi="Perpetua" w:cs="Tahoma"/>
          <w:highlight w:val="none"/>
          <w:lang w:val="fi-FI"/>
        </w:rPr>
      </w:pPr>
      <w:r>
        <w:rPr>
          <w:rFonts w:ascii="Perpetua" w:hAnsi="Perpetua"/>
          <w:color w:val="000000"/>
          <w:highlight w:val="none"/>
        </w:rPr>
        <w:t xml:space="preserve">Dalam hal musyawarah untuk mufakat sebagaimana dimaksud Ayat 1 Pasal ini tidak tercapai, maka </w:t>
      </w:r>
      <w:r>
        <w:rPr>
          <w:rFonts w:ascii="Perpetua" w:hAnsi="Perpetua"/>
          <w:b/>
          <w:bCs/>
          <w:color w:val="000000"/>
          <w:highlight w:val="none"/>
        </w:rPr>
        <w:t xml:space="preserve">PARA PIHAK </w:t>
      </w:r>
      <w:r>
        <w:rPr>
          <w:rFonts w:ascii="Perpetua" w:hAnsi="Perpetua"/>
          <w:color w:val="000000"/>
          <w:highlight w:val="none"/>
        </w:rPr>
        <w:t xml:space="preserve">bersepakat untuk menyelesaikannya melalui Badan Arbitrase Syariah Nasional (BASYARNAS) di Jakarta menurut Peraturan dan Prosedur Arbitrase yang berlaku di dalam Badan Arbitrase tersebut atau Pengadilan Agama </w:t>
      </w:r>
      <w:r>
        <w:rPr>
          <w:rFonts w:ascii="Perpetua" w:hAnsi="Perpetua" w:cs="Tahoma"/>
          <w:highlight w:val="none"/>
          <w:lang w:val="fi-FI"/>
        </w:rPr>
        <w:t>yang keputusannya mengikat kedua belah pihak yang bersengketa, sebagai keputusan tingkat pertama dan terakhir.</w:t>
      </w:r>
    </w:p>
    <w:p>
      <w:pPr>
        <w:numPr>
          <w:ilvl w:val="0"/>
          <w:numId w:val="25"/>
        </w:numPr>
        <w:ind w:left="360"/>
        <w:jc w:val="both"/>
        <w:rPr>
          <w:rFonts w:ascii="Perpetua" w:hAnsi="Perpetua" w:cs="Tahoma"/>
          <w:highlight w:val="none"/>
          <w:lang w:val="fi-FI"/>
        </w:rPr>
      </w:pPr>
      <w:r>
        <w:rPr>
          <w:rFonts w:ascii="Perpetua" w:hAnsi="Perpetua" w:cs="Tahoma"/>
          <w:highlight w:val="none"/>
          <w:lang w:val="fi-FI"/>
        </w:rPr>
        <w:t xml:space="preserve">Mengenai pelaksanaan (eksekusi) putusan </w:t>
      </w:r>
      <w:r>
        <w:rPr>
          <w:rFonts w:ascii="Perpetua" w:hAnsi="Perpetua" w:cs="Tahoma"/>
          <w:highlight w:val="none"/>
          <w:lang w:val="id-ID"/>
        </w:rPr>
        <w:t>Pengadilan Agama</w:t>
      </w:r>
      <w:r>
        <w:rPr>
          <w:rFonts w:ascii="Perpetua" w:hAnsi="Perpetua" w:cs="Tahoma"/>
          <w:highlight w:val="none"/>
          <w:lang w:val="fi-FI"/>
        </w:rPr>
        <w:t xml:space="preserve">, sesuai dengan ketentuan Undang-Undang tentang Arbitrase dan Alternatif Penyelesaian Sengketa, </w:t>
      </w:r>
      <w:r>
        <w:rPr>
          <w:rFonts w:ascii="Perpetua" w:hAnsi="Perpetua" w:cs="Tahoma"/>
          <w:b/>
          <w:highlight w:val="none"/>
          <w:lang w:val="fi-FI"/>
        </w:rPr>
        <w:t>PARA PIHAK</w:t>
      </w:r>
      <w:r>
        <w:rPr>
          <w:rFonts w:ascii="Perpetua" w:hAnsi="Perpetua" w:cs="Tahoma"/>
          <w:highlight w:val="none"/>
          <w:lang w:val="fi-FI"/>
        </w:rPr>
        <w:t xml:space="preserve"> sepakat bahwa </w:t>
      </w:r>
      <w:r>
        <w:rPr>
          <w:rFonts w:ascii="Perpetua" w:hAnsi="Perpetua" w:cs="Tahoma"/>
          <w:b/>
          <w:highlight w:val="none"/>
          <w:lang w:val="fi-FI"/>
        </w:rPr>
        <w:t xml:space="preserve">FINTEK MUMTAAZ </w:t>
      </w:r>
      <w:r>
        <w:rPr>
          <w:rFonts w:ascii="Perpetua" w:hAnsi="Perpetua" w:cs="Tahoma"/>
          <w:highlight w:val="none"/>
          <w:lang w:val="fi-FI"/>
        </w:rPr>
        <w:t xml:space="preserve">dapat meminta pelaksanaan (eksekusi) putusan </w:t>
      </w:r>
      <w:r>
        <w:rPr>
          <w:rFonts w:ascii="Perpetua" w:hAnsi="Perpetua" w:cs="Tahoma"/>
          <w:b/>
          <w:highlight w:val="none"/>
          <w:lang w:val="id-ID"/>
        </w:rPr>
        <w:t>Pengadilan Agama</w:t>
      </w:r>
      <w:r>
        <w:rPr>
          <w:rFonts w:ascii="Perpetua" w:hAnsi="Perpetua" w:cs="Tahoma"/>
          <w:b/>
          <w:highlight w:val="none"/>
          <w:lang w:val="fi-FI"/>
        </w:rPr>
        <w:t xml:space="preserve"> </w:t>
      </w:r>
      <w:r>
        <w:rPr>
          <w:rFonts w:ascii="Perpetua" w:hAnsi="Perpetua" w:cs="Tahoma"/>
          <w:highlight w:val="none"/>
          <w:lang w:val="fi-FI"/>
        </w:rPr>
        <w:t>tersebut pada setiap Pengadilan Negeri di wilayah hukum Republik Indonesia.</w:t>
      </w:r>
    </w:p>
    <w:p>
      <w:pPr>
        <w:pStyle w:val="11"/>
        <w:jc w:val="center"/>
        <w:rPr>
          <w:rFonts w:ascii="Perpetua" w:hAnsi="Perpetua"/>
          <w:b/>
          <w:bCs/>
          <w:highlight w:val="none"/>
        </w:rPr>
      </w:pPr>
    </w:p>
    <w:p>
      <w:pPr>
        <w:pStyle w:val="11"/>
        <w:jc w:val="center"/>
        <w:rPr>
          <w:rFonts w:ascii="Perpetua" w:hAnsi="Perpetua"/>
          <w:b/>
          <w:bCs/>
          <w:highlight w:val="none"/>
        </w:rPr>
      </w:pPr>
      <w:r>
        <w:rPr>
          <w:rFonts w:ascii="Perpetua" w:hAnsi="Perpetua"/>
          <w:b/>
          <w:bCs/>
          <w:highlight w:val="none"/>
        </w:rPr>
        <w:t>PASAL  2</w:t>
      </w:r>
      <w:bookmarkStart w:id="7" w:name="_Hlk31818904"/>
      <w:r>
        <w:rPr>
          <w:rFonts w:ascii="Perpetua" w:hAnsi="Perpetua"/>
          <w:b/>
          <w:bCs/>
          <w:highlight w:val="none"/>
        </w:rPr>
        <w:t>0</w:t>
      </w:r>
    </w:p>
    <w:p>
      <w:pPr>
        <w:pStyle w:val="11"/>
        <w:jc w:val="center"/>
        <w:rPr>
          <w:rFonts w:ascii="Perpetua" w:hAnsi="Perpetua"/>
          <w:b/>
          <w:bCs/>
          <w:highlight w:val="none"/>
        </w:rPr>
      </w:pPr>
      <w:r>
        <w:rPr>
          <w:rFonts w:ascii="Perpetua" w:hAnsi="Perpetua"/>
          <w:b/>
          <w:bCs/>
          <w:highlight w:val="none"/>
        </w:rPr>
        <w:t>KETENTUAN PENUTUP</w:t>
      </w:r>
    </w:p>
    <w:p>
      <w:pPr>
        <w:pStyle w:val="11"/>
        <w:rPr>
          <w:rFonts w:ascii="Perpetua" w:hAnsi="Perpetua"/>
          <w:highlight w:val="none"/>
        </w:rPr>
      </w:pPr>
    </w:p>
    <w:p>
      <w:pPr>
        <w:pStyle w:val="11"/>
        <w:widowControl w:val="0"/>
        <w:numPr>
          <w:ilvl w:val="0"/>
          <w:numId w:val="26"/>
        </w:numPr>
        <w:autoSpaceDE w:val="0"/>
        <w:autoSpaceDN w:val="0"/>
        <w:rPr>
          <w:rFonts w:ascii="Perpetua" w:hAnsi="Perpetua"/>
          <w:highlight w:val="none"/>
        </w:rPr>
      </w:pPr>
      <w:r>
        <w:rPr>
          <w:rFonts w:ascii="Perpetua" w:hAnsi="Perpetua"/>
          <w:highlight w:val="none"/>
        </w:rPr>
        <w:t>Setiap perubahan dan/atau penambahan dan/atau Lampiran atas Perjanjian ini harus dibuat dan disetujui oleh Para Pihak, dibuat secara tertulis dan ditanda-tangani oleh masing-masing pihak serta merupakan bagian yang tidak terpisahkan dari Perjanjian ini.</w:t>
      </w:r>
    </w:p>
    <w:p>
      <w:pPr>
        <w:pStyle w:val="11"/>
        <w:widowControl w:val="0"/>
        <w:numPr>
          <w:ilvl w:val="0"/>
          <w:numId w:val="26"/>
        </w:numPr>
        <w:autoSpaceDE w:val="0"/>
        <w:autoSpaceDN w:val="0"/>
        <w:rPr>
          <w:rFonts w:ascii="Perpetua" w:hAnsi="Perpetua"/>
          <w:highlight w:val="none"/>
        </w:rPr>
      </w:pPr>
      <w:r>
        <w:rPr>
          <w:rFonts w:ascii="Perpetua" w:hAnsi="Perpetua"/>
          <w:highlight w:val="none"/>
        </w:rPr>
        <w:t xml:space="preserve">Perjanjian ini berakhir bilamana segala hak dan kewajiban </w:t>
      </w:r>
      <w:r>
        <w:rPr>
          <w:rFonts w:ascii="Perpetua" w:hAnsi="Perpetua"/>
          <w:b/>
          <w:highlight w:val="none"/>
        </w:rPr>
        <w:t>FINTEK MUMTAAZ</w:t>
      </w:r>
      <w:r>
        <w:rPr>
          <w:rFonts w:ascii="Perpetua" w:hAnsi="Perpetua"/>
          <w:highlight w:val="none"/>
        </w:rPr>
        <w:t xml:space="preserve"> dan </w:t>
      </w:r>
      <w:r>
        <w:rPr>
          <w:rFonts w:ascii="Perpetua" w:hAnsi="Perpetua"/>
          <w:b/>
          <w:highlight w:val="none"/>
        </w:rPr>
        <w:t>PENGELOLA DANA</w:t>
      </w:r>
      <w:r>
        <w:rPr>
          <w:rFonts w:ascii="Perpetua" w:hAnsi="Perpetua"/>
          <w:highlight w:val="none"/>
        </w:rPr>
        <w:t xml:space="preserve"> telah dilaksanakan seluruhnya berdasarkan ketentuan-ketentuan dalam Perjanjian ini.</w:t>
      </w:r>
    </w:p>
    <w:p>
      <w:pPr>
        <w:pStyle w:val="11"/>
        <w:widowControl w:val="0"/>
        <w:numPr>
          <w:ilvl w:val="0"/>
          <w:numId w:val="26"/>
        </w:numPr>
        <w:autoSpaceDE w:val="0"/>
        <w:autoSpaceDN w:val="0"/>
        <w:rPr>
          <w:rFonts w:ascii="Perpetua" w:hAnsi="Perpetua"/>
          <w:highlight w:val="none"/>
        </w:rPr>
      </w:pPr>
      <w:r>
        <w:rPr>
          <w:rFonts w:ascii="Perpetua" w:hAnsi="Perpetua"/>
          <w:highlight w:val="none"/>
        </w:rPr>
        <w:t>Setiap pemberitahuan, permintaan atau pemberian persetujuan antara kedua belah pihak yang dapat dilakukan menurut Perjanjian ini harus dilakukan secara tertulis melalui korespodensi dengan alamat para pihak sebagai berikut:</w:t>
      </w:r>
    </w:p>
    <w:p>
      <w:pPr>
        <w:pStyle w:val="11"/>
        <w:rPr>
          <w:rFonts w:ascii="Perpetua" w:hAnsi="Perpetua"/>
          <w:highlight w:val="none"/>
        </w:rPr>
      </w:pPr>
    </w:p>
    <w:p>
      <w:pPr>
        <w:pStyle w:val="11"/>
        <w:ind w:left="390"/>
        <w:rPr>
          <w:rFonts w:ascii="Perpetua" w:hAnsi="Perpetua"/>
          <w:b/>
          <w:highlight w:val="none"/>
        </w:rPr>
      </w:pPr>
      <w:r>
        <w:rPr>
          <w:rFonts w:ascii="Perpetua" w:hAnsi="Perpetua"/>
          <w:b/>
          <w:highlight w:val="none"/>
        </w:rPr>
        <w:t xml:space="preserve">PENYELENGGARA </w:t>
      </w:r>
    </w:p>
    <w:tbl>
      <w:tblPr>
        <w:tblStyle w:val="28"/>
        <w:tblW w:w="0" w:type="auto"/>
        <w:tblInd w:w="39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412"/>
        <w:gridCol w:w="283"/>
        <w:gridCol w:w="621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12" w:type="dxa"/>
            <w:shd w:val="clear" w:color="auto" w:fill="auto"/>
          </w:tcPr>
          <w:p>
            <w:pPr>
              <w:pStyle w:val="11"/>
              <w:rPr>
                <w:rFonts w:ascii="Perpetua" w:hAnsi="Perpetua"/>
                <w:highlight w:val="none"/>
              </w:rPr>
            </w:pPr>
            <w:r>
              <w:rPr>
                <w:rFonts w:ascii="Perpetua" w:hAnsi="Perpetua"/>
                <w:highlight w:val="none"/>
              </w:rPr>
              <w:t>Nama</w:t>
            </w:r>
          </w:p>
          <w:p>
            <w:pPr>
              <w:pStyle w:val="11"/>
              <w:rPr>
                <w:rFonts w:ascii="Perpetua" w:hAnsi="Perpetua"/>
                <w:highlight w:val="none"/>
              </w:rPr>
            </w:pPr>
            <w:r>
              <w:rPr>
                <w:rFonts w:ascii="Perpetua" w:hAnsi="Perpetua"/>
                <w:highlight w:val="none"/>
              </w:rPr>
              <w:t>Alamat</w:t>
            </w:r>
          </w:p>
        </w:tc>
        <w:tc>
          <w:tcPr>
            <w:tcW w:w="283" w:type="dxa"/>
            <w:shd w:val="clear" w:color="auto" w:fill="auto"/>
          </w:tcPr>
          <w:p>
            <w:pPr>
              <w:pStyle w:val="11"/>
              <w:rPr>
                <w:rFonts w:ascii="Perpetua" w:hAnsi="Perpetua"/>
                <w:highlight w:val="none"/>
              </w:rPr>
            </w:pPr>
            <w:r>
              <w:rPr>
                <w:rFonts w:ascii="Perpetua" w:hAnsi="Perpetua"/>
                <w:highlight w:val="none"/>
              </w:rPr>
              <w:t>:</w:t>
            </w:r>
          </w:p>
          <w:p>
            <w:pPr>
              <w:pStyle w:val="11"/>
              <w:rPr>
                <w:rFonts w:ascii="Perpetua" w:hAnsi="Perpetua"/>
                <w:highlight w:val="none"/>
              </w:rPr>
            </w:pPr>
            <w:r>
              <w:rPr>
                <w:rFonts w:ascii="Perpetua" w:hAnsi="Perpetua"/>
                <w:highlight w:val="none"/>
              </w:rPr>
              <w:t xml:space="preserve">: </w:t>
            </w:r>
          </w:p>
        </w:tc>
        <w:tc>
          <w:tcPr>
            <w:tcW w:w="6216" w:type="dxa"/>
            <w:shd w:val="clear" w:color="auto" w:fill="auto"/>
          </w:tcPr>
          <w:p>
            <w:pPr>
              <w:pStyle w:val="11"/>
              <w:rPr>
                <w:rFonts w:ascii="Perpetua" w:hAnsi="Perpetua"/>
                <w:highlight w:val="none"/>
              </w:rPr>
            </w:pPr>
            <w:r>
              <w:rPr>
                <w:rFonts w:ascii="Perpetua" w:hAnsi="Perpetua"/>
                <w:highlight w:val="none"/>
              </w:rPr>
              <w:t>PT. Fintek Andalan Solusi Teknologi (PT FAST)</w:t>
            </w:r>
          </w:p>
          <w:p>
            <w:pPr>
              <w:pStyle w:val="11"/>
              <w:rPr>
                <w:rFonts w:ascii="Perpetua" w:hAnsi="Perpetua"/>
                <w:highlight w:val="none"/>
              </w:rPr>
            </w:pPr>
            <w:r>
              <w:rPr>
                <w:rFonts w:ascii="Perpetua" w:hAnsi="Perpetua"/>
                <w:highlight w:val="none"/>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12" w:type="dxa"/>
            <w:shd w:val="clear" w:color="auto" w:fill="auto"/>
          </w:tcPr>
          <w:p>
            <w:pPr>
              <w:pStyle w:val="11"/>
              <w:rPr>
                <w:rFonts w:ascii="Perpetua" w:hAnsi="Perpetua"/>
                <w:highlight w:val="none"/>
              </w:rPr>
            </w:pPr>
            <w:r>
              <w:rPr>
                <w:rFonts w:ascii="Perpetua" w:hAnsi="Perpetua"/>
                <w:highlight w:val="none"/>
              </w:rPr>
              <w:t>Telepon</w:t>
            </w:r>
          </w:p>
        </w:tc>
        <w:tc>
          <w:tcPr>
            <w:tcW w:w="283" w:type="dxa"/>
            <w:shd w:val="clear" w:color="auto" w:fill="auto"/>
          </w:tcPr>
          <w:p>
            <w:pPr>
              <w:pStyle w:val="11"/>
              <w:rPr>
                <w:rFonts w:ascii="Perpetua" w:hAnsi="Perpetua"/>
                <w:highlight w:val="none"/>
              </w:rPr>
            </w:pPr>
            <w:r>
              <w:rPr>
                <w:rFonts w:ascii="Perpetua" w:hAnsi="Perpetua"/>
                <w:highlight w:val="none"/>
              </w:rPr>
              <w:t>:</w:t>
            </w:r>
          </w:p>
        </w:tc>
        <w:tc>
          <w:tcPr>
            <w:tcW w:w="6216" w:type="dxa"/>
            <w:shd w:val="clear" w:color="auto" w:fill="auto"/>
          </w:tcPr>
          <w:p>
            <w:pPr>
              <w:pStyle w:val="11"/>
              <w:rPr>
                <w:rFonts w:ascii="Perpetua" w:hAnsi="Perpetua"/>
                <w:highlight w:val="none"/>
              </w:rPr>
            </w:pPr>
            <w:r>
              <w:rPr>
                <w:rFonts w:ascii="Perpetua" w:hAnsi="Perpetua"/>
                <w:highlight w:val="none"/>
              </w:rPr>
              <w:t>(021) 25558986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12" w:type="dxa"/>
            <w:shd w:val="clear" w:color="auto" w:fill="auto"/>
          </w:tcPr>
          <w:p>
            <w:pPr>
              <w:pStyle w:val="11"/>
              <w:rPr>
                <w:rFonts w:ascii="Perpetua" w:hAnsi="Perpetua"/>
                <w:highlight w:val="none"/>
              </w:rPr>
            </w:pPr>
            <w:r>
              <w:rPr>
                <w:rFonts w:ascii="Perpetua" w:hAnsi="Perpetua"/>
                <w:highlight w:val="none"/>
              </w:rPr>
              <w:t>Fax</w:t>
            </w:r>
          </w:p>
        </w:tc>
        <w:tc>
          <w:tcPr>
            <w:tcW w:w="283" w:type="dxa"/>
            <w:shd w:val="clear" w:color="auto" w:fill="auto"/>
          </w:tcPr>
          <w:p>
            <w:pPr>
              <w:pStyle w:val="11"/>
              <w:rPr>
                <w:rFonts w:ascii="Perpetua" w:hAnsi="Perpetua"/>
                <w:highlight w:val="none"/>
              </w:rPr>
            </w:pPr>
            <w:r>
              <w:rPr>
                <w:rFonts w:ascii="Perpetua" w:hAnsi="Perpetua"/>
                <w:highlight w:val="none"/>
              </w:rPr>
              <w:t>:</w:t>
            </w:r>
          </w:p>
        </w:tc>
        <w:tc>
          <w:tcPr>
            <w:tcW w:w="6216" w:type="dxa"/>
            <w:shd w:val="clear" w:color="auto" w:fill="auto"/>
          </w:tcPr>
          <w:p>
            <w:pPr>
              <w:pStyle w:val="11"/>
              <w:rPr>
                <w:rFonts w:ascii="Perpetua" w:hAnsi="Perpetua"/>
                <w:highlight w:val="none"/>
              </w:rPr>
            </w:pPr>
            <w:r>
              <w:rPr>
                <w:rFonts w:ascii="Perpetua" w:hAnsi="Perpetua"/>
                <w:highlight w:val="none"/>
              </w:rPr>
              <w:t xml:space="preserve">(021)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12" w:type="dxa"/>
            <w:shd w:val="clear" w:color="auto" w:fill="auto"/>
          </w:tcPr>
          <w:p>
            <w:pPr>
              <w:pStyle w:val="11"/>
              <w:rPr>
                <w:rFonts w:ascii="Perpetua" w:hAnsi="Perpetua"/>
                <w:highlight w:val="none"/>
              </w:rPr>
            </w:pPr>
            <w:r>
              <w:rPr>
                <w:rFonts w:ascii="Perpetua" w:hAnsi="Perpetua"/>
                <w:highlight w:val="none"/>
              </w:rPr>
              <w:t>E-mail</w:t>
            </w:r>
          </w:p>
        </w:tc>
        <w:tc>
          <w:tcPr>
            <w:tcW w:w="283" w:type="dxa"/>
            <w:shd w:val="clear" w:color="auto" w:fill="auto"/>
          </w:tcPr>
          <w:p>
            <w:pPr>
              <w:pStyle w:val="11"/>
              <w:rPr>
                <w:rFonts w:ascii="Perpetua" w:hAnsi="Perpetua"/>
                <w:highlight w:val="none"/>
              </w:rPr>
            </w:pPr>
            <w:r>
              <w:rPr>
                <w:rFonts w:ascii="Perpetua" w:hAnsi="Perpetua"/>
                <w:highlight w:val="none"/>
              </w:rPr>
              <w:t>:</w:t>
            </w:r>
          </w:p>
        </w:tc>
        <w:tc>
          <w:tcPr>
            <w:tcW w:w="6216" w:type="dxa"/>
            <w:shd w:val="clear" w:color="auto" w:fill="auto"/>
          </w:tcPr>
          <w:p>
            <w:pPr>
              <w:pStyle w:val="11"/>
              <w:rPr>
                <w:rFonts w:ascii="Perpetua" w:hAnsi="Perpetua"/>
                <w:highlight w:val="none"/>
              </w:rPr>
            </w:pPr>
            <w:r>
              <w:rPr>
                <w:rFonts w:ascii="Perpetua" w:hAnsi="Perpetua"/>
                <w:highlight w:val="none"/>
              </w:rPr>
              <w:t>info@Fintek Mumtaaz.com</w:t>
            </w:r>
          </w:p>
        </w:tc>
      </w:tr>
    </w:tbl>
    <w:p>
      <w:pPr>
        <w:pStyle w:val="11"/>
        <w:ind w:left="390"/>
        <w:rPr>
          <w:rFonts w:ascii="Perpetua" w:hAnsi="Perpetua"/>
          <w:highlight w:val="none"/>
        </w:rPr>
      </w:pPr>
      <w:r>
        <w:rPr>
          <w:rFonts w:ascii="Perpetua" w:hAnsi="Perpetua"/>
          <w:highlight w:val="none"/>
        </w:rPr>
        <w:tab/>
      </w:r>
    </w:p>
    <w:p>
      <w:pPr>
        <w:pStyle w:val="11"/>
        <w:rPr>
          <w:rFonts w:ascii="Perpetua" w:hAnsi="Perpetua"/>
          <w:b/>
          <w:highlight w:val="none"/>
        </w:rPr>
      </w:pPr>
      <w:r>
        <w:rPr>
          <w:rFonts w:ascii="Perpetua" w:hAnsi="Perpetua"/>
          <w:highlight w:val="none"/>
        </w:rPr>
        <w:t xml:space="preserve">      </w:t>
      </w:r>
      <w:r>
        <w:rPr>
          <w:rFonts w:ascii="Perpetua" w:hAnsi="Perpetua"/>
          <w:b/>
          <w:highlight w:val="none"/>
        </w:rPr>
        <w:t>PENGELOLA DANA</w:t>
      </w:r>
    </w:p>
    <w:tbl>
      <w:tblPr>
        <w:tblStyle w:val="28"/>
        <w:tblW w:w="8693" w:type="dxa"/>
        <w:tblInd w:w="39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3023"/>
        <w:gridCol w:w="283"/>
        <w:gridCol w:w="538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3023" w:type="dxa"/>
            <w:shd w:val="clear" w:color="auto" w:fill="auto"/>
          </w:tcPr>
          <w:p>
            <w:pPr>
              <w:pStyle w:val="11"/>
              <w:rPr>
                <w:rFonts w:ascii="Perpetua" w:hAnsi="Perpetua"/>
                <w:highlight w:val="none"/>
              </w:rPr>
            </w:pPr>
            <w:r>
              <w:rPr>
                <w:rFonts w:ascii="Perpetua" w:hAnsi="Perpetua"/>
                <w:highlight w:val="none"/>
              </w:rPr>
              <w:t>Nama</w:t>
            </w:r>
          </w:p>
          <w:p>
            <w:pPr>
              <w:pStyle w:val="11"/>
              <w:rPr>
                <w:rFonts w:ascii="Perpetua" w:hAnsi="Perpetua"/>
                <w:b/>
                <w:highlight w:val="none"/>
              </w:rPr>
            </w:pPr>
            <w:r>
              <w:rPr>
                <w:rFonts w:ascii="Perpetua" w:hAnsi="Perpetua"/>
                <w:highlight w:val="none"/>
              </w:rPr>
              <w:t xml:space="preserve">Alamat  </w:t>
            </w:r>
          </w:p>
        </w:tc>
        <w:tc>
          <w:tcPr>
            <w:tcW w:w="283" w:type="dxa"/>
            <w:shd w:val="clear" w:color="auto" w:fill="auto"/>
          </w:tcPr>
          <w:p>
            <w:pPr>
              <w:pStyle w:val="11"/>
              <w:rPr>
                <w:rFonts w:ascii="Perpetua" w:hAnsi="Perpetua"/>
                <w:b/>
                <w:highlight w:val="none"/>
              </w:rPr>
            </w:pPr>
            <w:r>
              <w:rPr>
                <w:rFonts w:ascii="Perpetua" w:hAnsi="Perpetua"/>
                <w:b/>
                <w:highlight w:val="none"/>
              </w:rPr>
              <w:t>:</w:t>
            </w:r>
          </w:p>
          <w:p>
            <w:pPr>
              <w:pStyle w:val="11"/>
              <w:rPr>
                <w:rFonts w:ascii="Perpetua" w:hAnsi="Perpetua"/>
                <w:b/>
                <w:highlight w:val="none"/>
              </w:rPr>
            </w:pPr>
            <w:r>
              <w:rPr>
                <w:rFonts w:ascii="Perpetua" w:hAnsi="Perpetua"/>
                <w:b/>
                <w:highlight w:val="none"/>
              </w:rPr>
              <w:t xml:space="preserve">:    </w:t>
            </w:r>
          </w:p>
        </w:tc>
        <w:tc>
          <w:tcPr>
            <w:tcW w:w="5387" w:type="dxa"/>
            <w:shd w:val="clear" w:color="auto" w:fill="auto"/>
          </w:tcPr>
          <w:p>
            <w:pPr>
              <w:pStyle w:val="11"/>
              <w:rPr>
                <w:rFonts w:hint="default" w:ascii="Perpetua" w:hAnsi="Perpetua"/>
                <w:highlight w:val="none"/>
                <w:lang w:val="en-US"/>
              </w:rPr>
            </w:pPr>
            <w:r>
              <w:rPr>
                <w:rFonts w:ascii="Perpetua" w:hAnsi="Perpetua"/>
                <w:highlight w:val="none"/>
              </w:rPr>
              <w:t>PT</w:t>
            </w:r>
            <w:r>
              <w:rPr>
                <w:rFonts w:hint="default" w:ascii="Perpetua" w:hAnsi="Perpetua"/>
                <w:highlight w:val="none"/>
                <w:lang w:val="en-US"/>
              </w:rPr>
              <w:t xml:space="preserve"> [user.nama_perusahaan]</w:t>
            </w:r>
          </w:p>
          <w:p>
            <w:pPr>
              <w:pStyle w:val="11"/>
              <w:rPr>
                <w:rFonts w:hint="default" w:ascii="Perpetua" w:hAnsi="Perpetua"/>
                <w:highlight w:val="none"/>
                <w:lang w:val="en-US"/>
              </w:rPr>
            </w:pPr>
            <w:r>
              <w:rPr>
                <w:rFonts w:hint="default" w:ascii="Perpetua" w:hAnsi="Perpetua"/>
                <w:highlight w:val="none"/>
                <w:lang w:val="en-US"/>
              </w:rPr>
              <w:t>[user.alamat]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3023" w:type="dxa"/>
            <w:shd w:val="clear" w:color="auto" w:fill="auto"/>
          </w:tcPr>
          <w:p>
            <w:pPr>
              <w:pStyle w:val="11"/>
              <w:rPr>
                <w:rFonts w:ascii="Perpetua" w:hAnsi="Perpetua"/>
                <w:highlight w:val="none"/>
              </w:rPr>
            </w:pPr>
            <w:r>
              <w:rPr>
                <w:rFonts w:ascii="Perpetua" w:hAnsi="Perpetua"/>
                <w:highlight w:val="none"/>
              </w:rPr>
              <w:t>Telepon</w:t>
            </w:r>
          </w:p>
        </w:tc>
        <w:tc>
          <w:tcPr>
            <w:tcW w:w="283" w:type="dxa"/>
            <w:shd w:val="clear" w:color="auto" w:fill="auto"/>
          </w:tcPr>
          <w:p>
            <w:pPr>
              <w:pStyle w:val="11"/>
              <w:rPr>
                <w:rFonts w:ascii="Perpetua" w:hAnsi="Perpetua"/>
                <w:b/>
                <w:highlight w:val="none"/>
              </w:rPr>
            </w:pPr>
            <w:r>
              <w:rPr>
                <w:rFonts w:ascii="Perpetua" w:hAnsi="Perpetua"/>
                <w:b/>
                <w:highlight w:val="none"/>
              </w:rPr>
              <w:t>:</w:t>
            </w:r>
          </w:p>
        </w:tc>
        <w:tc>
          <w:tcPr>
            <w:tcW w:w="5387" w:type="dxa"/>
            <w:shd w:val="clear" w:color="auto" w:fill="auto"/>
          </w:tcPr>
          <w:p>
            <w:pPr>
              <w:pStyle w:val="11"/>
              <w:rPr>
                <w:rFonts w:hint="default" w:ascii="Perpetua" w:hAnsi="Perpetua"/>
                <w:highlight w:val="none"/>
                <w:lang w:val="en-US"/>
              </w:rPr>
            </w:pPr>
            <w:r>
              <w:rPr>
                <w:rFonts w:hint="default" w:ascii="Perpetua" w:hAnsi="Perpetua"/>
                <w:highlight w:val="none"/>
                <w:lang w:val="en-US"/>
              </w:rPr>
              <w:t>[user.tlp]</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3023" w:type="dxa"/>
            <w:shd w:val="clear" w:color="auto" w:fill="auto"/>
          </w:tcPr>
          <w:p>
            <w:pPr>
              <w:pStyle w:val="11"/>
              <w:rPr>
                <w:rFonts w:ascii="Perpetua" w:hAnsi="Perpetua"/>
                <w:highlight w:val="none"/>
              </w:rPr>
            </w:pPr>
            <w:r>
              <w:rPr>
                <w:rFonts w:ascii="Perpetua" w:hAnsi="Perpetua"/>
                <w:highlight w:val="none"/>
              </w:rPr>
              <w:t>E-mail</w:t>
            </w:r>
          </w:p>
        </w:tc>
        <w:tc>
          <w:tcPr>
            <w:tcW w:w="283" w:type="dxa"/>
            <w:shd w:val="clear" w:color="auto" w:fill="auto"/>
          </w:tcPr>
          <w:p>
            <w:pPr>
              <w:pStyle w:val="11"/>
              <w:rPr>
                <w:rFonts w:ascii="Perpetua" w:hAnsi="Perpetua"/>
                <w:b/>
                <w:highlight w:val="none"/>
              </w:rPr>
            </w:pPr>
            <w:r>
              <w:rPr>
                <w:rFonts w:ascii="Perpetua" w:hAnsi="Perpetua"/>
                <w:b/>
                <w:highlight w:val="none"/>
              </w:rPr>
              <w:t>:</w:t>
            </w:r>
          </w:p>
        </w:tc>
        <w:tc>
          <w:tcPr>
            <w:tcW w:w="5387" w:type="dxa"/>
            <w:shd w:val="clear" w:color="auto" w:fill="auto"/>
          </w:tcPr>
          <w:p>
            <w:pPr>
              <w:pStyle w:val="11"/>
              <w:rPr>
                <w:rFonts w:hint="default" w:ascii="Perpetua" w:hAnsi="Perpetua"/>
                <w:highlight w:val="none"/>
                <w:lang w:val="en-US"/>
              </w:rPr>
            </w:pPr>
            <w:r>
              <w:rPr>
                <w:rFonts w:hint="default" w:ascii="Perpetua" w:hAnsi="Perpetua"/>
                <w:highlight w:val="none"/>
                <w:lang w:val="en-US"/>
              </w:rPr>
              <w:t>[user.email]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3023" w:type="dxa"/>
            <w:shd w:val="clear" w:color="auto" w:fill="auto"/>
          </w:tcPr>
          <w:p>
            <w:pPr>
              <w:pStyle w:val="11"/>
              <w:rPr>
                <w:rFonts w:ascii="Perpetua" w:hAnsi="Perpetua"/>
                <w:highlight w:val="none"/>
              </w:rPr>
            </w:pPr>
            <w:r>
              <w:rPr>
                <w:rFonts w:ascii="Perpetua" w:hAnsi="Perpetua"/>
                <w:highlight w:val="none"/>
              </w:rPr>
              <w:t>Ditujukan</w:t>
            </w:r>
          </w:p>
        </w:tc>
        <w:tc>
          <w:tcPr>
            <w:tcW w:w="283" w:type="dxa"/>
            <w:shd w:val="clear" w:color="auto" w:fill="auto"/>
          </w:tcPr>
          <w:p>
            <w:pPr>
              <w:pStyle w:val="11"/>
              <w:rPr>
                <w:rFonts w:ascii="Perpetua" w:hAnsi="Perpetua"/>
                <w:b/>
                <w:highlight w:val="none"/>
              </w:rPr>
            </w:pPr>
            <w:r>
              <w:rPr>
                <w:rFonts w:ascii="Perpetua" w:hAnsi="Perpetua"/>
                <w:b/>
                <w:highlight w:val="none"/>
              </w:rPr>
              <w:t>:</w:t>
            </w:r>
          </w:p>
        </w:tc>
        <w:tc>
          <w:tcPr>
            <w:tcW w:w="5387" w:type="dxa"/>
            <w:shd w:val="clear" w:color="auto" w:fill="auto"/>
          </w:tcPr>
          <w:p>
            <w:pPr>
              <w:pStyle w:val="11"/>
              <w:rPr>
                <w:rFonts w:hint="default" w:ascii="Perpetua" w:hAnsi="Perpetua"/>
                <w:highlight w:val="none"/>
                <w:lang w:val="en-US"/>
              </w:rPr>
            </w:pPr>
            <w:r>
              <w:rPr>
                <w:rFonts w:hint="default" w:ascii="Perpetua" w:hAnsi="Perpetua"/>
                <w:highlight w:val="none"/>
                <w:lang w:val="en-US"/>
              </w:rPr>
              <w:t>[user.nama]</w:t>
            </w:r>
          </w:p>
        </w:tc>
      </w:tr>
    </w:tbl>
    <w:p>
      <w:pPr>
        <w:pStyle w:val="11"/>
        <w:rPr>
          <w:rFonts w:ascii="Perpetua" w:hAnsi="Perpetua"/>
          <w:b/>
          <w:highlight w:val="none"/>
        </w:rPr>
      </w:pPr>
    </w:p>
    <w:p>
      <w:pPr>
        <w:pStyle w:val="11"/>
        <w:rPr>
          <w:rFonts w:ascii="Perpetua" w:hAnsi="Perpetua"/>
          <w:highlight w:val="none"/>
        </w:rPr>
      </w:pPr>
    </w:p>
    <w:p>
      <w:pPr>
        <w:pStyle w:val="11"/>
        <w:rPr>
          <w:rFonts w:ascii="Perpetua" w:hAnsi="Perpetua"/>
          <w:highlight w:val="none"/>
        </w:rPr>
      </w:pPr>
      <w:r>
        <w:rPr>
          <w:rFonts w:ascii="Perpetua" w:hAnsi="Perpetua"/>
          <w:highlight w:val="none"/>
        </w:rPr>
        <w:t>Perjanjian ini dibuat rangkap 2 (dua) bermaterai cukup dan mempunyai kekuatan hukum yang sama. Berdasarkan ketentuan-ketentuan tersebut di atas serta dilandasi dengan itikad baik dari kedua belah pihak, maka Perjanjian ini dibuat dan ditanda-tangani secara digital oleh kedua pihak, pada hari dan tanggal yang telah disebutkan di awal Perjanjian ini.</w:t>
      </w:r>
    </w:p>
    <w:bookmarkEnd w:id="7"/>
    <w:p>
      <w:pPr>
        <w:pStyle w:val="11"/>
        <w:rPr>
          <w:rFonts w:ascii="Perpetua" w:hAnsi="Perpetua"/>
          <w:highlight w:val="none"/>
        </w:rPr>
      </w:pPr>
    </w:p>
    <w:tbl>
      <w:tblPr>
        <w:tblStyle w:val="28"/>
        <w:tblW w:w="0" w:type="auto"/>
        <w:tblInd w:w="0" w:type="dxa"/>
        <w:tblLayout w:type="fixed"/>
        <w:tblCellMar>
          <w:top w:w="0" w:type="dxa"/>
          <w:left w:w="108" w:type="dxa"/>
          <w:bottom w:w="0" w:type="dxa"/>
          <w:right w:w="108" w:type="dxa"/>
        </w:tblCellMar>
      </w:tblPr>
      <w:tblGrid>
        <w:gridCol w:w="4698"/>
        <w:gridCol w:w="4158"/>
      </w:tblGrid>
      <w:tr>
        <w:trPr>
          <w:trHeight w:val="414" w:hRule="atLeast"/>
        </w:trPr>
        <w:tc>
          <w:tcPr>
            <w:tcW w:w="4698" w:type="dxa"/>
            <w:tcBorders>
              <w:top w:val="nil"/>
              <w:left w:val="nil"/>
              <w:bottom w:val="nil"/>
              <w:right w:val="nil"/>
            </w:tcBorders>
          </w:tcPr>
          <w:p>
            <w:pPr>
              <w:pStyle w:val="11"/>
              <w:rPr>
                <w:rFonts w:ascii="Perpetua" w:hAnsi="Perpetua"/>
                <w:b/>
                <w:bCs/>
                <w:highlight w:val="none"/>
              </w:rPr>
            </w:pPr>
            <w:r>
              <w:rPr>
                <w:rFonts w:ascii="Perpetua" w:hAnsi="Perpetua"/>
                <w:b/>
                <w:bCs/>
                <w:highlight w:val="none"/>
                <w:lang w:val="id-ID"/>
              </w:rPr>
              <w:t xml:space="preserve">           PEN</w:t>
            </w:r>
            <w:r>
              <w:rPr>
                <w:rFonts w:ascii="Perpetua" w:hAnsi="Perpetua"/>
                <w:b/>
                <w:bCs/>
                <w:highlight w:val="none"/>
              </w:rPr>
              <w:t xml:space="preserve">GELOLA </w:t>
            </w:r>
            <w:r>
              <w:rPr>
                <w:rFonts w:ascii="Perpetua" w:hAnsi="Perpetua"/>
                <w:b/>
                <w:bCs/>
                <w:highlight w:val="none"/>
                <w:lang w:val="id-ID"/>
              </w:rPr>
              <w:t>DANA</w:t>
            </w:r>
            <w:r>
              <w:rPr>
                <w:rFonts w:ascii="Perpetua" w:hAnsi="Perpetua"/>
                <w:b/>
                <w:bCs/>
                <w:highlight w:val="none"/>
              </w:rPr>
              <w:t xml:space="preserve"> </w:t>
            </w:r>
          </w:p>
        </w:tc>
        <w:tc>
          <w:tcPr>
            <w:tcW w:w="4158" w:type="dxa"/>
            <w:tcBorders>
              <w:top w:val="nil"/>
              <w:left w:val="nil"/>
              <w:bottom w:val="nil"/>
              <w:right w:val="nil"/>
            </w:tcBorders>
          </w:tcPr>
          <w:p>
            <w:pPr>
              <w:pStyle w:val="11"/>
              <w:rPr>
                <w:rFonts w:ascii="Perpetua" w:hAnsi="Perpetua"/>
                <w:b/>
                <w:bCs/>
                <w:highlight w:val="none"/>
              </w:rPr>
            </w:pPr>
            <w:r>
              <w:rPr>
                <w:rFonts w:ascii="Perpetua" w:hAnsi="Perpetua"/>
                <w:b/>
                <w:bCs/>
                <w:highlight w:val="none"/>
              </w:rPr>
              <w:t xml:space="preserve">                FINTEK MUMTAAZ</w:t>
            </w:r>
          </w:p>
        </w:tc>
      </w:tr>
      <w:tr>
        <w:tc>
          <w:tcPr>
            <w:tcW w:w="4698" w:type="dxa"/>
            <w:tcBorders>
              <w:top w:val="nil"/>
              <w:left w:val="nil"/>
              <w:bottom w:val="nil"/>
              <w:right w:val="nil"/>
            </w:tcBorders>
          </w:tcPr>
          <w:p>
            <w:pPr>
              <w:pStyle w:val="11"/>
              <w:rPr>
                <w:rFonts w:ascii="Perpetua" w:hAnsi="Perpetua"/>
                <w:highlight w:val="none"/>
              </w:rPr>
            </w:pPr>
          </w:p>
          <w:p>
            <w:pPr>
              <w:pStyle w:val="11"/>
              <w:rPr>
                <w:rFonts w:hint="default" w:ascii="Perpetua" w:hAnsi="Perpetua"/>
                <w:highlight w:val="none"/>
                <w:u w:val="single"/>
                <w:lang w:val="en-US"/>
              </w:rPr>
            </w:pPr>
            <w:r>
              <w:rPr>
                <w:rFonts w:ascii="Perpetua" w:hAnsi="Perpetua"/>
                <w:highlight w:val="none"/>
              </w:rPr>
              <w:t xml:space="preserve">         </w:t>
            </w:r>
            <w:r>
              <w:rPr>
                <w:rFonts w:hint="default" w:ascii="Perpetua" w:hAnsi="Perpetua"/>
                <w:highlight w:val="none"/>
                <w:u w:val="single"/>
                <w:lang w:val="en-US"/>
              </w:rPr>
              <w:t>[user.nama]</w:t>
            </w:r>
          </w:p>
          <w:p>
            <w:pPr>
              <w:pStyle w:val="11"/>
              <w:rPr>
                <w:rFonts w:ascii="Perpetua" w:hAnsi="Perpetua"/>
                <w:b/>
                <w:bCs/>
                <w:highlight w:val="none"/>
              </w:rPr>
            </w:pPr>
          </w:p>
        </w:tc>
        <w:tc>
          <w:tcPr>
            <w:tcW w:w="4158" w:type="dxa"/>
            <w:tcBorders>
              <w:top w:val="nil"/>
              <w:left w:val="nil"/>
              <w:bottom w:val="nil"/>
              <w:right w:val="nil"/>
            </w:tcBorders>
          </w:tcPr>
          <w:p>
            <w:pPr>
              <w:pStyle w:val="11"/>
              <w:rPr>
                <w:rFonts w:ascii="Perpetua" w:hAnsi="Perpetua"/>
                <w:highlight w:val="none"/>
              </w:rPr>
            </w:pPr>
            <w:r>
              <w:rPr>
                <w:rFonts w:ascii="Perpetua" w:hAnsi="Perpetua"/>
                <w:highlight w:val="none"/>
              </w:rPr>
              <w:t xml:space="preserve">                </w:t>
            </w:r>
          </w:p>
          <w:p>
            <w:pPr>
              <w:pStyle w:val="11"/>
              <w:rPr>
                <w:rFonts w:ascii="Perpetua" w:hAnsi="Perpetua"/>
                <w:highlight w:val="none"/>
                <w:u w:val="single"/>
              </w:rPr>
            </w:pPr>
            <w:r>
              <w:rPr>
                <w:rFonts w:ascii="Perpetua" w:hAnsi="Perpetua"/>
                <w:highlight w:val="none"/>
              </w:rPr>
              <w:t xml:space="preserve">                      </w:t>
            </w:r>
            <w:r>
              <w:rPr>
                <w:rFonts w:ascii="Perpetua" w:hAnsi="Perpetua"/>
                <w:highlight w:val="none"/>
                <w:u w:val="single"/>
              </w:rPr>
              <w:t>Chris Agustono</w:t>
            </w:r>
          </w:p>
          <w:p>
            <w:pPr>
              <w:pStyle w:val="11"/>
              <w:rPr>
                <w:rFonts w:ascii="Perpetua" w:hAnsi="Perpetua"/>
                <w:highlight w:val="none"/>
                <w:u w:val="single"/>
              </w:rPr>
            </w:pPr>
            <w:r>
              <w:rPr>
                <w:rFonts w:ascii="Perpetua" w:hAnsi="Perpetua"/>
                <w:highlight w:val="none"/>
              </w:rPr>
              <w:t xml:space="preserve">                      </w:t>
            </w:r>
            <w:r>
              <w:rPr>
                <w:rFonts w:ascii="Perpetua" w:hAnsi="Perpetua"/>
                <w:highlight w:val="none"/>
                <w:u w:val="single"/>
              </w:rPr>
              <w:t xml:space="preserve">Direktur Utama </w:t>
            </w:r>
          </w:p>
        </w:tc>
      </w:tr>
      <w:tr>
        <w:tblPrEx>
          <w:tblCellMar>
            <w:top w:w="0" w:type="dxa"/>
            <w:left w:w="108" w:type="dxa"/>
            <w:bottom w:w="0" w:type="dxa"/>
            <w:right w:w="108" w:type="dxa"/>
          </w:tblCellMar>
        </w:tblPrEx>
        <w:tc>
          <w:tcPr>
            <w:tcW w:w="4698" w:type="dxa"/>
            <w:tcBorders>
              <w:top w:val="nil"/>
              <w:left w:val="nil"/>
              <w:bottom w:val="nil"/>
              <w:right w:val="nil"/>
            </w:tcBorders>
          </w:tcPr>
          <w:p>
            <w:pPr>
              <w:pStyle w:val="11"/>
              <w:rPr>
                <w:rFonts w:ascii="Perpetua" w:hAnsi="Perpetua"/>
                <w:highlight w:val="none"/>
              </w:rPr>
            </w:pPr>
          </w:p>
        </w:tc>
        <w:tc>
          <w:tcPr>
            <w:tcW w:w="4158" w:type="dxa"/>
            <w:tcBorders>
              <w:top w:val="nil"/>
              <w:left w:val="nil"/>
              <w:bottom w:val="nil"/>
              <w:right w:val="nil"/>
            </w:tcBorders>
          </w:tcPr>
          <w:p>
            <w:pPr>
              <w:pStyle w:val="11"/>
              <w:rPr>
                <w:rFonts w:ascii="Perpetua" w:hAnsi="Perpetua"/>
                <w:highlight w:val="none"/>
              </w:rPr>
            </w:pPr>
          </w:p>
        </w:tc>
      </w:tr>
    </w:tbl>
    <w:p>
      <w:pPr>
        <w:tabs>
          <w:tab w:val="right" w:pos="9071"/>
        </w:tabs>
        <w:jc w:val="center"/>
        <w:rPr>
          <w:highlight w:val="none"/>
          <w:lang w:val="id-ID"/>
        </w:rPr>
      </w:pPr>
      <w:bookmarkStart w:id="8" w:name="_Hlk31819202"/>
    </w:p>
    <w:bookmarkEnd w:id="8"/>
    <w:p>
      <w:pPr>
        <w:spacing w:line="360" w:lineRule="auto"/>
        <w:rPr>
          <w:rFonts w:ascii="Perpetua" w:hAnsi="Perpetua"/>
          <w:b/>
          <w:bCs/>
          <w:highlight w:val="none"/>
        </w:rPr>
      </w:pPr>
      <w:r>
        <w:rPr>
          <w:rFonts w:ascii="Perpetua" w:hAnsi="Perpetua"/>
          <w:b/>
          <w:bCs/>
          <w:highlight w:val="none"/>
        </w:rPr>
        <w:br w:type="page"/>
      </w:r>
    </w:p>
    <w:p>
      <w:pPr>
        <w:spacing w:line="360" w:lineRule="auto"/>
        <w:rPr>
          <w:rFonts w:ascii="Perpetua" w:hAnsi="Perpetua"/>
          <w:b/>
          <w:bCs/>
          <w:highlight w:val="none"/>
        </w:rPr>
      </w:pPr>
    </w:p>
    <w:p>
      <w:pPr>
        <w:rPr>
          <w:rFonts w:ascii="Perpetua" w:hAnsi="Perpetua"/>
          <w:highlight w:val="none"/>
          <w:lang w:val="id-ID"/>
        </w:rPr>
      </w:pPr>
    </w:p>
    <w:p>
      <w:pPr>
        <w:tabs>
          <w:tab w:val="right" w:pos="9071"/>
        </w:tabs>
        <w:jc w:val="center"/>
        <w:rPr>
          <w:highlight w:val="none"/>
        </w:rPr>
      </w:pPr>
      <w:r>
        <w:rPr>
          <w:highlight w:val="none"/>
        </w:rPr>
        <w:t>Lampiran 1</w:t>
      </w:r>
    </w:p>
    <w:p>
      <w:pPr>
        <w:tabs>
          <w:tab w:val="right" w:pos="9071"/>
        </w:tabs>
        <w:jc w:val="center"/>
        <w:rPr>
          <w:b/>
          <w:bCs/>
          <w:highlight w:val="none"/>
        </w:rPr>
      </w:pPr>
    </w:p>
    <w:p>
      <w:pPr>
        <w:tabs>
          <w:tab w:val="right" w:pos="9071"/>
        </w:tabs>
        <w:jc w:val="center"/>
        <w:rPr>
          <w:b/>
          <w:bCs/>
          <w:highlight w:val="none"/>
        </w:rPr>
      </w:pPr>
      <w:r>
        <w:rPr>
          <w:b/>
          <w:bCs/>
          <w:highlight w:val="none"/>
        </w:rPr>
        <w:t>Jadwal Pengembalian Dana</w:t>
      </w:r>
    </w:p>
    <w:p>
      <w:pPr>
        <w:tabs>
          <w:tab w:val="right" w:pos="9071"/>
        </w:tabs>
        <w:jc w:val="center"/>
        <w:rPr>
          <w:highlight w:val="none"/>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25"/>
        <w:gridCol w:w="3025"/>
        <w:gridCol w:w="3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5" w:type="dxa"/>
          </w:tcPr>
          <w:p>
            <w:pPr>
              <w:tabs>
                <w:tab w:val="right" w:pos="9071"/>
              </w:tabs>
              <w:jc w:val="center"/>
              <w:rPr>
                <w:b/>
                <w:bCs/>
                <w:highlight w:val="none"/>
              </w:rPr>
            </w:pPr>
            <w:r>
              <w:rPr>
                <w:b/>
                <w:bCs/>
                <w:highlight w:val="none"/>
              </w:rPr>
              <w:t>Keterangan</w:t>
            </w:r>
          </w:p>
        </w:tc>
        <w:tc>
          <w:tcPr>
            <w:tcW w:w="3025" w:type="dxa"/>
          </w:tcPr>
          <w:p>
            <w:pPr>
              <w:tabs>
                <w:tab w:val="right" w:pos="9071"/>
              </w:tabs>
              <w:jc w:val="center"/>
              <w:rPr>
                <w:b/>
                <w:bCs/>
                <w:highlight w:val="none"/>
              </w:rPr>
            </w:pPr>
            <w:r>
              <w:rPr>
                <w:b/>
                <w:bCs/>
                <w:highlight w:val="none"/>
              </w:rPr>
              <w:t>Tanggal Jatuh Tempo</w:t>
            </w:r>
          </w:p>
        </w:tc>
        <w:tc>
          <w:tcPr>
            <w:tcW w:w="3025" w:type="dxa"/>
          </w:tcPr>
          <w:p>
            <w:pPr>
              <w:tabs>
                <w:tab w:val="right" w:pos="9071"/>
              </w:tabs>
              <w:jc w:val="center"/>
              <w:rPr>
                <w:b/>
                <w:bCs/>
                <w:highlight w:val="none"/>
              </w:rPr>
            </w:pPr>
            <w:r>
              <w:rPr>
                <w:b/>
                <w:bCs/>
                <w:highlight w:val="none"/>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5" w:type="dxa"/>
          </w:tcPr>
          <w:p>
            <w:pPr>
              <w:tabs>
                <w:tab w:val="right" w:pos="9071"/>
              </w:tabs>
              <w:jc w:val="center"/>
              <w:rPr>
                <w:highlight w:val="none"/>
              </w:rPr>
            </w:pPr>
            <w:r>
              <w:rPr>
                <w:highlight w:val="none"/>
              </w:rPr>
              <w:t>Pelunasan</w:t>
            </w:r>
          </w:p>
        </w:tc>
        <w:tc>
          <w:tcPr>
            <w:tcW w:w="3025" w:type="dxa"/>
          </w:tcPr>
          <w:p>
            <w:pPr>
              <w:tabs>
                <w:tab w:val="right" w:pos="9071"/>
              </w:tabs>
              <w:jc w:val="center"/>
              <w:rPr>
                <w:rFonts w:hint="default"/>
                <w:highlight w:val="none"/>
                <w:lang w:val="en-US"/>
              </w:rPr>
            </w:pPr>
            <w:r>
              <w:rPr>
                <w:rFonts w:hint="default"/>
                <w:highlight w:val="none"/>
                <w:lang w:val="en-US"/>
              </w:rPr>
              <w:t>[user.jatuh_tempo]</w:t>
            </w:r>
          </w:p>
        </w:tc>
        <w:tc>
          <w:tcPr>
            <w:tcW w:w="3025" w:type="dxa"/>
          </w:tcPr>
          <w:p>
            <w:pPr>
              <w:tabs>
                <w:tab w:val="right" w:pos="9071"/>
              </w:tabs>
              <w:jc w:val="center"/>
              <w:rPr>
                <w:rFonts w:hint="default"/>
                <w:highlight w:val="none"/>
                <w:lang w:val="en-US"/>
              </w:rPr>
            </w:pPr>
            <w:r>
              <w:rPr>
                <w:rFonts w:hint="default"/>
                <w:highlight w:val="none"/>
                <w:lang w:val="en-US"/>
              </w:rPr>
              <w:t>[user.dana_terkumpul]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5" w:type="dxa"/>
          </w:tcPr>
          <w:p>
            <w:pPr>
              <w:tabs>
                <w:tab w:val="right" w:pos="9071"/>
              </w:tabs>
              <w:jc w:val="center"/>
              <w:rPr>
                <w:highlight w:val="none"/>
              </w:rPr>
            </w:pPr>
            <w:r>
              <w:rPr>
                <w:highlight w:val="none"/>
              </w:rPr>
              <w:t>Nisbah (Estimasi)</w:t>
            </w:r>
          </w:p>
        </w:tc>
        <w:tc>
          <w:tcPr>
            <w:tcW w:w="3025" w:type="dxa"/>
          </w:tcPr>
          <w:p>
            <w:pPr>
              <w:tabs>
                <w:tab w:val="right" w:pos="9071"/>
              </w:tabs>
              <w:jc w:val="center"/>
              <w:rPr>
                <w:rFonts w:hint="default"/>
                <w:highlight w:val="none"/>
                <w:lang w:val="en-US"/>
              </w:rPr>
            </w:pPr>
            <w:r>
              <w:rPr>
                <w:rFonts w:hint="default"/>
                <w:highlight w:val="none"/>
                <w:lang w:val="en-US"/>
              </w:rPr>
              <w:t>[user.jatuh_tempo]</w:t>
            </w:r>
          </w:p>
        </w:tc>
        <w:tc>
          <w:tcPr>
            <w:tcW w:w="3025" w:type="dxa"/>
          </w:tcPr>
          <w:p>
            <w:pPr>
              <w:tabs>
                <w:tab w:val="right" w:pos="9071"/>
              </w:tabs>
              <w:jc w:val="center"/>
              <w:rPr>
                <w:rFonts w:hint="default"/>
                <w:highlight w:val="none"/>
                <w:lang w:val="en-US"/>
              </w:rPr>
            </w:pPr>
            <w:r>
              <w:rPr>
                <w:rFonts w:hint="default"/>
                <w:highlight w:val="none"/>
                <w:lang w:val="en-US"/>
              </w:rPr>
              <w:t>[user.ujrah]</w:t>
            </w:r>
          </w:p>
        </w:tc>
      </w:tr>
    </w:tbl>
    <w:p>
      <w:pPr>
        <w:tabs>
          <w:tab w:val="right" w:pos="9071"/>
        </w:tabs>
        <w:jc w:val="center"/>
        <w:rPr>
          <w:highlight w:val="none"/>
        </w:rPr>
      </w:pPr>
    </w:p>
    <w:p>
      <w:pPr>
        <w:tabs>
          <w:tab w:val="right" w:pos="9071"/>
        </w:tabs>
        <w:jc w:val="center"/>
        <w:rPr>
          <w:highlight w:val="none"/>
        </w:rPr>
      </w:pPr>
    </w:p>
    <w:p>
      <w:pPr>
        <w:tabs>
          <w:tab w:val="right" w:pos="9071"/>
        </w:tabs>
        <w:jc w:val="center"/>
        <w:rPr>
          <w:highlight w:val="none"/>
          <w:lang w:val="id-ID"/>
        </w:rPr>
      </w:pPr>
    </w:p>
    <w:p>
      <w:pPr>
        <w:spacing w:line="360" w:lineRule="auto"/>
        <w:jc w:val="center"/>
        <w:rPr>
          <w:highlight w:val="none"/>
        </w:rPr>
      </w:pPr>
      <w:r>
        <w:rPr>
          <w:rFonts w:ascii="Perpetua" w:hAnsi="Perpetua"/>
          <w:i/>
          <w:iCs/>
          <w:highlight w:val="none"/>
        </w:rPr>
        <w:t>Akad ini tidak memerlukan tanda tangan karena dibuat melalui proses elektronik.</w:t>
      </w:r>
      <w:bookmarkStart w:id="9" w:name="_GoBack"/>
      <w:bookmarkEnd w:id="9"/>
    </w:p>
    <w:sectPr>
      <w:footerReference r:id="rId3" w:type="default"/>
      <w:footerReference r:id="rId4" w:type="even"/>
      <w:pgSz w:w="11907" w:h="16840"/>
      <w:pgMar w:top="720" w:right="1411" w:bottom="1530" w:left="1411" w:header="720" w:footer="1165"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Book Antiqua">
    <w:altName w:val="Segoe Print"/>
    <w:panose1 w:val="02040602050305030304"/>
    <w:charset w:val="00"/>
    <w:family w:val="roman"/>
    <w:pitch w:val="default"/>
    <w:sig w:usb0="00000000" w:usb1="00000000" w:usb2="00000000" w:usb3="00000000" w:csb0="000000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Batang">
    <w:altName w:val="Malgun Gothic"/>
    <w:panose1 w:val="02030600000101010101"/>
    <w:charset w:val="81"/>
    <w:family w:val="roman"/>
    <w:pitch w:val="default"/>
    <w:sig w:usb0="00000000" w:usb1="00000000" w:usb2="00000030" w:usb3="00000000" w:csb0="0008009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Arial-ItalicMT">
    <w:altName w:val="Arial"/>
    <w:panose1 w:val="00000000000000000000"/>
    <w:charset w:val="00"/>
    <w:family w:val="swiss"/>
    <w:pitch w:val="default"/>
    <w:sig w:usb0="00000000" w:usb1="00000000" w:usb2="00000000" w:usb3="00000000" w:csb0="00000001" w:csb1="00000000"/>
  </w:font>
  <w:font w:name="Perpetua">
    <w:altName w:val="PMingLiU-ExtB"/>
    <w:panose1 w:val="02020502060401020303"/>
    <w:charset w:val="00"/>
    <w:family w:val="roman"/>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09161660"/>
      <w:docPartObj>
        <w:docPartGallery w:val="autotext"/>
      </w:docPartObj>
    </w:sdtPr>
    <w:sdtContent>
      <w:p>
        <w:pPr>
          <w:pStyle w:val="18"/>
          <w:jc w:val="right"/>
        </w:pPr>
        <w:r>
          <w:fldChar w:fldCharType="begin"/>
        </w:r>
        <w:r>
          <w:instrText xml:space="preserve"> PAGE   \* MERGEFORMAT </w:instrText>
        </w:r>
        <w:r>
          <w:fldChar w:fldCharType="separate"/>
        </w:r>
        <w:r>
          <w:t>2</w:t>
        </w:r>
        <w:r>
          <w:fldChar w:fldCharType="end"/>
        </w:r>
      </w:p>
    </w:sdtContent>
  </w:sdt>
  <w:p>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right" w:y="1"/>
      <w:rPr>
        <w:rStyle w:val="27"/>
      </w:rPr>
    </w:pPr>
    <w:r>
      <w:rPr>
        <w:rStyle w:val="27"/>
      </w:rPr>
      <w:fldChar w:fldCharType="begin"/>
    </w:r>
    <w:r>
      <w:rPr>
        <w:rStyle w:val="27"/>
      </w:rPr>
      <w:instrText xml:space="preserve">PAGE  </w:instrText>
    </w:r>
    <w:r>
      <w:rPr>
        <w:rStyle w:val="27"/>
      </w:rPr>
      <w:fldChar w:fldCharType="separate"/>
    </w:r>
    <w:r>
      <w:rPr>
        <w:rStyle w:val="27"/>
      </w:rPr>
      <w:t>1</w:t>
    </w:r>
    <w:r>
      <w:rPr>
        <w:rStyle w:val="27"/>
      </w:rPr>
      <w:fldChar w:fldCharType="end"/>
    </w:r>
  </w:p>
  <w:p>
    <w:pPr>
      <w:pStyle w:val="18"/>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3234"/>
    <w:multiLevelType w:val="multilevel"/>
    <w:tmpl w:val="033F3234"/>
    <w:lvl w:ilvl="0" w:tentative="0">
      <w:start w:val="1"/>
      <w:numFmt w:val="lowerLetter"/>
      <w:lvlText w:val="(%1)"/>
      <w:lvlJc w:val="left"/>
      <w:pPr>
        <w:ind w:left="720" w:hanging="360"/>
      </w:pPr>
      <w:rPr>
        <w:rFonts w:ascii="Perpetua" w:hAnsi="Perpetua" w:eastAsia="SimSun" w:cs="Times New Roman"/>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A477255"/>
    <w:multiLevelType w:val="singleLevel"/>
    <w:tmpl w:val="0A477255"/>
    <w:lvl w:ilvl="0" w:tentative="0">
      <w:start w:val="1"/>
      <w:numFmt w:val="lowerLetter"/>
      <w:lvlText w:val="%1."/>
      <w:lvlJc w:val="left"/>
      <w:pPr>
        <w:tabs>
          <w:tab w:val="left" w:pos="720"/>
        </w:tabs>
        <w:ind w:left="720" w:hanging="360"/>
      </w:pPr>
      <w:rPr>
        <w:rFonts w:hint="default" w:cs="Times New Roman"/>
      </w:rPr>
    </w:lvl>
  </w:abstractNum>
  <w:abstractNum w:abstractNumId="2">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19F2192C"/>
    <w:multiLevelType w:val="singleLevel"/>
    <w:tmpl w:val="19F2192C"/>
    <w:lvl w:ilvl="0" w:tentative="0">
      <w:start w:val="1"/>
      <w:numFmt w:val="decimal"/>
      <w:lvlText w:val="(%1)"/>
      <w:lvlJc w:val="left"/>
      <w:pPr>
        <w:tabs>
          <w:tab w:val="left" w:pos="360"/>
        </w:tabs>
        <w:ind w:left="360" w:hanging="360"/>
      </w:pPr>
      <w:rPr>
        <w:rFonts w:hint="default" w:cs="Times New Roman"/>
      </w:rPr>
    </w:lvl>
  </w:abstractNum>
  <w:abstractNum w:abstractNumId="4">
    <w:nsid w:val="1A2E1DAC"/>
    <w:multiLevelType w:val="singleLevel"/>
    <w:tmpl w:val="1A2E1DAC"/>
    <w:lvl w:ilvl="0" w:tentative="0">
      <w:start w:val="1"/>
      <w:numFmt w:val="decimal"/>
      <w:lvlText w:val="(%1)"/>
      <w:lvlJc w:val="left"/>
      <w:pPr>
        <w:tabs>
          <w:tab w:val="left" w:pos="675"/>
        </w:tabs>
        <w:ind w:left="675" w:hanging="675"/>
      </w:pPr>
      <w:rPr>
        <w:rFonts w:hint="default" w:cs="Times New Roman"/>
      </w:rPr>
    </w:lvl>
  </w:abstractNum>
  <w:abstractNum w:abstractNumId="5">
    <w:nsid w:val="23F52359"/>
    <w:multiLevelType w:val="multilevel"/>
    <w:tmpl w:val="23F52359"/>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9BE1175"/>
    <w:multiLevelType w:val="multilevel"/>
    <w:tmpl w:val="29BE117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A94183C"/>
    <w:multiLevelType w:val="multilevel"/>
    <w:tmpl w:val="2A94183C"/>
    <w:lvl w:ilvl="0" w:tentative="0">
      <w:start w:val="1"/>
      <w:numFmt w:val="lowerLetter"/>
      <w:lvlText w:val="%1."/>
      <w:lvlJc w:val="left"/>
      <w:pPr>
        <w:ind w:left="1125" w:hanging="360"/>
      </w:pPr>
    </w:lvl>
    <w:lvl w:ilvl="1" w:tentative="0">
      <w:start w:val="1"/>
      <w:numFmt w:val="lowerLetter"/>
      <w:lvlText w:val="%2."/>
      <w:lvlJc w:val="left"/>
      <w:pPr>
        <w:ind w:left="1845" w:hanging="360"/>
      </w:pPr>
    </w:lvl>
    <w:lvl w:ilvl="2" w:tentative="0">
      <w:start w:val="1"/>
      <w:numFmt w:val="lowerRoman"/>
      <w:lvlText w:val="%3."/>
      <w:lvlJc w:val="right"/>
      <w:pPr>
        <w:ind w:left="2565" w:hanging="180"/>
      </w:pPr>
    </w:lvl>
    <w:lvl w:ilvl="3" w:tentative="0">
      <w:start w:val="1"/>
      <w:numFmt w:val="decimal"/>
      <w:lvlText w:val="%4."/>
      <w:lvlJc w:val="left"/>
      <w:pPr>
        <w:ind w:left="3285" w:hanging="360"/>
      </w:pPr>
    </w:lvl>
    <w:lvl w:ilvl="4" w:tentative="0">
      <w:start w:val="1"/>
      <w:numFmt w:val="lowerLetter"/>
      <w:lvlText w:val="%5."/>
      <w:lvlJc w:val="left"/>
      <w:pPr>
        <w:ind w:left="4005" w:hanging="360"/>
      </w:pPr>
    </w:lvl>
    <w:lvl w:ilvl="5" w:tentative="0">
      <w:start w:val="1"/>
      <w:numFmt w:val="lowerRoman"/>
      <w:lvlText w:val="%6."/>
      <w:lvlJc w:val="right"/>
      <w:pPr>
        <w:ind w:left="4725" w:hanging="180"/>
      </w:pPr>
    </w:lvl>
    <w:lvl w:ilvl="6" w:tentative="0">
      <w:start w:val="1"/>
      <w:numFmt w:val="decimal"/>
      <w:lvlText w:val="%7."/>
      <w:lvlJc w:val="left"/>
      <w:pPr>
        <w:ind w:left="5445" w:hanging="360"/>
      </w:pPr>
    </w:lvl>
    <w:lvl w:ilvl="7" w:tentative="0">
      <w:start w:val="1"/>
      <w:numFmt w:val="lowerLetter"/>
      <w:lvlText w:val="%8."/>
      <w:lvlJc w:val="left"/>
      <w:pPr>
        <w:ind w:left="6165" w:hanging="360"/>
      </w:pPr>
    </w:lvl>
    <w:lvl w:ilvl="8" w:tentative="0">
      <w:start w:val="1"/>
      <w:numFmt w:val="lowerRoman"/>
      <w:lvlText w:val="%9."/>
      <w:lvlJc w:val="right"/>
      <w:pPr>
        <w:ind w:left="6885" w:hanging="180"/>
      </w:pPr>
    </w:lvl>
  </w:abstractNum>
  <w:abstractNum w:abstractNumId="8">
    <w:nsid w:val="34316DBC"/>
    <w:multiLevelType w:val="multilevel"/>
    <w:tmpl w:val="34316DB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4302502"/>
    <w:multiLevelType w:val="singleLevel"/>
    <w:tmpl w:val="44302502"/>
    <w:lvl w:ilvl="0" w:tentative="0">
      <w:start w:val="1"/>
      <w:numFmt w:val="lowerLetter"/>
      <w:lvlText w:val="%1."/>
      <w:lvlJc w:val="left"/>
      <w:pPr>
        <w:tabs>
          <w:tab w:val="left" w:pos="720"/>
        </w:tabs>
        <w:ind w:left="720" w:hanging="360"/>
      </w:pPr>
      <w:rPr>
        <w:rFonts w:hint="default" w:cs="Times New Roman"/>
      </w:rPr>
    </w:lvl>
  </w:abstractNum>
  <w:abstractNum w:abstractNumId="10">
    <w:nsid w:val="48EB2D44"/>
    <w:multiLevelType w:val="singleLevel"/>
    <w:tmpl w:val="48EB2D44"/>
    <w:lvl w:ilvl="0" w:tentative="0">
      <w:start w:val="1"/>
      <w:numFmt w:val="decimal"/>
      <w:lvlText w:val="(%1)"/>
      <w:lvlJc w:val="left"/>
      <w:pPr>
        <w:tabs>
          <w:tab w:val="left" w:pos="360"/>
        </w:tabs>
        <w:ind w:left="360" w:hanging="360"/>
      </w:pPr>
      <w:rPr>
        <w:rFonts w:hint="default" w:cs="Times New Roman"/>
        <w:b w:val="0"/>
        <w:bCs w:val="0"/>
      </w:rPr>
    </w:lvl>
  </w:abstractNum>
  <w:abstractNum w:abstractNumId="11">
    <w:nsid w:val="4E427170"/>
    <w:multiLevelType w:val="singleLevel"/>
    <w:tmpl w:val="4E427170"/>
    <w:lvl w:ilvl="0" w:tentative="0">
      <w:start w:val="1"/>
      <w:numFmt w:val="decimal"/>
      <w:lvlText w:val="(%1)"/>
      <w:lvlJc w:val="left"/>
      <w:pPr>
        <w:tabs>
          <w:tab w:val="left" w:pos="390"/>
        </w:tabs>
        <w:ind w:left="390" w:hanging="390"/>
      </w:pPr>
      <w:rPr>
        <w:rFonts w:hint="default" w:cs="Times New Roman"/>
      </w:rPr>
    </w:lvl>
  </w:abstractNum>
  <w:abstractNum w:abstractNumId="12">
    <w:nsid w:val="51AC7E10"/>
    <w:multiLevelType w:val="multilevel"/>
    <w:tmpl w:val="51AC7E10"/>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538262D2"/>
    <w:multiLevelType w:val="multilevel"/>
    <w:tmpl w:val="538262D2"/>
    <w:lvl w:ilvl="0" w:tentative="0">
      <w:start w:val="1"/>
      <w:numFmt w:val="decimal"/>
      <w:lvlText w:val="(%1)"/>
      <w:lvlJc w:val="left"/>
      <w:pPr>
        <w:ind w:left="360" w:hanging="360"/>
      </w:pPr>
      <w:rPr>
        <w:rFonts w:hint="default"/>
        <w:b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4">
    <w:nsid w:val="57D56021"/>
    <w:multiLevelType w:val="singleLevel"/>
    <w:tmpl w:val="57D56021"/>
    <w:lvl w:ilvl="0" w:tentative="0">
      <w:start w:val="1"/>
      <w:numFmt w:val="decimal"/>
      <w:lvlText w:val="(%1)"/>
      <w:lvlJc w:val="left"/>
      <w:pPr>
        <w:tabs>
          <w:tab w:val="left" w:pos="390"/>
        </w:tabs>
        <w:ind w:left="390" w:hanging="390"/>
      </w:pPr>
      <w:rPr>
        <w:rFonts w:hint="default" w:cs="Times New Roman"/>
      </w:rPr>
    </w:lvl>
  </w:abstractNum>
  <w:abstractNum w:abstractNumId="15">
    <w:nsid w:val="57F10FC2"/>
    <w:multiLevelType w:val="multilevel"/>
    <w:tmpl w:val="57F10FC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59705BBD"/>
    <w:multiLevelType w:val="singleLevel"/>
    <w:tmpl w:val="59705BBD"/>
    <w:lvl w:ilvl="0" w:tentative="0">
      <w:start w:val="1"/>
      <w:numFmt w:val="decimal"/>
      <w:lvlText w:val="(%1)"/>
      <w:lvlJc w:val="left"/>
      <w:pPr>
        <w:tabs>
          <w:tab w:val="left" w:pos="360"/>
        </w:tabs>
        <w:ind w:left="360" w:hanging="360"/>
      </w:pPr>
      <w:rPr>
        <w:rFonts w:hint="default" w:cs="Times New Roman"/>
      </w:rPr>
    </w:lvl>
  </w:abstractNum>
  <w:abstractNum w:abstractNumId="17">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644C0D88"/>
    <w:multiLevelType w:val="multilevel"/>
    <w:tmpl w:val="644C0D88"/>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
    <w:nsid w:val="68BF245F"/>
    <w:multiLevelType w:val="multilevel"/>
    <w:tmpl w:val="68BF245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698A27B8"/>
    <w:multiLevelType w:val="singleLevel"/>
    <w:tmpl w:val="698A27B8"/>
    <w:lvl w:ilvl="0" w:tentative="0">
      <w:start w:val="1"/>
      <w:numFmt w:val="decimal"/>
      <w:lvlText w:val="(%1)"/>
      <w:lvlJc w:val="left"/>
      <w:pPr>
        <w:tabs>
          <w:tab w:val="left" w:pos="360"/>
        </w:tabs>
        <w:ind w:left="360" w:hanging="360"/>
      </w:pPr>
      <w:rPr>
        <w:rFonts w:hint="default" w:cs="Times New Roman"/>
      </w:rPr>
    </w:lvl>
  </w:abstractNum>
  <w:abstractNum w:abstractNumId="21">
    <w:nsid w:val="6AA913B7"/>
    <w:multiLevelType w:val="singleLevel"/>
    <w:tmpl w:val="6AA913B7"/>
    <w:lvl w:ilvl="0" w:tentative="0">
      <w:start w:val="1"/>
      <w:numFmt w:val="lowerLetter"/>
      <w:lvlText w:val="%1."/>
      <w:lvlJc w:val="left"/>
      <w:pPr>
        <w:tabs>
          <w:tab w:val="left" w:pos="360"/>
        </w:tabs>
        <w:ind w:left="360" w:hanging="360"/>
      </w:pPr>
      <w:rPr>
        <w:rFonts w:hint="default" w:cs="Times New Roman"/>
      </w:rPr>
    </w:lvl>
  </w:abstractNum>
  <w:abstractNum w:abstractNumId="22">
    <w:nsid w:val="76892A7A"/>
    <w:multiLevelType w:val="multilevel"/>
    <w:tmpl w:val="76892A7A"/>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3">
    <w:nsid w:val="775A08C3"/>
    <w:multiLevelType w:val="multilevel"/>
    <w:tmpl w:val="775A08C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25">
    <w:nsid w:val="78F6489C"/>
    <w:multiLevelType w:val="multilevel"/>
    <w:tmpl w:val="78F6489C"/>
    <w:lvl w:ilvl="0" w:tentative="0">
      <w:start w:val="1"/>
      <w:numFmt w:val="lowerLetter"/>
      <w:lvlText w:val="(%1)"/>
      <w:lvlJc w:val="left"/>
      <w:pPr>
        <w:ind w:left="720" w:hanging="360"/>
      </w:pPr>
      <w:rPr>
        <w:rFonts w:ascii="Perpetua" w:hAnsi="Perpetua" w:eastAsia="SimSun" w:cs="Times New Roman"/>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1"/>
  </w:num>
  <w:num w:numId="2">
    <w:abstractNumId w:val="8"/>
  </w:num>
  <w:num w:numId="3">
    <w:abstractNumId w:val="13"/>
  </w:num>
  <w:num w:numId="4">
    <w:abstractNumId w:val="0"/>
  </w:num>
  <w:num w:numId="5">
    <w:abstractNumId w:val="25"/>
  </w:num>
  <w:num w:numId="6">
    <w:abstractNumId w:val="24"/>
  </w:num>
  <w:num w:numId="7">
    <w:abstractNumId w:val="17"/>
  </w:num>
  <w:num w:numId="8">
    <w:abstractNumId w:val="2"/>
  </w:num>
  <w:num w:numId="9">
    <w:abstractNumId w:val="16"/>
  </w:num>
  <w:num w:numId="10">
    <w:abstractNumId w:val="5"/>
  </w:num>
  <w:num w:numId="11">
    <w:abstractNumId w:val="23"/>
  </w:num>
  <w:num w:numId="12">
    <w:abstractNumId w:val="12"/>
  </w:num>
  <w:num w:numId="13">
    <w:abstractNumId w:val="10"/>
  </w:num>
  <w:num w:numId="14">
    <w:abstractNumId w:val="14"/>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3"/>
  </w:num>
  <w:num w:numId="22">
    <w:abstractNumId w:val="9"/>
  </w:num>
  <w:num w:numId="23">
    <w:abstractNumId w:val="20"/>
  </w:num>
  <w:num w:numId="24">
    <w:abstractNumId w:val="4"/>
  </w:num>
  <w:num w:numId="25">
    <w:abstractNumId w:val="2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AA1"/>
    <w:rsid w:val="000021DA"/>
    <w:rsid w:val="000038EC"/>
    <w:rsid w:val="00010D17"/>
    <w:rsid w:val="00011719"/>
    <w:rsid w:val="00011CC8"/>
    <w:rsid w:val="00011E0A"/>
    <w:rsid w:val="000131CB"/>
    <w:rsid w:val="00026E9B"/>
    <w:rsid w:val="000277DC"/>
    <w:rsid w:val="00030037"/>
    <w:rsid w:val="00030480"/>
    <w:rsid w:val="00031368"/>
    <w:rsid w:val="00031A7B"/>
    <w:rsid w:val="00032A51"/>
    <w:rsid w:val="00036F00"/>
    <w:rsid w:val="00037453"/>
    <w:rsid w:val="00042E5B"/>
    <w:rsid w:val="00043D17"/>
    <w:rsid w:val="00043F84"/>
    <w:rsid w:val="00052364"/>
    <w:rsid w:val="000528D3"/>
    <w:rsid w:val="00053C46"/>
    <w:rsid w:val="000546E4"/>
    <w:rsid w:val="00057DEB"/>
    <w:rsid w:val="00060439"/>
    <w:rsid w:val="00060F59"/>
    <w:rsid w:val="00061246"/>
    <w:rsid w:val="00066912"/>
    <w:rsid w:val="00080168"/>
    <w:rsid w:val="0008630C"/>
    <w:rsid w:val="00093D4E"/>
    <w:rsid w:val="00095770"/>
    <w:rsid w:val="00096B84"/>
    <w:rsid w:val="000A40BE"/>
    <w:rsid w:val="000A41CB"/>
    <w:rsid w:val="000A5476"/>
    <w:rsid w:val="000B23E0"/>
    <w:rsid w:val="000B5B4A"/>
    <w:rsid w:val="000C3826"/>
    <w:rsid w:val="000C3A89"/>
    <w:rsid w:val="000C5726"/>
    <w:rsid w:val="000D0374"/>
    <w:rsid w:val="000D13F5"/>
    <w:rsid w:val="000D259B"/>
    <w:rsid w:val="000D530D"/>
    <w:rsid w:val="000D5A53"/>
    <w:rsid w:val="000D61E7"/>
    <w:rsid w:val="000D7027"/>
    <w:rsid w:val="000E2235"/>
    <w:rsid w:val="000E6ECC"/>
    <w:rsid w:val="000F0691"/>
    <w:rsid w:val="000F2CEC"/>
    <w:rsid w:val="000F2ED4"/>
    <w:rsid w:val="000F7803"/>
    <w:rsid w:val="00101234"/>
    <w:rsid w:val="00102355"/>
    <w:rsid w:val="001033FF"/>
    <w:rsid w:val="001037BC"/>
    <w:rsid w:val="00103BEF"/>
    <w:rsid w:val="001050DE"/>
    <w:rsid w:val="0010670A"/>
    <w:rsid w:val="00111E1A"/>
    <w:rsid w:val="001127B2"/>
    <w:rsid w:val="00125C0F"/>
    <w:rsid w:val="001263F2"/>
    <w:rsid w:val="00130151"/>
    <w:rsid w:val="00136F9D"/>
    <w:rsid w:val="00137A45"/>
    <w:rsid w:val="00137E97"/>
    <w:rsid w:val="00140CF4"/>
    <w:rsid w:val="001508C8"/>
    <w:rsid w:val="00150EE0"/>
    <w:rsid w:val="00154852"/>
    <w:rsid w:val="00154CB0"/>
    <w:rsid w:val="00156049"/>
    <w:rsid w:val="00156D59"/>
    <w:rsid w:val="00157BD8"/>
    <w:rsid w:val="0016263F"/>
    <w:rsid w:val="001644E6"/>
    <w:rsid w:val="00165F04"/>
    <w:rsid w:val="00171550"/>
    <w:rsid w:val="001762C2"/>
    <w:rsid w:val="001767C6"/>
    <w:rsid w:val="00180F48"/>
    <w:rsid w:val="001857EF"/>
    <w:rsid w:val="001875A7"/>
    <w:rsid w:val="001A0AE0"/>
    <w:rsid w:val="001A0B11"/>
    <w:rsid w:val="001A1BAC"/>
    <w:rsid w:val="001A2DF3"/>
    <w:rsid w:val="001A439C"/>
    <w:rsid w:val="001A4D5D"/>
    <w:rsid w:val="001A6335"/>
    <w:rsid w:val="001B28E8"/>
    <w:rsid w:val="001C004E"/>
    <w:rsid w:val="001C0891"/>
    <w:rsid w:val="001C1443"/>
    <w:rsid w:val="001C14E9"/>
    <w:rsid w:val="001C3E57"/>
    <w:rsid w:val="001C4C9B"/>
    <w:rsid w:val="001E0F7C"/>
    <w:rsid w:val="001E1318"/>
    <w:rsid w:val="001E4BEA"/>
    <w:rsid w:val="001E6206"/>
    <w:rsid w:val="001E78F9"/>
    <w:rsid w:val="001F157B"/>
    <w:rsid w:val="001F6B8C"/>
    <w:rsid w:val="00200602"/>
    <w:rsid w:val="00207015"/>
    <w:rsid w:val="002070C5"/>
    <w:rsid w:val="002108DF"/>
    <w:rsid w:val="002111E4"/>
    <w:rsid w:val="00211B6C"/>
    <w:rsid w:val="00213B31"/>
    <w:rsid w:val="0022255D"/>
    <w:rsid w:val="00231C62"/>
    <w:rsid w:val="002327D7"/>
    <w:rsid w:val="002330D1"/>
    <w:rsid w:val="00233566"/>
    <w:rsid w:val="00233BE3"/>
    <w:rsid w:val="002453AD"/>
    <w:rsid w:val="0024543F"/>
    <w:rsid w:val="00246B29"/>
    <w:rsid w:val="00252580"/>
    <w:rsid w:val="002536D4"/>
    <w:rsid w:val="00257278"/>
    <w:rsid w:val="00263AE9"/>
    <w:rsid w:val="00264AA6"/>
    <w:rsid w:val="002671FF"/>
    <w:rsid w:val="002744A9"/>
    <w:rsid w:val="00274595"/>
    <w:rsid w:val="002777FE"/>
    <w:rsid w:val="00280AC6"/>
    <w:rsid w:val="00284072"/>
    <w:rsid w:val="00286AEB"/>
    <w:rsid w:val="00286ECD"/>
    <w:rsid w:val="002915F2"/>
    <w:rsid w:val="00294293"/>
    <w:rsid w:val="00294387"/>
    <w:rsid w:val="00294461"/>
    <w:rsid w:val="002953D4"/>
    <w:rsid w:val="00296E6A"/>
    <w:rsid w:val="002A2B18"/>
    <w:rsid w:val="002B0C8C"/>
    <w:rsid w:val="002B38A1"/>
    <w:rsid w:val="002B56B6"/>
    <w:rsid w:val="002B5BC0"/>
    <w:rsid w:val="002B6C6B"/>
    <w:rsid w:val="002C151B"/>
    <w:rsid w:val="002C46DA"/>
    <w:rsid w:val="002C4AAE"/>
    <w:rsid w:val="002C52DB"/>
    <w:rsid w:val="002C6D11"/>
    <w:rsid w:val="002D0C68"/>
    <w:rsid w:val="002D78E9"/>
    <w:rsid w:val="002E0021"/>
    <w:rsid w:val="002E3826"/>
    <w:rsid w:val="002E53C6"/>
    <w:rsid w:val="002F0FEE"/>
    <w:rsid w:val="002F19FC"/>
    <w:rsid w:val="002F492D"/>
    <w:rsid w:val="003025D3"/>
    <w:rsid w:val="003031FB"/>
    <w:rsid w:val="0030343F"/>
    <w:rsid w:val="0031294B"/>
    <w:rsid w:val="00322194"/>
    <w:rsid w:val="00324E91"/>
    <w:rsid w:val="00324FB6"/>
    <w:rsid w:val="003302E6"/>
    <w:rsid w:val="003325A4"/>
    <w:rsid w:val="00335120"/>
    <w:rsid w:val="003371B5"/>
    <w:rsid w:val="00340CA2"/>
    <w:rsid w:val="00340EA2"/>
    <w:rsid w:val="00341521"/>
    <w:rsid w:val="00343648"/>
    <w:rsid w:val="00346EFF"/>
    <w:rsid w:val="00351178"/>
    <w:rsid w:val="003513C9"/>
    <w:rsid w:val="00354754"/>
    <w:rsid w:val="00356CBD"/>
    <w:rsid w:val="00362F59"/>
    <w:rsid w:val="003659D2"/>
    <w:rsid w:val="003710E5"/>
    <w:rsid w:val="00372447"/>
    <w:rsid w:val="00373127"/>
    <w:rsid w:val="0037494C"/>
    <w:rsid w:val="00375036"/>
    <w:rsid w:val="00376129"/>
    <w:rsid w:val="0038050B"/>
    <w:rsid w:val="00385E56"/>
    <w:rsid w:val="00387CBD"/>
    <w:rsid w:val="003913A6"/>
    <w:rsid w:val="00395C36"/>
    <w:rsid w:val="003978E4"/>
    <w:rsid w:val="00397A55"/>
    <w:rsid w:val="003A3F0A"/>
    <w:rsid w:val="003B15F6"/>
    <w:rsid w:val="003B23A8"/>
    <w:rsid w:val="003B4DF9"/>
    <w:rsid w:val="003B76FE"/>
    <w:rsid w:val="003C0E12"/>
    <w:rsid w:val="003C612E"/>
    <w:rsid w:val="003D4FA6"/>
    <w:rsid w:val="003D6583"/>
    <w:rsid w:val="003D697A"/>
    <w:rsid w:val="003E2845"/>
    <w:rsid w:val="003E2F05"/>
    <w:rsid w:val="003E3197"/>
    <w:rsid w:val="003E393B"/>
    <w:rsid w:val="003F364F"/>
    <w:rsid w:val="00400A35"/>
    <w:rsid w:val="00402AEA"/>
    <w:rsid w:val="00403586"/>
    <w:rsid w:val="0040536C"/>
    <w:rsid w:val="004057F5"/>
    <w:rsid w:val="004064D8"/>
    <w:rsid w:val="0040781A"/>
    <w:rsid w:val="00410B29"/>
    <w:rsid w:val="00414F5A"/>
    <w:rsid w:val="00415974"/>
    <w:rsid w:val="00416A02"/>
    <w:rsid w:val="00417EF1"/>
    <w:rsid w:val="00420514"/>
    <w:rsid w:val="0042211F"/>
    <w:rsid w:val="00430C48"/>
    <w:rsid w:val="004349D2"/>
    <w:rsid w:val="00443B5A"/>
    <w:rsid w:val="00445367"/>
    <w:rsid w:val="0045360A"/>
    <w:rsid w:val="00457325"/>
    <w:rsid w:val="0045756B"/>
    <w:rsid w:val="00460252"/>
    <w:rsid w:val="00460AD0"/>
    <w:rsid w:val="004642EC"/>
    <w:rsid w:val="00465262"/>
    <w:rsid w:val="00466862"/>
    <w:rsid w:val="0046737A"/>
    <w:rsid w:val="0046743A"/>
    <w:rsid w:val="00470218"/>
    <w:rsid w:val="004705B0"/>
    <w:rsid w:val="004712A2"/>
    <w:rsid w:val="004722B7"/>
    <w:rsid w:val="004754CF"/>
    <w:rsid w:val="00480697"/>
    <w:rsid w:val="0048191F"/>
    <w:rsid w:val="00483334"/>
    <w:rsid w:val="0048562B"/>
    <w:rsid w:val="00487584"/>
    <w:rsid w:val="00491CE6"/>
    <w:rsid w:val="0049726D"/>
    <w:rsid w:val="004A1607"/>
    <w:rsid w:val="004A1C48"/>
    <w:rsid w:val="004A42EF"/>
    <w:rsid w:val="004A597C"/>
    <w:rsid w:val="004A7886"/>
    <w:rsid w:val="004B2CCE"/>
    <w:rsid w:val="004B6826"/>
    <w:rsid w:val="004C0B79"/>
    <w:rsid w:val="004C4248"/>
    <w:rsid w:val="004D04B0"/>
    <w:rsid w:val="004D4BAD"/>
    <w:rsid w:val="004D5813"/>
    <w:rsid w:val="004D5D69"/>
    <w:rsid w:val="004D757C"/>
    <w:rsid w:val="004E3025"/>
    <w:rsid w:val="004E3790"/>
    <w:rsid w:val="004E3A64"/>
    <w:rsid w:val="004E5866"/>
    <w:rsid w:val="004E6280"/>
    <w:rsid w:val="004E62A4"/>
    <w:rsid w:val="004F01CD"/>
    <w:rsid w:val="004F16F4"/>
    <w:rsid w:val="004F2B76"/>
    <w:rsid w:val="004F4AE3"/>
    <w:rsid w:val="004F4CD5"/>
    <w:rsid w:val="004F75EE"/>
    <w:rsid w:val="004F75F9"/>
    <w:rsid w:val="005023B9"/>
    <w:rsid w:val="00502DB9"/>
    <w:rsid w:val="00505130"/>
    <w:rsid w:val="005123A6"/>
    <w:rsid w:val="0051598F"/>
    <w:rsid w:val="00526354"/>
    <w:rsid w:val="00532132"/>
    <w:rsid w:val="005374C8"/>
    <w:rsid w:val="0054285D"/>
    <w:rsid w:val="00543956"/>
    <w:rsid w:val="00544CF3"/>
    <w:rsid w:val="00554180"/>
    <w:rsid w:val="00557757"/>
    <w:rsid w:val="0056165C"/>
    <w:rsid w:val="00566992"/>
    <w:rsid w:val="005700DD"/>
    <w:rsid w:val="00573849"/>
    <w:rsid w:val="00574F83"/>
    <w:rsid w:val="00576DBB"/>
    <w:rsid w:val="005824A5"/>
    <w:rsid w:val="00582FC6"/>
    <w:rsid w:val="00590317"/>
    <w:rsid w:val="00592966"/>
    <w:rsid w:val="00594414"/>
    <w:rsid w:val="00594CBA"/>
    <w:rsid w:val="005A000B"/>
    <w:rsid w:val="005A0192"/>
    <w:rsid w:val="005A59F7"/>
    <w:rsid w:val="005A6478"/>
    <w:rsid w:val="005A6A94"/>
    <w:rsid w:val="005B6119"/>
    <w:rsid w:val="005B7BDE"/>
    <w:rsid w:val="005C010D"/>
    <w:rsid w:val="005C1C17"/>
    <w:rsid w:val="005C3BB1"/>
    <w:rsid w:val="005C417B"/>
    <w:rsid w:val="005C6995"/>
    <w:rsid w:val="005D0605"/>
    <w:rsid w:val="005D2114"/>
    <w:rsid w:val="005D29F3"/>
    <w:rsid w:val="005D5262"/>
    <w:rsid w:val="005E36E2"/>
    <w:rsid w:val="005E768E"/>
    <w:rsid w:val="005E7870"/>
    <w:rsid w:val="005F0586"/>
    <w:rsid w:val="005F2112"/>
    <w:rsid w:val="005F2844"/>
    <w:rsid w:val="005F5BEE"/>
    <w:rsid w:val="005F6FC1"/>
    <w:rsid w:val="00601A47"/>
    <w:rsid w:val="00601B0C"/>
    <w:rsid w:val="00602CD2"/>
    <w:rsid w:val="00604277"/>
    <w:rsid w:val="006049A0"/>
    <w:rsid w:val="006073FB"/>
    <w:rsid w:val="00611F80"/>
    <w:rsid w:val="00612E65"/>
    <w:rsid w:val="00613FC5"/>
    <w:rsid w:val="006151EE"/>
    <w:rsid w:val="0062288F"/>
    <w:rsid w:val="00625126"/>
    <w:rsid w:val="006257BA"/>
    <w:rsid w:val="00625A79"/>
    <w:rsid w:val="006272AD"/>
    <w:rsid w:val="00632398"/>
    <w:rsid w:val="00634690"/>
    <w:rsid w:val="006359AD"/>
    <w:rsid w:val="00636C92"/>
    <w:rsid w:val="00642588"/>
    <w:rsid w:val="0064486C"/>
    <w:rsid w:val="00647DDF"/>
    <w:rsid w:val="00663D90"/>
    <w:rsid w:val="00666E8F"/>
    <w:rsid w:val="00670B97"/>
    <w:rsid w:val="00685F08"/>
    <w:rsid w:val="00691EBE"/>
    <w:rsid w:val="00692108"/>
    <w:rsid w:val="0069566E"/>
    <w:rsid w:val="0069652D"/>
    <w:rsid w:val="00696CB1"/>
    <w:rsid w:val="006A5DDC"/>
    <w:rsid w:val="006A7E93"/>
    <w:rsid w:val="006B098B"/>
    <w:rsid w:val="006B1611"/>
    <w:rsid w:val="006B286B"/>
    <w:rsid w:val="006B35A2"/>
    <w:rsid w:val="006C0627"/>
    <w:rsid w:val="006C1FD4"/>
    <w:rsid w:val="006C5A70"/>
    <w:rsid w:val="006C6E09"/>
    <w:rsid w:val="006D169D"/>
    <w:rsid w:val="006D1C24"/>
    <w:rsid w:val="006D24A7"/>
    <w:rsid w:val="006D6DDA"/>
    <w:rsid w:val="006D7D41"/>
    <w:rsid w:val="006E237F"/>
    <w:rsid w:val="006E271D"/>
    <w:rsid w:val="006E37AD"/>
    <w:rsid w:val="006E49C2"/>
    <w:rsid w:val="006E73A5"/>
    <w:rsid w:val="006F7F67"/>
    <w:rsid w:val="007108B5"/>
    <w:rsid w:val="00710F27"/>
    <w:rsid w:val="0071676E"/>
    <w:rsid w:val="00723F01"/>
    <w:rsid w:val="00724532"/>
    <w:rsid w:val="007268D7"/>
    <w:rsid w:val="00727B66"/>
    <w:rsid w:val="00727B7B"/>
    <w:rsid w:val="0073175D"/>
    <w:rsid w:val="00732482"/>
    <w:rsid w:val="007332EB"/>
    <w:rsid w:val="00733EE7"/>
    <w:rsid w:val="00734259"/>
    <w:rsid w:val="007372BF"/>
    <w:rsid w:val="00737FCF"/>
    <w:rsid w:val="007447BC"/>
    <w:rsid w:val="00744FCC"/>
    <w:rsid w:val="00746137"/>
    <w:rsid w:val="007466AF"/>
    <w:rsid w:val="00752CF5"/>
    <w:rsid w:val="00754241"/>
    <w:rsid w:val="00756947"/>
    <w:rsid w:val="007571D2"/>
    <w:rsid w:val="00761DC7"/>
    <w:rsid w:val="00761E0F"/>
    <w:rsid w:val="00762537"/>
    <w:rsid w:val="00763A8F"/>
    <w:rsid w:val="00770E02"/>
    <w:rsid w:val="00771480"/>
    <w:rsid w:val="0077314F"/>
    <w:rsid w:val="007739D1"/>
    <w:rsid w:val="00773C9C"/>
    <w:rsid w:val="0077634A"/>
    <w:rsid w:val="007808AE"/>
    <w:rsid w:val="00784195"/>
    <w:rsid w:val="00796232"/>
    <w:rsid w:val="00796EB9"/>
    <w:rsid w:val="007A0275"/>
    <w:rsid w:val="007A0857"/>
    <w:rsid w:val="007A1E91"/>
    <w:rsid w:val="007A3122"/>
    <w:rsid w:val="007A3AC1"/>
    <w:rsid w:val="007A42ED"/>
    <w:rsid w:val="007A635E"/>
    <w:rsid w:val="007A7498"/>
    <w:rsid w:val="007A7DA8"/>
    <w:rsid w:val="007B6F31"/>
    <w:rsid w:val="007C0F47"/>
    <w:rsid w:val="007C2E7E"/>
    <w:rsid w:val="007C55D9"/>
    <w:rsid w:val="007D0A52"/>
    <w:rsid w:val="007D50AC"/>
    <w:rsid w:val="007E03E6"/>
    <w:rsid w:val="007E0E86"/>
    <w:rsid w:val="007E3C4F"/>
    <w:rsid w:val="007E4FEE"/>
    <w:rsid w:val="007F1E4D"/>
    <w:rsid w:val="007F44A5"/>
    <w:rsid w:val="007F5E6A"/>
    <w:rsid w:val="007F75DF"/>
    <w:rsid w:val="00802DF4"/>
    <w:rsid w:val="0080472A"/>
    <w:rsid w:val="00805536"/>
    <w:rsid w:val="0081294C"/>
    <w:rsid w:val="00812C39"/>
    <w:rsid w:val="0081511F"/>
    <w:rsid w:val="00821862"/>
    <w:rsid w:val="00822C2E"/>
    <w:rsid w:val="008267C1"/>
    <w:rsid w:val="0082798F"/>
    <w:rsid w:val="00830B21"/>
    <w:rsid w:val="00837BA9"/>
    <w:rsid w:val="00844CC7"/>
    <w:rsid w:val="00847664"/>
    <w:rsid w:val="0085164D"/>
    <w:rsid w:val="008519A5"/>
    <w:rsid w:val="008559B0"/>
    <w:rsid w:val="0085693F"/>
    <w:rsid w:val="008614C2"/>
    <w:rsid w:val="00861813"/>
    <w:rsid w:val="00861F17"/>
    <w:rsid w:val="00870869"/>
    <w:rsid w:val="00873485"/>
    <w:rsid w:val="0087529C"/>
    <w:rsid w:val="00877831"/>
    <w:rsid w:val="00880B2A"/>
    <w:rsid w:val="008829F8"/>
    <w:rsid w:val="008910CA"/>
    <w:rsid w:val="008920F3"/>
    <w:rsid w:val="0089355E"/>
    <w:rsid w:val="00894A74"/>
    <w:rsid w:val="008954B5"/>
    <w:rsid w:val="00896920"/>
    <w:rsid w:val="008A1D8C"/>
    <w:rsid w:val="008A22F4"/>
    <w:rsid w:val="008A2FA6"/>
    <w:rsid w:val="008A3BAB"/>
    <w:rsid w:val="008A600B"/>
    <w:rsid w:val="008A7BB8"/>
    <w:rsid w:val="008B39B3"/>
    <w:rsid w:val="008B71A4"/>
    <w:rsid w:val="008C2088"/>
    <w:rsid w:val="008C44BC"/>
    <w:rsid w:val="008C5BEA"/>
    <w:rsid w:val="008C64B2"/>
    <w:rsid w:val="008D173E"/>
    <w:rsid w:val="008D1F55"/>
    <w:rsid w:val="008D205E"/>
    <w:rsid w:val="008D3467"/>
    <w:rsid w:val="008E0C49"/>
    <w:rsid w:val="008E0F50"/>
    <w:rsid w:val="008E169D"/>
    <w:rsid w:val="008F2B92"/>
    <w:rsid w:val="008F5604"/>
    <w:rsid w:val="008F7F5E"/>
    <w:rsid w:val="00900EB8"/>
    <w:rsid w:val="00901FA8"/>
    <w:rsid w:val="00912AC8"/>
    <w:rsid w:val="00913572"/>
    <w:rsid w:val="00915BF2"/>
    <w:rsid w:val="00920510"/>
    <w:rsid w:val="00920737"/>
    <w:rsid w:val="00921D99"/>
    <w:rsid w:val="00922AAB"/>
    <w:rsid w:val="00924B66"/>
    <w:rsid w:val="0093299F"/>
    <w:rsid w:val="00935BF0"/>
    <w:rsid w:val="00944A30"/>
    <w:rsid w:val="00944E5E"/>
    <w:rsid w:val="00945E28"/>
    <w:rsid w:val="00945EAB"/>
    <w:rsid w:val="009463F3"/>
    <w:rsid w:val="00946A9F"/>
    <w:rsid w:val="00947C70"/>
    <w:rsid w:val="00951F2B"/>
    <w:rsid w:val="00953ED2"/>
    <w:rsid w:val="009551F9"/>
    <w:rsid w:val="00956ED3"/>
    <w:rsid w:val="00965351"/>
    <w:rsid w:val="0096579E"/>
    <w:rsid w:val="00981599"/>
    <w:rsid w:val="00981C43"/>
    <w:rsid w:val="0098233F"/>
    <w:rsid w:val="00982E38"/>
    <w:rsid w:val="00983E1C"/>
    <w:rsid w:val="0098639F"/>
    <w:rsid w:val="009902C5"/>
    <w:rsid w:val="00990D2D"/>
    <w:rsid w:val="00990DB3"/>
    <w:rsid w:val="00991999"/>
    <w:rsid w:val="009942E5"/>
    <w:rsid w:val="00997F79"/>
    <w:rsid w:val="009A1500"/>
    <w:rsid w:val="009A41F6"/>
    <w:rsid w:val="009A467E"/>
    <w:rsid w:val="009B01C3"/>
    <w:rsid w:val="009B4A72"/>
    <w:rsid w:val="009B5122"/>
    <w:rsid w:val="009C033D"/>
    <w:rsid w:val="009C05D5"/>
    <w:rsid w:val="009C4171"/>
    <w:rsid w:val="009C4C85"/>
    <w:rsid w:val="009C74D4"/>
    <w:rsid w:val="009C7508"/>
    <w:rsid w:val="009D4925"/>
    <w:rsid w:val="009D7753"/>
    <w:rsid w:val="009D7949"/>
    <w:rsid w:val="009E0B01"/>
    <w:rsid w:val="009E7BD2"/>
    <w:rsid w:val="009F0B5B"/>
    <w:rsid w:val="009F19C2"/>
    <w:rsid w:val="009F2201"/>
    <w:rsid w:val="009F3C07"/>
    <w:rsid w:val="009F535F"/>
    <w:rsid w:val="009F5ACF"/>
    <w:rsid w:val="00A01EA9"/>
    <w:rsid w:val="00A04771"/>
    <w:rsid w:val="00A0488E"/>
    <w:rsid w:val="00A11552"/>
    <w:rsid w:val="00A139AF"/>
    <w:rsid w:val="00A21F4F"/>
    <w:rsid w:val="00A30C63"/>
    <w:rsid w:val="00A374B1"/>
    <w:rsid w:val="00A40C6E"/>
    <w:rsid w:val="00A451A5"/>
    <w:rsid w:val="00A45836"/>
    <w:rsid w:val="00A463E5"/>
    <w:rsid w:val="00A515C8"/>
    <w:rsid w:val="00A5182D"/>
    <w:rsid w:val="00A51DA2"/>
    <w:rsid w:val="00A53E5B"/>
    <w:rsid w:val="00A564BC"/>
    <w:rsid w:val="00A5666E"/>
    <w:rsid w:val="00A56D5A"/>
    <w:rsid w:val="00A67346"/>
    <w:rsid w:val="00A70028"/>
    <w:rsid w:val="00A708A3"/>
    <w:rsid w:val="00A70CB2"/>
    <w:rsid w:val="00A7492B"/>
    <w:rsid w:val="00A753AC"/>
    <w:rsid w:val="00A7657B"/>
    <w:rsid w:val="00A81A33"/>
    <w:rsid w:val="00A82EA7"/>
    <w:rsid w:val="00A86A29"/>
    <w:rsid w:val="00A93F1F"/>
    <w:rsid w:val="00A94537"/>
    <w:rsid w:val="00A9530D"/>
    <w:rsid w:val="00A9566E"/>
    <w:rsid w:val="00A96A02"/>
    <w:rsid w:val="00AA26CE"/>
    <w:rsid w:val="00AB45CB"/>
    <w:rsid w:val="00AB582C"/>
    <w:rsid w:val="00AB7125"/>
    <w:rsid w:val="00AC2753"/>
    <w:rsid w:val="00AC3601"/>
    <w:rsid w:val="00AC3A3E"/>
    <w:rsid w:val="00AC5A47"/>
    <w:rsid w:val="00AD1636"/>
    <w:rsid w:val="00AD334B"/>
    <w:rsid w:val="00AD39B4"/>
    <w:rsid w:val="00AE7E83"/>
    <w:rsid w:val="00AF2622"/>
    <w:rsid w:val="00AF5B8A"/>
    <w:rsid w:val="00AF5D96"/>
    <w:rsid w:val="00AF7E6C"/>
    <w:rsid w:val="00B005C4"/>
    <w:rsid w:val="00B02C72"/>
    <w:rsid w:val="00B06543"/>
    <w:rsid w:val="00B0795A"/>
    <w:rsid w:val="00B106A5"/>
    <w:rsid w:val="00B14850"/>
    <w:rsid w:val="00B22F94"/>
    <w:rsid w:val="00B23241"/>
    <w:rsid w:val="00B250DA"/>
    <w:rsid w:val="00B26BAB"/>
    <w:rsid w:val="00B30736"/>
    <w:rsid w:val="00B31BF9"/>
    <w:rsid w:val="00B32771"/>
    <w:rsid w:val="00B34C05"/>
    <w:rsid w:val="00B35FBD"/>
    <w:rsid w:val="00B37373"/>
    <w:rsid w:val="00B40406"/>
    <w:rsid w:val="00B43284"/>
    <w:rsid w:val="00B4392A"/>
    <w:rsid w:val="00B44F8F"/>
    <w:rsid w:val="00B509C4"/>
    <w:rsid w:val="00B52711"/>
    <w:rsid w:val="00B535FB"/>
    <w:rsid w:val="00B57917"/>
    <w:rsid w:val="00B61DCF"/>
    <w:rsid w:val="00B64BD3"/>
    <w:rsid w:val="00B64E10"/>
    <w:rsid w:val="00B7007D"/>
    <w:rsid w:val="00B71461"/>
    <w:rsid w:val="00B749E3"/>
    <w:rsid w:val="00B75390"/>
    <w:rsid w:val="00B811DF"/>
    <w:rsid w:val="00B831F5"/>
    <w:rsid w:val="00B84727"/>
    <w:rsid w:val="00B85034"/>
    <w:rsid w:val="00B85693"/>
    <w:rsid w:val="00B86CBE"/>
    <w:rsid w:val="00B87329"/>
    <w:rsid w:val="00B906DB"/>
    <w:rsid w:val="00B958E6"/>
    <w:rsid w:val="00BA04F3"/>
    <w:rsid w:val="00BA0895"/>
    <w:rsid w:val="00BA5029"/>
    <w:rsid w:val="00BB0217"/>
    <w:rsid w:val="00BB1394"/>
    <w:rsid w:val="00BB16D4"/>
    <w:rsid w:val="00BB3580"/>
    <w:rsid w:val="00BB5693"/>
    <w:rsid w:val="00BB5968"/>
    <w:rsid w:val="00BC1A34"/>
    <w:rsid w:val="00BC309F"/>
    <w:rsid w:val="00BC5F1C"/>
    <w:rsid w:val="00BC6C8C"/>
    <w:rsid w:val="00BD02CA"/>
    <w:rsid w:val="00BD0393"/>
    <w:rsid w:val="00BD16B2"/>
    <w:rsid w:val="00BD3A8A"/>
    <w:rsid w:val="00BD4D55"/>
    <w:rsid w:val="00BE0EAC"/>
    <w:rsid w:val="00BE3936"/>
    <w:rsid w:val="00BE3B5B"/>
    <w:rsid w:val="00BE42F4"/>
    <w:rsid w:val="00BE6578"/>
    <w:rsid w:val="00BF17E3"/>
    <w:rsid w:val="00BF3414"/>
    <w:rsid w:val="00BF34D5"/>
    <w:rsid w:val="00BF3EA6"/>
    <w:rsid w:val="00BF651B"/>
    <w:rsid w:val="00BF7647"/>
    <w:rsid w:val="00C00E12"/>
    <w:rsid w:val="00C03160"/>
    <w:rsid w:val="00C0354A"/>
    <w:rsid w:val="00C05C0A"/>
    <w:rsid w:val="00C06352"/>
    <w:rsid w:val="00C1600C"/>
    <w:rsid w:val="00C166F9"/>
    <w:rsid w:val="00C17D3E"/>
    <w:rsid w:val="00C20B45"/>
    <w:rsid w:val="00C22BD4"/>
    <w:rsid w:val="00C25AA1"/>
    <w:rsid w:val="00C3386F"/>
    <w:rsid w:val="00C37456"/>
    <w:rsid w:val="00C40EA8"/>
    <w:rsid w:val="00C428CE"/>
    <w:rsid w:val="00C433E8"/>
    <w:rsid w:val="00C44781"/>
    <w:rsid w:val="00C469FF"/>
    <w:rsid w:val="00C47358"/>
    <w:rsid w:val="00C47DF7"/>
    <w:rsid w:val="00C509DE"/>
    <w:rsid w:val="00C57D4E"/>
    <w:rsid w:val="00C66147"/>
    <w:rsid w:val="00C714C4"/>
    <w:rsid w:val="00C71FE7"/>
    <w:rsid w:val="00C7287B"/>
    <w:rsid w:val="00C7572D"/>
    <w:rsid w:val="00C77EFB"/>
    <w:rsid w:val="00C806A0"/>
    <w:rsid w:val="00C83BFE"/>
    <w:rsid w:val="00C83DFA"/>
    <w:rsid w:val="00C86BD6"/>
    <w:rsid w:val="00C9220A"/>
    <w:rsid w:val="00C92563"/>
    <w:rsid w:val="00C92F51"/>
    <w:rsid w:val="00C94880"/>
    <w:rsid w:val="00C94EF2"/>
    <w:rsid w:val="00C97EA7"/>
    <w:rsid w:val="00CA07E9"/>
    <w:rsid w:val="00CA1F15"/>
    <w:rsid w:val="00CA5C34"/>
    <w:rsid w:val="00CA75DC"/>
    <w:rsid w:val="00CB0A99"/>
    <w:rsid w:val="00CB4C0F"/>
    <w:rsid w:val="00CB4F96"/>
    <w:rsid w:val="00CB598B"/>
    <w:rsid w:val="00CC1212"/>
    <w:rsid w:val="00CC4267"/>
    <w:rsid w:val="00CD4E51"/>
    <w:rsid w:val="00CE0615"/>
    <w:rsid w:val="00CE097B"/>
    <w:rsid w:val="00CE1406"/>
    <w:rsid w:val="00CE17B9"/>
    <w:rsid w:val="00CF19A1"/>
    <w:rsid w:val="00CF1EB1"/>
    <w:rsid w:val="00CF206C"/>
    <w:rsid w:val="00CF2D26"/>
    <w:rsid w:val="00CF4648"/>
    <w:rsid w:val="00CF651C"/>
    <w:rsid w:val="00D031EE"/>
    <w:rsid w:val="00D04932"/>
    <w:rsid w:val="00D05915"/>
    <w:rsid w:val="00D13D3E"/>
    <w:rsid w:val="00D14259"/>
    <w:rsid w:val="00D27622"/>
    <w:rsid w:val="00D27F03"/>
    <w:rsid w:val="00D33883"/>
    <w:rsid w:val="00D3696D"/>
    <w:rsid w:val="00D44DA0"/>
    <w:rsid w:val="00D456D3"/>
    <w:rsid w:val="00D46DAB"/>
    <w:rsid w:val="00D525F7"/>
    <w:rsid w:val="00D5260F"/>
    <w:rsid w:val="00D5759D"/>
    <w:rsid w:val="00D625BB"/>
    <w:rsid w:val="00D64578"/>
    <w:rsid w:val="00D65F37"/>
    <w:rsid w:val="00D6645F"/>
    <w:rsid w:val="00D66560"/>
    <w:rsid w:val="00D669AE"/>
    <w:rsid w:val="00D67050"/>
    <w:rsid w:val="00D7248F"/>
    <w:rsid w:val="00D734BA"/>
    <w:rsid w:val="00D74CA0"/>
    <w:rsid w:val="00D81B69"/>
    <w:rsid w:val="00D8398E"/>
    <w:rsid w:val="00D858BD"/>
    <w:rsid w:val="00D876BF"/>
    <w:rsid w:val="00D90751"/>
    <w:rsid w:val="00D92FDA"/>
    <w:rsid w:val="00D93CCE"/>
    <w:rsid w:val="00D94558"/>
    <w:rsid w:val="00D9655C"/>
    <w:rsid w:val="00D97BAA"/>
    <w:rsid w:val="00DA2EA6"/>
    <w:rsid w:val="00DA34FD"/>
    <w:rsid w:val="00DA70CA"/>
    <w:rsid w:val="00DB0138"/>
    <w:rsid w:val="00DB0FAF"/>
    <w:rsid w:val="00DB3AD7"/>
    <w:rsid w:val="00DB4598"/>
    <w:rsid w:val="00DB56F5"/>
    <w:rsid w:val="00DB6AEE"/>
    <w:rsid w:val="00DB7406"/>
    <w:rsid w:val="00DC2F0F"/>
    <w:rsid w:val="00DC2F1B"/>
    <w:rsid w:val="00DC3755"/>
    <w:rsid w:val="00DC4E81"/>
    <w:rsid w:val="00DC5C05"/>
    <w:rsid w:val="00DD1D08"/>
    <w:rsid w:val="00DD31B6"/>
    <w:rsid w:val="00DD4FC9"/>
    <w:rsid w:val="00DD64E8"/>
    <w:rsid w:val="00DE198E"/>
    <w:rsid w:val="00DE1C64"/>
    <w:rsid w:val="00DE4F8D"/>
    <w:rsid w:val="00DE79D0"/>
    <w:rsid w:val="00DF21CA"/>
    <w:rsid w:val="00DF4B7C"/>
    <w:rsid w:val="00E00048"/>
    <w:rsid w:val="00E001DE"/>
    <w:rsid w:val="00E00388"/>
    <w:rsid w:val="00E02C02"/>
    <w:rsid w:val="00E0348A"/>
    <w:rsid w:val="00E057CF"/>
    <w:rsid w:val="00E11380"/>
    <w:rsid w:val="00E15BDA"/>
    <w:rsid w:val="00E165C3"/>
    <w:rsid w:val="00E31361"/>
    <w:rsid w:val="00E330CE"/>
    <w:rsid w:val="00E349C0"/>
    <w:rsid w:val="00E401A1"/>
    <w:rsid w:val="00E40DD5"/>
    <w:rsid w:val="00E42C95"/>
    <w:rsid w:val="00E44A63"/>
    <w:rsid w:val="00E46745"/>
    <w:rsid w:val="00E50B02"/>
    <w:rsid w:val="00E510E7"/>
    <w:rsid w:val="00E518E0"/>
    <w:rsid w:val="00E53996"/>
    <w:rsid w:val="00E54D10"/>
    <w:rsid w:val="00E56256"/>
    <w:rsid w:val="00E57AD6"/>
    <w:rsid w:val="00E674AE"/>
    <w:rsid w:val="00E67BFE"/>
    <w:rsid w:val="00E71BFF"/>
    <w:rsid w:val="00E74012"/>
    <w:rsid w:val="00E80519"/>
    <w:rsid w:val="00E8642E"/>
    <w:rsid w:val="00E90329"/>
    <w:rsid w:val="00E91DD4"/>
    <w:rsid w:val="00E92A59"/>
    <w:rsid w:val="00E93223"/>
    <w:rsid w:val="00E95542"/>
    <w:rsid w:val="00E95FF7"/>
    <w:rsid w:val="00E9633D"/>
    <w:rsid w:val="00EA0D6F"/>
    <w:rsid w:val="00EA4E56"/>
    <w:rsid w:val="00EB1981"/>
    <w:rsid w:val="00EC3743"/>
    <w:rsid w:val="00EC7B59"/>
    <w:rsid w:val="00EC7F11"/>
    <w:rsid w:val="00ED3E9E"/>
    <w:rsid w:val="00EE4A25"/>
    <w:rsid w:val="00EE4E68"/>
    <w:rsid w:val="00EF0278"/>
    <w:rsid w:val="00EF2773"/>
    <w:rsid w:val="00EF3061"/>
    <w:rsid w:val="00EF3F48"/>
    <w:rsid w:val="00F010F0"/>
    <w:rsid w:val="00F03654"/>
    <w:rsid w:val="00F040E7"/>
    <w:rsid w:val="00F04932"/>
    <w:rsid w:val="00F04EA9"/>
    <w:rsid w:val="00F06AFB"/>
    <w:rsid w:val="00F07CAB"/>
    <w:rsid w:val="00F10E7C"/>
    <w:rsid w:val="00F12462"/>
    <w:rsid w:val="00F15DAE"/>
    <w:rsid w:val="00F1617A"/>
    <w:rsid w:val="00F23BAB"/>
    <w:rsid w:val="00F23E34"/>
    <w:rsid w:val="00F25E54"/>
    <w:rsid w:val="00F276FB"/>
    <w:rsid w:val="00F31ECF"/>
    <w:rsid w:val="00F32A76"/>
    <w:rsid w:val="00F36263"/>
    <w:rsid w:val="00F36961"/>
    <w:rsid w:val="00F43D21"/>
    <w:rsid w:val="00F454CB"/>
    <w:rsid w:val="00F52D78"/>
    <w:rsid w:val="00F52E0B"/>
    <w:rsid w:val="00F52ECC"/>
    <w:rsid w:val="00F53A13"/>
    <w:rsid w:val="00F54BC6"/>
    <w:rsid w:val="00F555FC"/>
    <w:rsid w:val="00F71E09"/>
    <w:rsid w:val="00F73DFD"/>
    <w:rsid w:val="00F77053"/>
    <w:rsid w:val="00F841B6"/>
    <w:rsid w:val="00F84625"/>
    <w:rsid w:val="00F84DE6"/>
    <w:rsid w:val="00F86E10"/>
    <w:rsid w:val="00F875D3"/>
    <w:rsid w:val="00F91DD5"/>
    <w:rsid w:val="00F946B6"/>
    <w:rsid w:val="00F94E82"/>
    <w:rsid w:val="00F96BA0"/>
    <w:rsid w:val="00FA2052"/>
    <w:rsid w:val="00FA3090"/>
    <w:rsid w:val="00FA6D16"/>
    <w:rsid w:val="00FB110A"/>
    <w:rsid w:val="00FB27E7"/>
    <w:rsid w:val="00FB3DC7"/>
    <w:rsid w:val="00FB67AB"/>
    <w:rsid w:val="00FB7C62"/>
    <w:rsid w:val="00FC22FC"/>
    <w:rsid w:val="00FC37D5"/>
    <w:rsid w:val="00FC67F6"/>
    <w:rsid w:val="00FC7434"/>
    <w:rsid w:val="00FD0C5C"/>
    <w:rsid w:val="00FD1C9F"/>
    <w:rsid w:val="00FD243C"/>
    <w:rsid w:val="00FD28C5"/>
    <w:rsid w:val="00FD2C7D"/>
    <w:rsid w:val="00FD2E0F"/>
    <w:rsid w:val="00FD48CB"/>
    <w:rsid w:val="00FD59A4"/>
    <w:rsid w:val="00FD5B0A"/>
    <w:rsid w:val="00FE6190"/>
    <w:rsid w:val="00FE7465"/>
    <w:rsid w:val="00FF0A9A"/>
    <w:rsid w:val="22D71647"/>
    <w:rsid w:val="3A2C6EEB"/>
  </w:rsids>
  <m:mathPr>
    <m:mathFont m:val="Cambria Math"/>
    <m:brkBin m:val="before"/>
    <m:brkBinSub m:val="--"/>
    <m:smallFrac m:val="0"/>
    <m:dispDef/>
    <m:lMargin m:val="0"/>
    <m:rMargin m:val="0"/>
    <m:defJc m:val="centerGroup"/>
    <m:wrapIndent m:val="1440"/>
    <m:intLim m:val="subSup"/>
    <m:naryLim m:val="undOvr"/>
  </m:mathPr>
  <w:doNotAutoCompressPictures/>
  <w:themeFontLang w:val="zh-C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nhideWhenUsed="0" w:uiPriority="0" w:semiHidden="0" w:name="heading 8"/>
    <w:lsdException w:qFormat="1" w:unhideWhenUsed="0" w:uiPriority="0" w:semiHidden="0" w:name="heading 9"/>
    <w:lsdException w:unhideWhenUsed="0"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name="annotation text"/>
    <w:lsdException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iPriority="0" w:name="List Number"/>
    <w:lsdException w:qFormat="1" w:unhideWhenUsed="0" w:uiPriority="0" w:semiHidden="0" w:name="List 2"/>
    <w:lsdException w:uiPriority="0" w:name="List 3"/>
    <w:lsdException w:uiPriority="0" w:name="List 4"/>
    <w:lsdException w:unhideWhenUsed="0" w:uiPriority="0" w:semiHidden="0" w:name="List 5"/>
    <w:lsdException w:uiPriority="0" w:name="List Bullet 2"/>
    <w:lsdException w:uiPriority="0" w:name="List Bullet 3"/>
    <w:lsdException w:unhideWhenUsed="0" w:uiPriority="0" w:semiHidden="0" w:name="List Bullet 4"/>
    <w:lsdException w:unhideWhenUsed="0" w:uiPriority="0" w:semiHidden="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outlineLvl w:val="0"/>
    </w:pPr>
    <w:rPr>
      <w:szCs w:val="20"/>
    </w:rPr>
  </w:style>
  <w:style w:type="paragraph" w:styleId="3">
    <w:name w:val="heading 2"/>
    <w:basedOn w:val="1"/>
    <w:next w:val="1"/>
    <w:qFormat/>
    <w:uiPriority w:val="0"/>
    <w:pPr>
      <w:keepNext/>
      <w:ind w:left="1260" w:hanging="1260"/>
      <w:jc w:val="center"/>
      <w:outlineLvl w:val="1"/>
    </w:pPr>
    <w:rPr>
      <w:b/>
      <w:szCs w:val="20"/>
    </w:rPr>
  </w:style>
  <w:style w:type="paragraph" w:styleId="4">
    <w:name w:val="heading 3"/>
    <w:basedOn w:val="1"/>
    <w:next w:val="1"/>
    <w:qFormat/>
    <w:uiPriority w:val="0"/>
    <w:pPr>
      <w:keepNext/>
      <w:jc w:val="center"/>
      <w:outlineLvl w:val="2"/>
    </w:pPr>
    <w:rPr>
      <w:i/>
      <w:szCs w:val="20"/>
    </w:rPr>
  </w:style>
  <w:style w:type="paragraph" w:styleId="5">
    <w:name w:val="heading 4"/>
    <w:basedOn w:val="1"/>
    <w:next w:val="1"/>
    <w:link w:val="49"/>
    <w:qFormat/>
    <w:uiPriority w:val="0"/>
    <w:pPr>
      <w:keepNext/>
      <w:jc w:val="center"/>
      <w:outlineLvl w:val="3"/>
    </w:pPr>
    <w:rPr>
      <w:b/>
      <w:szCs w:val="20"/>
      <w:lang w:val="zh-CN"/>
    </w:rPr>
  </w:style>
  <w:style w:type="paragraph" w:styleId="6">
    <w:name w:val="heading 5"/>
    <w:basedOn w:val="1"/>
    <w:next w:val="1"/>
    <w:link w:val="50"/>
    <w:qFormat/>
    <w:uiPriority w:val="0"/>
    <w:pPr>
      <w:keepNext/>
      <w:jc w:val="both"/>
      <w:outlineLvl w:val="4"/>
    </w:pPr>
    <w:rPr>
      <w:szCs w:val="20"/>
      <w:lang w:val="zh-CN"/>
    </w:rPr>
  </w:style>
  <w:style w:type="paragraph" w:styleId="7">
    <w:name w:val="heading 6"/>
    <w:basedOn w:val="1"/>
    <w:next w:val="1"/>
    <w:link w:val="51"/>
    <w:semiHidden/>
    <w:unhideWhenUsed/>
    <w:qFormat/>
    <w:uiPriority w:val="0"/>
    <w:pPr>
      <w:spacing w:before="240" w:after="60"/>
      <w:outlineLvl w:val="5"/>
    </w:pPr>
    <w:rPr>
      <w:rFonts w:ascii="Calibri" w:hAnsi="Calibri"/>
      <w:b/>
      <w:bCs/>
      <w:sz w:val="22"/>
      <w:szCs w:val="22"/>
    </w:rPr>
  </w:style>
  <w:style w:type="paragraph" w:styleId="8">
    <w:name w:val="heading 8"/>
    <w:basedOn w:val="1"/>
    <w:next w:val="1"/>
    <w:qFormat/>
    <w:uiPriority w:val="0"/>
    <w:pPr>
      <w:keepNext/>
      <w:jc w:val="center"/>
      <w:outlineLvl w:val="7"/>
    </w:pPr>
    <w:rPr>
      <w:b/>
      <w:sz w:val="20"/>
      <w:szCs w:val="20"/>
    </w:rPr>
  </w:style>
  <w:style w:type="paragraph" w:styleId="9">
    <w:name w:val="heading 9"/>
    <w:basedOn w:val="1"/>
    <w:next w:val="1"/>
    <w:qFormat/>
    <w:uiPriority w:val="0"/>
    <w:pPr>
      <w:keepNext/>
      <w:jc w:val="center"/>
      <w:outlineLvl w:val="8"/>
    </w:pPr>
    <w:rPr>
      <w:rFonts w:ascii="Book Antiqua" w:hAnsi="Book Antiqua"/>
      <w:b/>
      <w:sz w:val="18"/>
    </w:rPr>
  </w:style>
  <w:style w:type="character" w:default="1" w:styleId="23">
    <w:name w:val="Default Paragraph Font"/>
    <w:semiHidden/>
    <w:unhideWhenUsed/>
    <w:qFormat/>
    <w:uiPriority w:val="1"/>
  </w:style>
  <w:style w:type="table" w:default="1" w:styleId="28">
    <w:name w:val="Normal Table"/>
    <w:semiHidden/>
    <w:unhideWhenUsed/>
    <w:qFormat/>
    <w:uiPriority w:val="99"/>
    <w:tblPr>
      <w:tblCellMar>
        <w:top w:w="0" w:type="dxa"/>
        <w:left w:w="108" w:type="dxa"/>
        <w:bottom w:w="0" w:type="dxa"/>
        <w:right w:w="108" w:type="dxa"/>
      </w:tblCellMar>
    </w:tblPr>
  </w:style>
  <w:style w:type="paragraph" w:styleId="10">
    <w:name w:val="Balloon Text"/>
    <w:basedOn w:val="1"/>
    <w:semiHidden/>
    <w:qFormat/>
    <w:uiPriority w:val="0"/>
    <w:rPr>
      <w:rFonts w:ascii="Tahoma" w:hAnsi="Tahoma" w:cs="Tahoma"/>
      <w:sz w:val="16"/>
      <w:szCs w:val="16"/>
    </w:rPr>
  </w:style>
  <w:style w:type="paragraph" w:styleId="11">
    <w:name w:val="Body Text"/>
    <w:basedOn w:val="1"/>
    <w:link w:val="45"/>
    <w:qFormat/>
    <w:uiPriority w:val="0"/>
    <w:pPr>
      <w:jc w:val="both"/>
    </w:pPr>
    <w:rPr>
      <w:rFonts w:eastAsia="SimSun"/>
      <w:szCs w:val="20"/>
    </w:rPr>
  </w:style>
  <w:style w:type="paragraph" w:styleId="12">
    <w:name w:val="Body Text 2"/>
    <w:basedOn w:val="1"/>
    <w:qFormat/>
    <w:uiPriority w:val="0"/>
    <w:pPr>
      <w:jc w:val="both"/>
    </w:pPr>
    <w:rPr>
      <w:sz w:val="22"/>
      <w:szCs w:val="20"/>
    </w:rPr>
  </w:style>
  <w:style w:type="paragraph" w:styleId="13">
    <w:name w:val="Body Text 3"/>
    <w:basedOn w:val="1"/>
    <w:uiPriority w:val="0"/>
    <w:pPr>
      <w:jc w:val="both"/>
    </w:pPr>
    <w:rPr>
      <w:rFonts w:ascii="Book Antiqua" w:hAnsi="Book Antiqua"/>
      <w:sz w:val="20"/>
    </w:rPr>
  </w:style>
  <w:style w:type="paragraph" w:styleId="14">
    <w:name w:val="Body Text Indent 2"/>
    <w:basedOn w:val="1"/>
    <w:qFormat/>
    <w:uiPriority w:val="0"/>
    <w:pPr>
      <w:tabs>
        <w:tab w:val="left" w:pos="540"/>
      </w:tabs>
      <w:ind w:left="2700" w:hanging="2700"/>
      <w:jc w:val="both"/>
    </w:pPr>
    <w:rPr>
      <w:szCs w:val="20"/>
    </w:rPr>
  </w:style>
  <w:style w:type="paragraph" w:styleId="15">
    <w:name w:val="Body Text Indent 3"/>
    <w:basedOn w:val="1"/>
    <w:qFormat/>
    <w:uiPriority w:val="0"/>
    <w:pPr>
      <w:ind w:left="2880" w:hanging="2880"/>
      <w:jc w:val="both"/>
    </w:pPr>
    <w:rPr>
      <w:szCs w:val="20"/>
    </w:rPr>
  </w:style>
  <w:style w:type="paragraph" w:styleId="16">
    <w:name w:val="annotation text"/>
    <w:basedOn w:val="1"/>
    <w:semiHidden/>
    <w:qFormat/>
    <w:uiPriority w:val="0"/>
    <w:rPr>
      <w:sz w:val="20"/>
      <w:szCs w:val="20"/>
    </w:rPr>
  </w:style>
  <w:style w:type="paragraph" w:styleId="17">
    <w:name w:val="annotation subject"/>
    <w:basedOn w:val="16"/>
    <w:next w:val="16"/>
    <w:semiHidden/>
    <w:qFormat/>
    <w:uiPriority w:val="0"/>
    <w:rPr>
      <w:b/>
      <w:bCs/>
    </w:rPr>
  </w:style>
  <w:style w:type="paragraph" w:styleId="18">
    <w:name w:val="footer"/>
    <w:basedOn w:val="1"/>
    <w:link w:val="48"/>
    <w:qFormat/>
    <w:uiPriority w:val="99"/>
    <w:pPr>
      <w:tabs>
        <w:tab w:val="center" w:pos="4320"/>
        <w:tab w:val="right" w:pos="8640"/>
      </w:tabs>
    </w:pPr>
    <w:rPr>
      <w:sz w:val="20"/>
      <w:szCs w:val="20"/>
      <w:lang w:val="zh-CN"/>
    </w:rPr>
  </w:style>
  <w:style w:type="paragraph" w:styleId="19">
    <w:name w:val="header"/>
    <w:basedOn w:val="1"/>
    <w:link w:val="47"/>
    <w:uiPriority w:val="0"/>
    <w:pPr>
      <w:tabs>
        <w:tab w:val="center" w:pos="4680"/>
        <w:tab w:val="right" w:pos="9360"/>
      </w:tabs>
    </w:pPr>
    <w:rPr>
      <w:lang w:val="zh-CN"/>
    </w:rPr>
  </w:style>
  <w:style w:type="paragraph" w:styleId="20">
    <w:name w:val="List"/>
    <w:basedOn w:val="11"/>
    <w:qFormat/>
    <w:uiPriority w:val="0"/>
    <w:pPr>
      <w:overflowPunct w:val="0"/>
      <w:autoSpaceDE w:val="0"/>
      <w:autoSpaceDN w:val="0"/>
      <w:adjustRightInd w:val="0"/>
      <w:spacing w:after="120"/>
      <w:ind w:left="720" w:hanging="720"/>
      <w:textAlignment w:val="baseline"/>
    </w:pPr>
    <w:rPr>
      <w:rFonts w:ascii="Book Antiqua" w:hAnsi="Book Antiqua"/>
      <w:sz w:val="22"/>
      <w:lang w:val="en-GB"/>
    </w:rPr>
  </w:style>
  <w:style w:type="paragraph" w:styleId="21">
    <w:name w:val="List 2"/>
    <w:basedOn w:val="1"/>
    <w:qFormat/>
    <w:uiPriority w:val="0"/>
    <w:pPr>
      <w:ind w:left="720" w:hanging="360"/>
    </w:pPr>
  </w:style>
  <w:style w:type="paragraph" w:styleId="22">
    <w:name w:val="Plain Text"/>
    <w:basedOn w:val="1"/>
    <w:link w:val="32"/>
    <w:qFormat/>
    <w:uiPriority w:val="0"/>
    <w:rPr>
      <w:rFonts w:ascii="Courier New" w:hAnsi="Courier New" w:eastAsia="SimSun"/>
      <w:sz w:val="20"/>
      <w:szCs w:val="20"/>
      <w:lang w:val="id-ID"/>
    </w:rPr>
  </w:style>
  <w:style w:type="character" w:styleId="24">
    <w:name w:val="annotation reference"/>
    <w:semiHidden/>
    <w:qFormat/>
    <w:uiPriority w:val="0"/>
    <w:rPr>
      <w:sz w:val="16"/>
      <w:szCs w:val="16"/>
    </w:rPr>
  </w:style>
  <w:style w:type="character" w:styleId="25">
    <w:name w:val="FollowedHyperlink"/>
    <w:basedOn w:val="23"/>
    <w:qFormat/>
    <w:uiPriority w:val="0"/>
    <w:rPr>
      <w:color w:val="954F72" w:themeColor="followedHyperlink"/>
      <w:u w:val="single"/>
      <w14:textFill>
        <w14:solidFill>
          <w14:schemeClr w14:val="folHlink"/>
        </w14:solidFill>
      </w14:textFill>
    </w:rPr>
  </w:style>
  <w:style w:type="character" w:styleId="26">
    <w:name w:val="Hyperlink"/>
    <w:qFormat/>
    <w:uiPriority w:val="0"/>
    <w:rPr>
      <w:color w:val="0563C1"/>
      <w:u w:val="single"/>
    </w:rPr>
  </w:style>
  <w:style w:type="character" w:styleId="27">
    <w:name w:val="page number"/>
    <w:basedOn w:val="23"/>
    <w:qFormat/>
    <w:uiPriority w:val="0"/>
  </w:style>
  <w:style w:type="table" w:styleId="29">
    <w:name w:val="Table Grid"/>
    <w:basedOn w:val="2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0">
    <w:name w:val="List Paragraph"/>
    <w:basedOn w:val="1"/>
    <w:qFormat/>
    <w:uiPriority w:val="34"/>
    <w:pPr>
      <w:ind w:left="720"/>
    </w:pPr>
  </w:style>
  <w:style w:type="character" w:customStyle="1" w:styleId="31">
    <w:name w:val="DeltaView Deletion"/>
    <w:qFormat/>
    <w:uiPriority w:val="0"/>
    <w:rPr>
      <w:strike/>
      <w:color w:val="FF0000"/>
      <w:spacing w:val="0"/>
    </w:rPr>
  </w:style>
  <w:style w:type="character" w:customStyle="1" w:styleId="32">
    <w:name w:val="Plain Text Char"/>
    <w:link w:val="22"/>
    <w:qFormat/>
    <w:uiPriority w:val="0"/>
    <w:rPr>
      <w:rFonts w:ascii="Courier New" w:hAnsi="Courier New"/>
      <w:lang w:val="id-ID" w:eastAsia="en-US" w:bidi="ar-SA"/>
    </w:rPr>
  </w:style>
  <w:style w:type="paragraph" w:customStyle="1" w:styleId="33">
    <w:name w:val="Char Char1 Char Char Char Char"/>
    <w:basedOn w:val="1"/>
    <w:qFormat/>
    <w:uiPriority w:val="0"/>
    <w:pPr>
      <w:widowControl w:val="0"/>
      <w:adjustRightInd w:val="0"/>
      <w:spacing w:after="160" w:line="240" w:lineRule="exact"/>
      <w:jc w:val="both"/>
      <w:textAlignment w:val="baseline"/>
    </w:pPr>
    <w:rPr>
      <w:rFonts w:ascii="Verdana" w:hAnsi="Verdana" w:eastAsia="Batang"/>
      <w:sz w:val="20"/>
      <w:szCs w:val="20"/>
    </w:rPr>
  </w:style>
  <w:style w:type="paragraph" w:customStyle="1" w:styleId="34">
    <w:name w:val="ZI Body Text"/>
    <w:basedOn w:val="1"/>
    <w:link w:val="35"/>
    <w:qFormat/>
    <w:uiPriority w:val="0"/>
    <w:pPr>
      <w:spacing w:after="120"/>
      <w:jc w:val="both"/>
    </w:pPr>
    <w:rPr>
      <w:rFonts w:ascii="Book Antiqua" w:hAnsi="Book Antiqua" w:eastAsia="SimSun"/>
      <w:sz w:val="22"/>
      <w:szCs w:val="20"/>
      <w:lang w:val="en-GB"/>
    </w:rPr>
  </w:style>
  <w:style w:type="character" w:customStyle="1" w:styleId="35">
    <w:name w:val="ZI Body Text Char"/>
    <w:link w:val="34"/>
    <w:qFormat/>
    <w:locked/>
    <w:uiPriority w:val="0"/>
    <w:rPr>
      <w:rFonts w:ascii="Book Antiqua" w:hAnsi="Book Antiqua"/>
      <w:sz w:val="22"/>
      <w:lang w:val="en-GB" w:eastAsia="en-US" w:bidi="ar-SA"/>
    </w:rPr>
  </w:style>
  <w:style w:type="paragraph" w:customStyle="1" w:styleId="36">
    <w:name w:val="ZI Body Text ind"/>
    <w:basedOn w:val="1"/>
    <w:link w:val="37"/>
    <w:qFormat/>
    <w:uiPriority w:val="0"/>
    <w:pPr>
      <w:tabs>
        <w:tab w:val="left" w:pos="1440"/>
      </w:tabs>
      <w:spacing w:after="120"/>
      <w:ind w:left="720"/>
      <w:jc w:val="both"/>
    </w:pPr>
    <w:rPr>
      <w:rFonts w:ascii="Book Antiqua" w:hAnsi="Book Antiqua" w:eastAsia="SimSun"/>
      <w:sz w:val="22"/>
      <w:szCs w:val="20"/>
      <w:lang w:val="en-GB"/>
    </w:rPr>
  </w:style>
  <w:style w:type="character" w:customStyle="1" w:styleId="37">
    <w:name w:val="ZI Body Text ind Char1"/>
    <w:link w:val="36"/>
    <w:qFormat/>
    <w:locked/>
    <w:uiPriority w:val="0"/>
    <w:rPr>
      <w:rFonts w:ascii="Book Antiqua" w:hAnsi="Book Antiqua"/>
      <w:sz w:val="22"/>
      <w:lang w:val="en-GB" w:eastAsia="en-US" w:bidi="ar-SA"/>
    </w:rPr>
  </w:style>
  <w:style w:type="paragraph" w:customStyle="1" w:styleId="38">
    <w:name w:val="ZI List 2"/>
    <w:basedOn w:val="1"/>
    <w:link w:val="39"/>
    <w:qFormat/>
    <w:uiPriority w:val="0"/>
    <w:pPr>
      <w:spacing w:after="120"/>
      <w:ind w:left="1440" w:hanging="720"/>
      <w:jc w:val="both"/>
    </w:pPr>
    <w:rPr>
      <w:rFonts w:ascii="Book Antiqua" w:hAnsi="Book Antiqua" w:eastAsia="SimSun"/>
      <w:sz w:val="22"/>
      <w:szCs w:val="20"/>
      <w:lang w:val="en-GB"/>
    </w:rPr>
  </w:style>
  <w:style w:type="character" w:customStyle="1" w:styleId="39">
    <w:name w:val="ZI List 2 Char"/>
    <w:link w:val="38"/>
    <w:qFormat/>
    <w:locked/>
    <w:uiPriority w:val="0"/>
    <w:rPr>
      <w:rFonts w:ascii="Book Antiqua" w:hAnsi="Book Antiqua"/>
      <w:sz w:val="22"/>
      <w:lang w:val="en-GB" w:eastAsia="en-US" w:bidi="ar-SA"/>
    </w:rPr>
  </w:style>
  <w:style w:type="paragraph" w:customStyle="1" w:styleId="40">
    <w:name w:val="ZI Heading 2"/>
    <w:basedOn w:val="3"/>
    <w:next w:val="41"/>
    <w:link w:val="43"/>
    <w:qFormat/>
    <w:uiPriority w:val="0"/>
    <w:pPr>
      <w:keepLines/>
      <w:spacing w:before="240" w:after="60"/>
      <w:ind w:left="0" w:firstLine="720"/>
      <w:jc w:val="both"/>
    </w:pPr>
    <w:rPr>
      <w:rFonts w:ascii="Arial" w:hAnsi="Arial" w:eastAsia="SimSun"/>
      <w:kern w:val="28"/>
      <w:sz w:val="22"/>
      <w:lang w:val="en-GB"/>
    </w:rPr>
  </w:style>
  <w:style w:type="paragraph" w:customStyle="1" w:styleId="41">
    <w:name w:val="ZI List 1"/>
    <w:basedOn w:val="1"/>
    <w:link w:val="42"/>
    <w:qFormat/>
    <w:uiPriority w:val="0"/>
    <w:pPr>
      <w:spacing w:after="120"/>
      <w:ind w:left="720" w:hanging="720"/>
      <w:jc w:val="both"/>
    </w:pPr>
    <w:rPr>
      <w:rFonts w:ascii="Book Antiqua" w:hAnsi="Book Antiqua" w:eastAsia="SimSun"/>
      <w:sz w:val="22"/>
      <w:szCs w:val="20"/>
      <w:lang w:val="en-GB"/>
    </w:rPr>
  </w:style>
  <w:style w:type="character" w:customStyle="1" w:styleId="42">
    <w:name w:val="ZI List 1 Char"/>
    <w:link w:val="41"/>
    <w:qFormat/>
    <w:locked/>
    <w:uiPriority w:val="0"/>
    <w:rPr>
      <w:rFonts w:ascii="Book Antiqua" w:hAnsi="Book Antiqua"/>
      <w:sz w:val="22"/>
      <w:lang w:val="en-GB" w:eastAsia="en-US" w:bidi="ar-SA"/>
    </w:rPr>
  </w:style>
  <w:style w:type="character" w:customStyle="1" w:styleId="43">
    <w:name w:val="ZI Heading 2 Char"/>
    <w:link w:val="40"/>
    <w:qFormat/>
    <w:locked/>
    <w:uiPriority w:val="0"/>
    <w:rPr>
      <w:rFonts w:ascii="Arial" w:hAnsi="Arial"/>
      <w:b/>
      <w:kern w:val="28"/>
      <w:sz w:val="22"/>
      <w:lang w:val="en-GB" w:eastAsia="en-US" w:bidi="ar-SA"/>
    </w:rPr>
  </w:style>
  <w:style w:type="character" w:customStyle="1" w:styleId="44">
    <w:name w:val="WW8Num7z0"/>
    <w:qFormat/>
    <w:uiPriority w:val="0"/>
    <w:rPr>
      <w:rFonts w:ascii="Symbol" w:hAnsi="Symbol"/>
    </w:rPr>
  </w:style>
  <w:style w:type="character" w:customStyle="1" w:styleId="45">
    <w:name w:val="Body Text Char"/>
    <w:link w:val="11"/>
    <w:qFormat/>
    <w:uiPriority w:val="0"/>
    <w:rPr>
      <w:sz w:val="24"/>
      <w:lang w:val="en-US" w:eastAsia="en-US" w:bidi="ar-SA"/>
    </w:rPr>
  </w:style>
  <w:style w:type="character" w:customStyle="1" w:styleId="46">
    <w:name w:val="Char Char"/>
    <w:qFormat/>
    <w:uiPriority w:val="0"/>
    <w:rPr>
      <w:sz w:val="24"/>
      <w:lang w:val="en-US" w:eastAsia="en-US" w:bidi="ar-SA"/>
    </w:rPr>
  </w:style>
  <w:style w:type="character" w:customStyle="1" w:styleId="47">
    <w:name w:val="Header Char"/>
    <w:link w:val="19"/>
    <w:qFormat/>
    <w:uiPriority w:val="0"/>
    <w:rPr>
      <w:rFonts w:eastAsia="Times New Roman"/>
      <w:sz w:val="24"/>
      <w:szCs w:val="24"/>
      <w:lang w:eastAsia="en-US"/>
    </w:rPr>
  </w:style>
  <w:style w:type="character" w:customStyle="1" w:styleId="48">
    <w:name w:val="Footer Char"/>
    <w:link w:val="18"/>
    <w:qFormat/>
    <w:uiPriority w:val="99"/>
    <w:rPr>
      <w:rFonts w:eastAsia="Times New Roman"/>
      <w:lang w:eastAsia="en-US"/>
    </w:rPr>
  </w:style>
  <w:style w:type="character" w:customStyle="1" w:styleId="49">
    <w:name w:val="Heading 4 Char"/>
    <w:link w:val="5"/>
    <w:qFormat/>
    <w:uiPriority w:val="0"/>
    <w:rPr>
      <w:rFonts w:eastAsia="Times New Roman"/>
      <w:b/>
      <w:sz w:val="24"/>
      <w:lang w:eastAsia="en-US"/>
    </w:rPr>
  </w:style>
  <w:style w:type="character" w:customStyle="1" w:styleId="50">
    <w:name w:val="Heading 5 Char"/>
    <w:link w:val="6"/>
    <w:qFormat/>
    <w:uiPriority w:val="0"/>
    <w:rPr>
      <w:rFonts w:eastAsia="Times New Roman"/>
      <w:sz w:val="24"/>
      <w:lang w:eastAsia="en-US"/>
    </w:rPr>
  </w:style>
  <w:style w:type="character" w:customStyle="1" w:styleId="51">
    <w:name w:val="Heading 6 Char"/>
    <w:link w:val="7"/>
    <w:semiHidden/>
    <w:qFormat/>
    <w:uiPriority w:val="0"/>
    <w:rPr>
      <w:rFonts w:ascii="Calibri" w:hAnsi="Calibri" w:eastAsia="Times New Roman" w:cs="Times New Roman"/>
      <w:b/>
      <w:bCs/>
      <w:sz w:val="22"/>
      <w:szCs w:val="22"/>
      <w:lang w:val="en-US" w:eastAsia="en-US"/>
    </w:rPr>
  </w:style>
  <w:style w:type="paragraph" w:customStyle="1" w:styleId="52">
    <w:name w:val="Revision"/>
    <w:hidden/>
    <w:semiHidden/>
    <w:qFormat/>
    <w:uiPriority w:val="99"/>
    <w:rPr>
      <w:rFonts w:ascii="Times New Roman" w:hAnsi="Times New Roman" w:eastAsia="Times New Roman" w:cs="Times New Roman"/>
      <w:sz w:val="24"/>
      <w:szCs w:val="24"/>
      <w:lang w:val="en-US" w:eastAsia="en-US" w:bidi="ar-SA"/>
    </w:rPr>
  </w:style>
  <w:style w:type="character" w:customStyle="1" w:styleId="53">
    <w:name w:val="Unresolved Mention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D44B93-BC29-40B8-B082-3F36965132B7}">
  <ds:schemaRefs/>
</ds:datastoreItem>
</file>

<file path=docProps/app.xml><?xml version="1.0" encoding="utf-8"?>
<Properties xmlns="http://schemas.openxmlformats.org/officeDocument/2006/extended-properties" xmlns:vt="http://schemas.openxmlformats.org/officeDocument/2006/docPropsVTypes">
  <Template>Normal</Template>
  <Company>KBC (Karim Bussines Consulting);</Company>
  <Pages>11</Pages>
  <Words>3444</Words>
  <Characters>19631</Characters>
  <Lines>163</Lines>
  <Paragraphs>46</Paragraphs>
  <TotalTime>646</TotalTime>
  <ScaleCrop>false</ScaleCrop>
  <LinksUpToDate>false</LinksUpToDate>
  <CharactersWithSpaces>23029</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2020-02-04T11:23:00Z</dcterms:created>
  <dc:creator>KBC (Karim Bussines Consulting)</dc:creator>
  <cp:lastModifiedBy>LENOVO</cp:lastModifiedBy>
  <cp:lastPrinted>2019-11-26T14:46:00Z</cp:lastPrinted>
  <dcterms:modified xsi:type="dcterms:W3CDTF">2020-07-03T06:55:25Z</dcterms:modified>
  <dc:title>PERJANJIAN  PEMBIAYAAN   MURABAHAH</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