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Mario</w:t>
      </w:r>
    </w:p>
    <w:p>
      <w:pPr>
        <w:pStyle w:val="2"/>
        <w:rPr>
          <w:rFonts w:ascii="Cambria" w:hAnsi="Cambria"/>
          <w:sz w:val="22"/>
          <w:szCs w:val="22"/>
        </w:rPr>
      </w:pPr>
      <w:r>
        <w:rPr>
          <w:rFonts w:ascii="Cambria" w:hAnsi="Cambria"/>
          <w:w w:val="105"/>
          <w:sz w:val="22"/>
          <w:szCs w:val="22"/>
        </w:rPr>
        <w:t>ID Pemodal </w:t>
      </w:r>
      <w:r>
        <w:rPr>
          <w:rFonts w:hint="default"/>
          <w:w w:val="119"/>
        </w:rPr>
        <w:t>41</w:t>
      </w:r>
    </w:p>
    <w:p>
      <w:pPr>
        <w:pStyle w:val="2"/>
        <w:rPr>
          <w:rFonts w:ascii="Cambria" w:hAnsi="Cambria"/>
          <w:sz w:val="22"/>
          <w:szCs w:val="22"/>
        </w:rPr>
      </w:pPr>
      <w:r>
        <w:rPr>
          <w:rFonts w:ascii="Cambria" w:hAnsi="Cambria"/>
          <w:w w:val="105"/>
          <w:sz w:val="22"/>
          <w:szCs w:val="22"/>
        </w:rPr>
        <w:t>ID Proyek </w:t>
      </w:r>
      <w:r>
        <w:rPr>
          <w:rFonts w:hint="default"/>
          <w:w w:val="119"/>
        </w:rPr>
        <w:t>790772561575</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Selasa, 07 Juni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Selasa, 07 Juni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Mario</w:t>
      </w:r>
      <w:r>
        <w:rPr>
          <w:rFonts w:ascii="Cambria" w:hAnsi="Cambria"/>
          <w:color w:val="000000"/>
          <w:sz w:val="24"/>
          <w:szCs w:val="24"/>
        </w:rPr>
        <w:t>, warga negara Indonesia, pemegang nomor KTP </w:t>
      </w:r>
      <w:r>
        <w:rPr>
          <w:rFonts w:hint="default" w:ascii="Cambria" w:hAnsi="Cambria"/>
          <w:i/>
          <w:iCs/>
          <w:color w:val="000000"/>
          <w:sz w:val="24"/>
          <w:szCs w:val="24"/>
        </w:rPr>
        <w:t>1234432112344321</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790772561575</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780,000,000</w:t>
      </w:r>
      <w:r>
        <w:rPr>
          <w:rFonts w:ascii="Cambria" w:hAnsi="Cambria"/>
          <w:w w:val="105"/>
          <w:sz w:val="24"/>
          <w:szCs w:val="24"/>
        </w:rPr>
        <w:t>,--(</w:t>
      </w:r>
      <w:r>
        <w:rPr>
          <w:rFonts w:hint="default" w:ascii="Cambria" w:hAnsi="Cambria"/>
          <w:w w:val="105"/>
          <w:sz w:val="24"/>
          <w:szCs w:val="24"/>
        </w:rPr>
        <w:t>( Tujuh Ratus Delapan Puluh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Selasa, 07 Juni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10</w:t>
      </w:r>
      <w:r>
        <w:rPr>
          <w:rFonts w:ascii="Cambria" w:hAnsi="Cambria"/>
          <w:w w:val="105"/>
          <w:sz w:val="24"/>
          <w:szCs w:val="24"/>
        </w:rPr>
        <w:t> (</w:t>
      </w:r>
      <w:r>
        <w:rPr>
          <w:rFonts w:hint="default" w:ascii="Cambria" w:hAnsi="Cambria"/>
          <w:w w:val="105"/>
          <w:sz w:val="24"/>
          <w:szCs w:val="24"/>
        </w:rPr>
        <w:t>( Sepuluh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39,000</w:t>
      </w:r>
      <w:r>
        <w:rPr>
          <w:rFonts w:ascii="Cambria" w:hAnsi="Cambria"/>
          <w:sz w:val="24"/>
          <w:szCs w:val="24"/>
        </w:rPr>
        <w:t> (</w:t>
      </w:r>
      <w:r>
        <w:rPr>
          <w:rFonts w:hint="default" w:ascii="Cambria" w:hAnsi="Cambria"/>
          <w:sz w:val="24"/>
          <w:szCs w:val="24"/>
        </w:rPr>
        <w:t>( Tiga Puluh Sembilan 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2022-12-07</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7675083814333442</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Mario</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Mario</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1234432112344321</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pemodaldua@gmail.com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1234443</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Mario</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Mario</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