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Fadhiel Ibnu Sina</w:t>
      </w:r>
    </w:p>
    <w:p>
      <w:pPr>
        <w:pStyle w:val="2"/>
        <w:rPr>
          <w:rFonts w:ascii="Cambria" w:hAnsi="Cambria"/>
          <w:sz w:val="22"/>
          <w:szCs w:val="22"/>
        </w:rPr>
      </w:pPr>
      <w:r>
        <w:rPr>
          <w:rFonts w:ascii="Cambria" w:hAnsi="Cambria"/>
          <w:w w:val="105"/>
          <w:sz w:val="22"/>
          <w:szCs w:val="22"/>
        </w:rPr>
        <w:t>ID Pemodal </w:t>
      </w:r>
      <w:r>
        <w:rPr>
          <w:rFonts w:hint="default"/>
          <w:w w:val="119"/>
        </w:rPr>
        <w:t>44</w:t>
      </w:r>
    </w:p>
    <w:p>
      <w:pPr>
        <w:pStyle w:val="2"/>
        <w:rPr>
          <w:rFonts w:ascii="Cambria" w:hAnsi="Cambria"/>
          <w:sz w:val="22"/>
          <w:szCs w:val="22"/>
        </w:rPr>
      </w:pPr>
      <w:r>
        <w:rPr>
          <w:rFonts w:ascii="Cambria" w:hAnsi="Cambria"/>
          <w:w w:val="105"/>
          <w:sz w:val="22"/>
          <w:szCs w:val="22"/>
        </w:rPr>
        <w:t>ID Proyek </w:t>
      </w:r>
      <w:r>
        <w:rPr>
          <w:rFonts w:hint="default"/>
          <w:w w:val="119"/>
        </w:rPr>
        <w:t>833826890562</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Jumat, 01 Juli 2022</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Jumat, 01 Juli 2022</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Fadhiel Ibnu Sina</w:t>
      </w:r>
      <w:r>
        <w:rPr>
          <w:rFonts w:ascii="Cambria" w:hAnsi="Cambria"/>
          <w:color w:val="000000"/>
          <w:sz w:val="24"/>
          <w:szCs w:val="24"/>
        </w:rPr>
        <w:t>, warga negara Indonesia, pemegang nomor KTP </w:t>
      </w:r>
      <w:r>
        <w:rPr>
          <w:rFonts w:hint="default" w:ascii="Cambria" w:hAnsi="Cambria"/>
          <w:i/>
          <w:iCs/>
          <w:color w:val="000000"/>
          <w:sz w:val="24"/>
          <w:szCs w:val="24"/>
        </w:rPr>
        <w:t>28282828</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833826890562</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250,000,000</w:t>
      </w:r>
      <w:r>
        <w:rPr>
          <w:rFonts w:ascii="Cambria" w:hAnsi="Cambria"/>
          <w:w w:val="105"/>
          <w:sz w:val="24"/>
          <w:szCs w:val="24"/>
        </w:rPr>
        <w:t>,--(</w:t>
      </w:r>
      <w:r>
        <w:rPr>
          <w:rFonts w:hint="default" w:ascii="Cambria" w:hAnsi="Cambria"/>
          <w:w w:val="105"/>
          <w:sz w:val="24"/>
          <w:szCs w:val="24"/>
        </w:rPr>
        <w:t>( Dua Ratus Lima Puluh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Jumat, 01 Juli 2022</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15</w:t>
      </w:r>
      <w:r>
        <w:rPr>
          <w:rFonts w:ascii="Cambria" w:hAnsi="Cambria"/>
          <w:w w:val="105"/>
          <w:sz w:val="24"/>
          <w:szCs w:val="24"/>
        </w:rPr>
        <w:t> (</w:t>
      </w:r>
      <w:r>
        <w:rPr>
          <w:rFonts w:hint="default" w:ascii="Cambria" w:hAnsi="Cambria"/>
          <w:w w:val="105"/>
          <w:sz w:val="24"/>
          <w:szCs w:val="24"/>
        </w:rPr>
        <w:t>( Lima Belas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12,500,000</w:t>
      </w:r>
      <w:r>
        <w:rPr>
          <w:rFonts w:ascii="Cambria" w:hAnsi="Cambria"/>
          <w:sz w:val="24"/>
          <w:szCs w:val="24"/>
        </w:rPr>
        <w:t> (</w:t>
      </w:r>
      <w:r>
        <w:rPr>
          <w:rFonts w:hint="default" w:ascii="Cambria" w:hAnsi="Cambria"/>
          <w:sz w:val="24"/>
          <w:szCs w:val="24"/>
        </w:rPr>
        <w:t>( Dua Belas Juta Lima Ratus  Ribu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2023-01-01</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7675628154681067</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Fadhiel Ibnu Sina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Fadhiel Ibnu Sina</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28282828</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sinafadhiel@gmail.com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282828</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Fadhiel Ibnu Sina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Fadhiel Ibnu Sina</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