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Test Pemodal Dua</w:t>
      </w:r>
    </w:p>
    <w:p>
      <w:pPr>
        <w:pStyle w:val="2"/>
        <w:rPr>
          <w:rFonts w:ascii="Cambria" w:hAnsi="Cambria"/>
          <w:sz w:val="22"/>
          <w:szCs w:val="22"/>
        </w:rPr>
      </w:pPr>
      <w:r>
        <w:rPr>
          <w:rFonts w:ascii="Cambria" w:hAnsi="Cambria"/>
          <w:w w:val="105"/>
          <w:sz w:val="22"/>
          <w:szCs w:val="22"/>
        </w:rPr>
        <w:t>ID Pemodal </w:t>
      </w:r>
      <w:r>
        <w:rPr>
          <w:rFonts w:hint="default"/>
          <w:w w:val="119"/>
        </w:rPr>
        <w:t>55</w:t>
      </w:r>
    </w:p>
    <w:p>
      <w:pPr>
        <w:pStyle w:val="2"/>
        <w:rPr>
          <w:rFonts w:ascii="Cambria" w:hAnsi="Cambria"/>
          <w:sz w:val="22"/>
          <w:szCs w:val="22"/>
        </w:rPr>
      </w:pPr>
      <w:r>
        <w:rPr>
          <w:rFonts w:ascii="Cambria" w:hAnsi="Cambria"/>
          <w:w w:val="105"/>
          <w:sz w:val="22"/>
          <w:szCs w:val="22"/>
        </w:rPr>
        <w:t>ID Proyek </w:t>
      </w:r>
      <w:r>
        <w:rPr>
          <w:rFonts w:hint="default"/>
          <w:w w:val="119"/>
        </w:rPr>
        <w:t>094720829112</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Rabu, 22 Juni 2022</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Rabu, 22 Juni 2022</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Test Pemodal Dua</w:t>
      </w:r>
      <w:r>
        <w:rPr>
          <w:rFonts w:ascii="Cambria" w:hAnsi="Cambria"/>
          <w:color w:val="000000"/>
          <w:sz w:val="24"/>
          <w:szCs w:val="24"/>
        </w:rPr>
        <w:t>, warga negara Indonesia, pemegang nomor KTP </w:t>
      </w:r>
      <w:r>
        <w:rPr>
          <w:rFonts w:hint="default" w:ascii="Cambria" w:hAnsi="Cambria"/>
          <w:i/>
          <w:iCs/>
          <w:color w:val="000000"/>
          <w:sz w:val="24"/>
          <w:szCs w:val="24"/>
        </w:rPr>
        <w:t>9087890987890876</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094720829112</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300,000,000</w:t>
      </w:r>
      <w:r>
        <w:rPr>
          <w:rFonts w:ascii="Cambria" w:hAnsi="Cambria"/>
          <w:w w:val="105"/>
          <w:sz w:val="24"/>
          <w:szCs w:val="24"/>
        </w:rPr>
        <w:t>,--(</w:t>
      </w:r>
      <w:r>
        <w:rPr>
          <w:rFonts w:hint="default" w:ascii="Cambria" w:hAnsi="Cambria"/>
          <w:w w:val="105"/>
          <w:sz w:val="24"/>
          <w:szCs w:val="24"/>
        </w:rPr>
        <w:t>( Tiga Ratus  Juta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Rabu, 22 Juni 2022</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2</w:t>
      </w:r>
      <w:r>
        <w:rPr>
          <w:rFonts w:ascii="Cambria" w:hAnsi="Cambria"/>
          <w:w w:val="105"/>
          <w:sz w:val="24"/>
          <w:szCs w:val="24"/>
        </w:rPr>
        <w:t> (</w:t>
      </w:r>
      <w:r>
        <w:rPr>
          <w:rFonts w:hint="default" w:ascii="Cambria" w:hAnsi="Cambria"/>
          <w:w w:val="105"/>
          <w:sz w:val="24"/>
          <w:szCs w:val="24"/>
        </w:rPr>
        <w:t>( Dua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6,000,000</w:t>
      </w:r>
      <w:r>
        <w:rPr>
          <w:rFonts w:ascii="Cambria" w:hAnsi="Cambria"/>
          <w:sz w:val="24"/>
          <w:szCs w:val="24"/>
        </w:rPr>
        <w:t> (</w:t>
      </w:r>
      <w:r>
        <w:rPr>
          <w:rFonts w:hint="default" w:ascii="Cambria" w:hAnsi="Cambria"/>
          <w:sz w:val="24"/>
          <w:szCs w:val="24"/>
        </w:rPr>
        <w:t>( Enam Juta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2022-12-22</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7675895375058674</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Test Pemodal Dua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Test Pemodal Dua</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9087890987890876</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test2@pticd.id</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8968907689</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Test Pemodal Dua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Test Pemodal Dua</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