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Asri welas</w:t>
      </w:r>
    </w:p>
    <w:p>
      <w:pPr>
        <w:pStyle w:val="2"/>
        <w:rPr>
          <w:rFonts w:ascii="Cambria" w:hAnsi="Cambria"/>
          <w:sz w:val="22"/>
          <w:szCs w:val="22"/>
        </w:rPr>
      </w:pPr>
      <w:r>
        <w:rPr>
          <w:rFonts w:ascii="Cambria" w:hAnsi="Cambria"/>
          <w:w w:val="105"/>
          <w:sz w:val="22"/>
          <w:szCs w:val="22"/>
        </w:rPr>
        <w:t>ID Pemodal </w:t>
      </w:r>
      <w:r>
        <w:rPr>
          <w:rFonts w:hint="default"/>
          <w:w w:val="119"/>
        </w:rPr>
        <w:t>56</w:t>
      </w:r>
    </w:p>
    <w:p>
      <w:pPr>
        <w:pStyle w:val="2"/>
        <w:rPr>
          <w:rFonts w:ascii="Cambria" w:hAnsi="Cambria"/>
          <w:sz w:val="22"/>
          <w:szCs w:val="22"/>
        </w:rPr>
      </w:pPr>
      <w:r>
        <w:rPr>
          <w:rFonts w:ascii="Cambria" w:hAnsi="Cambria"/>
          <w:w w:val="105"/>
          <w:sz w:val="22"/>
          <w:szCs w:val="22"/>
        </w:rPr>
        <w:t>ID Proyek </w:t>
      </w:r>
      <w:r>
        <w:rPr>
          <w:rFonts w:hint="default"/>
          <w:w w:val="119"/>
        </w:rPr>
        <w:t>989545205756</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Kamis, 23 Juni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Kamis, 23 Juni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Asri welas</w:t>
      </w:r>
      <w:r>
        <w:rPr>
          <w:rFonts w:ascii="Cambria" w:hAnsi="Cambria"/>
          <w:color w:val="000000"/>
          <w:sz w:val="24"/>
          <w:szCs w:val="24"/>
        </w:rPr>
        <w:t>, warga negara Indonesia, pemegang nomor KTP </w:t>
      </w:r>
      <w:r>
        <w:rPr>
          <w:rFonts w:hint="default" w:ascii="Cambria" w:hAnsi="Cambria"/>
          <w:i/>
          <w:iCs/>
          <w:color w:val="000000"/>
          <w:sz w:val="24"/>
          <w:szCs w:val="24"/>
        </w:rPr>
        <w:t>1122334455667788</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989545205756</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765,000,000</w:t>
      </w:r>
      <w:r>
        <w:rPr>
          <w:rFonts w:ascii="Cambria" w:hAnsi="Cambria"/>
          <w:w w:val="105"/>
          <w:sz w:val="24"/>
          <w:szCs w:val="24"/>
        </w:rPr>
        <w:t>,--(</w:t>
      </w:r>
      <w:r>
        <w:rPr>
          <w:rFonts w:hint="default" w:ascii="Cambria" w:hAnsi="Cambria"/>
          <w:w w:val="105"/>
          <w:sz w:val="24"/>
          <w:szCs w:val="24"/>
        </w:rPr>
        <w:t>( Tujuh Ratus Enam Puluh Lima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Kamis, 23 Juni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2</w:t>
      </w:r>
      <w:r>
        <w:rPr>
          <w:rFonts w:ascii="Cambria" w:hAnsi="Cambria"/>
          <w:w w:val="105"/>
          <w:sz w:val="24"/>
          <w:szCs w:val="24"/>
        </w:rPr>
        <w:t> (</w:t>
      </w:r>
      <w:r>
        <w:rPr>
          <w:rFonts w:hint="default" w:ascii="Cambria" w:hAnsi="Cambria"/>
          <w:w w:val="105"/>
          <w:sz w:val="24"/>
          <w:szCs w:val="24"/>
        </w:rPr>
        <w:t>( Dua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38,250</w:t>
      </w:r>
      <w:r>
        <w:rPr>
          <w:rFonts w:ascii="Cambria" w:hAnsi="Cambria"/>
          <w:sz w:val="24"/>
          <w:szCs w:val="24"/>
        </w:rPr>
        <w:t> (</w:t>
      </w:r>
      <w:r>
        <w:rPr>
          <w:rFonts w:hint="default" w:ascii="Cambria" w:hAnsi="Cambria"/>
          <w:sz w:val="24"/>
          <w:szCs w:val="24"/>
        </w:rPr>
        <w:t>( Tiga Puluh Delapan Ribu Dua Ratus Lima Puluh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2022-12-23</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7675085289745297</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Asri welas</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Asri welas</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1122334455667788</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olvsfdf@gmail.com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40160785</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Asri welas</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Asri welas</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