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sharika</w:t>
      </w:r>
    </w:p>
    <w:p>
      <w:pPr>
        <w:pStyle w:val="2"/>
        <w:rPr>
          <w:rFonts w:ascii="Cambria" w:hAnsi="Cambria"/>
          <w:sz w:val="22"/>
          <w:szCs w:val="22"/>
        </w:rPr>
      </w:pPr>
      <w:r>
        <w:rPr>
          <w:rFonts w:ascii="Cambria" w:hAnsi="Cambria"/>
          <w:w w:val="105"/>
          <w:sz w:val="22"/>
          <w:szCs w:val="22"/>
        </w:rPr>
        <w:t>ID Pemodal </w:t>
      </w:r>
      <w:r>
        <w:rPr>
          <w:rFonts w:hint="default"/>
          <w:w w:val="119"/>
        </w:rPr>
        <w:t>91</w:t>
      </w:r>
    </w:p>
    <w:p>
      <w:pPr>
        <w:pStyle w:val="2"/>
        <w:rPr>
          <w:rFonts w:ascii="Cambria" w:hAnsi="Cambria"/>
          <w:sz w:val="22"/>
          <w:szCs w:val="22"/>
        </w:rPr>
      </w:pPr>
      <w:r>
        <w:rPr>
          <w:rFonts w:ascii="Cambria" w:hAnsi="Cambria"/>
          <w:w w:val="105"/>
          <w:sz w:val="22"/>
          <w:szCs w:val="22"/>
        </w:rPr>
        <w:t>ID Proyek </w:t>
      </w:r>
      <w:r>
        <w:rPr>
          <w:rFonts w:hint="default"/>
          <w:w w:val="119"/>
        </w:rPr>
        <w:t>496770243905</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28 Juni 2023</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28 Juni 2023</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sharika</w:t>
      </w:r>
      <w:r>
        <w:rPr>
          <w:rFonts w:ascii="Cambria" w:hAnsi="Cambria"/>
          <w:color w:val="000000"/>
          <w:sz w:val="24"/>
          <w:szCs w:val="24"/>
        </w:rPr>
        <w:t>, warga negara Indonesia, pemegang nomor KTP </w:t>
      </w:r>
      <w:r>
        <w:rPr>
          <w:rFonts w:hint="default" w:ascii="Cambria" w:hAnsi="Cambria"/>
          <w:i/>
          <w:iCs/>
          <w:color w:val="000000"/>
          <w:sz w:val="24"/>
          <w:szCs w:val="24"/>
        </w:rPr>
        <w:t>1234567</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496770243905</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300,000,000</w:t>
      </w:r>
      <w:r>
        <w:rPr>
          <w:rFonts w:ascii="Cambria" w:hAnsi="Cambria"/>
          <w:w w:val="105"/>
          <w:sz w:val="24"/>
          <w:szCs w:val="24"/>
        </w:rPr>
        <w:t>,--(</w:t>
      </w:r>
      <w:r>
        <w:rPr>
          <w:rFonts w:hint="default" w:ascii="Cambria" w:hAnsi="Cambria"/>
          <w:w w:val="105"/>
          <w:sz w:val="24"/>
          <w:szCs w:val="24"/>
        </w:rPr>
        <w:t>( Tiga Ratus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28 Juni 2023</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300</w:t>
      </w:r>
      <w:r>
        <w:rPr>
          <w:rFonts w:ascii="Cambria" w:hAnsi="Cambria"/>
          <w:sz w:val="24"/>
          <w:szCs w:val="24"/>
        </w:rPr>
        <w:t> (</w:t>
      </w:r>
      <w:r>
        <w:rPr>
          <w:rFonts w:hint="default" w:ascii="Cambria" w:hAnsi="Cambria"/>
          <w:sz w:val="24"/>
          <w:szCs w:val="24"/>
        </w:rPr>
        <w:t>( Tiga Ratus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2023-12-28</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7675085289745297</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sharika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sharika</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1234567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oliviasafdinofa@gmail.com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2121345677</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sharika</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sharika</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