
<file path=[Content_Types].xml><?xml version="1.0" encoding="utf-8"?>
<Types xmlns="http://schemas.openxmlformats.org/package/2006/content-types">
  <Default Extension="xml" ContentType="application/xml"/>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jc w:val="center"/>
        <w:outlineLvl w:val="5"/>
        <w:rPr>
          <w:rFonts w:ascii="Perpetua" w:hAnsi="Perpetua" w:cs="Cambria"/>
          <w:b/>
        </w:rPr>
      </w:pPr>
      <w:r>
        <w:rPr>
          <w:rFonts w:ascii="Perpetua" w:hAnsi="Perpetua"/>
          <w:b/>
          <w:bCs/>
          <w:color w:val="000000"/>
        </w:rPr>
        <w:drawing>
          <wp:inline distT="0" distB="0" distL="114300" distR="114300">
            <wp:extent cx="773430" cy="904240"/>
            <wp:effectExtent l="0" t="0" r="7620" b="10160"/>
            <wp:docPr id="2" name="Picture 1" descr="FintekMumta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FintekMumtaaz"/>
                    <pic:cNvPicPr>
                      <a:picLocks noChangeAspect="1"/>
                    </pic:cNvPicPr>
                  </pic:nvPicPr>
                  <pic:blipFill>
                    <a:blip r:embed="rId6"/>
                    <a:stretch>
                      <a:fillRect/>
                    </a:stretch>
                  </pic:blipFill>
                  <pic:spPr>
                    <a:xfrm>
                      <a:off x="0" y="0"/>
                      <a:ext cx="773430" cy="904240"/>
                    </a:xfrm>
                    <a:prstGeom prst="rect">
                      <a:avLst/>
                    </a:prstGeom>
                    <a:noFill/>
                    <a:ln>
                      <a:noFill/>
                    </a:ln>
                  </pic:spPr>
                </pic:pic>
              </a:graphicData>
            </a:graphic>
          </wp:inline>
        </w:drawing>
      </w:r>
    </w:p>
    <w:p>
      <w:pPr>
        <w:jc w:val="center"/>
        <w:rPr>
          <w:rFonts w:ascii="Perpetua" w:hAnsi="Perpetua" w:cs="Tahoma"/>
          <w:lang w:val="es-ES"/>
        </w:rPr>
      </w:pPr>
      <w:r>
        <w:rPr>
          <w:rFonts w:ascii="Perpetua" w:hAnsi="Perpetua" w:cs="Tahoma"/>
          <w:lang w:eastAsia="ko-KR"/>
        </w:rPr>
        <w:drawing>
          <wp:anchor distT="0" distB="0" distL="114300" distR="114300" simplePos="0" relativeHeight="251658240" behindDoc="0" locked="0" layoutInCell="1" allowOverlap="1">
            <wp:simplePos x="0" y="0"/>
            <wp:positionH relativeFrom="margin">
              <wp:posOffset>2045970</wp:posOffset>
            </wp:positionH>
            <wp:positionV relativeFrom="paragraph">
              <wp:posOffset>59055</wp:posOffset>
            </wp:positionV>
            <wp:extent cx="1953260" cy="349250"/>
            <wp:effectExtent l="0" t="0" r="8890" b="1270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7"/>
                    <a:stretch>
                      <a:fillRect/>
                    </a:stretch>
                  </pic:blipFill>
                  <pic:spPr>
                    <a:xfrm>
                      <a:off x="0" y="0"/>
                      <a:ext cx="1953260" cy="349250"/>
                    </a:xfrm>
                    <a:prstGeom prst="rect">
                      <a:avLst/>
                    </a:prstGeom>
                    <a:noFill/>
                    <a:ln>
                      <a:noFill/>
                    </a:ln>
                  </pic:spPr>
                </pic:pic>
              </a:graphicData>
            </a:graphic>
          </wp:anchor>
        </w:drawing>
      </w:r>
    </w:p>
    <w:p>
      <w:pPr>
        <w:jc w:val="center"/>
        <w:rPr>
          <w:rFonts w:ascii="Perpetua" w:hAnsi="Perpetua" w:cs="Tahoma"/>
          <w:lang w:val="es-ES"/>
        </w:rPr>
      </w:pPr>
    </w:p>
    <w:p>
      <w:pPr>
        <w:jc w:val="center"/>
        <w:rPr>
          <w:rFonts w:ascii="Perpetua" w:hAnsi="Perpetua" w:cs="Tahoma"/>
          <w:lang w:val="es-ES"/>
        </w:rPr>
      </w:pPr>
    </w:p>
    <w:p>
      <w:pPr>
        <w:jc w:val="center"/>
        <w:rPr>
          <w:rFonts w:ascii="Perpetua" w:hAnsi="Perpetua" w:cs="Tahoma"/>
          <w:i/>
          <w:lang w:val="es-ES"/>
        </w:rPr>
      </w:pPr>
      <w:r>
        <w:rPr>
          <w:rFonts w:ascii="Perpetua" w:hAnsi="Perpetua" w:cs="Tahoma"/>
          <w:i/>
          <w:lang w:val="es-ES"/>
        </w:rPr>
        <w:t>“Dengan menyebut Nama Allah Yang Maha Pengasih lagi Maha Penyayang”</w:t>
      </w:r>
    </w:p>
    <w:p>
      <w:pPr>
        <w:jc w:val="center"/>
        <w:rPr>
          <w:rFonts w:ascii="Perpetua" w:hAnsi="Perpetua" w:cs="Tahoma"/>
          <w:iCs/>
          <w:lang w:val="es-ES"/>
        </w:rPr>
      </w:pPr>
    </w:p>
    <w:p>
      <w:pPr>
        <w:keepNext/>
        <w:jc w:val="center"/>
        <w:outlineLvl w:val="5"/>
        <w:rPr>
          <w:rFonts w:ascii="Perpetua" w:hAnsi="Perpetua"/>
          <w:b/>
          <w:bCs/>
        </w:rPr>
      </w:pPr>
      <w:r>
        <w:rPr>
          <w:rFonts w:ascii="Perpetua" w:hAnsi="Perpetua"/>
          <w:b/>
          <w:bCs/>
          <w:lang w:val="id-ID"/>
        </w:rPr>
        <w:t xml:space="preserve">Aqad </w:t>
      </w:r>
      <w:r>
        <w:rPr>
          <w:rFonts w:ascii="Perpetua" w:hAnsi="Perpetua"/>
          <w:b/>
          <w:bCs/>
        </w:rPr>
        <w:t>Murabahah</w:t>
      </w:r>
    </w:p>
    <w:p>
      <w:pPr>
        <w:jc w:val="center"/>
        <w:rPr>
          <w:rFonts w:ascii="Perpetua" w:hAnsi="Perpetua"/>
          <w:b/>
          <w:bCs/>
        </w:rPr>
      </w:pPr>
      <w:r>
        <w:rPr>
          <w:rFonts w:ascii="Perpetua" w:hAnsi="Perpetua"/>
          <w:b/>
          <w:bCs/>
        </w:rPr>
        <w:t xml:space="preserve">Aqad No. </w:t>
      </w:r>
      <w:r>
        <w:rPr>
          <w:rFonts w:ascii="Perpetua" w:hAnsi="Perpetua" w:cs="Tahoma"/>
          <w:b/>
          <w:lang w:val="es-ES"/>
        </w:rPr>
        <w:t>XXXX/PD-MR/FM/BLN/THN</w:t>
      </w:r>
    </w:p>
    <w:p>
      <w:pPr>
        <w:jc w:val="center"/>
        <w:rPr>
          <w:rFonts w:ascii="Perpetua" w:hAnsi="Perpetua"/>
          <w:b/>
          <w:bCs/>
        </w:rPr>
      </w:pPr>
      <w:r>
        <w:rPr>
          <w:rFonts w:ascii="Perpetua" w:hAnsi="Perpetua"/>
          <w:b/>
          <w:bCs/>
        </w:rPr>
        <w:t>Tanggal 25 November 2019</w:t>
      </w:r>
    </w:p>
    <w:p>
      <w:pPr>
        <w:jc w:val="center"/>
        <w:rPr>
          <w:rFonts w:ascii="Perpetua" w:hAnsi="Perpetua"/>
          <w:b/>
          <w:bCs/>
        </w:rPr>
      </w:pPr>
    </w:p>
    <w:p>
      <w:pPr>
        <w:autoSpaceDE w:val="0"/>
        <w:autoSpaceDN w:val="0"/>
        <w:adjustRightInd w:val="0"/>
        <w:jc w:val="center"/>
        <w:rPr>
          <w:rFonts w:ascii="Perpetua" w:hAnsi="Perpetua" w:eastAsia="SimSun" w:cs="Arial-ItalicMT"/>
          <w:i/>
          <w:iCs/>
          <w:lang w:val="zh-CN" w:eastAsia="zh-CN"/>
        </w:rPr>
      </w:pPr>
      <w:r>
        <w:rPr>
          <w:rFonts w:ascii="Perpetua" w:hAnsi="Perpetua" w:eastAsia="SimSun" w:cs="Arial-ItalicMT"/>
          <w:i/>
          <w:iCs/>
          <w:lang w:val="zh-CN" w:eastAsia="zh-CN"/>
        </w:rPr>
        <w:t>"Dan ALLAH SWT telah menghalalkan jual beli dan mengharamkan</w:t>
      </w:r>
    </w:p>
    <w:p>
      <w:pPr>
        <w:autoSpaceDE w:val="0"/>
        <w:autoSpaceDN w:val="0"/>
        <w:adjustRightInd w:val="0"/>
        <w:jc w:val="center"/>
        <w:rPr>
          <w:rFonts w:ascii="Perpetua" w:hAnsi="Perpetua" w:eastAsia="SimSun" w:cs="Arial-ItalicMT"/>
          <w:i/>
          <w:iCs/>
          <w:lang w:val="zh-CN" w:eastAsia="zh-CN"/>
        </w:rPr>
      </w:pPr>
      <w:r>
        <w:rPr>
          <w:rFonts w:ascii="Perpetua" w:hAnsi="Perpetua" w:eastAsia="SimSun" w:cs="Arial-ItalicMT"/>
          <w:i/>
          <w:iCs/>
          <w:lang w:val="zh-CN" w:eastAsia="zh-CN"/>
        </w:rPr>
        <w:t>riba" (Surat Al-Baqarah 2 : 275)</w:t>
      </w:r>
      <w:r>
        <w:rPr>
          <w:rFonts w:ascii="Perpetua" w:hAnsi="Perpetua" w:eastAsia="SimSun" w:cs="Arial-ItalicMT"/>
          <w:i/>
          <w:iCs/>
          <w:lang w:val="zh-CN" w:eastAsia="zh-CN"/>
        </w:rPr>
        <w:br w:type="textWrapping"/>
      </w:r>
    </w:p>
    <w:p>
      <w:pPr>
        <w:autoSpaceDE w:val="0"/>
        <w:autoSpaceDN w:val="0"/>
        <w:adjustRightInd w:val="0"/>
        <w:jc w:val="center"/>
        <w:rPr>
          <w:rFonts w:ascii="Perpetua" w:hAnsi="Perpetua" w:eastAsia="SimSun" w:cs="Arial-ItalicMT"/>
          <w:i/>
          <w:iCs/>
          <w:lang w:val="zh-CN" w:eastAsia="zh-CN"/>
        </w:rPr>
      </w:pPr>
      <w:r>
        <w:rPr>
          <w:rFonts w:ascii="Perpetua" w:hAnsi="Perpetua" w:eastAsia="SimSun" w:cs="Arial-ItalicMT"/>
          <w:i/>
          <w:iCs/>
          <w:lang w:val="zh-CN" w:eastAsia="zh-CN"/>
        </w:rPr>
        <w:t>"Hai orang-orang beriman, janganlah kamu makan harta sesama</w:t>
      </w:r>
    </w:p>
    <w:p>
      <w:pPr>
        <w:autoSpaceDE w:val="0"/>
        <w:autoSpaceDN w:val="0"/>
        <w:adjustRightInd w:val="0"/>
        <w:jc w:val="center"/>
        <w:rPr>
          <w:rFonts w:ascii="Perpetua" w:hAnsi="Perpetua" w:eastAsia="SimSun" w:cs="Arial-ItalicMT"/>
          <w:i/>
          <w:iCs/>
          <w:lang w:val="zh-CN" w:eastAsia="zh-CN"/>
        </w:rPr>
      </w:pPr>
      <w:r>
        <w:rPr>
          <w:rFonts w:ascii="Perpetua" w:hAnsi="Perpetua" w:eastAsia="SimSun" w:cs="Arial-ItalicMT"/>
          <w:i/>
          <w:iCs/>
          <w:lang w:val="zh-CN" w:eastAsia="zh-CN"/>
        </w:rPr>
        <w:t>kamu dengan jalan bathil, kecuali melalui perniagaan yang berlaku</w:t>
      </w:r>
    </w:p>
    <w:p>
      <w:pPr>
        <w:jc w:val="center"/>
        <w:rPr>
          <w:rFonts w:ascii="Perpetua" w:hAnsi="Perpetua" w:eastAsia="SimSun" w:cs="Arial-ItalicMT"/>
          <w:i/>
          <w:iCs/>
          <w:lang w:val="zh-CN" w:eastAsia="zh-CN"/>
        </w:rPr>
      </w:pPr>
      <w:r>
        <w:rPr>
          <w:rFonts w:ascii="Perpetua" w:hAnsi="Perpetua" w:eastAsia="SimSun" w:cs="Arial-ItalicMT"/>
          <w:i/>
          <w:iCs/>
          <w:lang w:val="zh-CN" w:eastAsia="zh-CN"/>
        </w:rPr>
        <w:t>dengan suka sama suka di antara kamu" (Surat An-Nisaa' 4 : 29)</w:t>
      </w:r>
    </w:p>
    <w:p>
      <w:pPr>
        <w:jc w:val="center"/>
        <w:rPr>
          <w:rFonts w:ascii="Perpetua" w:hAnsi="Perpetua"/>
          <w:b/>
          <w:bCs/>
        </w:rPr>
      </w:pPr>
    </w:p>
    <w:p>
      <w:pPr>
        <w:jc w:val="both"/>
        <w:rPr>
          <w:rFonts w:ascii="Perpetua" w:hAnsi="Perpetua" w:cs="Tahoma"/>
          <w:lang w:val="es-ES"/>
        </w:rPr>
      </w:pPr>
      <w:r>
        <w:rPr>
          <w:rFonts w:ascii="Perpetua" w:hAnsi="Perpetua" w:cs="Tahoma"/>
        </w:rPr>
        <w:t xml:space="preserve">Pada hari ini </w:t>
      </w:r>
      <w:r>
        <w:rPr>
          <w:rFonts w:hint="default" w:ascii="Perpetua" w:hAnsi="Perpetua" w:cs="Tahoma"/>
          <w:highlight w:val="yellow"/>
          <w:lang w:val="en-US"/>
        </w:rPr>
        <w:t>[user.tgl]</w:t>
      </w:r>
      <w:r>
        <w:rPr>
          <w:rFonts w:ascii="Perpetua" w:hAnsi="Perpetua" w:cs="Tahoma"/>
        </w:rPr>
        <w:t xml:space="preserve">, telah ditanda-tangani </w:t>
      </w:r>
      <w:r>
        <w:rPr>
          <w:rFonts w:ascii="Perpetua" w:hAnsi="Perpetua" w:cs="Tahoma"/>
          <w:b/>
        </w:rPr>
        <w:t xml:space="preserve">PERJANJIAN PEMBIAYAAN SYARIAH </w:t>
      </w:r>
      <w:r>
        <w:rPr>
          <w:rFonts w:ascii="Perpetua" w:hAnsi="Perpetua" w:cs="Tahoma"/>
          <w:b/>
          <w:lang w:val="id-ID"/>
        </w:rPr>
        <w:t xml:space="preserve">BERBASIS TEKNOLOGI </w:t>
      </w:r>
      <w:r>
        <w:rPr>
          <w:rFonts w:ascii="Perpetua" w:hAnsi="Perpetua" w:cs="Tahoma"/>
        </w:rPr>
        <w:t xml:space="preserve"> dengan </w:t>
      </w:r>
      <w:r>
        <w:rPr>
          <w:rFonts w:ascii="Perpetua" w:hAnsi="Perpetua" w:cs="Tahoma"/>
          <w:b/>
        </w:rPr>
        <w:t xml:space="preserve">Aqad </w:t>
      </w:r>
      <w:r>
        <w:rPr>
          <w:rFonts w:ascii="Perpetua" w:hAnsi="Perpetua" w:cs="Tahoma"/>
          <w:b/>
          <w:highlight w:val="yellow"/>
        </w:rPr>
        <w:t>Murabahah</w:t>
      </w:r>
      <w:r>
        <w:rPr>
          <w:rFonts w:ascii="Perpetua" w:hAnsi="Perpetua" w:cs="Tahoma"/>
        </w:rPr>
        <w:t xml:space="preserve"> (selanjutnya disebut </w:t>
      </w:r>
      <w:r>
        <w:rPr>
          <w:rFonts w:ascii="Perpetua" w:hAnsi="Perpetua" w:cs="Tahoma"/>
          <w:b/>
        </w:rPr>
        <w:t>Perjanjian</w:t>
      </w:r>
      <w:r>
        <w:rPr>
          <w:rFonts w:ascii="Perpetua" w:hAnsi="Perpetua" w:cs="Tahoma"/>
        </w:rPr>
        <w:t>) antara:</w:t>
      </w:r>
    </w:p>
    <w:p>
      <w:pPr>
        <w:widowControl w:val="0"/>
        <w:jc w:val="both"/>
        <w:rPr>
          <w:rFonts w:ascii="Perpetua" w:hAnsi="Perpetua" w:cs="Tahoma"/>
          <w:lang w:val="es-ES"/>
        </w:rPr>
      </w:pPr>
    </w:p>
    <w:p>
      <w:pPr>
        <w:widowControl w:val="0"/>
        <w:ind w:left="360" w:hanging="360"/>
        <w:jc w:val="both"/>
        <w:rPr>
          <w:rFonts w:ascii="Perpetua" w:hAnsi="Perpetua" w:cs="Tahoma"/>
          <w:lang w:val="es-ES"/>
        </w:rPr>
      </w:pPr>
      <w:r>
        <w:rPr>
          <w:rFonts w:ascii="Perpetua" w:hAnsi="Perpetua" w:cs="Tahoma"/>
          <w:lang w:val="es-ES"/>
        </w:rPr>
        <w:t xml:space="preserve">I. </w:t>
      </w:r>
      <w:r>
        <w:rPr>
          <w:rFonts w:ascii="Perpetua" w:hAnsi="Perpetua" w:cs="Tahoma"/>
          <w:lang w:val="es-ES"/>
        </w:rPr>
        <w:tab/>
      </w:r>
      <w:r>
        <w:rPr>
          <w:rFonts w:ascii="Perpetua" w:hAnsi="Perpetua" w:cs="Tahoma"/>
          <w:lang w:val="es-ES"/>
        </w:rPr>
        <w:t>PT Fintek Andalan Solusi Teknologi, berkedudukan di Jakarta dan berkantor pusat di Cityloft Building,15th Suite 1518</w:t>
      </w:r>
      <w:r>
        <w:rPr>
          <w:rFonts w:ascii="Perpetua" w:hAnsi="Perpetua" w:cs="Tahoma"/>
          <w:lang w:val="id-ID"/>
        </w:rPr>
        <w:t xml:space="preserve"> </w:t>
      </w:r>
      <w:r>
        <w:rPr>
          <w:rFonts w:ascii="Perpetua" w:hAnsi="Perpetua" w:cs="Tahoma"/>
          <w:lang w:val="es-ES"/>
        </w:rPr>
        <w:t>Jl.KH Mas Mansyur Kav 121</w:t>
      </w:r>
      <w:r>
        <w:rPr>
          <w:rFonts w:ascii="Perpetua" w:hAnsi="Perpetua" w:cs="Tahoma"/>
          <w:lang w:val="id-ID"/>
        </w:rPr>
        <w:t xml:space="preserve"> </w:t>
      </w:r>
      <w:r>
        <w:rPr>
          <w:rFonts w:ascii="Perpetua" w:hAnsi="Perpetua" w:cs="Tahoma"/>
          <w:lang w:val="es-ES"/>
        </w:rPr>
        <w:t>Jakarta 10220 – Indonesia,</w:t>
      </w:r>
      <w:r>
        <w:rPr>
          <w:rFonts w:ascii="Perpetua" w:hAnsi="Perpetua" w:cs="Tahoma"/>
          <w:lang w:val="id-ID"/>
        </w:rPr>
        <w:t xml:space="preserve"> </w:t>
      </w:r>
      <w:r>
        <w:rPr>
          <w:rFonts w:ascii="Perpetua" w:hAnsi="Perpetua" w:cs="Tahoma"/>
          <w:lang w:val="es-ES"/>
        </w:rPr>
        <w:t>dalam hal ini melalui,</w:t>
      </w:r>
    </w:p>
    <w:p>
      <w:pPr>
        <w:widowControl w:val="0"/>
        <w:ind w:left="360"/>
        <w:jc w:val="both"/>
        <w:rPr>
          <w:rFonts w:ascii="Perpetua" w:hAnsi="Perpetua" w:cs="Tahoma"/>
          <w:lang w:val="es-ES"/>
        </w:rPr>
      </w:pPr>
      <w:r>
        <w:rPr>
          <w:rFonts w:ascii="Perpetua" w:hAnsi="Perpetua" w:cs="Tahoma"/>
          <w:lang w:val="es-ES"/>
        </w:rPr>
        <w:t>Diwakili oleh</w:t>
      </w:r>
      <w:r>
        <w:rPr>
          <w:rFonts w:ascii="Perpetua" w:hAnsi="Perpetua" w:cs="Tahoma"/>
          <w:lang w:val="es-ES"/>
        </w:rPr>
        <w:tab/>
      </w:r>
      <w:r>
        <w:rPr>
          <w:rFonts w:ascii="Perpetua" w:hAnsi="Perpetua" w:cs="Tahoma"/>
          <w:lang w:val="es-ES"/>
        </w:rPr>
        <w:tab/>
      </w:r>
      <w:r>
        <w:rPr>
          <w:rFonts w:ascii="Perpetua" w:hAnsi="Perpetua" w:cs="Tahoma"/>
          <w:lang w:val="es-ES"/>
        </w:rPr>
        <w:tab/>
      </w:r>
      <w:r>
        <w:rPr>
          <w:rFonts w:ascii="Perpetua" w:hAnsi="Perpetua" w:cs="Tahoma"/>
          <w:lang w:val="es-ES"/>
        </w:rPr>
        <w:t>: Chris Agustono</w:t>
      </w:r>
    </w:p>
    <w:p>
      <w:pPr>
        <w:widowControl w:val="0"/>
        <w:ind w:left="360"/>
        <w:jc w:val="both"/>
        <w:rPr>
          <w:rFonts w:ascii="Perpetua" w:hAnsi="Perpetua" w:cs="Tahoma"/>
          <w:lang w:val="es-ES"/>
        </w:rPr>
      </w:pPr>
      <w:r>
        <w:rPr>
          <w:rFonts w:ascii="Perpetua" w:hAnsi="Perpetua" w:cs="Tahoma"/>
          <w:lang w:val="es-ES"/>
        </w:rPr>
        <w:t>Dalam Kapasitasnya selaku</w:t>
      </w:r>
      <w:r>
        <w:rPr>
          <w:rFonts w:ascii="Perpetua" w:hAnsi="Perpetua" w:cs="Tahoma"/>
          <w:lang w:val="es-ES"/>
        </w:rPr>
        <w:tab/>
      </w:r>
      <w:r>
        <w:rPr>
          <w:rFonts w:ascii="Perpetua" w:hAnsi="Perpetua" w:cs="Tahoma"/>
          <w:lang w:val="es-ES"/>
        </w:rPr>
        <w:tab/>
      </w:r>
      <w:r>
        <w:rPr>
          <w:rFonts w:ascii="Perpetua" w:hAnsi="Perpetua" w:cs="Tahoma"/>
          <w:lang w:val="es-ES"/>
        </w:rPr>
        <w:t>: Direktur Utama</w:t>
      </w:r>
    </w:p>
    <w:p>
      <w:pPr>
        <w:pStyle w:val="11"/>
        <w:widowControl w:val="0"/>
        <w:autoSpaceDE w:val="0"/>
        <w:autoSpaceDN w:val="0"/>
        <w:ind w:left="360"/>
        <w:rPr>
          <w:rFonts w:ascii="Perpetua" w:hAnsi="Perpetua" w:cs="Tahoma"/>
          <w:szCs w:val="24"/>
          <w:lang w:val="es-ES"/>
        </w:rPr>
      </w:pPr>
      <w:r>
        <w:rPr>
          <w:rFonts w:ascii="Perpetua" w:hAnsi="Perpetua" w:cs="Tahoma"/>
          <w:szCs w:val="24"/>
        </w:rPr>
        <w:t xml:space="preserve">berdasarkan </w:t>
      </w:r>
      <w:r>
        <w:rPr>
          <w:rFonts w:ascii="Perpetua" w:hAnsi="Perpetua" w:cs="Tahoma"/>
          <w:b/>
          <w:i/>
          <w:szCs w:val="24"/>
          <w:highlight w:val="yellow"/>
          <w:lang w:val="id-ID"/>
        </w:rPr>
        <w:t xml:space="preserve">Akta Perubahan : </w:t>
      </w:r>
      <w:r>
        <w:rPr>
          <w:rFonts w:hint="default" w:ascii="Perpetua" w:hAnsi="Perpetua" w:cs="Tahoma"/>
          <w:b/>
          <w:i/>
          <w:szCs w:val="24"/>
          <w:highlight w:val="yellow"/>
          <w:lang w:val="en-US"/>
        </w:rPr>
        <w:t>[user.no_akta]</w:t>
      </w:r>
      <w:r>
        <w:rPr>
          <w:rFonts w:ascii="Perpetua" w:hAnsi="Perpetua" w:cs="Tahoma"/>
          <w:b/>
          <w:i/>
          <w:szCs w:val="24"/>
          <w:lang w:val="id-ID"/>
        </w:rPr>
        <w:t xml:space="preserve"> dan  Surat Keterangan dari </w:t>
      </w:r>
      <w:r>
        <w:rPr>
          <w:rFonts w:ascii="Perpetua" w:hAnsi="Perpetua" w:cs="Tahoma"/>
          <w:b/>
          <w:i/>
          <w:szCs w:val="24"/>
        </w:rPr>
        <w:t>ABC</w:t>
      </w:r>
      <w:r>
        <w:rPr>
          <w:rFonts w:ascii="Perpetua" w:hAnsi="Perpetua" w:cs="Tahoma"/>
          <w:b/>
          <w:i/>
          <w:szCs w:val="24"/>
          <w:lang w:val="id-ID"/>
        </w:rPr>
        <w:t>,S.H. Notaris dan PPAT No.2</w:t>
      </w:r>
      <w:r>
        <w:rPr>
          <w:rFonts w:ascii="Perpetua" w:hAnsi="Perpetua" w:cs="Tahoma"/>
          <w:b/>
          <w:i/>
          <w:szCs w:val="24"/>
          <w:lang w:val="zh-CN"/>
        </w:rPr>
        <w:t xml:space="preserve">, </w:t>
      </w:r>
      <w:r>
        <w:rPr>
          <w:rFonts w:ascii="Perpetua" w:hAnsi="Perpetua" w:cs="Tahoma"/>
          <w:szCs w:val="24"/>
        </w:rPr>
        <w:t xml:space="preserve">dengan demikian berhak bertindak untuk dan atas nama Perusahaan dan merk platform </w:t>
      </w:r>
      <w:r>
        <w:rPr>
          <w:rFonts w:ascii="Perpetua" w:hAnsi="Perpetua" w:cs="Tahoma"/>
          <w:b/>
          <w:szCs w:val="24"/>
        </w:rPr>
        <w:t xml:space="preserve">FINTEK MUMTAAZ, </w:t>
      </w:r>
      <w:r>
        <w:rPr>
          <w:rFonts w:ascii="Perpetua" w:hAnsi="Perpetua" w:cs="Tahoma"/>
          <w:szCs w:val="24"/>
          <w:lang w:val="es-ES"/>
        </w:rPr>
        <w:t>dalam hal ini bertindak selaku</w:t>
      </w:r>
      <w:r>
        <w:rPr>
          <w:rFonts w:ascii="Perpetua" w:hAnsi="Perpetua" w:cs="Tahoma"/>
          <w:szCs w:val="24"/>
          <w:lang w:val="id-ID"/>
        </w:rPr>
        <w:t xml:space="preserve"> wakil dari</w:t>
      </w:r>
      <w:r>
        <w:rPr>
          <w:rFonts w:ascii="Perpetua" w:hAnsi="Perpetua" w:cs="Tahoma"/>
          <w:szCs w:val="24"/>
          <w:lang w:val="es-ES"/>
        </w:rPr>
        <w:t xml:space="preserve"> </w:t>
      </w:r>
      <w:r>
        <w:rPr>
          <w:rFonts w:ascii="Perpetua" w:hAnsi="Perpetua" w:cs="Tahoma"/>
          <w:b/>
          <w:szCs w:val="24"/>
          <w:lang w:val="es-ES"/>
        </w:rPr>
        <w:t>PENDANA</w:t>
      </w:r>
      <w:r>
        <w:rPr>
          <w:rFonts w:ascii="Perpetua" w:hAnsi="Perpetua" w:cs="Tahoma"/>
          <w:szCs w:val="24"/>
          <w:lang w:val="es-ES"/>
        </w:rPr>
        <w:t xml:space="preserve">, selanjutnya disebut  </w:t>
      </w:r>
      <w:r>
        <w:rPr>
          <w:rFonts w:ascii="Perpetua" w:hAnsi="Perpetua" w:cs="Tahoma"/>
          <w:b/>
          <w:szCs w:val="24"/>
          <w:lang w:val="es-ES"/>
        </w:rPr>
        <w:t>FINTEK MUMTAAZ</w:t>
      </w:r>
      <w:r>
        <w:rPr>
          <w:rFonts w:ascii="Perpetua" w:hAnsi="Perpetua" w:cs="Tahoma"/>
          <w:szCs w:val="24"/>
          <w:lang w:val="es-ES"/>
        </w:rPr>
        <w:t>;</w:t>
      </w:r>
    </w:p>
    <w:p>
      <w:pPr>
        <w:widowControl w:val="0"/>
        <w:jc w:val="both"/>
        <w:rPr>
          <w:rFonts w:ascii="Perpetua" w:hAnsi="Perpetua" w:cs="Tahoma"/>
          <w:lang w:val="es-ES"/>
        </w:rPr>
      </w:pPr>
    </w:p>
    <w:p>
      <w:pPr>
        <w:widowControl w:val="0"/>
        <w:ind w:left="360" w:hanging="360"/>
        <w:jc w:val="both"/>
        <w:rPr>
          <w:rFonts w:hint="default" w:ascii="Perpetua" w:hAnsi="Perpetua" w:cs="Tahoma"/>
          <w:lang w:val="en-US"/>
        </w:rPr>
      </w:pPr>
      <w:r>
        <w:rPr>
          <w:rFonts w:ascii="Perpetua" w:hAnsi="Perpetua" w:cs="Tahoma"/>
          <w:lang w:val="es-ES"/>
        </w:rPr>
        <w:t>II.</w:t>
      </w:r>
      <w:r>
        <w:rPr>
          <w:rFonts w:ascii="Perpetua" w:hAnsi="Perpetua" w:cs="Tahoma"/>
          <w:lang w:val="es-ES"/>
        </w:rPr>
        <w:tab/>
      </w:r>
      <w:r>
        <w:rPr>
          <w:rFonts w:ascii="Perpetua" w:hAnsi="Perpetua" w:cs="Tahoma"/>
          <w:lang w:val="es-ES"/>
        </w:rPr>
        <w:t>Nama</w:t>
      </w:r>
      <w:r>
        <w:rPr>
          <w:rFonts w:ascii="Perpetua" w:hAnsi="Perpetua" w:cs="Tahoma"/>
          <w:lang w:val="es-ES"/>
        </w:rPr>
        <w:tab/>
      </w:r>
      <w:r>
        <w:rPr>
          <w:rFonts w:ascii="Perpetua" w:hAnsi="Perpetua" w:cs="Tahoma"/>
          <w:lang w:val="es-ES"/>
        </w:rPr>
        <w:tab/>
      </w:r>
      <w:r>
        <w:rPr>
          <w:rFonts w:ascii="Perpetua" w:hAnsi="Perpetua" w:cs="Tahoma"/>
          <w:lang w:val="es-ES"/>
        </w:rPr>
        <w:t xml:space="preserve">: </w:t>
      </w:r>
      <w:r>
        <w:rPr>
          <w:rFonts w:hint="default" w:ascii="Perpetua" w:hAnsi="Perpetua" w:cs="Tahoma"/>
          <w:lang w:val="en-US"/>
        </w:rPr>
        <w:t>[user.nama]</w:t>
      </w:r>
    </w:p>
    <w:p>
      <w:pPr>
        <w:widowControl w:val="0"/>
        <w:ind w:left="360" w:hanging="360"/>
        <w:jc w:val="both"/>
        <w:rPr>
          <w:rFonts w:hint="default" w:ascii="Perpetua" w:hAnsi="Perpetua" w:cs="Tahoma"/>
          <w:lang w:val="en-US"/>
        </w:rPr>
      </w:pPr>
      <w:r>
        <w:rPr>
          <w:rFonts w:ascii="Perpetua" w:hAnsi="Perpetua" w:cs="Tahoma"/>
          <w:lang w:val="es-ES"/>
        </w:rPr>
        <w:tab/>
      </w:r>
      <w:r>
        <w:rPr>
          <w:rFonts w:ascii="Perpetua" w:hAnsi="Perpetua" w:cs="Tahoma"/>
          <w:lang w:val="es-ES"/>
        </w:rPr>
        <w:t xml:space="preserve">ID Pengelola Dana </w:t>
      </w:r>
      <w:r>
        <w:rPr>
          <w:rFonts w:ascii="Perpetua" w:hAnsi="Perpetua" w:cs="Tahoma"/>
          <w:lang w:val="es-ES"/>
        </w:rPr>
        <w:tab/>
      </w:r>
      <w:r>
        <w:rPr>
          <w:rFonts w:ascii="Perpetua" w:hAnsi="Perpetua" w:cs="Tahoma"/>
          <w:lang w:val="es-ES"/>
        </w:rPr>
        <w:t>:</w:t>
      </w:r>
      <w:r>
        <w:rPr>
          <w:rFonts w:hint="default" w:ascii="Perpetua" w:hAnsi="Perpetua" w:cs="Tahoma"/>
          <w:lang w:val="en-US"/>
        </w:rPr>
        <w:t xml:space="preserve"> [user.id_peminjam]</w:t>
      </w:r>
    </w:p>
    <w:p>
      <w:pPr>
        <w:widowControl w:val="0"/>
        <w:ind w:left="360"/>
        <w:jc w:val="both"/>
        <w:rPr>
          <w:rFonts w:hint="default" w:ascii="Perpetua" w:hAnsi="Perpetua" w:cs="Tahoma"/>
          <w:lang w:val="en-US"/>
        </w:rPr>
      </w:pPr>
      <w:r>
        <w:rPr>
          <w:rFonts w:ascii="Perpetua" w:hAnsi="Perpetua" w:cs="Tahoma"/>
          <w:lang w:val="es-ES"/>
        </w:rPr>
        <w:t>Pekerjaan</w:t>
      </w:r>
      <w:r>
        <w:rPr>
          <w:rFonts w:ascii="Perpetua" w:hAnsi="Perpetua" w:cs="Tahoma"/>
          <w:lang w:val="es-ES"/>
        </w:rPr>
        <w:tab/>
      </w:r>
      <w:r>
        <w:rPr>
          <w:rFonts w:ascii="Perpetua" w:hAnsi="Perpetua" w:cs="Tahoma"/>
          <w:lang w:val="es-ES"/>
        </w:rPr>
        <w:tab/>
      </w:r>
      <w:r>
        <w:rPr>
          <w:rFonts w:ascii="Perpetua" w:hAnsi="Perpetua" w:cs="Tahoma"/>
          <w:lang w:val="es-ES"/>
        </w:rPr>
        <w:t xml:space="preserve">: </w:t>
      </w:r>
      <w:r>
        <w:rPr>
          <w:rFonts w:hint="default" w:ascii="Perpetua" w:hAnsi="Perpetua" w:cs="Tahoma"/>
          <w:highlight w:val="yellow"/>
          <w:lang w:val="en-US"/>
        </w:rPr>
        <w:t>[user.division]</w:t>
      </w:r>
    </w:p>
    <w:p>
      <w:pPr>
        <w:widowControl w:val="0"/>
        <w:ind w:left="360"/>
        <w:jc w:val="both"/>
        <w:rPr>
          <w:rFonts w:hint="default" w:ascii="Perpetua" w:hAnsi="Perpetua" w:cs="Tahoma"/>
          <w:lang w:val="en-US"/>
        </w:rPr>
      </w:pPr>
      <w:r>
        <w:rPr>
          <w:rFonts w:ascii="Perpetua" w:hAnsi="Perpetua" w:cs="Tahoma"/>
          <w:lang w:val="es-ES"/>
        </w:rPr>
        <w:t>Nama Perusahaan</w:t>
      </w:r>
      <w:r>
        <w:rPr>
          <w:rFonts w:ascii="Perpetua" w:hAnsi="Perpetua" w:cs="Tahoma"/>
          <w:lang w:val="es-ES"/>
        </w:rPr>
        <w:tab/>
      </w:r>
      <w:r>
        <w:rPr>
          <w:rFonts w:ascii="Perpetua" w:hAnsi="Perpetua" w:cs="Tahoma"/>
          <w:lang w:val="es-ES"/>
        </w:rPr>
        <w:t xml:space="preserve">: </w:t>
      </w:r>
      <w:r>
        <w:rPr>
          <w:rFonts w:hint="default" w:ascii="Perpetua" w:hAnsi="Perpetua" w:cs="Tahoma"/>
          <w:lang w:val="en-US"/>
        </w:rPr>
        <w:t>[user.nama_perusahaan]</w:t>
      </w:r>
    </w:p>
    <w:p>
      <w:pPr>
        <w:widowControl w:val="0"/>
        <w:ind w:left="360"/>
        <w:jc w:val="both"/>
        <w:rPr>
          <w:rFonts w:hint="default" w:ascii="Perpetua" w:hAnsi="Perpetua" w:cs="Tahoma"/>
          <w:lang w:val="en-US"/>
        </w:rPr>
      </w:pPr>
      <w:r>
        <w:rPr>
          <w:rFonts w:ascii="Perpetua" w:hAnsi="Perpetua" w:cs="Tahoma"/>
          <w:lang w:val="es-ES"/>
        </w:rPr>
        <w:t>Alamat Kantor</w:t>
      </w:r>
      <w:r>
        <w:rPr>
          <w:rFonts w:ascii="Perpetua" w:hAnsi="Perpetua" w:cs="Tahoma"/>
          <w:lang w:val="es-ES"/>
        </w:rPr>
        <w:tab/>
      </w:r>
      <w:r>
        <w:rPr>
          <w:rFonts w:ascii="Perpetua" w:hAnsi="Perpetua" w:cs="Tahoma"/>
          <w:highlight w:val="yellow"/>
          <w:lang w:val="es-ES"/>
        </w:rPr>
        <w:t xml:space="preserve">: </w:t>
      </w:r>
      <w:r>
        <w:rPr>
          <w:rFonts w:hint="default" w:ascii="Perpetua" w:hAnsi="Perpetua" w:cs="Tahoma"/>
          <w:highlight w:val="yellow"/>
          <w:lang w:val="en-US"/>
        </w:rPr>
        <w:t>[user.alamat]</w:t>
      </w:r>
    </w:p>
    <w:p>
      <w:pPr>
        <w:widowControl w:val="0"/>
        <w:ind w:left="360"/>
        <w:jc w:val="both"/>
        <w:rPr>
          <w:rFonts w:hint="default" w:ascii="Perpetua" w:hAnsi="Perpetua" w:cs="Tahoma"/>
          <w:lang w:val="en-US"/>
        </w:rPr>
      </w:pPr>
      <w:r>
        <w:rPr>
          <w:rFonts w:ascii="Perpetua" w:hAnsi="Perpetua" w:cs="Tahoma"/>
          <w:lang w:val="es-ES"/>
        </w:rPr>
        <w:t>Alamat barang</w:t>
      </w:r>
      <w:r>
        <w:rPr>
          <w:rFonts w:ascii="Perpetua" w:hAnsi="Perpetua" w:cs="Tahoma"/>
          <w:lang w:val="es-ES"/>
        </w:rPr>
        <w:tab/>
      </w:r>
      <w:r>
        <w:rPr>
          <w:rFonts w:ascii="Perpetua" w:hAnsi="Perpetua" w:cs="Tahoma"/>
          <w:highlight w:val="yellow"/>
          <w:lang w:val="es-ES"/>
        </w:rPr>
        <w:t xml:space="preserve">: </w:t>
      </w:r>
      <w:r>
        <w:rPr>
          <w:rFonts w:hint="default" w:ascii="Perpetua" w:hAnsi="Perpetua" w:cs="Tahoma"/>
          <w:highlight w:val="yellow"/>
          <w:lang w:val="en-US"/>
        </w:rPr>
        <w:t>[user.alamat]</w:t>
      </w:r>
    </w:p>
    <w:p>
      <w:pPr>
        <w:widowControl w:val="0"/>
        <w:ind w:left="360"/>
        <w:jc w:val="both"/>
        <w:rPr>
          <w:rFonts w:hint="default" w:ascii="Perpetua" w:hAnsi="Perpetua" w:cs="Tahoma"/>
          <w:lang w:val="en-US"/>
        </w:rPr>
      </w:pPr>
      <w:r>
        <w:rPr>
          <w:rFonts w:ascii="Perpetua" w:hAnsi="Perpetua" w:cs="Tahoma"/>
          <w:lang w:val="es-ES"/>
        </w:rPr>
        <w:t>Nomor KTP</w:t>
      </w:r>
      <w:r>
        <w:rPr>
          <w:rFonts w:ascii="Perpetua" w:hAnsi="Perpetua" w:cs="Tahoma"/>
          <w:lang w:val="es-ES"/>
        </w:rPr>
        <w:tab/>
      </w:r>
      <w:r>
        <w:rPr>
          <w:rFonts w:ascii="Perpetua" w:hAnsi="Perpetua" w:cs="Tahoma"/>
          <w:lang w:val="es-ES"/>
        </w:rPr>
        <w:tab/>
      </w:r>
      <w:r>
        <w:rPr>
          <w:rFonts w:ascii="Perpetua" w:hAnsi="Perpetua" w:cs="Tahoma"/>
          <w:lang w:val="es-ES"/>
        </w:rPr>
        <w:t xml:space="preserve">: </w:t>
      </w:r>
      <w:r>
        <w:rPr>
          <w:rFonts w:hint="default" w:ascii="Perpetua" w:hAnsi="Perpetua" w:cs="Tahoma"/>
          <w:highlight w:val="yellow"/>
          <w:lang w:val="en-US"/>
        </w:rPr>
        <w:t>[user.ktp]</w:t>
      </w:r>
    </w:p>
    <w:p>
      <w:pPr>
        <w:pStyle w:val="11"/>
        <w:ind w:left="360"/>
        <w:rPr>
          <w:rFonts w:hint="default" w:ascii="Perpetua" w:hAnsi="Perpetua" w:cs="Tahoma"/>
          <w:szCs w:val="24"/>
          <w:lang w:val="en-US"/>
        </w:rPr>
      </w:pPr>
      <w:r>
        <w:rPr>
          <w:rFonts w:ascii="Perpetua" w:hAnsi="Perpetua" w:cs="Tahoma"/>
          <w:szCs w:val="24"/>
        </w:rPr>
        <w:t>Berdasarkan Akta No.</w:t>
      </w:r>
      <w:r>
        <w:rPr>
          <w:rFonts w:hint="default" w:ascii="Perpetua" w:hAnsi="Perpetua" w:cs="Tahoma"/>
          <w:szCs w:val="24"/>
          <w:lang w:val="en-US"/>
        </w:rPr>
        <w:t>[user.no_akta]</w:t>
      </w:r>
      <w:r>
        <w:rPr>
          <w:rFonts w:ascii="Perpetua" w:hAnsi="Perpetua" w:cs="Tahoma"/>
          <w:szCs w:val="24"/>
        </w:rPr>
        <w:t xml:space="preserve"> dengan demikian berhak bertindak untuk dan atas nama </w:t>
      </w:r>
      <w:r>
        <w:rPr>
          <w:rFonts w:ascii="Perpetua" w:hAnsi="Perpetua" w:cs="Tahoma"/>
          <w:szCs w:val="24"/>
          <w:highlight w:val="yellow"/>
        </w:rPr>
        <w:t>PT</w:t>
      </w:r>
      <w:r>
        <w:rPr>
          <w:rFonts w:hint="default" w:ascii="Perpetua" w:hAnsi="Perpetua" w:cs="Tahoma"/>
          <w:szCs w:val="24"/>
          <w:highlight w:val="yellow"/>
          <w:lang w:val="en-US"/>
        </w:rPr>
        <w:t xml:space="preserve"> [user.nama_perusahaan]</w:t>
      </w:r>
    </w:p>
    <w:p>
      <w:pPr>
        <w:widowControl w:val="0"/>
        <w:ind w:left="360"/>
        <w:jc w:val="both"/>
        <w:rPr>
          <w:rFonts w:ascii="Perpetua" w:hAnsi="Perpetua" w:cs="Tahoma"/>
          <w:lang w:val="es-ES"/>
        </w:rPr>
      </w:pPr>
      <w:r>
        <w:rPr>
          <w:rFonts w:ascii="Perpetua" w:hAnsi="Perpetua" w:cs="Tahoma"/>
        </w:rPr>
        <w:t xml:space="preserve">Selanjutnya disebut sebagai </w:t>
      </w:r>
      <w:r>
        <w:rPr>
          <w:rFonts w:ascii="Perpetua" w:hAnsi="Perpetua" w:cs="Tahoma"/>
          <w:b/>
        </w:rPr>
        <w:t>PENGELOLA DANA.</w:t>
      </w:r>
    </w:p>
    <w:p>
      <w:pPr>
        <w:widowControl w:val="0"/>
        <w:jc w:val="both"/>
        <w:rPr>
          <w:rFonts w:ascii="Perpetua" w:hAnsi="Perpetua" w:cs="Tahoma"/>
          <w:lang w:val="es-ES"/>
        </w:rPr>
      </w:pPr>
    </w:p>
    <w:p>
      <w:pPr>
        <w:jc w:val="both"/>
        <w:rPr>
          <w:rFonts w:ascii="Perpetua" w:hAnsi="Perpetua" w:cs="Tahoma"/>
        </w:rPr>
      </w:pPr>
      <w:r>
        <w:rPr>
          <w:rFonts w:ascii="Perpetua" w:hAnsi="Perpetua" w:cs="Tahoma"/>
        </w:rPr>
        <w:t xml:space="preserve">Bahwa </w:t>
      </w:r>
      <w:r>
        <w:rPr>
          <w:rFonts w:ascii="Perpetua" w:hAnsi="Perpetua" w:cs="Tahoma"/>
          <w:b/>
        </w:rPr>
        <w:t xml:space="preserve">PENGELOLA DANA </w:t>
      </w:r>
      <w:r>
        <w:rPr>
          <w:rFonts w:ascii="Perpetua" w:hAnsi="Perpetua" w:cs="Tahoma"/>
        </w:rPr>
        <w:t xml:space="preserve">telah mengajukan permohonan fasilitas pembiayaan kepada </w:t>
      </w:r>
      <w:r>
        <w:rPr>
          <w:rFonts w:ascii="Perpetua" w:hAnsi="Perpetua" w:cs="Tahoma"/>
          <w:b/>
        </w:rPr>
        <w:t>FINTEK MUMTAAZ</w:t>
      </w:r>
      <w:r>
        <w:rPr>
          <w:rFonts w:ascii="Perpetua" w:hAnsi="Perpetua" w:cs="Tahoma"/>
        </w:rPr>
        <w:t xml:space="preserve"> untuk membeli Barang (sebagaimana didefinisikan dalam Perjanjian) dan selanjutnya </w:t>
      </w:r>
      <w:r>
        <w:rPr>
          <w:rFonts w:ascii="Perpetua" w:hAnsi="Perpetua" w:cs="Tahoma"/>
          <w:b/>
        </w:rPr>
        <w:t>FINTEK MUMTAAZ</w:t>
      </w:r>
      <w:r>
        <w:rPr>
          <w:rFonts w:ascii="Perpetua" w:hAnsi="Perpetua" w:cs="Tahoma"/>
        </w:rPr>
        <w:t xml:space="preserve"> menyetujui untuk menyediakan fasilitas pembiayaan sesuai dengan ketentuan dan syarat-syarat sebagaimana dinyatakan dalam Perjanjian. </w:t>
      </w:r>
    </w:p>
    <w:p>
      <w:pPr>
        <w:widowControl w:val="0"/>
        <w:jc w:val="both"/>
        <w:rPr>
          <w:rFonts w:ascii="Perpetua" w:hAnsi="Perpetua" w:cs="Tahoma"/>
        </w:rPr>
      </w:pPr>
    </w:p>
    <w:p>
      <w:pPr>
        <w:widowControl w:val="0"/>
        <w:jc w:val="both"/>
        <w:rPr>
          <w:rFonts w:ascii="Perpetua" w:hAnsi="Perpetua" w:cs="Tahoma"/>
          <w:lang w:val="es-ES"/>
        </w:rPr>
      </w:pPr>
      <w:r>
        <w:rPr>
          <w:rFonts w:ascii="Perpetua" w:hAnsi="Perpetua" w:cs="Tahoma"/>
          <w:lang w:val="id-ID"/>
        </w:rPr>
        <w:t>D</w:t>
      </w:r>
      <w:r>
        <w:rPr>
          <w:rFonts w:ascii="Perpetua" w:hAnsi="Perpetua" w:cs="Tahoma"/>
          <w:lang w:val="es-ES"/>
        </w:rPr>
        <w:t xml:space="preserve">engan ini kedua belah pihak telah sepakat untuk mengadakan Perjanjian Pembiayaan Proyek </w:t>
      </w:r>
      <w:r>
        <w:rPr>
          <w:rFonts w:hint="default" w:ascii="Perpetua" w:hAnsi="Perpetua" w:cs="Tahoma"/>
          <w:highlight w:val="yellow"/>
          <w:lang w:val="en-US"/>
        </w:rPr>
        <w:t>[user.nama_project]</w:t>
      </w:r>
      <w:r>
        <w:rPr>
          <w:rFonts w:ascii="Perpetua" w:hAnsi="Perpetua" w:cs="Tahoma"/>
          <w:lang w:val="es-ES"/>
        </w:rPr>
        <w:t xml:space="preserve"> (ID Proyek : </w:t>
      </w:r>
      <w:r>
        <w:rPr>
          <w:rFonts w:hint="default" w:ascii="Perpetua" w:hAnsi="Perpetua" w:cs="Tahoma"/>
          <w:highlight w:val="yellow"/>
          <w:lang w:val="en-US"/>
        </w:rPr>
        <w:t>[user.id_project]</w:t>
      </w:r>
      <w:r>
        <w:rPr>
          <w:rFonts w:ascii="Perpetua" w:hAnsi="Perpetua" w:cs="Tahoma"/>
          <w:lang w:val="es-ES"/>
        </w:rPr>
        <w:t>) dengan prinsip Murabahah (selanjutnya disebut “Akad”) berdasarkan ketentuan dan syarat-syarat sebagai berikut:</w:t>
      </w:r>
    </w:p>
    <w:p>
      <w:pPr>
        <w:widowControl w:val="0"/>
        <w:jc w:val="both"/>
        <w:rPr>
          <w:rFonts w:ascii="Perpetua" w:hAnsi="Perpetua" w:cs="Tahoma"/>
        </w:rPr>
      </w:pPr>
    </w:p>
    <w:p>
      <w:pPr>
        <w:widowControl w:val="0"/>
        <w:jc w:val="center"/>
        <w:rPr>
          <w:rFonts w:ascii="Perpetua" w:hAnsi="Perpetua" w:cs="Tahoma"/>
          <w:b/>
          <w:lang w:val="id-ID"/>
        </w:rPr>
      </w:pPr>
      <w:r>
        <w:rPr>
          <w:rFonts w:ascii="Perpetua" w:hAnsi="Perpetua" w:cs="Tahoma"/>
          <w:b/>
          <w:lang w:val="id-ID"/>
        </w:rPr>
        <w:t>P</w:t>
      </w:r>
      <w:r>
        <w:rPr>
          <w:rFonts w:ascii="Perpetua" w:hAnsi="Perpetua" w:cs="Tahoma"/>
          <w:b/>
        </w:rPr>
        <w:t>ASAL</w:t>
      </w:r>
      <w:r>
        <w:rPr>
          <w:rFonts w:ascii="Perpetua" w:hAnsi="Perpetua" w:cs="Tahoma"/>
          <w:b/>
          <w:lang w:val="id-ID"/>
        </w:rPr>
        <w:t xml:space="preserve"> 1</w:t>
      </w:r>
    </w:p>
    <w:p>
      <w:pPr>
        <w:tabs>
          <w:tab w:val="left" w:leader="dot" w:pos="8789"/>
          <w:tab w:val="left" w:leader="hyphen" w:pos="9072"/>
        </w:tabs>
        <w:spacing w:before="60" w:after="60"/>
        <w:jc w:val="center"/>
        <w:rPr>
          <w:rFonts w:ascii="Perpetua" w:hAnsi="Perpetua" w:cs="Tahoma"/>
          <w:b/>
          <w:bCs/>
        </w:rPr>
      </w:pPr>
      <w:r>
        <w:rPr>
          <w:rFonts w:ascii="Perpetua" w:hAnsi="Perpetua" w:cs="Tahoma"/>
          <w:b/>
          <w:bCs/>
        </w:rPr>
        <w:t>HARGA</w:t>
      </w:r>
      <w:r>
        <w:rPr>
          <w:rFonts w:ascii="Perpetua" w:hAnsi="Perpetua" w:cs="Tahoma"/>
          <w:b/>
          <w:bCs/>
          <w:i/>
          <w:iCs/>
        </w:rPr>
        <w:t xml:space="preserve">, </w:t>
      </w:r>
      <w:r>
        <w:rPr>
          <w:rFonts w:ascii="Perpetua" w:hAnsi="Perpetua" w:cs="Tahoma"/>
          <w:b/>
          <w:bCs/>
        </w:rPr>
        <w:t xml:space="preserve"> KEUNTUNGAN</w:t>
      </w:r>
      <w:r>
        <w:rPr>
          <w:rFonts w:ascii="Perpetua" w:hAnsi="Perpetua" w:cs="Tahoma"/>
          <w:b/>
          <w:bCs/>
          <w:i/>
          <w:iCs/>
        </w:rPr>
        <w:t xml:space="preserve">, </w:t>
      </w:r>
      <w:r>
        <w:rPr>
          <w:rFonts w:ascii="Perpetua" w:hAnsi="Perpetua" w:cs="Tahoma"/>
          <w:b/>
          <w:bCs/>
        </w:rPr>
        <w:t>UANG MUKA DAN JAMINAN</w:t>
      </w:r>
    </w:p>
    <w:p>
      <w:pPr>
        <w:tabs>
          <w:tab w:val="left" w:leader="dot" w:pos="8789"/>
          <w:tab w:val="left" w:leader="hyphen" w:pos="9072"/>
        </w:tabs>
        <w:spacing w:before="60" w:after="60"/>
        <w:jc w:val="center"/>
        <w:rPr>
          <w:rFonts w:ascii="Perpetua" w:hAnsi="Perpetua" w:cs="Tahoma"/>
          <w:bCs/>
        </w:rPr>
      </w:pPr>
      <w:r>
        <w:rPr>
          <w:rFonts w:ascii="Perpetua" w:hAnsi="Perpetua" w:cs="Tahoma"/>
          <w:b/>
          <w:bCs/>
          <w:i/>
          <w:iCs/>
        </w:rPr>
        <w:t xml:space="preserve"> </w:t>
      </w:r>
    </w:p>
    <w:p>
      <w:pPr>
        <w:numPr>
          <w:ilvl w:val="0"/>
          <w:numId w:val="1"/>
        </w:numPr>
        <w:tabs>
          <w:tab w:val="left" w:pos="360"/>
          <w:tab w:val="left" w:leader="dot" w:pos="8789"/>
          <w:tab w:val="left" w:leader="hyphen" w:pos="9072"/>
          <w:tab w:val="clear" w:pos="2580"/>
        </w:tabs>
        <w:spacing w:before="60" w:after="60"/>
        <w:ind w:left="360"/>
        <w:jc w:val="both"/>
        <w:rPr>
          <w:rFonts w:ascii="Perpetua" w:hAnsi="Perpetua" w:cs="Tahoma"/>
          <w:color w:val="FF0000"/>
        </w:rPr>
      </w:pPr>
      <w:r>
        <w:rPr>
          <w:rFonts w:ascii="Perpetua" w:hAnsi="Perpetua" w:cs="Tahoma"/>
          <w:b/>
          <w:bCs/>
          <w:lang w:val="zh-CN"/>
        </w:rPr>
        <w:t>FINTEK MUMTAAZ</w:t>
      </w:r>
      <w:r>
        <w:rPr>
          <w:rFonts w:ascii="Perpetua" w:hAnsi="Perpetua" w:cs="Tahoma"/>
          <w:lang w:val="zh-CN"/>
        </w:rPr>
        <w:t xml:space="preserve"> </w:t>
      </w:r>
      <w:r>
        <w:rPr>
          <w:rFonts w:ascii="Perpetua" w:hAnsi="Perpetua" w:cs="Tahoma"/>
        </w:rPr>
        <w:t>menjual BARANG</w:t>
      </w:r>
      <w:r>
        <w:rPr>
          <w:rFonts w:ascii="Perpetua" w:hAnsi="Perpetua" w:cs="Tahoma"/>
          <w:i/>
          <w:iCs/>
        </w:rPr>
        <w:t xml:space="preserve"> </w:t>
      </w:r>
      <w:r>
        <w:rPr>
          <w:rFonts w:ascii="Perpetua" w:hAnsi="Perpetua" w:cs="Tahoma"/>
        </w:rPr>
        <w:t xml:space="preserve">sesuai dengan surat penawaran kepada </w:t>
      </w:r>
      <w:r>
        <w:rPr>
          <w:rFonts w:ascii="Perpetua" w:hAnsi="Perpetua" w:cs="Tahoma"/>
          <w:b/>
          <w:bCs/>
          <w:lang w:val="zh-CN"/>
        </w:rPr>
        <w:t>PENGELOLA DANA</w:t>
      </w:r>
      <w:r>
        <w:rPr>
          <w:rFonts w:ascii="Perpetua" w:hAnsi="Perpetua" w:cs="Tahoma"/>
        </w:rPr>
        <w:t xml:space="preserve">, dan </w:t>
      </w:r>
      <w:r>
        <w:rPr>
          <w:rFonts w:ascii="Perpetua" w:hAnsi="Perpetua" w:cs="Tahoma"/>
          <w:b/>
          <w:bCs/>
          <w:lang w:val="zh-CN"/>
        </w:rPr>
        <w:t>PENGELOLA DANA</w:t>
      </w:r>
      <w:r>
        <w:rPr>
          <w:rFonts w:ascii="Perpetua" w:hAnsi="Perpetua" w:cs="Tahoma"/>
          <w:lang w:val="zh-CN"/>
        </w:rPr>
        <w:t xml:space="preserve"> </w:t>
      </w:r>
      <w:r>
        <w:rPr>
          <w:rFonts w:ascii="Perpetua" w:hAnsi="Perpetua" w:cs="Tahoma"/>
        </w:rPr>
        <w:t xml:space="preserve">membeli dan menerima barang dengan harga dan biaya-biaya lain yang diperlukan yaitu sebagai berikut : </w:t>
      </w:r>
    </w:p>
    <w:p>
      <w:pPr>
        <w:tabs>
          <w:tab w:val="left" w:pos="3240"/>
          <w:tab w:val="left" w:pos="3780"/>
          <w:tab w:val="left" w:leader="dot" w:pos="8789"/>
          <w:tab w:val="left" w:leader="hyphen" w:pos="9072"/>
        </w:tabs>
        <w:ind w:left="357"/>
        <w:jc w:val="both"/>
        <w:rPr>
          <w:rFonts w:hint="default" w:ascii="Perpetua" w:hAnsi="Perpetua" w:cs="Tahoma"/>
          <w:lang w:val="en-US"/>
        </w:rPr>
      </w:pPr>
      <w:r>
        <w:rPr>
          <w:rFonts w:ascii="Perpetua" w:hAnsi="Perpetua" w:cs="Tahoma"/>
        </w:rPr>
        <w:t>Harga barang</w:t>
      </w:r>
      <w:r>
        <w:rPr>
          <w:rFonts w:ascii="Perpetua" w:hAnsi="Perpetua" w:cs="Tahoma"/>
        </w:rPr>
        <w:tab/>
      </w:r>
      <w:r>
        <w:rPr>
          <w:rFonts w:ascii="Perpetua" w:hAnsi="Perpetua" w:cs="Tahoma"/>
        </w:rPr>
        <w:tab/>
      </w:r>
      <w:r>
        <w:rPr>
          <w:rFonts w:ascii="Perpetua" w:hAnsi="Perpetua" w:cs="Tahoma"/>
        </w:rPr>
        <w:t>Rp</w:t>
      </w:r>
      <w:r>
        <w:rPr>
          <w:rFonts w:ascii="Perpetua" w:hAnsi="Perpetua" w:cs="Tahoma"/>
          <w:highlight w:val="yellow"/>
        </w:rPr>
        <w:t xml:space="preserve">. </w:t>
      </w:r>
      <w:r>
        <w:rPr>
          <w:rFonts w:hint="default" w:ascii="Perpetua" w:hAnsi="Perpetua" w:cs="Tahoma"/>
          <w:highlight w:val="yellow"/>
          <w:lang w:val="en-US"/>
        </w:rPr>
        <w:t>[user.kebutuhan_dana]</w:t>
      </w:r>
    </w:p>
    <w:p>
      <w:pPr>
        <w:tabs>
          <w:tab w:val="left" w:pos="3240"/>
          <w:tab w:val="left" w:pos="3780"/>
          <w:tab w:val="left" w:leader="dot" w:pos="8789"/>
          <w:tab w:val="left" w:leader="hyphen" w:pos="9072"/>
        </w:tabs>
        <w:ind w:left="357"/>
        <w:jc w:val="both"/>
        <w:rPr>
          <w:rFonts w:ascii="Perpetua" w:hAnsi="Perpetua" w:cs="Tahoma"/>
        </w:rPr>
      </w:pPr>
      <w:r>
        <w:rPr>
          <w:rFonts w:ascii="Perpetua" w:hAnsi="Perpetua" w:cs="Tahoma"/>
        </w:rPr>
        <w:t>Dikurang Uang muka</w:t>
      </w:r>
      <w:r>
        <w:rPr>
          <w:rFonts w:ascii="Perpetua" w:hAnsi="Perpetua" w:cs="Tahoma"/>
        </w:rPr>
        <w:tab/>
      </w:r>
      <w:r>
        <w:rPr>
          <w:rFonts w:ascii="Perpetua" w:hAnsi="Perpetua" w:cs="Tahoma"/>
        </w:rPr>
        <w:tab/>
      </w:r>
      <w:r>
        <w:rPr>
          <w:rFonts w:ascii="Perpetua" w:hAnsi="Perpetua" w:cs="Tahoma"/>
        </w:rPr>
        <w:t xml:space="preserve">Rp. </w:t>
      </w:r>
      <w:r>
        <w:rPr>
          <w:rFonts w:hint="default" w:ascii="Perpetua" w:hAnsi="Perpetua" w:cs="Tahoma"/>
          <w:lang w:val="en-US"/>
        </w:rPr>
        <w:t>[user.uang_muka]</w:t>
      </w:r>
    </w:p>
    <w:p>
      <w:pPr>
        <w:tabs>
          <w:tab w:val="left" w:pos="3240"/>
          <w:tab w:val="left" w:pos="3780"/>
          <w:tab w:val="left" w:leader="dot" w:pos="8789"/>
          <w:tab w:val="left" w:leader="hyphen" w:pos="9072"/>
        </w:tabs>
        <w:ind w:left="357"/>
        <w:jc w:val="both"/>
        <w:rPr>
          <w:rFonts w:hint="default" w:ascii="Perpetua" w:hAnsi="Perpetua" w:cs="Tahoma"/>
          <w:lang w:val="en-US"/>
        </w:rPr>
      </w:pPr>
      <w:r>
        <w:rPr>
          <w:rFonts w:ascii="Perpetua" w:hAnsi="Perpetua" w:cs="Tahoma"/>
        </w:rPr>
        <w:t>Harga beli/ Harga pokok</w:t>
      </w:r>
      <w:r>
        <w:rPr>
          <w:rFonts w:ascii="Perpetua" w:hAnsi="Perpetua" w:cs="Tahoma"/>
        </w:rPr>
        <w:tab/>
      </w:r>
      <w:r>
        <w:rPr>
          <w:rFonts w:ascii="Perpetua" w:hAnsi="Perpetua" w:cs="Tahoma"/>
        </w:rPr>
        <w:tab/>
      </w:r>
      <w:r>
        <w:rPr>
          <w:rFonts w:ascii="Perpetua" w:hAnsi="Perpetua" w:cs="Tahoma"/>
        </w:rPr>
        <w:t xml:space="preserve">Rp. </w:t>
      </w:r>
      <w:r>
        <w:rPr>
          <w:rFonts w:hint="default" w:ascii="Perpetua" w:hAnsi="Perpetua" w:cs="Tahoma"/>
          <w:highlight w:val="yellow"/>
          <w:lang w:val="en-US"/>
        </w:rPr>
        <w:t>[user.harga_beli]</w:t>
      </w:r>
    </w:p>
    <w:p>
      <w:pPr>
        <w:tabs>
          <w:tab w:val="left" w:pos="3240"/>
          <w:tab w:val="left" w:pos="3780"/>
          <w:tab w:val="left" w:leader="dot" w:pos="8789"/>
          <w:tab w:val="left" w:leader="hyphen" w:pos="9072"/>
        </w:tabs>
        <w:ind w:left="357"/>
        <w:jc w:val="both"/>
        <w:rPr>
          <w:rFonts w:ascii="Perpetua" w:hAnsi="Perpetua" w:cs="Tahoma"/>
          <w:lang w:val="zh-CN"/>
        </w:rPr>
      </w:pPr>
      <w:r>
        <w:rPr>
          <w:rFonts w:ascii="Perpetua" w:hAnsi="Perpetua" w:cs="Tahoma"/>
        </w:rPr>
        <w:t xml:space="preserve">Marjin/ keuntungan </w:t>
      </w:r>
      <w:r>
        <w:rPr>
          <w:rFonts w:ascii="Perpetua" w:hAnsi="Perpetua" w:cs="Tahoma"/>
          <w:b/>
          <w:bCs/>
          <w:lang w:val="zh-CN"/>
        </w:rPr>
        <w:t>FINTEK MUMTAAZ</w:t>
      </w:r>
    </w:p>
    <w:p>
      <w:pPr>
        <w:tabs>
          <w:tab w:val="left" w:pos="3240"/>
          <w:tab w:val="left" w:pos="3780"/>
          <w:tab w:val="left" w:leader="dot" w:pos="8789"/>
          <w:tab w:val="left" w:leader="hyphen" w:pos="9072"/>
        </w:tabs>
        <w:ind w:left="357"/>
        <w:jc w:val="both"/>
        <w:rPr>
          <w:rFonts w:hint="default" w:ascii="Perpetua" w:hAnsi="Perpetua" w:cs="Tahoma"/>
          <w:lang w:val="en-US"/>
        </w:rPr>
      </w:pPr>
      <w:r>
        <w:rPr>
          <w:rFonts w:ascii="Perpetua" w:hAnsi="Perpetua" w:cs="Tahoma"/>
        </w:rPr>
        <w:tab/>
      </w:r>
      <w:r>
        <w:rPr>
          <w:rFonts w:ascii="Perpetua" w:hAnsi="Perpetua" w:cs="Tahoma"/>
        </w:rPr>
        <w:tab/>
      </w:r>
      <w:r>
        <w:rPr>
          <w:rFonts w:ascii="Perpetua" w:hAnsi="Perpetua" w:cs="Tahoma"/>
        </w:rPr>
        <w:t xml:space="preserve">Rp.    </w:t>
      </w:r>
      <w:r>
        <w:rPr>
          <w:rFonts w:hint="default" w:ascii="Perpetua" w:hAnsi="Perpetua" w:cs="Tahoma"/>
          <w:highlight w:val="yellow"/>
          <w:lang w:val="en-US"/>
        </w:rPr>
        <w:t>[user.estimasi_keuntungan]</w:t>
      </w:r>
    </w:p>
    <w:p>
      <w:pPr>
        <w:tabs>
          <w:tab w:val="left" w:pos="3240"/>
          <w:tab w:val="left" w:pos="3780"/>
          <w:tab w:val="left" w:leader="dot" w:pos="8789"/>
          <w:tab w:val="left" w:leader="hyphen" w:pos="9072"/>
        </w:tabs>
        <w:ind w:left="357"/>
        <w:jc w:val="both"/>
        <w:rPr>
          <w:rFonts w:hint="default" w:ascii="Perpetua" w:hAnsi="Perpetua" w:cs="Tahoma"/>
          <w:color w:val="FF0000"/>
          <w:lang w:val="en-US"/>
        </w:rPr>
      </w:pPr>
      <w:r>
        <w:rPr>
          <w:rFonts w:ascii="Perpetua" w:hAnsi="Perpetua" w:cs="Tahoma"/>
        </w:rPr>
        <w:t>Harga Jual</w:t>
      </w:r>
      <w:r>
        <w:rPr>
          <w:rFonts w:ascii="Perpetua" w:hAnsi="Perpetua" w:cs="Tahoma"/>
        </w:rPr>
        <w:tab/>
      </w:r>
      <w:r>
        <w:rPr>
          <w:rFonts w:ascii="Perpetua" w:hAnsi="Perpetua" w:cs="Tahoma"/>
        </w:rPr>
        <w:tab/>
      </w:r>
      <w:r>
        <w:rPr>
          <w:rFonts w:ascii="Perpetua" w:hAnsi="Perpetua" w:cs="Tahoma"/>
        </w:rPr>
        <w:t xml:space="preserve">Rp. </w:t>
      </w:r>
      <w:r>
        <w:rPr>
          <w:rFonts w:hint="default" w:ascii="Perpetua" w:hAnsi="Perpetua" w:cs="Tahoma"/>
          <w:highlight w:val="yellow"/>
          <w:lang w:val="en-US"/>
        </w:rPr>
        <w:t>[user.harga_jual]</w:t>
      </w:r>
    </w:p>
    <w:p>
      <w:pPr>
        <w:pStyle w:val="15"/>
        <w:numPr>
          <w:ilvl w:val="0"/>
          <w:numId w:val="1"/>
        </w:numPr>
        <w:tabs>
          <w:tab w:val="left" w:pos="360"/>
        </w:tabs>
        <w:spacing w:before="60" w:after="60"/>
        <w:ind w:left="360"/>
        <w:rPr>
          <w:rFonts w:ascii="Perpetua" w:hAnsi="Perpetua" w:cs="Tahoma"/>
          <w:szCs w:val="24"/>
        </w:rPr>
      </w:pPr>
      <w:r>
        <w:rPr>
          <w:rFonts w:ascii="Perpetua" w:hAnsi="Perpetua" w:cs="Tahoma"/>
          <w:i/>
          <w:iCs/>
          <w:szCs w:val="24"/>
        </w:rPr>
        <w:t>Piutang</w:t>
      </w:r>
      <w:r>
        <w:rPr>
          <w:rFonts w:ascii="Perpetua" w:hAnsi="Perpetua" w:cs="Tahoma"/>
          <w:szCs w:val="24"/>
        </w:rPr>
        <w:t xml:space="preserve"> yang menjadi kewajiban untuk dibayarkan kembali oleh </w:t>
      </w:r>
      <w:r>
        <w:rPr>
          <w:rFonts w:ascii="Perpetua" w:hAnsi="Perpetua" w:cs="Tahoma"/>
          <w:b/>
          <w:bCs/>
          <w:szCs w:val="24"/>
          <w:lang w:val="zh-CN"/>
        </w:rPr>
        <w:t>PENGELOLA DANA</w:t>
      </w:r>
      <w:r>
        <w:rPr>
          <w:rFonts w:ascii="Perpetua" w:hAnsi="Perpetua" w:cs="Tahoma"/>
          <w:szCs w:val="24"/>
          <w:lang w:val="zh-CN"/>
        </w:rPr>
        <w:t xml:space="preserve"> </w:t>
      </w:r>
      <w:r>
        <w:rPr>
          <w:rFonts w:ascii="Perpetua" w:hAnsi="Perpetua" w:cs="Tahoma"/>
          <w:szCs w:val="24"/>
        </w:rPr>
        <w:t xml:space="preserve">kepada  </w:t>
      </w:r>
      <w:r>
        <w:rPr>
          <w:rFonts w:ascii="Perpetua" w:hAnsi="Perpetua" w:cs="Tahoma"/>
          <w:b/>
          <w:bCs/>
          <w:szCs w:val="24"/>
          <w:lang w:val="zh-CN"/>
        </w:rPr>
        <w:t>FINTEK MUMTAAZ</w:t>
      </w:r>
      <w:r>
        <w:rPr>
          <w:rFonts w:ascii="Perpetua" w:hAnsi="Perpetua" w:cs="Tahoma"/>
          <w:szCs w:val="24"/>
        </w:rPr>
        <w:t xml:space="preserve">  sesuai   ketentuan  ayat 1 pasal ini adalah sejumlah  Rp  </w:t>
      </w:r>
      <w:r>
        <w:rPr>
          <w:rFonts w:hint="default" w:ascii="Perpetua" w:hAnsi="Perpetua" w:cs="Tahoma"/>
          <w:szCs w:val="24"/>
          <w:highlight w:val="yellow"/>
          <w:lang w:val="en-US"/>
        </w:rPr>
        <w:t>[user.nominal_pengembalian]</w:t>
      </w:r>
    </w:p>
    <w:p>
      <w:pPr>
        <w:pStyle w:val="15"/>
        <w:numPr>
          <w:ilvl w:val="0"/>
          <w:numId w:val="1"/>
        </w:numPr>
        <w:tabs>
          <w:tab w:val="left" w:pos="360"/>
        </w:tabs>
        <w:spacing w:before="60" w:after="60"/>
        <w:ind w:left="360"/>
        <w:rPr>
          <w:rFonts w:ascii="Perpetua" w:hAnsi="Perpetua" w:cs="Tahoma"/>
          <w:szCs w:val="24"/>
        </w:rPr>
      </w:pPr>
      <w:r>
        <w:rPr>
          <w:rFonts w:ascii="Perpetua" w:hAnsi="Perpetua" w:cs="Tahoma"/>
        </w:rPr>
        <w:t>Ujrah (3%)</w:t>
      </w:r>
      <w:r>
        <w:rPr>
          <w:rFonts w:ascii="Perpetua" w:hAnsi="Perpetua" w:cs="Tahoma"/>
        </w:rPr>
        <w:tab/>
      </w:r>
      <w:r>
        <w:rPr>
          <w:rFonts w:ascii="Perpetua" w:hAnsi="Perpetua" w:cs="Tahoma"/>
        </w:rPr>
        <w:tab/>
      </w:r>
      <w:r>
        <w:rPr>
          <w:rFonts w:ascii="Perpetua" w:hAnsi="Perpetua" w:cs="Tahoma"/>
        </w:rPr>
        <w:tab/>
      </w:r>
      <w:r>
        <w:rPr>
          <w:rFonts w:ascii="Perpetua" w:hAnsi="Perpetua" w:cs="Tahoma"/>
        </w:rPr>
        <w:t xml:space="preserve">: </w:t>
      </w:r>
      <w:r>
        <w:rPr>
          <w:rFonts w:ascii="Perpetua" w:hAnsi="Perpetua" w:cs="Tahoma"/>
          <w:highlight w:val="yellow"/>
        </w:rPr>
        <w:t xml:space="preserve">Rp </w:t>
      </w:r>
      <w:r>
        <w:rPr>
          <w:rFonts w:hint="default" w:ascii="Perpetua" w:hAnsi="Perpetua" w:cs="Tahoma"/>
          <w:highlight w:val="yellow"/>
          <w:lang w:val="en-US"/>
        </w:rPr>
        <w:t>[user.ujrah]</w:t>
      </w:r>
      <w:r>
        <w:rPr>
          <w:rFonts w:ascii="Perpetua" w:hAnsi="Perpetua" w:cs="Tahoma"/>
        </w:rPr>
        <w:t xml:space="preserve"> </w:t>
      </w:r>
    </w:p>
    <w:p>
      <w:pPr>
        <w:pStyle w:val="15"/>
        <w:numPr>
          <w:ilvl w:val="0"/>
          <w:numId w:val="1"/>
        </w:numPr>
        <w:tabs>
          <w:tab w:val="left" w:pos="360"/>
        </w:tabs>
        <w:spacing w:before="60" w:after="60"/>
        <w:ind w:left="360"/>
        <w:rPr>
          <w:rFonts w:ascii="Perpetua" w:hAnsi="Perpetua" w:cs="Tahoma"/>
          <w:szCs w:val="24"/>
        </w:rPr>
      </w:pPr>
      <w:r>
        <w:rPr>
          <w:rFonts w:ascii="Perpetua" w:hAnsi="Perpetua" w:cs="Tahoma"/>
        </w:rPr>
        <w:t>Biaya Administrasi</w:t>
      </w:r>
      <w:r>
        <w:rPr>
          <w:rFonts w:ascii="Perpetua" w:hAnsi="Perpetua" w:cs="Tahoma"/>
        </w:rPr>
        <w:tab/>
      </w:r>
      <w:r>
        <w:rPr>
          <w:rFonts w:ascii="Perpetua" w:hAnsi="Perpetua" w:cs="Tahoma"/>
        </w:rPr>
        <w:tab/>
      </w:r>
      <w:r>
        <w:rPr>
          <w:rFonts w:ascii="Perpetua" w:hAnsi="Perpetua" w:cs="Tahoma"/>
        </w:rPr>
        <w:tab/>
      </w:r>
      <w:r>
        <w:rPr>
          <w:rFonts w:ascii="Perpetua" w:hAnsi="Perpetua" w:cs="Tahoma"/>
        </w:rPr>
        <w:t xml:space="preserve">: </w:t>
      </w:r>
      <w:r>
        <w:rPr>
          <w:rFonts w:ascii="Perpetua" w:hAnsi="Perpetua" w:cs="Tahoma"/>
          <w:lang w:val="es-ES"/>
        </w:rPr>
        <w:t>Rp. - (Biaya At Cost Notaris)</w:t>
      </w:r>
    </w:p>
    <w:p>
      <w:pPr>
        <w:pStyle w:val="15"/>
        <w:numPr>
          <w:ilvl w:val="0"/>
          <w:numId w:val="1"/>
        </w:numPr>
        <w:tabs>
          <w:tab w:val="left" w:pos="360"/>
        </w:tabs>
        <w:spacing w:before="60" w:after="60"/>
        <w:ind w:left="360"/>
        <w:rPr>
          <w:rFonts w:ascii="Perpetua" w:hAnsi="Perpetua" w:cs="Tahoma"/>
          <w:szCs w:val="24"/>
        </w:rPr>
      </w:pPr>
      <w:r>
        <w:rPr>
          <w:rFonts w:ascii="Perpetua" w:hAnsi="Perpetua" w:cs="Tahoma"/>
          <w:lang w:val="id-ID"/>
        </w:rPr>
        <w:t>Kegunaan</w:t>
      </w:r>
      <w:r>
        <w:rPr>
          <w:rFonts w:ascii="Perpetua" w:hAnsi="Perpetua" w:cs="Tahoma"/>
        </w:rPr>
        <w:t xml:space="preserve"> Pembiayaan/Barang</w:t>
      </w:r>
      <w:r>
        <w:rPr>
          <w:rFonts w:ascii="Perpetua" w:hAnsi="Perpetua" w:cs="Tahoma"/>
        </w:rPr>
        <w:tab/>
      </w:r>
      <w:r>
        <w:rPr>
          <w:rFonts w:ascii="Perpetua" w:hAnsi="Perpetua" w:cs="Tahoma"/>
        </w:rPr>
        <w:t xml:space="preserve">: </w:t>
      </w:r>
      <w:r>
        <w:rPr>
          <w:rFonts w:ascii="Perpetua" w:hAnsi="Perpetua" w:cs="Tahoma"/>
          <w:highlight w:val="yellow"/>
          <w:lang w:val="es-ES"/>
        </w:rPr>
        <w:t>Pembelian dan Instalasi Server</w:t>
      </w:r>
    </w:p>
    <w:p>
      <w:pPr>
        <w:pStyle w:val="15"/>
        <w:numPr>
          <w:ilvl w:val="0"/>
          <w:numId w:val="1"/>
        </w:numPr>
        <w:tabs>
          <w:tab w:val="left" w:pos="360"/>
        </w:tabs>
        <w:spacing w:before="60" w:after="60"/>
        <w:ind w:left="360"/>
        <w:rPr>
          <w:rFonts w:ascii="Perpetua" w:hAnsi="Perpetua" w:cs="Tahoma"/>
          <w:szCs w:val="24"/>
        </w:rPr>
      </w:pPr>
      <w:r>
        <w:rPr>
          <w:rFonts w:ascii="Perpetua" w:hAnsi="Perpetua" w:cs="Tahoma"/>
        </w:rPr>
        <w:t>Jangka Waktu Pembiayaan</w:t>
      </w:r>
      <w:r>
        <w:rPr>
          <w:rFonts w:ascii="Perpetua" w:hAnsi="Perpetua" w:cs="Tahoma"/>
        </w:rPr>
        <w:tab/>
      </w:r>
      <w:r>
        <w:rPr>
          <w:rFonts w:ascii="Perpetua" w:hAnsi="Perpetua" w:cs="Tahoma"/>
        </w:rPr>
        <w:tab/>
      </w:r>
      <w:r>
        <w:rPr>
          <w:rFonts w:ascii="Perpetua" w:hAnsi="Perpetua" w:cs="Tahoma"/>
        </w:rPr>
        <w:t xml:space="preserve">: </w:t>
      </w:r>
      <w:r>
        <w:rPr>
          <w:rFonts w:hint="default" w:ascii="Perpetua" w:hAnsi="Perpetua" w:cs="Tahoma"/>
          <w:highlight w:val="yellow"/>
          <w:lang w:val="en-US"/>
        </w:rPr>
        <w:t>[user.tenor]</w:t>
      </w:r>
    </w:p>
    <w:p>
      <w:pPr>
        <w:pStyle w:val="15"/>
        <w:numPr>
          <w:ilvl w:val="0"/>
          <w:numId w:val="1"/>
        </w:numPr>
        <w:tabs>
          <w:tab w:val="left" w:pos="360"/>
        </w:tabs>
        <w:spacing w:before="60" w:after="60"/>
        <w:ind w:left="360"/>
        <w:rPr>
          <w:rFonts w:ascii="Perpetua" w:hAnsi="Perpetua" w:cs="Tahoma"/>
          <w:szCs w:val="24"/>
        </w:rPr>
      </w:pPr>
      <w:r>
        <w:rPr>
          <w:rFonts w:ascii="Perpetua" w:hAnsi="Perpetua" w:cs="Tahoma"/>
        </w:rPr>
        <w:t>Jatuh Tempo Pembiayaan</w:t>
      </w:r>
      <w:r>
        <w:rPr>
          <w:rFonts w:ascii="Perpetua" w:hAnsi="Perpetua" w:cs="Tahoma"/>
        </w:rPr>
        <w:tab/>
      </w:r>
      <w:r>
        <w:rPr>
          <w:rFonts w:ascii="Perpetua" w:hAnsi="Perpetua" w:cs="Tahoma"/>
        </w:rPr>
        <w:tab/>
      </w:r>
      <w:r>
        <w:rPr>
          <w:rFonts w:ascii="Perpetua" w:hAnsi="Perpetua" w:cs="Tahoma"/>
        </w:rPr>
        <w:tab/>
      </w:r>
      <w:r>
        <w:rPr>
          <w:rFonts w:ascii="Perpetua" w:hAnsi="Perpetua" w:cs="Tahoma"/>
        </w:rPr>
        <w:t xml:space="preserve">: </w:t>
      </w:r>
      <w:r>
        <w:rPr>
          <w:rFonts w:hint="default" w:ascii="Perpetua" w:hAnsi="Perpetua" w:cs="Tahoma"/>
          <w:b/>
          <w:bCs/>
          <w:lang w:val="en-US"/>
        </w:rPr>
        <w:t>[user.jatuh_tempo]</w:t>
      </w:r>
    </w:p>
    <w:p>
      <w:pPr>
        <w:pStyle w:val="15"/>
        <w:numPr>
          <w:ilvl w:val="0"/>
          <w:numId w:val="1"/>
        </w:numPr>
        <w:tabs>
          <w:tab w:val="left" w:pos="360"/>
        </w:tabs>
        <w:spacing w:before="60" w:after="60"/>
        <w:ind w:left="360"/>
        <w:rPr>
          <w:rFonts w:ascii="Perpetua" w:hAnsi="Perpetua" w:cs="Tahoma"/>
          <w:szCs w:val="24"/>
        </w:rPr>
      </w:pPr>
      <w:r>
        <w:rPr>
          <w:rFonts w:ascii="Perpetua" w:hAnsi="Perpetua" w:cs="Tahoma"/>
        </w:rPr>
        <w:t>Angsuran per bulan</w:t>
      </w:r>
      <w:r>
        <w:rPr>
          <w:rFonts w:ascii="Perpetua" w:hAnsi="Perpetua" w:cs="Tahoma"/>
        </w:rPr>
        <w:tab/>
      </w:r>
      <w:r>
        <w:rPr>
          <w:rFonts w:ascii="Perpetua" w:hAnsi="Perpetua" w:cs="Tahoma"/>
        </w:rPr>
        <w:tab/>
      </w:r>
      <w:r>
        <w:rPr>
          <w:rFonts w:ascii="Perpetua" w:hAnsi="Perpetua" w:cs="Tahoma"/>
        </w:rPr>
        <w:tab/>
      </w:r>
      <w:r>
        <w:rPr>
          <w:rFonts w:ascii="Perpetua" w:hAnsi="Perpetua" w:cs="Tahoma"/>
        </w:rPr>
        <w:t xml:space="preserve">: </w:t>
      </w:r>
      <w:r>
        <w:rPr>
          <w:rFonts w:ascii="Perpetua" w:hAnsi="Perpetua" w:cs="Tahoma"/>
          <w:b/>
          <w:bCs/>
          <w:highlight w:val="yellow"/>
          <w:lang w:val="es-ES"/>
        </w:rPr>
        <w:t xml:space="preserve">Rp </w:t>
      </w:r>
      <w:r>
        <w:rPr>
          <w:rFonts w:hint="default" w:ascii="Perpetua" w:hAnsi="Perpetua" w:cs="Tahoma"/>
          <w:b/>
          <w:bCs/>
          <w:highlight w:val="yellow"/>
          <w:lang w:val="en-US"/>
        </w:rPr>
        <w:t>[user.angsuran]</w:t>
      </w:r>
      <w:r>
        <w:rPr>
          <w:rFonts w:ascii="Perpetua" w:hAnsi="Perpetua" w:cs="Tahoma"/>
          <w:lang w:val="es-ES"/>
        </w:rPr>
        <w:t xml:space="preserve"> per bulan</w:t>
      </w:r>
    </w:p>
    <w:p>
      <w:pPr>
        <w:pStyle w:val="15"/>
        <w:numPr>
          <w:ilvl w:val="0"/>
          <w:numId w:val="1"/>
        </w:numPr>
        <w:tabs>
          <w:tab w:val="left" w:pos="360"/>
        </w:tabs>
        <w:spacing w:before="60" w:after="60"/>
        <w:ind w:left="360"/>
        <w:rPr>
          <w:rFonts w:ascii="Perpetua" w:hAnsi="Perpetua" w:cs="Tahoma"/>
          <w:szCs w:val="24"/>
        </w:rPr>
      </w:pPr>
      <w:r>
        <w:rPr>
          <w:rFonts w:ascii="Perpetua" w:hAnsi="Perpetua" w:cs="Tahoma"/>
        </w:rPr>
        <w:t xml:space="preserve">Jenis Jaminan </w:t>
      </w:r>
      <w:r>
        <w:rPr>
          <w:rFonts w:ascii="Perpetua" w:hAnsi="Perpetua" w:cs="Tahoma"/>
        </w:rPr>
        <w:tab/>
      </w:r>
      <w:r>
        <w:rPr>
          <w:rFonts w:ascii="Perpetua" w:hAnsi="Perpetua" w:cs="Tahoma"/>
        </w:rPr>
        <w:tab/>
      </w:r>
      <w:r>
        <w:rPr>
          <w:rFonts w:ascii="Perpetua" w:hAnsi="Perpetua" w:cs="Tahoma"/>
        </w:rPr>
        <w:tab/>
      </w:r>
      <w:r>
        <w:rPr>
          <w:rFonts w:ascii="Perpetua" w:hAnsi="Perpetua" w:cs="Tahoma"/>
        </w:rPr>
        <w:t xml:space="preserve">: </w:t>
      </w:r>
      <w:r>
        <w:rPr>
          <w:rFonts w:ascii="Perpetua" w:hAnsi="Perpetua" w:cs="Tahoma"/>
          <w:highlight w:val="yellow"/>
        </w:rPr>
        <w:t>………..</w:t>
      </w:r>
      <w:r>
        <w:rPr>
          <w:rFonts w:ascii="Perpetua" w:hAnsi="Perpetua" w:cs="Tahoma"/>
        </w:rPr>
        <w:t xml:space="preserve"> </w:t>
      </w:r>
    </w:p>
    <w:p>
      <w:pPr>
        <w:pStyle w:val="15"/>
        <w:numPr>
          <w:ilvl w:val="0"/>
          <w:numId w:val="1"/>
        </w:numPr>
        <w:tabs>
          <w:tab w:val="left" w:pos="360"/>
          <w:tab w:val="left" w:pos="450"/>
          <w:tab w:val="left" w:pos="2880"/>
          <w:tab w:val="left" w:pos="3600"/>
          <w:tab w:val="clear" w:pos="2580"/>
        </w:tabs>
        <w:spacing w:before="60" w:after="60"/>
        <w:ind w:left="360"/>
        <w:rPr>
          <w:rFonts w:ascii="Perpetua" w:hAnsi="Perpetua" w:cs="Tahoma"/>
          <w:szCs w:val="24"/>
        </w:rPr>
      </w:pPr>
      <w:r>
        <w:rPr>
          <w:rFonts w:ascii="Perpetua" w:hAnsi="Perpetua" w:cs="Tahoma"/>
          <w:lang w:val="es-ES"/>
        </w:rPr>
        <w:t xml:space="preserve">No. Jaminan              </w:t>
      </w:r>
      <w:r>
        <w:rPr>
          <w:rFonts w:ascii="Perpetua" w:hAnsi="Perpetua" w:cs="Tahoma"/>
          <w:lang w:val="es-ES"/>
        </w:rPr>
        <w:tab/>
      </w:r>
      <w:r>
        <w:rPr>
          <w:rFonts w:ascii="Perpetua" w:hAnsi="Perpetua" w:cs="Tahoma"/>
          <w:lang w:val="es-ES"/>
        </w:rPr>
        <w:tab/>
      </w:r>
      <w:r>
        <w:rPr>
          <w:rFonts w:ascii="Perpetua" w:hAnsi="Perpetua" w:cs="Tahoma"/>
          <w:lang w:val="es-ES"/>
        </w:rPr>
        <w:t xml:space="preserve">: </w:t>
      </w:r>
      <w:r>
        <w:rPr>
          <w:rFonts w:ascii="Perpetua" w:hAnsi="Perpetua" w:cs="Tahoma"/>
          <w:highlight w:val="yellow"/>
          <w:lang w:val="es-ES"/>
        </w:rPr>
        <w:t>Sertifikat Hak Milik No</w:t>
      </w:r>
      <w:r>
        <w:rPr>
          <w:rFonts w:hint="default" w:ascii="Perpetua" w:hAnsi="Perpetua" w:cs="Tahoma"/>
          <w:highlight w:val="yellow"/>
          <w:lang w:val="en-US"/>
        </w:rPr>
        <w:t xml:space="preserve"> [user.no_akta]</w:t>
      </w:r>
      <w:r>
        <w:rPr>
          <w:rFonts w:ascii="Perpetua" w:hAnsi="Perpetua" w:cs="Tahoma"/>
          <w:highlight w:val="yellow"/>
          <w:lang w:val="es-ES"/>
        </w:rPr>
        <w:t xml:space="preserve"> sesuai dengan pengikatan kontrak oleh Notaris xxxxx S.H</w:t>
      </w:r>
    </w:p>
    <w:p>
      <w:pPr>
        <w:pStyle w:val="15"/>
        <w:numPr>
          <w:ilvl w:val="0"/>
          <w:numId w:val="1"/>
        </w:numPr>
        <w:tabs>
          <w:tab w:val="left" w:pos="360"/>
          <w:tab w:val="left" w:pos="450"/>
          <w:tab w:val="left" w:pos="2880"/>
          <w:tab w:val="clear" w:pos="2580"/>
        </w:tabs>
        <w:spacing w:before="60" w:after="60"/>
        <w:ind w:left="360"/>
        <w:rPr>
          <w:rFonts w:ascii="Perpetua" w:hAnsi="Perpetua" w:cs="Tahoma"/>
          <w:lang w:val="es-ES"/>
        </w:rPr>
      </w:pPr>
      <w:r>
        <w:rPr>
          <w:rFonts w:ascii="Perpetua" w:hAnsi="Perpetua" w:cs="Tahoma"/>
          <w:lang w:val="es-ES"/>
        </w:rPr>
        <w:t>Nama Pemilik Aset</w:t>
      </w:r>
      <w:r>
        <w:rPr>
          <w:rFonts w:ascii="Perpetua" w:hAnsi="Perpetua" w:cs="Tahoma"/>
          <w:lang w:val="es-ES"/>
        </w:rPr>
        <w:tab/>
      </w:r>
      <w:r>
        <w:rPr>
          <w:rFonts w:ascii="Perpetua" w:hAnsi="Perpetua" w:cs="Tahoma"/>
          <w:lang w:val="es-ES"/>
        </w:rPr>
        <w:tab/>
      </w:r>
      <w:r>
        <w:rPr>
          <w:rFonts w:ascii="Perpetua" w:hAnsi="Perpetua" w:cs="Tahoma"/>
          <w:lang w:val="es-ES"/>
        </w:rPr>
        <w:t xml:space="preserve">: </w:t>
      </w:r>
      <w:r>
        <w:rPr>
          <w:rFonts w:hint="default" w:ascii="Perpetua" w:hAnsi="Perpetua" w:cs="Tahoma"/>
          <w:highlight w:val="yellow"/>
          <w:lang w:val="en-US"/>
        </w:rPr>
        <w:t>[user.nama]</w:t>
      </w:r>
    </w:p>
    <w:p>
      <w:pPr>
        <w:widowControl w:val="0"/>
        <w:jc w:val="center"/>
        <w:rPr>
          <w:rFonts w:ascii="Perpetua" w:hAnsi="Perpetua" w:cs="Tahoma"/>
          <w:b/>
          <w:lang w:val="id-ID"/>
        </w:rPr>
      </w:pPr>
    </w:p>
    <w:p>
      <w:pPr>
        <w:widowControl w:val="0"/>
        <w:jc w:val="center"/>
        <w:rPr>
          <w:rFonts w:ascii="Perpetua" w:hAnsi="Perpetua" w:cs="Tahoma"/>
          <w:b/>
          <w:lang w:val="id-ID"/>
        </w:rPr>
      </w:pPr>
    </w:p>
    <w:p>
      <w:pPr>
        <w:widowControl w:val="0"/>
        <w:jc w:val="center"/>
        <w:rPr>
          <w:rFonts w:ascii="Perpetua" w:hAnsi="Perpetua" w:cs="Tahoma"/>
          <w:b/>
        </w:rPr>
      </w:pPr>
      <w:r>
        <w:rPr>
          <w:rFonts w:ascii="Perpetua" w:hAnsi="Perpetua" w:cs="Tahoma"/>
          <w:b/>
          <w:lang w:val="id-ID"/>
        </w:rPr>
        <w:t>P</w:t>
      </w:r>
      <w:r>
        <w:rPr>
          <w:rFonts w:ascii="Perpetua" w:hAnsi="Perpetua" w:cs="Tahoma"/>
          <w:b/>
        </w:rPr>
        <w:t>ASAL</w:t>
      </w:r>
      <w:r>
        <w:rPr>
          <w:rFonts w:ascii="Perpetua" w:hAnsi="Perpetua" w:cs="Tahoma"/>
          <w:b/>
          <w:lang w:val="id-ID"/>
        </w:rPr>
        <w:t xml:space="preserve"> </w:t>
      </w:r>
      <w:r>
        <w:rPr>
          <w:rFonts w:ascii="Perpetua" w:hAnsi="Perpetua" w:cs="Tahoma"/>
          <w:b/>
        </w:rPr>
        <w:t xml:space="preserve"> 2</w:t>
      </w:r>
    </w:p>
    <w:p>
      <w:pPr>
        <w:pStyle w:val="5"/>
        <w:keepNext w:val="0"/>
        <w:widowControl w:val="0"/>
        <w:rPr>
          <w:rFonts w:ascii="Perpetua" w:hAnsi="Perpetua" w:cs="Tahoma"/>
          <w:szCs w:val="24"/>
          <w:lang w:val="id-ID"/>
        </w:rPr>
      </w:pPr>
      <w:r>
        <w:rPr>
          <w:rFonts w:ascii="Perpetua" w:hAnsi="Perpetua" w:cs="Tahoma"/>
          <w:szCs w:val="24"/>
        </w:rPr>
        <w:t>DEFINISI</w:t>
      </w:r>
      <w:r>
        <w:rPr>
          <w:rFonts w:ascii="Perpetua" w:hAnsi="Perpetua" w:cs="Tahoma"/>
          <w:szCs w:val="24"/>
          <w:lang w:val="id-ID"/>
        </w:rPr>
        <w:t xml:space="preserve"> </w:t>
      </w:r>
    </w:p>
    <w:p>
      <w:pPr>
        <w:widowControl w:val="0"/>
        <w:spacing w:after="120"/>
        <w:jc w:val="both"/>
        <w:rPr>
          <w:rFonts w:ascii="Perpetua" w:hAnsi="Perpetua" w:cs="Tahoma"/>
        </w:rPr>
      </w:pPr>
      <w:r>
        <w:rPr>
          <w:rFonts w:ascii="Perpetua" w:hAnsi="Perpetua" w:cs="Tahoma"/>
          <w:lang w:val="id-ID"/>
        </w:rPr>
        <w:t xml:space="preserve">Dalam </w:t>
      </w:r>
      <w:r>
        <w:rPr>
          <w:rFonts w:ascii="Perpetua" w:hAnsi="Perpetua" w:cs="Tahoma"/>
        </w:rPr>
        <w:t>Akad</w:t>
      </w:r>
      <w:r>
        <w:rPr>
          <w:rFonts w:ascii="Perpetua" w:hAnsi="Perpetua" w:cs="Tahoma"/>
          <w:lang w:val="id-ID"/>
        </w:rPr>
        <w:t xml:space="preserve"> ini, </w:t>
      </w:r>
      <w:r>
        <w:rPr>
          <w:rFonts w:ascii="Perpetua" w:hAnsi="Perpetua" w:cs="Tahoma"/>
        </w:rPr>
        <w:t>yang dimaksud dengan</w:t>
      </w:r>
      <w:r>
        <w:rPr>
          <w:rFonts w:ascii="Perpetua" w:hAnsi="Perpetua" w:cs="Tahoma"/>
        </w:rPr>
        <w:tab/>
      </w:r>
      <w:r>
        <w:rPr>
          <w:rFonts w:ascii="Perpetua" w:hAnsi="Perpetua" w:cs="Tahoma"/>
          <w:lang w:val="id-ID"/>
        </w:rPr>
        <w:t>:</w:t>
      </w:r>
    </w:p>
    <w:p>
      <w:pPr>
        <w:widowControl w:val="0"/>
        <w:numPr>
          <w:ilvl w:val="0"/>
          <w:numId w:val="2"/>
        </w:numPr>
        <w:spacing w:after="120"/>
        <w:ind w:left="360"/>
        <w:jc w:val="both"/>
        <w:rPr>
          <w:rFonts w:ascii="Perpetua" w:hAnsi="Perpetua" w:cs="Tahoma"/>
        </w:rPr>
      </w:pPr>
      <w:r>
        <w:rPr>
          <w:rFonts w:ascii="Perpetua" w:hAnsi="Perpetua" w:cs="Tahoma"/>
          <w:b/>
        </w:rPr>
        <w:t>Akad</w:t>
      </w:r>
      <w:r>
        <w:rPr>
          <w:rFonts w:ascii="Perpetua" w:hAnsi="Perpetua" w:cs="Tahoma"/>
        </w:rPr>
        <w:t xml:space="preserve"> adalah perjanjian tertulis tentang fasilitas Pembiayaan Murabahah yang dibuat oleh </w:t>
      </w:r>
      <w:r>
        <w:rPr>
          <w:rFonts w:ascii="Perpetua" w:hAnsi="Perpetua" w:cs="Tahoma"/>
          <w:b/>
        </w:rPr>
        <w:t xml:space="preserve">FINTEK MUMTAAZ </w:t>
      </w:r>
      <w:r>
        <w:rPr>
          <w:rFonts w:ascii="Perpetua" w:hAnsi="Perpetua" w:cs="Tahoma"/>
        </w:rPr>
        <w:t xml:space="preserve">dan </w:t>
      </w:r>
      <w:r>
        <w:rPr>
          <w:rFonts w:ascii="Perpetua" w:hAnsi="Perpetua" w:cs="Tahoma"/>
          <w:b/>
        </w:rPr>
        <w:t xml:space="preserve">PENGELOLA DANA </w:t>
      </w:r>
      <w:r>
        <w:rPr>
          <w:rFonts w:ascii="Perpetua" w:hAnsi="Perpetua" w:cs="Tahoma"/>
        </w:rPr>
        <w:t>memuat ketentuan-ketentuan dan syarat-syarat yang disepakati, berikut perubahan-perubahan dan tambahan-tambahannya (addendum), sesuai dengan ketentuan dan perundang-undangan.</w:t>
      </w:r>
    </w:p>
    <w:p>
      <w:pPr>
        <w:widowControl w:val="0"/>
        <w:numPr>
          <w:ilvl w:val="0"/>
          <w:numId w:val="2"/>
        </w:numPr>
        <w:spacing w:after="120"/>
        <w:ind w:left="360"/>
        <w:jc w:val="both"/>
        <w:rPr>
          <w:rFonts w:ascii="Perpetua" w:hAnsi="Perpetua" w:cs="Tahoma"/>
        </w:rPr>
      </w:pPr>
      <w:r>
        <w:rPr>
          <w:rFonts w:ascii="Perpetua" w:hAnsi="Perpetua" w:cs="Tahoma"/>
          <w:b/>
        </w:rPr>
        <w:t xml:space="preserve">FINTEK MUMTAAZ </w:t>
      </w:r>
      <w:r>
        <w:rPr>
          <w:rFonts w:ascii="Perpetua" w:hAnsi="Perpetua" w:cs="Tahoma"/>
        </w:rPr>
        <w:t xml:space="preserve">adalah </w:t>
      </w:r>
      <w:r>
        <w:rPr>
          <w:rFonts w:ascii="Perpetua" w:hAnsi="Perpetua" w:cs="Tahoma"/>
          <w:lang w:val="id-ID"/>
        </w:rPr>
        <w:t xml:space="preserve">penyedia layanan pembiayaan berbasis teknologi dengan prinsip syariah yang menghimpunan dana dari pemberi pembiayaan dan </w:t>
      </w:r>
      <w:r>
        <w:rPr>
          <w:rFonts w:ascii="Perpetua" w:hAnsi="Perpetua" w:cs="Tahoma"/>
        </w:rPr>
        <w:t xml:space="preserve">yang menyediakan fasilitas pembiayaan kepada </w:t>
      </w:r>
      <w:r>
        <w:rPr>
          <w:rFonts w:ascii="Perpetua" w:hAnsi="Perpetua" w:cs="Tahoma"/>
          <w:b/>
        </w:rPr>
        <w:t xml:space="preserve">PENGELOLA DANA </w:t>
      </w:r>
      <w:r>
        <w:rPr>
          <w:rFonts w:ascii="Perpetua" w:hAnsi="Perpetua" w:cs="Tahoma"/>
        </w:rPr>
        <w:t xml:space="preserve"> atas pembelian barang oleh </w:t>
      </w:r>
      <w:r>
        <w:rPr>
          <w:rFonts w:ascii="Perpetua" w:hAnsi="Perpetua" w:cs="Tahoma"/>
          <w:b/>
        </w:rPr>
        <w:t xml:space="preserve">PENGELOLA DANA  </w:t>
      </w:r>
      <w:r>
        <w:rPr>
          <w:rFonts w:ascii="Perpetua" w:hAnsi="Perpetua" w:cs="Tahoma"/>
        </w:rPr>
        <w:t>dari Pemasok.</w:t>
      </w:r>
    </w:p>
    <w:p>
      <w:pPr>
        <w:widowControl w:val="0"/>
        <w:numPr>
          <w:ilvl w:val="0"/>
          <w:numId w:val="2"/>
        </w:numPr>
        <w:spacing w:after="120"/>
        <w:ind w:left="360"/>
        <w:jc w:val="both"/>
        <w:rPr>
          <w:rFonts w:ascii="Perpetua" w:hAnsi="Perpetua" w:cs="Tahoma"/>
        </w:rPr>
      </w:pPr>
      <w:r>
        <w:rPr>
          <w:rFonts w:ascii="Perpetua" w:hAnsi="Perpetua" w:cs="Tahoma"/>
          <w:b/>
        </w:rPr>
        <w:t xml:space="preserve">Barang </w:t>
      </w:r>
      <w:r>
        <w:rPr>
          <w:rFonts w:ascii="Perpetua" w:hAnsi="Perpetua" w:cs="Tahoma"/>
        </w:rPr>
        <w:t xml:space="preserve">adalah </w:t>
      </w:r>
      <w:r>
        <w:rPr>
          <w:rFonts w:ascii="Perpetua" w:hAnsi="Perpetua" w:cs="Tahoma"/>
          <w:lang w:val="id-ID"/>
        </w:rPr>
        <w:t xml:space="preserve">berupa </w:t>
      </w:r>
      <w:r>
        <w:rPr>
          <w:rFonts w:ascii="Perpetua" w:hAnsi="Perpetua" w:cs="Tahoma"/>
          <w:b/>
          <w:i/>
        </w:rPr>
        <w:t xml:space="preserve">Barang </w:t>
      </w:r>
      <w:r>
        <w:rPr>
          <w:rFonts w:ascii="Perpetua" w:hAnsi="Perpetua" w:cs="Tahoma"/>
          <w:lang w:val="id-ID"/>
        </w:rPr>
        <w:t xml:space="preserve">yang dibiayai oleh </w:t>
      </w:r>
      <w:r>
        <w:rPr>
          <w:rFonts w:ascii="Perpetua" w:hAnsi="Perpetua" w:cs="Tahoma"/>
          <w:b/>
          <w:lang w:val="id-ID"/>
        </w:rPr>
        <w:t>FINTEK MUMTAAZ</w:t>
      </w:r>
      <w:r>
        <w:rPr>
          <w:rFonts w:ascii="Perpetua" w:hAnsi="Perpetua" w:cs="Tahoma"/>
          <w:lang w:val="id-ID"/>
        </w:rPr>
        <w:t xml:space="preserve"> untuk kepentingan </w:t>
      </w:r>
      <w:r>
        <w:rPr>
          <w:rFonts w:ascii="Perpetua" w:hAnsi="Perpetua" w:cs="Tahoma"/>
          <w:b/>
          <w:lang w:val="id-ID"/>
        </w:rPr>
        <w:t xml:space="preserve">PENGELOLA DANA </w:t>
      </w:r>
      <w:r>
        <w:rPr>
          <w:rFonts w:ascii="Perpetua" w:hAnsi="Perpetua" w:cs="Tahoma"/>
        </w:rPr>
        <w:t>.</w:t>
      </w:r>
    </w:p>
    <w:p>
      <w:pPr>
        <w:widowControl w:val="0"/>
        <w:numPr>
          <w:ilvl w:val="0"/>
          <w:numId w:val="2"/>
        </w:numPr>
        <w:spacing w:after="120"/>
        <w:ind w:left="360"/>
        <w:jc w:val="both"/>
        <w:rPr>
          <w:rFonts w:ascii="Perpetua" w:hAnsi="Perpetua" w:cs="Tahoma"/>
        </w:rPr>
      </w:pPr>
      <w:r>
        <w:rPr>
          <w:rFonts w:ascii="Perpetua" w:hAnsi="Perpetua" w:cs="Tahoma"/>
          <w:b/>
        </w:rPr>
        <w:t xml:space="preserve">PENGELOLA DANA  </w:t>
      </w:r>
      <w:r>
        <w:rPr>
          <w:rFonts w:ascii="Perpetua" w:hAnsi="Perpetua" w:cs="Tahoma"/>
        </w:rPr>
        <w:t xml:space="preserve">adalah penerima fasilitas pembiayaan yang berkewajiban membeli Barang sesuai yang disepakati oleh </w:t>
      </w:r>
      <w:r>
        <w:rPr>
          <w:rFonts w:ascii="Perpetua" w:hAnsi="Perpetua" w:cs="Tahoma"/>
          <w:b/>
        </w:rPr>
        <w:t xml:space="preserve">PENGELOLA DANA </w:t>
      </w:r>
      <w:r>
        <w:rPr>
          <w:rFonts w:ascii="Perpetua" w:hAnsi="Perpetua" w:cs="Tahoma"/>
        </w:rPr>
        <w:t xml:space="preserve">kepada </w:t>
      </w:r>
      <w:r>
        <w:rPr>
          <w:rFonts w:ascii="Perpetua" w:hAnsi="Perpetua" w:cs="Tahoma"/>
          <w:b/>
        </w:rPr>
        <w:t>FINTEK MUMTAAZ</w:t>
      </w:r>
      <w:r>
        <w:rPr>
          <w:rFonts w:ascii="Perpetua" w:hAnsi="Perpetua" w:cs="Tahoma"/>
        </w:rPr>
        <w:t>.</w:t>
      </w:r>
    </w:p>
    <w:p>
      <w:pPr>
        <w:widowControl w:val="0"/>
        <w:numPr>
          <w:ilvl w:val="0"/>
          <w:numId w:val="2"/>
        </w:numPr>
        <w:spacing w:after="120"/>
        <w:ind w:left="360"/>
        <w:jc w:val="both"/>
        <w:rPr>
          <w:rFonts w:ascii="Perpetua" w:hAnsi="Perpetua" w:cs="Tahoma"/>
        </w:rPr>
      </w:pPr>
      <w:r>
        <w:rPr>
          <w:rFonts w:ascii="Perpetua" w:hAnsi="Perpetua" w:cs="Tahoma"/>
          <w:b/>
        </w:rPr>
        <w:t xml:space="preserve">Pembiayaan </w:t>
      </w:r>
      <w:r>
        <w:rPr>
          <w:rFonts w:ascii="Perpetua" w:hAnsi="Perpetua" w:cs="Tahoma"/>
          <w:b/>
          <w:lang w:val="id-ID"/>
        </w:rPr>
        <w:t xml:space="preserve">Murabahah </w:t>
      </w:r>
      <w:r>
        <w:rPr>
          <w:rFonts w:ascii="Perpetua" w:hAnsi="Perpetua" w:cs="Tahoma"/>
        </w:rPr>
        <w:t xml:space="preserve">adalah penyediaan uang atau tagihan yang dipersamakan dengan itu, berdasarkan persetujuan atau kesepakatan antara </w:t>
      </w:r>
      <w:r>
        <w:rPr>
          <w:rFonts w:ascii="Perpetua" w:hAnsi="Perpetua" w:cs="Tahoma"/>
          <w:b/>
        </w:rPr>
        <w:t xml:space="preserve">FINTEK MUMTAAZ </w:t>
      </w:r>
      <w:r>
        <w:rPr>
          <w:rFonts w:ascii="Perpetua" w:hAnsi="Perpetua" w:cs="Tahoma"/>
        </w:rPr>
        <w:t xml:space="preserve">dengan </w:t>
      </w:r>
      <w:r>
        <w:rPr>
          <w:rFonts w:ascii="Perpetua" w:hAnsi="Perpetua" w:cs="Tahoma"/>
          <w:b/>
          <w:lang w:val="id-ID"/>
        </w:rPr>
        <w:t xml:space="preserve">PENGELOLA DANA </w:t>
      </w:r>
      <w:r>
        <w:rPr>
          <w:rFonts w:ascii="Perpetua" w:hAnsi="Perpetua" w:cs="Tahoma"/>
        </w:rPr>
        <w:t xml:space="preserve">untuk pembelian barang yang mewajibkan </w:t>
      </w:r>
      <w:r>
        <w:rPr>
          <w:rFonts w:ascii="Perpetua" w:hAnsi="Perpetua" w:cs="Tahoma"/>
          <w:b/>
        </w:rPr>
        <w:t xml:space="preserve">PENGELOLA DANA </w:t>
      </w:r>
      <w:r>
        <w:rPr>
          <w:rFonts w:ascii="Perpetua" w:hAnsi="Perpetua" w:cs="Tahoma"/>
        </w:rPr>
        <w:t>untuk melunasi tagihan tersebut setelah jangka waktu tertentu.</w:t>
      </w:r>
    </w:p>
    <w:p>
      <w:pPr>
        <w:widowControl w:val="0"/>
        <w:numPr>
          <w:ilvl w:val="0"/>
          <w:numId w:val="2"/>
        </w:numPr>
        <w:spacing w:after="120"/>
        <w:ind w:left="360"/>
        <w:jc w:val="both"/>
        <w:rPr>
          <w:rFonts w:ascii="Perpetua" w:hAnsi="Perpetua" w:cs="Tahoma"/>
        </w:rPr>
      </w:pPr>
      <w:r>
        <w:rPr>
          <w:rFonts w:ascii="Perpetua" w:hAnsi="Perpetua" w:cs="Tahoma"/>
          <w:b/>
        </w:rPr>
        <w:t xml:space="preserve">Harga Beli </w:t>
      </w:r>
      <w:r>
        <w:rPr>
          <w:rFonts w:ascii="Perpetua" w:hAnsi="Perpetua" w:cs="Tahoma"/>
        </w:rPr>
        <w:t xml:space="preserve">adalah sejumlah uang yang harus dibayar oleh </w:t>
      </w:r>
      <w:r>
        <w:rPr>
          <w:rFonts w:ascii="Perpetua" w:hAnsi="Perpetua" w:cs="Tahoma"/>
          <w:b/>
        </w:rPr>
        <w:t xml:space="preserve">FINTEK MUMTAAZ </w:t>
      </w:r>
      <w:r>
        <w:rPr>
          <w:rFonts w:ascii="Perpetua" w:hAnsi="Perpetua" w:cs="Tahoma"/>
        </w:rPr>
        <w:t xml:space="preserve">kepada Pemasok untuk membiayai pembelian barang atas permintaan </w:t>
      </w:r>
      <w:r>
        <w:rPr>
          <w:rFonts w:ascii="Perpetua" w:hAnsi="Perpetua" w:cs="Tahoma"/>
          <w:b/>
        </w:rPr>
        <w:t xml:space="preserve">PENGELOLA DANA </w:t>
      </w:r>
      <w:r>
        <w:rPr>
          <w:rFonts w:ascii="Perpetua" w:hAnsi="Perpetua" w:cs="Tahoma"/>
        </w:rPr>
        <w:t xml:space="preserve">yang disetujui oleh </w:t>
      </w:r>
      <w:r>
        <w:rPr>
          <w:rFonts w:ascii="Perpetua" w:hAnsi="Perpetua" w:cs="Tahoma"/>
          <w:b/>
          <w:lang w:val="id-ID"/>
        </w:rPr>
        <w:t xml:space="preserve">FINTEK MUMTAAZ </w:t>
      </w:r>
      <w:r>
        <w:rPr>
          <w:rFonts w:ascii="Perpetua" w:hAnsi="Perpetua" w:cs="Tahoma"/>
        </w:rPr>
        <w:t xml:space="preserve">ditambah (termasuk) biaya-biaya langsung yang dikeluarkan oleh </w:t>
      </w:r>
      <w:r>
        <w:rPr>
          <w:rFonts w:ascii="Perpetua" w:hAnsi="Perpetua" w:cs="Tahoma"/>
          <w:b/>
          <w:lang w:val="id-ID"/>
        </w:rPr>
        <w:t xml:space="preserve">FINTEK MUMTAAZ </w:t>
      </w:r>
      <w:r>
        <w:rPr>
          <w:rFonts w:ascii="Perpetua" w:hAnsi="Perpetua" w:cs="Tahoma"/>
        </w:rPr>
        <w:t xml:space="preserve">untuk membiayai Barang yang dibeli </w:t>
      </w:r>
      <w:r>
        <w:rPr>
          <w:rFonts w:ascii="Perpetua" w:hAnsi="Perpetua" w:cs="Tahoma"/>
          <w:b/>
        </w:rPr>
        <w:t xml:space="preserve">PENGELOLA DANA </w:t>
      </w:r>
      <w:r>
        <w:rPr>
          <w:rFonts w:ascii="Perpetua" w:hAnsi="Perpetua" w:cs="Tahoma"/>
        </w:rPr>
        <w:t>tersebut.</w:t>
      </w:r>
    </w:p>
    <w:p>
      <w:pPr>
        <w:widowControl w:val="0"/>
        <w:numPr>
          <w:ilvl w:val="0"/>
          <w:numId w:val="2"/>
        </w:numPr>
        <w:spacing w:after="120"/>
        <w:ind w:left="360"/>
        <w:jc w:val="both"/>
        <w:rPr>
          <w:rFonts w:ascii="Perpetua" w:hAnsi="Perpetua" w:cs="Tahoma"/>
        </w:rPr>
      </w:pPr>
      <w:r>
        <w:rPr>
          <w:rFonts w:ascii="Perpetua" w:hAnsi="Perpetua" w:cs="Tahoma"/>
          <w:b/>
        </w:rPr>
        <w:t xml:space="preserve">Harga Jual </w:t>
      </w:r>
      <w:r>
        <w:rPr>
          <w:rFonts w:ascii="Perpetua" w:hAnsi="Perpetua" w:cs="Tahoma"/>
        </w:rPr>
        <w:t xml:space="preserve">adalah harga beli ditambah marjin keuntungan </w:t>
      </w:r>
      <w:r>
        <w:rPr>
          <w:rFonts w:ascii="Perpetua" w:hAnsi="Perpetua" w:cs="Tahoma"/>
          <w:b/>
        </w:rPr>
        <w:t xml:space="preserve">FINTEK MUMTAAZ </w:t>
      </w:r>
      <w:r>
        <w:rPr>
          <w:rFonts w:ascii="Perpetua" w:hAnsi="Perpetua" w:cs="Tahoma"/>
        </w:rPr>
        <w:t xml:space="preserve">yang ditetapkan oleh </w:t>
      </w:r>
      <w:r>
        <w:rPr>
          <w:rFonts w:ascii="Perpetua" w:hAnsi="Perpetua" w:cs="Tahoma"/>
          <w:b/>
          <w:lang w:val="id-ID"/>
        </w:rPr>
        <w:t xml:space="preserve">FINTEK MUMTAAZ </w:t>
      </w:r>
      <w:r>
        <w:rPr>
          <w:rFonts w:ascii="Perpetua" w:hAnsi="Perpetua" w:cs="Tahoma"/>
        </w:rPr>
        <w:t xml:space="preserve">dan disetujui/disepakati oleh </w:t>
      </w:r>
      <w:r>
        <w:rPr>
          <w:rFonts w:ascii="Perpetua" w:hAnsi="Perpetua" w:cs="Tahoma"/>
          <w:b/>
        </w:rPr>
        <w:t xml:space="preserve">PENGELOLA DANA </w:t>
      </w:r>
      <w:r>
        <w:rPr>
          <w:rFonts w:ascii="Perpetua" w:hAnsi="Perpetua" w:cs="Tahoma"/>
        </w:rPr>
        <w:t>yang merupakan jumlah Pembiayaan.</w:t>
      </w:r>
    </w:p>
    <w:p>
      <w:pPr>
        <w:widowControl w:val="0"/>
        <w:numPr>
          <w:ilvl w:val="0"/>
          <w:numId w:val="2"/>
        </w:numPr>
        <w:spacing w:after="120"/>
        <w:ind w:left="360"/>
        <w:jc w:val="both"/>
        <w:rPr>
          <w:rFonts w:ascii="Perpetua" w:hAnsi="Perpetua" w:cs="Tahoma"/>
        </w:rPr>
      </w:pPr>
      <w:r>
        <w:rPr>
          <w:rFonts w:ascii="Perpetua" w:hAnsi="Perpetua" w:cs="Tahoma"/>
          <w:b/>
        </w:rPr>
        <w:t>Marjin Keuntungan</w:t>
      </w:r>
      <w:r>
        <w:rPr>
          <w:rFonts w:ascii="Perpetua" w:hAnsi="Perpetua" w:cs="Tahoma"/>
        </w:rPr>
        <w:t xml:space="preserve"> adalah jumlah uang yang wajib dibayar </w:t>
      </w:r>
      <w:r>
        <w:rPr>
          <w:rFonts w:ascii="Perpetua" w:hAnsi="Perpetua" w:cs="Tahoma"/>
          <w:b/>
        </w:rPr>
        <w:t xml:space="preserve">PENGELOLA DANA </w:t>
      </w:r>
      <w:r>
        <w:rPr>
          <w:rFonts w:ascii="Perpetua" w:hAnsi="Perpetua" w:cs="Tahoma"/>
        </w:rPr>
        <w:t xml:space="preserve">kepada </w:t>
      </w:r>
      <w:r>
        <w:rPr>
          <w:rFonts w:ascii="Perpetua" w:hAnsi="Perpetua" w:cs="Tahoma"/>
          <w:b/>
        </w:rPr>
        <w:t xml:space="preserve">FINTEK MUMTAAZ </w:t>
      </w:r>
      <w:r>
        <w:rPr>
          <w:rFonts w:ascii="Perpetua" w:hAnsi="Perpetua" w:cs="Tahoma"/>
        </w:rPr>
        <w:t xml:space="preserve">sebagai imbalan atas Pembiayaan yang diberikan oleh </w:t>
      </w:r>
      <w:r>
        <w:rPr>
          <w:rFonts w:ascii="Perpetua" w:hAnsi="Perpetua" w:cs="Tahoma"/>
          <w:b/>
        </w:rPr>
        <w:t>FINTEK MUMTAAZ</w:t>
      </w:r>
      <w:r>
        <w:rPr>
          <w:rFonts w:ascii="Perpetua" w:hAnsi="Perpetua" w:cs="Tahoma"/>
        </w:rPr>
        <w:t>, yang merupakan selisih antara Harga Jual dan Harga Beli.</w:t>
      </w:r>
    </w:p>
    <w:p>
      <w:pPr>
        <w:widowControl w:val="0"/>
        <w:numPr>
          <w:ilvl w:val="0"/>
          <w:numId w:val="2"/>
        </w:numPr>
        <w:spacing w:after="120"/>
        <w:ind w:left="360"/>
        <w:jc w:val="both"/>
        <w:rPr>
          <w:rFonts w:ascii="Perpetua" w:hAnsi="Perpetua" w:cs="Tahoma"/>
        </w:rPr>
      </w:pPr>
      <w:r>
        <w:rPr>
          <w:rFonts w:ascii="Perpetua" w:hAnsi="Perpetua" w:cs="Tahoma"/>
          <w:b/>
        </w:rPr>
        <w:t xml:space="preserve">Piutang Murabahah </w:t>
      </w:r>
      <w:r>
        <w:rPr>
          <w:rFonts w:ascii="Perpetua" w:hAnsi="Perpetua" w:cs="Tahoma"/>
        </w:rPr>
        <w:t xml:space="preserve">adalah hak tagih </w:t>
      </w:r>
      <w:r>
        <w:rPr>
          <w:rFonts w:ascii="Perpetua" w:hAnsi="Perpetua" w:cs="Tahoma"/>
          <w:b/>
        </w:rPr>
        <w:t xml:space="preserve">FINTEK MUMTAAZ </w:t>
      </w:r>
      <w:r>
        <w:rPr>
          <w:rFonts w:ascii="Perpetua" w:hAnsi="Perpetua" w:cs="Tahoma"/>
        </w:rPr>
        <w:t xml:space="preserve">kepada </w:t>
      </w:r>
      <w:r>
        <w:rPr>
          <w:rFonts w:ascii="Perpetua" w:hAnsi="Perpetua" w:cs="Tahoma"/>
          <w:b/>
        </w:rPr>
        <w:t xml:space="preserve">PENGELOLA DANA </w:t>
      </w:r>
      <w:r>
        <w:rPr>
          <w:rFonts w:ascii="Perpetua" w:hAnsi="Perpetua" w:cs="Tahoma"/>
        </w:rPr>
        <w:t xml:space="preserve">yang timbul karena </w:t>
      </w:r>
      <w:r>
        <w:rPr>
          <w:rFonts w:ascii="Perpetua" w:hAnsi="Perpetua" w:cs="Tahoma"/>
          <w:b/>
        </w:rPr>
        <w:t xml:space="preserve">PENGELOLA DANA </w:t>
      </w:r>
      <w:r>
        <w:rPr>
          <w:rFonts w:ascii="Perpetua" w:hAnsi="Perpetua" w:cs="Tahoma"/>
        </w:rPr>
        <w:t xml:space="preserve">telah menerima fasilitas pembiayaan dari </w:t>
      </w:r>
      <w:r>
        <w:rPr>
          <w:rFonts w:ascii="Perpetua" w:hAnsi="Perpetua" w:cs="Tahoma"/>
          <w:b/>
        </w:rPr>
        <w:t xml:space="preserve">FINTEK MUMTAAZ </w:t>
      </w:r>
      <w:r>
        <w:rPr>
          <w:rFonts w:ascii="Perpetua" w:hAnsi="Perpetua" w:cs="Tahoma"/>
        </w:rPr>
        <w:t>dan besarnya adalah sama dengan Harga Jual.</w:t>
      </w:r>
    </w:p>
    <w:p>
      <w:pPr>
        <w:widowControl w:val="0"/>
        <w:numPr>
          <w:ilvl w:val="0"/>
          <w:numId w:val="2"/>
        </w:numPr>
        <w:spacing w:after="120"/>
        <w:ind w:left="360"/>
        <w:jc w:val="both"/>
        <w:rPr>
          <w:rFonts w:ascii="Perpetua" w:hAnsi="Perpetua" w:cs="Tahoma"/>
        </w:rPr>
      </w:pPr>
      <w:r>
        <w:rPr>
          <w:rFonts w:ascii="Perpetua" w:hAnsi="Perpetua" w:cs="Tahoma"/>
          <w:b/>
        </w:rPr>
        <w:t xml:space="preserve">Hutang Murabahah </w:t>
      </w:r>
      <w:r>
        <w:rPr>
          <w:rFonts w:ascii="Perpetua" w:hAnsi="Perpetua" w:cs="Tahoma"/>
        </w:rPr>
        <w:t>adalah sejumlah kewajiban keuangan</w:t>
      </w:r>
      <w:r>
        <w:rPr>
          <w:rFonts w:ascii="Perpetua" w:hAnsi="Perpetua" w:cs="Tahoma"/>
          <w:b/>
        </w:rPr>
        <w:t xml:space="preserve"> PENGELOLA DANA </w:t>
      </w:r>
      <w:r>
        <w:rPr>
          <w:rFonts w:ascii="Perpetua" w:hAnsi="Perpetua" w:cs="Tahoma"/>
        </w:rPr>
        <w:t xml:space="preserve">kepada </w:t>
      </w:r>
      <w:r>
        <w:rPr>
          <w:rFonts w:ascii="Perpetua" w:hAnsi="Perpetua" w:cs="Tahoma"/>
          <w:b/>
        </w:rPr>
        <w:t xml:space="preserve">FINTEK MUMTAAZ </w:t>
      </w:r>
      <w:r>
        <w:rPr>
          <w:rFonts w:ascii="Perpetua" w:hAnsi="Perpetua" w:cs="Tahoma"/>
        </w:rPr>
        <w:t>yang timbul dari realisasi Pembiayaan berdasarkan Akad ini, maksimal sebesar harga jual Barang.</w:t>
      </w:r>
    </w:p>
    <w:p>
      <w:pPr>
        <w:widowControl w:val="0"/>
        <w:numPr>
          <w:ilvl w:val="0"/>
          <w:numId w:val="2"/>
        </w:numPr>
        <w:spacing w:after="120"/>
        <w:ind w:left="360"/>
        <w:jc w:val="both"/>
        <w:rPr>
          <w:rFonts w:ascii="Perpetua" w:hAnsi="Perpetua" w:cs="Tahoma"/>
        </w:rPr>
      </w:pPr>
      <w:r>
        <w:rPr>
          <w:rFonts w:ascii="Perpetua" w:hAnsi="Perpetua" w:cs="Tahoma"/>
          <w:b/>
        </w:rPr>
        <w:t xml:space="preserve">Angsuran </w:t>
      </w:r>
      <w:r>
        <w:rPr>
          <w:rFonts w:ascii="Perpetua" w:hAnsi="Perpetua" w:cs="Tahoma"/>
        </w:rPr>
        <w:t xml:space="preserve">adalah sejumlah uang untuk pembayaran Jumlah Harga Jual yang wajib dibayar secara bulanan oleh </w:t>
      </w:r>
      <w:r>
        <w:rPr>
          <w:rFonts w:ascii="Perpetua" w:hAnsi="Perpetua" w:cs="Tahoma"/>
          <w:b/>
        </w:rPr>
        <w:t xml:space="preserve">PENGELOLA DANA </w:t>
      </w:r>
      <w:r>
        <w:rPr>
          <w:rFonts w:ascii="Perpetua" w:hAnsi="Perpetua" w:cs="Tahoma"/>
        </w:rPr>
        <w:t xml:space="preserve">kepada </w:t>
      </w:r>
      <w:r>
        <w:rPr>
          <w:rFonts w:ascii="Perpetua" w:hAnsi="Perpetua" w:cs="Tahoma"/>
          <w:b/>
        </w:rPr>
        <w:t xml:space="preserve">FINTEK MUMTAAZ </w:t>
      </w:r>
      <w:r>
        <w:rPr>
          <w:rFonts w:ascii="Perpetua" w:hAnsi="Perpetua" w:cs="Tahoma"/>
        </w:rPr>
        <w:t>sebagaimana ditentukan Akad ini.</w:t>
      </w:r>
    </w:p>
    <w:p>
      <w:pPr>
        <w:widowControl w:val="0"/>
        <w:numPr>
          <w:ilvl w:val="0"/>
          <w:numId w:val="2"/>
        </w:numPr>
        <w:spacing w:after="120"/>
        <w:ind w:left="360"/>
        <w:jc w:val="both"/>
        <w:rPr>
          <w:rFonts w:ascii="Perpetua" w:hAnsi="Perpetua" w:cs="Tahoma"/>
        </w:rPr>
      </w:pPr>
      <w:r>
        <w:rPr>
          <w:rFonts w:ascii="Perpetua" w:hAnsi="Perpetua"/>
          <w:b/>
          <w:bCs/>
          <w:lang w:val="sv-SE"/>
        </w:rPr>
        <w:t xml:space="preserve">Uang Muka </w:t>
      </w:r>
      <w:r>
        <w:rPr>
          <w:rFonts w:ascii="Perpetua" w:hAnsi="Perpetua"/>
          <w:lang w:val="sv-SE"/>
        </w:rPr>
        <w:t>adalah</w:t>
      </w:r>
      <w:r>
        <w:rPr>
          <w:rFonts w:ascii="Perpetua" w:hAnsi="Perpetua"/>
          <w:lang w:val="sv-SE"/>
        </w:rPr>
        <w:tab/>
      </w:r>
      <w:r>
        <w:rPr>
          <w:rFonts w:ascii="Perpetua" w:hAnsi="Perpetua"/>
          <w:lang w:val="sv-SE"/>
        </w:rPr>
        <w:t xml:space="preserve">sejumlah uang sebagaimana disebutkan pada Pasal 1 Perjanjian yang harus dibayarkan oleh </w:t>
      </w:r>
      <w:r>
        <w:rPr>
          <w:rFonts w:ascii="Perpetua" w:hAnsi="Perpetua"/>
          <w:b/>
          <w:bCs/>
          <w:lang w:val="zh-CN"/>
        </w:rPr>
        <w:t>PENGELOLA DANA</w:t>
      </w:r>
      <w:r>
        <w:rPr>
          <w:rFonts w:ascii="Perpetua" w:hAnsi="Perpetua"/>
          <w:lang w:val="zh-CN"/>
        </w:rPr>
        <w:t xml:space="preserve"> </w:t>
      </w:r>
      <w:r>
        <w:rPr>
          <w:rFonts w:ascii="Perpetua" w:hAnsi="Perpetua"/>
          <w:lang w:val="sv-SE"/>
        </w:rPr>
        <w:t xml:space="preserve">kepada </w:t>
      </w:r>
      <w:r>
        <w:rPr>
          <w:rFonts w:ascii="Perpetua" w:hAnsi="Perpetua"/>
          <w:b/>
          <w:bCs/>
          <w:lang w:val="zh-CN"/>
        </w:rPr>
        <w:t>FINTEK MUMTAAZ</w:t>
      </w:r>
      <w:r>
        <w:rPr>
          <w:rFonts w:ascii="Perpetua" w:hAnsi="Perpetua"/>
          <w:lang w:val="zh-CN"/>
        </w:rPr>
        <w:t xml:space="preserve"> </w:t>
      </w:r>
      <w:r>
        <w:rPr>
          <w:rFonts w:ascii="Perpetua" w:hAnsi="Perpetua"/>
          <w:lang w:val="sv-SE"/>
        </w:rPr>
        <w:t xml:space="preserve">selambat-lambatnya pada saat tanggal penandatanganan Perjanjian, yang merupakan bukti kesungguhan </w:t>
      </w:r>
      <w:r>
        <w:rPr>
          <w:rFonts w:ascii="Perpetua" w:hAnsi="Perpetua"/>
          <w:b/>
          <w:bCs/>
          <w:lang w:val="zh-CN"/>
        </w:rPr>
        <w:t>PENGELOLA DANA</w:t>
      </w:r>
      <w:r>
        <w:rPr>
          <w:rFonts w:ascii="Perpetua" w:hAnsi="Perpetua"/>
          <w:lang w:val="zh-CN"/>
        </w:rPr>
        <w:t xml:space="preserve"> </w:t>
      </w:r>
      <w:r>
        <w:rPr>
          <w:rFonts w:ascii="Perpetua" w:hAnsi="Perpetua"/>
          <w:lang w:val="sv-SE"/>
        </w:rPr>
        <w:t>untuk melaksanakan Perjanjian.</w:t>
      </w:r>
    </w:p>
    <w:p>
      <w:pPr>
        <w:widowControl w:val="0"/>
        <w:numPr>
          <w:ilvl w:val="0"/>
          <w:numId w:val="2"/>
        </w:numPr>
        <w:spacing w:after="120"/>
        <w:ind w:left="360"/>
        <w:jc w:val="both"/>
        <w:rPr>
          <w:rFonts w:ascii="Perpetua" w:hAnsi="Perpetua" w:cs="Tahoma"/>
        </w:rPr>
      </w:pPr>
      <w:r>
        <w:rPr>
          <w:rFonts w:ascii="Perpetua" w:hAnsi="Perpetua" w:cs="Tahoma"/>
          <w:b/>
        </w:rPr>
        <w:t xml:space="preserve">Jatuh Tempo Pembayaran Angsuran </w:t>
      </w:r>
      <w:r>
        <w:rPr>
          <w:rFonts w:ascii="Perpetua" w:hAnsi="Perpetua" w:cs="Tahoma"/>
        </w:rPr>
        <w:t>adalah tanggal</w:t>
      </w:r>
      <w:r>
        <w:rPr>
          <w:rFonts w:ascii="Perpetua" w:hAnsi="Perpetua" w:cs="Tahoma"/>
          <w:b/>
        </w:rPr>
        <w:t xml:space="preserve"> PENGELOLA DANA </w:t>
      </w:r>
      <w:r>
        <w:rPr>
          <w:rFonts w:ascii="Perpetua" w:hAnsi="Perpetua" w:cs="Tahoma"/>
        </w:rPr>
        <w:t>berkewajiban membayar angsuran setiap bulan.</w:t>
      </w:r>
    </w:p>
    <w:p>
      <w:pPr>
        <w:widowControl w:val="0"/>
        <w:numPr>
          <w:ilvl w:val="0"/>
          <w:numId w:val="2"/>
        </w:numPr>
        <w:spacing w:after="120"/>
        <w:ind w:left="360"/>
        <w:jc w:val="both"/>
        <w:rPr>
          <w:rFonts w:ascii="Perpetua" w:hAnsi="Perpetua" w:cs="Tahoma"/>
        </w:rPr>
      </w:pPr>
      <w:r>
        <w:rPr>
          <w:rFonts w:ascii="Perpetua" w:hAnsi="Perpetua" w:cs="Tahoma"/>
          <w:b/>
        </w:rPr>
        <w:t xml:space="preserve">Tunggakan </w:t>
      </w:r>
      <w:r>
        <w:rPr>
          <w:rFonts w:ascii="Perpetua" w:hAnsi="Perpetua" w:cs="Tahoma"/>
        </w:rPr>
        <w:t xml:space="preserve">adalah suatu Hutang Murabahah yang telah jatuh tempo, tetapi belum dibayar oleh </w:t>
      </w:r>
      <w:r>
        <w:rPr>
          <w:rFonts w:ascii="Perpetua" w:hAnsi="Perpetua" w:cs="Tahoma"/>
          <w:b/>
        </w:rPr>
        <w:t xml:space="preserve">PENGELOLA DANA </w:t>
      </w:r>
      <w:r>
        <w:rPr>
          <w:rFonts w:ascii="Perpetua" w:hAnsi="Perpetua" w:cs="Tahoma"/>
        </w:rPr>
        <w:t>.</w:t>
      </w:r>
    </w:p>
    <w:p>
      <w:pPr>
        <w:widowControl w:val="0"/>
        <w:numPr>
          <w:ilvl w:val="0"/>
          <w:numId w:val="2"/>
        </w:numPr>
        <w:spacing w:after="120"/>
        <w:ind w:left="360"/>
        <w:jc w:val="both"/>
        <w:rPr>
          <w:rFonts w:ascii="Perpetua" w:hAnsi="Perpetua" w:cs="Tahoma"/>
        </w:rPr>
      </w:pPr>
      <w:r>
        <w:rPr>
          <w:rFonts w:ascii="Perpetua" w:hAnsi="Perpetua" w:cs="Tahoma"/>
          <w:b/>
        </w:rPr>
        <w:t>Pemasok</w:t>
      </w:r>
      <w:r>
        <w:rPr>
          <w:rFonts w:ascii="Perpetua" w:hAnsi="Perpetua" w:cs="Tahoma"/>
          <w:lang w:val="id-ID"/>
        </w:rPr>
        <w:t xml:space="preserve"> adalah pihak ketiga yang menyediakan Barang yang </w:t>
      </w:r>
      <w:r>
        <w:rPr>
          <w:rFonts w:ascii="Perpetua" w:hAnsi="Perpetua" w:cs="Tahoma"/>
        </w:rPr>
        <w:t>dibutuhkan</w:t>
      </w:r>
      <w:r>
        <w:rPr>
          <w:rFonts w:ascii="Perpetua" w:hAnsi="Perpetua" w:cs="Tahoma"/>
          <w:lang w:val="id-ID"/>
        </w:rPr>
        <w:t xml:space="preserve"> oleh </w:t>
      </w:r>
      <w:r>
        <w:rPr>
          <w:rFonts w:ascii="Perpetua" w:hAnsi="Perpetua" w:cs="Tahoma"/>
          <w:b/>
        </w:rPr>
        <w:t xml:space="preserve">PENGELOLA DANA </w:t>
      </w:r>
      <w:r>
        <w:rPr>
          <w:rFonts w:ascii="Perpetua" w:hAnsi="Perpetua" w:cs="Tahoma"/>
          <w:lang w:val="id-ID"/>
        </w:rPr>
        <w:t xml:space="preserve">untuk dan atas nama </w:t>
      </w:r>
      <w:r>
        <w:rPr>
          <w:rFonts w:ascii="Perpetua" w:hAnsi="Perpetua" w:cs="Tahoma"/>
          <w:b/>
          <w:lang w:val="id-ID"/>
        </w:rPr>
        <w:t>FINTEK MUMTAAZ</w:t>
      </w:r>
      <w:r>
        <w:rPr>
          <w:rFonts w:ascii="Perpetua" w:hAnsi="Perpetua" w:cs="Tahoma"/>
          <w:lang w:val="id-ID"/>
        </w:rPr>
        <w:t>.</w:t>
      </w:r>
    </w:p>
    <w:p>
      <w:pPr>
        <w:widowControl w:val="0"/>
        <w:numPr>
          <w:ilvl w:val="0"/>
          <w:numId w:val="2"/>
        </w:numPr>
        <w:spacing w:after="120"/>
        <w:ind w:left="360"/>
        <w:jc w:val="both"/>
        <w:rPr>
          <w:rFonts w:ascii="Perpetua" w:hAnsi="Perpetua" w:cs="Tahoma"/>
        </w:rPr>
      </w:pPr>
      <w:r>
        <w:rPr>
          <w:rFonts w:ascii="Perpetua" w:hAnsi="Perpetua" w:cs="Tahoma"/>
          <w:b/>
        </w:rPr>
        <w:t xml:space="preserve">Jaminan </w:t>
      </w:r>
      <w:r>
        <w:rPr>
          <w:rFonts w:ascii="Perpetua" w:hAnsi="Perpetua" w:cs="Tahoma"/>
        </w:rPr>
        <w:t xml:space="preserve">adalah jaminan yang bersifat materiil maupun immaterial untuk mendukung keyakinan </w:t>
      </w:r>
      <w:r>
        <w:rPr>
          <w:rFonts w:ascii="Perpetua" w:hAnsi="Perpetua" w:cs="Tahoma"/>
          <w:b/>
        </w:rPr>
        <w:t xml:space="preserve">FINTEK MUMTAAZ </w:t>
      </w:r>
      <w:r>
        <w:rPr>
          <w:rFonts w:ascii="Perpetua" w:hAnsi="Perpetua" w:cs="Tahoma"/>
        </w:rPr>
        <w:t xml:space="preserve">atas kemampuan dan kesanggupan </w:t>
      </w:r>
      <w:r>
        <w:rPr>
          <w:rFonts w:ascii="Perpetua" w:hAnsi="Perpetua" w:cs="Tahoma"/>
          <w:b/>
        </w:rPr>
        <w:t xml:space="preserve">PENGELOLA DANA </w:t>
      </w:r>
      <w:r>
        <w:rPr>
          <w:rFonts w:ascii="Perpetua" w:hAnsi="Perpetua" w:cs="Tahoma"/>
        </w:rPr>
        <w:t>untuk melunasi Hutangnya sesuai Akad.</w:t>
      </w:r>
    </w:p>
    <w:p>
      <w:pPr>
        <w:widowControl w:val="0"/>
        <w:numPr>
          <w:ilvl w:val="0"/>
          <w:numId w:val="2"/>
        </w:numPr>
        <w:spacing w:after="120"/>
        <w:ind w:left="360"/>
        <w:jc w:val="both"/>
        <w:rPr>
          <w:rFonts w:ascii="Perpetua" w:hAnsi="Perpetua" w:cs="Tahoma"/>
        </w:rPr>
      </w:pPr>
      <w:r>
        <w:rPr>
          <w:rFonts w:ascii="Perpetua" w:hAnsi="Perpetua" w:cs="Tahoma"/>
          <w:b/>
        </w:rPr>
        <w:t xml:space="preserve">Dokumen Jaminan </w:t>
      </w:r>
      <w:r>
        <w:rPr>
          <w:rFonts w:ascii="Perpetua" w:hAnsi="Perpetua" w:cs="Tahoma"/>
        </w:rPr>
        <w:t xml:space="preserve">adalah akta-akta, surat-surat bukti kepemilikan, dan surat lainnya yang merupakan bukti hak atas barang jaminan berikut surat-surat lain yang merupakan satu kesatuan dan bagian tidak terpisah dari barang jaminan guna menjamin pemenuhan kewajiban </w:t>
      </w:r>
      <w:r>
        <w:rPr>
          <w:rFonts w:ascii="Perpetua" w:hAnsi="Perpetua" w:cs="Tahoma"/>
          <w:b/>
        </w:rPr>
        <w:t xml:space="preserve">PENGELOLA DANA </w:t>
      </w:r>
      <w:r>
        <w:rPr>
          <w:rFonts w:ascii="Perpetua" w:hAnsi="Perpetua" w:cs="Tahoma"/>
        </w:rPr>
        <w:t xml:space="preserve">kepada </w:t>
      </w:r>
      <w:r>
        <w:rPr>
          <w:rFonts w:ascii="Perpetua" w:hAnsi="Perpetua" w:cs="Tahoma"/>
          <w:b/>
        </w:rPr>
        <w:t xml:space="preserve">FINTEK MUMTAAZ </w:t>
      </w:r>
      <w:r>
        <w:rPr>
          <w:rFonts w:ascii="Perpetua" w:hAnsi="Perpetua" w:cs="Tahoma"/>
        </w:rPr>
        <w:t>berdasarkan Akad ini.</w:t>
      </w:r>
    </w:p>
    <w:p>
      <w:pPr>
        <w:widowControl w:val="0"/>
        <w:numPr>
          <w:ilvl w:val="0"/>
          <w:numId w:val="2"/>
        </w:numPr>
        <w:spacing w:after="120"/>
        <w:ind w:left="360"/>
        <w:jc w:val="both"/>
        <w:rPr>
          <w:rFonts w:ascii="Perpetua" w:hAnsi="Perpetua" w:cs="Tahoma"/>
          <w:lang w:val="id-ID"/>
        </w:rPr>
      </w:pPr>
      <w:r>
        <w:rPr>
          <w:rFonts w:ascii="Perpetua" w:hAnsi="Perpetua" w:cs="Tahoma"/>
          <w:b/>
          <w:lang w:val="sv-SE"/>
        </w:rPr>
        <w:t xml:space="preserve">Hari Kerja </w:t>
      </w:r>
      <w:r>
        <w:rPr>
          <w:rFonts w:ascii="Perpetua" w:hAnsi="Perpetua" w:cs="Tahoma"/>
          <w:lang w:val="sv-SE"/>
        </w:rPr>
        <w:t xml:space="preserve"> adalah Hari Kerja </w:t>
      </w:r>
      <w:r>
        <w:rPr>
          <w:rFonts w:ascii="Perpetua" w:hAnsi="Perpetua" w:cs="Tahoma"/>
        </w:rPr>
        <w:t>Fintek Mumtaaz dari Senin – Jumat, Jam 08.00-17.00, di luar hari libur resmi nasional.</w:t>
      </w:r>
    </w:p>
    <w:p>
      <w:pPr>
        <w:widowControl w:val="0"/>
        <w:spacing w:after="120"/>
        <w:ind w:left="360"/>
        <w:jc w:val="both"/>
        <w:rPr>
          <w:rFonts w:ascii="Perpetua" w:hAnsi="Perpetua" w:cs="Tahoma"/>
          <w:lang w:val="id-ID"/>
        </w:rPr>
      </w:pPr>
    </w:p>
    <w:p>
      <w:pPr>
        <w:widowControl w:val="0"/>
        <w:spacing w:after="120"/>
        <w:ind w:left="360"/>
        <w:jc w:val="both"/>
        <w:rPr>
          <w:rFonts w:ascii="Perpetua" w:hAnsi="Perpetua" w:cs="Tahoma"/>
          <w:lang w:val="id-ID"/>
        </w:rPr>
      </w:pPr>
    </w:p>
    <w:p>
      <w:pPr>
        <w:pStyle w:val="6"/>
        <w:keepNext w:val="0"/>
        <w:widowControl w:val="0"/>
        <w:jc w:val="center"/>
        <w:rPr>
          <w:rFonts w:ascii="Perpetua" w:hAnsi="Perpetua" w:cs="Tahoma"/>
          <w:b/>
          <w:szCs w:val="24"/>
          <w:lang w:val="fi-FI"/>
        </w:rPr>
      </w:pPr>
      <w:r>
        <w:rPr>
          <w:rFonts w:ascii="Perpetua" w:hAnsi="Perpetua" w:cs="Tahoma"/>
          <w:b/>
          <w:szCs w:val="24"/>
          <w:lang w:val="fi-FI"/>
        </w:rPr>
        <w:t>PASAL 3</w:t>
      </w:r>
    </w:p>
    <w:p>
      <w:pPr>
        <w:pStyle w:val="5"/>
        <w:keepNext w:val="0"/>
        <w:widowControl w:val="0"/>
        <w:rPr>
          <w:rFonts w:ascii="Perpetua" w:hAnsi="Perpetua" w:cs="Tahoma"/>
          <w:szCs w:val="24"/>
          <w:lang w:val="fi-FI"/>
        </w:rPr>
      </w:pPr>
      <w:r>
        <w:rPr>
          <w:rFonts w:ascii="Perpetua" w:hAnsi="Perpetua" w:cs="Tahoma"/>
          <w:szCs w:val="24"/>
          <w:lang w:val="fi-FI"/>
        </w:rPr>
        <w:t>PELAKSANAAN PRINSIP MURABAHAH</w:t>
      </w:r>
    </w:p>
    <w:p>
      <w:pPr>
        <w:widowControl w:val="0"/>
        <w:jc w:val="both"/>
        <w:rPr>
          <w:rFonts w:ascii="Perpetua" w:hAnsi="Perpetua" w:cs="Tahoma"/>
          <w:lang w:val="fi-FI"/>
        </w:rPr>
      </w:pPr>
    </w:p>
    <w:p>
      <w:pPr>
        <w:widowControl w:val="0"/>
        <w:jc w:val="both"/>
        <w:rPr>
          <w:rFonts w:ascii="Perpetua" w:hAnsi="Perpetua" w:cs="Tahoma"/>
        </w:rPr>
      </w:pPr>
      <w:r>
        <w:rPr>
          <w:rFonts w:ascii="Perpetua" w:hAnsi="Perpetua" w:cs="Tahoma"/>
        </w:rPr>
        <w:t xml:space="preserve">Pelaksanaan prinsip Murabahah yang berlangsung antara </w:t>
      </w:r>
      <w:r>
        <w:rPr>
          <w:rFonts w:ascii="Perpetua" w:hAnsi="Perpetua" w:cs="Tahoma"/>
          <w:b/>
        </w:rPr>
        <w:t xml:space="preserve">FINTEK MUMTAAZ </w:t>
      </w:r>
      <w:r>
        <w:rPr>
          <w:rFonts w:ascii="Perpetua" w:hAnsi="Perpetua" w:cs="Tahoma"/>
        </w:rPr>
        <w:t xml:space="preserve">dengan </w:t>
      </w:r>
      <w:r>
        <w:rPr>
          <w:rFonts w:ascii="Perpetua" w:hAnsi="Perpetua" w:cs="Tahoma"/>
          <w:b/>
        </w:rPr>
        <w:t xml:space="preserve">PENGELOLA DANA </w:t>
      </w:r>
      <w:r>
        <w:rPr>
          <w:rFonts w:ascii="Perpetua" w:hAnsi="Perpetua" w:cs="Tahoma"/>
        </w:rPr>
        <w:t xml:space="preserve">sebagai </w:t>
      </w:r>
      <w:r>
        <w:rPr>
          <w:rFonts w:ascii="Perpetua" w:hAnsi="Perpetua" w:cs="Tahoma"/>
          <w:lang w:val="id-ID"/>
        </w:rPr>
        <w:t xml:space="preserve">Penerima Fasilitas Pembiayaan </w:t>
      </w:r>
      <w:r>
        <w:rPr>
          <w:rFonts w:ascii="Perpetua" w:hAnsi="Perpetua" w:cs="Tahoma"/>
        </w:rPr>
        <w:t>dilaksanakan dan diatur menurut ketentuan-ketentuan dan persyaratan sebagai berikut :</w:t>
      </w:r>
    </w:p>
    <w:p>
      <w:pPr>
        <w:widowControl w:val="0"/>
        <w:numPr>
          <w:ilvl w:val="0"/>
          <w:numId w:val="3"/>
        </w:numPr>
        <w:ind w:left="360"/>
        <w:jc w:val="both"/>
        <w:rPr>
          <w:rFonts w:ascii="Perpetua" w:hAnsi="Perpetua" w:cs="Tahoma"/>
        </w:rPr>
      </w:pPr>
      <w:r>
        <w:rPr>
          <w:rFonts w:ascii="Perpetua" w:hAnsi="Perpetua" w:cs="Tahoma"/>
          <w:b/>
        </w:rPr>
        <w:t xml:space="preserve">PENGELOLA DANA </w:t>
      </w:r>
      <w:r>
        <w:rPr>
          <w:rFonts w:ascii="Perpetua" w:hAnsi="Perpetua" w:cs="Tahoma"/>
        </w:rPr>
        <w:t xml:space="preserve">membutuhkan Barang dengan spesifikasi sebagaimana terdapat pada Lampiran [002] dan meminta kepada </w:t>
      </w:r>
      <w:r>
        <w:rPr>
          <w:rFonts w:ascii="Perpetua" w:hAnsi="Perpetua" w:cs="Tahoma"/>
          <w:b/>
        </w:rPr>
        <w:t xml:space="preserve">FINTEK MUMTAAZ </w:t>
      </w:r>
      <w:r>
        <w:rPr>
          <w:rFonts w:ascii="Perpetua" w:hAnsi="Perpetua" w:cs="Tahoma"/>
        </w:rPr>
        <w:t xml:space="preserve">untuk memberikan </w:t>
      </w:r>
      <w:r>
        <w:rPr>
          <w:rFonts w:ascii="Perpetua" w:hAnsi="Perpetua" w:cs="Tahoma"/>
          <w:lang w:val="id-ID"/>
        </w:rPr>
        <w:t xml:space="preserve">fasilitas </w:t>
      </w:r>
      <w:r>
        <w:rPr>
          <w:rFonts w:ascii="Perpetua" w:hAnsi="Perpetua" w:cs="Tahoma"/>
        </w:rPr>
        <w:t>Pembiayaan Murabahah guna pembelian Barang.</w:t>
      </w:r>
    </w:p>
    <w:p>
      <w:pPr>
        <w:widowControl w:val="0"/>
        <w:numPr>
          <w:ilvl w:val="0"/>
          <w:numId w:val="3"/>
        </w:numPr>
        <w:ind w:left="360"/>
        <w:jc w:val="both"/>
        <w:rPr>
          <w:rFonts w:ascii="Perpetua" w:hAnsi="Perpetua" w:cs="Tahoma"/>
        </w:rPr>
      </w:pPr>
      <w:r>
        <w:rPr>
          <w:rFonts w:ascii="Perpetua" w:hAnsi="Perpetua" w:cs="Tahoma"/>
          <w:b/>
        </w:rPr>
        <w:t xml:space="preserve">FINTEK MUMTAAZ </w:t>
      </w:r>
      <w:r>
        <w:rPr>
          <w:rFonts w:ascii="Perpetua" w:hAnsi="Perpetua" w:cs="Tahoma"/>
        </w:rPr>
        <w:t xml:space="preserve">bersedia menyediakan Pembiayaan Murabahah sesuai dengan permohonan </w:t>
      </w:r>
      <w:r>
        <w:rPr>
          <w:rFonts w:ascii="Perpetua" w:hAnsi="Perpetua" w:cs="Tahoma"/>
          <w:b/>
        </w:rPr>
        <w:t xml:space="preserve">PENGELOLA DANA </w:t>
      </w:r>
      <w:r>
        <w:rPr>
          <w:rFonts w:ascii="Perpetua" w:hAnsi="Perpetua" w:cs="Tahoma"/>
        </w:rPr>
        <w:t>.</w:t>
      </w:r>
    </w:p>
    <w:p>
      <w:pPr>
        <w:widowControl w:val="0"/>
        <w:numPr>
          <w:ilvl w:val="0"/>
          <w:numId w:val="3"/>
        </w:numPr>
        <w:ind w:left="360"/>
        <w:jc w:val="both"/>
        <w:rPr>
          <w:rFonts w:ascii="Perpetua" w:hAnsi="Perpetua" w:cs="Tahoma"/>
        </w:rPr>
      </w:pPr>
      <w:r>
        <w:rPr>
          <w:rFonts w:ascii="Perpetua" w:hAnsi="Perpetua" w:cs="Tahoma"/>
          <w:b/>
        </w:rPr>
        <w:t xml:space="preserve">PENGELOLA DANA </w:t>
      </w:r>
      <w:r>
        <w:rPr>
          <w:rFonts w:ascii="Perpetua" w:hAnsi="Perpetua" w:cs="Tahoma"/>
        </w:rPr>
        <w:t>bersedia membayar Harga Jual Barang sesuai Akad ini, dan Harga Jual tidak dapat berubah selama berlakunya Akad ini.</w:t>
      </w:r>
    </w:p>
    <w:p>
      <w:pPr>
        <w:widowControl w:val="0"/>
        <w:numPr>
          <w:ilvl w:val="0"/>
          <w:numId w:val="3"/>
        </w:numPr>
        <w:ind w:left="360"/>
        <w:jc w:val="both"/>
        <w:rPr>
          <w:rFonts w:ascii="Perpetua" w:hAnsi="Perpetua" w:cs="Tahoma"/>
          <w:bCs/>
        </w:rPr>
      </w:pPr>
      <w:r>
        <w:rPr>
          <w:rFonts w:ascii="Perpetua" w:hAnsi="Perpetua" w:cs="Tahoma"/>
          <w:b/>
        </w:rPr>
        <w:t>FINTEK MUMTAAZ</w:t>
      </w:r>
      <w:r>
        <w:rPr>
          <w:rFonts w:ascii="Perpetua" w:hAnsi="Perpetua" w:cs="Tahoma"/>
          <w:bCs/>
        </w:rPr>
        <w:t xml:space="preserve"> membeli barang dari pemasok dengan cara tunai</w:t>
      </w:r>
      <w:r>
        <w:rPr>
          <w:rFonts w:ascii="Perpetua" w:hAnsi="Perpetua" w:cs="Tahoma"/>
          <w:b/>
        </w:rPr>
        <w:t xml:space="preserve">.  </w:t>
      </w:r>
      <w:r>
        <w:rPr>
          <w:rFonts w:ascii="Perpetua" w:hAnsi="Perpetua" w:cs="Tahoma"/>
          <w:bCs/>
        </w:rPr>
        <w:t>Untuk penyerahan barangnya,</w:t>
      </w:r>
      <w:r>
        <w:rPr>
          <w:rFonts w:ascii="Perpetua" w:hAnsi="Perpetua" w:cs="Tahoma"/>
          <w:b/>
        </w:rPr>
        <w:t xml:space="preserve"> FINTEK MUMTAAZ </w:t>
      </w:r>
      <w:r>
        <w:rPr>
          <w:rFonts w:ascii="Perpetua" w:hAnsi="Perpetua" w:cs="Tahoma"/>
          <w:bCs/>
        </w:rPr>
        <w:t>bisa mewakilkan kepada pemasok utk menyerahkan kepada</w:t>
      </w:r>
      <w:r>
        <w:rPr>
          <w:rFonts w:ascii="Perpetua" w:hAnsi="Perpetua" w:cs="Tahoma"/>
          <w:b/>
        </w:rPr>
        <w:t xml:space="preserve"> PENGELOLA DANA </w:t>
      </w:r>
      <w:r>
        <w:rPr>
          <w:rFonts w:ascii="Perpetua" w:hAnsi="Perpetua" w:cs="Tahoma"/>
          <w:bCs/>
        </w:rPr>
        <w:t>dengan membuat surat wakalah kepada pemasok.</w:t>
      </w:r>
    </w:p>
    <w:p>
      <w:pPr>
        <w:widowControl w:val="0"/>
        <w:numPr>
          <w:ilvl w:val="0"/>
          <w:numId w:val="3"/>
        </w:numPr>
        <w:ind w:left="360"/>
        <w:jc w:val="both"/>
        <w:rPr>
          <w:rFonts w:ascii="Perpetua" w:hAnsi="Perpetua" w:cs="Tahoma"/>
        </w:rPr>
      </w:pPr>
      <w:r>
        <w:rPr>
          <w:rFonts w:ascii="Perpetua" w:hAnsi="Perpetua" w:cs="Tahoma"/>
          <w:b/>
          <w:bCs/>
        </w:rPr>
        <w:t>FINTEK MUMTAAZ</w:t>
      </w:r>
      <w:r>
        <w:rPr>
          <w:rFonts w:ascii="Perpetua" w:hAnsi="Perpetua" w:cs="Tahoma"/>
        </w:rPr>
        <w:t xml:space="preserve"> membuat akad jual beli dengan </w:t>
      </w:r>
      <w:r>
        <w:rPr>
          <w:rFonts w:ascii="Perpetua" w:hAnsi="Perpetua" w:cs="Tahoma"/>
          <w:b/>
        </w:rPr>
        <w:t>PENGELOLA DANA.</w:t>
      </w:r>
    </w:p>
    <w:p>
      <w:pPr>
        <w:widowControl w:val="0"/>
        <w:numPr>
          <w:ilvl w:val="0"/>
          <w:numId w:val="3"/>
        </w:numPr>
        <w:ind w:left="360"/>
        <w:jc w:val="both"/>
        <w:rPr>
          <w:rFonts w:ascii="Perpetua" w:hAnsi="Perpetua" w:cs="Tahoma"/>
        </w:rPr>
      </w:pPr>
      <w:r>
        <w:rPr>
          <w:rFonts w:ascii="Perpetua" w:hAnsi="Perpetua" w:cs="Tahoma"/>
        </w:rPr>
        <w:t xml:space="preserve">Pemberian kuasa sebagaimana dimaksud dalam ayat 4 pasal ini, tidak mengakibatkan </w:t>
      </w:r>
      <w:r>
        <w:rPr>
          <w:rFonts w:ascii="Perpetua" w:hAnsi="Perpetua" w:cs="Tahoma"/>
          <w:b/>
        </w:rPr>
        <w:t xml:space="preserve">PENGELOLA DANA </w:t>
      </w:r>
      <w:r>
        <w:rPr>
          <w:rFonts w:ascii="Perpetua" w:hAnsi="Perpetua" w:cs="Tahoma"/>
        </w:rPr>
        <w:t xml:space="preserve">dapat membatalkan jual beli Barang serta </w:t>
      </w:r>
      <w:r>
        <w:rPr>
          <w:rFonts w:ascii="Perpetua" w:hAnsi="Perpetua" w:cs="Tahoma"/>
          <w:b/>
          <w:lang w:val="id-ID"/>
        </w:rPr>
        <w:t xml:space="preserve">PENGELOLA DANA </w:t>
      </w:r>
      <w:r>
        <w:rPr>
          <w:rFonts w:ascii="Perpetua" w:hAnsi="Perpetua" w:cs="Tahoma"/>
        </w:rPr>
        <w:t xml:space="preserve">tidak dapat menuntut </w:t>
      </w:r>
      <w:r>
        <w:rPr>
          <w:rFonts w:ascii="Perpetua" w:hAnsi="Perpetua" w:cs="Tahoma"/>
          <w:b/>
        </w:rPr>
        <w:t xml:space="preserve">FINTEK MUMTAAZ </w:t>
      </w:r>
      <w:r>
        <w:rPr>
          <w:rFonts w:ascii="Perpetua" w:hAnsi="Perpetua" w:cs="Tahoma"/>
        </w:rPr>
        <w:t>untuk memberikan ganti rugi sebagaimana dimaksud dalam pasal 1471 Kitab Undang-Undang Hukum Perdata.</w:t>
      </w:r>
    </w:p>
    <w:p>
      <w:pPr>
        <w:widowControl w:val="0"/>
        <w:jc w:val="both"/>
        <w:rPr>
          <w:rFonts w:ascii="Perpetua" w:hAnsi="Perpetua" w:cs="Tahoma"/>
          <w:b/>
        </w:rPr>
      </w:pPr>
    </w:p>
    <w:p>
      <w:pPr>
        <w:pStyle w:val="6"/>
        <w:keepNext w:val="0"/>
        <w:widowControl w:val="0"/>
        <w:jc w:val="center"/>
        <w:rPr>
          <w:rFonts w:ascii="Perpetua" w:hAnsi="Perpetua" w:cs="Tahoma"/>
          <w:b/>
          <w:szCs w:val="24"/>
          <w:lang w:val="fi-FI"/>
        </w:rPr>
      </w:pPr>
      <w:r>
        <w:rPr>
          <w:rFonts w:ascii="Perpetua" w:hAnsi="Perpetua" w:cs="Tahoma"/>
          <w:b/>
          <w:szCs w:val="24"/>
          <w:lang w:val="fi-FI"/>
        </w:rPr>
        <w:t>PASAL 4</w:t>
      </w:r>
    </w:p>
    <w:p>
      <w:pPr>
        <w:pStyle w:val="5"/>
        <w:keepNext w:val="0"/>
        <w:widowControl w:val="0"/>
        <w:rPr>
          <w:rFonts w:ascii="Perpetua" w:hAnsi="Perpetua" w:cs="Tahoma"/>
          <w:szCs w:val="24"/>
          <w:lang w:val="fi-FI"/>
        </w:rPr>
      </w:pPr>
      <w:r>
        <w:rPr>
          <w:rFonts w:ascii="Perpetua" w:hAnsi="Perpetua" w:cs="Tahoma"/>
          <w:szCs w:val="24"/>
          <w:lang w:val="fi-FI"/>
        </w:rPr>
        <w:t>HAK DAN KEWAJIBAN</w:t>
      </w:r>
    </w:p>
    <w:p>
      <w:pPr>
        <w:widowControl w:val="0"/>
        <w:jc w:val="both"/>
        <w:rPr>
          <w:rFonts w:ascii="Perpetua" w:hAnsi="Perpetua" w:cs="Tahoma"/>
          <w:lang w:val="fi-FI"/>
        </w:rPr>
      </w:pPr>
    </w:p>
    <w:p>
      <w:pPr>
        <w:pStyle w:val="36"/>
        <w:numPr>
          <w:ilvl w:val="0"/>
          <w:numId w:val="4"/>
        </w:numPr>
        <w:autoSpaceDE w:val="0"/>
        <w:autoSpaceDN w:val="0"/>
        <w:adjustRightInd w:val="0"/>
        <w:contextualSpacing/>
        <w:jc w:val="both"/>
        <w:rPr>
          <w:rFonts w:ascii="Perpetua" w:hAnsi="Perpetua" w:cs="Tahoma"/>
          <w:b/>
          <w:bCs/>
          <w:color w:val="000000"/>
        </w:rPr>
      </w:pPr>
      <w:r>
        <w:rPr>
          <w:rFonts w:ascii="Perpetua" w:hAnsi="Perpetua" w:cs="Tahoma"/>
          <w:color w:val="000000"/>
        </w:rPr>
        <w:t xml:space="preserve">Hak dan Kewajiban </w:t>
      </w:r>
      <w:r>
        <w:rPr>
          <w:rFonts w:ascii="Perpetua" w:hAnsi="Perpetua" w:cs="Tahoma"/>
          <w:b/>
          <w:bCs/>
          <w:color w:val="000000"/>
        </w:rPr>
        <w:t>PENGELOLA DANA:</w:t>
      </w:r>
    </w:p>
    <w:p>
      <w:pPr>
        <w:pStyle w:val="36"/>
        <w:numPr>
          <w:ilvl w:val="0"/>
          <w:numId w:val="5"/>
        </w:numPr>
        <w:autoSpaceDE w:val="0"/>
        <w:autoSpaceDN w:val="0"/>
        <w:adjustRightInd w:val="0"/>
        <w:contextualSpacing/>
        <w:jc w:val="both"/>
        <w:rPr>
          <w:rFonts w:ascii="Perpetua" w:hAnsi="Perpetua" w:cs="Tahoma"/>
          <w:color w:val="000000"/>
        </w:rPr>
      </w:pPr>
      <w:r>
        <w:rPr>
          <w:rFonts w:ascii="Perpetua" w:hAnsi="Perpetua" w:eastAsia="SimSun" w:cs="Tahoma"/>
          <w:lang w:val="id-ID"/>
        </w:rPr>
        <w:t xml:space="preserve">Dengan membuat dan menandatangani Akad ini, </w:t>
      </w:r>
      <w:r>
        <w:rPr>
          <w:rFonts w:ascii="Perpetua" w:hAnsi="Perpetua" w:eastAsia="SimSun" w:cs="Tahoma"/>
          <w:b/>
          <w:bCs/>
        </w:rPr>
        <w:t xml:space="preserve">PENGELOLA </w:t>
      </w:r>
      <w:r>
        <w:rPr>
          <w:rFonts w:ascii="Perpetua" w:hAnsi="Perpetua" w:eastAsia="SimSun" w:cs="Tahoma"/>
          <w:lang w:val="id-ID"/>
        </w:rPr>
        <w:t xml:space="preserve">menyatakan telah membaca dan menyetujui Syarat dan Ketentuan sebagaimana tercantum di dalam </w:t>
      </w:r>
      <w:r>
        <w:rPr>
          <w:rFonts w:ascii="Perpetua" w:hAnsi="Perpetua" w:eastAsia="SimSun" w:cs="Tahoma"/>
        </w:rPr>
        <w:t xml:space="preserve">portal </w:t>
      </w:r>
      <w:r>
        <w:rPr>
          <w:rFonts w:ascii="Perpetua" w:hAnsi="Perpetua" w:eastAsia="SimSun" w:cs="Tahoma"/>
          <w:b/>
          <w:bCs/>
        </w:rPr>
        <w:t>FINTEK MUMTAAZ.</w:t>
      </w:r>
    </w:p>
    <w:p>
      <w:pPr>
        <w:pStyle w:val="36"/>
        <w:numPr>
          <w:ilvl w:val="0"/>
          <w:numId w:val="5"/>
        </w:numPr>
        <w:autoSpaceDE w:val="0"/>
        <w:autoSpaceDN w:val="0"/>
        <w:adjustRightInd w:val="0"/>
        <w:contextualSpacing/>
        <w:jc w:val="both"/>
        <w:rPr>
          <w:rFonts w:ascii="Perpetua" w:hAnsi="Perpetua" w:cs="Tahoma"/>
          <w:color w:val="000000"/>
        </w:rPr>
      </w:pPr>
      <w:r>
        <w:rPr>
          <w:rFonts w:ascii="Perpetua" w:hAnsi="Perpetua" w:cs="Tahoma"/>
          <w:b/>
          <w:bCs/>
          <w:color w:val="000000"/>
        </w:rPr>
        <w:t xml:space="preserve">PENGELOLA DANA </w:t>
      </w:r>
      <w:r>
        <w:rPr>
          <w:rFonts w:ascii="Perpetua" w:hAnsi="Perpetua" w:cs="Tahoma"/>
          <w:color w:val="000000"/>
        </w:rPr>
        <w:t xml:space="preserve">dapat mengajukan satu atau lebih pembiayaan modal kepada satu atau lebih </w:t>
      </w:r>
      <w:r>
        <w:rPr>
          <w:rFonts w:ascii="Perpetua" w:hAnsi="Perpetua" w:cs="Tahoma"/>
          <w:b/>
          <w:bCs/>
          <w:color w:val="000000"/>
        </w:rPr>
        <w:t xml:space="preserve">PENDANA </w:t>
      </w:r>
      <w:r>
        <w:rPr>
          <w:rFonts w:ascii="Perpetua" w:hAnsi="Perpetua" w:cs="Tahoma"/>
          <w:color w:val="000000"/>
        </w:rPr>
        <w:t xml:space="preserve">untuk satu atau lebih </w:t>
      </w:r>
      <w:r>
        <w:rPr>
          <w:rFonts w:ascii="Perpetua" w:hAnsi="Perpetua" w:cs="Tahoma"/>
          <w:b/>
          <w:bCs/>
          <w:color w:val="000000"/>
        </w:rPr>
        <w:t xml:space="preserve">Objek Usaha </w:t>
      </w:r>
      <w:r>
        <w:rPr>
          <w:rFonts w:ascii="Perpetua" w:hAnsi="Perpetua" w:cs="Tahoma"/>
          <w:color w:val="000000"/>
        </w:rPr>
        <w:t xml:space="preserve">yang tersedia di </w:t>
      </w:r>
      <w:r>
        <w:rPr>
          <w:rFonts w:ascii="Perpetua" w:hAnsi="Perpetua" w:cs="Tahoma"/>
          <w:b/>
          <w:bCs/>
          <w:color w:val="000000"/>
        </w:rPr>
        <w:t xml:space="preserve">Platform </w:t>
      </w:r>
      <w:r>
        <w:rPr>
          <w:rFonts w:ascii="Perpetua" w:hAnsi="Perpetua" w:cs="Tahoma"/>
          <w:color w:val="000000"/>
        </w:rPr>
        <w:t xml:space="preserve">untuk dikerjasamakan dengan </w:t>
      </w:r>
      <w:r>
        <w:rPr>
          <w:rFonts w:ascii="Perpetua" w:hAnsi="Perpetua" w:cs="Tahoma"/>
          <w:b/>
          <w:bCs/>
          <w:color w:val="000000"/>
        </w:rPr>
        <w:t xml:space="preserve">PENGELOLA DANA </w:t>
      </w:r>
      <w:r>
        <w:rPr>
          <w:rFonts w:ascii="Perpetua" w:hAnsi="Perpetua" w:cs="Tahoma"/>
          <w:color w:val="000000"/>
        </w:rPr>
        <w:t xml:space="preserve">secara syariah dengan sistem bagi hasil yang diperjanjikan dengan pilihan Akad. </w:t>
      </w:r>
    </w:p>
    <w:p>
      <w:pPr>
        <w:pStyle w:val="36"/>
        <w:numPr>
          <w:ilvl w:val="0"/>
          <w:numId w:val="5"/>
        </w:numPr>
        <w:autoSpaceDE w:val="0"/>
        <w:autoSpaceDN w:val="0"/>
        <w:adjustRightInd w:val="0"/>
        <w:contextualSpacing/>
        <w:jc w:val="both"/>
        <w:rPr>
          <w:rFonts w:ascii="Perpetua" w:hAnsi="Perpetua" w:cs="Tahoma"/>
          <w:color w:val="000000"/>
        </w:rPr>
      </w:pPr>
      <w:r>
        <w:rPr>
          <w:rFonts w:ascii="Perpetua" w:hAnsi="Perpetua" w:cs="Tahoma"/>
          <w:b/>
          <w:bCs/>
          <w:color w:val="000000"/>
        </w:rPr>
        <w:t xml:space="preserve">PENGELOLA DANA </w:t>
      </w:r>
      <w:r>
        <w:rPr>
          <w:rFonts w:ascii="Perpetua" w:hAnsi="Perpetua" w:cs="Tahoma"/>
          <w:color w:val="000000"/>
        </w:rPr>
        <w:t xml:space="preserve">akan menyerahkan semua dokumen yang disyaratkan oleh </w:t>
      </w:r>
      <w:r>
        <w:rPr>
          <w:rFonts w:ascii="Perpetua" w:hAnsi="Perpetua" w:cs="Tahoma"/>
          <w:b/>
          <w:bCs/>
          <w:color w:val="000000"/>
        </w:rPr>
        <w:t>FINTEK MUMTAAZ</w:t>
      </w:r>
      <w:r>
        <w:rPr>
          <w:rFonts w:ascii="Perpetua" w:hAnsi="Perpetua" w:cs="Tahoma"/>
          <w:color w:val="000000"/>
        </w:rPr>
        <w:t>, termasuk setiap  perubahannya dari waktu ke waktu.</w:t>
      </w:r>
    </w:p>
    <w:p>
      <w:pPr>
        <w:pStyle w:val="36"/>
        <w:numPr>
          <w:ilvl w:val="0"/>
          <w:numId w:val="5"/>
        </w:numPr>
        <w:autoSpaceDE w:val="0"/>
        <w:autoSpaceDN w:val="0"/>
        <w:adjustRightInd w:val="0"/>
        <w:contextualSpacing/>
        <w:jc w:val="both"/>
        <w:rPr>
          <w:rFonts w:ascii="Perpetua" w:hAnsi="Perpetua" w:cs="Tahoma"/>
          <w:color w:val="000000"/>
        </w:rPr>
      </w:pPr>
      <w:r>
        <w:rPr>
          <w:rFonts w:ascii="Perpetua" w:hAnsi="Perpetua" w:eastAsia="SimSun" w:cs="Tahoma"/>
          <w:b/>
          <w:bCs/>
          <w:lang w:val="id-ID"/>
        </w:rPr>
        <w:t>PEN</w:t>
      </w:r>
      <w:r>
        <w:rPr>
          <w:rFonts w:ascii="Perpetua" w:hAnsi="Perpetua" w:eastAsia="SimSun" w:cs="Tahoma"/>
          <w:b/>
          <w:bCs/>
        </w:rPr>
        <w:t xml:space="preserve">GELOLA </w:t>
      </w:r>
      <w:r>
        <w:rPr>
          <w:rFonts w:ascii="Perpetua" w:hAnsi="Perpetua" w:eastAsia="SimSun" w:cs="Tahoma"/>
          <w:b/>
          <w:bCs/>
          <w:lang w:val="id-ID"/>
        </w:rPr>
        <w:t>DANA</w:t>
      </w:r>
      <w:r>
        <w:rPr>
          <w:rFonts w:ascii="Perpetua" w:hAnsi="Perpetua" w:eastAsia="SimSun" w:cs="Tahoma"/>
          <w:lang w:val="id-ID"/>
        </w:rPr>
        <w:t xml:space="preserve"> setuju bahwa </w:t>
      </w:r>
      <w:r>
        <w:rPr>
          <w:rFonts w:ascii="Perpetua" w:hAnsi="Perpetua" w:eastAsia="SimSun" w:cs="Tahoma"/>
        </w:rPr>
        <w:t xml:space="preserve">pengembalian </w:t>
      </w:r>
      <w:r>
        <w:rPr>
          <w:rFonts w:ascii="Perpetua" w:hAnsi="Perpetua" w:eastAsia="SimSun" w:cs="Tahoma"/>
          <w:lang w:val="id-ID"/>
        </w:rPr>
        <w:t xml:space="preserve">dana </w:t>
      </w:r>
      <w:r>
        <w:rPr>
          <w:rFonts w:ascii="Perpetua" w:hAnsi="Perpetua" w:eastAsia="SimSun" w:cs="Tahoma"/>
        </w:rPr>
        <w:t xml:space="preserve">pembiayaan </w:t>
      </w:r>
      <w:r>
        <w:rPr>
          <w:rFonts w:ascii="Perpetua" w:hAnsi="Perpetua" w:eastAsia="SimSun" w:cs="Tahoma"/>
          <w:lang w:val="id-ID"/>
        </w:rPr>
        <w:t xml:space="preserve">akan ditempatkan </w:t>
      </w:r>
      <w:r>
        <w:rPr>
          <w:rFonts w:ascii="Perpetua" w:hAnsi="Perpetua" w:eastAsia="SimSun" w:cs="Tahoma"/>
        </w:rPr>
        <w:t xml:space="preserve">melalui </w:t>
      </w:r>
      <w:r>
        <w:rPr>
          <w:rFonts w:ascii="Perpetua" w:hAnsi="Perpetua" w:eastAsia="SimSun" w:cs="Tahoma"/>
          <w:lang w:val="id-ID"/>
        </w:rPr>
        <w:t xml:space="preserve">Virtual Account atas nama </w:t>
      </w:r>
      <w:r>
        <w:rPr>
          <w:rFonts w:ascii="Perpetua" w:hAnsi="Perpetua" w:eastAsia="SimSun" w:cs="Tahoma"/>
          <w:b/>
          <w:bCs/>
        </w:rPr>
        <w:t xml:space="preserve">PENGELOLA DANA </w:t>
      </w:r>
      <w:r>
        <w:rPr>
          <w:rFonts w:ascii="Perpetua" w:hAnsi="Perpetua" w:eastAsia="SimSun" w:cs="Tahoma"/>
          <w:lang w:val="id-ID"/>
        </w:rPr>
        <w:t xml:space="preserve">di rekening Bank </w:t>
      </w:r>
      <w:r>
        <w:rPr>
          <w:rFonts w:ascii="Perpetua" w:hAnsi="Perpetua" w:eastAsia="SimSun" w:cs="Tahoma"/>
          <w:b/>
          <w:bCs/>
        </w:rPr>
        <w:t>FINTEK MUMTAAZ.</w:t>
      </w:r>
    </w:p>
    <w:p>
      <w:pPr>
        <w:autoSpaceDE w:val="0"/>
        <w:autoSpaceDN w:val="0"/>
        <w:adjustRightInd w:val="0"/>
        <w:contextualSpacing/>
        <w:jc w:val="both"/>
        <w:rPr>
          <w:rFonts w:ascii="Perpetua" w:hAnsi="Perpetua" w:eastAsia="SimSun" w:cs="Tahoma"/>
          <w:b/>
          <w:bCs/>
        </w:rPr>
      </w:pPr>
    </w:p>
    <w:p>
      <w:pPr>
        <w:pStyle w:val="36"/>
        <w:numPr>
          <w:ilvl w:val="0"/>
          <w:numId w:val="4"/>
        </w:numPr>
        <w:autoSpaceDE w:val="0"/>
        <w:autoSpaceDN w:val="0"/>
        <w:adjustRightInd w:val="0"/>
        <w:contextualSpacing/>
        <w:jc w:val="both"/>
        <w:rPr>
          <w:rFonts w:ascii="Perpetua" w:hAnsi="Perpetua" w:cs="Tahoma"/>
          <w:color w:val="000000"/>
        </w:rPr>
      </w:pPr>
      <w:r>
        <w:rPr>
          <w:rFonts w:ascii="Perpetua" w:hAnsi="Perpetua" w:cs="Tahoma"/>
          <w:color w:val="000000"/>
        </w:rPr>
        <w:t>Hak</w:t>
      </w:r>
      <w:r>
        <w:rPr>
          <w:rFonts w:ascii="Perpetua" w:hAnsi="Perpetua" w:eastAsia="SimSun" w:cs="Tahoma"/>
        </w:rPr>
        <w:t xml:space="preserve"> dan Kewajiban</w:t>
      </w:r>
      <w:r>
        <w:rPr>
          <w:rFonts w:ascii="Perpetua" w:hAnsi="Perpetua" w:eastAsia="SimSun" w:cs="Tahoma"/>
          <w:b/>
          <w:bCs/>
        </w:rPr>
        <w:t xml:space="preserve"> FINTEK MUMTAAZ:</w:t>
      </w:r>
    </w:p>
    <w:p>
      <w:pPr>
        <w:pStyle w:val="36"/>
        <w:numPr>
          <w:ilvl w:val="0"/>
          <w:numId w:val="6"/>
        </w:numPr>
        <w:autoSpaceDE w:val="0"/>
        <w:autoSpaceDN w:val="0"/>
        <w:adjustRightInd w:val="0"/>
        <w:contextualSpacing/>
        <w:jc w:val="both"/>
        <w:rPr>
          <w:rFonts w:ascii="Perpetua" w:hAnsi="Perpetua" w:cs="Tahoma"/>
          <w:color w:val="000000"/>
        </w:rPr>
      </w:pPr>
      <w:r>
        <w:rPr>
          <w:rFonts w:ascii="Perpetua" w:hAnsi="Perpetua" w:cs="Tahoma"/>
          <w:b/>
          <w:bCs/>
          <w:color w:val="000000"/>
        </w:rPr>
        <w:t xml:space="preserve">FINTEK MUMTAAZ </w:t>
      </w:r>
      <w:r>
        <w:rPr>
          <w:rFonts w:ascii="Perpetua" w:hAnsi="Perpetua" w:cs="Tahoma"/>
          <w:color w:val="000000"/>
        </w:rPr>
        <w:t xml:space="preserve">berhak untuk mengambil tindakan apapun yang dianggap sesuai untuk memvalidasi data yang diajukan oleh </w:t>
      </w:r>
      <w:r>
        <w:rPr>
          <w:rFonts w:ascii="Perpetua" w:hAnsi="Perpetua" w:cs="Tahoma"/>
          <w:b/>
          <w:bCs/>
          <w:color w:val="000000"/>
        </w:rPr>
        <w:t xml:space="preserve">PENGELOLA DANA </w:t>
      </w:r>
      <w:r>
        <w:rPr>
          <w:rFonts w:ascii="Perpetua" w:hAnsi="Perpetua" w:cs="Tahoma"/>
          <w:color w:val="000000"/>
        </w:rPr>
        <w:t xml:space="preserve">dalam pendaftaran. </w:t>
      </w:r>
    </w:p>
    <w:p>
      <w:pPr>
        <w:pStyle w:val="36"/>
        <w:numPr>
          <w:ilvl w:val="0"/>
          <w:numId w:val="6"/>
        </w:numPr>
        <w:autoSpaceDE w:val="0"/>
        <w:autoSpaceDN w:val="0"/>
        <w:adjustRightInd w:val="0"/>
        <w:contextualSpacing/>
        <w:jc w:val="both"/>
        <w:rPr>
          <w:rFonts w:ascii="Perpetua" w:hAnsi="Perpetua" w:cs="Tahoma"/>
          <w:color w:val="000000"/>
        </w:rPr>
      </w:pPr>
      <w:r>
        <w:rPr>
          <w:rFonts w:ascii="Perpetua" w:hAnsi="Perpetua" w:cs="Tahoma"/>
          <w:b/>
          <w:bCs/>
          <w:color w:val="000000"/>
        </w:rPr>
        <w:t xml:space="preserve">FINTEK MUMTAAZ </w:t>
      </w:r>
      <w:r>
        <w:rPr>
          <w:rFonts w:ascii="Perpetua" w:hAnsi="Perpetua" w:cs="Tahoma"/>
          <w:color w:val="000000"/>
        </w:rPr>
        <w:t xml:space="preserve">harus memastikan agar Platform berisi informasi berikut yang dapat diakses oleh </w:t>
      </w:r>
      <w:r>
        <w:rPr>
          <w:rFonts w:ascii="Perpetua" w:hAnsi="Perpetua" w:cs="Tahoma"/>
          <w:b/>
          <w:bCs/>
          <w:color w:val="000000"/>
        </w:rPr>
        <w:t>PENDANA</w:t>
      </w:r>
      <w:r>
        <w:rPr>
          <w:rFonts w:ascii="Perpetua" w:hAnsi="Perpetua" w:cs="Tahoma"/>
          <w:color w:val="000000"/>
        </w:rPr>
        <w:t>:</w:t>
      </w:r>
    </w:p>
    <w:p>
      <w:pPr>
        <w:pStyle w:val="36"/>
        <w:numPr>
          <w:ilvl w:val="1"/>
          <w:numId w:val="7"/>
        </w:numPr>
        <w:autoSpaceDE w:val="0"/>
        <w:autoSpaceDN w:val="0"/>
        <w:adjustRightInd w:val="0"/>
        <w:ind w:left="1134"/>
        <w:contextualSpacing/>
        <w:jc w:val="both"/>
        <w:rPr>
          <w:rFonts w:ascii="Perpetua" w:hAnsi="Perpetua" w:cs="Tahoma"/>
          <w:color w:val="000000"/>
        </w:rPr>
      </w:pPr>
      <w:r>
        <w:rPr>
          <w:rFonts w:ascii="Perpetua" w:hAnsi="Perpetua" w:cs="Tahoma"/>
          <w:color w:val="000000"/>
        </w:rPr>
        <w:t xml:space="preserve">Katalog dan Informasi Detail </w:t>
      </w:r>
      <w:r>
        <w:rPr>
          <w:rFonts w:ascii="Perpetua" w:hAnsi="Perpetua" w:cs="Tahoma"/>
          <w:b/>
          <w:bCs/>
          <w:color w:val="000000"/>
        </w:rPr>
        <w:t>Objek Usaha</w:t>
      </w:r>
      <w:r>
        <w:rPr>
          <w:rFonts w:ascii="Perpetua" w:hAnsi="Perpetua" w:cs="Tahoma"/>
          <w:color w:val="000000"/>
        </w:rPr>
        <w:t>;</w:t>
      </w:r>
    </w:p>
    <w:p>
      <w:pPr>
        <w:pStyle w:val="36"/>
        <w:numPr>
          <w:ilvl w:val="1"/>
          <w:numId w:val="7"/>
        </w:numPr>
        <w:autoSpaceDE w:val="0"/>
        <w:autoSpaceDN w:val="0"/>
        <w:adjustRightInd w:val="0"/>
        <w:ind w:left="1134"/>
        <w:contextualSpacing/>
        <w:jc w:val="both"/>
        <w:rPr>
          <w:rFonts w:ascii="Perpetua" w:hAnsi="Perpetua" w:cs="Tahoma"/>
          <w:color w:val="000000"/>
        </w:rPr>
      </w:pPr>
      <w:r>
        <w:rPr>
          <w:rFonts w:ascii="Perpetua" w:hAnsi="Perpetua" w:cs="Tahoma"/>
          <w:color w:val="000000"/>
        </w:rPr>
        <w:t xml:space="preserve">Informasi tentang </w:t>
      </w:r>
      <w:r>
        <w:rPr>
          <w:rFonts w:ascii="Perpetua" w:hAnsi="Perpetua" w:cs="Tahoma"/>
          <w:b/>
          <w:bCs/>
          <w:color w:val="000000"/>
        </w:rPr>
        <w:t xml:space="preserve">Layanan </w:t>
      </w:r>
      <w:r>
        <w:rPr>
          <w:rFonts w:ascii="Perpetua" w:hAnsi="Perpetua" w:cs="Tahoma"/>
          <w:color w:val="000000"/>
        </w:rPr>
        <w:t xml:space="preserve">dan produk baru yang disediakan </w:t>
      </w:r>
      <w:r>
        <w:rPr>
          <w:rFonts w:ascii="Perpetua" w:hAnsi="Perpetua" w:cs="Tahoma"/>
          <w:b/>
          <w:bCs/>
          <w:color w:val="000000"/>
        </w:rPr>
        <w:t>Platform</w:t>
      </w:r>
      <w:r>
        <w:rPr>
          <w:rFonts w:ascii="Perpetua" w:hAnsi="Perpetua" w:cs="Tahoma"/>
          <w:color w:val="000000"/>
        </w:rPr>
        <w:t>;</w:t>
      </w:r>
    </w:p>
    <w:p>
      <w:pPr>
        <w:pStyle w:val="36"/>
        <w:numPr>
          <w:ilvl w:val="1"/>
          <w:numId w:val="7"/>
        </w:numPr>
        <w:autoSpaceDE w:val="0"/>
        <w:autoSpaceDN w:val="0"/>
        <w:adjustRightInd w:val="0"/>
        <w:ind w:left="1134"/>
        <w:contextualSpacing/>
        <w:jc w:val="both"/>
        <w:rPr>
          <w:rFonts w:ascii="Perpetua" w:hAnsi="Perpetua" w:cs="Tahoma"/>
          <w:color w:val="000000"/>
        </w:rPr>
      </w:pPr>
      <w:r>
        <w:rPr>
          <w:rFonts w:ascii="Perpetua" w:hAnsi="Perpetua" w:cs="Tahoma"/>
          <w:color w:val="000000"/>
        </w:rPr>
        <w:t xml:space="preserve">Profil dan Rating </w:t>
      </w:r>
      <w:r>
        <w:rPr>
          <w:rFonts w:ascii="Perpetua" w:hAnsi="Perpetua" w:cs="Tahoma"/>
          <w:b/>
          <w:bCs/>
          <w:color w:val="000000"/>
        </w:rPr>
        <w:t>Pengelola Dana</w:t>
      </w:r>
      <w:r>
        <w:rPr>
          <w:rFonts w:ascii="Perpetua" w:hAnsi="Perpetua" w:cs="Tahoma"/>
          <w:color w:val="000000"/>
        </w:rPr>
        <w:t>;</w:t>
      </w:r>
    </w:p>
    <w:p>
      <w:pPr>
        <w:pStyle w:val="36"/>
        <w:numPr>
          <w:ilvl w:val="1"/>
          <w:numId w:val="7"/>
        </w:numPr>
        <w:autoSpaceDE w:val="0"/>
        <w:autoSpaceDN w:val="0"/>
        <w:adjustRightInd w:val="0"/>
        <w:ind w:left="1134"/>
        <w:contextualSpacing/>
        <w:jc w:val="both"/>
        <w:rPr>
          <w:rFonts w:ascii="Perpetua" w:hAnsi="Perpetua" w:cs="Tahoma"/>
          <w:color w:val="000000"/>
        </w:rPr>
      </w:pPr>
      <w:r>
        <w:rPr>
          <w:rFonts w:ascii="Perpetua" w:hAnsi="Perpetua" w:cs="Tahoma"/>
          <w:color w:val="000000"/>
        </w:rPr>
        <w:t>Informasi mengenai Portofolio/Objek Usaha yang sedang atau telah didanai, termasuk Jadwal Angsuran dan Kolektibilitas;</w:t>
      </w:r>
    </w:p>
    <w:p>
      <w:pPr>
        <w:pStyle w:val="36"/>
        <w:numPr>
          <w:ilvl w:val="1"/>
          <w:numId w:val="7"/>
        </w:numPr>
        <w:autoSpaceDE w:val="0"/>
        <w:autoSpaceDN w:val="0"/>
        <w:adjustRightInd w:val="0"/>
        <w:ind w:left="1134"/>
        <w:contextualSpacing/>
        <w:jc w:val="both"/>
        <w:rPr>
          <w:rFonts w:ascii="Perpetua" w:hAnsi="Perpetua" w:cs="Tahoma"/>
          <w:color w:val="000000"/>
        </w:rPr>
      </w:pPr>
      <w:r>
        <w:rPr>
          <w:rFonts w:ascii="Perpetua" w:hAnsi="Perpetua" w:cs="Tahoma"/>
          <w:color w:val="000000"/>
        </w:rPr>
        <w:t>Informasi mengenai Virtual Account, termasuk cicilan pelunasan kepada Pendana.</w:t>
      </w:r>
    </w:p>
    <w:p>
      <w:pPr>
        <w:pStyle w:val="36"/>
        <w:numPr>
          <w:ilvl w:val="0"/>
          <w:numId w:val="6"/>
        </w:numPr>
        <w:autoSpaceDE w:val="0"/>
        <w:autoSpaceDN w:val="0"/>
        <w:adjustRightInd w:val="0"/>
        <w:contextualSpacing/>
        <w:jc w:val="both"/>
        <w:rPr>
          <w:rFonts w:ascii="Perpetua" w:hAnsi="Perpetua" w:cs="Tahoma"/>
          <w:color w:val="000000"/>
        </w:rPr>
      </w:pPr>
      <w:r>
        <w:rPr>
          <w:rFonts w:ascii="Perpetua" w:hAnsi="Perpetua" w:cs="Tahoma"/>
          <w:b/>
          <w:bCs/>
          <w:color w:val="000000"/>
        </w:rPr>
        <w:t xml:space="preserve">FINTEK MUMTAAZ </w:t>
      </w:r>
      <w:r>
        <w:rPr>
          <w:rFonts w:ascii="Perpetua" w:hAnsi="Perpetua" w:cs="Tahoma"/>
          <w:color w:val="000000"/>
        </w:rPr>
        <w:t xml:space="preserve">akan melakukan Verifikasi serta Rating terhadap </w:t>
      </w:r>
      <w:r>
        <w:rPr>
          <w:rFonts w:ascii="Perpetua" w:hAnsi="Perpetua" w:cs="Tahoma"/>
          <w:b/>
          <w:bCs/>
          <w:color w:val="000000"/>
        </w:rPr>
        <w:t>Pengelola Dana</w:t>
      </w:r>
      <w:r>
        <w:rPr>
          <w:rFonts w:ascii="Perpetua" w:hAnsi="Perpetua" w:cs="Tahoma"/>
          <w:color w:val="000000"/>
        </w:rPr>
        <w:t xml:space="preserve">, yang akan termasuk namun tidak terbatas pada: </w:t>
      </w:r>
    </w:p>
    <w:p>
      <w:pPr>
        <w:pStyle w:val="36"/>
        <w:numPr>
          <w:ilvl w:val="1"/>
          <w:numId w:val="8"/>
        </w:numPr>
        <w:autoSpaceDE w:val="0"/>
        <w:autoSpaceDN w:val="0"/>
        <w:adjustRightInd w:val="0"/>
        <w:ind w:left="1134"/>
        <w:contextualSpacing/>
        <w:jc w:val="both"/>
        <w:rPr>
          <w:rFonts w:ascii="Perpetua" w:hAnsi="Perpetua" w:cs="Tahoma"/>
          <w:color w:val="000000"/>
        </w:rPr>
      </w:pPr>
      <w:r>
        <w:rPr>
          <w:rFonts w:ascii="Perpetua" w:hAnsi="Perpetua" w:cs="Tahoma"/>
          <w:color w:val="000000"/>
        </w:rPr>
        <w:t xml:space="preserve">Verifikasi kelengkapan dokumen perusahaan </w:t>
      </w:r>
      <w:r>
        <w:rPr>
          <w:rFonts w:ascii="Perpetua" w:hAnsi="Perpetua" w:cs="Tahoma"/>
          <w:b/>
          <w:bCs/>
          <w:color w:val="000000"/>
        </w:rPr>
        <w:t>Pengelola Dana</w:t>
      </w:r>
      <w:r>
        <w:rPr>
          <w:rFonts w:ascii="Perpetua" w:hAnsi="Perpetua" w:cs="Tahoma"/>
          <w:color w:val="000000"/>
        </w:rPr>
        <w:t>;</w:t>
      </w:r>
    </w:p>
    <w:p>
      <w:pPr>
        <w:pStyle w:val="36"/>
        <w:numPr>
          <w:ilvl w:val="1"/>
          <w:numId w:val="8"/>
        </w:numPr>
        <w:autoSpaceDE w:val="0"/>
        <w:autoSpaceDN w:val="0"/>
        <w:adjustRightInd w:val="0"/>
        <w:ind w:left="1134"/>
        <w:contextualSpacing/>
        <w:jc w:val="both"/>
        <w:rPr>
          <w:rFonts w:ascii="Perpetua" w:hAnsi="Perpetua" w:cs="Tahoma"/>
          <w:color w:val="000000"/>
        </w:rPr>
      </w:pPr>
      <w:r>
        <w:rPr>
          <w:rFonts w:ascii="Perpetua" w:hAnsi="Perpetua" w:cs="Tahoma"/>
          <w:color w:val="000000"/>
        </w:rPr>
        <w:t xml:space="preserve">Verifikasi telepon atas nomor korespondensi </w:t>
      </w:r>
      <w:r>
        <w:rPr>
          <w:rFonts w:ascii="Perpetua" w:hAnsi="Perpetua" w:cs="Tahoma"/>
          <w:b/>
          <w:bCs/>
          <w:color w:val="000000"/>
        </w:rPr>
        <w:t>Pengelola Dana</w:t>
      </w:r>
      <w:r>
        <w:rPr>
          <w:rFonts w:ascii="Perpetua" w:hAnsi="Perpetua" w:cs="Tahoma"/>
          <w:color w:val="000000"/>
        </w:rPr>
        <w:t>;</w:t>
      </w:r>
    </w:p>
    <w:p>
      <w:pPr>
        <w:pStyle w:val="36"/>
        <w:numPr>
          <w:ilvl w:val="1"/>
          <w:numId w:val="8"/>
        </w:numPr>
        <w:autoSpaceDE w:val="0"/>
        <w:autoSpaceDN w:val="0"/>
        <w:adjustRightInd w:val="0"/>
        <w:ind w:left="1134"/>
        <w:contextualSpacing/>
        <w:jc w:val="both"/>
        <w:rPr>
          <w:rFonts w:ascii="Perpetua" w:hAnsi="Perpetua" w:cs="Tahoma"/>
          <w:color w:val="000000"/>
        </w:rPr>
      </w:pPr>
      <w:r>
        <w:rPr>
          <w:rFonts w:ascii="Perpetua" w:hAnsi="Perpetua" w:cs="Tahoma"/>
          <w:color w:val="000000"/>
        </w:rPr>
        <w:t xml:space="preserve">Rating </w:t>
      </w:r>
      <w:r>
        <w:rPr>
          <w:rFonts w:ascii="Perpetua" w:hAnsi="Perpetua" w:cs="Tahoma"/>
          <w:b/>
          <w:bCs/>
          <w:color w:val="000000"/>
        </w:rPr>
        <w:t>Pengelola Dana</w:t>
      </w:r>
      <w:r>
        <w:rPr>
          <w:rFonts w:ascii="Perpetua" w:hAnsi="Perpetua" w:cs="Tahoma"/>
          <w:color w:val="000000"/>
        </w:rPr>
        <w:t xml:space="preserve"> menggunakan standar yang ditetapkan </w:t>
      </w:r>
      <w:r>
        <w:rPr>
          <w:rFonts w:ascii="Perpetua" w:hAnsi="Perpetua" w:cs="Tahoma"/>
          <w:b/>
          <w:bCs/>
          <w:color w:val="000000"/>
        </w:rPr>
        <w:t>FINTEK MUMTAAZ</w:t>
      </w:r>
      <w:r>
        <w:rPr>
          <w:rFonts w:ascii="Perpetua" w:hAnsi="Perpetua" w:cs="Tahoma"/>
          <w:color w:val="000000"/>
        </w:rPr>
        <w:t>.</w:t>
      </w:r>
    </w:p>
    <w:p>
      <w:pPr>
        <w:pStyle w:val="36"/>
        <w:numPr>
          <w:ilvl w:val="0"/>
          <w:numId w:val="6"/>
        </w:numPr>
        <w:autoSpaceDE w:val="0"/>
        <w:autoSpaceDN w:val="0"/>
        <w:adjustRightInd w:val="0"/>
        <w:contextualSpacing/>
        <w:jc w:val="both"/>
        <w:rPr>
          <w:rFonts w:ascii="Perpetua" w:hAnsi="Perpetua" w:cs="Tahoma"/>
          <w:color w:val="000000"/>
        </w:rPr>
      </w:pPr>
      <w:r>
        <w:rPr>
          <w:rFonts w:ascii="Perpetua" w:hAnsi="Perpetua" w:cs="Tahoma"/>
          <w:b/>
          <w:bCs/>
          <w:color w:val="000000"/>
        </w:rPr>
        <w:t xml:space="preserve">FINTEK MUMTAAZ </w:t>
      </w:r>
      <w:r>
        <w:rPr>
          <w:rFonts w:ascii="Perpetua" w:hAnsi="Perpetua" w:cs="Tahoma"/>
          <w:color w:val="000000"/>
        </w:rPr>
        <w:t xml:space="preserve">tidak bertanggung jawab atas keaslian, ketepatan atau kebenaran data dalam Objek Usaha yang dipublikasikan </w:t>
      </w:r>
      <w:r>
        <w:rPr>
          <w:rFonts w:ascii="Perpetua" w:hAnsi="Perpetua" w:cs="Tahoma"/>
          <w:b/>
          <w:bCs/>
          <w:color w:val="000000"/>
        </w:rPr>
        <w:t>Pengelola Dana</w:t>
      </w:r>
      <w:r>
        <w:rPr>
          <w:rFonts w:ascii="Perpetua" w:hAnsi="Perpetua" w:cs="Tahoma"/>
          <w:color w:val="000000"/>
        </w:rPr>
        <w:t xml:space="preserve"> di Platform sebelum dan setelah verifikasi yang dilakukan oleh </w:t>
      </w:r>
      <w:r>
        <w:rPr>
          <w:rFonts w:ascii="Perpetua" w:hAnsi="Perpetua" w:cs="Tahoma"/>
          <w:b/>
          <w:bCs/>
          <w:color w:val="000000"/>
        </w:rPr>
        <w:t>FINTEK MUMTAAZ</w:t>
      </w:r>
      <w:r>
        <w:rPr>
          <w:rFonts w:ascii="Perpetua" w:hAnsi="Perpetua" w:cs="Tahoma"/>
          <w:color w:val="000000"/>
        </w:rPr>
        <w:t xml:space="preserve"> kepada </w:t>
      </w:r>
      <w:r>
        <w:rPr>
          <w:rFonts w:ascii="Perpetua" w:hAnsi="Perpetua" w:cs="Tahoma"/>
          <w:b/>
          <w:bCs/>
          <w:color w:val="000000"/>
        </w:rPr>
        <w:t>Pengelola Dana</w:t>
      </w:r>
      <w:r>
        <w:rPr>
          <w:rFonts w:ascii="Perpetua" w:hAnsi="Perpetua" w:cs="Tahoma"/>
          <w:color w:val="000000"/>
        </w:rPr>
        <w:t>.</w:t>
      </w:r>
    </w:p>
    <w:p>
      <w:pPr>
        <w:pStyle w:val="36"/>
        <w:numPr>
          <w:ilvl w:val="0"/>
          <w:numId w:val="6"/>
        </w:numPr>
        <w:autoSpaceDE w:val="0"/>
        <w:autoSpaceDN w:val="0"/>
        <w:adjustRightInd w:val="0"/>
        <w:contextualSpacing/>
        <w:jc w:val="both"/>
        <w:rPr>
          <w:rFonts w:ascii="Perpetua" w:hAnsi="Perpetua" w:cs="Tahoma"/>
          <w:color w:val="000000"/>
        </w:rPr>
      </w:pPr>
      <w:r>
        <w:rPr>
          <w:rFonts w:ascii="Perpetua" w:hAnsi="Perpetua" w:cs="Tahoma"/>
          <w:b/>
          <w:bCs/>
          <w:color w:val="000000"/>
        </w:rPr>
        <w:t>FINTEK MUMTAAZ</w:t>
      </w:r>
      <w:r>
        <w:rPr>
          <w:rFonts w:ascii="Perpetua" w:hAnsi="Perpetua" w:cs="Tahoma"/>
          <w:color w:val="000000"/>
        </w:rPr>
        <w:t xml:space="preserve"> berhak untuk menghubungi </w:t>
      </w:r>
      <w:r>
        <w:rPr>
          <w:rFonts w:ascii="Perpetua" w:hAnsi="Perpetua" w:cs="Tahoma"/>
          <w:b/>
          <w:bCs/>
          <w:color w:val="000000"/>
        </w:rPr>
        <w:t>PENGELOLA DANA</w:t>
      </w:r>
      <w:r>
        <w:rPr>
          <w:rFonts w:ascii="Perpetua" w:hAnsi="Perpetua" w:cs="Tahoma"/>
          <w:color w:val="000000"/>
        </w:rPr>
        <w:t xml:space="preserve"> atau orang yang dinyatakan sebagai “narahubung” dalam Akun </w:t>
      </w:r>
      <w:r>
        <w:rPr>
          <w:rFonts w:ascii="Perpetua" w:hAnsi="Perpetua" w:cs="Tahoma"/>
          <w:b/>
          <w:bCs/>
          <w:color w:val="000000"/>
        </w:rPr>
        <w:t>PENGELOLA DANA</w:t>
      </w:r>
      <w:r>
        <w:rPr>
          <w:rFonts w:ascii="Perpetua" w:hAnsi="Perpetua" w:cs="Tahoma"/>
          <w:color w:val="000000"/>
        </w:rPr>
        <w:t xml:space="preserve">  melalui berbagai cara, termasuk namun tidak terbatas pada:</w:t>
      </w:r>
    </w:p>
    <w:p>
      <w:pPr>
        <w:pStyle w:val="36"/>
        <w:numPr>
          <w:ilvl w:val="2"/>
          <w:numId w:val="9"/>
        </w:numPr>
        <w:autoSpaceDE w:val="0"/>
        <w:autoSpaceDN w:val="0"/>
        <w:adjustRightInd w:val="0"/>
        <w:contextualSpacing/>
        <w:jc w:val="both"/>
        <w:rPr>
          <w:rFonts w:ascii="Perpetua" w:hAnsi="Perpetua" w:cs="Tahoma"/>
          <w:color w:val="000000"/>
        </w:rPr>
      </w:pPr>
      <w:r>
        <w:rPr>
          <w:rFonts w:ascii="Perpetua" w:hAnsi="Perpetua" w:cs="Tahoma"/>
          <w:color w:val="000000"/>
        </w:rPr>
        <w:t>Notifikasi Elektronik;</w:t>
      </w:r>
    </w:p>
    <w:p>
      <w:pPr>
        <w:pStyle w:val="36"/>
        <w:numPr>
          <w:ilvl w:val="2"/>
          <w:numId w:val="9"/>
        </w:numPr>
        <w:autoSpaceDE w:val="0"/>
        <w:autoSpaceDN w:val="0"/>
        <w:adjustRightInd w:val="0"/>
        <w:contextualSpacing/>
        <w:jc w:val="both"/>
        <w:rPr>
          <w:rFonts w:ascii="Perpetua" w:hAnsi="Perpetua" w:cs="Tahoma"/>
          <w:color w:val="000000"/>
        </w:rPr>
      </w:pPr>
      <w:r>
        <w:rPr>
          <w:rFonts w:ascii="Perpetua" w:hAnsi="Perpetua" w:cs="Tahoma"/>
          <w:color w:val="000000"/>
        </w:rPr>
        <w:t>Email;</w:t>
      </w:r>
    </w:p>
    <w:p>
      <w:pPr>
        <w:pStyle w:val="36"/>
        <w:numPr>
          <w:ilvl w:val="2"/>
          <w:numId w:val="9"/>
        </w:numPr>
        <w:autoSpaceDE w:val="0"/>
        <w:autoSpaceDN w:val="0"/>
        <w:adjustRightInd w:val="0"/>
        <w:contextualSpacing/>
        <w:jc w:val="both"/>
        <w:rPr>
          <w:rFonts w:ascii="Perpetua" w:hAnsi="Perpetua" w:cs="Tahoma"/>
          <w:color w:val="000000"/>
        </w:rPr>
      </w:pPr>
      <w:r>
        <w:rPr>
          <w:rFonts w:ascii="Perpetua" w:hAnsi="Perpetua" w:cs="Tahoma"/>
          <w:color w:val="000000"/>
        </w:rPr>
        <w:t>Pesan teks telepon;</w:t>
      </w:r>
    </w:p>
    <w:p>
      <w:pPr>
        <w:pStyle w:val="36"/>
        <w:numPr>
          <w:ilvl w:val="2"/>
          <w:numId w:val="9"/>
        </w:numPr>
        <w:autoSpaceDE w:val="0"/>
        <w:autoSpaceDN w:val="0"/>
        <w:adjustRightInd w:val="0"/>
        <w:contextualSpacing/>
        <w:jc w:val="both"/>
        <w:rPr>
          <w:rFonts w:ascii="Perpetua" w:hAnsi="Perpetua" w:cs="Tahoma"/>
          <w:color w:val="000000"/>
        </w:rPr>
      </w:pPr>
      <w:r>
        <w:rPr>
          <w:rFonts w:ascii="Perpetua" w:hAnsi="Perpetua" w:cs="Tahoma"/>
          <w:color w:val="000000"/>
        </w:rPr>
        <w:t>Panggilan suara; dan</w:t>
      </w:r>
    </w:p>
    <w:p>
      <w:pPr>
        <w:pStyle w:val="36"/>
        <w:numPr>
          <w:ilvl w:val="2"/>
          <w:numId w:val="9"/>
        </w:numPr>
        <w:autoSpaceDE w:val="0"/>
        <w:autoSpaceDN w:val="0"/>
        <w:adjustRightInd w:val="0"/>
        <w:contextualSpacing/>
        <w:jc w:val="both"/>
        <w:rPr>
          <w:rFonts w:ascii="Perpetua" w:hAnsi="Perpetua" w:cs="Tahoma"/>
          <w:color w:val="000000"/>
        </w:rPr>
      </w:pPr>
      <w:r>
        <w:rPr>
          <w:rFonts w:ascii="Perpetua" w:hAnsi="Perpetua" w:cs="Tahoma"/>
          <w:color w:val="000000"/>
        </w:rPr>
        <w:t>Panggilan suara otomatis.</w:t>
      </w:r>
    </w:p>
    <w:p>
      <w:pPr>
        <w:pStyle w:val="36"/>
        <w:autoSpaceDE w:val="0"/>
        <w:autoSpaceDN w:val="0"/>
        <w:adjustRightInd w:val="0"/>
        <w:ind w:left="1080"/>
        <w:contextualSpacing/>
        <w:jc w:val="both"/>
        <w:rPr>
          <w:rFonts w:ascii="Perpetua" w:hAnsi="Perpetua" w:cs="Tahoma"/>
          <w:color w:val="000000"/>
        </w:rPr>
      </w:pPr>
    </w:p>
    <w:p>
      <w:pPr>
        <w:pStyle w:val="36"/>
        <w:autoSpaceDE w:val="0"/>
        <w:autoSpaceDN w:val="0"/>
        <w:adjustRightInd w:val="0"/>
        <w:ind w:left="1080"/>
        <w:contextualSpacing/>
        <w:jc w:val="both"/>
        <w:rPr>
          <w:rFonts w:ascii="Perpetua" w:hAnsi="Perpetua" w:cs="Tahoma"/>
          <w:color w:val="000000"/>
        </w:rPr>
      </w:pPr>
    </w:p>
    <w:p>
      <w:pPr>
        <w:pStyle w:val="5"/>
        <w:keepNext w:val="0"/>
        <w:widowControl w:val="0"/>
        <w:rPr>
          <w:rFonts w:ascii="Perpetua" w:hAnsi="Perpetua" w:cs="Tahoma"/>
          <w:szCs w:val="24"/>
          <w:lang w:val="fi-FI"/>
        </w:rPr>
      </w:pPr>
      <w:r>
        <w:rPr>
          <w:rFonts w:ascii="Perpetua" w:hAnsi="Perpetua" w:cs="Tahoma"/>
          <w:szCs w:val="24"/>
          <w:lang w:val="fi-FI"/>
        </w:rPr>
        <w:t>PASAL 5</w:t>
      </w:r>
    </w:p>
    <w:p>
      <w:pPr>
        <w:pStyle w:val="5"/>
        <w:keepNext w:val="0"/>
        <w:widowControl w:val="0"/>
        <w:rPr>
          <w:rFonts w:ascii="Perpetua" w:hAnsi="Perpetua" w:cs="Tahoma"/>
          <w:szCs w:val="24"/>
          <w:lang w:val="fi-FI"/>
        </w:rPr>
      </w:pPr>
      <w:r>
        <w:rPr>
          <w:rFonts w:ascii="Perpetua" w:hAnsi="Perpetua" w:cs="Tahoma"/>
          <w:szCs w:val="24"/>
          <w:lang w:val="fi-FI"/>
        </w:rPr>
        <w:t>REALISASI PEMBIAYAAN</w:t>
      </w:r>
    </w:p>
    <w:p>
      <w:pPr>
        <w:widowControl w:val="0"/>
        <w:jc w:val="both"/>
        <w:rPr>
          <w:rFonts w:ascii="Perpetua" w:hAnsi="Perpetua" w:cs="Tahoma"/>
          <w:lang w:val="fi-FI"/>
        </w:rPr>
      </w:pPr>
    </w:p>
    <w:p>
      <w:pPr>
        <w:widowControl w:val="0"/>
        <w:numPr>
          <w:ilvl w:val="0"/>
          <w:numId w:val="10"/>
        </w:numPr>
        <w:ind w:left="360"/>
        <w:jc w:val="both"/>
        <w:rPr>
          <w:rFonts w:ascii="Perpetua" w:hAnsi="Perpetua" w:cs="Tahoma"/>
          <w:lang w:val="fi-FI"/>
        </w:rPr>
      </w:pPr>
      <w:bookmarkStart w:id="0" w:name="_Hlk31818403"/>
      <w:r>
        <w:rPr>
          <w:rFonts w:ascii="Perpetua" w:hAnsi="Perpetua" w:cs="Tahoma"/>
          <w:b/>
          <w:lang w:val="fi-FI"/>
        </w:rPr>
        <w:t xml:space="preserve">FINTEK MUMTAAZ </w:t>
      </w:r>
      <w:r>
        <w:rPr>
          <w:rFonts w:ascii="Perpetua" w:hAnsi="Perpetua" w:cs="Tahoma"/>
          <w:lang w:val="fi-FI"/>
        </w:rPr>
        <w:t xml:space="preserve">akan merealisasikan Pembiayaan berdasarkan prinsip Murabahah pada Akad ini, setelah </w:t>
      </w:r>
      <w:r>
        <w:rPr>
          <w:rFonts w:ascii="Perpetua" w:hAnsi="Perpetua" w:cs="Tahoma"/>
          <w:b/>
          <w:lang w:val="fi-FI"/>
        </w:rPr>
        <w:t xml:space="preserve">PENGELOLA DANA </w:t>
      </w:r>
      <w:r>
        <w:rPr>
          <w:rFonts w:ascii="Perpetua" w:hAnsi="Perpetua" w:cs="Tahoma"/>
          <w:lang w:val="fi-FI"/>
        </w:rPr>
        <w:t>terlebih dahulu memenuhi seluruh persyaratan sebagai berikut:</w:t>
      </w:r>
    </w:p>
    <w:p>
      <w:pPr>
        <w:widowControl w:val="0"/>
        <w:numPr>
          <w:ilvl w:val="0"/>
          <w:numId w:val="11"/>
        </w:numPr>
        <w:ind w:left="720"/>
        <w:jc w:val="both"/>
        <w:rPr>
          <w:rFonts w:ascii="Perpetua" w:hAnsi="Perpetua" w:cs="Tahoma"/>
          <w:lang w:val="fi-FI"/>
        </w:rPr>
      </w:pPr>
      <w:r>
        <w:rPr>
          <w:rFonts w:ascii="Perpetua" w:hAnsi="Perpetua" w:cs="Tahoma"/>
          <w:lang w:val="fi-FI"/>
        </w:rPr>
        <w:t xml:space="preserve">Menyerahkan kepada </w:t>
      </w:r>
      <w:r>
        <w:rPr>
          <w:rFonts w:ascii="Perpetua" w:hAnsi="Perpetua" w:cs="Tahoma"/>
          <w:b/>
          <w:lang w:val="fi-FI"/>
        </w:rPr>
        <w:t xml:space="preserve">FINTEK MUMTAAZ </w:t>
      </w:r>
      <w:r>
        <w:rPr>
          <w:rFonts w:ascii="Perpetua" w:hAnsi="Perpetua" w:cs="Tahoma"/>
          <w:lang w:val="fi-FI"/>
        </w:rPr>
        <w:t xml:space="preserve">seluruh dokumen yang disyaratkan oleh </w:t>
      </w:r>
      <w:r>
        <w:rPr>
          <w:rFonts w:ascii="Perpetua" w:hAnsi="Perpetua" w:cs="Tahoma"/>
          <w:b/>
          <w:lang w:val="fi-FI"/>
        </w:rPr>
        <w:t xml:space="preserve">FINTEK MUMTAAZ </w:t>
      </w:r>
      <w:r>
        <w:rPr>
          <w:rFonts w:ascii="Perpetua" w:hAnsi="Perpetua" w:cs="Tahoma"/>
          <w:lang w:val="fi-FI"/>
        </w:rPr>
        <w:t xml:space="preserve">termasuk tetapi tidak terbatas pada dokumen bukti diri </w:t>
      </w:r>
      <w:r>
        <w:rPr>
          <w:rFonts w:ascii="Perpetua" w:hAnsi="Perpetua" w:cs="Tahoma"/>
          <w:b/>
          <w:lang w:val="fi-FI"/>
        </w:rPr>
        <w:t>PENGELOLA DANA</w:t>
      </w:r>
      <w:r>
        <w:rPr>
          <w:rFonts w:ascii="Perpetua" w:hAnsi="Perpetua" w:cs="Tahoma"/>
          <w:lang w:val="fi-FI"/>
        </w:rPr>
        <w:t xml:space="preserve">, yang ditentukan dalam Surat Penawaran Pembiayaan dari </w:t>
      </w:r>
      <w:r>
        <w:rPr>
          <w:rFonts w:ascii="Perpetua" w:hAnsi="Perpetua" w:cs="Tahoma"/>
          <w:b/>
          <w:lang w:val="fi-FI"/>
        </w:rPr>
        <w:t>FINTEK MUMTAAZ</w:t>
      </w:r>
      <w:r>
        <w:rPr>
          <w:rFonts w:ascii="Perpetua" w:hAnsi="Perpetua" w:cs="Tahoma"/>
          <w:lang w:val="fi-FI"/>
        </w:rPr>
        <w:t>.</w:t>
      </w:r>
    </w:p>
    <w:p>
      <w:pPr>
        <w:widowControl w:val="0"/>
        <w:numPr>
          <w:ilvl w:val="0"/>
          <w:numId w:val="11"/>
        </w:numPr>
        <w:ind w:left="720"/>
        <w:jc w:val="both"/>
        <w:rPr>
          <w:rFonts w:ascii="Perpetua" w:hAnsi="Perpetua" w:cs="Tahoma"/>
          <w:lang w:val="fi-FI"/>
        </w:rPr>
      </w:pPr>
      <w:r>
        <w:rPr>
          <w:rFonts w:ascii="Perpetua" w:hAnsi="Perpetua" w:cs="Tahoma"/>
          <w:b/>
        </w:rPr>
        <w:t xml:space="preserve">PENGELOLA DANA </w:t>
      </w:r>
      <w:r>
        <w:rPr>
          <w:rFonts w:ascii="Perpetua" w:hAnsi="Perpetua" w:cs="Tahoma"/>
        </w:rPr>
        <w:t xml:space="preserve">wajib membuka dan memelihara akun pada </w:t>
      </w:r>
      <w:r>
        <w:rPr>
          <w:rFonts w:ascii="Perpetua" w:hAnsi="Perpetua" w:cs="Tahoma"/>
          <w:b/>
        </w:rPr>
        <w:t xml:space="preserve">FINTEK MUMTAAZ </w:t>
      </w:r>
      <w:r>
        <w:rPr>
          <w:rFonts w:ascii="Perpetua" w:hAnsi="Perpetua" w:cs="Tahoma"/>
        </w:rPr>
        <w:t xml:space="preserve">selama </w:t>
      </w:r>
      <w:r>
        <w:rPr>
          <w:rFonts w:ascii="Perpetua" w:hAnsi="Perpetua" w:cs="Tahoma"/>
          <w:b/>
        </w:rPr>
        <w:t xml:space="preserve">PENGELOLA DANA </w:t>
      </w:r>
      <w:r>
        <w:rPr>
          <w:rFonts w:ascii="Perpetua" w:hAnsi="Perpetua" w:cs="Tahoma"/>
        </w:rPr>
        <w:t xml:space="preserve">mempunyai Pembiayaan Murabahah dari </w:t>
      </w:r>
      <w:r>
        <w:rPr>
          <w:rFonts w:ascii="Perpetua" w:hAnsi="Perpetua" w:cs="Tahoma"/>
          <w:b/>
        </w:rPr>
        <w:t>FINTEK MUMTAAZ</w:t>
      </w:r>
      <w:r>
        <w:rPr>
          <w:rFonts w:ascii="Perpetua" w:hAnsi="Perpetua" w:cs="Tahoma"/>
        </w:rPr>
        <w:t>.</w:t>
      </w:r>
    </w:p>
    <w:p>
      <w:pPr>
        <w:widowControl w:val="0"/>
        <w:numPr>
          <w:ilvl w:val="0"/>
          <w:numId w:val="11"/>
        </w:numPr>
        <w:ind w:left="720"/>
        <w:jc w:val="both"/>
        <w:rPr>
          <w:rFonts w:ascii="Perpetua" w:hAnsi="Perpetua" w:cs="Tahoma"/>
          <w:lang w:val="fi-FI"/>
        </w:rPr>
      </w:pPr>
      <w:r>
        <w:rPr>
          <w:rFonts w:ascii="Perpetua" w:hAnsi="Perpetua" w:cs="Tahoma"/>
          <w:lang w:val="fi-FI"/>
        </w:rPr>
        <w:t xml:space="preserve">Menyetorkan uang muka pembelian dan atau biaya-biaya yang disyaratkan ( jika ada ) oleh </w:t>
      </w:r>
      <w:r>
        <w:rPr>
          <w:rFonts w:ascii="Perpetua" w:hAnsi="Perpetua" w:cs="Tahoma"/>
          <w:b/>
          <w:lang w:val="fi-FI"/>
        </w:rPr>
        <w:t xml:space="preserve">FINTEK MUMTAAZ </w:t>
      </w:r>
      <w:r>
        <w:rPr>
          <w:rFonts w:ascii="Perpetua" w:hAnsi="Perpetua" w:cs="Tahoma"/>
          <w:lang w:val="fi-FI"/>
        </w:rPr>
        <w:t xml:space="preserve">sebagaimana yang tercantum dalam Surat Penawaran Pembiayaan. </w:t>
      </w:r>
    </w:p>
    <w:p>
      <w:pPr>
        <w:widowControl w:val="0"/>
        <w:numPr>
          <w:ilvl w:val="0"/>
          <w:numId w:val="10"/>
        </w:numPr>
        <w:ind w:left="360"/>
        <w:jc w:val="both"/>
        <w:rPr>
          <w:rFonts w:ascii="Perpetua" w:hAnsi="Perpetua" w:cs="Tahoma"/>
          <w:lang w:val="fi-FI"/>
        </w:rPr>
      </w:pPr>
      <w:r>
        <w:rPr>
          <w:rFonts w:ascii="Perpetua" w:hAnsi="Perpetua" w:cs="Tahoma"/>
          <w:lang w:val="fi-FI"/>
        </w:rPr>
        <w:t xml:space="preserve">Realisasi Pembiayaan Murabahah akan dilakukan oleh </w:t>
      </w:r>
      <w:r>
        <w:rPr>
          <w:rFonts w:ascii="Perpetua" w:hAnsi="Perpetua" w:cs="Tahoma"/>
          <w:b/>
          <w:lang w:val="fi-FI"/>
        </w:rPr>
        <w:t xml:space="preserve">FINTEK MUMTAAZ </w:t>
      </w:r>
      <w:r>
        <w:rPr>
          <w:rFonts w:ascii="Perpetua" w:hAnsi="Perpetua" w:cs="Tahoma"/>
          <w:lang w:val="fi-FI"/>
        </w:rPr>
        <w:t xml:space="preserve">melalui pembelian dari Pemasok dan pengiriman barang ke </w:t>
      </w:r>
      <w:r>
        <w:rPr>
          <w:rFonts w:ascii="Perpetua" w:hAnsi="Perpetua" w:cs="Tahoma"/>
          <w:b/>
          <w:bCs/>
          <w:lang w:val="fi-FI"/>
        </w:rPr>
        <w:t>PENGELOLA DANA</w:t>
      </w:r>
      <w:r>
        <w:rPr>
          <w:rFonts w:ascii="Perpetua" w:hAnsi="Perpetua" w:cs="Tahoma"/>
          <w:lang w:val="fi-FI"/>
        </w:rPr>
        <w:t>.</w:t>
      </w:r>
    </w:p>
    <w:p>
      <w:pPr>
        <w:widowControl w:val="0"/>
        <w:numPr>
          <w:ilvl w:val="0"/>
          <w:numId w:val="10"/>
        </w:numPr>
        <w:ind w:left="360"/>
        <w:jc w:val="both"/>
        <w:rPr>
          <w:rFonts w:ascii="Perpetua" w:hAnsi="Perpetua" w:cs="Tahoma"/>
          <w:lang w:val="fi-FI"/>
        </w:rPr>
      </w:pPr>
      <w:r>
        <w:rPr>
          <w:rFonts w:ascii="Perpetua" w:hAnsi="Perpetua" w:cs="Tahoma"/>
          <w:lang w:val="fi-FI"/>
        </w:rPr>
        <w:t xml:space="preserve">Sejak ditandatanganinya Akad ini dan telah diterimanya Barang pesanan oleh </w:t>
      </w:r>
      <w:r>
        <w:rPr>
          <w:rFonts w:ascii="Perpetua" w:hAnsi="Perpetua" w:cs="Tahoma"/>
          <w:b/>
          <w:lang w:val="fi-FI"/>
        </w:rPr>
        <w:t xml:space="preserve">PENGELOLA DANA </w:t>
      </w:r>
      <w:r>
        <w:rPr>
          <w:rFonts w:ascii="Perpetua" w:hAnsi="Perpetua" w:cs="Tahoma"/>
          <w:lang w:val="fi-FI"/>
        </w:rPr>
        <w:t xml:space="preserve">, maka risiko atas Barang tersebut sepenuhnya menjadi tanggung jawab </w:t>
      </w:r>
      <w:r>
        <w:rPr>
          <w:rFonts w:ascii="Perpetua" w:hAnsi="Perpetua" w:cs="Tahoma"/>
          <w:b/>
          <w:lang w:val="fi-FI"/>
        </w:rPr>
        <w:t xml:space="preserve">PENGELOLA DANA </w:t>
      </w:r>
      <w:r>
        <w:rPr>
          <w:rFonts w:ascii="Perpetua" w:hAnsi="Perpetua" w:cs="Tahoma"/>
          <w:lang w:val="fi-FI"/>
        </w:rPr>
        <w:t xml:space="preserve">dan dengan ini </w:t>
      </w:r>
      <w:r>
        <w:rPr>
          <w:rFonts w:ascii="Perpetua" w:hAnsi="Perpetua" w:cs="Tahoma"/>
          <w:b/>
          <w:lang w:val="fi-FI"/>
        </w:rPr>
        <w:t xml:space="preserve">PENGELOLA DANA </w:t>
      </w:r>
      <w:r>
        <w:rPr>
          <w:rFonts w:ascii="Perpetua" w:hAnsi="Perpetua" w:cs="Tahoma"/>
          <w:lang w:val="fi-FI"/>
        </w:rPr>
        <w:t xml:space="preserve">membebaskan </w:t>
      </w:r>
      <w:r>
        <w:rPr>
          <w:rFonts w:ascii="Perpetua" w:hAnsi="Perpetua" w:cs="Tahoma"/>
          <w:b/>
          <w:lang w:val="fi-FI"/>
        </w:rPr>
        <w:t xml:space="preserve">FINTEK MUMTAAZ </w:t>
      </w:r>
      <w:r>
        <w:rPr>
          <w:rFonts w:ascii="Perpetua" w:hAnsi="Perpetua" w:cs="Tahoma"/>
          <w:lang w:val="fi-FI"/>
        </w:rPr>
        <w:t>dari segala tuntutan dan atau ganti rugi berupa apapun atas risiko tersebut.</w:t>
      </w:r>
    </w:p>
    <w:p>
      <w:pPr>
        <w:widowControl w:val="0"/>
        <w:numPr>
          <w:ilvl w:val="0"/>
          <w:numId w:val="10"/>
        </w:numPr>
        <w:ind w:left="360"/>
        <w:jc w:val="both"/>
        <w:rPr>
          <w:rFonts w:ascii="Perpetua" w:hAnsi="Perpetua" w:cs="Tahoma"/>
          <w:lang w:val="fi-FI"/>
        </w:rPr>
      </w:pPr>
      <w:r>
        <w:rPr>
          <w:rFonts w:ascii="Perpetua" w:hAnsi="Perpetua" w:cs="Tahoma"/>
          <w:b/>
          <w:bCs/>
          <w:lang w:val="fi-FI"/>
        </w:rPr>
        <w:t>Ujrah</w:t>
      </w:r>
      <w:r>
        <w:rPr>
          <w:rFonts w:ascii="Perpetua" w:hAnsi="Perpetua" w:cs="Tahoma"/>
          <w:lang w:val="fi-FI"/>
        </w:rPr>
        <w:t xml:space="preserve"> akan dipotong langsung saat realisasi Pembiayaan dilakukan oleh </w:t>
      </w:r>
      <w:r>
        <w:rPr>
          <w:rFonts w:ascii="Perpetua" w:hAnsi="Perpetua" w:cs="Tahoma"/>
          <w:b/>
          <w:bCs/>
          <w:lang w:val="fi-FI"/>
        </w:rPr>
        <w:t xml:space="preserve">FINTEK MUMTAAZ </w:t>
      </w:r>
      <w:r>
        <w:rPr>
          <w:rFonts w:ascii="Perpetua" w:hAnsi="Perpetua" w:cs="Tahoma"/>
          <w:lang w:val="fi-FI"/>
        </w:rPr>
        <w:t xml:space="preserve">yang menjadi beban </w:t>
      </w:r>
      <w:r>
        <w:rPr>
          <w:rFonts w:ascii="Perpetua" w:hAnsi="Perpetua" w:cs="Tahoma"/>
          <w:b/>
          <w:bCs/>
          <w:lang w:val="fi-FI"/>
        </w:rPr>
        <w:t>PENGELOLA DANA</w:t>
      </w:r>
      <w:r>
        <w:rPr>
          <w:rFonts w:ascii="Perpetua" w:hAnsi="Perpetua" w:cs="Tahoma"/>
          <w:lang w:val="fi-FI"/>
        </w:rPr>
        <w:t>, yang dilakukan melalui akad tersendiri di luar akad ini.</w:t>
      </w:r>
    </w:p>
    <w:p>
      <w:pPr>
        <w:widowControl w:val="0"/>
        <w:numPr>
          <w:ilvl w:val="0"/>
          <w:numId w:val="10"/>
        </w:numPr>
        <w:ind w:left="360"/>
        <w:jc w:val="both"/>
        <w:rPr>
          <w:rFonts w:ascii="Perpetua" w:hAnsi="Perpetua" w:cs="Tahoma"/>
          <w:lang w:val="fi-FI"/>
        </w:rPr>
      </w:pPr>
      <w:r>
        <w:rPr>
          <w:rFonts w:ascii="Perpetua" w:hAnsi="Perpetua" w:cs="Tahoma"/>
          <w:lang w:val="fi-FI"/>
        </w:rPr>
        <w:t xml:space="preserve">Apabila </w:t>
      </w:r>
      <w:r>
        <w:rPr>
          <w:rFonts w:ascii="Perpetua" w:hAnsi="Perpetua" w:cs="Tahoma"/>
          <w:b/>
          <w:lang w:val="fi-FI"/>
        </w:rPr>
        <w:t xml:space="preserve">FINTEK MUMTAAZ </w:t>
      </w:r>
      <w:r>
        <w:rPr>
          <w:rFonts w:ascii="Perpetua" w:hAnsi="Perpetua" w:cs="Tahoma"/>
          <w:lang w:val="fi-FI"/>
        </w:rPr>
        <w:t xml:space="preserve">telah membayar kepada Pemasok termasuk pembayaran uang muka, maka </w:t>
      </w:r>
      <w:r>
        <w:rPr>
          <w:rFonts w:ascii="Perpetua" w:hAnsi="Perpetua" w:cs="Tahoma"/>
          <w:b/>
        </w:rPr>
        <w:t xml:space="preserve">PENGELOLA DANA </w:t>
      </w:r>
      <w:r>
        <w:rPr>
          <w:rFonts w:ascii="Perpetua" w:hAnsi="Perpetua" w:cs="Tahoma"/>
        </w:rPr>
        <w:t>tidak dapat membatalkan secara sepihak Akad ini.</w:t>
      </w:r>
    </w:p>
    <w:p>
      <w:pPr>
        <w:widowControl w:val="0"/>
        <w:numPr>
          <w:ilvl w:val="0"/>
          <w:numId w:val="10"/>
        </w:numPr>
        <w:ind w:left="360"/>
        <w:jc w:val="both"/>
        <w:rPr>
          <w:rFonts w:ascii="Perpetua" w:hAnsi="Perpetua" w:cs="Tahoma"/>
          <w:lang w:val="fi-FI"/>
        </w:rPr>
      </w:pPr>
      <w:r>
        <w:rPr>
          <w:rFonts w:ascii="Perpetua" w:hAnsi="Perpetua" w:cs="Tahoma"/>
          <w:b/>
          <w:lang w:val="fi-FI"/>
        </w:rPr>
        <w:t xml:space="preserve">PENGELOLA DANA </w:t>
      </w:r>
      <w:r>
        <w:rPr>
          <w:rFonts w:ascii="Perpetua" w:hAnsi="Perpetua" w:cs="Tahoma"/>
          <w:lang w:val="fi-FI"/>
        </w:rPr>
        <w:t xml:space="preserve">wajib melakukan pembayaran kembali Pembiayaan secara angsuran sampai dengan seluruh Hutang Murabahah </w:t>
      </w:r>
      <w:r>
        <w:rPr>
          <w:rFonts w:ascii="Perpetua" w:hAnsi="Perpetua" w:cs="Tahoma"/>
          <w:b/>
          <w:lang w:val="fi-FI"/>
        </w:rPr>
        <w:t xml:space="preserve">PENGELOLA DANA </w:t>
      </w:r>
      <w:r>
        <w:rPr>
          <w:rFonts w:ascii="Perpetua" w:hAnsi="Perpetua" w:cs="Tahoma"/>
          <w:lang w:val="fi-FI"/>
        </w:rPr>
        <w:t>lunas sesuai dengan jadwal angsuran yang disepakati sebagaimana terdapat pada Lampiran [001].</w:t>
      </w:r>
    </w:p>
    <w:p>
      <w:pPr>
        <w:widowControl w:val="0"/>
        <w:numPr>
          <w:ilvl w:val="0"/>
          <w:numId w:val="10"/>
        </w:numPr>
        <w:ind w:left="360"/>
        <w:jc w:val="both"/>
        <w:rPr>
          <w:rFonts w:ascii="Perpetua" w:hAnsi="Perpetua" w:cs="Tahoma"/>
          <w:lang w:val="fi-FI"/>
        </w:rPr>
      </w:pPr>
      <w:r>
        <w:rPr>
          <w:rFonts w:ascii="Perpetua" w:hAnsi="Perpetua" w:cs="Tahoma"/>
          <w:lang w:val="es-ES"/>
        </w:rPr>
        <w:t xml:space="preserve">Dalam hal jatuh tempo pembayaran angsuran Pembiayaan </w:t>
      </w:r>
      <w:r>
        <w:rPr>
          <w:rFonts w:ascii="Perpetua" w:hAnsi="Perpetua" w:cs="Tahoma"/>
          <w:i/>
          <w:lang w:val="es-ES"/>
        </w:rPr>
        <w:t xml:space="preserve">Murabahah </w:t>
      </w:r>
      <w:r>
        <w:rPr>
          <w:rFonts w:ascii="Perpetua" w:hAnsi="Perpetua" w:cs="Tahoma"/>
          <w:lang w:val="es-ES"/>
        </w:rPr>
        <w:t xml:space="preserve">jatuh bertepatan dengan bukan pada Hari Kerja </w:t>
      </w:r>
      <w:r>
        <w:rPr>
          <w:rFonts w:ascii="Perpetua" w:hAnsi="Perpetua" w:cs="Tahoma"/>
          <w:b/>
          <w:lang w:val="es-ES"/>
        </w:rPr>
        <w:t>FINTEK MUMTAAZ</w:t>
      </w:r>
      <w:r>
        <w:rPr>
          <w:rFonts w:ascii="Perpetua" w:hAnsi="Perpetua" w:cs="Tahoma"/>
          <w:lang w:val="es-ES"/>
        </w:rPr>
        <w:t xml:space="preserve">, maka </w:t>
      </w:r>
      <w:r>
        <w:rPr>
          <w:rFonts w:ascii="Perpetua" w:hAnsi="Perpetua" w:cs="Tahoma"/>
          <w:b/>
          <w:lang w:val="es-ES"/>
        </w:rPr>
        <w:t xml:space="preserve">PENGELOLA DANA </w:t>
      </w:r>
      <w:r>
        <w:rPr>
          <w:rFonts w:ascii="Perpetua" w:hAnsi="Perpetua" w:cs="Tahoma"/>
          <w:lang w:val="es-ES"/>
        </w:rPr>
        <w:t xml:space="preserve">berjanji dan dengan ini mengikatkan diri untuk melakukan pembayaran pada Hari Kerja </w:t>
      </w:r>
      <w:r>
        <w:rPr>
          <w:rFonts w:ascii="Perpetua" w:hAnsi="Perpetua" w:cs="Tahoma"/>
          <w:b/>
          <w:lang w:val="es-ES"/>
        </w:rPr>
        <w:t xml:space="preserve">FINTEK MUMTAAZ </w:t>
      </w:r>
      <w:r>
        <w:rPr>
          <w:rFonts w:ascii="Perpetua" w:hAnsi="Perpetua" w:cs="Tahoma"/>
          <w:lang w:val="da-DK"/>
        </w:rPr>
        <w:t xml:space="preserve">berikutnya kecuali jika jatuh temponya pada akhir bulan berjalan, maka pembayarannya dilakukan pada Hari Kerja </w:t>
      </w:r>
      <w:r>
        <w:rPr>
          <w:rFonts w:ascii="Perpetua" w:hAnsi="Perpetua" w:cs="Tahoma"/>
          <w:b/>
          <w:lang w:val="da-DK"/>
        </w:rPr>
        <w:t xml:space="preserve">FINTEK MUMTAAZ </w:t>
      </w:r>
      <w:r>
        <w:rPr>
          <w:rFonts w:ascii="Perpetua" w:hAnsi="Perpetua" w:cs="Tahoma"/>
          <w:lang w:val="es-ES"/>
        </w:rPr>
        <w:t>sebelumnya.</w:t>
      </w:r>
    </w:p>
    <w:p>
      <w:pPr>
        <w:widowControl w:val="0"/>
        <w:numPr>
          <w:ilvl w:val="0"/>
          <w:numId w:val="10"/>
        </w:numPr>
        <w:ind w:left="360"/>
        <w:jc w:val="both"/>
        <w:rPr>
          <w:rFonts w:ascii="Perpetua" w:hAnsi="Perpetua" w:cs="Tahoma"/>
          <w:lang w:val="fi-FI"/>
        </w:rPr>
      </w:pPr>
      <w:r>
        <w:rPr>
          <w:rFonts w:ascii="Perpetua" w:hAnsi="Perpetua" w:cs="Tahoma"/>
          <w:lang w:val="fi-FI"/>
        </w:rPr>
        <w:t xml:space="preserve">Setiap pembayaran yang diterima oleh </w:t>
      </w:r>
      <w:r>
        <w:rPr>
          <w:rFonts w:ascii="Perpetua" w:hAnsi="Perpetua" w:cs="Tahoma"/>
          <w:b/>
          <w:lang w:val="fi-FI"/>
        </w:rPr>
        <w:t xml:space="preserve">FINTEK MUMTAAZ </w:t>
      </w:r>
      <w:r>
        <w:rPr>
          <w:rFonts w:ascii="Perpetua" w:hAnsi="Perpetua" w:cs="Tahoma"/>
          <w:lang w:val="fi-FI"/>
        </w:rPr>
        <w:t xml:space="preserve">dari </w:t>
      </w:r>
      <w:r>
        <w:rPr>
          <w:rFonts w:ascii="Perpetua" w:hAnsi="Perpetua" w:cs="Tahoma"/>
          <w:b/>
          <w:lang w:val="fi-FI"/>
        </w:rPr>
        <w:t xml:space="preserve">PENGELOLA DANA </w:t>
      </w:r>
      <w:r>
        <w:rPr>
          <w:rFonts w:ascii="Perpetua" w:hAnsi="Perpetua" w:cs="Tahoma"/>
          <w:lang w:val="fi-FI"/>
        </w:rPr>
        <w:t xml:space="preserve">atas kewajiban Pembiayaan dibukukan oleh </w:t>
      </w:r>
      <w:r>
        <w:rPr>
          <w:rFonts w:ascii="Perpetua" w:hAnsi="Perpetua" w:cs="Tahoma"/>
          <w:b/>
          <w:lang w:val="fi-FI"/>
        </w:rPr>
        <w:t xml:space="preserve">FINTEK MUMTAAZ </w:t>
      </w:r>
      <w:r>
        <w:rPr>
          <w:rFonts w:ascii="Perpetua" w:hAnsi="Perpetua" w:cs="Tahoma"/>
          <w:lang w:val="fi-FI"/>
        </w:rPr>
        <w:t xml:space="preserve">kedalam account </w:t>
      </w:r>
      <w:r>
        <w:rPr>
          <w:rFonts w:ascii="Perpetua" w:hAnsi="Perpetua" w:cs="Tahoma"/>
          <w:b/>
          <w:lang w:val="fi-FI"/>
        </w:rPr>
        <w:t xml:space="preserve">PENGELOLA DANA </w:t>
      </w:r>
      <w:r>
        <w:rPr>
          <w:rFonts w:ascii="Perpetua" w:hAnsi="Perpetua" w:cs="Tahoma"/>
          <w:lang w:val="fi-FI"/>
        </w:rPr>
        <w:t xml:space="preserve">sesuai dengan kebijakan </w:t>
      </w:r>
      <w:r>
        <w:rPr>
          <w:rFonts w:ascii="Perpetua" w:hAnsi="Perpetua" w:cs="Tahoma"/>
          <w:b/>
          <w:lang w:val="fi-FI"/>
        </w:rPr>
        <w:t xml:space="preserve">FINTEK MUMTAAZ </w:t>
      </w:r>
      <w:r>
        <w:rPr>
          <w:rFonts w:ascii="Perpetua" w:hAnsi="Perpetua" w:cs="Tahoma"/>
          <w:lang w:val="fi-FI"/>
        </w:rPr>
        <w:t xml:space="preserve">berdasarkan catatan dan pembukuan yang ada pada </w:t>
      </w:r>
      <w:r>
        <w:rPr>
          <w:rFonts w:ascii="Perpetua" w:hAnsi="Perpetua" w:cs="Tahoma"/>
          <w:b/>
          <w:lang w:val="fi-FI"/>
        </w:rPr>
        <w:t>FINTEK MUMTAAZ</w:t>
      </w:r>
      <w:r>
        <w:rPr>
          <w:rFonts w:ascii="Perpetua" w:hAnsi="Perpetua" w:cs="Tahoma"/>
          <w:lang w:val="fi-FI"/>
        </w:rPr>
        <w:t>.</w:t>
      </w:r>
    </w:p>
    <w:p>
      <w:pPr>
        <w:widowControl w:val="0"/>
        <w:numPr>
          <w:ilvl w:val="0"/>
          <w:numId w:val="10"/>
        </w:numPr>
        <w:ind w:left="360"/>
        <w:jc w:val="both"/>
        <w:rPr>
          <w:rFonts w:ascii="Perpetua" w:hAnsi="Perpetua" w:cs="Tahoma"/>
          <w:lang w:val="fi-FI"/>
        </w:rPr>
      </w:pPr>
      <w:r>
        <w:rPr>
          <w:rFonts w:ascii="Perpetua" w:hAnsi="Perpetua" w:cs="Tahoma"/>
          <w:lang w:val="fi-FI"/>
        </w:rPr>
        <w:t>Setiap pembayar</w:t>
      </w:r>
      <w:r>
        <w:rPr>
          <w:rFonts w:ascii="Perpetua" w:hAnsi="Perpetua" w:cs="Tahoma"/>
          <w:lang w:val="id-ID"/>
        </w:rPr>
        <w:t>a</w:t>
      </w:r>
      <w:r>
        <w:rPr>
          <w:rFonts w:ascii="Perpetua" w:hAnsi="Perpetua" w:cs="Tahoma"/>
          <w:lang w:val="fi-FI"/>
        </w:rPr>
        <w:t xml:space="preserve">n oleh </w:t>
      </w:r>
      <w:r>
        <w:rPr>
          <w:rFonts w:ascii="Perpetua" w:hAnsi="Perpetua" w:cs="Tahoma"/>
          <w:b/>
          <w:lang w:val="fi-FI"/>
        </w:rPr>
        <w:t xml:space="preserve">PENGELOLA DANA </w:t>
      </w:r>
      <w:r>
        <w:rPr>
          <w:rFonts w:ascii="Perpetua" w:hAnsi="Perpetua" w:cs="Tahoma"/>
          <w:lang w:val="fi-FI"/>
        </w:rPr>
        <w:t xml:space="preserve">kepada </w:t>
      </w:r>
      <w:r>
        <w:rPr>
          <w:rFonts w:ascii="Perpetua" w:hAnsi="Perpetua" w:cs="Tahoma"/>
          <w:b/>
          <w:lang w:val="fi-FI"/>
        </w:rPr>
        <w:t xml:space="preserve">FINTEK MUMTAAZ </w:t>
      </w:r>
      <w:r>
        <w:rPr>
          <w:rFonts w:ascii="Perpetua" w:hAnsi="Perpetua" w:cs="Tahoma"/>
          <w:lang w:val="fi-FI"/>
        </w:rPr>
        <w:t>adalah p</w:t>
      </w:r>
      <w:r>
        <w:rPr>
          <w:rFonts w:ascii="Perpetua" w:hAnsi="Perpetua" w:cs="Tahoma"/>
          <w:lang w:val="da-DK"/>
        </w:rPr>
        <w:t xml:space="preserve">elunasan pembayaran angsuran/pelunasan atas Harga Jual. </w:t>
      </w:r>
    </w:p>
    <w:p>
      <w:pPr>
        <w:widowControl w:val="0"/>
        <w:numPr>
          <w:ilvl w:val="0"/>
          <w:numId w:val="10"/>
        </w:numPr>
        <w:ind w:left="360"/>
        <w:jc w:val="both"/>
        <w:rPr>
          <w:rFonts w:ascii="Perpetua" w:hAnsi="Perpetua" w:cs="Tahoma"/>
          <w:lang w:val="da-DK"/>
        </w:rPr>
      </w:pPr>
      <w:r>
        <w:rPr>
          <w:rFonts w:ascii="Perpetua" w:hAnsi="Perpetua" w:cs="Tahoma"/>
          <w:lang w:val="fi-FI"/>
        </w:rPr>
        <w:t xml:space="preserve">Dalam hal </w:t>
      </w:r>
      <w:r>
        <w:rPr>
          <w:rFonts w:ascii="Perpetua" w:hAnsi="Perpetua" w:cs="Tahoma"/>
          <w:b/>
          <w:lang w:val="fi-FI"/>
        </w:rPr>
        <w:t xml:space="preserve">PENGELOLA DANA </w:t>
      </w:r>
      <w:r>
        <w:rPr>
          <w:rFonts w:ascii="Perpetua" w:hAnsi="Perpetua" w:cs="Tahoma"/>
          <w:lang w:val="fi-FI"/>
        </w:rPr>
        <w:t xml:space="preserve">merasa bahwa pembukuan/pencatatan </w:t>
      </w:r>
      <w:r>
        <w:rPr>
          <w:rFonts w:ascii="Perpetua" w:hAnsi="Perpetua" w:cs="Tahoma"/>
          <w:b/>
          <w:lang w:val="fi-FI"/>
        </w:rPr>
        <w:t xml:space="preserve">FINTEK MUMTAAZ </w:t>
      </w:r>
      <w:r>
        <w:rPr>
          <w:rFonts w:ascii="Perpetua" w:hAnsi="Perpetua" w:cs="Tahoma"/>
          <w:lang w:val="fi-FI"/>
        </w:rPr>
        <w:t xml:space="preserve">atas kewajiban dan pembayaran yang telah dilakukan tidak benar, </w:t>
      </w:r>
      <w:r>
        <w:rPr>
          <w:rFonts w:ascii="Perpetua" w:hAnsi="Perpetua" w:cs="Tahoma"/>
          <w:b/>
          <w:lang w:val="fi-FI"/>
        </w:rPr>
        <w:t xml:space="preserve">PENGELOLA DANA </w:t>
      </w:r>
      <w:r>
        <w:rPr>
          <w:rFonts w:ascii="Perpetua" w:hAnsi="Perpetua" w:cs="Tahoma"/>
          <w:lang w:val="fi-FI"/>
        </w:rPr>
        <w:t xml:space="preserve">berhak untuk mengajukan keberatan/ klaim kepada </w:t>
      </w:r>
      <w:r>
        <w:rPr>
          <w:rFonts w:ascii="Perpetua" w:hAnsi="Perpetua" w:cs="Tahoma"/>
          <w:b/>
          <w:lang w:val="fi-FI"/>
        </w:rPr>
        <w:t xml:space="preserve">FINTEK MUMTAAZ </w:t>
      </w:r>
      <w:r>
        <w:rPr>
          <w:rFonts w:ascii="Perpetua" w:hAnsi="Perpetua" w:cs="Tahoma"/>
          <w:lang w:val="fi-FI"/>
        </w:rPr>
        <w:t xml:space="preserve">dengan disertai bukti-bukti pembayaran yang sah. Namun bila </w:t>
      </w:r>
      <w:r>
        <w:rPr>
          <w:rFonts w:ascii="Perpetua" w:hAnsi="Perpetua" w:cs="Tahoma"/>
          <w:b/>
          <w:lang w:val="fi-FI"/>
        </w:rPr>
        <w:t xml:space="preserve">PENGELOLA DANA </w:t>
      </w:r>
      <w:r>
        <w:rPr>
          <w:rFonts w:ascii="Perpetua" w:hAnsi="Perpetua" w:cs="Tahoma"/>
          <w:lang w:val="fi-FI"/>
        </w:rPr>
        <w:t xml:space="preserve">tidak dapat menunjukkan bukti-bukti pembayaran yang sah, maka yang dianggap benar adalah catatan pembukuan </w:t>
      </w:r>
      <w:r>
        <w:rPr>
          <w:rFonts w:ascii="Perpetua" w:hAnsi="Perpetua" w:cs="Tahoma"/>
          <w:b/>
          <w:lang w:val="fi-FI"/>
        </w:rPr>
        <w:t>FINTEK MUMTAAZ</w:t>
      </w:r>
      <w:r>
        <w:rPr>
          <w:rFonts w:ascii="Perpetua" w:hAnsi="Perpetua" w:cs="Tahoma"/>
          <w:lang w:val="fi-FI"/>
        </w:rPr>
        <w:t>.</w:t>
      </w:r>
    </w:p>
    <w:p>
      <w:pPr>
        <w:widowControl w:val="0"/>
        <w:numPr>
          <w:ilvl w:val="0"/>
          <w:numId w:val="10"/>
        </w:numPr>
        <w:ind w:left="360"/>
        <w:jc w:val="both"/>
        <w:rPr>
          <w:rFonts w:ascii="Perpetua" w:hAnsi="Perpetua" w:cs="Tahoma"/>
          <w:lang w:val="da-DK"/>
        </w:rPr>
      </w:pPr>
      <w:r>
        <w:rPr>
          <w:rFonts w:ascii="Perpetua" w:hAnsi="Perpetua"/>
        </w:rPr>
        <w:t xml:space="preserve">Untuk mengusahakan agar </w:t>
      </w:r>
      <w:r>
        <w:rPr>
          <w:rFonts w:ascii="Perpetua" w:hAnsi="Perpetua"/>
          <w:b/>
        </w:rPr>
        <w:t xml:space="preserve">PENGELOLA DANA </w:t>
      </w:r>
      <w:r>
        <w:rPr>
          <w:rFonts w:ascii="Perpetua" w:hAnsi="Perpetua"/>
        </w:rPr>
        <w:t xml:space="preserve">melaksanakan pembayaran kembali kewajibannya, </w:t>
      </w:r>
      <w:r>
        <w:rPr>
          <w:rFonts w:ascii="Perpetua" w:hAnsi="Perpetua"/>
          <w:b/>
        </w:rPr>
        <w:t>FINTEK MUMTAAZ</w:t>
      </w:r>
      <w:r>
        <w:rPr>
          <w:rFonts w:ascii="Perpetua" w:hAnsi="Perpetua"/>
        </w:rPr>
        <w:t xml:space="preserve"> dapat mengambil upaya-upaya sesuai dengan kewenangan yang ada padanya berdasarkan Peraturan Perundang-undangan yang berlaku.</w:t>
      </w:r>
    </w:p>
    <w:p>
      <w:pPr>
        <w:widowControl w:val="0"/>
        <w:ind w:left="360"/>
        <w:jc w:val="both"/>
        <w:rPr>
          <w:rFonts w:ascii="Perpetua" w:hAnsi="Perpetua" w:cs="Tahoma"/>
          <w:lang w:val="da-DK"/>
        </w:rPr>
      </w:pPr>
    </w:p>
    <w:bookmarkEnd w:id="0"/>
    <w:p>
      <w:pPr>
        <w:pStyle w:val="6"/>
        <w:keepNext w:val="0"/>
        <w:widowControl w:val="0"/>
        <w:jc w:val="center"/>
        <w:rPr>
          <w:rFonts w:ascii="Perpetua" w:hAnsi="Perpetua" w:cs="Tahoma"/>
          <w:b/>
          <w:szCs w:val="24"/>
          <w:lang w:val="fi-FI"/>
        </w:rPr>
      </w:pPr>
    </w:p>
    <w:p>
      <w:pPr>
        <w:pStyle w:val="6"/>
        <w:keepNext w:val="0"/>
        <w:widowControl w:val="0"/>
        <w:jc w:val="center"/>
        <w:rPr>
          <w:rFonts w:ascii="Perpetua" w:hAnsi="Perpetua" w:cs="Tahoma"/>
          <w:b/>
          <w:szCs w:val="24"/>
          <w:lang w:val="fi-FI"/>
        </w:rPr>
      </w:pPr>
      <w:r>
        <w:rPr>
          <w:rFonts w:ascii="Perpetua" w:hAnsi="Perpetua" w:cs="Tahoma"/>
          <w:b/>
          <w:szCs w:val="24"/>
          <w:lang w:val="fi-FI"/>
        </w:rPr>
        <w:t>PASAL 6</w:t>
      </w:r>
    </w:p>
    <w:p>
      <w:pPr>
        <w:pStyle w:val="5"/>
        <w:keepNext w:val="0"/>
        <w:widowControl w:val="0"/>
        <w:rPr>
          <w:rFonts w:ascii="Perpetua" w:hAnsi="Perpetua" w:cs="Tahoma"/>
          <w:szCs w:val="24"/>
          <w:lang w:val="fi-FI"/>
        </w:rPr>
      </w:pPr>
      <w:r>
        <w:rPr>
          <w:rFonts w:ascii="Perpetua" w:hAnsi="Perpetua" w:cs="Tahoma"/>
          <w:szCs w:val="24"/>
          <w:lang w:val="fi-FI"/>
        </w:rPr>
        <w:t>JATUH TEMPO PEMBIAYAAN</w:t>
      </w:r>
    </w:p>
    <w:p>
      <w:pPr>
        <w:widowControl w:val="0"/>
        <w:jc w:val="both"/>
        <w:rPr>
          <w:rFonts w:ascii="Perpetua" w:hAnsi="Perpetua" w:cs="Tahoma"/>
          <w:lang w:val="fi-FI"/>
        </w:rPr>
      </w:pPr>
    </w:p>
    <w:p>
      <w:pPr>
        <w:widowControl w:val="0"/>
        <w:numPr>
          <w:ilvl w:val="0"/>
          <w:numId w:val="12"/>
        </w:numPr>
        <w:ind w:left="360"/>
        <w:jc w:val="both"/>
        <w:rPr>
          <w:rFonts w:ascii="Perpetua" w:hAnsi="Perpetua" w:cs="Tahoma"/>
          <w:bCs/>
          <w:lang w:val="fi-FI"/>
        </w:rPr>
      </w:pPr>
      <w:r>
        <w:rPr>
          <w:rFonts w:ascii="Perpetua" w:hAnsi="Perpetua" w:cs="Tahoma"/>
          <w:bCs/>
          <w:lang w:val="fi-FI"/>
        </w:rPr>
        <w:t xml:space="preserve">Fasilitas pembiayaan Murabahah yang dimaksud dalam Akad ini berlangsung untuk jangka </w:t>
      </w:r>
      <w:r>
        <w:rPr>
          <w:rFonts w:ascii="Perpetua" w:hAnsi="Perpetua" w:cs="Tahoma"/>
          <w:bCs/>
          <w:highlight w:val="yellow"/>
          <w:lang w:val="fi-FI"/>
        </w:rPr>
        <w:t xml:space="preserve">waktu </w:t>
      </w:r>
      <w:r>
        <w:rPr>
          <w:rFonts w:hint="default" w:ascii="Perpetua" w:hAnsi="Perpetua" w:cs="Tahoma"/>
          <w:bCs/>
          <w:highlight w:val="yellow"/>
          <w:lang w:val="en-US"/>
        </w:rPr>
        <w:t>[user.tenor]</w:t>
      </w:r>
      <w:r>
        <w:rPr>
          <w:rFonts w:ascii="Perpetua" w:hAnsi="Perpetua" w:cs="Tahoma"/>
          <w:bCs/>
          <w:lang w:val="fi-FI"/>
        </w:rPr>
        <w:t xml:space="preserve"> hari terhitung sejak tanggal Akad ini ditandatangani serta berakhir pada tanggal </w:t>
      </w:r>
      <w:r>
        <w:rPr>
          <w:rFonts w:hint="default" w:ascii="Perpetua" w:hAnsi="Perpetua" w:cs="Tahoma"/>
          <w:bCs/>
          <w:highlight w:val="yellow"/>
          <w:lang w:val="en-US"/>
        </w:rPr>
        <w:t>[user.jatuh_tempo]</w:t>
      </w:r>
      <w:r>
        <w:rPr>
          <w:rFonts w:ascii="Perpetua" w:hAnsi="Perpetua" w:cs="Tahoma"/>
          <w:bCs/>
          <w:lang w:val="fi-FI"/>
        </w:rPr>
        <w:t xml:space="preserve">. </w:t>
      </w:r>
    </w:p>
    <w:p>
      <w:pPr>
        <w:widowControl w:val="0"/>
        <w:ind w:left="360"/>
        <w:jc w:val="both"/>
        <w:rPr>
          <w:rFonts w:ascii="Perpetua" w:hAnsi="Perpetua" w:cs="Tahoma"/>
          <w:bCs/>
          <w:lang w:val="fi-FI"/>
        </w:rPr>
      </w:pPr>
    </w:p>
    <w:p>
      <w:pPr>
        <w:widowControl w:val="0"/>
        <w:numPr>
          <w:ilvl w:val="0"/>
          <w:numId w:val="12"/>
        </w:numPr>
        <w:ind w:left="360"/>
        <w:jc w:val="both"/>
        <w:rPr>
          <w:rFonts w:ascii="Perpetua" w:hAnsi="Perpetua" w:cs="Tahoma"/>
          <w:bCs/>
          <w:lang w:val="fi-FI"/>
        </w:rPr>
      </w:pPr>
      <w:r>
        <w:rPr>
          <w:rFonts w:ascii="Perpetua" w:hAnsi="Perpetua" w:cs="Tahoma"/>
          <w:bCs/>
          <w:lang w:val="fi-FI"/>
        </w:rPr>
        <w:t xml:space="preserve">Berakhirnya jatuh tempo Pembiayaan tidak dengan sendirinya menyebabkan Hutang lunas sepanjang masih terdapat sisa Hutang </w:t>
      </w:r>
      <w:r>
        <w:rPr>
          <w:rFonts w:ascii="Perpetua" w:hAnsi="Perpetua" w:cs="Tahoma"/>
          <w:b/>
          <w:lang w:val="fi-FI"/>
        </w:rPr>
        <w:t>PENGELOLA DANA.</w:t>
      </w:r>
    </w:p>
    <w:p>
      <w:pPr>
        <w:pStyle w:val="36"/>
        <w:rPr>
          <w:rFonts w:ascii="Perpetua" w:hAnsi="Perpetua" w:cs="Tahoma"/>
          <w:bCs/>
          <w:lang w:val="fi-FI"/>
        </w:rPr>
      </w:pPr>
    </w:p>
    <w:p>
      <w:pPr>
        <w:pStyle w:val="6"/>
        <w:keepNext w:val="0"/>
        <w:widowControl w:val="0"/>
        <w:jc w:val="center"/>
        <w:rPr>
          <w:rFonts w:ascii="Perpetua" w:hAnsi="Perpetua" w:cs="Tahoma"/>
          <w:b/>
          <w:szCs w:val="24"/>
          <w:lang w:val="fi-FI"/>
        </w:rPr>
      </w:pPr>
      <w:r>
        <w:rPr>
          <w:rFonts w:ascii="Perpetua" w:hAnsi="Perpetua" w:cs="Tahoma"/>
          <w:b/>
          <w:szCs w:val="24"/>
          <w:lang w:val="fi-FI"/>
        </w:rPr>
        <w:t>PASAL 7</w:t>
      </w:r>
    </w:p>
    <w:p>
      <w:pPr>
        <w:pStyle w:val="5"/>
        <w:keepNext w:val="0"/>
        <w:widowControl w:val="0"/>
        <w:rPr>
          <w:rFonts w:ascii="Perpetua" w:hAnsi="Perpetua" w:cs="Tahoma"/>
          <w:szCs w:val="24"/>
          <w:lang w:val="fi-FI"/>
        </w:rPr>
      </w:pPr>
      <w:r>
        <w:rPr>
          <w:rFonts w:ascii="Perpetua" w:hAnsi="Perpetua" w:cs="Tahoma"/>
          <w:szCs w:val="24"/>
          <w:lang w:val="fi-FI"/>
        </w:rPr>
        <w:t>POTONGAN HARGA/DISKON</w:t>
      </w:r>
    </w:p>
    <w:p>
      <w:pPr>
        <w:rPr>
          <w:rFonts w:ascii="Perpetua" w:hAnsi="Perpetua" w:cs="Tahoma"/>
          <w:lang w:val="fi-FI"/>
        </w:rPr>
      </w:pPr>
    </w:p>
    <w:p>
      <w:pPr>
        <w:jc w:val="both"/>
        <w:rPr>
          <w:rFonts w:ascii="Perpetua" w:hAnsi="Perpetua" w:cs="Tahoma"/>
          <w:lang w:val="fi-FI"/>
        </w:rPr>
      </w:pPr>
      <w:r>
        <w:rPr>
          <w:rFonts w:ascii="Perpetua" w:hAnsi="Perpetua" w:cs="Tahoma"/>
          <w:lang w:val="fi-FI"/>
        </w:rPr>
        <w:t xml:space="preserve">Jika </w:t>
      </w:r>
      <w:r>
        <w:rPr>
          <w:rFonts w:ascii="Perpetua" w:hAnsi="Perpetua" w:cs="Tahoma"/>
          <w:b/>
          <w:lang w:val="fi-FI"/>
        </w:rPr>
        <w:t xml:space="preserve">FINTEK MUMTAAZ </w:t>
      </w:r>
      <w:r>
        <w:rPr>
          <w:rFonts w:ascii="Perpetua" w:hAnsi="Perpetua" w:cs="Tahoma"/>
          <w:lang w:val="fi-FI"/>
        </w:rPr>
        <w:t xml:space="preserve">mendapat potongan harga dari pemasok, maka potongan itu merupakan hak </w:t>
      </w:r>
      <w:r>
        <w:rPr>
          <w:rFonts w:ascii="Perpetua" w:hAnsi="Perpetua" w:cs="Tahoma"/>
          <w:b/>
          <w:lang w:val="fi-FI"/>
        </w:rPr>
        <w:t>PENGELOLA DANA</w:t>
      </w:r>
      <w:r>
        <w:rPr>
          <w:rFonts w:ascii="Perpetua" w:hAnsi="Perpetua" w:cs="Tahoma"/>
          <w:lang w:val="fi-FI"/>
        </w:rPr>
        <w:t>, baik terjadi sebelum maupun sesudah akad.</w:t>
      </w:r>
    </w:p>
    <w:p>
      <w:pPr>
        <w:widowControl w:val="0"/>
        <w:ind w:left="360"/>
        <w:jc w:val="both"/>
        <w:rPr>
          <w:rFonts w:ascii="Perpetua" w:hAnsi="Perpetua" w:cs="Tahoma"/>
        </w:rPr>
      </w:pPr>
    </w:p>
    <w:p>
      <w:pPr>
        <w:pStyle w:val="6"/>
        <w:keepNext w:val="0"/>
        <w:widowControl w:val="0"/>
        <w:jc w:val="center"/>
        <w:rPr>
          <w:rFonts w:ascii="Perpetua" w:hAnsi="Perpetua" w:cs="Tahoma"/>
          <w:b/>
          <w:szCs w:val="24"/>
          <w:lang w:val="fi-FI"/>
        </w:rPr>
      </w:pPr>
      <w:r>
        <w:rPr>
          <w:rFonts w:ascii="Perpetua" w:hAnsi="Perpetua" w:cs="Tahoma"/>
          <w:b/>
          <w:szCs w:val="24"/>
          <w:lang w:val="fi-FI"/>
        </w:rPr>
        <w:t>PASAL 8</w:t>
      </w:r>
    </w:p>
    <w:p>
      <w:pPr>
        <w:pStyle w:val="5"/>
        <w:keepNext w:val="0"/>
        <w:widowControl w:val="0"/>
        <w:rPr>
          <w:rFonts w:ascii="Perpetua" w:hAnsi="Perpetua" w:cs="Tahoma"/>
          <w:szCs w:val="24"/>
          <w:lang w:val="fi-FI"/>
        </w:rPr>
      </w:pPr>
      <w:r>
        <w:rPr>
          <w:rFonts w:ascii="Perpetua" w:hAnsi="Perpetua" w:cs="Tahoma"/>
          <w:szCs w:val="24"/>
          <w:lang w:val="fi-FI"/>
        </w:rPr>
        <w:t>DENDA TUNGGAKAN</w:t>
      </w:r>
    </w:p>
    <w:p>
      <w:pPr>
        <w:jc w:val="center"/>
        <w:rPr>
          <w:rFonts w:ascii="Perpetua" w:hAnsi="Perpetua" w:cs="Tahoma"/>
          <w:lang w:val="fi-FI"/>
        </w:rPr>
      </w:pPr>
    </w:p>
    <w:p>
      <w:pPr>
        <w:numPr>
          <w:ilvl w:val="0"/>
          <w:numId w:val="13"/>
        </w:numPr>
        <w:ind w:left="360"/>
        <w:jc w:val="both"/>
        <w:rPr>
          <w:rFonts w:ascii="Perpetua" w:hAnsi="Perpetua" w:cs="Tahoma"/>
          <w:lang w:val="fi-FI"/>
        </w:rPr>
      </w:pPr>
      <w:r>
        <w:rPr>
          <w:rFonts w:ascii="Perpetua" w:hAnsi="Perpetua" w:cs="Tahoma"/>
          <w:lang w:val="fi-FI"/>
        </w:rPr>
        <w:t>Kewajiban angsuran yang tidak dilunasi merupakan tunggakan angsuran.</w:t>
      </w:r>
    </w:p>
    <w:p>
      <w:pPr>
        <w:ind w:left="360"/>
        <w:jc w:val="both"/>
        <w:rPr>
          <w:rFonts w:ascii="Perpetua" w:hAnsi="Perpetua" w:cs="Tahoma"/>
          <w:lang w:val="fi-FI"/>
        </w:rPr>
      </w:pPr>
    </w:p>
    <w:p>
      <w:pPr>
        <w:numPr>
          <w:ilvl w:val="0"/>
          <w:numId w:val="13"/>
        </w:numPr>
        <w:ind w:left="360"/>
        <w:jc w:val="both"/>
        <w:rPr>
          <w:rFonts w:ascii="Perpetua" w:hAnsi="Perpetua" w:cs="Tahoma"/>
          <w:lang w:val="fi-FI"/>
        </w:rPr>
      </w:pPr>
      <w:r>
        <w:rPr>
          <w:rFonts w:ascii="Perpetua" w:hAnsi="Perpetua" w:cs="Tahoma"/>
          <w:lang w:val="es-ES"/>
        </w:rPr>
        <w:t xml:space="preserve">Dalam hal terjadi kelambatan pembayaran oleh </w:t>
      </w:r>
      <w:r>
        <w:rPr>
          <w:rFonts w:ascii="Perpetua" w:hAnsi="Perpetua" w:cs="Tahoma"/>
          <w:b/>
          <w:lang w:val="es-ES"/>
        </w:rPr>
        <w:t xml:space="preserve">PENGELOLA DANA </w:t>
      </w:r>
      <w:r>
        <w:rPr>
          <w:rFonts w:ascii="Perpetua" w:hAnsi="Perpetua" w:cs="Tahoma"/>
          <w:lang w:val="es-ES"/>
        </w:rPr>
        <w:t xml:space="preserve">kepada </w:t>
      </w:r>
      <w:r>
        <w:rPr>
          <w:rFonts w:ascii="Perpetua" w:hAnsi="Perpetua" w:cs="Tahoma"/>
          <w:b/>
          <w:lang w:val="es-ES"/>
        </w:rPr>
        <w:t>FINTEK MUMTAAZ</w:t>
      </w:r>
      <w:r>
        <w:rPr>
          <w:rFonts w:ascii="Perpetua" w:hAnsi="Perpetua" w:cs="Tahoma"/>
          <w:lang w:val="es-ES"/>
        </w:rPr>
        <w:t xml:space="preserve">, maka </w:t>
      </w:r>
      <w:r>
        <w:rPr>
          <w:rFonts w:ascii="Perpetua" w:hAnsi="Perpetua" w:cs="Tahoma"/>
          <w:b/>
          <w:lang w:val="es-ES"/>
        </w:rPr>
        <w:t xml:space="preserve">PENGELOLA DANA </w:t>
      </w:r>
      <w:r>
        <w:rPr>
          <w:rFonts w:ascii="Perpetua" w:hAnsi="Perpetua" w:cs="Tahoma"/>
          <w:lang w:val="es-ES"/>
        </w:rPr>
        <w:t>berjanji dan dengan ini mengikatkan diri untuk membayar :</w:t>
      </w:r>
    </w:p>
    <w:p>
      <w:pPr>
        <w:numPr>
          <w:ilvl w:val="1"/>
          <w:numId w:val="13"/>
        </w:numPr>
        <w:tabs>
          <w:tab w:val="left" w:pos="720"/>
        </w:tabs>
        <w:ind w:left="709" w:hanging="283"/>
        <w:jc w:val="both"/>
        <w:rPr>
          <w:rFonts w:ascii="Perpetua" w:hAnsi="Perpetua" w:cs="Tahoma"/>
          <w:lang w:val="es-ES"/>
        </w:rPr>
      </w:pPr>
      <w:r>
        <w:rPr>
          <w:rFonts w:ascii="Perpetua" w:hAnsi="Perpetua" w:cs="Tahoma"/>
          <w:lang w:val="es-ES"/>
        </w:rPr>
        <w:t xml:space="preserve">Denda keterlambatan (Ta’zir) pada </w:t>
      </w:r>
      <w:r>
        <w:rPr>
          <w:rFonts w:ascii="Perpetua" w:hAnsi="Perpetua" w:cs="Tahoma"/>
          <w:b/>
          <w:lang w:val="es-ES"/>
        </w:rPr>
        <w:t xml:space="preserve">FINTEK MUMTAAZ </w:t>
      </w:r>
      <w:r>
        <w:rPr>
          <w:rFonts w:ascii="Perpetua" w:hAnsi="Perpetua" w:cs="Tahoma"/>
          <w:lang w:val="es-ES"/>
        </w:rPr>
        <w:t xml:space="preserve">sebesar </w:t>
      </w:r>
      <w:r>
        <w:rPr>
          <w:rFonts w:ascii="Perpetua" w:hAnsi="Perpetua" w:cs="Tahoma"/>
          <w:b/>
          <w:lang w:val="id-ID"/>
        </w:rPr>
        <w:t>Rp</w:t>
      </w:r>
      <w:r>
        <w:rPr>
          <w:rFonts w:ascii="Perpetua" w:hAnsi="Perpetua" w:cs="Tahoma"/>
          <w:b/>
        </w:rPr>
        <w:t xml:space="preserve">. </w:t>
      </w:r>
      <w:r>
        <w:rPr>
          <w:rFonts w:hint="default" w:ascii="Perpetua" w:hAnsi="Perpetua" w:cs="Tahoma"/>
          <w:bCs/>
          <w:lang w:val="en-US"/>
        </w:rPr>
        <w:t>[user.denda]</w:t>
      </w:r>
      <w:r>
        <w:rPr>
          <w:rFonts w:ascii="Perpetua" w:hAnsi="Perpetua" w:cs="Tahoma"/>
          <w:b/>
          <w:lang w:val="id-ID"/>
        </w:rPr>
        <w:t xml:space="preserve"> </w:t>
      </w:r>
      <w:r>
        <w:rPr>
          <w:rFonts w:ascii="Perpetua" w:hAnsi="Perpetua" w:cs="Tahoma"/>
          <w:lang w:val="es-ES"/>
        </w:rPr>
        <w:t xml:space="preserve">untuk tiap-tiap hari kelambatan, terhitung </w:t>
      </w:r>
      <w:r>
        <w:rPr>
          <w:rFonts w:ascii="Perpetua" w:hAnsi="Perpetua" w:cs="Tahoma"/>
          <w:lang w:val="fi-FI"/>
        </w:rPr>
        <w:t>sejak 14 hari (kalender) setelah jatuh tempo pembayaran angsuran sampai saat dimana seluruh tunggakan dilunasi</w:t>
      </w:r>
      <w:r>
        <w:rPr>
          <w:rFonts w:ascii="Perpetua" w:hAnsi="Perpetua" w:cs="Tahoma"/>
          <w:lang w:val="es-ES"/>
        </w:rPr>
        <w:t xml:space="preserve">. Denda keterlambatan dialokasikan oleh </w:t>
      </w:r>
      <w:r>
        <w:rPr>
          <w:rFonts w:ascii="Perpetua" w:hAnsi="Perpetua" w:cs="Tahoma"/>
          <w:b/>
          <w:lang w:val="es-ES"/>
        </w:rPr>
        <w:t xml:space="preserve">FINTEK MUMTAAZ </w:t>
      </w:r>
      <w:r>
        <w:rPr>
          <w:rFonts w:ascii="Perpetua" w:hAnsi="Perpetua" w:cs="Tahoma"/>
          <w:lang w:val="es-ES"/>
        </w:rPr>
        <w:t>untuk Dana Sosial.</w:t>
      </w:r>
    </w:p>
    <w:p>
      <w:pPr>
        <w:numPr>
          <w:ilvl w:val="1"/>
          <w:numId w:val="13"/>
        </w:numPr>
        <w:tabs>
          <w:tab w:val="left" w:pos="720"/>
        </w:tabs>
        <w:ind w:left="709" w:hanging="283"/>
        <w:jc w:val="both"/>
        <w:rPr>
          <w:rFonts w:ascii="Perpetua" w:hAnsi="Perpetua" w:cs="Tahoma"/>
          <w:lang w:val="es-ES"/>
        </w:rPr>
      </w:pPr>
      <w:r>
        <w:rPr>
          <w:rFonts w:ascii="Perpetua" w:hAnsi="Perpetua" w:cs="Tahoma"/>
          <w:lang w:val="es-ES"/>
        </w:rPr>
        <w:t xml:space="preserve">Ganti rugi kerugian (Ta’widh) </w:t>
      </w:r>
      <w:r>
        <w:rPr>
          <w:rFonts w:ascii="Perpetua" w:hAnsi="Perpetua" w:cs="Tahoma"/>
          <w:b/>
          <w:lang w:val="es-ES"/>
        </w:rPr>
        <w:t xml:space="preserve">FINTEK MUMTAAZ </w:t>
      </w:r>
      <w:r>
        <w:rPr>
          <w:rFonts w:ascii="Perpetua" w:hAnsi="Perpetua" w:cs="Tahoma"/>
          <w:lang w:val="es-ES"/>
        </w:rPr>
        <w:t xml:space="preserve">dalam rangka melakukan penagihan kepada </w:t>
      </w:r>
      <w:r>
        <w:rPr>
          <w:rFonts w:ascii="Perpetua" w:hAnsi="Perpetua" w:cs="Tahoma"/>
          <w:b/>
          <w:lang w:val="es-ES"/>
        </w:rPr>
        <w:t>PENGELOLA DANA</w:t>
      </w:r>
      <w:r>
        <w:rPr>
          <w:rFonts w:ascii="Perpetua" w:hAnsi="Perpetua" w:cs="Tahoma"/>
          <w:lang w:val="es-ES"/>
        </w:rPr>
        <w:t xml:space="preserve">, meliputi tetapi tidak terbatas pada biaya komunikasi, transportasi, dan/atau akomodasi penagihan. </w:t>
      </w:r>
    </w:p>
    <w:p>
      <w:pPr>
        <w:ind w:left="360"/>
        <w:jc w:val="both"/>
        <w:rPr>
          <w:rFonts w:ascii="Perpetua" w:hAnsi="Perpetua" w:cs="Tahoma"/>
          <w:b/>
          <w:lang w:val="fi-FI"/>
        </w:rPr>
      </w:pPr>
    </w:p>
    <w:p>
      <w:pPr>
        <w:pStyle w:val="6"/>
        <w:keepNext w:val="0"/>
        <w:widowControl w:val="0"/>
        <w:jc w:val="center"/>
        <w:rPr>
          <w:rFonts w:ascii="Perpetua" w:hAnsi="Perpetua" w:cs="Tahoma"/>
          <w:b/>
          <w:szCs w:val="24"/>
          <w:lang w:val="fi-FI"/>
        </w:rPr>
      </w:pPr>
      <w:r>
        <w:rPr>
          <w:rFonts w:ascii="Perpetua" w:hAnsi="Perpetua" w:cs="Tahoma"/>
          <w:b/>
          <w:szCs w:val="24"/>
          <w:lang w:val="fi-FI"/>
        </w:rPr>
        <w:t>PASAL 9</w:t>
      </w:r>
    </w:p>
    <w:p>
      <w:pPr>
        <w:pStyle w:val="5"/>
        <w:keepNext w:val="0"/>
        <w:widowControl w:val="0"/>
        <w:rPr>
          <w:rFonts w:ascii="Perpetua" w:hAnsi="Perpetua" w:cs="Tahoma"/>
          <w:szCs w:val="24"/>
          <w:lang w:val="fi-FI"/>
        </w:rPr>
      </w:pPr>
      <w:r>
        <w:rPr>
          <w:rFonts w:ascii="Perpetua" w:hAnsi="Perpetua" w:cs="Tahoma"/>
          <w:szCs w:val="24"/>
          <w:lang w:val="fi-FI"/>
        </w:rPr>
        <w:t>UANG MUKA</w:t>
      </w:r>
    </w:p>
    <w:p>
      <w:pPr>
        <w:jc w:val="center"/>
        <w:rPr>
          <w:rFonts w:ascii="Perpetua" w:hAnsi="Perpetua" w:cs="Tahoma"/>
          <w:lang w:val="fi-FI"/>
        </w:rPr>
      </w:pPr>
    </w:p>
    <w:p>
      <w:pPr>
        <w:jc w:val="both"/>
        <w:rPr>
          <w:rFonts w:ascii="Perpetua" w:hAnsi="Perpetua" w:cs="Tahoma"/>
          <w:lang w:val="fi-FI"/>
        </w:rPr>
      </w:pPr>
      <w:r>
        <w:rPr>
          <w:rFonts w:ascii="Perpetua" w:hAnsi="Perpetua" w:cs="Tahoma"/>
          <w:b/>
          <w:lang w:val="fi-FI"/>
        </w:rPr>
        <w:t xml:space="preserve">FINTEK MUMTAAZ </w:t>
      </w:r>
      <w:r>
        <w:rPr>
          <w:rFonts w:ascii="Perpetua" w:hAnsi="Perpetua" w:cs="Tahoma"/>
          <w:lang w:val="fi-FI"/>
        </w:rPr>
        <w:t xml:space="preserve">dapat meminta kepada </w:t>
      </w:r>
      <w:r>
        <w:rPr>
          <w:rFonts w:ascii="Perpetua" w:hAnsi="Perpetua" w:cs="Tahoma"/>
          <w:b/>
          <w:lang w:val="fi-FI"/>
        </w:rPr>
        <w:t xml:space="preserve">PENGELOLA DANA </w:t>
      </w:r>
      <w:r>
        <w:rPr>
          <w:rFonts w:ascii="Perpetua" w:hAnsi="Perpetua" w:cs="Tahoma"/>
          <w:lang w:val="fi-FI"/>
        </w:rPr>
        <w:t>uang muka (Urbun) untuk pembelian Barang pada Akad ini dengan ketentuan sebagai berikut:</w:t>
      </w:r>
    </w:p>
    <w:p>
      <w:pPr>
        <w:numPr>
          <w:ilvl w:val="0"/>
          <w:numId w:val="14"/>
        </w:numPr>
        <w:ind w:left="360"/>
        <w:jc w:val="both"/>
        <w:rPr>
          <w:rFonts w:ascii="Perpetua" w:hAnsi="Perpetua" w:cs="Tahoma"/>
          <w:lang w:val="fi-FI"/>
        </w:rPr>
      </w:pPr>
      <w:r>
        <w:rPr>
          <w:rFonts w:ascii="Perpetua" w:hAnsi="Perpetua" w:cs="Tahoma"/>
          <w:lang w:val="fi-FI"/>
        </w:rPr>
        <w:t xml:space="preserve">Uang muka tersebut menjadi bagian pelunasan Hutang </w:t>
      </w:r>
      <w:r>
        <w:rPr>
          <w:rFonts w:ascii="Perpetua" w:hAnsi="Perpetua" w:cs="Tahoma"/>
          <w:b/>
          <w:lang w:val="fi-FI"/>
        </w:rPr>
        <w:t xml:space="preserve">PENGELOLA DANA </w:t>
      </w:r>
      <w:r>
        <w:rPr>
          <w:rFonts w:ascii="Perpetua" w:hAnsi="Perpetua" w:cs="Tahoma"/>
          <w:lang w:val="fi-FI"/>
        </w:rPr>
        <w:t>apabila Pembiayaan Murabahah dilaksanakan.</w:t>
      </w:r>
    </w:p>
    <w:p>
      <w:pPr>
        <w:numPr>
          <w:ilvl w:val="0"/>
          <w:numId w:val="14"/>
        </w:numPr>
        <w:ind w:left="360"/>
        <w:jc w:val="both"/>
        <w:rPr>
          <w:rFonts w:ascii="Perpetua" w:hAnsi="Perpetua" w:cs="Tahoma"/>
          <w:lang w:val="fi-FI"/>
        </w:rPr>
      </w:pPr>
      <w:r>
        <w:rPr>
          <w:rFonts w:ascii="Perpetua" w:hAnsi="Perpetua" w:cs="Tahoma"/>
          <w:lang w:val="fi-FI"/>
        </w:rPr>
        <w:t xml:space="preserve">Apabila </w:t>
      </w:r>
      <w:r>
        <w:rPr>
          <w:rFonts w:ascii="Perpetua" w:hAnsi="Perpetua" w:cs="Tahoma"/>
          <w:b/>
          <w:lang w:val="fi-FI"/>
        </w:rPr>
        <w:t xml:space="preserve">PENGELOLA DANA </w:t>
      </w:r>
      <w:r>
        <w:rPr>
          <w:rFonts w:ascii="Perpetua" w:hAnsi="Perpetua" w:cs="Tahoma"/>
          <w:lang w:val="fi-FI"/>
        </w:rPr>
        <w:t xml:space="preserve">membatalkan Akad ini maka uang muka dikembalikan kepada </w:t>
      </w:r>
      <w:r>
        <w:rPr>
          <w:rFonts w:ascii="Perpetua" w:hAnsi="Perpetua" w:cs="Tahoma"/>
          <w:b/>
          <w:lang w:val="fi-FI"/>
        </w:rPr>
        <w:t xml:space="preserve">PENGELOLA DANA </w:t>
      </w:r>
      <w:r>
        <w:rPr>
          <w:rFonts w:ascii="Perpetua" w:hAnsi="Perpetua" w:cs="Tahoma"/>
          <w:lang w:val="fi-FI"/>
        </w:rPr>
        <w:t xml:space="preserve">setelah dikurangi dengan kerugian atau biaya yang telah dikeluarkan oleh </w:t>
      </w:r>
      <w:r>
        <w:rPr>
          <w:rFonts w:ascii="Perpetua" w:hAnsi="Perpetua" w:cs="Tahoma"/>
          <w:b/>
          <w:lang w:val="fi-FI"/>
        </w:rPr>
        <w:t>FINTEK MUMTAAZ</w:t>
      </w:r>
      <w:r>
        <w:rPr>
          <w:rFonts w:ascii="Perpetua" w:hAnsi="Perpetua" w:cs="Tahoma"/>
          <w:lang w:val="fi-FI"/>
        </w:rPr>
        <w:t xml:space="preserve">, jika uang muka lebih kecil dari kerugian </w:t>
      </w:r>
      <w:r>
        <w:rPr>
          <w:rFonts w:ascii="Perpetua" w:hAnsi="Perpetua" w:cs="Tahoma"/>
          <w:b/>
          <w:lang w:val="fi-FI"/>
        </w:rPr>
        <w:t xml:space="preserve">FINTEK MUMTAAZ </w:t>
      </w:r>
      <w:r>
        <w:rPr>
          <w:rFonts w:ascii="Perpetua" w:hAnsi="Perpetua" w:cs="Tahoma"/>
          <w:lang w:val="fi-FI"/>
        </w:rPr>
        <w:t xml:space="preserve">maka </w:t>
      </w:r>
      <w:r>
        <w:rPr>
          <w:rFonts w:ascii="Perpetua" w:hAnsi="Perpetua" w:cs="Tahoma"/>
          <w:b/>
          <w:lang w:val="fi-FI"/>
        </w:rPr>
        <w:t xml:space="preserve">FINTEK MUMTAAZ </w:t>
      </w:r>
      <w:r>
        <w:rPr>
          <w:rFonts w:ascii="Perpetua" w:hAnsi="Perpetua" w:cs="Tahoma"/>
          <w:lang w:val="fi-FI"/>
        </w:rPr>
        <w:t xml:space="preserve">dapat meminta tambahan dari </w:t>
      </w:r>
      <w:r>
        <w:rPr>
          <w:rFonts w:ascii="Perpetua" w:hAnsi="Perpetua" w:cs="Tahoma"/>
          <w:b/>
          <w:lang w:val="fi-FI"/>
        </w:rPr>
        <w:t xml:space="preserve">PENGELOLA DANA </w:t>
      </w:r>
      <w:r>
        <w:rPr>
          <w:rFonts w:ascii="Perpetua" w:hAnsi="Perpetua" w:cs="Tahoma"/>
          <w:lang w:val="fi-FI"/>
        </w:rPr>
        <w:t>.</w:t>
      </w:r>
    </w:p>
    <w:p>
      <w:pPr>
        <w:widowControl w:val="0"/>
        <w:ind w:left="360"/>
        <w:jc w:val="both"/>
        <w:rPr>
          <w:rFonts w:ascii="Perpetua" w:hAnsi="Perpetua" w:cs="Tahoma"/>
          <w:lang w:val="id-ID"/>
        </w:rPr>
      </w:pPr>
    </w:p>
    <w:p>
      <w:pPr>
        <w:pStyle w:val="6"/>
        <w:keepNext w:val="0"/>
        <w:widowControl w:val="0"/>
        <w:jc w:val="center"/>
        <w:rPr>
          <w:rFonts w:ascii="Perpetua" w:hAnsi="Perpetua" w:cs="Tahoma"/>
          <w:b/>
          <w:szCs w:val="24"/>
          <w:lang w:val="fi-FI"/>
        </w:rPr>
      </w:pPr>
      <w:r>
        <w:rPr>
          <w:rFonts w:ascii="Perpetua" w:hAnsi="Perpetua" w:cs="Tahoma"/>
          <w:b/>
          <w:szCs w:val="24"/>
          <w:lang w:val="fi-FI"/>
        </w:rPr>
        <w:t>PASAL 10</w:t>
      </w:r>
    </w:p>
    <w:p>
      <w:pPr>
        <w:pStyle w:val="5"/>
        <w:keepNext w:val="0"/>
        <w:widowControl w:val="0"/>
        <w:rPr>
          <w:rFonts w:ascii="Perpetua" w:hAnsi="Perpetua" w:cs="Tahoma"/>
          <w:szCs w:val="24"/>
          <w:lang w:val="fi-FI"/>
        </w:rPr>
      </w:pPr>
      <w:r>
        <w:rPr>
          <w:rFonts w:ascii="Perpetua" w:hAnsi="Perpetua" w:cs="Tahoma"/>
          <w:szCs w:val="24"/>
          <w:lang w:val="fi-FI"/>
        </w:rPr>
        <w:t>PELUNASAN DIPERCEPAT</w:t>
      </w:r>
    </w:p>
    <w:p>
      <w:pPr>
        <w:jc w:val="both"/>
        <w:rPr>
          <w:rFonts w:ascii="Perpetua" w:hAnsi="Perpetua" w:cs="Tahoma"/>
          <w:lang w:val="fi-FI"/>
        </w:rPr>
      </w:pPr>
    </w:p>
    <w:p>
      <w:pPr>
        <w:jc w:val="both"/>
        <w:rPr>
          <w:rFonts w:ascii="Perpetua" w:hAnsi="Perpetua" w:cs="Tahoma"/>
          <w:lang w:val="fi-FI"/>
        </w:rPr>
      </w:pPr>
      <w:r>
        <w:rPr>
          <w:rFonts w:ascii="Perpetua" w:hAnsi="Perpetua" w:cs="Tahoma"/>
          <w:lang w:val="fi-FI"/>
        </w:rPr>
        <w:t xml:space="preserve">Menyimpang dari pembayaran angsuran, </w:t>
      </w:r>
      <w:r>
        <w:rPr>
          <w:rFonts w:ascii="Perpetua" w:hAnsi="Perpetua" w:cs="Tahoma"/>
          <w:b/>
          <w:lang w:val="fi-FI"/>
        </w:rPr>
        <w:t xml:space="preserve">PENGELOLA DANA </w:t>
      </w:r>
      <w:r>
        <w:rPr>
          <w:rFonts w:ascii="Perpetua" w:hAnsi="Perpetua" w:cs="Tahoma"/>
          <w:lang w:val="fi-FI"/>
        </w:rPr>
        <w:t>dapat melakukan Pelunasan Dipercepat seluruh sisa kewajiban  yang belum dilunasi yang dilakukan sebelum berakhirnya jatuh tempo Pembiayaan, tanpa dikenakan biaya pelunasan di luar marjin yang disepakati.</w:t>
      </w:r>
    </w:p>
    <w:p>
      <w:pPr>
        <w:jc w:val="both"/>
        <w:rPr>
          <w:rFonts w:ascii="Perpetua" w:hAnsi="Perpetua" w:cs="Tahoma"/>
          <w:lang w:val="fi-FI"/>
        </w:rPr>
      </w:pPr>
    </w:p>
    <w:p>
      <w:pPr>
        <w:pStyle w:val="6"/>
        <w:keepNext w:val="0"/>
        <w:widowControl w:val="0"/>
        <w:jc w:val="center"/>
        <w:rPr>
          <w:rFonts w:ascii="Perpetua" w:hAnsi="Perpetua" w:cs="Tahoma"/>
          <w:b/>
          <w:szCs w:val="24"/>
          <w:lang w:val="fi-FI"/>
        </w:rPr>
      </w:pPr>
    </w:p>
    <w:p>
      <w:pPr>
        <w:pStyle w:val="6"/>
        <w:keepNext w:val="0"/>
        <w:widowControl w:val="0"/>
        <w:jc w:val="center"/>
        <w:rPr>
          <w:rFonts w:ascii="Perpetua" w:hAnsi="Perpetua" w:cs="Tahoma"/>
          <w:b/>
          <w:szCs w:val="24"/>
          <w:lang w:val="fi-FI"/>
        </w:rPr>
      </w:pPr>
      <w:r>
        <w:rPr>
          <w:rFonts w:ascii="Perpetua" w:hAnsi="Perpetua" w:cs="Tahoma"/>
          <w:b/>
          <w:szCs w:val="24"/>
          <w:lang w:val="fi-FI"/>
        </w:rPr>
        <w:t>PASAL 11</w:t>
      </w:r>
    </w:p>
    <w:p>
      <w:pPr>
        <w:pStyle w:val="5"/>
        <w:keepNext w:val="0"/>
        <w:widowControl w:val="0"/>
        <w:rPr>
          <w:rFonts w:ascii="Perpetua" w:hAnsi="Perpetua" w:cs="Tahoma"/>
          <w:szCs w:val="24"/>
          <w:lang w:val="fi-FI"/>
        </w:rPr>
      </w:pPr>
      <w:r>
        <w:rPr>
          <w:rFonts w:ascii="Perpetua" w:hAnsi="Perpetua" w:cs="Tahoma"/>
          <w:szCs w:val="24"/>
          <w:lang w:val="fi-FI"/>
        </w:rPr>
        <w:t>JAMINAN DAN PENGIKATANNYA</w:t>
      </w:r>
    </w:p>
    <w:p>
      <w:pPr>
        <w:rPr>
          <w:rFonts w:ascii="Perpetua" w:hAnsi="Perpetua" w:cs="Tahoma"/>
          <w:lang w:val="fi-FI"/>
        </w:rPr>
      </w:pPr>
    </w:p>
    <w:p>
      <w:pPr>
        <w:numPr>
          <w:ilvl w:val="0"/>
          <w:numId w:val="15"/>
        </w:numPr>
        <w:ind w:left="360"/>
        <w:jc w:val="both"/>
        <w:rPr>
          <w:rFonts w:ascii="Perpetua" w:hAnsi="Perpetua" w:cs="Tahoma"/>
          <w:lang w:val="fi-FI"/>
        </w:rPr>
      </w:pPr>
      <w:r>
        <w:rPr>
          <w:rFonts w:ascii="Perpetua" w:hAnsi="Perpetua" w:cs="Tahoma"/>
          <w:lang w:val="fi-FI"/>
        </w:rPr>
        <w:t xml:space="preserve">Guna menjamin pembayaran kembali Hutang Murabahah, </w:t>
      </w:r>
      <w:r>
        <w:rPr>
          <w:rFonts w:ascii="Perpetua" w:hAnsi="Perpetua" w:cs="Tahoma"/>
          <w:b/>
          <w:lang w:val="fi-FI"/>
        </w:rPr>
        <w:t xml:space="preserve">PENGELOLA DANA </w:t>
      </w:r>
      <w:r>
        <w:rPr>
          <w:rFonts w:ascii="Perpetua" w:hAnsi="Perpetua" w:cs="Tahoma"/>
          <w:lang w:val="fi-FI"/>
        </w:rPr>
        <w:t>wajib menyerahkan  jaminan, serta menyerahkan bukti-bukti kepemilikan jaminan yang asli dan sah untuk diikat sesuai dengan ketentuan peraturan perundang-undangan yang berlaku.</w:t>
      </w:r>
    </w:p>
    <w:p>
      <w:pPr>
        <w:numPr>
          <w:ilvl w:val="0"/>
          <w:numId w:val="15"/>
        </w:numPr>
        <w:ind w:left="360"/>
        <w:jc w:val="both"/>
        <w:rPr>
          <w:rFonts w:ascii="Perpetua" w:hAnsi="Perpetua" w:cs="Tahoma"/>
          <w:lang w:val="fi-FI"/>
        </w:rPr>
      </w:pPr>
      <w:r>
        <w:rPr>
          <w:rFonts w:ascii="Perpetua" w:hAnsi="Perpetua" w:cs="Tahoma"/>
          <w:b/>
          <w:lang w:val="fi-FI"/>
        </w:rPr>
        <w:t xml:space="preserve">PENGELOLA DANA </w:t>
      </w:r>
      <w:r>
        <w:rPr>
          <w:rFonts w:ascii="Perpetua" w:hAnsi="Perpetua" w:cs="Tahoma"/>
          <w:lang w:val="fi-FI"/>
        </w:rPr>
        <w:t xml:space="preserve">wajib memberikan bantuan sepenuhnya guna memungkinkan </w:t>
      </w:r>
      <w:r>
        <w:rPr>
          <w:rFonts w:ascii="Perpetua" w:hAnsi="Perpetua" w:cs="Tahoma"/>
          <w:b/>
          <w:lang w:val="fi-FI"/>
        </w:rPr>
        <w:t xml:space="preserve">FINTEK MUMTAAZ </w:t>
      </w:r>
      <w:r>
        <w:rPr>
          <w:rFonts w:ascii="Perpetua" w:hAnsi="Perpetua" w:cs="Tahoma"/>
          <w:lang w:val="fi-FI"/>
        </w:rPr>
        <w:t xml:space="preserve">melaksanakan pengikatan Barang yang dibiayai dengan fasilitas Pembiayaan sebagai jaminan menurut cara dan pada saat yang dianggap baik oleh </w:t>
      </w:r>
      <w:r>
        <w:rPr>
          <w:rFonts w:ascii="Perpetua" w:hAnsi="Perpetua" w:cs="Tahoma"/>
          <w:b/>
          <w:lang w:val="fi-FI"/>
        </w:rPr>
        <w:t>FINTEK MUMTAAZ</w:t>
      </w:r>
      <w:r>
        <w:rPr>
          <w:rFonts w:ascii="Perpetua" w:hAnsi="Perpetua" w:cs="Tahoma"/>
          <w:lang w:val="fi-FI"/>
        </w:rPr>
        <w:t xml:space="preserve">. Bukti Kepemilikan Barang dan Pengikatan Barang Jaminan dikuasai oleh </w:t>
      </w:r>
      <w:r>
        <w:rPr>
          <w:rFonts w:ascii="Perpetua" w:hAnsi="Perpetua" w:cs="Tahoma"/>
          <w:b/>
          <w:lang w:val="fi-FI"/>
        </w:rPr>
        <w:t xml:space="preserve">FINTEK MUMTAAZ </w:t>
      </w:r>
      <w:r>
        <w:rPr>
          <w:rFonts w:ascii="Perpetua" w:hAnsi="Perpetua" w:cs="Tahoma"/>
          <w:lang w:val="fi-FI"/>
        </w:rPr>
        <w:t>sampai seluruh jumlah Pembiayaan dilunasi.</w:t>
      </w:r>
    </w:p>
    <w:p>
      <w:pPr>
        <w:numPr>
          <w:ilvl w:val="0"/>
          <w:numId w:val="15"/>
        </w:numPr>
        <w:ind w:left="360"/>
        <w:jc w:val="both"/>
        <w:rPr>
          <w:rFonts w:ascii="Perpetua" w:hAnsi="Perpetua" w:cs="Tahoma"/>
          <w:lang w:val="fi-FI"/>
        </w:rPr>
      </w:pPr>
      <w:r>
        <w:rPr>
          <w:rFonts w:ascii="Perpetua" w:hAnsi="Perpetua" w:cs="Tahoma"/>
          <w:lang w:val="fi-FI"/>
        </w:rPr>
        <w:t xml:space="preserve">Seluruh biaya dalam pengikatan Barang Jaminan menjadi tanggungan </w:t>
      </w:r>
      <w:r>
        <w:rPr>
          <w:rFonts w:ascii="Perpetua" w:hAnsi="Perpetua" w:cs="Tahoma"/>
          <w:b/>
          <w:lang w:val="fi-FI"/>
        </w:rPr>
        <w:t xml:space="preserve">PENGELOLA DANA </w:t>
      </w:r>
      <w:r>
        <w:rPr>
          <w:rFonts w:ascii="Perpetua" w:hAnsi="Perpetua" w:cs="Tahoma"/>
          <w:lang w:val="fi-FI"/>
        </w:rPr>
        <w:t>.</w:t>
      </w:r>
    </w:p>
    <w:p>
      <w:pPr>
        <w:jc w:val="both"/>
        <w:rPr>
          <w:rFonts w:ascii="Perpetua" w:hAnsi="Perpetua" w:cs="Tahoma"/>
        </w:rPr>
      </w:pPr>
    </w:p>
    <w:p>
      <w:pPr>
        <w:pStyle w:val="6"/>
        <w:keepNext w:val="0"/>
        <w:widowControl w:val="0"/>
        <w:jc w:val="center"/>
        <w:rPr>
          <w:rFonts w:ascii="Perpetua" w:hAnsi="Perpetua" w:cs="Tahoma"/>
          <w:b/>
          <w:szCs w:val="24"/>
          <w:lang w:val="fi-FI"/>
        </w:rPr>
      </w:pPr>
      <w:r>
        <w:rPr>
          <w:rFonts w:ascii="Perpetua" w:hAnsi="Perpetua" w:cs="Tahoma"/>
          <w:b/>
          <w:szCs w:val="24"/>
          <w:lang w:val="fi-FI"/>
        </w:rPr>
        <w:t>PASAL 12</w:t>
      </w:r>
    </w:p>
    <w:p>
      <w:pPr>
        <w:pStyle w:val="5"/>
        <w:keepNext w:val="0"/>
        <w:widowControl w:val="0"/>
        <w:rPr>
          <w:rFonts w:ascii="Perpetua" w:hAnsi="Perpetua" w:cs="Tahoma"/>
          <w:szCs w:val="24"/>
          <w:lang w:val="fi-FI"/>
        </w:rPr>
      </w:pPr>
      <w:r>
        <w:rPr>
          <w:rFonts w:ascii="Perpetua" w:hAnsi="Perpetua" w:cs="Tahoma"/>
          <w:szCs w:val="24"/>
          <w:lang w:val="fi-FI"/>
        </w:rPr>
        <w:t>PENGELOLA DANA WANPRESTASI</w:t>
      </w:r>
    </w:p>
    <w:p>
      <w:pPr>
        <w:jc w:val="both"/>
        <w:rPr>
          <w:rFonts w:ascii="Perpetua" w:hAnsi="Perpetua" w:cs="Tahoma"/>
          <w:lang w:val="fi-FI"/>
        </w:rPr>
      </w:pPr>
    </w:p>
    <w:p>
      <w:pPr>
        <w:numPr>
          <w:ilvl w:val="0"/>
          <w:numId w:val="16"/>
        </w:numPr>
        <w:ind w:left="360"/>
        <w:jc w:val="both"/>
        <w:rPr>
          <w:rFonts w:ascii="Perpetua" w:hAnsi="Perpetua" w:cs="Tahoma"/>
          <w:lang w:val="fi-FI"/>
        </w:rPr>
      </w:pPr>
      <w:r>
        <w:rPr>
          <w:rFonts w:ascii="Perpetua" w:hAnsi="Perpetua" w:cs="Tahoma"/>
          <w:b/>
          <w:lang w:val="fi-FI"/>
        </w:rPr>
        <w:t xml:space="preserve">PENGELOLA DANA </w:t>
      </w:r>
      <w:r>
        <w:rPr>
          <w:rFonts w:ascii="Perpetua" w:hAnsi="Perpetua" w:cs="Tahoma"/>
          <w:lang w:val="fi-FI"/>
        </w:rPr>
        <w:t>dinyatakan wanprestasi, apabila tidak memenuhi dengan baik kewajiban-kewajibannya atau melanggar ketentuan-ketentuan di dalam Akad ini.</w:t>
      </w:r>
    </w:p>
    <w:p>
      <w:pPr>
        <w:numPr>
          <w:ilvl w:val="0"/>
          <w:numId w:val="16"/>
        </w:numPr>
        <w:ind w:left="360"/>
        <w:jc w:val="both"/>
        <w:rPr>
          <w:rFonts w:ascii="Perpetua" w:hAnsi="Perpetua" w:cs="Tahoma"/>
          <w:lang w:val="fi-FI"/>
        </w:rPr>
      </w:pPr>
      <w:r>
        <w:rPr>
          <w:rFonts w:ascii="Perpetua" w:hAnsi="Perpetua" w:cs="Tahoma"/>
          <w:lang w:val="fi-FI"/>
        </w:rPr>
        <w:t xml:space="preserve">Apabila </w:t>
      </w:r>
      <w:r>
        <w:rPr>
          <w:rFonts w:ascii="Perpetua" w:hAnsi="Perpetua" w:cs="Tahoma"/>
          <w:b/>
          <w:lang w:val="fi-FI"/>
        </w:rPr>
        <w:t xml:space="preserve">PENGELOLA DANA </w:t>
      </w:r>
      <w:r>
        <w:rPr>
          <w:rFonts w:ascii="Perpetua" w:hAnsi="Perpetua" w:cs="Tahoma"/>
          <w:lang w:val="fi-FI"/>
        </w:rPr>
        <w:t xml:space="preserve">wanprestasi, </w:t>
      </w:r>
      <w:r>
        <w:rPr>
          <w:rFonts w:ascii="Perpetua" w:hAnsi="Perpetua" w:cs="Tahoma"/>
          <w:b/>
          <w:lang w:val="fi-FI"/>
        </w:rPr>
        <w:t xml:space="preserve">FINTEK MUMTAAZ </w:t>
      </w:r>
      <w:r>
        <w:rPr>
          <w:rFonts w:ascii="Perpetua" w:hAnsi="Perpetua" w:cs="Tahoma"/>
          <w:lang w:val="fi-FI"/>
        </w:rPr>
        <w:t>berhak untuk memberikan peringatan dalam bentuk tindakan-tindakan sebagai berikut:</w:t>
      </w:r>
    </w:p>
    <w:p>
      <w:pPr>
        <w:numPr>
          <w:ilvl w:val="0"/>
          <w:numId w:val="17"/>
        </w:numPr>
        <w:ind w:left="720"/>
        <w:jc w:val="both"/>
        <w:rPr>
          <w:rFonts w:ascii="Perpetua" w:hAnsi="Perpetua" w:cs="Tahoma"/>
          <w:lang w:val="fi-FI"/>
        </w:rPr>
      </w:pPr>
      <w:r>
        <w:rPr>
          <w:rFonts w:ascii="Perpetua" w:hAnsi="Perpetua" w:cs="Tahoma"/>
          <w:lang w:val="fi-FI"/>
        </w:rPr>
        <w:t xml:space="preserve">Memberikan peringatan baik secara lisan maupun dalam bentuk pernyataan lalai/wanprestasi berupa surat atau akta lain yang sejenis yang dikirimkan ke alamat </w:t>
      </w:r>
      <w:r>
        <w:rPr>
          <w:rFonts w:ascii="Perpetua" w:hAnsi="Perpetua" w:cs="Tahoma"/>
          <w:b/>
          <w:lang w:val="fi-FI"/>
        </w:rPr>
        <w:t xml:space="preserve">PENGELOLA DANA </w:t>
      </w:r>
      <w:r>
        <w:rPr>
          <w:rFonts w:ascii="Perpetua" w:hAnsi="Perpetua" w:cs="Tahoma"/>
          <w:lang w:val="fi-FI"/>
        </w:rPr>
        <w:t>.</w:t>
      </w:r>
    </w:p>
    <w:p>
      <w:pPr>
        <w:numPr>
          <w:ilvl w:val="0"/>
          <w:numId w:val="17"/>
        </w:numPr>
        <w:ind w:left="720"/>
        <w:jc w:val="both"/>
        <w:rPr>
          <w:rFonts w:ascii="Perpetua" w:hAnsi="Perpetua" w:cs="Tahoma"/>
          <w:lang w:val="fi-FI"/>
        </w:rPr>
      </w:pPr>
      <w:r>
        <w:rPr>
          <w:rFonts w:ascii="Perpetua" w:hAnsi="Perpetua" w:cs="Tahoma"/>
          <w:lang w:val="fi-FI"/>
        </w:rPr>
        <w:t>Memberikan peringatan dalam bentuk pemasangan papan Peringatan (Plang), Stiker atau dengan cara apapun yang ditempelkan atau dituliskan pada jaminan Pembiayaan.</w:t>
      </w:r>
    </w:p>
    <w:p>
      <w:pPr>
        <w:rPr>
          <w:rFonts w:ascii="Perpetua" w:hAnsi="Perpetua" w:cs="Tahoma"/>
          <w:lang w:val="fi-FI"/>
        </w:rPr>
      </w:pPr>
    </w:p>
    <w:p>
      <w:pPr>
        <w:pStyle w:val="6"/>
        <w:keepNext w:val="0"/>
        <w:widowControl w:val="0"/>
        <w:jc w:val="center"/>
        <w:rPr>
          <w:rFonts w:ascii="Perpetua" w:hAnsi="Perpetua" w:cs="Tahoma"/>
          <w:b/>
          <w:szCs w:val="24"/>
          <w:lang w:val="fi-FI"/>
        </w:rPr>
      </w:pPr>
    </w:p>
    <w:p>
      <w:pPr>
        <w:pStyle w:val="6"/>
        <w:keepNext w:val="0"/>
        <w:widowControl w:val="0"/>
        <w:jc w:val="center"/>
        <w:rPr>
          <w:rFonts w:ascii="Perpetua" w:hAnsi="Perpetua" w:cs="Tahoma"/>
          <w:b/>
          <w:szCs w:val="24"/>
          <w:lang w:val="fi-FI"/>
        </w:rPr>
      </w:pPr>
      <w:r>
        <w:rPr>
          <w:rFonts w:ascii="Perpetua" w:hAnsi="Perpetua" w:cs="Tahoma"/>
          <w:b/>
          <w:szCs w:val="24"/>
          <w:lang w:val="fi-FI"/>
        </w:rPr>
        <w:t>PASAL 13</w:t>
      </w:r>
    </w:p>
    <w:p>
      <w:pPr>
        <w:pStyle w:val="5"/>
        <w:keepNext w:val="0"/>
        <w:widowControl w:val="0"/>
        <w:rPr>
          <w:rFonts w:ascii="Perpetua" w:hAnsi="Perpetua" w:cs="Tahoma"/>
          <w:szCs w:val="24"/>
          <w:lang w:val="fi-FI"/>
        </w:rPr>
      </w:pPr>
      <w:r>
        <w:rPr>
          <w:rFonts w:ascii="Perpetua" w:hAnsi="Perpetua" w:cs="Tahoma"/>
          <w:szCs w:val="24"/>
          <w:lang w:val="fi-FI"/>
        </w:rPr>
        <w:t>PENGAWASAN, PEMERIKSAAN DAN TINDAKAN TERHADAP BARANG JAMINAN</w:t>
      </w:r>
    </w:p>
    <w:p>
      <w:pPr>
        <w:jc w:val="both"/>
        <w:rPr>
          <w:rFonts w:ascii="Perpetua" w:hAnsi="Perpetua" w:cs="Tahoma"/>
          <w:lang w:val="fi-FI"/>
        </w:rPr>
      </w:pPr>
    </w:p>
    <w:p>
      <w:pPr>
        <w:numPr>
          <w:ilvl w:val="0"/>
          <w:numId w:val="18"/>
        </w:numPr>
        <w:ind w:left="360"/>
        <w:jc w:val="both"/>
        <w:rPr>
          <w:rFonts w:ascii="Perpetua" w:hAnsi="Perpetua" w:cs="Tahoma"/>
          <w:lang w:val="fi-FI"/>
        </w:rPr>
      </w:pPr>
      <w:r>
        <w:rPr>
          <w:rFonts w:ascii="Perpetua" w:hAnsi="Perpetua" w:cs="Tahoma"/>
          <w:lang w:val="fi-FI"/>
        </w:rPr>
        <w:t xml:space="preserve">Selama </w:t>
      </w:r>
      <w:r>
        <w:rPr>
          <w:rFonts w:ascii="Perpetua" w:hAnsi="Perpetua" w:cs="Tahoma"/>
          <w:b/>
          <w:lang w:val="fi-FI"/>
        </w:rPr>
        <w:t xml:space="preserve">PENGELOLA DANA </w:t>
      </w:r>
      <w:r>
        <w:rPr>
          <w:rFonts w:ascii="Perpetua" w:hAnsi="Perpetua" w:cs="Tahoma"/>
          <w:lang w:val="fi-FI"/>
        </w:rPr>
        <w:t xml:space="preserve">belum melunasi seluruh Hutang Murabahah yang timbul dari Akad ini, </w:t>
      </w:r>
      <w:r>
        <w:rPr>
          <w:rFonts w:ascii="Perpetua" w:hAnsi="Perpetua" w:cs="Tahoma"/>
          <w:b/>
          <w:lang w:val="fi-FI"/>
        </w:rPr>
        <w:t xml:space="preserve">FINTEK MUMTAAZ </w:t>
      </w:r>
      <w:r>
        <w:rPr>
          <w:rFonts w:ascii="Perpetua" w:hAnsi="Perpetua" w:cs="Tahoma"/>
          <w:lang w:val="fi-FI"/>
        </w:rPr>
        <w:t>berhak melakukan pemeriksaan dan meminta keterangan-keterangan setempat yang diperlukan.</w:t>
      </w:r>
    </w:p>
    <w:p>
      <w:pPr>
        <w:numPr>
          <w:ilvl w:val="0"/>
          <w:numId w:val="18"/>
        </w:numPr>
        <w:ind w:left="360"/>
        <w:jc w:val="both"/>
        <w:rPr>
          <w:rFonts w:ascii="Perpetua" w:hAnsi="Perpetua" w:cs="Tahoma"/>
          <w:lang w:val="fi-FI"/>
        </w:rPr>
      </w:pPr>
      <w:r>
        <w:rPr>
          <w:rFonts w:ascii="Perpetua" w:hAnsi="Perpetua" w:cs="Tahoma"/>
          <w:lang w:val="fi-FI"/>
        </w:rPr>
        <w:t xml:space="preserve">Apabila </w:t>
      </w:r>
      <w:r>
        <w:rPr>
          <w:rFonts w:ascii="Perpetua" w:hAnsi="Perpetua" w:cs="Tahoma"/>
          <w:b/>
          <w:lang w:val="fi-FI"/>
        </w:rPr>
        <w:t xml:space="preserve">PENGELOLA DANA </w:t>
      </w:r>
      <w:r>
        <w:rPr>
          <w:rFonts w:ascii="Perpetua" w:hAnsi="Perpetua" w:cs="Tahoma"/>
          <w:lang w:val="fi-FI"/>
        </w:rPr>
        <w:t xml:space="preserve">melakukan wanprestasi, maka </w:t>
      </w:r>
      <w:r>
        <w:rPr>
          <w:rFonts w:ascii="Perpetua" w:hAnsi="Perpetua" w:cs="Tahoma"/>
          <w:b/>
          <w:lang w:val="fi-FI"/>
        </w:rPr>
        <w:t xml:space="preserve">FINTEK MUMTAAZ </w:t>
      </w:r>
      <w:r>
        <w:rPr>
          <w:rFonts w:ascii="Perpetua" w:hAnsi="Perpetua" w:cs="Tahoma"/>
          <w:lang w:val="fi-FI"/>
        </w:rPr>
        <w:t>berhak setiap saat melakukan tindakan terhadap barang yang dijaminkan yaitu:</w:t>
      </w:r>
    </w:p>
    <w:p>
      <w:pPr>
        <w:numPr>
          <w:ilvl w:val="0"/>
          <w:numId w:val="19"/>
        </w:numPr>
        <w:ind w:left="720"/>
        <w:jc w:val="both"/>
        <w:rPr>
          <w:rFonts w:ascii="Perpetua" w:hAnsi="Perpetua" w:cs="Tahoma"/>
          <w:lang w:val="fi-FI"/>
        </w:rPr>
      </w:pPr>
      <w:r>
        <w:rPr>
          <w:rFonts w:ascii="Perpetua" w:hAnsi="Perpetua" w:cs="Tahoma"/>
          <w:lang w:val="fi-FI"/>
        </w:rPr>
        <w:t>Memasuki pekarangan, barang berikut tanah yang menjadi jaminan dan atau memasuki pekarangan, barang berikut tanah dimana barang jaminan tersebut disimpan.</w:t>
      </w:r>
    </w:p>
    <w:p>
      <w:pPr>
        <w:numPr>
          <w:ilvl w:val="0"/>
          <w:numId w:val="19"/>
        </w:numPr>
        <w:ind w:left="720"/>
        <w:jc w:val="both"/>
        <w:rPr>
          <w:rFonts w:ascii="Perpetua" w:hAnsi="Perpetua" w:cs="Tahoma"/>
          <w:lang w:val="fi-FI"/>
        </w:rPr>
      </w:pPr>
      <w:r>
        <w:rPr>
          <w:rFonts w:ascii="Perpetua" w:hAnsi="Perpetua" w:cs="Tahoma"/>
          <w:lang w:val="fi-FI"/>
        </w:rPr>
        <w:t xml:space="preserve">Melakukan pemeriksaan atas keadaan barang berikut fasilitasnya yang melekat serta mendapatkan keterangan secara langsung ataupun tidak langsung dari </w:t>
      </w:r>
      <w:r>
        <w:rPr>
          <w:rFonts w:ascii="Perpetua" w:hAnsi="Perpetua" w:cs="Tahoma"/>
          <w:b/>
          <w:lang w:val="fi-FI"/>
        </w:rPr>
        <w:t xml:space="preserve">PENGELOLA DANA </w:t>
      </w:r>
      <w:r>
        <w:rPr>
          <w:rFonts w:ascii="Perpetua" w:hAnsi="Perpetua" w:cs="Tahoma"/>
          <w:lang w:val="fi-FI"/>
        </w:rPr>
        <w:t xml:space="preserve">dan atau dari siapa pun mengenai hal-hal yang perlu diketahui oleh </w:t>
      </w:r>
      <w:r>
        <w:rPr>
          <w:rFonts w:ascii="Perpetua" w:hAnsi="Perpetua" w:cs="Tahoma"/>
          <w:b/>
          <w:lang w:val="fi-FI"/>
        </w:rPr>
        <w:t>FINTEK MUMTAAZ</w:t>
      </w:r>
      <w:r>
        <w:rPr>
          <w:rFonts w:ascii="Perpetua" w:hAnsi="Perpetua" w:cs="Tahoma"/>
          <w:lang w:val="fi-FI"/>
        </w:rPr>
        <w:t>.</w:t>
      </w:r>
    </w:p>
    <w:p>
      <w:pPr>
        <w:numPr>
          <w:ilvl w:val="0"/>
          <w:numId w:val="19"/>
        </w:numPr>
        <w:ind w:left="720"/>
        <w:jc w:val="both"/>
        <w:rPr>
          <w:rFonts w:ascii="Perpetua" w:hAnsi="Perpetua" w:cs="Tahoma"/>
          <w:lang w:val="fi-FI"/>
        </w:rPr>
      </w:pPr>
      <w:r>
        <w:rPr>
          <w:rFonts w:ascii="Perpetua" w:hAnsi="Perpetua" w:cs="Tahoma"/>
          <w:lang w:val="fi-FI"/>
        </w:rPr>
        <w:t>Melakukan tindakan-tindakan sebagaimana dimaksud dalam Pasal 13 ayat 2.</w:t>
      </w:r>
    </w:p>
    <w:p>
      <w:pPr>
        <w:rPr>
          <w:rFonts w:ascii="Perpetua" w:hAnsi="Perpetua" w:cs="Tahoma"/>
          <w:lang w:val="fi-FI"/>
        </w:rPr>
      </w:pPr>
    </w:p>
    <w:p>
      <w:pPr>
        <w:pStyle w:val="6"/>
        <w:keepNext w:val="0"/>
        <w:widowControl w:val="0"/>
        <w:jc w:val="center"/>
        <w:rPr>
          <w:rFonts w:ascii="Perpetua" w:hAnsi="Perpetua" w:cs="Tahoma"/>
          <w:b/>
          <w:szCs w:val="24"/>
          <w:lang w:val="fi-FI"/>
        </w:rPr>
      </w:pPr>
      <w:r>
        <w:rPr>
          <w:rFonts w:ascii="Perpetua" w:hAnsi="Perpetua" w:cs="Tahoma"/>
          <w:b/>
          <w:szCs w:val="24"/>
          <w:lang w:val="fi-FI"/>
        </w:rPr>
        <w:t>PASAL 14</w:t>
      </w:r>
    </w:p>
    <w:p>
      <w:pPr>
        <w:pStyle w:val="5"/>
        <w:keepNext w:val="0"/>
        <w:widowControl w:val="0"/>
        <w:rPr>
          <w:rFonts w:ascii="Perpetua" w:hAnsi="Perpetua" w:cs="Tahoma"/>
          <w:szCs w:val="24"/>
          <w:lang w:val="fi-FI"/>
        </w:rPr>
      </w:pPr>
      <w:r>
        <w:rPr>
          <w:rFonts w:ascii="Perpetua" w:hAnsi="Perpetua" w:cs="Tahoma"/>
          <w:szCs w:val="24"/>
          <w:lang w:val="fi-FI"/>
        </w:rPr>
        <w:t>TANGGUNG JAWAB PARA-PIHAK</w:t>
      </w:r>
    </w:p>
    <w:p>
      <w:pPr>
        <w:jc w:val="both"/>
        <w:rPr>
          <w:rFonts w:ascii="Perpetua" w:hAnsi="Perpetua" w:cs="Tahoma"/>
          <w:lang w:val="fi-FI"/>
        </w:rPr>
      </w:pPr>
    </w:p>
    <w:p>
      <w:pPr>
        <w:numPr>
          <w:ilvl w:val="0"/>
          <w:numId w:val="20"/>
        </w:numPr>
        <w:ind w:left="360"/>
        <w:jc w:val="both"/>
        <w:rPr>
          <w:rFonts w:ascii="Perpetua" w:hAnsi="Perpetua" w:cs="Tahoma"/>
          <w:lang w:val="fi-FI"/>
        </w:rPr>
      </w:pPr>
      <w:r>
        <w:rPr>
          <w:rFonts w:ascii="Perpetua" w:hAnsi="Perpetua" w:cs="Tahoma"/>
          <w:lang w:val="fi-FI"/>
        </w:rPr>
        <w:t xml:space="preserve">Pilihan atas Barang yang disepakati sesuai surat permintaan (Wa’ad) atau Purchase Order dari </w:t>
      </w:r>
      <w:r>
        <w:rPr>
          <w:rFonts w:ascii="Perpetua" w:hAnsi="Perpetua" w:cs="Tahoma"/>
          <w:b/>
          <w:bCs/>
          <w:lang w:val="fi-FI"/>
        </w:rPr>
        <w:t>PENGELOLA DANA</w:t>
      </w:r>
      <w:r>
        <w:rPr>
          <w:rFonts w:ascii="Perpetua" w:hAnsi="Perpetua" w:cs="Tahoma"/>
          <w:lang w:val="fi-FI"/>
        </w:rPr>
        <w:t xml:space="preserve">, yang akan dibeli dengan Pembiayaan </w:t>
      </w:r>
      <w:r>
        <w:rPr>
          <w:rFonts w:ascii="Perpetua" w:hAnsi="Perpetua" w:cs="Tahoma"/>
          <w:b/>
          <w:lang w:val="fi-FI"/>
        </w:rPr>
        <w:t>FINTEK MUMTAAZ</w:t>
      </w:r>
      <w:r>
        <w:rPr>
          <w:rFonts w:ascii="Perpetua" w:hAnsi="Perpetua" w:cs="Tahoma"/>
          <w:lang w:val="fi-FI"/>
        </w:rPr>
        <w:t xml:space="preserve">, sepenuhnya menjadi tanggung jawab </w:t>
      </w:r>
      <w:r>
        <w:rPr>
          <w:rFonts w:ascii="Perpetua" w:hAnsi="Perpetua" w:cs="Tahoma"/>
          <w:b/>
          <w:lang w:val="fi-FI"/>
        </w:rPr>
        <w:t xml:space="preserve">PENGELOLA DANA </w:t>
      </w:r>
      <w:r>
        <w:rPr>
          <w:rFonts w:ascii="Perpetua" w:hAnsi="Perpetua" w:cs="Tahoma"/>
          <w:lang w:val="fi-FI"/>
        </w:rPr>
        <w:t>sebagai pembeli.</w:t>
      </w:r>
    </w:p>
    <w:p>
      <w:pPr>
        <w:numPr>
          <w:ilvl w:val="0"/>
          <w:numId w:val="20"/>
        </w:numPr>
        <w:ind w:left="360"/>
        <w:jc w:val="both"/>
        <w:rPr>
          <w:rFonts w:ascii="Perpetua" w:hAnsi="Perpetua" w:cs="Tahoma"/>
          <w:lang w:val="fi-FI"/>
        </w:rPr>
      </w:pPr>
      <w:r>
        <w:rPr>
          <w:rFonts w:ascii="Perpetua" w:hAnsi="Perpetua" w:cs="Tahoma"/>
          <w:lang w:val="fi-FI"/>
        </w:rPr>
        <w:t xml:space="preserve">Apabila kemudian hari diketahui atau timbul cacat, kekurangan atau keadaan/masalah apapun yang menyangkut Barang dan atau pelaksanaan Akad/Akta Jual Beli barang dan tanah, jual beli mana seluruh atau sebagian dibiayai dengan Pembiayaan </w:t>
      </w:r>
      <w:r>
        <w:rPr>
          <w:rFonts w:ascii="Perpetua" w:hAnsi="Perpetua" w:cs="Tahoma"/>
          <w:b/>
          <w:lang w:val="fi-FI"/>
        </w:rPr>
        <w:t>FINTEK MUMTAAZ</w:t>
      </w:r>
      <w:r>
        <w:rPr>
          <w:rFonts w:ascii="Perpetua" w:hAnsi="Perpetua" w:cs="Tahoma"/>
          <w:lang w:val="fi-FI"/>
        </w:rPr>
        <w:t xml:space="preserve">, maka segala risiko sepenuhnya menjadi tanggung jawab </w:t>
      </w:r>
      <w:r>
        <w:rPr>
          <w:rFonts w:ascii="Perpetua" w:hAnsi="Perpetua" w:cs="Tahoma"/>
          <w:b/>
          <w:lang w:val="fi-FI"/>
        </w:rPr>
        <w:t xml:space="preserve">PENGELOLA DANA </w:t>
      </w:r>
      <w:r>
        <w:rPr>
          <w:rFonts w:ascii="Perpetua" w:hAnsi="Perpetua" w:cs="Tahoma"/>
          <w:lang w:val="fi-FI"/>
        </w:rPr>
        <w:t>.</w:t>
      </w:r>
    </w:p>
    <w:p>
      <w:pPr>
        <w:numPr>
          <w:ilvl w:val="0"/>
          <w:numId w:val="20"/>
        </w:numPr>
        <w:ind w:left="360"/>
        <w:jc w:val="both"/>
        <w:rPr>
          <w:rFonts w:ascii="Perpetua" w:hAnsi="Perpetua" w:cs="Tahoma"/>
          <w:lang w:val="fi-FI"/>
        </w:rPr>
      </w:pPr>
      <w:r>
        <w:rPr>
          <w:rFonts w:ascii="Perpetua" w:hAnsi="Perpetua" w:cs="Tahoma"/>
          <w:lang w:val="fi-FI"/>
        </w:rPr>
        <w:t xml:space="preserve">Adanya cacat kekurangan atau masalah yang timbul setelah serah terima Barang, tidak dapat dijadikan alasan untuk mengingkari, melalaikan atau menunda pelaksanaan kewajiban </w:t>
      </w:r>
      <w:r>
        <w:rPr>
          <w:rFonts w:ascii="Perpetua" w:hAnsi="Perpetua" w:cs="Tahoma"/>
          <w:b/>
          <w:lang w:val="fi-FI"/>
        </w:rPr>
        <w:t xml:space="preserve">PENGELOLA DANA </w:t>
      </w:r>
      <w:r>
        <w:rPr>
          <w:rFonts w:ascii="Perpetua" w:hAnsi="Perpetua" w:cs="Tahoma"/>
          <w:lang w:val="fi-FI"/>
        </w:rPr>
        <w:t xml:space="preserve">kepada </w:t>
      </w:r>
      <w:r>
        <w:rPr>
          <w:rFonts w:ascii="Perpetua" w:hAnsi="Perpetua" w:cs="Tahoma"/>
          <w:b/>
          <w:lang w:val="fi-FI"/>
        </w:rPr>
        <w:t xml:space="preserve">FINTEK MUMTAAZ </w:t>
      </w:r>
      <w:r>
        <w:rPr>
          <w:rFonts w:ascii="Perpetua" w:hAnsi="Perpetua" w:cs="Tahoma"/>
          <w:lang w:val="fi-FI"/>
        </w:rPr>
        <w:t>sesuai Akad ini, termasuk antara lain membayar angsuran dan sebagainya.</w:t>
      </w:r>
    </w:p>
    <w:p>
      <w:pPr>
        <w:numPr>
          <w:ilvl w:val="0"/>
          <w:numId w:val="20"/>
        </w:numPr>
        <w:ind w:left="360"/>
        <w:jc w:val="both"/>
        <w:rPr>
          <w:rFonts w:ascii="Perpetua" w:hAnsi="Perpetua" w:cs="Tahoma"/>
          <w:lang w:val="fi-FI"/>
        </w:rPr>
      </w:pPr>
      <w:r>
        <w:rPr>
          <w:rFonts w:ascii="Perpetua" w:hAnsi="Perpetua" w:cs="Tahoma"/>
          <w:b/>
          <w:lang w:val="fi-FI"/>
        </w:rPr>
        <w:t xml:space="preserve">FINTEK MUMTAAZ </w:t>
      </w:r>
      <w:r>
        <w:rPr>
          <w:rFonts w:ascii="Perpetua" w:hAnsi="Perpetua" w:cs="Tahoma"/>
          <w:lang w:val="fi-FI"/>
        </w:rPr>
        <w:t>tidak bertanggung jawab terhadap penyelesaian surat/dokumen atas Barang yang dibeli dengan Pembiayaan Murabahah yang menjadi tanggung jawab Pemasok.</w:t>
      </w:r>
    </w:p>
    <w:p>
      <w:pPr>
        <w:jc w:val="both"/>
        <w:rPr>
          <w:rFonts w:ascii="Perpetua" w:hAnsi="Perpetua" w:cs="Tahoma"/>
          <w:lang w:val="fi-FI"/>
        </w:rPr>
      </w:pPr>
    </w:p>
    <w:p>
      <w:pPr>
        <w:pStyle w:val="6"/>
        <w:keepNext w:val="0"/>
        <w:widowControl w:val="0"/>
        <w:jc w:val="center"/>
        <w:rPr>
          <w:rFonts w:ascii="Perpetua" w:hAnsi="Perpetua" w:cs="Tahoma"/>
          <w:b/>
          <w:szCs w:val="24"/>
          <w:lang w:val="en-US"/>
        </w:rPr>
      </w:pPr>
      <w:r>
        <w:rPr>
          <w:rFonts w:ascii="Perpetua" w:hAnsi="Perpetua" w:cs="Tahoma"/>
          <w:b/>
          <w:szCs w:val="24"/>
          <w:lang w:val="fi-FI"/>
        </w:rPr>
        <w:t>PASAL 15</w:t>
      </w:r>
    </w:p>
    <w:p>
      <w:pPr>
        <w:pStyle w:val="5"/>
        <w:keepNext w:val="0"/>
        <w:widowControl w:val="0"/>
        <w:rPr>
          <w:rFonts w:ascii="Perpetua" w:hAnsi="Perpetua" w:cs="Tahoma"/>
          <w:szCs w:val="24"/>
          <w:lang w:val="fi-FI"/>
        </w:rPr>
      </w:pPr>
      <w:r>
        <w:rPr>
          <w:rFonts w:ascii="Perpetua" w:hAnsi="Perpetua" w:cs="Tahoma"/>
          <w:szCs w:val="24"/>
          <w:lang w:val="fi-FI"/>
        </w:rPr>
        <w:t>PENAGIHAN SEKETIKA SELURUH HUTANG MURABAHAH DAN PENYERAHAN/PENGOSONGAN BARANG</w:t>
      </w:r>
    </w:p>
    <w:p>
      <w:pPr>
        <w:jc w:val="both"/>
        <w:rPr>
          <w:rFonts w:ascii="Perpetua" w:hAnsi="Perpetua" w:cs="Tahoma"/>
          <w:lang w:val="fi-FI"/>
        </w:rPr>
      </w:pPr>
    </w:p>
    <w:p>
      <w:pPr>
        <w:numPr>
          <w:ilvl w:val="0"/>
          <w:numId w:val="21"/>
        </w:numPr>
        <w:ind w:left="360"/>
        <w:jc w:val="both"/>
        <w:rPr>
          <w:rFonts w:ascii="Perpetua" w:hAnsi="Perpetua" w:cs="Tahoma"/>
          <w:lang w:val="fi-FI"/>
        </w:rPr>
      </w:pPr>
      <w:r>
        <w:rPr>
          <w:rFonts w:ascii="Perpetua" w:hAnsi="Perpetua" w:cs="Tahoma"/>
          <w:lang w:val="fi-FI"/>
        </w:rPr>
        <w:t xml:space="preserve">Menyimpang dari jangka waktu Pembiayaan, </w:t>
      </w:r>
      <w:r>
        <w:rPr>
          <w:rFonts w:ascii="Perpetua" w:hAnsi="Perpetua" w:cs="Tahoma"/>
          <w:b/>
          <w:lang w:val="fi-FI"/>
        </w:rPr>
        <w:t xml:space="preserve">FINTEK MUMTAAZ </w:t>
      </w:r>
      <w:r>
        <w:rPr>
          <w:rFonts w:ascii="Perpetua" w:hAnsi="Perpetua" w:cs="Tahoma"/>
          <w:lang w:val="fi-FI"/>
        </w:rPr>
        <w:t xml:space="preserve">berhak mengakhiri jangka waktu Pembiayaan dan menagih pelunasan sekaligus atas seluruh sisa Hutang dan </w:t>
      </w:r>
      <w:r>
        <w:rPr>
          <w:rFonts w:ascii="Perpetua" w:hAnsi="Perpetua" w:cs="Tahoma"/>
          <w:b/>
          <w:lang w:val="fi-FI"/>
        </w:rPr>
        <w:t xml:space="preserve">PENGELOLA DANA </w:t>
      </w:r>
      <w:r>
        <w:rPr>
          <w:rFonts w:ascii="Perpetua" w:hAnsi="Perpetua" w:cs="Tahoma"/>
          <w:lang w:val="fi-FI"/>
        </w:rPr>
        <w:t xml:space="preserve">wajib membayar dengan seketika dan sekaligus melunasi sisa Hutang yang ditagih oleh </w:t>
      </w:r>
      <w:r>
        <w:rPr>
          <w:rFonts w:ascii="Perpetua" w:hAnsi="Perpetua" w:cs="Tahoma"/>
          <w:b/>
          <w:lang w:val="fi-FI"/>
        </w:rPr>
        <w:t xml:space="preserve">FINTEK MUMTAAZ </w:t>
      </w:r>
      <w:r>
        <w:rPr>
          <w:rFonts w:ascii="Perpetua" w:hAnsi="Perpetua" w:cs="Tahoma"/>
          <w:lang w:val="fi-FI"/>
        </w:rPr>
        <w:t xml:space="preserve">atau melakukan upaya-upaya hukum lain untuk menyelesaikan Pembiayaan, bila </w:t>
      </w:r>
      <w:r>
        <w:rPr>
          <w:rFonts w:ascii="Perpetua" w:hAnsi="Perpetua" w:cs="Tahoma"/>
          <w:b/>
          <w:lang w:val="fi-FI"/>
        </w:rPr>
        <w:t xml:space="preserve">PENGELOLA DANA </w:t>
      </w:r>
      <w:r>
        <w:rPr>
          <w:rFonts w:ascii="Perpetua" w:hAnsi="Perpetua" w:cs="Tahoma"/>
          <w:lang w:val="fi-FI"/>
        </w:rPr>
        <w:t>ternyata tidak memenuhi kewajibannya yaitu:</w:t>
      </w:r>
    </w:p>
    <w:p>
      <w:pPr>
        <w:numPr>
          <w:ilvl w:val="0"/>
          <w:numId w:val="22"/>
        </w:numPr>
        <w:ind w:left="720"/>
        <w:jc w:val="both"/>
        <w:rPr>
          <w:rFonts w:ascii="Perpetua" w:hAnsi="Perpetua" w:cs="Tahoma"/>
          <w:lang w:val="fi-FI"/>
        </w:rPr>
      </w:pPr>
      <w:r>
        <w:rPr>
          <w:rFonts w:ascii="Perpetua" w:hAnsi="Perpetua" w:cs="Tahoma"/>
          <w:b/>
          <w:lang w:val="fi-FI"/>
        </w:rPr>
        <w:t xml:space="preserve">PENGELOLA DANA </w:t>
      </w:r>
      <w:r>
        <w:rPr>
          <w:rFonts w:ascii="Perpetua" w:hAnsi="Perpetua" w:cs="Tahoma"/>
          <w:lang w:val="fi-FI"/>
        </w:rPr>
        <w:t>wanprestasi.</w:t>
      </w:r>
    </w:p>
    <w:p>
      <w:pPr>
        <w:numPr>
          <w:ilvl w:val="0"/>
          <w:numId w:val="22"/>
        </w:numPr>
        <w:ind w:left="720"/>
        <w:jc w:val="both"/>
        <w:rPr>
          <w:rFonts w:ascii="Perpetua" w:hAnsi="Perpetua" w:cs="Tahoma"/>
          <w:lang w:val="fi-FI"/>
        </w:rPr>
      </w:pPr>
      <w:r>
        <w:rPr>
          <w:rFonts w:ascii="Perpetua" w:hAnsi="Perpetua" w:cs="Tahoma"/>
          <w:b/>
          <w:lang w:val="fi-FI"/>
        </w:rPr>
        <w:t xml:space="preserve">PENGELOLA DANA </w:t>
      </w:r>
      <w:r>
        <w:rPr>
          <w:rFonts w:ascii="Perpetua" w:hAnsi="Perpetua" w:cs="Tahoma"/>
          <w:lang w:val="fi-FI"/>
        </w:rPr>
        <w:t>diperkirakan tidak akan mampu lagi untuk memenuhi sesuatu ketentuan atau kewajiban di dalam Akad ini, karena terjadinya antara lain peristiwa sebagai berikut:</w:t>
      </w:r>
    </w:p>
    <w:p>
      <w:pPr>
        <w:tabs>
          <w:tab w:val="left" w:pos="1170"/>
        </w:tabs>
        <w:ind w:left="1170" w:hanging="450"/>
        <w:jc w:val="both"/>
        <w:rPr>
          <w:rFonts w:ascii="Perpetua" w:hAnsi="Perpetua" w:cs="Tahoma"/>
          <w:lang w:val="fi-FI"/>
        </w:rPr>
      </w:pPr>
      <w:r>
        <w:rPr>
          <w:rFonts w:ascii="Perpetua" w:hAnsi="Perpetua" w:cs="Tahoma"/>
          <w:lang w:val="fi-FI"/>
        </w:rPr>
        <w:t xml:space="preserve">(1) </w:t>
      </w:r>
      <w:r>
        <w:rPr>
          <w:rFonts w:ascii="Perpetua" w:hAnsi="Perpetua" w:cs="Tahoma"/>
          <w:lang w:val="fi-FI"/>
        </w:rPr>
        <w:tab/>
      </w:r>
      <w:r>
        <w:rPr>
          <w:rFonts w:ascii="Perpetua" w:hAnsi="Perpetua" w:cs="Tahoma"/>
          <w:b/>
          <w:lang w:val="fi-FI"/>
        </w:rPr>
        <w:t xml:space="preserve">PENGELOLA DANA </w:t>
      </w:r>
      <w:r>
        <w:rPr>
          <w:rFonts w:ascii="Perpetua" w:hAnsi="Perpetua" w:cs="Tahoma"/>
          <w:lang w:val="fi-FI"/>
        </w:rPr>
        <w:t>dijatuhi hukuman Pidana, mengalami ketidakmampuan sehingga oleh karenanya belum/tidak dapat menghasilkan lagi atau</w:t>
      </w:r>
    </w:p>
    <w:p>
      <w:pPr>
        <w:ind w:left="1170" w:hanging="450"/>
        <w:jc w:val="both"/>
        <w:rPr>
          <w:rFonts w:ascii="Perpetua" w:hAnsi="Perpetua" w:cs="Tahoma"/>
          <w:lang w:val="fi-FI"/>
        </w:rPr>
      </w:pPr>
      <w:r>
        <w:rPr>
          <w:rFonts w:ascii="Perpetua" w:hAnsi="Perpetua" w:cs="Tahoma"/>
          <w:lang w:val="fi-FI"/>
        </w:rPr>
        <w:t xml:space="preserve">(2) </w:t>
      </w:r>
      <w:r>
        <w:rPr>
          <w:rFonts w:ascii="Perpetua" w:hAnsi="Perpetua" w:cs="Tahoma"/>
          <w:lang w:val="fi-FI"/>
        </w:rPr>
        <w:tab/>
      </w:r>
      <w:r>
        <w:rPr>
          <w:rFonts w:ascii="Perpetua" w:hAnsi="Perpetua" w:cs="Tahoma"/>
          <w:b/>
          <w:lang w:val="fi-FI"/>
        </w:rPr>
        <w:t xml:space="preserve">PENGELOLA DANA </w:t>
      </w:r>
      <w:r>
        <w:rPr>
          <w:rFonts w:ascii="Perpetua" w:hAnsi="Perpetua" w:cs="Tahoma"/>
          <w:lang w:val="fi-FI"/>
        </w:rPr>
        <w:t>telah dinyatakan pailit atau tidak mampu membayar atau telah dikeluarkan perintah oleh pejabat yang berwenang untuk menunjuk wakil atau kuratornya.</w:t>
      </w:r>
    </w:p>
    <w:p>
      <w:pPr>
        <w:numPr>
          <w:ilvl w:val="0"/>
          <w:numId w:val="22"/>
        </w:numPr>
        <w:ind w:left="720"/>
        <w:jc w:val="both"/>
        <w:rPr>
          <w:rFonts w:ascii="Perpetua" w:hAnsi="Perpetua" w:cs="Tahoma"/>
          <w:lang w:val="fi-FI"/>
        </w:rPr>
      </w:pPr>
      <w:r>
        <w:rPr>
          <w:rFonts w:ascii="Perpetua" w:hAnsi="Perpetua" w:cs="Tahoma"/>
          <w:lang w:val="fi-FI"/>
        </w:rPr>
        <w:t>Barang dipergunakan untuk hal-hal yang melanggar prinsip Syariah.</w:t>
      </w:r>
    </w:p>
    <w:p>
      <w:pPr>
        <w:numPr>
          <w:ilvl w:val="0"/>
          <w:numId w:val="22"/>
        </w:numPr>
        <w:ind w:left="720"/>
        <w:jc w:val="both"/>
        <w:rPr>
          <w:rFonts w:ascii="Perpetua" w:hAnsi="Perpetua" w:cs="Tahoma"/>
          <w:lang w:val="fi-FI"/>
        </w:rPr>
      </w:pPr>
      <w:r>
        <w:rPr>
          <w:rFonts w:ascii="Perpetua" w:hAnsi="Perpetua" w:cs="Tahoma"/>
          <w:b/>
          <w:lang w:val="fi-FI"/>
        </w:rPr>
        <w:t xml:space="preserve">PENGELOLA DANA </w:t>
      </w:r>
      <w:r>
        <w:rPr>
          <w:rFonts w:ascii="Perpetua" w:hAnsi="Perpetua" w:cs="Tahoma"/>
          <w:lang w:val="fi-FI"/>
        </w:rPr>
        <w:t>bertindak bertentangan dengan suatu peraturan perundang-undangan yang berlaku yang mempunyai akibat penting terhadap atau mempengaruhi hubungan kerjanya dengan kantor tempat bekerja.</w:t>
      </w:r>
    </w:p>
    <w:p>
      <w:pPr>
        <w:numPr>
          <w:ilvl w:val="0"/>
          <w:numId w:val="22"/>
        </w:numPr>
        <w:ind w:left="720"/>
        <w:jc w:val="both"/>
        <w:rPr>
          <w:rFonts w:ascii="Perpetua" w:hAnsi="Perpetua" w:cs="Tahoma"/>
          <w:lang w:val="fi-FI"/>
        </w:rPr>
      </w:pPr>
      <w:r>
        <w:rPr>
          <w:rFonts w:ascii="Perpetua" w:hAnsi="Perpetua" w:cs="Tahoma"/>
          <w:lang w:val="fi-FI"/>
        </w:rPr>
        <w:t xml:space="preserve">Setiap sebab atau kejadian apapun antara lain perubahan bidang moneter, keuangan atau politik nasional yang mempengaruhi kegiatan bisnis pada umumnya dan menurut pertimbangan bisnis </w:t>
      </w:r>
      <w:r>
        <w:rPr>
          <w:rFonts w:ascii="Perpetua" w:hAnsi="Perpetua" w:cs="Tahoma"/>
          <w:b/>
          <w:lang w:val="fi-FI"/>
        </w:rPr>
        <w:t xml:space="preserve">FINTEK MUMTAAZ </w:t>
      </w:r>
      <w:r>
        <w:rPr>
          <w:rFonts w:ascii="Perpetua" w:hAnsi="Perpetua" w:cs="Tahoma"/>
          <w:lang w:val="fi-FI"/>
        </w:rPr>
        <w:t xml:space="preserve">tidak mungkin lagi meneruskan fasilitas Pembiayaan yang diberikan baik sementara maupun untuk seterusnya, sehingga menjadi layak bagi </w:t>
      </w:r>
      <w:r>
        <w:rPr>
          <w:rFonts w:ascii="Perpetua" w:hAnsi="Perpetua" w:cs="Tahoma"/>
          <w:b/>
          <w:lang w:val="fi-FI"/>
        </w:rPr>
        <w:t xml:space="preserve">FINTEK MUMTAAZ </w:t>
      </w:r>
      <w:r>
        <w:rPr>
          <w:rFonts w:ascii="Perpetua" w:hAnsi="Perpetua" w:cs="Tahoma"/>
          <w:lang w:val="fi-FI"/>
        </w:rPr>
        <w:t>untuk melakukan penagihan seketika seluruh sisa Hutang guna melindungi kepentingan-kepentingannya.</w:t>
      </w:r>
    </w:p>
    <w:p>
      <w:pPr>
        <w:jc w:val="both"/>
        <w:rPr>
          <w:rFonts w:ascii="Perpetua" w:hAnsi="Perpetua" w:cs="Tahoma"/>
          <w:lang w:val="fi-FI"/>
        </w:rPr>
      </w:pPr>
    </w:p>
    <w:p>
      <w:pPr>
        <w:pStyle w:val="6"/>
        <w:keepNext w:val="0"/>
        <w:widowControl w:val="0"/>
        <w:jc w:val="center"/>
        <w:rPr>
          <w:rFonts w:ascii="Perpetua" w:hAnsi="Perpetua" w:cs="Tahoma"/>
          <w:b/>
          <w:szCs w:val="24"/>
          <w:lang w:val="fi-FI"/>
        </w:rPr>
      </w:pPr>
    </w:p>
    <w:p>
      <w:pPr>
        <w:rPr>
          <w:lang w:val="fi-FI"/>
        </w:rPr>
      </w:pPr>
    </w:p>
    <w:p>
      <w:pPr>
        <w:pStyle w:val="6"/>
        <w:keepNext w:val="0"/>
        <w:widowControl w:val="0"/>
        <w:jc w:val="center"/>
        <w:rPr>
          <w:rFonts w:ascii="Perpetua" w:hAnsi="Perpetua" w:cs="Tahoma"/>
          <w:b/>
          <w:szCs w:val="24"/>
          <w:lang w:val="fi-FI"/>
        </w:rPr>
      </w:pPr>
    </w:p>
    <w:p>
      <w:pPr>
        <w:pStyle w:val="6"/>
        <w:keepNext w:val="0"/>
        <w:widowControl w:val="0"/>
        <w:jc w:val="center"/>
        <w:rPr>
          <w:rFonts w:ascii="Perpetua" w:hAnsi="Perpetua" w:cs="Tahoma"/>
          <w:b/>
          <w:szCs w:val="24"/>
          <w:lang w:val="fi-FI"/>
        </w:rPr>
      </w:pPr>
      <w:r>
        <w:rPr>
          <w:rFonts w:ascii="Perpetua" w:hAnsi="Perpetua" w:cs="Tahoma"/>
          <w:b/>
          <w:szCs w:val="24"/>
          <w:lang w:val="fi-FI"/>
        </w:rPr>
        <w:t>PASAL 16</w:t>
      </w:r>
    </w:p>
    <w:p>
      <w:pPr>
        <w:pStyle w:val="5"/>
        <w:keepNext w:val="0"/>
        <w:widowControl w:val="0"/>
        <w:rPr>
          <w:rFonts w:ascii="Perpetua" w:hAnsi="Perpetua" w:cs="Tahoma"/>
          <w:szCs w:val="24"/>
          <w:lang w:val="fi-FI"/>
        </w:rPr>
      </w:pPr>
      <w:r>
        <w:rPr>
          <w:rFonts w:ascii="Perpetua" w:hAnsi="Perpetua" w:cs="Tahoma"/>
          <w:szCs w:val="24"/>
          <w:lang w:val="fi-FI"/>
        </w:rPr>
        <w:t>KUASA YANG TIDAK DAPAT DITARIK KEMBALI</w:t>
      </w:r>
    </w:p>
    <w:p>
      <w:pPr>
        <w:rPr>
          <w:rFonts w:ascii="Perpetua" w:hAnsi="Perpetua"/>
          <w:lang w:val="fi-FI"/>
        </w:rPr>
      </w:pPr>
    </w:p>
    <w:p>
      <w:pPr>
        <w:jc w:val="both"/>
        <w:rPr>
          <w:rFonts w:ascii="Perpetua" w:hAnsi="Perpetua" w:cs="Tahoma"/>
          <w:lang w:val="fi-FI"/>
        </w:rPr>
      </w:pPr>
      <w:r>
        <w:rPr>
          <w:rFonts w:ascii="Perpetua" w:hAnsi="Perpetua" w:cs="Tahoma"/>
          <w:lang w:val="fi-FI"/>
        </w:rPr>
        <w:t xml:space="preserve">Semua kuasa yang dibuat dan diberikan oleh </w:t>
      </w:r>
      <w:r>
        <w:rPr>
          <w:rFonts w:ascii="Perpetua" w:hAnsi="Perpetua" w:cs="Tahoma"/>
          <w:b/>
          <w:lang w:val="fi-FI"/>
        </w:rPr>
        <w:t xml:space="preserve">PENGELOLA DANA </w:t>
      </w:r>
      <w:r>
        <w:rPr>
          <w:rFonts w:ascii="Perpetua" w:hAnsi="Perpetua" w:cs="Tahoma"/>
          <w:lang w:val="fi-FI"/>
        </w:rPr>
        <w:t xml:space="preserve">dalam rangka Akad ini merupakan satu kesatuan yang tak terpisahkan dari Akad ini dan tidak dapat ditarik kembali karena sebab-sebab apapun juga yang dapat mengakhiri kuasa terutama yang dimaksud dalam Pasal 1813 Kitab Undang-Undang Hukum Perdata sampai dengan Pembiayaan lunas, dan </w:t>
      </w:r>
      <w:r>
        <w:rPr>
          <w:rFonts w:ascii="Perpetua" w:hAnsi="Perpetua" w:cs="Tahoma"/>
          <w:b/>
          <w:lang w:val="fi-FI"/>
        </w:rPr>
        <w:t xml:space="preserve">PENGELOLA DANA </w:t>
      </w:r>
      <w:r>
        <w:rPr>
          <w:rFonts w:ascii="Perpetua" w:hAnsi="Perpetua" w:cs="Tahoma"/>
          <w:lang w:val="fi-FI"/>
        </w:rPr>
        <w:t xml:space="preserve">mengikatkan serta mewajibkan diri untuk tidak membuat surat-surat kuasa dan atau janji-janji yang sifat dan atau isinya serupa kepada pihak lain, selain kepada </w:t>
      </w:r>
      <w:r>
        <w:rPr>
          <w:rFonts w:ascii="Perpetua" w:hAnsi="Perpetua" w:cs="Tahoma"/>
          <w:b/>
          <w:lang w:val="fi-FI"/>
        </w:rPr>
        <w:t>FINTEK MUMTAAZ</w:t>
      </w:r>
      <w:r>
        <w:rPr>
          <w:rFonts w:ascii="Perpetua" w:hAnsi="Perpetua" w:cs="Tahoma"/>
          <w:lang w:val="fi-FI"/>
        </w:rPr>
        <w:t>.</w:t>
      </w:r>
    </w:p>
    <w:p>
      <w:pPr>
        <w:pStyle w:val="6"/>
        <w:keepNext w:val="0"/>
        <w:widowControl w:val="0"/>
        <w:rPr>
          <w:rFonts w:ascii="Perpetua" w:hAnsi="Perpetua" w:cs="Tahoma"/>
          <w:b/>
          <w:szCs w:val="24"/>
          <w:lang w:val="en-US"/>
        </w:rPr>
      </w:pPr>
    </w:p>
    <w:p>
      <w:pPr>
        <w:autoSpaceDE w:val="0"/>
        <w:autoSpaceDN w:val="0"/>
        <w:adjustRightInd w:val="0"/>
        <w:spacing w:line="360" w:lineRule="auto"/>
        <w:jc w:val="center"/>
        <w:rPr>
          <w:rFonts w:ascii="Perpetua" w:hAnsi="Perpetua"/>
          <w:b/>
          <w:bCs/>
          <w:color w:val="000000"/>
        </w:rPr>
      </w:pPr>
      <w:r>
        <w:rPr>
          <w:rFonts w:ascii="Perpetua" w:hAnsi="Perpetua"/>
          <w:b/>
          <w:bCs/>
          <w:color w:val="000000"/>
        </w:rPr>
        <w:t>Pasal 17</w:t>
      </w:r>
    </w:p>
    <w:p>
      <w:pPr>
        <w:autoSpaceDE w:val="0"/>
        <w:autoSpaceDN w:val="0"/>
        <w:adjustRightInd w:val="0"/>
        <w:spacing w:line="360" w:lineRule="auto"/>
        <w:jc w:val="center"/>
        <w:rPr>
          <w:rFonts w:ascii="Perpetua" w:hAnsi="Perpetua"/>
          <w:b/>
          <w:bCs/>
          <w:color w:val="000000"/>
        </w:rPr>
      </w:pPr>
      <w:r>
        <w:rPr>
          <w:rFonts w:ascii="Perpetua" w:hAnsi="Perpetua"/>
          <w:b/>
          <w:bCs/>
          <w:color w:val="000000"/>
        </w:rPr>
        <w:t>FORCE MAJEURE</w:t>
      </w:r>
    </w:p>
    <w:p>
      <w:pPr>
        <w:autoSpaceDE w:val="0"/>
        <w:autoSpaceDN w:val="0"/>
        <w:adjustRightInd w:val="0"/>
        <w:jc w:val="both"/>
        <w:rPr>
          <w:rFonts w:ascii="Perpetua" w:hAnsi="Perpetua"/>
          <w:color w:val="000000"/>
        </w:rPr>
      </w:pPr>
      <w:r>
        <w:rPr>
          <w:rFonts w:ascii="Perpetua" w:hAnsi="Perpetua"/>
          <w:color w:val="000000"/>
        </w:rPr>
        <w:t xml:space="preserve">Dalam keadaan darurat nasional, perang, peraturan larangan dari pemerintah atau penyebab lainnya diluar kendali </w:t>
      </w:r>
      <w:r>
        <w:rPr>
          <w:rFonts w:ascii="Perpetua" w:hAnsi="Perpetua"/>
          <w:b/>
          <w:bCs/>
          <w:color w:val="000000"/>
        </w:rPr>
        <w:t xml:space="preserve">PARA PIHAK </w:t>
      </w:r>
      <w:r>
        <w:rPr>
          <w:rFonts w:ascii="Perpetua" w:hAnsi="Perpetua"/>
          <w:color w:val="000000"/>
        </w:rPr>
        <w:t xml:space="preserve">yang menghalangi untuk menjalankan </w:t>
      </w:r>
      <w:r>
        <w:rPr>
          <w:rFonts w:ascii="Perpetua" w:hAnsi="Perpetua"/>
          <w:b/>
          <w:bCs/>
          <w:color w:val="000000"/>
        </w:rPr>
        <w:t xml:space="preserve">Akad ini </w:t>
      </w:r>
      <w:r>
        <w:rPr>
          <w:rFonts w:ascii="Perpetua" w:hAnsi="Perpetua"/>
          <w:color w:val="000000"/>
        </w:rPr>
        <w:t xml:space="preserve">maka </w:t>
      </w:r>
      <w:r>
        <w:rPr>
          <w:rFonts w:ascii="Perpetua" w:hAnsi="Perpetua"/>
          <w:b/>
          <w:bCs/>
          <w:color w:val="000000"/>
        </w:rPr>
        <w:t xml:space="preserve">PARA PIHAK </w:t>
      </w:r>
      <w:r>
        <w:rPr>
          <w:rFonts w:ascii="Perpetua" w:hAnsi="Perpetua"/>
          <w:color w:val="000000"/>
        </w:rPr>
        <w:t>akan dibebaskan dari kewajiban masing-masing selama periode tersebut.</w:t>
      </w:r>
    </w:p>
    <w:p>
      <w:pPr>
        <w:pStyle w:val="11"/>
        <w:jc w:val="center"/>
        <w:rPr>
          <w:rFonts w:ascii="Perpetua" w:hAnsi="Perpetua"/>
          <w:b/>
          <w:bCs/>
        </w:rPr>
      </w:pPr>
    </w:p>
    <w:p>
      <w:pPr>
        <w:pStyle w:val="11"/>
        <w:jc w:val="center"/>
        <w:rPr>
          <w:rFonts w:ascii="Perpetua" w:hAnsi="Perpetua"/>
          <w:b/>
          <w:bCs/>
        </w:rPr>
      </w:pPr>
      <w:r>
        <w:rPr>
          <w:rFonts w:ascii="Perpetua" w:hAnsi="Perpetua"/>
          <w:b/>
          <w:bCs/>
        </w:rPr>
        <w:t>PASAL  18</w:t>
      </w:r>
    </w:p>
    <w:p>
      <w:pPr>
        <w:pStyle w:val="11"/>
        <w:jc w:val="center"/>
        <w:rPr>
          <w:rFonts w:ascii="Perpetua" w:hAnsi="Perpetua"/>
          <w:b/>
          <w:bCs/>
        </w:rPr>
      </w:pPr>
      <w:bookmarkStart w:id="1" w:name="_Hlk31818999"/>
      <w:r>
        <w:rPr>
          <w:rFonts w:ascii="Perpetua" w:hAnsi="Perpetua"/>
          <w:b/>
          <w:bCs/>
        </w:rPr>
        <w:t>PENYELESAIAN PERSELISIHAN</w:t>
      </w:r>
    </w:p>
    <w:bookmarkEnd w:id="1"/>
    <w:p>
      <w:pPr>
        <w:pStyle w:val="11"/>
        <w:rPr>
          <w:rFonts w:ascii="Perpetua" w:hAnsi="Perpetua"/>
        </w:rPr>
      </w:pPr>
    </w:p>
    <w:p>
      <w:pPr>
        <w:numPr>
          <w:ilvl w:val="0"/>
          <w:numId w:val="23"/>
        </w:numPr>
        <w:autoSpaceDE w:val="0"/>
        <w:autoSpaceDN w:val="0"/>
        <w:adjustRightInd w:val="0"/>
        <w:ind w:left="360"/>
        <w:contextualSpacing/>
        <w:jc w:val="both"/>
        <w:rPr>
          <w:rFonts w:ascii="Perpetua" w:hAnsi="Perpetua"/>
          <w:color w:val="000000"/>
        </w:rPr>
      </w:pPr>
      <w:bookmarkStart w:id="2" w:name="_Hlk31819013"/>
      <w:r>
        <w:rPr>
          <w:rFonts w:ascii="Perpetua" w:hAnsi="Perpetua" w:cs="Tahoma"/>
          <w:lang w:val="fi-FI"/>
        </w:rPr>
        <w:t xml:space="preserve">Pelaksanaan Akad ini tunduk kepada ketentuan perundang-undangan yang berlaku di Indonesia dan ketentuan Syariah yang berlaku bagi </w:t>
      </w:r>
      <w:r>
        <w:rPr>
          <w:rFonts w:ascii="Perpetua" w:hAnsi="Perpetua" w:cs="Tahoma"/>
          <w:b/>
          <w:lang w:val="fi-FI"/>
        </w:rPr>
        <w:t>FINTEK MUMTAAZ</w:t>
      </w:r>
      <w:r>
        <w:rPr>
          <w:rFonts w:ascii="Perpetua" w:hAnsi="Perpetua" w:cs="Tahoma"/>
          <w:lang w:val="fi-FI"/>
        </w:rPr>
        <w:t xml:space="preserve">. </w:t>
      </w:r>
      <w:bookmarkEnd w:id="2"/>
    </w:p>
    <w:p>
      <w:pPr>
        <w:numPr>
          <w:ilvl w:val="0"/>
          <w:numId w:val="23"/>
        </w:numPr>
        <w:autoSpaceDE w:val="0"/>
        <w:autoSpaceDN w:val="0"/>
        <w:adjustRightInd w:val="0"/>
        <w:ind w:left="360"/>
        <w:contextualSpacing/>
        <w:jc w:val="both"/>
        <w:rPr>
          <w:rFonts w:ascii="Perpetua" w:hAnsi="Perpetua"/>
          <w:color w:val="000000"/>
        </w:rPr>
      </w:pPr>
      <w:r>
        <w:rPr>
          <w:rFonts w:ascii="Perpetua" w:hAnsi="Perpetua"/>
          <w:color w:val="000000"/>
        </w:rPr>
        <w:t>PARA PIHAK sepakat untuk menyelesaikan segala perselisihan yang timbul sehubungan dengan atau sebagai akibat dari Akad ini secara musyawarah untuk mufakat.</w:t>
      </w:r>
    </w:p>
    <w:p>
      <w:pPr>
        <w:pStyle w:val="36"/>
        <w:numPr>
          <w:ilvl w:val="0"/>
          <w:numId w:val="23"/>
        </w:numPr>
        <w:autoSpaceDE w:val="0"/>
        <w:autoSpaceDN w:val="0"/>
        <w:adjustRightInd w:val="0"/>
        <w:ind w:left="360"/>
        <w:contextualSpacing/>
        <w:jc w:val="both"/>
        <w:rPr>
          <w:rFonts w:ascii="Perpetua" w:hAnsi="Perpetua" w:cs="Tahoma"/>
          <w:lang w:val="fi-FI"/>
        </w:rPr>
      </w:pPr>
      <w:r>
        <w:rPr>
          <w:rFonts w:ascii="Perpetua" w:hAnsi="Perpetua"/>
          <w:color w:val="000000"/>
        </w:rPr>
        <w:t xml:space="preserve">Dalam hal musyawarah untuk mufakat sebagaimana dimaksud Ayat 1 Pasal ini tidak tercapai, maka PARA PIHAK bersepakat untuk menyelesaikannya melalui Badan Arbitrase Syariah Nasional (BASYARNAS) di Jakarta menurut Peraturan dan Prosedur Arbitrase yang berlaku di dalam Badan Arbitrase tersebut atau Pengadilan Agama </w:t>
      </w:r>
      <w:r>
        <w:rPr>
          <w:rFonts w:ascii="Perpetua" w:hAnsi="Perpetua" w:cs="Tahoma"/>
          <w:lang w:val="fi-FI"/>
        </w:rPr>
        <w:t>yang keputusannya mengikat kedua belah pihak yang bersengketa, sebagai keputusan tingkat pertama dan terakhir.</w:t>
      </w:r>
    </w:p>
    <w:p>
      <w:pPr>
        <w:numPr>
          <w:ilvl w:val="0"/>
          <w:numId w:val="23"/>
        </w:numPr>
        <w:ind w:left="360"/>
        <w:jc w:val="both"/>
        <w:rPr>
          <w:rFonts w:ascii="Perpetua" w:hAnsi="Perpetua" w:cs="Tahoma"/>
          <w:lang w:val="fi-FI"/>
        </w:rPr>
      </w:pPr>
      <w:r>
        <w:rPr>
          <w:rFonts w:ascii="Perpetua" w:hAnsi="Perpetua" w:cs="Tahoma"/>
          <w:lang w:val="fi-FI"/>
        </w:rPr>
        <w:t xml:space="preserve">Mengenai pelaksanaan (eksekusi) putusan </w:t>
      </w:r>
      <w:r>
        <w:rPr>
          <w:rFonts w:ascii="Perpetua" w:hAnsi="Perpetua" w:cs="Tahoma"/>
          <w:lang w:val="id-ID"/>
        </w:rPr>
        <w:t>Pengadilan Agama</w:t>
      </w:r>
      <w:r>
        <w:rPr>
          <w:rFonts w:ascii="Perpetua" w:hAnsi="Perpetua" w:cs="Tahoma"/>
          <w:lang w:val="fi-FI"/>
        </w:rPr>
        <w:t xml:space="preserve">, sesuai dengan ketentuan Undang-Undang tentang Arbitrase dan Alternatif Penyelesaian Sengketa, </w:t>
      </w:r>
      <w:r>
        <w:rPr>
          <w:rFonts w:ascii="Perpetua" w:hAnsi="Perpetua" w:cs="Tahoma"/>
          <w:b/>
          <w:lang w:val="fi-FI"/>
        </w:rPr>
        <w:t>PARA PIHAK</w:t>
      </w:r>
      <w:r>
        <w:rPr>
          <w:rFonts w:ascii="Perpetua" w:hAnsi="Perpetua" w:cs="Tahoma"/>
          <w:lang w:val="fi-FI"/>
        </w:rPr>
        <w:t xml:space="preserve"> sepakat bahwa </w:t>
      </w:r>
      <w:r>
        <w:rPr>
          <w:rFonts w:ascii="Perpetua" w:hAnsi="Perpetua" w:cs="Tahoma"/>
          <w:b/>
          <w:lang w:val="fi-FI"/>
        </w:rPr>
        <w:t xml:space="preserve">FINTEK MUMTAAZ </w:t>
      </w:r>
      <w:r>
        <w:rPr>
          <w:rFonts w:ascii="Perpetua" w:hAnsi="Perpetua" w:cs="Tahoma"/>
          <w:lang w:val="fi-FI"/>
        </w:rPr>
        <w:t xml:space="preserve">dapat meminta pelaksanaan (eksekusi) putusan </w:t>
      </w:r>
      <w:r>
        <w:rPr>
          <w:rFonts w:ascii="Perpetua" w:hAnsi="Perpetua" w:cs="Tahoma"/>
          <w:b/>
          <w:lang w:val="id-ID"/>
        </w:rPr>
        <w:t>Pengadilan Agama</w:t>
      </w:r>
      <w:r>
        <w:rPr>
          <w:rFonts w:ascii="Perpetua" w:hAnsi="Perpetua" w:cs="Tahoma"/>
          <w:b/>
          <w:lang w:val="fi-FI"/>
        </w:rPr>
        <w:t xml:space="preserve"> </w:t>
      </w:r>
      <w:r>
        <w:rPr>
          <w:rFonts w:ascii="Perpetua" w:hAnsi="Perpetua" w:cs="Tahoma"/>
          <w:lang w:val="fi-FI"/>
        </w:rPr>
        <w:t>tersebut pada setiap Pengadilan Negeri di wilayah hukum Republik Indonesia.</w:t>
      </w:r>
    </w:p>
    <w:p>
      <w:pPr>
        <w:pStyle w:val="11"/>
        <w:jc w:val="center"/>
        <w:rPr>
          <w:rFonts w:ascii="Perpetua" w:hAnsi="Perpetua"/>
          <w:b/>
          <w:bCs/>
        </w:rPr>
      </w:pPr>
    </w:p>
    <w:p>
      <w:pPr>
        <w:pStyle w:val="11"/>
        <w:jc w:val="center"/>
        <w:rPr>
          <w:rFonts w:ascii="Perpetua" w:hAnsi="Perpetua"/>
          <w:b/>
          <w:bCs/>
        </w:rPr>
      </w:pPr>
      <w:r>
        <w:rPr>
          <w:rFonts w:ascii="Perpetua" w:hAnsi="Perpetua"/>
          <w:b/>
          <w:bCs/>
        </w:rPr>
        <w:t xml:space="preserve">PASAL  </w:t>
      </w:r>
      <w:bookmarkStart w:id="3" w:name="_Hlk31818904"/>
      <w:r>
        <w:rPr>
          <w:rFonts w:ascii="Perpetua" w:hAnsi="Perpetua"/>
          <w:b/>
          <w:bCs/>
        </w:rPr>
        <w:t>19</w:t>
      </w:r>
    </w:p>
    <w:p>
      <w:pPr>
        <w:pStyle w:val="11"/>
        <w:jc w:val="center"/>
        <w:rPr>
          <w:rFonts w:ascii="Perpetua" w:hAnsi="Perpetua"/>
          <w:b/>
          <w:bCs/>
        </w:rPr>
      </w:pPr>
      <w:r>
        <w:rPr>
          <w:rFonts w:ascii="Perpetua" w:hAnsi="Perpetua"/>
          <w:b/>
          <w:bCs/>
        </w:rPr>
        <w:t>KETENTUAN PENUTUP</w:t>
      </w:r>
    </w:p>
    <w:p>
      <w:pPr>
        <w:pStyle w:val="11"/>
        <w:rPr>
          <w:rFonts w:ascii="Perpetua" w:hAnsi="Perpetua"/>
        </w:rPr>
      </w:pPr>
    </w:p>
    <w:p>
      <w:pPr>
        <w:pStyle w:val="11"/>
        <w:widowControl w:val="0"/>
        <w:numPr>
          <w:ilvl w:val="0"/>
          <w:numId w:val="24"/>
        </w:numPr>
        <w:autoSpaceDE w:val="0"/>
        <w:autoSpaceDN w:val="0"/>
        <w:rPr>
          <w:rFonts w:ascii="Perpetua" w:hAnsi="Perpetua"/>
        </w:rPr>
      </w:pPr>
      <w:r>
        <w:rPr>
          <w:rFonts w:ascii="Perpetua" w:hAnsi="Perpetua"/>
        </w:rPr>
        <w:t>Setiap perubahan dan/atau penambahan dan/atau Lampiran atas Perjanjian ini harus dibuat dan disetujui oleh Para Pihak, dibuat secara tertulis dan ditanda-tangani oleh masing-masing pihak serta merupakan bagian yang tidak terpisahkan dari Perjanjian ini.</w:t>
      </w:r>
    </w:p>
    <w:p>
      <w:pPr>
        <w:pStyle w:val="11"/>
        <w:widowControl w:val="0"/>
        <w:numPr>
          <w:ilvl w:val="0"/>
          <w:numId w:val="24"/>
        </w:numPr>
        <w:autoSpaceDE w:val="0"/>
        <w:autoSpaceDN w:val="0"/>
        <w:rPr>
          <w:rFonts w:ascii="Perpetua" w:hAnsi="Perpetua"/>
        </w:rPr>
      </w:pPr>
      <w:r>
        <w:rPr>
          <w:rFonts w:ascii="Perpetua" w:hAnsi="Perpetua"/>
        </w:rPr>
        <w:t xml:space="preserve">Perjanjian ini berakhir bilamana segala hak dan kewajiban </w:t>
      </w:r>
      <w:r>
        <w:rPr>
          <w:rFonts w:ascii="Perpetua" w:hAnsi="Perpetua"/>
          <w:b/>
        </w:rPr>
        <w:t>FINTEK MUMTAAZ</w:t>
      </w:r>
      <w:r>
        <w:rPr>
          <w:rFonts w:ascii="Perpetua" w:hAnsi="Perpetua"/>
        </w:rPr>
        <w:t xml:space="preserve"> dan </w:t>
      </w:r>
      <w:r>
        <w:rPr>
          <w:rFonts w:ascii="Perpetua" w:hAnsi="Perpetua"/>
          <w:b/>
        </w:rPr>
        <w:t>PENGELOLA DANA</w:t>
      </w:r>
      <w:r>
        <w:rPr>
          <w:rFonts w:ascii="Perpetua" w:hAnsi="Perpetua"/>
        </w:rPr>
        <w:t xml:space="preserve"> telah dilaksanakan seluruhnya berdasarkan ketentuan-ketentuan dalam Perjanjian ini.</w:t>
      </w:r>
    </w:p>
    <w:p>
      <w:pPr>
        <w:pStyle w:val="11"/>
        <w:widowControl w:val="0"/>
        <w:numPr>
          <w:ilvl w:val="0"/>
          <w:numId w:val="24"/>
        </w:numPr>
        <w:autoSpaceDE w:val="0"/>
        <w:autoSpaceDN w:val="0"/>
        <w:rPr>
          <w:rFonts w:ascii="Perpetua" w:hAnsi="Perpetua"/>
        </w:rPr>
      </w:pPr>
      <w:r>
        <w:rPr>
          <w:rFonts w:ascii="Perpetua" w:hAnsi="Perpetua"/>
        </w:rPr>
        <w:t>Setiap pemberitahuan, permintaan atau pemberian persetujuan antara kedua belah pihak yang dapat dilakukan menurut Perjanjian ini harus dilakukan secara tertulis melalui korespodensi dengan alamat para pihak sebagai berikut:</w:t>
      </w:r>
    </w:p>
    <w:p>
      <w:pPr>
        <w:pStyle w:val="11"/>
        <w:rPr>
          <w:rFonts w:ascii="Perpetua" w:hAnsi="Perpetua"/>
        </w:rPr>
      </w:pPr>
    </w:p>
    <w:p>
      <w:pPr>
        <w:pStyle w:val="11"/>
        <w:rPr>
          <w:rFonts w:ascii="Perpetua" w:hAnsi="Perpetua"/>
        </w:rPr>
      </w:pPr>
    </w:p>
    <w:p>
      <w:pPr>
        <w:pStyle w:val="11"/>
        <w:rPr>
          <w:rFonts w:ascii="Perpetua" w:hAnsi="Perpetua"/>
        </w:rPr>
      </w:pPr>
    </w:p>
    <w:p>
      <w:pPr>
        <w:pStyle w:val="11"/>
        <w:rPr>
          <w:rFonts w:ascii="Perpetua" w:hAnsi="Perpetua"/>
        </w:rPr>
      </w:pPr>
    </w:p>
    <w:p>
      <w:pPr>
        <w:pStyle w:val="11"/>
        <w:rPr>
          <w:rFonts w:ascii="Perpetua" w:hAnsi="Perpetua"/>
        </w:rPr>
      </w:pPr>
    </w:p>
    <w:p>
      <w:pPr>
        <w:pStyle w:val="11"/>
        <w:ind w:left="390"/>
        <w:rPr>
          <w:rFonts w:ascii="Perpetua" w:hAnsi="Perpetua"/>
          <w:b/>
        </w:rPr>
      </w:pPr>
      <w:r>
        <w:rPr>
          <w:rFonts w:ascii="Perpetua" w:hAnsi="Perpetua"/>
          <w:b/>
        </w:rPr>
        <w:t xml:space="preserve">PENYELENGGARA </w:t>
      </w:r>
    </w:p>
    <w:tbl>
      <w:tblPr>
        <w:tblStyle w:val="26"/>
        <w:tblW w:w="0" w:type="auto"/>
        <w:tblInd w:w="39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2412"/>
        <w:gridCol w:w="288"/>
        <w:gridCol w:w="621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412" w:type="dxa"/>
            <w:shd w:val="clear" w:color="auto" w:fill="auto"/>
            <w:noWrap w:val="0"/>
            <w:vAlign w:val="top"/>
          </w:tcPr>
          <w:p>
            <w:pPr>
              <w:pStyle w:val="11"/>
              <w:rPr>
                <w:rFonts w:ascii="Perpetua" w:hAnsi="Perpetua"/>
              </w:rPr>
            </w:pPr>
            <w:r>
              <w:rPr>
                <w:rFonts w:ascii="Perpetua" w:hAnsi="Perpetua"/>
              </w:rPr>
              <w:t>Nama</w:t>
            </w:r>
          </w:p>
          <w:p>
            <w:pPr>
              <w:pStyle w:val="11"/>
              <w:rPr>
                <w:rFonts w:ascii="Perpetua" w:hAnsi="Perpetua"/>
              </w:rPr>
            </w:pPr>
            <w:r>
              <w:rPr>
                <w:rFonts w:ascii="Perpetua" w:hAnsi="Perpetua"/>
              </w:rPr>
              <w:t>Alamat</w:t>
            </w:r>
          </w:p>
        </w:tc>
        <w:tc>
          <w:tcPr>
            <w:tcW w:w="283" w:type="dxa"/>
            <w:shd w:val="clear" w:color="auto" w:fill="auto"/>
            <w:noWrap w:val="0"/>
            <w:vAlign w:val="top"/>
          </w:tcPr>
          <w:p>
            <w:pPr>
              <w:pStyle w:val="11"/>
              <w:rPr>
                <w:rFonts w:ascii="Perpetua" w:hAnsi="Perpetua"/>
              </w:rPr>
            </w:pPr>
            <w:r>
              <w:rPr>
                <w:rFonts w:ascii="Perpetua" w:hAnsi="Perpetua"/>
              </w:rPr>
              <w:t>:</w:t>
            </w:r>
          </w:p>
          <w:p>
            <w:pPr>
              <w:pStyle w:val="11"/>
              <w:rPr>
                <w:rFonts w:ascii="Perpetua" w:hAnsi="Perpetua"/>
              </w:rPr>
            </w:pPr>
            <w:r>
              <w:rPr>
                <w:rFonts w:ascii="Perpetua" w:hAnsi="Perpetua"/>
              </w:rPr>
              <w:t xml:space="preserve">: </w:t>
            </w:r>
          </w:p>
        </w:tc>
        <w:tc>
          <w:tcPr>
            <w:tcW w:w="6216" w:type="dxa"/>
            <w:shd w:val="clear" w:color="auto" w:fill="auto"/>
            <w:noWrap w:val="0"/>
            <w:vAlign w:val="top"/>
          </w:tcPr>
          <w:p>
            <w:pPr>
              <w:pStyle w:val="11"/>
              <w:rPr>
                <w:rFonts w:ascii="Perpetua" w:hAnsi="Perpetua"/>
              </w:rPr>
            </w:pPr>
            <w:r>
              <w:rPr>
                <w:rFonts w:ascii="Perpetua" w:hAnsi="Perpetua"/>
              </w:rPr>
              <w:t>PT. Fintek Andalan Solusi Teknologi (PT FAST)</w:t>
            </w:r>
          </w:p>
          <w:p>
            <w:pPr>
              <w:pStyle w:val="11"/>
              <w:rPr>
                <w:rFonts w:ascii="Perpetua" w:hAnsi="Perpetua"/>
              </w:rPr>
            </w:pPr>
            <w:r>
              <w:rPr>
                <w:rFonts w:ascii="Perpetua" w:hAnsi="Perpetua"/>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412" w:type="dxa"/>
            <w:shd w:val="clear" w:color="auto" w:fill="auto"/>
            <w:noWrap w:val="0"/>
            <w:vAlign w:val="top"/>
          </w:tcPr>
          <w:p>
            <w:pPr>
              <w:pStyle w:val="11"/>
              <w:rPr>
                <w:rFonts w:ascii="Perpetua" w:hAnsi="Perpetua"/>
              </w:rPr>
            </w:pPr>
            <w:r>
              <w:rPr>
                <w:rFonts w:ascii="Perpetua" w:hAnsi="Perpetua"/>
              </w:rPr>
              <w:t>Telepon</w:t>
            </w:r>
          </w:p>
        </w:tc>
        <w:tc>
          <w:tcPr>
            <w:tcW w:w="283" w:type="dxa"/>
            <w:shd w:val="clear" w:color="auto" w:fill="auto"/>
            <w:noWrap w:val="0"/>
            <w:vAlign w:val="top"/>
          </w:tcPr>
          <w:p>
            <w:pPr>
              <w:pStyle w:val="11"/>
              <w:rPr>
                <w:rFonts w:ascii="Perpetua" w:hAnsi="Perpetua"/>
              </w:rPr>
            </w:pPr>
            <w:r>
              <w:rPr>
                <w:rFonts w:ascii="Perpetua" w:hAnsi="Perpetua"/>
              </w:rPr>
              <w:t>:</w:t>
            </w:r>
          </w:p>
        </w:tc>
        <w:tc>
          <w:tcPr>
            <w:tcW w:w="6216" w:type="dxa"/>
            <w:shd w:val="clear" w:color="auto" w:fill="auto"/>
            <w:noWrap w:val="0"/>
            <w:vAlign w:val="top"/>
          </w:tcPr>
          <w:p>
            <w:pPr>
              <w:pStyle w:val="11"/>
              <w:rPr>
                <w:rFonts w:ascii="Perpetua" w:hAnsi="Perpetua"/>
              </w:rPr>
            </w:pPr>
            <w:r>
              <w:rPr>
                <w:rFonts w:ascii="Perpetua" w:hAnsi="Perpetua"/>
              </w:rPr>
              <w:t>(021) 25558986</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412" w:type="dxa"/>
            <w:shd w:val="clear" w:color="auto" w:fill="auto"/>
            <w:noWrap w:val="0"/>
            <w:vAlign w:val="top"/>
          </w:tcPr>
          <w:p>
            <w:pPr>
              <w:pStyle w:val="11"/>
              <w:rPr>
                <w:rFonts w:ascii="Perpetua" w:hAnsi="Perpetua"/>
              </w:rPr>
            </w:pPr>
            <w:r>
              <w:rPr>
                <w:rFonts w:ascii="Perpetua" w:hAnsi="Perpetua"/>
              </w:rPr>
              <w:t>Fax</w:t>
            </w:r>
          </w:p>
        </w:tc>
        <w:tc>
          <w:tcPr>
            <w:tcW w:w="283" w:type="dxa"/>
            <w:shd w:val="clear" w:color="auto" w:fill="auto"/>
            <w:noWrap w:val="0"/>
            <w:vAlign w:val="top"/>
          </w:tcPr>
          <w:p>
            <w:pPr>
              <w:pStyle w:val="11"/>
              <w:rPr>
                <w:rFonts w:ascii="Perpetua" w:hAnsi="Perpetua"/>
              </w:rPr>
            </w:pPr>
            <w:r>
              <w:rPr>
                <w:rFonts w:ascii="Perpetua" w:hAnsi="Perpetua"/>
              </w:rPr>
              <w:t>:</w:t>
            </w:r>
          </w:p>
        </w:tc>
        <w:tc>
          <w:tcPr>
            <w:tcW w:w="6216" w:type="dxa"/>
            <w:shd w:val="clear" w:color="auto" w:fill="auto"/>
            <w:noWrap w:val="0"/>
            <w:vAlign w:val="top"/>
          </w:tcPr>
          <w:p>
            <w:pPr>
              <w:pStyle w:val="11"/>
              <w:rPr>
                <w:rFonts w:ascii="Perpetua" w:hAnsi="Perpetua"/>
              </w:rPr>
            </w:pPr>
            <w:r>
              <w:rPr>
                <w:rFonts w:ascii="Perpetua" w:hAnsi="Perpetua"/>
              </w:rPr>
              <w:t xml:space="preserve">(021)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412" w:type="dxa"/>
            <w:shd w:val="clear" w:color="auto" w:fill="auto"/>
            <w:noWrap w:val="0"/>
            <w:vAlign w:val="top"/>
          </w:tcPr>
          <w:p>
            <w:pPr>
              <w:pStyle w:val="11"/>
              <w:rPr>
                <w:rFonts w:ascii="Perpetua" w:hAnsi="Perpetua"/>
              </w:rPr>
            </w:pPr>
            <w:r>
              <w:rPr>
                <w:rFonts w:ascii="Perpetua" w:hAnsi="Perpetua"/>
              </w:rPr>
              <w:t>E-mail</w:t>
            </w:r>
          </w:p>
        </w:tc>
        <w:tc>
          <w:tcPr>
            <w:tcW w:w="283" w:type="dxa"/>
            <w:shd w:val="clear" w:color="auto" w:fill="auto"/>
            <w:noWrap w:val="0"/>
            <w:vAlign w:val="top"/>
          </w:tcPr>
          <w:p>
            <w:pPr>
              <w:pStyle w:val="11"/>
              <w:rPr>
                <w:rFonts w:ascii="Perpetua" w:hAnsi="Perpetua"/>
              </w:rPr>
            </w:pPr>
            <w:r>
              <w:rPr>
                <w:rFonts w:ascii="Perpetua" w:hAnsi="Perpetua"/>
              </w:rPr>
              <w:t>:</w:t>
            </w:r>
          </w:p>
        </w:tc>
        <w:tc>
          <w:tcPr>
            <w:tcW w:w="6216" w:type="dxa"/>
            <w:shd w:val="clear" w:color="auto" w:fill="auto"/>
            <w:noWrap w:val="0"/>
            <w:vAlign w:val="top"/>
          </w:tcPr>
          <w:p>
            <w:pPr>
              <w:pStyle w:val="11"/>
              <w:rPr>
                <w:rFonts w:ascii="Perpetua" w:hAnsi="Perpetua"/>
              </w:rPr>
            </w:pPr>
            <w:r>
              <w:rPr>
                <w:rFonts w:ascii="Perpetua" w:hAnsi="Perpetua"/>
              </w:rPr>
              <w:t>info@Fintek Mumtaaz.com</w:t>
            </w:r>
          </w:p>
        </w:tc>
      </w:tr>
    </w:tbl>
    <w:p>
      <w:pPr>
        <w:pStyle w:val="11"/>
        <w:ind w:left="390"/>
        <w:rPr>
          <w:rFonts w:ascii="Perpetua" w:hAnsi="Perpetua"/>
        </w:rPr>
      </w:pPr>
    </w:p>
    <w:p>
      <w:pPr>
        <w:pStyle w:val="11"/>
        <w:rPr>
          <w:rFonts w:ascii="Perpetua" w:hAnsi="Perpetua"/>
          <w:b/>
        </w:rPr>
      </w:pPr>
      <w:r>
        <w:rPr>
          <w:rFonts w:ascii="Perpetua" w:hAnsi="Perpetua"/>
        </w:rPr>
        <w:t xml:space="preserve">      </w:t>
      </w:r>
      <w:r>
        <w:rPr>
          <w:rFonts w:ascii="Perpetua" w:hAnsi="Perpetua"/>
          <w:b/>
        </w:rPr>
        <w:t>PENGELOLA DANA</w:t>
      </w:r>
    </w:p>
    <w:tbl>
      <w:tblPr>
        <w:tblStyle w:val="26"/>
        <w:tblW w:w="9543" w:type="dxa"/>
        <w:tblInd w:w="392"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3021"/>
        <w:gridCol w:w="288"/>
        <w:gridCol w:w="623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3023" w:type="dxa"/>
            <w:shd w:val="clear" w:color="auto" w:fill="auto"/>
            <w:noWrap w:val="0"/>
            <w:vAlign w:val="top"/>
          </w:tcPr>
          <w:p>
            <w:pPr>
              <w:pStyle w:val="11"/>
              <w:rPr>
                <w:rFonts w:ascii="Perpetua" w:hAnsi="Perpetua"/>
              </w:rPr>
            </w:pPr>
            <w:r>
              <w:rPr>
                <w:rFonts w:ascii="Perpetua" w:hAnsi="Perpetua"/>
              </w:rPr>
              <w:t>Nama</w:t>
            </w:r>
          </w:p>
          <w:p>
            <w:pPr>
              <w:pStyle w:val="11"/>
              <w:rPr>
                <w:rFonts w:ascii="Perpetua" w:hAnsi="Perpetua"/>
                <w:b/>
              </w:rPr>
            </w:pPr>
            <w:r>
              <w:rPr>
                <w:rFonts w:ascii="Perpetua" w:hAnsi="Perpetua"/>
              </w:rPr>
              <w:t xml:space="preserve">Alamat  </w:t>
            </w:r>
          </w:p>
        </w:tc>
        <w:tc>
          <w:tcPr>
            <w:tcW w:w="283" w:type="dxa"/>
            <w:shd w:val="clear" w:color="auto" w:fill="auto"/>
            <w:noWrap w:val="0"/>
            <w:vAlign w:val="top"/>
          </w:tcPr>
          <w:p>
            <w:pPr>
              <w:pStyle w:val="11"/>
              <w:rPr>
                <w:rFonts w:ascii="Perpetua" w:hAnsi="Perpetua"/>
                <w:b/>
              </w:rPr>
            </w:pPr>
            <w:r>
              <w:rPr>
                <w:rFonts w:ascii="Perpetua" w:hAnsi="Perpetua"/>
                <w:b/>
              </w:rPr>
              <w:t>:</w:t>
            </w:r>
          </w:p>
          <w:p>
            <w:pPr>
              <w:pStyle w:val="11"/>
              <w:rPr>
                <w:rFonts w:ascii="Perpetua" w:hAnsi="Perpetua"/>
                <w:b/>
              </w:rPr>
            </w:pPr>
            <w:r>
              <w:rPr>
                <w:rFonts w:ascii="Perpetua" w:hAnsi="Perpetua"/>
                <w:b/>
              </w:rPr>
              <w:t xml:space="preserve">:    </w:t>
            </w:r>
          </w:p>
        </w:tc>
        <w:tc>
          <w:tcPr>
            <w:tcW w:w="6237" w:type="dxa"/>
            <w:shd w:val="clear" w:color="auto" w:fill="auto"/>
            <w:noWrap w:val="0"/>
            <w:vAlign w:val="top"/>
          </w:tcPr>
          <w:p>
            <w:pPr>
              <w:pStyle w:val="11"/>
              <w:rPr>
                <w:rFonts w:hint="default" w:ascii="Perpetua" w:hAnsi="Perpetua"/>
                <w:lang w:val="en-US"/>
              </w:rPr>
            </w:pPr>
            <w:r>
              <w:rPr>
                <w:rFonts w:ascii="Perpetua" w:hAnsi="Perpetua"/>
                <w:highlight w:val="yellow"/>
              </w:rPr>
              <w:t xml:space="preserve">PT </w:t>
            </w:r>
            <w:r>
              <w:rPr>
                <w:rFonts w:hint="default" w:ascii="Perpetua" w:hAnsi="Perpetua"/>
                <w:highlight w:val="yellow"/>
                <w:lang w:val="en-US"/>
              </w:rPr>
              <w:t>[user.nama_perusahaan]</w:t>
            </w:r>
          </w:p>
          <w:p>
            <w:pPr>
              <w:pStyle w:val="11"/>
              <w:rPr>
                <w:rFonts w:hint="default" w:ascii="Perpetua" w:hAnsi="Perpetua"/>
                <w:lang w:val="en-US"/>
              </w:rPr>
            </w:pPr>
            <w:r>
              <w:rPr>
                <w:rFonts w:hint="default" w:ascii="Perpetua" w:hAnsi="Perpetua"/>
                <w:lang w:val="en-US"/>
              </w:rPr>
              <w:t>[user.alamat]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3023" w:type="dxa"/>
            <w:shd w:val="clear" w:color="auto" w:fill="auto"/>
            <w:noWrap w:val="0"/>
            <w:vAlign w:val="top"/>
          </w:tcPr>
          <w:p>
            <w:pPr>
              <w:pStyle w:val="11"/>
              <w:rPr>
                <w:rFonts w:ascii="Perpetua" w:hAnsi="Perpetua"/>
              </w:rPr>
            </w:pPr>
            <w:r>
              <w:rPr>
                <w:rFonts w:ascii="Perpetua" w:hAnsi="Perpetua"/>
              </w:rPr>
              <w:t>Telepon</w:t>
            </w:r>
          </w:p>
        </w:tc>
        <w:tc>
          <w:tcPr>
            <w:tcW w:w="283" w:type="dxa"/>
            <w:shd w:val="clear" w:color="auto" w:fill="auto"/>
            <w:noWrap w:val="0"/>
            <w:vAlign w:val="top"/>
          </w:tcPr>
          <w:p>
            <w:pPr>
              <w:pStyle w:val="11"/>
              <w:rPr>
                <w:rFonts w:ascii="Perpetua" w:hAnsi="Perpetua"/>
                <w:b/>
              </w:rPr>
            </w:pPr>
            <w:r>
              <w:rPr>
                <w:rFonts w:ascii="Perpetua" w:hAnsi="Perpetua"/>
                <w:b/>
              </w:rPr>
              <w:t>:</w:t>
            </w:r>
          </w:p>
        </w:tc>
        <w:tc>
          <w:tcPr>
            <w:tcW w:w="6237" w:type="dxa"/>
            <w:shd w:val="clear" w:color="auto" w:fill="auto"/>
            <w:noWrap w:val="0"/>
            <w:vAlign w:val="top"/>
          </w:tcPr>
          <w:p>
            <w:pPr>
              <w:pStyle w:val="11"/>
              <w:rPr>
                <w:rFonts w:hint="default" w:ascii="Perpetua" w:hAnsi="Perpetua"/>
                <w:lang w:val="en-US"/>
              </w:rPr>
            </w:pPr>
            <w:r>
              <w:rPr>
                <w:rFonts w:hint="default" w:ascii="Perpetua" w:hAnsi="Perpetua"/>
                <w:highlight w:val="yellow"/>
                <w:lang w:val="en-US"/>
              </w:rPr>
              <w:t>[user.tlp]</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3023" w:type="dxa"/>
            <w:shd w:val="clear" w:color="auto" w:fill="auto"/>
            <w:noWrap w:val="0"/>
            <w:vAlign w:val="top"/>
          </w:tcPr>
          <w:p>
            <w:pPr>
              <w:pStyle w:val="11"/>
              <w:rPr>
                <w:rFonts w:ascii="Perpetua" w:hAnsi="Perpetua"/>
              </w:rPr>
            </w:pPr>
            <w:r>
              <w:rPr>
                <w:rFonts w:ascii="Perpetua" w:hAnsi="Perpetua"/>
              </w:rPr>
              <w:t>E-mail</w:t>
            </w:r>
          </w:p>
        </w:tc>
        <w:tc>
          <w:tcPr>
            <w:tcW w:w="283" w:type="dxa"/>
            <w:shd w:val="clear" w:color="auto" w:fill="auto"/>
            <w:noWrap w:val="0"/>
            <w:vAlign w:val="top"/>
          </w:tcPr>
          <w:p>
            <w:pPr>
              <w:pStyle w:val="11"/>
              <w:rPr>
                <w:rFonts w:ascii="Perpetua" w:hAnsi="Perpetua"/>
                <w:b/>
              </w:rPr>
            </w:pPr>
            <w:r>
              <w:rPr>
                <w:rFonts w:ascii="Perpetua" w:hAnsi="Perpetua"/>
                <w:b/>
              </w:rPr>
              <w:t>:</w:t>
            </w:r>
          </w:p>
        </w:tc>
        <w:tc>
          <w:tcPr>
            <w:tcW w:w="6237" w:type="dxa"/>
            <w:shd w:val="clear" w:color="auto" w:fill="auto"/>
            <w:noWrap w:val="0"/>
            <w:vAlign w:val="top"/>
          </w:tcPr>
          <w:p>
            <w:pPr>
              <w:pStyle w:val="11"/>
              <w:rPr>
                <w:rFonts w:hint="default" w:ascii="Perpetua" w:hAnsi="Perpetua"/>
                <w:lang w:val="en-US"/>
              </w:rPr>
            </w:pPr>
            <w:r>
              <w:rPr>
                <w:rFonts w:hint="default" w:ascii="Perpetua" w:hAnsi="Perpetua"/>
                <w:highlight w:val="yellow"/>
                <w:lang w:val="en-US"/>
              </w:rPr>
              <w:t>[user.email]</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3023" w:type="dxa"/>
            <w:shd w:val="clear" w:color="auto" w:fill="auto"/>
            <w:noWrap w:val="0"/>
            <w:vAlign w:val="top"/>
          </w:tcPr>
          <w:p>
            <w:pPr>
              <w:pStyle w:val="11"/>
              <w:rPr>
                <w:rFonts w:ascii="Perpetua" w:hAnsi="Perpetua"/>
              </w:rPr>
            </w:pPr>
            <w:r>
              <w:rPr>
                <w:rFonts w:ascii="Perpetua" w:hAnsi="Perpetua"/>
              </w:rPr>
              <w:t>Ditujukan</w:t>
            </w:r>
          </w:p>
        </w:tc>
        <w:tc>
          <w:tcPr>
            <w:tcW w:w="283" w:type="dxa"/>
            <w:shd w:val="clear" w:color="auto" w:fill="auto"/>
            <w:noWrap w:val="0"/>
            <w:vAlign w:val="top"/>
          </w:tcPr>
          <w:p>
            <w:pPr>
              <w:pStyle w:val="11"/>
              <w:rPr>
                <w:rFonts w:ascii="Perpetua" w:hAnsi="Perpetua"/>
                <w:b/>
              </w:rPr>
            </w:pPr>
            <w:r>
              <w:rPr>
                <w:rFonts w:ascii="Perpetua" w:hAnsi="Perpetua"/>
                <w:b/>
              </w:rPr>
              <w:t>:</w:t>
            </w:r>
          </w:p>
        </w:tc>
        <w:tc>
          <w:tcPr>
            <w:tcW w:w="6237" w:type="dxa"/>
            <w:shd w:val="clear" w:color="auto" w:fill="auto"/>
            <w:noWrap w:val="0"/>
            <w:vAlign w:val="top"/>
          </w:tcPr>
          <w:p>
            <w:pPr>
              <w:pStyle w:val="11"/>
              <w:rPr>
                <w:rFonts w:hint="default" w:ascii="Perpetua" w:hAnsi="Perpetua"/>
                <w:lang w:val="en-US"/>
              </w:rPr>
            </w:pPr>
            <w:r>
              <w:rPr>
                <w:rFonts w:hint="default" w:ascii="Perpetua" w:hAnsi="Perpetua"/>
                <w:highlight w:val="yellow"/>
                <w:lang w:val="en-US"/>
              </w:rPr>
              <w:t>[user.nama]</w:t>
            </w:r>
          </w:p>
        </w:tc>
      </w:tr>
    </w:tbl>
    <w:p>
      <w:pPr>
        <w:pStyle w:val="11"/>
        <w:rPr>
          <w:rFonts w:ascii="Perpetua" w:hAnsi="Perpetua"/>
          <w:b/>
        </w:rPr>
      </w:pPr>
    </w:p>
    <w:p>
      <w:pPr>
        <w:pStyle w:val="11"/>
        <w:rPr>
          <w:rFonts w:ascii="Perpetua" w:hAnsi="Perpetua"/>
        </w:rPr>
      </w:pPr>
    </w:p>
    <w:p>
      <w:pPr>
        <w:pStyle w:val="11"/>
        <w:rPr>
          <w:rFonts w:ascii="Perpetua" w:hAnsi="Perpetua"/>
        </w:rPr>
      </w:pPr>
      <w:r>
        <w:rPr>
          <w:rFonts w:ascii="Perpetua" w:hAnsi="Perpetua"/>
        </w:rPr>
        <w:t>Perjanjian ini dibuat rangkap 2 (dua) bermaterai cukup dan mempunyai kekuatan hukum yang sama. Berdasarkan ketentuan-ketentuan tersebut di atas serta dilandasi dengan itikad baik dari kedua belah pihak, maka Perjanjian ini dibuat dan ditanda-tangani secara digital oleh kedua pihak, pada hari dan tanggal yang telah disebutkan di awal Perjanjian ini.</w:t>
      </w:r>
    </w:p>
    <w:bookmarkEnd w:id="3"/>
    <w:p>
      <w:pPr>
        <w:pStyle w:val="11"/>
        <w:rPr>
          <w:rFonts w:ascii="Perpetua" w:hAnsi="Perpetua"/>
        </w:rPr>
      </w:pPr>
    </w:p>
    <w:tbl>
      <w:tblPr>
        <w:tblStyle w:val="26"/>
        <w:tblW w:w="0" w:type="auto"/>
        <w:tblInd w:w="0" w:type="dxa"/>
        <w:tblLayout w:type="fixed"/>
        <w:tblCellMar>
          <w:top w:w="0" w:type="dxa"/>
          <w:left w:w="108" w:type="dxa"/>
          <w:bottom w:w="0" w:type="dxa"/>
          <w:right w:w="108" w:type="dxa"/>
        </w:tblCellMar>
      </w:tblPr>
      <w:tblGrid>
        <w:gridCol w:w="4698"/>
        <w:gridCol w:w="4158"/>
      </w:tblGrid>
      <w:tr>
        <w:tblPrEx>
          <w:tblCellMar>
            <w:top w:w="0" w:type="dxa"/>
            <w:left w:w="108" w:type="dxa"/>
            <w:bottom w:w="0" w:type="dxa"/>
            <w:right w:w="108" w:type="dxa"/>
          </w:tblCellMar>
        </w:tblPrEx>
        <w:trPr>
          <w:trHeight w:val="414" w:hRule="atLeast"/>
        </w:trPr>
        <w:tc>
          <w:tcPr>
            <w:tcW w:w="4698" w:type="dxa"/>
            <w:tcBorders>
              <w:top w:val="nil"/>
              <w:left w:val="nil"/>
              <w:bottom w:val="nil"/>
              <w:right w:val="nil"/>
            </w:tcBorders>
            <w:noWrap w:val="0"/>
            <w:vAlign w:val="top"/>
          </w:tcPr>
          <w:p>
            <w:pPr>
              <w:pStyle w:val="11"/>
              <w:rPr>
                <w:rFonts w:ascii="Perpetua" w:hAnsi="Perpetua"/>
                <w:b/>
                <w:bCs/>
              </w:rPr>
            </w:pPr>
            <w:r>
              <w:rPr>
                <w:rFonts w:ascii="Perpetua" w:hAnsi="Perpetua"/>
                <w:b/>
                <w:bCs/>
                <w:lang w:val="id-ID"/>
              </w:rPr>
              <w:t xml:space="preserve">           PEN</w:t>
            </w:r>
            <w:r>
              <w:rPr>
                <w:rFonts w:ascii="Perpetua" w:hAnsi="Perpetua"/>
                <w:b/>
                <w:bCs/>
              </w:rPr>
              <w:t xml:space="preserve">GELOLA </w:t>
            </w:r>
            <w:r>
              <w:rPr>
                <w:rFonts w:ascii="Perpetua" w:hAnsi="Perpetua"/>
                <w:b/>
                <w:bCs/>
                <w:lang w:val="id-ID"/>
              </w:rPr>
              <w:t>DANA</w:t>
            </w:r>
            <w:r>
              <w:rPr>
                <w:rFonts w:ascii="Perpetua" w:hAnsi="Perpetua"/>
                <w:b/>
                <w:bCs/>
              </w:rPr>
              <w:t xml:space="preserve"> </w:t>
            </w:r>
          </w:p>
        </w:tc>
        <w:tc>
          <w:tcPr>
            <w:tcW w:w="4158" w:type="dxa"/>
            <w:tcBorders>
              <w:top w:val="nil"/>
              <w:left w:val="nil"/>
              <w:bottom w:val="nil"/>
              <w:right w:val="nil"/>
            </w:tcBorders>
            <w:noWrap w:val="0"/>
            <w:vAlign w:val="top"/>
          </w:tcPr>
          <w:p>
            <w:pPr>
              <w:pStyle w:val="11"/>
              <w:rPr>
                <w:rFonts w:ascii="Perpetua" w:hAnsi="Perpetua"/>
                <w:b/>
                <w:bCs/>
              </w:rPr>
            </w:pPr>
            <w:r>
              <w:rPr>
                <w:rFonts w:ascii="Perpetua" w:hAnsi="Perpetua"/>
                <w:b/>
                <w:bCs/>
              </w:rPr>
              <w:t xml:space="preserve">                FINTEK MUMTAAZ</w:t>
            </w:r>
          </w:p>
        </w:tc>
      </w:tr>
      <w:tr>
        <w:tblPrEx>
          <w:tblCellMar>
            <w:top w:w="0" w:type="dxa"/>
            <w:left w:w="108" w:type="dxa"/>
            <w:bottom w:w="0" w:type="dxa"/>
            <w:right w:w="108" w:type="dxa"/>
          </w:tblCellMar>
        </w:tblPrEx>
        <w:tc>
          <w:tcPr>
            <w:tcW w:w="4698" w:type="dxa"/>
            <w:tcBorders>
              <w:top w:val="nil"/>
              <w:left w:val="nil"/>
              <w:bottom w:val="nil"/>
              <w:right w:val="nil"/>
            </w:tcBorders>
            <w:noWrap w:val="0"/>
            <w:vAlign w:val="top"/>
          </w:tcPr>
          <w:p>
            <w:pPr>
              <w:pStyle w:val="11"/>
              <w:rPr>
                <w:rFonts w:ascii="Perpetua" w:hAnsi="Perpetua"/>
              </w:rPr>
            </w:pPr>
          </w:p>
          <w:p>
            <w:pPr>
              <w:pStyle w:val="11"/>
              <w:rPr>
                <w:rFonts w:hint="default" w:ascii="Perpetua" w:hAnsi="Perpetua"/>
                <w:u w:val="single"/>
                <w:lang w:val="en-US"/>
              </w:rPr>
            </w:pPr>
            <w:r>
              <w:rPr>
                <w:rFonts w:ascii="Perpetua" w:hAnsi="Perpetua"/>
              </w:rPr>
              <w:t xml:space="preserve">         </w:t>
            </w:r>
            <w:r>
              <w:rPr>
                <w:rFonts w:hint="default" w:ascii="Perpetua" w:hAnsi="Perpetua"/>
                <w:highlight w:val="yellow"/>
                <w:u w:val="single"/>
                <w:lang w:val="en-US"/>
              </w:rPr>
              <w:t>[user.nama]</w:t>
            </w:r>
          </w:p>
          <w:p>
            <w:pPr>
              <w:pStyle w:val="11"/>
              <w:rPr>
                <w:rFonts w:ascii="Perpetua" w:hAnsi="Perpetua"/>
                <w:b/>
                <w:bCs/>
              </w:rPr>
            </w:pPr>
          </w:p>
        </w:tc>
        <w:tc>
          <w:tcPr>
            <w:tcW w:w="4158" w:type="dxa"/>
            <w:tcBorders>
              <w:top w:val="nil"/>
              <w:left w:val="nil"/>
              <w:bottom w:val="nil"/>
              <w:right w:val="nil"/>
            </w:tcBorders>
            <w:noWrap w:val="0"/>
            <w:vAlign w:val="top"/>
          </w:tcPr>
          <w:p>
            <w:pPr>
              <w:pStyle w:val="11"/>
              <w:rPr>
                <w:rFonts w:ascii="Perpetua" w:hAnsi="Perpetua"/>
              </w:rPr>
            </w:pPr>
            <w:r>
              <w:rPr>
                <w:rFonts w:ascii="Perpetua" w:hAnsi="Perpetua"/>
              </w:rPr>
              <w:t xml:space="preserve">                </w:t>
            </w:r>
          </w:p>
          <w:p>
            <w:pPr>
              <w:pStyle w:val="11"/>
              <w:rPr>
                <w:rFonts w:ascii="Perpetua" w:hAnsi="Perpetua"/>
                <w:u w:val="single"/>
              </w:rPr>
            </w:pPr>
            <w:r>
              <w:rPr>
                <w:rFonts w:ascii="Perpetua" w:hAnsi="Perpetua"/>
              </w:rPr>
              <w:t xml:space="preserve">                      </w:t>
            </w:r>
            <w:r>
              <w:rPr>
                <w:rFonts w:ascii="Perpetua" w:hAnsi="Perpetua"/>
                <w:u w:val="single"/>
              </w:rPr>
              <w:t>Chris Agustono</w:t>
            </w:r>
          </w:p>
          <w:p>
            <w:pPr>
              <w:pStyle w:val="11"/>
              <w:rPr>
                <w:rFonts w:ascii="Perpetua" w:hAnsi="Perpetua"/>
                <w:u w:val="single"/>
              </w:rPr>
            </w:pPr>
            <w:r>
              <w:rPr>
                <w:rFonts w:ascii="Perpetua" w:hAnsi="Perpetua"/>
              </w:rPr>
              <w:t xml:space="preserve">                      </w:t>
            </w:r>
            <w:r>
              <w:rPr>
                <w:rFonts w:ascii="Perpetua" w:hAnsi="Perpetua"/>
                <w:u w:val="single"/>
              </w:rPr>
              <w:t xml:space="preserve">Direktur Utama </w:t>
            </w:r>
          </w:p>
        </w:tc>
      </w:tr>
    </w:tbl>
    <w:p>
      <w:pPr>
        <w:ind w:left="360"/>
        <w:jc w:val="right"/>
        <w:rPr>
          <w:rFonts w:ascii="Perpetua" w:hAnsi="Perpetua" w:cs="Tahoma"/>
          <w:b/>
          <w:lang w:val="fi-FI"/>
        </w:rPr>
      </w:pPr>
    </w:p>
    <w:p>
      <w:pPr>
        <w:widowControl w:val="0"/>
        <w:jc w:val="center"/>
        <w:rPr>
          <w:rFonts w:ascii="Perpetua" w:hAnsi="Perpetua" w:cs="Tahoma"/>
          <w:b/>
        </w:rPr>
      </w:pPr>
      <w:r>
        <w:rPr>
          <w:rFonts w:ascii="Perpetua" w:hAnsi="Perpetua" w:cs="Tahoma"/>
          <w:b/>
        </w:rPr>
        <w:br w:type="page"/>
      </w:r>
      <w:r>
        <w:rPr>
          <w:rFonts w:ascii="Perpetua" w:hAnsi="Perpetua" w:cs="Tahoma"/>
          <w:b/>
        </w:rPr>
        <w:t>LAMPIRAN [001]</w:t>
      </w:r>
    </w:p>
    <w:p>
      <w:pPr>
        <w:widowControl w:val="0"/>
        <w:jc w:val="center"/>
        <w:rPr>
          <w:rFonts w:ascii="Perpetua" w:hAnsi="Perpetua" w:cs="Tahoma"/>
          <w:b/>
        </w:rPr>
      </w:pPr>
      <w:r>
        <w:rPr>
          <w:rFonts w:ascii="Perpetua" w:hAnsi="Perpetua" w:cs="Tahoma"/>
          <w:b/>
        </w:rPr>
        <w:t>JADWAL PEMBAYARAN ANGSURAN</w:t>
      </w:r>
    </w:p>
    <w:p>
      <w:pPr>
        <w:widowControl w:val="0"/>
        <w:rPr>
          <w:rFonts w:ascii="Perpetua" w:hAnsi="Perpetua" w:cs="Tahoma"/>
          <w:b/>
        </w:rPr>
      </w:pPr>
    </w:p>
    <w:p>
      <w:pPr>
        <w:ind w:left="360"/>
        <w:rPr>
          <w:rFonts w:hint="default" w:ascii="Perpetua" w:hAnsi="Perpetua" w:cs="Tahoma"/>
          <w:lang w:val="en-US"/>
        </w:rPr>
      </w:pPr>
      <w:r>
        <w:rPr>
          <w:rFonts w:ascii="Perpetua" w:hAnsi="Perpetua" w:cs="Tahoma"/>
        </w:rPr>
        <w:t>Harga Beli</w:t>
      </w:r>
      <w:r>
        <w:rPr>
          <w:rFonts w:ascii="Perpetua" w:hAnsi="Perpetua" w:cs="Tahoma"/>
        </w:rPr>
        <w:tab/>
      </w:r>
      <w:r>
        <w:rPr>
          <w:rFonts w:ascii="Perpetua" w:hAnsi="Perpetua" w:cs="Tahoma"/>
        </w:rPr>
        <w:tab/>
      </w:r>
      <w:r>
        <w:rPr>
          <w:rFonts w:ascii="Perpetua" w:hAnsi="Perpetua" w:cs="Tahoma"/>
          <w:b/>
          <w:bCs/>
        </w:rPr>
        <w:t xml:space="preserve">: </w:t>
      </w:r>
      <w:r>
        <w:rPr>
          <w:rFonts w:ascii="Perpetua" w:hAnsi="Perpetua" w:cs="Tahoma"/>
          <w:b/>
          <w:bCs/>
          <w:lang w:val="es-ES"/>
        </w:rPr>
        <w:t>Rp.</w:t>
      </w:r>
      <w:r>
        <w:rPr>
          <w:rFonts w:hint="default" w:ascii="Perpetua" w:hAnsi="Perpetua" w:cs="Tahoma"/>
          <w:b/>
          <w:bCs/>
          <w:lang w:val="en-US"/>
        </w:rPr>
        <w:t>[user.harga_beli]</w:t>
      </w:r>
    </w:p>
    <w:p>
      <w:pPr>
        <w:ind w:left="360"/>
        <w:rPr>
          <w:rFonts w:hint="default" w:ascii="Perpetua" w:hAnsi="Perpetua" w:cs="Tahoma"/>
          <w:lang w:val="en-US"/>
        </w:rPr>
      </w:pPr>
      <w:r>
        <w:rPr>
          <w:rFonts w:ascii="Perpetua" w:hAnsi="Perpetua" w:cs="Tahoma"/>
        </w:rPr>
        <w:t>Uang Muka</w:t>
      </w:r>
      <w:r>
        <w:rPr>
          <w:rFonts w:ascii="Perpetua" w:hAnsi="Perpetua" w:cs="Tahoma"/>
        </w:rPr>
        <w:tab/>
      </w:r>
      <w:r>
        <w:rPr>
          <w:rFonts w:ascii="Perpetua" w:hAnsi="Perpetua" w:cs="Tahoma"/>
        </w:rPr>
        <w:tab/>
      </w:r>
      <w:r>
        <w:rPr>
          <w:rFonts w:ascii="Perpetua" w:hAnsi="Perpetua" w:cs="Tahoma"/>
        </w:rPr>
        <w:t xml:space="preserve">: </w:t>
      </w:r>
      <w:r>
        <w:rPr>
          <w:rFonts w:ascii="Perpetua" w:hAnsi="Perpetua" w:cs="Tahoma"/>
          <w:lang w:val="es-ES"/>
        </w:rPr>
        <w:t xml:space="preserve">Rp. </w:t>
      </w:r>
      <w:r>
        <w:rPr>
          <w:rFonts w:hint="default" w:ascii="Perpetua" w:hAnsi="Perpetua" w:cs="Tahoma"/>
          <w:lang w:val="en-US"/>
        </w:rPr>
        <w:t>[user.uang_muka]</w:t>
      </w:r>
    </w:p>
    <w:p>
      <w:pPr>
        <w:ind w:left="360"/>
        <w:rPr>
          <w:rFonts w:hint="default" w:ascii="Perpetua" w:hAnsi="Perpetua" w:cs="Tahoma"/>
          <w:lang w:val="en-US"/>
        </w:rPr>
      </w:pPr>
      <w:r>
        <w:rPr>
          <w:rFonts w:ascii="Perpetua" w:hAnsi="Perpetua" w:cs="Tahoma"/>
        </w:rPr>
        <w:t>Marjin Keuntungan</w:t>
      </w:r>
      <w:r>
        <w:rPr>
          <w:rFonts w:ascii="Perpetua" w:hAnsi="Perpetua" w:cs="Tahoma"/>
        </w:rPr>
        <w:tab/>
      </w:r>
      <w:r>
        <w:rPr>
          <w:rFonts w:ascii="Perpetua" w:hAnsi="Perpetua" w:cs="Tahoma"/>
        </w:rPr>
        <w:t xml:space="preserve">: </w:t>
      </w:r>
      <w:r>
        <w:rPr>
          <w:rFonts w:ascii="Perpetua" w:hAnsi="Perpetua" w:cs="Tahoma"/>
          <w:b/>
          <w:bCs/>
          <w:lang w:val="es-ES"/>
        </w:rPr>
        <w:t xml:space="preserve">Rp. </w:t>
      </w:r>
      <w:r>
        <w:rPr>
          <w:rFonts w:hint="default" w:ascii="Perpetua" w:hAnsi="Perpetua" w:cs="Tahoma"/>
          <w:b/>
          <w:bCs/>
          <w:lang w:val="en-US"/>
        </w:rPr>
        <w:t>[user.estimasi_keuntungan]</w:t>
      </w:r>
    </w:p>
    <w:p>
      <w:pPr>
        <w:ind w:left="360"/>
        <w:rPr>
          <w:rFonts w:hint="default" w:ascii="Perpetua" w:hAnsi="Perpetua" w:cs="Tahoma"/>
          <w:lang w:val="en-US"/>
        </w:rPr>
      </w:pPr>
      <w:r>
        <w:rPr>
          <w:rFonts w:ascii="Perpetua" w:hAnsi="Perpetua" w:cs="Tahoma"/>
        </w:rPr>
        <w:t>Harga Jual</w:t>
      </w:r>
      <w:r>
        <w:rPr>
          <w:rFonts w:ascii="Perpetua" w:hAnsi="Perpetua" w:cs="Tahoma"/>
        </w:rPr>
        <w:tab/>
      </w:r>
      <w:r>
        <w:rPr>
          <w:rFonts w:ascii="Perpetua" w:hAnsi="Perpetua" w:cs="Tahoma"/>
        </w:rPr>
        <w:tab/>
      </w:r>
      <w:r>
        <w:rPr>
          <w:rFonts w:ascii="Perpetua" w:hAnsi="Perpetua" w:cs="Tahoma"/>
        </w:rPr>
        <w:t xml:space="preserve">: </w:t>
      </w:r>
      <w:r>
        <w:rPr>
          <w:rFonts w:ascii="Perpetua" w:hAnsi="Perpetua" w:cs="Tahoma"/>
          <w:b/>
          <w:bCs/>
          <w:lang w:val="es-ES"/>
        </w:rPr>
        <w:t>Rp.</w:t>
      </w:r>
      <w:r>
        <w:rPr>
          <w:rFonts w:hint="default" w:ascii="Perpetua" w:hAnsi="Perpetua" w:cs="Tahoma"/>
          <w:b/>
          <w:bCs/>
          <w:lang w:val="en-US"/>
        </w:rPr>
        <w:t xml:space="preserve"> [user.harga_jual]</w:t>
      </w:r>
    </w:p>
    <w:p>
      <w:pPr>
        <w:rPr>
          <w:rFonts w:hint="default" w:ascii="Perpetua" w:hAnsi="Perpetua" w:cs="Tahoma"/>
          <w:lang w:val="en-US"/>
        </w:rPr>
      </w:pPr>
      <w:r>
        <w:rPr>
          <w:rFonts w:ascii="Perpetua" w:hAnsi="Perpetua" w:cs="Tahoma"/>
          <w:lang w:val="es-ES"/>
        </w:rPr>
        <w:t xml:space="preserve">      Angsuran Per Bulan</w:t>
      </w:r>
      <w:r>
        <w:rPr>
          <w:rFonts w:ascii="Perpetua" w:hAnsi="Perpetua" w:cs="Tahoma"/>
          <w:lang w:val="es-ES"/>
        </w:rPr>
        <w:tab/>
      </w:r>
      <w:r>
        <w:rPr>
          <w:rFonts w:ascii="Perpetua" w:hAnsi="Perpetua" w:cs="Tahoma"/>
          <w:lang w:val="es-ES"/>
        </w:rPr>
        <w:t xml:space="preserve">: </w:t>
      </w:r>
      <w:r>
        <w:rPr>
          <w:rFonts w:ascii="Perpetua" w:hAnsi="Perpetua" w:cs="Tahoma"/>
          <w:b/>
          <w:bCs/>
          <w:lang w:val="es-ES"/>
        </w:rPr>
        <w:t xml:space="preserve">Rp. </w:t>
      </w:r>
      <w:r>
        <w:rPr>
          <w:rFonts w:hint="default" w:ascii="Perpetua" w:hAnsi="Perpetua" w:cs="Tahoma"/>
          <w:b/>
          <w:bCs/>
          <w:lang w:val="en-US"/>
        </w:rPr>
        <w:t>[user.angsuran]</w:t>
      </w:r>
    </w:p>
    <w:p>
      <w:pPr>
        <w:widowControl w:val="0"/>
        <w:jc w:val="center"/>
        <w:rPr>
          <w:rFonts w:ascii="Perpetua" w:hAnsi="Perpetua" w:cs="Tahoma"/>
        </w:rPr>
      </w:pPr>
    </w:p>
    <w:p>
      <w:pPr>
        <w:widowControl w:val="0"/>
        <w:jc w:val="center"/>
        <w:rPr>
          <w:rFonts w:ascii="Perpetua" w:hAnsi="Perpetua" w:cs="Tahoma"/>
        </w:rPr>
      </w:pPr>
    </w:p>
    <w:tbl>
      <w:tblPr>
        <w:tblStyle w:val="26"/>
        <w:tblpPr w:leftFromText="180" w:rightFromText="180" w:vertAnchor="text" w:horzAnchor="margin" w:tblpX="392" w:tblpY="-37"/>
        <w:tblOverlap w:val="never"/>
        <w:tblW w:w="7470" w:type="dxa"/>
        <w:tblInd w:w="0" w:type="dxa"/>
        <w:tblLayout w:type="autofit"/>
        <w:tblCellMar>
          <w:top w:w="0" w:type="dxa"/>
          <w:left w:w="108" w:type="dxa"/>
          <w:bottom w:w="0" w:type="dxa"/>
          <w:right w:w="108" w:type="dxa"/>
        </w:tblCellMar>
      </w:tblPr>
      <w:tblGrid>
        <w:gridCol w:w="3600"/>
        <w:gridCol w:w="3870"/>
      </w:tblGrid>
      <w:tr>
        <w:tblPrEx>
          <w:tblCellMar>
            <w:top w:w="0" w:type="dxa"/>
            <w:left w:w="108" w:type="dxa"/>
            <w:bottom w:w="0" w:type="dxa"/>
            <w:right w:w="108" w:type="dxa"/>
          </w:tblCellMar>
        </w:tblPrEx>
        <w:tc>
          <w:tcPr>
            <w:tcW w:w="3600" w:type="dxa"/>
            <w:tcBorders>
              <w:bottom w:val="single" w:color="auto" w:sz="8" w:space="0"/>
            </w:tcBorders>
            <w:noWrap w:val="0"/>
            <w:vAlign w:val="center"/>
          </w:tcPr>
          <w:p>
            <w:pPr>
              <w:pStyle w:val="11"/>
              <w:widowControl w:val="0"/>
              <w:jc w:val="left"/>
              <w:rPr>
                <w:rFonts w:ascii="Perpetua" w:hAnsi="Perpetua" w:cs="Tahoma"/>
                <w:szCs w:val="24"/>
              </w:rPr>
            </w:pPr>
          </w:p>
        </w:tc>
        <w:tc>
          <w:tcPr>
            <w:tcW w:w="3870" w:type="dxa"/>
            <w:tcBorders>
              <w:bottom w:val="single" w:color="auto" w:sz="8" w:space="0"/>
            </w:tcBorders>
            <w:noWrap w:val="0"/>
            <w:vAlign w:val="center"/>
          </w:tcPr>
          <w:p>
            <w:pPr>
              <w:pStyle w:val="11"/>
              <w:widowControl w:val="0"/>
              <w:jc w:val="left"/>
              <w:rPr>
                <w:rFonts w:ascii="Perpetua" w:hAnsi="Perpetua" w:cs="Tahoma"/>
                <w:szCs w:val="24"/>
              </w:rPr>
            </w:pPr>
          </w:p>
        </w:tc>
      </w:tr>
      <w:tr>
        <w:tblPrEx>
          <w:tblCellMar>
            <w:top w:w="0" w:type="dxa"/>
            <w:left w:w="108" w:type="dxa"/>
            <w:bottom w:w="0" w:type="dxa"/>
            <w:right w:w="108" w:type="dxa"/>
          </w:tblCellMar>
        </w:tblPrEx>
        <w:tc>
          <w:tcPr>
            <w:tcW w:w="3600" w:type="dxa"/>
            <w:tcBorders>
              <w:top w:val="single" w:color="auto" w:sz="8" w:space="0"/>
              <w:left w:val="single" w:color="auto" w:sz="8" w:space="0"/>
              <w:bottom w:val="single" w:color="auto" w:sz="8" w:space="0"/>
              <w:right w:val="single" w:color="auto" w:sz="8" w:space="0"/>
            </w:tcBorders>
            <w:noWrap w:val="0"/>
            <w:vAlign w:val="center"/>
          </w:tcPr>
          <w:p>
            <w:pPr>
              <w:pStyle w:val="11"/>
              <w:widowControl w:val="0"/>
              <w:spacing w:before="60" w:after="60"/>
              <w:jc w:val="center"/>
              <w:rPr>
                <w:rFonts w:ascii="Perpetua" w:hAnsi="Perpetua" w:cs="Tahoma"/>
                <w:b/>
                <w:szCs w:val="24"/>
              </w:rPr>
            </w:pPr>
            <w:r>
              <w:rPr>
                <w:rFonts w:ascii="Perpetua" w:hAnsi="Perpetua" w:cs="Tahoma"/>
                <w:b/>
                <w:szCs w:val="24"/>
              </w:rPr>
              <w:t>TANGGAL PEMBAYARAN</w:t>
            </w:r>
          </w:p>
        </w:tc>
        <w:tc>
          <w:tcPr>
            <w:tcW w:w="3870" w:type="dxa"/>
            <w:tcBorders>
              <w:top w:val="single" w:color="auto" w:sz="8" w:space="0"/>
              <w:left w:val="single" w:color="auto" w:sz="8" w:space="0"/>
              <w:bottom w:val="single" w:color="auto" w:sz="8" w:space="0"/>
              <w:right w:val="single" w:color="auto" w:sz="8" w:space="0"/>
            </w:tcBorders>
            <w:noWrap w:val="0"/>
            <w:vAlign w:val="center"/>
          </w:tcPr>
          <w:p>
            <w:pPr>
              <w:widowControl w:val="0"/>
              <w:spacing w:before="60" w:after="60"/>
              <w:jc w:val="center"/>
              <w:rPr>
                <w:rFonts w:ascii="Perpetua" w:hAnsi="Perpetua" w:cs="Tahoma"/>
                <w:b/>
              </w:rPr>
            </w:pPr>
            <w:r>
              <w:rPr>
                <w:rFonts w:ascii="Perpetua" w:hAnsi="Perpetua" w:cs="Tahoma"/>
                <w:b/>
              </w:rPr>
              <w:t>JUMLAH PEMBAYARAN ANGSURAN</w:t>
            </w:r>
          </w:p>
        </w:tc>
      </w:tr>
      <w:tr>
        <w:tblPrEx>
          <w:tblCellMar>
            <w:top w:w="0" w:type="dxa"/>
            <w:left w:w="108" w:type="dxa"/>
            <w:bottom w:w="0" w:type="dxa"/>
            <w:right w:w="108" w:type="dxa"/>
          </w:tblCellMar>
        </w:tblPrEx>
        <w:tc>
          <w:tcPr>
            <w:tcW w:w="3600" w:type="dxa"/>
            <w:tcBorders>
              <w:top w:val="single" w:color="auto" w:sz="8" w:space="0"/>
              <w:left w:val="single" w:color="auto" w:sz="8" w:space="0"/>
              <w:bottom w:val="single" w:color="auto" w:sz="8" w:space="0"/>
              <w:right w:val="single" w:color="auto" w:sz="8" w:space="0"/>
            </w:tcBorders>
            <w:noWrap w:val="0"/>
            <w:vAlign w:val="center"/>
          </w:tcPr>
          <w:p>
            <w:pPr>
              <w:pStyle w:val="11"/>
              <w:widowControl w:val="0"/>
              <w:spacing w:before="60" w:after="60"/>
              <w:ind w:left="697"/>
              <w:rPr>
                <w:rFonts w:ascii="Perpetua" w:hAnsi="Perpetua" w:cs="Tahoma"/>
                <w:szCs w:val="24"/>
              </w:rPr>
            </w:pPr>
            <w:r>
              <w:rPr>
                <w:rFonts w:ascii="Perpetua" w:hAnsi="Perpetua" w:cs="Tahoma"/>
                <w:szCs w:val="24"/>
              </w:rPr>
              <w:t>25 Desember 2019</w:t>
            </w:r>
          </w:p>
        </w:tc>
        <w:tc>
          <w:tcPr>
            <w:tcW w:w="3870" w:type="dxa"/>
            <w:tcBorders>
              <w:top w:val="single" w:color="auto" w:sz="8" w:space="0"/>
              <w:left w:val="single" w:color="auto" w:sz="8" w:space="0"/>
              <w:bottom w:val="single" w:color="auto" w:sz="8" w:space="0"/>
              <w:right w:val="single" w:color="auto" w:sz="8" w:space="0"/>
            </w:tcBorders>
            <w:noWrap w:val="0"/>
            <w:vAlign w:val="center"/>
          </w:tcPr>
          <w:p>
            <w:pPr>
              <w:pStyle w:val="11"/>
              <w:widowControl w:val="0"/>
              <w:spacing w:before="60" w:after="60"/>
              <w:jc w:val="center"/>
              <w:rPr>
                <w:rFonts w:hint="default" w:ascii="Perpetua" w:hAnsi="Perpetua" w:cs="Tahoma"/>
                <w:szCs w:val="24"/>
                <w:lang w:val="en-US"/>
              </w:rPr>
            </w:pPr>
            <w:r>
              <w:rPr>
                <w:rFonts w:ascii="Perpetua" w:hAnsi="Perpetua" w:cs="Tahoma"/>
                <w:szCs w:val="24"/>
              </w:rPr>
              <w:t xml:space="preserve">Rp. </w:t>
            </w:r>
            <w:r>
              <w:rPr>
                <w:rFonts w:hint="default" w:ascii="Perpetua" w:hAnsi="Perpetua" w:cs="Tahoma"/>
                <w:szCs w:val="24"/>
                <w:lang w:val="en-US"/>
              </w:rPr>
              <w:t>[user.angsuran]</w:t>
            </w:r>
          </w:p>
        </w:tc>
      </w:tr>
      <w:tr>
        <w:tblPrEx>
          <w:tblCellMar>
            <w:top w:w="0" w:type="dxa"/>
            <w:left w:w="108" w:type="dxa"/>
            <w:bottom w:w="0" w:type="dxa"/>
            <w:right w:w="108" w:type="dxa"/>
          </w:tblCellMar>
        </w:tblPrEx>
        <w:trPr>
          <w:trHeight w:val="60" w:hRule="atLeast"/>
        </w:trPr>
        <w:tc>
          <w:tcPr>
            <w:tcW w:w="3600" w:type="dxa"/>
            <w:tcBorders>
              <w:top w:val="single" w:color="auto" w:sz="8" w:space="0"/>
              <w:left w:val="single" w:color="auto" w:sz="8" w:space="0"/>
              <w:bottom w:val="single" w:color="auto" w:sz="8" w:space="0"/>
              <w:right w:val="single" w:color="auto" w:sz="8" w:space="0"/>
            </w:tcBorders>
            <w:noWrap w:val="0"/>
            <w:vAlign w:val="center"/>
          </w:tcPr>
          <w:p>
            <w:pPr>
              <w:pStyle w:val="11"/>
              <w:widowControl w:val="0"/>
              <w:spacing w:before="60" w:after="60"/>
              <w:ind w:left="697"/>
              <w:rPr>
                <w:rFonts w:ascii="Perpetua" w:hAnsi="Perpetua" w:cs="Tahoma"/>
                <w:szCs w:val="24"/>
              </w:rPr>
            </w:pPr>
            <w:r>
              <w:rPr>
                <w:rFonts w:ascii="Perpetua" w:hAnsi="Perpetua" w:cs="Tahoma"/>
                <w:szCs w:val="24"/>
              </w:rPr>
              <w:t>25 Januari 2020</w:t>
            </w:r>
          </w:p>
        </w:tc>
        <w:tc>
          <w:tcPr>
            <w:tcW w:w="3870" w:type="dxa"/>
            <w:tcBorders>
              <w:top w:val="single" w:color="auto" w:sz="8" w:space="0"/>
              <w:left w:val="single" w:color="auto" w:sz="8" w:space="0"/>
              <w:bottom w:val="single" w:color="auto" w:sz="8" w:space="0"/>
              <w:right w:val="single" w:color="auto" w:sz="8" w:space="0"/>
            </w:tcBorders>
            <w:noWrap w:val="0"/>
            <w:vAlign w:val="center"/>
          </w:tcPr>
          <w:p>
            <w:pPr>
              <w:jc w:val="center"/>
              <w:rPr>
                <w:rFonts w:hint="default" w:ascii="Perpetua" w:hAnsi="Perpetua"/>
                <w:lang w:val="en-US"/>
              </w:rPr>
            </w:pPr>
            <w:r>
              <w:rPr>
                <w:rFonts w:ascii="Perpetua" w:hAnsi="Perpetua" w:cs="Tahoma"/>
              </w:rPr>
              <w:t xml:space="preserve">Rp. </w:t>
            </w:r>
            <w:r>
              <w:rPr>
                <w:rFonts w:hint="default" w:ascii="Perpetua" w:hAnsi="Perpetua" w:cs="Tahoma"/>
                <w:lang w:val="en-US"/>
              </w:rPr>
              <w:t>[user.angsuran]</w:t>
            </w:r>
          </w:p>
        </w:tc>
      </w:tr>
      <w:tr>
        <w:tblPrEx>
          <w:tblCellMar>
            <w:top w:w="0" w:type="dxa"/>
            <w:left w:w="108" w:type="dxa"/>
            <w:bottom w:w="0" w:type="dxa"/>
            <w:right w:w="108" w:type="dxa"/>
          </w:tblCellMar>
        </w:tblPrEx>
        <w:tc>
          <w:tcPr>
            <w:tcW w:w="3600" w:type="dxa"/>
            <w:tcBorders>
              <w:top w:val="single" w:color="auto" w:sz="8" w:space="0"/>
              <w:left w:val="single" w:color="auto" w:sz="8" w:space="0"/>
              <w:bottom w:val="single" w:color="auto" w:sz="8" w:space="0"/>
              <w:right w:val="single" w:color="auto" w:sz="8" w:space="0"/>
            </w:tcBorders>
            <w:noWrap w:val="0"/>
            <w:vAlign w:val="center"/>
          </w:tcPr>
          <w:p>
            <w:pPr>
              <w:pStyle w:val="11"/>
              <w:widowControl w:val="0"/>
              <w:spacing w:before="60" w:after="60"/>
              <w:ind w:left="697"/>
              <w:rPr>
                <w:rFonts w:ascii="Perpetua" w:hAnsi="Perpetua" w:cs="Tahoma"/>
                <w:szCs w:val="24"/>
              </w:rPr>
            </w:pPr>
            <w:r>
              <w:rPr>
                <w:rFonts w:ascii="Perpetua" w:hAnsi="Perpetua" w:cs="Tahoma"/>
                <w:szCs w:val="24"/>
              </w:rPr>
              <w:t>25 Februari 2020</w:t>
            </w:r>
          </w:p>
        </w:tc>
        <w:tc>
          <w:tcPr>
            <w:tcW w:w="3870" w:type="dxa"/>
            <w:tcBorders>
              <w:top w:val="single" w:color="auto" w:sz="8" w:space="0"/>
              <w:left w:val="single" w:color="auto" w:sz="8" w:space="0"/>
              <w:bottom w:val="single" w:color="auto" w:sz="8" w:space="0"/>
              <w:right w:val="single" w:color="auto" w:sz="8" w:space="0"/>
            </w:tcBorders>
            <w:noWrap w:val="0"/>
            <w:vAlign w:val="center"/>
          </w:tcPr>
          <w:p>
            <w:pPr>
              <w:jc w:val="center"/>
              <w:rPr>
                <w:rFonts w:hint="default" w:ascii="Perpetua" w:hAnsi="Perpetua"/>
                <w:lang w:val="en-US"/>
              </w:rPr>
            </w:pPr>
            <w:r>
              <w:rPr>
                <w:rFonts w:ascii="Perpetua" w:hAnsi="Perpetua" w:cs="Tahoma"/>
              </w:rPr>
              <w:t xml:space="preserve">Rp. </w:t>
            </w:r>
            <w:r>
              <w:rPr>
                <w:rFonts w:hint="default" w:ascii="Perpetua" w:hAnsi="Perpetua" w:cs="Tahoma"/>
                <w:lang w:val="en-US"/>
              </w:rPr>
              <w:t>[user.angsuran]</w:t>
            </w:r>
          </w:p>
        </w:tc>
      </w:tr>
      <w:tr>
        <w:tblPrEx>
          <w:tblCellMar>
            <w:top w:w="0" w:type="dxa"/>
            <w:left w:w="108" w:type="dxa"/>
            <w:bottom w:w="0" w:type="dxa"/>
            <w:right w:w="108" w:type="dxa"/>
          </w:tblCellMar>
        </w:tblPrEx>
        <w:tc>
          <w:tcPr>
            <w:tcW w:w="3600" w:type="dxa"/>
            <w:tcBorders>
              <w:top w:val="single" w:color="auto" w:sz="8" w:space="0"/>
              <w:left w:val="single" w:color="auto" w:sz="8" w:space="0"/>
              <w:bottom w:val="single" w:color="auto" w:sz="8" w:space="0"/>
              <w:right w:val="single" w:color="auto" w:sz="8" w:space="0"/>
            </w:tcBorders>
            <w:noWrap w:val="0"/>
            <w:vAlign w:val="center"/>
          </w:tcPr>
          <w:p>
            <w:pPr>
              <w:pStyle w:val="11"/>
              <w:widowControl w:val="0"/>
              <w:spacing w:before="60" w:after="60"/>
              <w:ind w:left="697"/>
              <w:rPr>
                <w:rFonts w:ascii="Perpetua" w:hAnsi="Perpetua" w:cs="Tahoma"/>
                <w:szCs w:val="24"/>
              </w:rPr>
            </w:pPr>
            <w:r>
              <w:rPr>
                <w:rFonts w:ascii="Perpetua" w:hAnsi="Perpetua" w:cs="Tahoma"/>
                <w:szCs w:val="24"/>
              </w:rPr>
              <w:t>25 Maret 2020</w:t>
            </w:r>
          </w:p>
        </w:tc>
        <w:tc>
          <w:tcPr>
            <w:tcW w:w="3870" w:type="dxa"/>
            <w:tcBorders>
              <w:top w:val="single" w:color="auto" w:sz="8" w:space="0"/>
              <w:left w:val="single" w:color="auto" w:sz="8" w:space="0"/>
              <w:bottom w:val="single" w:color="auto" w:sz="8" w:space="0"/>
              <w:right w:val="single" w:color="auto" w:sz="8" w:space="0"/>
            </w:tcBorders>
            <w:noWrap w:val="0"/>
            <w:vAlign w:val="center"/>
          </w:tcPr>
          <w:p>
            <w:pPr>
              <w:jc w:val="center"/>
              <w:rPr>
                <w:rFonts w:hint="default" w:ascii="Perpetua" w:hAnsi="Perpetua" w:cs="Tahoma"/>
                <w:lang w:val="en-US"/>
              </w:rPr>
            </w:pPr>
            <w:r>
              <w:rPr>
                <w:rFonts w:ascii="Perpetua" w:hAnsi="Perpetua" w:cs="Tahoma"/>
              </w:rPr>
              <w:t xml:space="preserve">Rp. </w:t>
            </w:r>
            <w:r>
              <w:rPr>
                <w:rFonts w:hint="default" w:ascii="Perpetua" w:hAnsi="Perpetua" w:cs="Tahoma"/>
                <w:lang w:val="en-US"/>
              </w:rPr>
              <w:t>[user.angsuran]</w:t>
            </w:r>
          </w:p>
        </w:tc>
      </w:tr>
    </w:tbl>
    <w:p>
      <w:pPr>
        <w:widowControl w:val="0"/>
        <w:jc w:val="center"/>
        <w:rPr>
          <w:rFonts w:ascii="Perpetua" w:hAnsi="Perpetua" w:cs="Tahoma"/>
        </w:rPr>
      </w:pPr>
    </w:p>
    <w:p>
      <w:r>
        <w:br w:type="page"/>
      </w:r>
    </w:p>
    <w:tbl>
      <w:tblPr>
        <w:tblStyle w:val="26"/>
        <w:tblW w:w="13250" w:type="dxa"/>
        <w:tblInd w:w="0" w:type="dxa"/>
        <w:tblLayout w:type="autofit"/>
        <w:tblCellMar>
          <w:top w:w="0" w:type="dxa"/>
          <w:left w:w="108" w:type="dxa"/>
          <w:bottom w:w="0" w:type="dxa"/>
          <w:right w:w="108" w:type="dxa"/>
        </w:tblCellMar>
      </w:tblPr>
      <w:tblGrid>
        <w:gridCol w:w="9606"/>
        <w:gridCol w:w="250"/>
        <w:gridCol w:w="1244"/>
        <w:gridCol w:w="284"/>
        <w:gridCol w:w="1633"/>
        <w:gridCol w:w="233"/>
      </w:tblGrid>
      <w:tr>
        <w:tblPrEx>
          <w:tblCellMar>
            <w:top w:w="0" w:type="dxa"/>
            <w:left w:w="108" w:type="dxa"/>
            <w:bottom w:w="0" w:type="dxa"/>
            <w:right w:w="108" w:type="dxa"/>
          </w:tblCellMar>
        </w:tblPrEx>
        <w:trPr>
          <w:trHeight w:val="474" w:hRule="atLeast"/>
        </w:trPr>
        <w:tc>
          <w:tcPr>
            <w:tcW w:w="9856" w:type="dxa"/>
            <w:gridSpan w:val="2"/>
            <w:shd w:val="clear" w:color="auto" w:fill="auto"/>
            <w:noWrap w:val="0"/>
            <w:vAlign w:val="top"/>
          </w:tcPr>
          <w:p>
            <w:pPr>
              <w:rPr>
                <w:rFonts w:ascii="Perpetua" w:hAnsi="Perpetua" w:cs="Tahoma"/>
              </w:rPr>
            </w:pPr>
          </w:p>
        </w:tc>
        <w:tc>
          <w:tcPr>
            <w:tcW w:w="1528" w:type="dxa"/>
            <w:gridSpan w:val="2"/>
            <w:shd w:val="clear" w:color="auto" w:fill="auto"/>
            <w:noWrap w:val="0"/>
            <w:vAlign w:val="top"/>
          </w:tcPr>
          <w:p>
            <w:pPr>
              <w:rPr>
                <w:rFonts w:ascii="Perpetua" w:hAnsi="Perpetua" w:cs="Tahoma"/>
                <w:lang w:val="es-ES"/>
              </w:rPr>
            </w:pPr>
          </w:p>
        </w:tc>
        <w:tc>
          <w:tcPr>
            <w:tcW w:w="1866" w:type="dxa"/>
            <w:gridSpan w:val="2"/>
            <w:shd w:val="clear" w:color="auto" w:fill="auto"/>
            <w:noWrap w:val="0"/>
            <w:vAlign w:val="top"/>
          </w:tcPr>
          <w:p>
            <w:pPr>
              <w:rPr>
                <w:rFonts w:ascii="Perpetua" w:hAnsi="Perpetua" w:cs="Tahoma"/>
                <w:lang w:val="es-ES"/>
              </w:rPr>
            </w:pPr>
          </w:p>
        </w:tc>
      </w:tr>
      <w:tr>
        <w:tblPrEx>
          <w:tblCellMar>
            <w:top w:w="0" w:type="dxa"/>
            <w:left w:w="108" w:type="dxa"/>
            <w:bottom w:w="0" w:type="dxa"/>
            <w:right w:w="108" w:type="dxa"/>
          </w:tblCellMar>
        </w:tblPrEx>
        <w:trPr>
          <w:gridAfter w:val="1"/>
          <w:wAfter w:w="233" w:type="dxa"/>
          <w:trHeight w:val="230" w:hRule="atLeast"/>
        </w:trPr>
        <w:tc>
          <w:tcPr>
            <w:tcW w:w="9606" w:type="dxa"/>
            <w:shd w:val="clear" w:color="auto" w:fill="auto"/>
            <w:noWrap w:val="0"/>
            <w:vAlign w:val="top"/>
          </w:tcPr>
          <w:p>
            <w:pPr>
              <w:rPr>
                <w:rFonts w:ascii="Perpetua" w:hAnsi="Perpetua" w:cs="Tahoma"/>
                <w:lang w:val="es-ES"/>
              </w:rPr>
            </w:pPr>
          </w:p>
        </w:tc>
        <w:tc>
          <w:tcPr>
            <w:tcW w:w="1494" w:type="dxa"/>
            <w:gridSpan w:val="2"/>
            <w:shd w:val="clear" w:color="auto" w:fill="auto"/>
            <w:noWrap w:val="0"/>
            <w:vAlign w:val="top"/>
          </w:tcPr>
          <w:p>
            <w:pPr>
              <w:rPr>
                <w:rFonts w:ascii="Perpetua" w:hAnsi="Perpetua" w:cs="Tahoma"/>
                <w:lang w:val="es-ES"/>
              </w:rPr>
            </w:pPr>
          </w:p>
        </w:tc>
        <w:tc>
          <w:tcPr>
            <w:tcW w:w="1917" w:type="dxa"/>
            <w:gridSpan w:val="2"/>
            <w:shd w:val="clear" w:color="auto" w:fill="auto"/>
            <w:noWrap w:val="0"/>
            <w:vAlign w:val="top"/>
          </w:tcPr>
          <w:p>
            <w:pPr>
              <w:rPr>
                <w:rFonts w:ascii="Perpetua" w:hAnsi="Perpetua" w:cs="Tahoma"/>
                <w:lang w:val="es-ES"/>
              </w:rPr>
            </w:pPr>
          </w:p>
        </w:tc>
      </w:tr>
      <w:tr>
        <w:tblPrEx>
          <w:tblCellMar>
            <w:top w:w="0" w:type="dxa"/>
            <w:left w:w="108" w:type="dxa"/>
            <w:bottom w:w="0" w:type="dxa"/>
            <w:right w:w="108" w:type="dxa"/>
          </w:tblCellMar>
        </w:tblPrEx>
        <w:trPr>
          <w:gridAfter w:val="1"/>
          <w:wAfter w:w="233" w:type="dxa"/>
          <w:trHeight w:val="230" w:hRule="atLeast"/>
        </w:trPr>
        <w:tc>
          <w:tcPr>
            <w:tcW w:w="9606" w:type="dxa"/>
            <w:shd w:val="clear" w:color="auto" w:fill="auto"/>
            <w:noWrap w:val="0"/>
            <w:vAlign w:val="top"/>
          </w:tcPr>
          <w:p>
            <w:pPr>
              <w:widowControl w:val="0"/>
              <w:tabs>
                <w:tab w:val="left" w:pos="3261"/>
              </w:tabs>
              <w:jc w:val="center"/>
              <w:rPr>
                <w:rFonts w:ascii="Perpetua" w:hAnsi="Perpetua" w:cs="Tahoma"/>
                <w:b/>
              </w:rPr>
            </w:pPr>
            <w:r>
              <w:rPr>
                <w:rFonts w:ascii="Perpetua" w:hAnsi="Perpetua" w:cs="Tahoma"/>
                <w:b/>
              </w:rPr>
              <w:t xml:space="preserve">  LAMPIRAN [002]</w:t>
            </w:r>
          </w:p>
          <w:p>
            <w:pPr>
              <w:widowControl w:val="0"/>
              <w:jc w:val="center"/>
              <w:rPr>
                <w:rFonts w:ascii="Perpetua" w:hAnsi="Perpetua" w:cs="Tahoma"/>
                <w:b/>
              </w:rPr>
            </w:pPr>
            <w:r>
              <w:rPr>
                <w:rFonts w:ascii="Perpetua" w:hAnsi="Perpetua" w:cs="Tahoma"/>
                <w:b/>
              </w:rPr>
              <w:t>SPESIFIKASI BARANG</w:t>
            </w:r>
          </w:p>
          <w:p>
            <w:pPr>
              <w:widowControl w:val="0"/>
              <w:jc w:val="center"/>
              <w:rPr>
                <w:rFonts w:ascii="Perpetua" w:hAnsi="Perpetua" w:cs="Tahoma"/>
                <w:b/>
              </w:rPr>
            </w:pPr>
          </w:p>
          <w:tbl>
            <w:tblPr>
              <w:tblStyle w:val="26"/>
              <w:tblpPr w:leftFromText="180" w:rightFromText="180" w:vertAnchor="text" w:horzAnchor="margin" w:tblpX="279" w:tblpY="4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2"/>
              <w:gridCol w:w="2693"/>
              <w:gridCol w:w="3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992" w:type="dxa"/>
                  <w:noWrap w:val="0"/>
                  <w:vAlign w:val="center"/>
                </w:tcPr>
                <w:p>
                  <w:pPr>
                    <w:widowControl w:val="0"/>
                    <w:jc w:val="center"/>
                    <w:rPr>
                      <w:rFonts w:ascii="Perpetua" w:hAnsi="Perpetua" w:cs="Tahoma"/>
                      <w:b/>
                    </w:rPr>
                  </w:pPr>
                  <w:r>
                    <w:rPr>
                      <w:rFonts w:ascii="Perpetua" w:hAnsi="Perpetua" w:cs="Tahoma"/>
                      <w:b/>
                    </w:rPr>
                    <w:t>NO.</w:t>
                  </w:r>
                </w:p>
              </w:tc>
              <w:tc>
                <w:tcPr>
                  <w:tcW w:w="6379" w:type="dxa"/>
                  <w:gridSpan w:val="2"/>
                  <w:noWrap w:val="0"/>
                  <w:vAlign w:val="center"/>
                </w:tcPr>
                <w:p>
                  <w:pPr>
                    <w:widowControl w:val="0"/>
                    <w:jc w:val="center"/>
                    <w:rPr>
                      <w:rFonts w:ascii="Perpetua" w:hAnsi="Perpetua" w:cs="Tahoma"/>
                      <w:b/>
                      <w:lang w:val="id-ID"/>
                    </w:rPr>
                  </w:pPr>
                  <w:r>
                    <w:rPr>
                      <w:rFonts w:ascii="Perpetua" w:hAnsi="Perpetua" w:cs="Tahoma"/>
                      <w:b/>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992" w:type="dxa"/>
                  <w:noWrap w:val="0"/>
                  <w:vAlign w:val="center"/>
                </w:tcPr>
                <w:p>
                  <w:pPr>
                    <w:widowControl w:val="0"/>
                    <w:jc w:val="center"/>
                    <w:rPr>
                      <w:rFonts w:ascii="Perpetua" w:hAnsi="Perpetua" w:cs="Tahoma"/>
                    </w:rPr>
                  </w:pPr>
                  <w:r>
                    <w:rPr>
                      <w:rFonts w:ascii="Perpetua" w:hAnsi="Perpetua" w:cs="Tahoma"/>
                    </w:rPr>
                    <w:t>1.</w:t>
                  </w:r>
                </w:p>
              </w:tc>
              <w:tc>
                <w:tcPr>
                  <w:tcW w:w="2693" w:type="dxa"/>
                  <w:noWrap w:val="0"/>
                  <w:vAlign w:val="center"/>
                </w:tcPr>
                <w:p>
                  <w:pPr>
                    <w:widowControl w:val="0"/>
                    <w:rPr>
                      <w:rFonts w:ascii="Perpetua" w:hAnsi="Perpetua" w:cs="Tahoma"/>
                    </w:rPr>
                  </w:pPr>
                  <w:r>
                    <w:rPr>
                      <w:rFonts w:ascii="Perpetua" w:hAnsi="Perpetua" w:cs="Tahoma"/>
                    </w:rPr>
                    <w:t>Jenis Barang</w:t>
                  </w:r>
                </w:p>
              </w:tc>
              <w:tc>
                <w:tcPr>
                  <w:tcW w:w="3686" w:type="dxa"/>
                  <w:noWrap w:val="0"/>
                  <w:vAlign w:val="center"/>
                </w:tcPr>
                <w:p>
                  <w:pPr>
                    <w:widowControl w:val="0"/>
                    <w:rPr>
                      <w:rFonts w:ascii="Perpetua" w:hAnsi="Perpetua" w:cs="Tahoma"/>
                    </w:rPr>
                  </w:pPr>
                  <w:r>
                    <w:rPr>
                      <w:rFonts w:ascii="Perpetua" w:hAnsi="Perpetua" w:cs="Tahoma"/>
                    </w:rPr>
                    <w:t>Pembangunan Data 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992" w:type="dxa"/>
                  <w:noWrap w:val="0"/>
                  <w:vAlign w:val="center"/>
                </w:tcPr>
                <w:p>
                  <w:pPr>
                    <w:widowControl w:val="0"/>
                    <w:jc w:val="center"/>
                    <w:rPr>
                      <w:rFonts w:ascii="Perpetua" w:hAnsi="Perpetua" w:cs="Tahoma"/>
                    </w:rPr>
                  </w:pPr>
                </w:p>
              </w:tc>
              <w:tc>
                <w:tcPr>
                  <w:tcW w:w="2693" w:type="dxa"/>
                  <w:noWrap w:val="0"/>
                  <w:vAlign w:val="center"/>
                </w:tcPr>
                <w:p>
                  <w:pPr>
                    <w:widowControl w:val="0"/>
                    <w:rPr>
                      <w:rFonts w:ascii="Perpetua" w:hAnsi="Perpetua" w:cs="Tahoma"/>
                    </w:rPr>
                  </w:pPr>
                </w:p>
              </w:tc>
              <w:tc>
                <w:tcPr>
                  <w:tcW w:w="3686" w:type="dxa"/>
                  <w:noWrap w:val="0"/>
                  <w:vAlign w:val="center"/>
                </w:tcPr>
                <w:p>
                  <w:pPr>
                    <w:widowControl w:val="0"/>
                    <w:rPr>
                      <w:rFonts w:ascii="Perpetua" w:hAnsi="Perpetua" w:cs="Tahoma"/>
                    </w:rPr>
                  </w:pPr>
                </w:p>
              </w:tc>
            </w:tr>
          </w:tbl>
          <w:p>
            <w:pPr>
              <w:rPr>
                <w:rFonts w:ascii="Perpetua" w:hAnsi="Perpetua" w:cs="Tahoma"/>
                <w:lang w:val="es-ES"/>
              </w:rPr>
            </w:pPr>
          </w:p>
        </w:tc>
        <w:tc>
          <w:tcPr>
            <w:tcW w:w="1494" w:type="dxa"/>
            <w:gridSpan w:val="2"/>
            <w:shd w:val="clear" w:color="auto" w:fill="auto"/>
            <w:noWrap w:val="0"/>
            <w:vAlign w:val="top"/>
          </w:tcPr>
          <w:p>
            <w:pPr>
              <w:rPr>
                <w:rFonts w:ascii="Perpetua" w:hAnsi="Perpetua" w:cs="Tahoma"/>
                <w:lang w:val="es-ES"/>
              </w:rPr>
            </w:pPr>
          </w:p>
        </w:tc>
        <w:tc>
          <w:tcPr>
            <w:tcW w:w="1917" w:type="dxa"/>
            <w:gridSpan w:val="2"/>
            <w:shd w:val="clear" w:color="auto" w:fill="auto"/>
            <w:noWrap w:val="0"/>
            <w:vAlign w:val="top"/>
          </w:tcPr>
          <w:p>
            <w:pPr>
              <w:rPr>
                <w:rFonts w:ascii="Perpetua" w:hAnsi="Perpetua" w:cs="Tahoma"/>
              </w:rPr>
            </w:pPr>
          </w:p>
        </w:tc>
      </w:tr>
      <w:tr>
        <w:tblPrEx>
          <w:tblCellMar>
            <w:top w:w="0" w:type="dxa"/>
            <w:left w:w="108" w:type="dxa"/>
            <w:bottom w:w="0" w:type="dxa"/>
            <w:right w:w="108" w:type="dxa"/>
          </w:tblCellMar>
        </w:tblPrEx>
        <w:trPr>
          <w:gridAfter w:val="1"/>
          <w:wAfter w:w="233" w:type="dxa"/>
          <w:trHeight w:val="244" w:hRule="atLeast"/>
        </w:trPr>
        <w:tc>
          <w:tcPr>
            <w:tcW w:w="9606" w:type="dxa"/>
            <w:shd w:val="clear" w:color="auto" w:fill="auto"/>
            <w:noWrap w:val="0"/>
            <w:vAlign w:val="top"/>
          </w:tcPr>
          <w:p>
            <w:pPr>
              <w:rPr>
                <w:rFonts w:ascii="Perpetua" w:hAnsi="Perpetua" w:cs="Tahoma"/>
              </w:rPr>
            </w:pPr>
          </w:p>
        </w:tc>
        <w:tc>
          <w:tcPr>
            <w:tcW w:w="1494" w:type="dxa"/>
            <w:gridSpan w:val="2"/>
            <w:shd w:val="clear" w:color="auto" w:fill="auto"/>
            <w:noWrap w:val="0"/>
            <w:vAlign w:val="top"/>
          </w:tcPr>
          <w:p>
            <w:pPr>
              <w:ind w:left="360"/>
              <w:rPr>
                <w:rFonts w:ascii="Perpetua" w:hAnsi="Perpetua" w:cs="Tahoma"/>
              </w:rPr>
            </w:pPr>
          </w:p>
        </w:tc>
        <w:tc>
          <w:tcPr>
            <w:tcW w:w="1917" w:type="dxa"/>
            <w:gridSpan w:val="2"/>
            <w:shd w:val="clear" w:color="auto" w:fill="auto"/>
            <w:noWrap w:val="0"/>
            <w:vAlign w:val="top"/>
          </w:tcPr>
          <w:p>
            <w:pPr>
              <w:ind w:left="360"/>
              <w:rPr>
                <w:rFonts w:ascii="Perpetua" w:hAnsi="Perpetua" w:cs="Tahoma"/>
              </w:rPr>
            </w:pPr>
          </w:p>
        </w:tc>
      </w:tr>
    </w:tbl>
    <w:p>
      <w:pPr>
        <w:jc w:val="both"/>
        <w:rPr>
          <w:rFonts w:ascii="Perpetua" w:hAnsi="Perpetua" w:cs="Tahoma"/>
          <w:lang w:val="fi-FI"/>
        </w:rPr>
      </w:pPr>
    </w:p>
    <w:p>
      <w:pPr>
        <w:jc w:val="both"/>
        <w:rPr>
          <w:rFonts w:ascii="Perpetua" w:hAnsi="Perpetua" w:cs="Tahoma"/>
          <w:lang w:val="fi-FI"/>
        </w:rPr>
      </w:pPr>
    </w:p>
    <w:p>
      <w:pPr>
        <w:widowControl w:val="0"/>
        <w:jc w:val="both"/>
        <w:rPr>
          <w:rFonts w:ascii="Perpetua" w:hAnsi="Perpetua" w:cs="Tahoma"/>
          <w:b/>
          <w:lang w:val="fi-FI"/>
        </w:rPr>
      </w:pPr>
    </w:p>
    <w:p>
      <w:pPr>
        <w:spacing w:line="360" w:lineRule="auto"/>
        <w:jc w:val="center"/>
      </w:pPr>
      <w:r>
        <w:rPr>
          <w:rFonts w:ascii="Perpetua" w:hAnsi="Perpetua"/>
          <w:i/>
          <w:iCs/>
        </w:rPr>
        <w:t>Akad ini tidak memerlukan tanda tangan karena dibuat melalui proses elektronik.</w:t>
      </w:r>
      <w:bookmarkStart w:id="4" w:name="_GoBack"/>
      <w:bookmarkEnd w:id="4"/>
    </w:p>
    <w:p>
      <w:pPr>
        <w:widowControl w:val="0"/>
        <w:rPr>
          <w:rFonts w:ascii="Perpetua" w:hAnsi="Perpetua" w:cs="Tahoma"/>
          <w:b/>
        </w:rPr>
      </w:pPr>
    </w:p>
    <w:sectPr>
      <w:footerReference r:id="rId3" w:type="default"/>
      <w:footerReference r:id="rId4" w:type="even"/>
      <w:pgSz w:w="11907" w:h="16840"/>
      <w:pgMar w:top="851" w:right="992" w:bottom="2070" w:left="1134" w:header="720" w:footer="432"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Book Antiqua">
    <w:altName w:val="Segoe Print"/>
    <w:panose1 w:val="00000000000000000000"/>
    <w:charset w:val="00"/>
    <w:family w:val="roman"/>
    <w:pitch w:val="default"/>
    <w:sig w:usb0="00000000" w:usb1="00000000" w:usb2="00000000" w:usb3="00000000" w:csb0="000000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Batang">
    <w:altName w:val="Malgun Gothic"/>
    <w:panose1 w:val="02030600000101010101"/>
    <w:charset w:val="81"/>
    <w:family w:val="roman"/>
    <w:pitch w:val="default"/>
    <w:sig w:usb0="00000000" w:usb1="00000000" w:usb2="00000030" w:usb3="00000000" w:csb0="0008009F" w:csb1="00000000"/>
  </w:font>
  <w:font w:name="Symbol">
    <w:panose1 w:val="05050102010706020507"/>
    <w:charset w:val="02"/>
    <w:family w:val="roman"/>
    <w:pitch w:val="default"/>
    <w:sig w:usb0="00000000" w:usb1="00000000" w:usb2="00000000" w:usb3="00000000" w:csb0="80000000" w:csb1="00000000"/>
  </w:font>
  <w:font w:name="Perpetua">
    <w:altName w:val="Segoe Print"/>
    <w:panose1 w:val="00000000000000000000"/>
    <w:charset w:val="00"/>
    <w:family w:val="roman"/>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Arial-ItalicMT">
    <w:altName w:val="Arial"/>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071"/>
      </w:tabs>
      <w:rPr>
        <w:rFonts w:ascii="Tahoma" w:hAnsi="Tahoma" w:cs="Tahoma"/>
        <w:i/>
        <w:sz w:val="6"/>
        <w:szCs w:val="20"/>
        <w:lang w:val="id-ID"/>
      </w:rPr>
    </w:pPr>
  </w:p>
  <w:p>
    <w:pPr>
      <w:tabs>
        <w:tab w:val="right" w:pos="9071"/>
      </w:tabs>
      <w:rPr>
        <w:rFonts w:ascii="Tahoma" w:hAnsi="Tahoma" w:cs="Tahoma"/>
        <w:i/>
        <w:sz w:val="16"/>
        <w:szCs w:val="20"/>
        <w:lang w:val="id-ID"/>
      </w:rPr>
    </w:pPr>
    <w:r>
      <w:rPr>
        <w:rFonts w:ascii="Tahoma" w:hAnsi="Tahoma" w:cs="Tahoma"/>
        <w:i/>
        <w:sz w:val="16"/>
        <w:szCs w:val="20"/>
        <w:lang w:val="id-ID"/>
      </w:rPr>
      <w:t>Akad Pembiayaan Murabahah</w:t>
    </w:r>
  </w:p>
  <w:p>
    <w:pPr>
      <w:pStyle w:val="18"/>
      <w:pBdr>
        <w:top w:val="single" w:color="auto" w:sz="4" w:space="1"/>
      </w:pBdr>
      <w:jc w:val="both"/>
    </w:pPr>
  </w:p>
  <w:p>
    <w:pPr>
      <w:tabs>
        <w:tab w:val="right" w:pos="9071"/>
      </w:tabs>
      <w:rPr>
        <w:sz w:val="18"/>
        <w:szCs w:val="20"/>
        <w:lang w:val="id-ID"/>
      </w:rPr>
    </w:pPr>
    <w:r>
      <w:rPr>
        <w:sz w:val="18"/>
        <w:szCs w:val="20"/>
      </w:rPr>
      <w:tab/>
    </w:r>
    <w:r>
      <w:rPr>
        <w:sz w:val="18"/>
        <w:szCs w:val="20"/>
      </w:rPr>
      <w:fldChar w:fldCharType="begin"/>
    </w:r>
    <w:r>
      <w:rPr>
        <w:sz w:val="18"/>
        <w:szCs w:val="20"/>
      </w:rPr>
      <w:instrText xml:space="preserve"> PAGE   \* MERGEFORMAT </w:instrText>
    </w:r>
    <w:r>
      <w:rPr>
        <w:sz w:val="18"/>
        <w:szCs w:val="20"/>
      </w:rPr>
      <w:fldChar w:fldCharType="separate"/>
    </w:r>
    <w:r>
      <w:rPr>
        <w:rFonts w:ascii="Cambria" w:hAnsi="Cambria"/>
        <w:sz w:val="18"/>
        <w:szCs w:val="20"/>
      </w:rPr>
      <w:t>3</w:t>
    </w:r>
    <w:r>
      <w:rPr>
        <w:sz w:val="18"/>
        <w:szCs w:val="20"/>
      </w:rPr>
      <w:fldChar w:fldCharType="end"/>
    </w:r>
  </w:p>
  <w:p>
    <w:pPr>
      <w:pStyle w:val="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right" w:y="1"/>
      <w:rPr>
        <w:rStyle w:val="25"/>
      </w:rPr>
    </w:pPr>
    <w:r>
      <w:rPr>
        <w:rStyle w:val="25"/>
      </w:rPr>
      <w:fldChar w:fldCharType="begin"/>
    </w:r>
    <w:r>
      <w:rPr>
        <w:rStyle w:val="25"/>
      </w:rPr>
      <w:instrText xml:space="preserve">PAGE  </w:instrText>
    </w:r>
    <w:r>
      <w:rPr>
        <w:rStyle w:val="25"/>
      </w:rPr>
      <w:fldChar w:fldCharType="separate"/>
    </w:r>
    <w:r>
      <w:rPr>
        <w:rStyle w:val="25"/>
      </w:rPr>
      <w:t>1</w:t>
    </w:r>
    <w:r>
      <w:rPr>
        <w:rStyle w:val="25"/>
      </w:rPr>
      <w:fldChar w:fldCharType="end"/>
    </w:r>
  </w:p>
  <w:p>
    <w:pPr>
      <w:pStyle w:val="18"/>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F3234"/>
    <w:multiLevelType w:val="multilevel"/>
    <w:tmpl w:val="033F3234"/>
    <w:lvl w:ilvl="0" w:tentative="0">
      <w:start w:val="1"/>
      <w:numFmt w:val="lowerLetter"/>
      <w:lvlText w:val="(%1)"/>
      <w:lvlJc w:val="left"/>
      <w:pPr>
        <w:ind w:left="720" w:hanging="360"/>
      </w:pPr>
      <w:rPr>
        <w:rFonts w:ascii="Perpetua" w:hAnsi="Perpetua" w:eastAsia="SimSun" w:cs="Times New Roman"/>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FD9354D"/>
    <w:multiLevelType w:val="multilevel"/>
    <w:tmpl w:val="0FD9354D"/>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230D5442"/>
    <w:multiLevelType w:val="multilevel"/>
    <w:tmpl w:val="230D544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9BE1175"/>
    <w:multiLevelType w:val="multilevel"/>
    <w:tmpl w:val="29BE117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A94183C"/>
    <w:multiLevelType w:val="multilevel"/>
    <w:tmpl w:val="2A94183C"/>
    <w:lvl w:ilvl="0" w:tentative="0">
      <w:start w:val="1"/>
      <w:numFmt w:val="lowerLetter"/>
      <w:lvlText w:val="%1."/>
      <w:lvlJc w:val="left"/>
      <w:pPr>
        <w:ind w:left="1125" w:hanging="360"/>
      </w:pPr>
    </w:lvl>
    <w:lvl w:ilvl="1" w:tentative="0">
      <w:start w:val="1"/>
      <w:numFmt w:val="lowerLetter"/>
      <w:lvlText w:val="%2."/>
      <w:lvlJc w:val="left"/>
      <w:pPr>
        <w:ind w:left="1845" w:hanging="360"/>
      </w:pPr>
    </w:lvl>
    <w:lvl w:ilvl="2" w:tentative="0">
      <w:start w:val="1"/>
      <w:numFmt w:val="lowerRoman"/>
      <w:lvlText w:val="%3."/>
      <w:lvlJc w:val="right"/>
      <w:pPr>
        <w:ind w:left="2565" w:hanging="180"/>
      </w:pPr>
    </w:lvl>
    <w:lvl w:ilvl="3" w:tentative="0">
      <w:start w:val="1"/>
      <w:numFmt w:val="decimal"/>
      <w:lvlText w:val="%4."/>
      <w:lvlJc w:val="left"/>
      <w:pPr>
        <w:ind w:left="3285" w:hanging="360"/>
      </w:pPr>
    </w:lvl>
    <w:lvl w:ilvl="4" w:tentative="0">
      <w:start w:val="1"/>
      <w:numFmt w:val="lowerLetter"/>
      <w:lvlText w:val="%5."/>
      <w:lvlJc w:val="left"/>
      <w:pPr>
        <w:ind w:left="4005" w:hanging="360"/>
      </w:pPr>
    </w:lvl>
    <w:lvl w:ilvl="5" w:tentative="0">
      <w:start w:val="1"/>
      <w:numFmt w:val="lowerRoman"/>
      <w:lvlText w:val="%6."/>
      <w:lvlJc w:val="right"/>
      <w:pPr>
        <w:ind w:left="4725" w:hanging="180"/>
      </w:pPr>
    </w:lvl>
    <w:lvl w:ilvl="6" w:tentative="0">
      <w:start w:val="1"/>
      <w:numFmt w:val="decimal"/>
      <w:lvlText w:val="%7."/>
      <w:lvlJc w:val="left"/>
      <w:pPr>
        <w:ind w:left="5445" w:hanging="360"/>
      </w:pPr>
    </w:lvl>
    <w:lvl w:ilvl="7" w:tentative="0">
      <w:start w:val="1"/>
      <w:numFmt w:val="lowerLetter"/>
      <w:lvlText w:val="%8."/>
      <w:lvlJc w:val="left"/>
      <w:pPr>
        <w:ind w:left="6165" w:hanging="360"/>
      </w:pPr>
    </w:lvl>
    <w:lvl w:ilvl="8" w:tentative="0">
      <w:start w:val="1"/>
      <w:numFmt w:val="lowerRoman"/>
      <w:lvlText w:val="%9."/>
      <w:lvlJc w:val="right"/>
      <w:pPr>
        <w:ind w:left="6885" w:hanging="180"/>
      </w:pPr>
    </w:lvl>
  </w:abstractNum>
  <w:abstractNum w:abstractNumId="6">
    <w:nsid w:val="319B46A3"/>
    <w:multiLevelType w:val="multilevel"/>
    <w:tmpl w:val="319B46A3"/>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7">
    <w:nsid w:val="3C6E7639"/>
    <w:multiLevelType w:val="multilevel"/>
    <w:tmpl w:val="3C6E7639"/>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8">
    <w:nsid w:val="43583FEC"/>
    <w:multiLevelType w:val="multilevel"/>
    <w:tmpl w:val="43583FE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7F12100"/>
    <w:multiLevelType w:val="multilevel"/>
    <w:tmpl w:val="47F1210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4C8962FE"/>
    <w:multiLevelType w:val="multilevel"/>
    <w:tmpl w:val="4C8962F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4E427170"/>
    <w:multiLevelType w:val="singleLevel"/>
    <w:tmpl w:val="4E427170"/>
    <w:lvl w:ilvl="0" w:tentative="0">
      <w:start w:val="1"/>
      <w:numFmt w:val="decimal"/>
      <w:lvlText w:val="(%1)"/>
      <w:lvlJc w:val="left"/>
      <w:pPr>
        <w:tabs>
          <w:tab w:val="left" w:pos="390"/>
        </w:tabs>
        <w:ind w:left="390" w:hanging="390"/>
      </w:pPr>
      <w:rPr>
        <w:rFonts w:hint="default" w:cs="Times New Roman"/>
      </w:rPr>
    </w:lvl>
  </w:abstractNum>
  <w:abstractNum w:abstractNumId="12">
    <w:nsid w:val="51AC7E10"/>
    <w:multiLevelType w:val="multilevel"/>
    <w:tmpl w:val="51AC7E10"/>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3">
    <w:nsid w:val="538262D2"/>
    <w:multiLevelType w:val="multilevel"/>
    <w:tmpl w:val="538262D2"/>
    <w:lvl w:ilvl="0" w:tentative="0">
      <w:start w:val="1"/>
      <w:numFmt w:val="decimal"/>
      <w:lvlText w:val="(%1)"/>
      <w:lvlJc w:val="left"/>
      <w:pPr>
        <w:ind w:left="360" w:hanging="360"/>
      </w:pPr>
      <w:rPr>
        <w:rFonts w:hint="default"/>
        <w:b w:val="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4">
    <w:nsid w:val="57F10FC2"/>
    <w:multiLevelType w:val="multilevel"/>
    <w:tmpl w:val="57F10FC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644C0D88"/>
    <w:multiLevelType w:val="multilevel"/>
    <w:tmpl w:val="644C0D88"/>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7">
    <w:nsid w:val="68BF245F"/>
    <w:multiLevelType w:val="multilevel"/>
    <w:tmpl w:val="68BF245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6F1D758A"/>
    <w:multiLevelType w:val="multilevel"/>
    <w:tmpl w:val="6F1D758A"/>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9">
    <w:nsid w:val="76892A7A"/>
    <w:multiLevelType w:val="multilevel"/>
    <w:tmpl w:val="76892A7A"/>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0">
    <w:nsid w:val="775A08C3"/>
    <w:multiLevelType w:val="multilevel"/>
    <w:tmpl w:val="775A08C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22">
    <w:nsid w:val="78F6489C"/>
    <w:multiLevelType w:val="multilevel"/>
    <w:tmpl w:val="78F6489C"/>
    <w:lvl w:ilvl="0" w:tentative="0">
      <w:start w:val="1"/>
      <w:numFmt w:val="lowerLetter"/>
      <w:lvlText w:val="(%1)"/>
      <w:lvlJc w:val="left"/>
      <w:pPr>
        <w:ind w:left="720" w:hanging="360"/>
      </w:pPr>
      <w:rPr>
        <w:rFonts w:ascii="Perpetua" w:hAnsi="Perpetua" w:eastAsia="SimSun" w:cs="Times New Roman"/>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7AEF6724"/>
    <w:multiLevelType w:val="multilevel"/>
    <w:tmpl w:val="7AEF6724"/>
    <w:lvl w:ilvl="0" w:tentative="0">
      <w:start w:val="1"/>
      <w:numFmt w:val="decimal"/>
      <w:lvlText w:val="(%1)"/>
      <w:lvlJc w:val="left"/>
      <w:pPr>
        <w:tabs>
          <w:tab w:val="left" w:pos="2580"/>
        </w:tabs>
        <w:ind w:left="2580" w:hanging="360"/>
      </w:pPr>
      <w:rPr>
        <w:color w:val="auto"/>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
  </w:num>
  <w:num w:numId="4">
    <w:abstractNumId w:val="13"/>
  </w:num>
  <w:num w:numId="5">
    <w:abstractNumId w:val="0"/>
  </w:num>
  <w:num w:numId="6">
    <w:abstractNumId w:val="22"/>
  </w:num>
  <w:num w:numId="7">
    <w:abstractNumId w:val="21"/>
  </w:num>
  <w:num w:numId="8">
    <w:abstractNumId w:val="15"/>
  </w:num>
  <w:num w:numId="9">
    <w:abstractNumId w:val="2"/>
  </w:num>
  <w:num w:numId="10">
    <w:abstractNumId w:val="20"/>
  </w:num>
  <w:num w:numId="11">
    <w:abstractNumId w:val="12"/>
  </w:num>
  <w:num w:numId="12">
    <w:abstractNumId w:val="9"/>
  </w:num>
  <w:num w:numId="13">
    <w:abstractNumId w:val="10"/>
  </w:num>
  <w:num w:numId="14">
    <w:abstractNumId w:val="18"/>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1"/>
  </w:num>
  <w:num w:numId="23">
    <w:abstractNumId w:val="19"/>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isplayHorizontalDrawingGridEvery w:val="1"/>
  <w:displayVerticalDrawingGridEvery w:val="1"/>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AA1"/>
    <w:rsid w:val="000021DA"/>
    <w:rsid w:val="000038EC"/>
    <w:rsid w:val="00010D17"/>
    <w:rsid w:val="0001133E"/>
    <w:rsid w:val="00011950"/>
    <w:rsid w:val="00011CC8"/>
    <w:rsid w:val="000131CB"/>
    <w:rsid w:val="00026E9B"/>
    <w:rsid w:val="000277DC"/>
    <w:rsid w:val="00030037"/>
    <w:rsid w:val="00030480"/>
    <w:rsid w:val="00031368"/>
    <w:rsid w:val="00031A7B"/>
    <w:rsid w:val="00032A51"/>
    <w:rsid w:val="0003467D"/>
    <w:rsid w:val="00036F00"/>
    <w:rsid w:val="00037453"/>
    <w:rsid w:val="00043D17"/>
    <w:rsid w:val="00052364"/>
    <w:rsid w:val="00053C46"/>
    <w:rsid w:val="000546E4"/>
    <w:rsid w:val="00057DEB"/>
    <w:rsid w:val="00060439"/>
    <w:rsid w:val="00060F59"/>
    <w:rsid w:val="00061246"/>
    <w:rsid w:val="00066912"/>
    <w:rsid w:val="000755C0"/>
    <w:rsid w:val="00080168"/>
    <w:rsid w:val="00084306"/>
    <w:rsid w:val="0008630C"/>
    <w:rsid w:val="00093D4E"/>
    <w:rsid w:val="0009655F"/>
    <w:rsid w:val="00096B84"/>
    <w:rsid w:val="000A40BE"/>
    <w:rsid w:val="000A5476"/>
    <w:rsid w:val="000B23E0"/>
    <w:rsid w:val="000B5B4A"/>
    <w:rsid w:val="000C3A89"/>
    <w:rsid w:val="000D0374"/>
    <w:rsid w:val="000D259B"/>
    <w:rsid w:val="000D5A53"/>
    <w:rsid w:val="000D7027"/>
    <w:rsid w:val="000E6ECC"/>
    <w:rsid w:val="000F0691"/>
    <w:rsid w:val="000F2CEC"/>
    <w:rsid w:val="000F2ED4"/>
    <w:rsid w:val="000F7803"/>
    <w:rsid w:val="00101234"/>
    <w:rsid w:val="00102355"/>
    <w:rsid w:val="001037BC"/>
    <w:rsid w:val="00103BEF"/>
    <w:rsid w:val="001050DE"/>
    <w:rsid w:val="00106684"/>
    <w:rsid w:val="0010670A"/>
    <w:rsid w:val="00111E1A"/>
    <w:rsid w:val="001127B2"/>
    <w:rsid w:val="00122B71"/>
    <w:rsid w:val="00125C0F"/>
    <w:rsid w:val="0013117D"/>
    <w:rsid w:val="00137A45"/>
    <w:rsid w:val="00137E97"/>
    <w:rsid w:val="00140CF4"/>
    <w:rsid w:val="001508C8"/>
    <w:rsid w:val="001520D4"/>
    <w:rsid w:val="001524D2"/>
    <w:rsid w:val="00154C55"/>
    <w:rsid w:val="00154CB0"/>
    <w:rsid w:val="00157BD8"/>
    <w:rsid w:val="0016263F"/>
    <w:rsid w:val="001644E6"/>
    <w:rsid w:val="00164EAD"/>
    <w:rsid w:val="00165F04"/>
    <w:rsid w:val="00165F22"/>
    <w:rsid w:val="001703C7"/>
    <w:rsid w:val="001767C6"/>
    <w:rsid w:val="00177988"/>
    <w:rsid w:val="00180F48"/>
    <w:rsid w:val="001A0B11"/>
    <w:rsid w:val="001A1BAC"/>
    <w:rsid w:val="001A2DF3"/>
    <w:rsid w:val="001B109F"/>
    <w:rsid w:val="001B1513"/>
    <w:rsid w:val="001B5D91"/>
    <w:rsid w:val="001C004E"/>
    <w:rsid w:val="001C03C0"/>
    <w:rsid w:val="001C14E9"/>
    <w:rsid w:val="001C3E57"/>
    <w:rsid w:val="001D55AD"/>
    <w:rsid w:val="001E0F7C"/>
    <w:rsid w:val="001E1318"/>
    <w:rsid w:val="001E6206"/>
    <w:rsid w:val="001E78F9"/>
    <w:rsid w:val="001F157B"/>
    <w:rsid w:val="001F6B8C"/>
    <w:rsid w:val="00203859"/>
    <w:rsid w:val="00207015"/>
    <w:rsid w:val="002108DF"/>
    <w:rsid w:val="002111E4"/>
    <w:rsid w:val="00211B6C"/>
    <w:rsid w:val="00213B31"/>
    <w:rsid w:val="00225374"/>
    <w:rsid w:val="00231C62"/>
    <w:rsid w:val="002327D7"/>
    <w:rsid w:val="00233566"/>
    <w:rsid w:val="00236B80"/>
    <w:rsid w:val="0024543F"/>
    <w:rsid w:val="00246B29"/>
    <w:rsid w:val="002511A7"/>
    <w:rsid w:val="00252580"/>
    <w:rsid w:val="002536D4"/>
    <w:rsid w:val="00263AE9"/>
    <w:rsid w:val="00264AA6"/>
    <w:rsid w:val="002671FF"/>
    <w:rsid w:val="002744A9"/>
    <w:rsid w:val="00274595"/>
    <w:rsid w:val="00274F8E"/>
    <w:rsid w:val="002777FE"/>
    <w:rsid w:val="00280AC6"/>
    <w:rsid w:val="00284072"/>
    <w:rsid w:val="00286AEB"/>
    <w:rsid w:val="00286ECD"/>
    <w:rsid w:val="002915F2"/>
    <w:rsid w:val="00294461"/>
    <w:rsid w:val="002953D4"/>
    <w:rsid w:val="00296BE3"/>
    <w:rsid w:val="002B0C8C"/>
    <w:rsid w:val="002B38A1"/>
    <w:rsid w:val="002B5BC0"/>
    <w:rsid w:val="002B6C6B"/>
    <w:rsid w:val="002C151B"/>
    <w:rsid w:val="002C2278"/>
    <w:rsid w:val="002C3A8B"/>
    <w:rsid w:val="002C52DB"/>
    <w:rsid w:val="002C6D11"/>
    <w:rsid w:val="002D0C68"/>
    <w:rsid w:val="002D78E9"/>
    <w:rsid w:val="002E0021"/>
    <w:rsid w:val="002E3826"/>
    <w:rsid w:val="002E53C6"/>
    <w:rsid w:val="002E5D0D"/>
    <w:rsid w:val="002F0FEE"/>
    <w:rsid w:val="002F5C95"/>
    <w:rsid w:val="003025D3"/>
    <w:rsid w:val="00305856"/>
    <w:rsid w:val="0031294B"/>
    <w:rsid w:val="00322194"/>
    <w:rsid w:val="00323C40"/>
    <w:rsid w:val="00324E91"/>
    <w:rsid w:val="00331C24"/>
    <w:rsid w:val="003325A4"/>
    <w:rsid w:val="00335120"/>
    <w:rsid w:val="003366DA"/>
    <w:rsid w:val="003371B5"/>
    <w:rsid w:val="00340EA2"/>
    <w:rsid w:val="00341521"/>
    <w:rsid w:val="00343648"/>
    <w:rsid w:val="00344915"/>
    <w:rsid w:val="00351178"/>
    <w:rsid w:val="003513C9"/>
    <w:rsid w:val="00354754"/>
    <w:rsid w:val="0036174B"/>
    <w:rsid w:val="00362F59"/>
    <w:rsid w:val="003631B2"/>
    <w:rsid w:val="003659D2"/>
    <w:rsid w:val="00367A36"/>
    <w:rsid w:val="00372447"/>
    <w:rsid w:val="00373127"/>
    <w:rsid w:val="0037494C"/>
    <w:rsid w:val="00375036"/>
    <w:rsid w:val="00376129"/>
    <w:rsid w:val="0037748E"/>
    <w:rsid w:val="00385E56"/>
    <w:rsid w:val="003913A6"/>
    <w:rsid w:val="00395C36"/>
    <w:rsid w:val="00397A55"/>
    <w:rsid w:val="003A2541"/>
    <w:rsid w:val="003A3EDF"/>
    <w:rsid w:val="003A3F0A"/>
    <w:rsid w:val="003A4220"/>
    <w:rsid w:val="003B23A8"/>
    <w:rsid w:val="003B4DF9"/>
    <w:rsid w:val="003B5EB3"/>
    <w:rsid w:val="003B6195"/>
    <w:rsid w:val="003C612E"/>
    <w:rsid w:val="003C692B"/>
    <w:rsid w:val="003D4CEE"/>
    <w:rsid w:val="003D4FA6"/>
    <w:rsid w:val="003D6583"/>
    <w:rsid w:val="003D697A"/>
    <w:rsid w:val="003E2845"/>
    <w:rsid w:val="003E2F05"/>
    <w:rsid w:val="003E3197"/>
    <w:rsid w:val="003E393B"/>
    <w:rsid w:val="003E55A7"/>
    <w:rsid w:val="003F0AF8"/>
    <w:rsid w:val="003F364F"/>
    <w:rsid w:val="003F39AC"/>
    <w:rsid w:val="0040003E"/>
    <w:rsid w:val="00400A35"/>
    <w:rsid w:val="00401271"/>
    <w:rsid w:val="00402AEA"/>
    <w:rsid w:val="00402B35"/>
    <w:rsid w:val="00403586"/>
    <w:rsid w:val="0040536C"/>
    <w:rsid w:val="004057F5"/>
    <w:rsid w:val="0040781A"/>
    <w:rsid w:val="00410B29"/>
    <w:rsid w:val="00414F5A"/>
    <w:rsid w:val="00417EF1"/>
    <w:rsid w:val="00420514"/>
    <w:rsid w:val="00420A9C"/>
    <w:rsid w:val="0042211F"/>
    <w:rsid w:val="00430C48"/>
    <w:rsid w:val="004349D2"/>
    <w:rsid w:val="00443B5A"/>
    <w:rsid w:val="00450FFD"/>
    <w:rsid w:val="00453108"/>
    <w:rsid w:val="00457325"/>
    <w:rsid w:val="0045756B"/>
    <w:rsid w:val="004575D6"/>
    <w:rsid w:val="00460252"/>
    <w:rsid w:val="0046082A"/>
    <w:rsid w:val="00460AD0"/>
    <w:rsid w:val="00465262"/>
    <w:rsid w:val="0046737A"/>
    <w:rsid w:val="0046743A"/>
    <w:rsid w:val="00467DF0"/>
    <w:rsid w:val="004712A2"/>
    <w:rsid w:val="004722B7"/>
    <w:rsid w:val="00472E95"/>
    <w:rsid w:val="004745C8"/>
    <w:rsid w:val="004754CF"/>
    <w:rsid w:val="0048562B"/>
    <w:rsid w:val="00487584"/>
    <w:rsid w:val="00491CE6"/>
    <w:rsid w:val="00492719"/>
    <w:rsid w:val="004928CF"/>
    <w:rsid w:val="004A1607"/>
    <w:rsid w:val="004A1C48"/>
    <w:rsid w:val="004A42EF"/>
    <w:rsid w:val="004A7886"/>
    <w:rsid w:val="004B1F28"/>
    <w:rsid w:val="004B5279"/>
    <w:rsid w:val="004B6826"/>
    <w:rsid w:val="004C0B79"/>
    <w:rsid w:val="004C4248"/>
    <w:rsid w:val="004D4BAD"/>
    <w:rsid w:val="004D5813"/>
    <w:rsid w:val="004D5D69"/>
    <w:rsid w:val="004D757C"/>
    <w:rsid w:val="004E1D2B"/>
    <w:rsid w:val="004E3025"/>
    <w:rsid w:val="004E3790"/>
    <w:rsid w:val="004E3A64"/>
    <w:rsid w:val="004E5866"/>
    <w:rsid w:val="004E6280"/>
    <w:rsid w:val="004E62A4"/>
    <w:rsid w:val="004F01CD"/>
    <w:rsid w:val="004F0E29"/>
    <w:rsid w:val="004F16F4"/>
    <w:rsid w:val="004F2B76"/>
    <w:rsid w:val="004F4AE3"/>
    <w:rsid w:val="004F4CD5"/>
    <w:rsid w:val="004F75EE"/>
    <w:rsid w:val="004F75F9"/>
    <w:rsid w:val="00505130"/>
    <w:rsid w:val="005056F7"/>
    <w:rsid w:val="00506B46"/>
    <w:rsid w:val="005123A6"/>
    <w:rsid w:val="0051598F"/>
    <w:rsid w:val="00526354"/>
    <w:rsid w:val="00534177"/>
    <w:rsid w:val="0054285D"/>
    <w:rsid w:val="00543956"/>
    <w:rsid w:val="00544CF3"/>
    <w:rsid w:val="00551342"/>
    <w:rsid w:val="005639F0"/>
    <w:rsid w:val="005667F5"/>
    <w:rsid w:val="005700DD"/>
    <w:rsid w:val="00571DA1"/>
    <w:rsid w:val="005824A5"/>
    <w:rsid w:val="00582FC6"/>
    <w:rsid w:val="00590317"/>
    <w:rsid w:val="005906CA"/>
    <w:rsid w:val="00594414"/>
    <w:rsid w:val="00594CBA"/>
    <w:rsid w:val="005A000B"/>
    <w:rsid w:val="005A0192"/>
    <w:rsid w:val="005A20F1"/>
    <w:rsid w:val="005A6A94"/>
    <w:rsid w:val="005B6119"/>
    <w:rsid w:val="005B7BDE"/>
    <w:rsid w:val="005C1C17"/>
    <w:rsid w:val="005C3BB1"/>
    <w:rsid w:val="005C417B"/>
    <w:rsid w:val="005C6995"/>
    <w:rsid w:val="005D13BC"/>
    <w:rsid w:val="005D2114"/>
    <w:rsid w:val="005D29F3"/>
    <w:rsid w:val="005D5262"/>
    <w:rsid w:val="005E3266"/>
    <w:rsid w:val="005E36E2"/>
    <w:rsid w:val="005E768E"/>
    <w:rsid w:val="005E7870"/>
    <w:rsid w:val="005E7889"/>
    <w:rsid w:val="005F0586"/>
    <w:rsid w:val="005F2112"/>
    <w:rsid w:val="005F5BEE"/>
    <w:rsid w:val="005F6FC1"/>
    <w:rsid w:val="00601A47"/>
    <w:rsid w:val="00601B0C"/>
    <w:rsid w:val="00603056"/>
    <w:rsid w:val="00604113"/>
    <w:rsid w:val="00604277"/>
    <w:rsid w:val="00605322"/>
    <w:rsid w:val="006073FB"/>
    <w:rsid w:val="00612E65"/>
    <w:rsid w:val="00613FC5"/>
    <w:rsid w:val="006151EE"/>
    <w:rsid w:val="0062288F"/>
    <w:rsid w:val="006257BA"/>
    <w:rsid w:val="006272AD"/>
    <w:rsid w:val="00632398"/>
    <w:rsid w:val="00634690"/>
    <w:rsid w:val="006359AD"/>
    <w:rsid w:val="00636C92"/>
    <w:rsid w:val="006404EC"/>
    <w:rsid w:val="006461B9"/>
    <w:rsid w:val="00646A75"/>
    <w:rsid w:val="00647DDF"/>
    <w:rsid w:val="00663D90"/>
    <w:rsid w:val="00666E8F"/>
    <w:rsid w:val="00670B97"/>
    <w:rsid w:val="006725FF"/>
    <w:rsid w:val="00673A45"/>
    <w:rsid w:val="006742AD"/>
    <w:rsid w:val="0067769D"/>
    <w:rsid w:val="00684216"/>
    <w:rsid w:val="00685F08"/>
    <w:rsid w:val="00690699"/>
    <w:rsid w:val="006946AC"/>
    <w:rsid w:val="0069566E"/>
    <w:rsid w:val="0069652D"/>
    <w:rsid w:val="00696CB1"/>
    <w:rsid w:val="00696E11"/>
    <w:rsid w:val="006A5DDC"/>
    <w:rsid w:val="006A7E93"/>
    <w:rsid w:val="006B098B"/>
    <w:rsid w:val="006B1611"/>
    <w:rsid w:val="006B286B"/>
    <w:rsid w:val="006C1FD4"/>
    <w:rsid w:val="006C5A70"/>
    <w:rsid w:val="006C6E09"/>
    <w:rsid w:val="006D169D"/>
    <w:rsid w:val="006D1C24"/>
    <w:rsid w:val="006D24A7"/>
    <w:rsid w:val="006D49A7"/>
    <w:rsid w:val="006D7D41"/>
    <w:rsid w:val="006E237F"/>
    <w:rsid w:val="006E271D"/>
    <w:rsid w:val="006E49C2"/>
    <w:rsid w:val="006E73A5"/>
    <w:rsid w:val="006F113E"/>
    <w:rsid w:val="006F2FAB"/>
    <w:rsid w:val="007108B5"/>
    <w:rsid w:val="0071676E"/>
    <w:rsid w:val="007268D7"/>
    <w:rsid w:val="00727B66"/>
    <w:rsid w:val="00727B7B"/>
    <w:rsid w:val="0073175D"/>
    <w:rsid w:val="00732482"/>
    <w:rsid w:val="007332EB"/>
    <w:rsid w:val="00733EE7"/>
    <w:rsid w:val="00734259"/>
    <w:rsid w:val="0073554D"/>
    <w:rsid w:val="00736520"/>
    <w:rsid w:val="007372BF"/>
    <w:rsid w:val="007420D3"/>
    <w:rsid w:val="007447BC"/>
    <w:rsid w:val="00744FCC"/>
    <w:rsid w:val="00746137"/>
    <w:rsid w:val="007466AF"/>
    <w:rsid w:val="00754241"/>
    <w:rsid w:val="00756169"/>
    <w:rsid w:val="00756947"/>
    <w:rsid w:val="00757803"/>
    <w:rsid w:val="00762537"/>
    <w:rsid w:val="00771480"/>
    <w:rsid w:val="007739D1"/>
    <w:rsid w:val="00773C9C"/>
    <w:rsid w:val="007757E0"/>
    <w:rsid w:val="007808AE"/>
    <w:rsid w:val="00782AE2"/>
    <w:rsid w:val="00796C02"/>
    <w:rsid w:val="00796EB9"/>
    <w:rsid w:val="007A3122"/>
    <w:rsid w:val="007A3AC1"/>
    <w:rsid w:val="007A4E72"/>
    <w:rsid w:val="007A635E"/>
    <w:rsid w:val="007A6736"/>
    <w:rsid w:val="007A7498"/>
    <w:rsid w:val="007B6913"/>
    <w:rsid w:val="007B6F31"/>
    <w:rsid w:val="007C2E7E"/>
    <w:rsid w:val="007C55D9"/>
    <w:rsid w:val="007D0A52"/>
    <w:rsid w:val="007D50AC"/>
    <w:rsid w:val="007E03E6"/>
    <w:rsid w:val="007E0E86"/>
    <w:rsid w:val="007E4FEE"/>
    <w:rsid w:val="007F40CC"/>
    <w:rsid w:val="007F44A5"/>
    <w:rsid w:val="00802DF4"/>
    <w:rsid w:val="0080472A"/>
    <w:rsid w:val="0081294C"/>
    <w:rsid w:val="00812C39"/>
    <w:rsid w:val="0081511F"/>
    <w:rsid w:val="00821862"/>
    <w:rsid w:val="00822C2E"/>
    <w:rsid w:val="008267C1"/>
    <w:rsid w:val="0082798F"/>
    <w:rsid w:val="0083467D"/>
    <w:rsid w:val="00842146"/>
    <w:rsid w:val="00844CC7"/>
    <w:rsid w:val="00847664"/>
    <w:rsid w:val="00850843"/>
    <w:rsid w:val="0085164D"/>
    <w:rsid w:val="008519A5"/>
    <w:rsid w:val="008559B0"/>
    <w:rsid w:val="0085693F"/>
    <w:rsid w:val="00861500"/>
    <w:rsid w:val="00861813"/>
    <w:rsid w:val="00861F17"/>
    <w:rsid w:val="0086339A"/>
    <w:rsid w:val="00873485"/>
    <w:rsid w:val="0087529C"/>
    <w:rsid w:val="00877831"/>
    <w:rsid w:val="00880B2A"/>
    <w:rsid w:val="008829F8"/>
    <w:rsid w:val="0089355E"/>
    <w:rsid w:val="008948CC"/>
    <w:rsid w:val="008949F3"/>
    <w:rsid w:val="00894A74"/>
    <w:rsid w:val="008954B5"/>
    <w:rsid w:val="00896920"/>
    <w:rsid w:val="008A1D8C"/>
    <w:rsid w:val="008A2FA6"/>
    <w:rsid w:val="008A600B"/>
    <w:rsid w:val="008A7BB8"/>
    <w:rsid w:val="008B0873"/>
    <w:rsid w:val="008B39B3"/>
    <w:rsid w:val="008B44EA"/>
    <w:rsid w:val="008B71A4"/>
    <w:rsid w:val="008C0D78"/>
    <w:rsid w:val="008C10F9"/>
    <w:rsid w:val="008C2088"/>
    <w:rsid w:val="008C32EB"/>
    <w:rsid w:val="008C44BC"/>
    <w:rsid w:val="008C5BEA"/>
    <w:rsid w:val="008D173E"/>
    <w:rsid w:val="008D1D6F"/>
    <w:rsid w:val="008D1F55"/>
    <w:rsid w:val="008D205E"/>
    <w:rsid w:val="008D3467"/>
    <w:rsid w:val="008E0C49"/>
    <w:rsid w:val="008E0F50"/>
    <w:rsid w:val="008E169D"/>
    <w:rsid w:val="008F02FC"/>
    <w:rsid w:val="008F2B92"/>
    <w:rsid w:val="008F5604"/>
    <w:rsid w:val="008F7F5E"/>
    <w:rsid w:val="00900EB8"/>
    <w:rsid w:val="00904A4A"/>
    <w:rsid w:val="00904DFF"/>
    <w:rsid w:val="00905181"/>
    <w:rsid w:val="009062DD"/>
    <w:rsid w:val="00913572"/>
    <w:rsid w:val="009154F2"/>
    <w:rsid w:val="00915BF2"/>
    <w:rsid w:val="00915F24"/>
    <w:rsid w:val="0092192A"/>
    <w:rsid w:val="00921D99"/>
    <w:rsid w:val="00922AAB"/>
    <w:rsid w:val="00924B66"/>
    <w:rsid w:val="0093299F"/>
    <w:rsid w:val="00935BF0"/>
    <w:rsid w:val="00945E28"/>
    <w:rsid w:val="00945EAB"/>
    <w:rsid w:val="009463F3"/>
    <w:rsid w:val="00946A9F"/>
    <w:rsid w:val="00947C70"/>
    <w:rsid w:val="00953ED2"/>
    <w:rsid w:val="009551F9"/>
    <w:rsid w:val="00956ED3"/>
    <w:rsid w:val="0095787C"/>
    <w:rsid w:val="00965351"/>
    <w:rsid w:val="0096579E"/>
    <w:rsid w:val="00966ACC"/>
    <w:rsid w:val="009709B5"/>
    <w:rsid w:val="00981599"/>
    <w:rsid w:val="00981C43"/>
    <w:rsid w:val="00982E38"/>
    <w:rsid w:val="00983E1C"/>
    <w:rsid w:val="009902C5"/>
    <w:rsid w:val="00991999"/>
    <w:rsid w:val="0099408B"/>
    <w:rsid w:val="009942E5"/>
    <w:rsid w:val="00997F79"/>
    <w:rsid w:val="009A0B03"/>
    <w:rsid w:val="009A1500"/>
    <w:rsid w:val="009A41F6"/>
    <w:rsid w:val="009A467E"/>
    <w:rsid w:val="009B01C3"/>
    <w:rsid w:val="009B289A"/>
    <w:rsid w:val="009B3C37"/>
    <w:rsid w:val="009B4A72"/>
    <w:rsid w:val="009C033D"/>
    <w:rsid w:val="009C05D5"/>
    <w:rsid w:val="009C74D4"/>
    <w:rsid w:val="009D4925"/>
    <w:rsid w:val="009D7753"/>
    <w:rsid w:val="009D7949"/>
    <w:rsid w:val="009D7DEF"/>
    <w:rsid w:val="009E0B01"/>
    <w:rsid w:val="009E7BD2"/>
    <w:rsid w:val="009F0B5B"/>
    <w:rsid w:val="009F19C2"/>
    <w:rsid w:val="009F26CB"/>
    <w:rsid w:val="009F2CEB"/>
    <w:rsid w:val="009F46F4"/>
    <w:rsid w:val="009F535F"/>
    <w:rsid w:val="009F5ACF"/>
    <w:rsid w:val="00A01EA9"/>
    <w:rsid w:val="00A03392"/>
    <w:rsid w:val="00A04771"/>
    <w:rsid w:val="00A11552"/>
    <w:rsid w:val="00A139AF"/>
    <w:rsid w:val="00A25289"/>
    <w:rsid w:val="00A30C63"/>
    <w:rsid w:val="00A37440"/>
    <w:rsid w:val="00A40C6E"/>
    <w:rsid w:val="00A43ADC"/>
    <w:rsid w:val="00A451A5"/>
    <w:rsid w:val="00A45265"/>
    <w:rsid w:val="00A463E5"/>
    <w:rsid w:val="00A515C8"/>
    <w:rsid w:val="00A5182D"/>
    <w:rsid w:val="00A51DA2"/>
    <w:rsid w:val="00A564BC"/>
    <w:rsid w:val="00A56D5A"/>
    <w:rsid w:val="00A64C9E"/>
    <w:rsid w:val="00A708A3"/>
    <w:rsid w:val="00A70CB2"/>
    <w:rsid w:val="00A7492B"/>
    <w:rsid w:val="00A753AC"/>
    <w:rsid w:val="00A7657B"/>
    <w:rsid w:val="00A82EA7"/>
    <w:rsid w:val="00A830A6"/>
    <w:rsid w:val="00A93F1F"/>
    <w:rsid w:val="00A9530D"/>
    <w:rsid w:val="00A9566E"/>
    <w:rsid w:val="00AB3346"/>
    <w:rsid w:val="00AB582C"/>
    <w:rsid w:val="00AB7125"/>
    <w:rsid w:val="00AC2753"/>
    <w:rsid w:val="00AC3601"/>
    <w:rsid w:val="00AC65EE"/>
    <w:rsid w:val="00AD334B"/>
    <w:rsid w:val="00AD39B4"/>
    <w:rsid w:val="00AD4B79"/>
    <w:rsid w:val="00AE7E83"/>
    <w:rsid w:val="00AF2622"/>
    <w:rsid w:val="00AF411A"/>
    <w:rsid w:val="00AF5B8A"/>
    <w:rsid w:val="00AF7E6C"/>
    <w:rsid w:val="00B01665"/>
    <w:rsid w:val="00B01C22"/>
    <w:rsid w:val="00B02C72"/>
    <w:rsid w:val="00B06543"/>
    <w:rsid w:val="00B14850"/>
    <w:rsid w:val="00B22F94"/>
    <w:rsid w:val="00B23241"/>
    <w:rsid w:val="00B250DA"/>
    <w:rsid w:val="00B26BAB"/>
    <w:rsid w:val="00B31BF9"/>
    <w:rsid w:val="00B32771"/>
    <w:rsid w:val="00B35FBD"/>
    <w:rsid w:val="00B40406"/>
    <w:rsid w:val="00B43284"/>
    <w:rsid w:val="00B4392A"/>
    <w:rsid w:val="00B44F8F"/>
    <w:rsid w:val="00B509C4"/>
    <w:rsid w:val="00B52711"/>
    <w:rsid w:val="00B535FB"/>
    <w:rsid w:val="00B56EBF"/>
    <w:rsid w:val="00B61DCF"/>
    <w:rsid w:val="00B61F55"/>
    <w:rsid w:val="00B623B6"/>
    <w:rsid w:val="00B64B68"/>
    <w:rsid w:val="00B64BD3"/>
    <w:rsid w:val="00B64E10"/>
    <w:rsid w:val="00B65A23"/>
    <w:rsid w:val="00B7204E"/>
    <w:rsid w:val="00B75390"/>
    <w:rsid w:val="00B77A08"/>
    <w:rsid w:val="00B811DF"/>
    <w:rsid w:val="00B82D28"/>
    <w:rsid w:val="00B85034"/>
    <w:rsid w:val="00B85693"/>
    <w:rsid w:val="00B86CBE"/>
    <w:rsid w:val="00B87329"/>
    <w:rsid w:val="00B906DB"/>
    <w:rsid w:val="00B958E6"/>
    <w:rsid w:val="00BA46AB"/>
    <w:rsid w:val="00BA5029"/>
    <w:rsid w:val="00BB0217"/>
    <w:rsid w:val="00BB16D4"/>
    <w:rsid w:val="00BB2774"/>
    <w:rsid w:val="00BB5968"/>
    <w:rsid w:val="00BC1A34"/>
    <w:rsid w:val="00BC5F1C"/>
    <w:rsid w:val="00BC6C8C"/>
    <w:rsid w:val="00BD0393"/>
    <w:rsid w:val="00BD0932"/>
    <w:rsid w:val="00BD16B2"/>
    <w:rsid w:val="00BD3A8A"/>
    <w:rsid w:val="00BD4D55"/>
    <w:rsid w:val="00BE0EAC"/>
    <w:rsid w:val="00BE6578"/>
    <w:rsid w:val="00BF17E3"/>
    <w:rsid w:val="00BF1FCA"/>
    <w:rsid w:val="00BF3414"/>
    <w:rsid w:val="00BF34D5"/>
    <w:rsid w:val="00BF651B"/>
    <w:rsid w:val="00BF7647"/>
    <w:rsid w:val="00C00E12"/>
    <w:rsid w:val="00C03160"/>
    <w:rsid w:val="00C0354A"/>
    <w:rsid w:val="00C05C0A"/>
    <w:rsid w:val="00C1548B"/>
    <w:rsid w:val="00C166F9"/>
    <w:rsid w:val="00C17D3E"/>
    <w:rsid w:val="00C22BD4"/>
    <w:rsid w:val="00C25AA1"/>
    <w:rsid w:val="00C26292"/>
    <w:rsid w:val="00C3386F"/>
    <w:rsid w:val="00C37456"/>
    <w:rsid w:val="00C40EA8"/>
    <w:rsid w:val="00C428CE"/>
    <w:rsid w:val="00C44781"/>
    <w:rsid w:val="00C469FF"/>
    <w:rsid w:val="00C47DF7"/>
    <w:rsid w:val="00C509DE"/>
    <w:rsid w:val="00C57D4E"/>
    <w:rsid w:val="00C66147"/>
    <w:rsid w:val="00C714C4"/>
    <w:rsid w:val="00C71FE7"/>
    <w:rsid w:val="00C7287B"/>
    <w:rsid w:val="00C7392B"/>
    <w:rsid w:val="00C7572D"/>
    <w:rsid w:val="00C806A0"/>
    <w:rsid w:val="00C8268F"/>
    <w:rsid w:val="00C83AED"/>
    <w:rsid w:val="00C83DFA"/>
    <w:rsid w:val="00C84DC1"/>
    <w:rsid w:val="00C92563"/>
    <w:rsid w:val="00C92F51"/>
    <w:rsid w:val="00C94880"/>
    <w:rsid w:val="00C94EF2"/>
    <w:rsid w:val="00C95F3A"/>
    <w:rsid w:val="00C97EA7"/>
    <w:rsid w:val="00CA07E9"/>
    <w:rsid w:val="00CA1F15"/>
    <w:rsid w:val="00CA5C34"/>
    <w:rsid w:val="00CB0A99"/>
    <w:rsid w:val="00CB4F96"/>
    <w:rsid w:val="00CB598B"/>
    <w:rsid w:val="00CC1212"/>
    <w:rsid w:val="00CC4267"/>
    <w:rsid w:val="00CD181D"/>
    <w:rsid w:val="00CD373A"/>
    <w:rsid w:val="00CD4E51"/>
    <w:rsid w:val="00CD684B"/>
    <w:rsid w:val="00CD6C57"/>
    <w:rsid w:val="00CE097B"/>
    <w:rsid w:val="00CE1406"/>
    <w:rsid w:val="00CE2766"/>
    <w:rsid w:val="00CF0965"/>
    <w:rsid w:val="00CF19A1"/>
    <w:rsid w:val="00CF1EB1"/>
    <w:rsid w:val="00CF4648"/>
    <w:rsid w:val="00CF651C"/>
    <w:rsid w:val="00D0439D"/>
    <w:rsid w:val="00D0489A"/>
    <w:rsid w:val="00D04932"/>
    <w:rsid w:val="00D14259"/>
    <w:rsid w:val="00D27622"/>
    <w:rsid w:val="00D27F03"/>
    <w:rsid w:val="00D3696D"/>
    <w:rsid w:val="00D456D3"/>
    <w:rsid w:val="00D46DAB"/>
    <w:rsid w:val="00D4762D"/>
    <w:rsid w:val="00D5260F"/>
    <w:rsid w:val="00D5759D"/>
    <w:rsid w:val="00D64578"/>
    <w:rsid w:val="00D64C2B"/>
    <w:rsid w:val="00D65F37"/>
    <w:rsid w:val="00D66560"/>
    <w:rsid w:val="00D67050"/>
    <w:rsid w:val="00D70EFF"/>
    <w:rsid w:val="00D734BA"/>
    <w:rsid w:val="00D74CA0"/>
    <w:rsid w:val="00D81B69"/>
    <w:rsid w:val="00D8398E"/>
    <w:rsid w:val="00D858BD"/>
    <w:rsid w:val="00D85D27"/>
    <w:rsid w:val="00D93CCE"/>
    <w:rsid w:val="00D94558"/>
    <w:rsid w:val="00D9655C"/>
    <w:rsid w:val="00DA2EA6"/>
    <w:rsid w:val="00DA34FD"/>
    <w:rsid w:val="00DB0574"/>
    <w:rsid w:val="00DB0FAF"/>
    <w:rsid w:val="00DB4598"/>
    <w:rsid w:val="00DB56F5"/>
    <w:rsid w:val="00DB6AEE"/>
    <w:rsid w:val="00DB7406"/>
    <w:rsid w:val="00DC0D07"/>
    <w:rsid w:val="00DC2F0F"/>
    <w:rsid w:val="00DC2F1B"/>
    <w:rsid w:val="00DC3755"/>
    <w:rsid w:val="00DC548C"/>
    <w:rsid w:val="00DC5C05"/>
    <w:rsid w:val="00DD31B6"/>
    <w:rsid w:val="00DD64E8"/>
    <w:rsid w:val="00DD769D"/>
    <w:rsid w:val="00DE198E"/>
    <w:rsid w:val="00DF21CA"/>
    <w:rsid w:val="00DF4B7C"/>
    <w:rsid w:val="00E00048"/>
    <w:rsid w:val="00E001DE"/>
    <w:rsid w:val="00E00388"/>
    <w:rsid w:val="00E02C02"/>
    <w:rsid w:val="00E0348A"/>
    <w:rsid w:val="00E03C08"/>
    <w:rsid w:val="00E03D70"/>
    <w:rsid w:val="00E057CF"/>
    <w:rsid w:val="00E12258"/>
    <w:rsid w:val="00E14F97"/>
    <w:rsid w:val="00E15BDA"/>
    <w:rsid w:val="00E165C3"/>
    <w:rsid w:val="00E31A4F"/>
    <w:rsid w:val="00E3576A"/>
    <w:rsid w:val="00E36395"/>
    <w:rsid w:val="00E401A1"/>
    <w:rsid w:val="00E40A5B"/>
    <w:rsid w:val="00E40DD5"/>
    <w:rsid w:val="00E42C95"/>
    <w:rsid w:val="00E44A63"/>
    <w:rsid w:val="00E46745"/>
    <w:rsid w:val="00E53996"/>
    <w:rsid w:val="00E54D10"/>
    <w:rsid w:val="00E57535"/>
    <w:rsid w:val="00E57AD6"/>
    <w:rsid w:val="00E641FF"/>
    <w:rsid w:val="00E64AB5"/>
    <w:rsid w:val="00E674AE"/>
    <w:rsid w:val="00E67BFE"/>
    <w:rsid w:val="00E74012"/>
    <w:rsid w:val="00E758CF"/>
    <w:rsid w:val="00E80519"/>
    <w:rsid w:val="00E91DD4"/>
    <w:rsid w:val="00E93223"/>
    <w:rsid w:val="00E938C8"/>
    <w:rsid w:val="00E94460"/>
    <w:rsid w:val="00E95542"/>
    <w:rsid w:val="00E95FF7"/>
    <w:rsid w:val="00E9633D"/>
    <w:rsid w:val="00EA0D6F"/>
    <w:rsid w:val="00EA4E56"/>
    <w:rsid w:val="00EB1981"/>
    <w:rsid w:val="00EB7E51"/>
    <w:rsid w:val="00EC3743"/>
    <w:rsid w:val="00EC70D4"/>
    <w:rsid w:val="00EC7B59"/>
    <w:rsid w:val="00EC7E5D"/>
    <w:rsid w:val="00ED3E9E"/>
    <w:rsid w:val="00ED7522"/>
    <w:rsid w:val="00EE4A25"/>
    <w:rsid w:val="00EF0278"/>
    <w:rsid w:val="00EF3F48"/>
    <w:rsid w:val="00F03654"/>
    <w:rsid w:val="00F040E7"/>
    <w:rsid w:val="00F04EA9"/>
    <w:rsid w:val="00F05F2E"/>
    <w:rsid w:val="00F06AFB"/>
    <w:rsid w:val="00F06B05"/>
    <w:rsid w:val="00F10E7C"/>
    <w:rsid w:val="00F15DAE"/>
    <w:rsid w:val="00F1617A"/>
    <w:rsid w:val="00F2195D"/>
    <w:rsid w:val="00F23BAB"/>
    <w:rsid w:val="00F23E34"/>
    <w:rsid w:val="00F25E54"/>
    <w:rsid w:val="00F31ECF"/>
    <w:rsid w:val="00F36263"/>
    <w:rsid w:val="00F36961"/>
    <w:rsid w:val="00F52D78"/>
    <w:rsid w:val="00F52ECC"/>
    <w:rsid w:val="00F53A13"/>
    <w:rsid w:val="00F555FC"/>
    <w:rsid w:val="00F61C8E"/>
    <w:rsid w:val="00F71E09"/>
    <w:rsid w:val="00F769A5"/>
    <w:rsid w:val="00F77053"/>
    <w:rsid w:val="00F841B6"/>
    <w:rsid w:val="00F84DE6"/>
    <w:rsid w:val="00F875D3"/>
    <w:rsid w:val="00F91DD5"/>
    <w:rsid w:val="00F94579"/>
    <w:rsid w:val="00F946B6"/>
    <w:rsid w:val="00FA2052"/>
    <w:rsid w:val="00FA3090"/>
    <w:rsid w:val="00FA6D16"/>
    <w:rsid w:val="00FB2110"/>
    <w:rsid w:val="00FB27E7"/>
    <w:rsid w:val="00FB3DC7"/>
    <w:rsid w:val="00FB7C62"/>
    <w:rsid w:val="00FC22FC"/>
    <w:rsid w:val="00FC37D5"/>
    <w:rsid w:val="00FC7434"/>
    <w:rsid w:val="00FD0C5C"/>
    <w:rsid w:val="00FD1C9F"/>
    <w:rsid w:val="00FD243C"/>
    <w:rsid w:val="00FD4D89"/>
    <w:rsid w:val="00FD59A4"/>
    <w:rsid w:val="00FE6190"/>
    <w:rsid w:val="00FF0A9A"/>
    <w:rsid w:val="00FF1E4F"/>
    <w:rsid w:val="00FF225E"/>
    <w:rsid w:val="55C91DA0"/>
    <w:rsid w:val="7C2C78F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outlineLvl w:val="0"/>
    </w:pPr>
    <w:rPr>
      <w:szCs w:val="20"/>
    </w:rPr>
  </w:style>
  <w:style w:type="paragraph" w:styleId="3">
    <w:name w:val="heading 2"/>
    <w:basedOn w:val="1"/>
    <w:next w:val="1"/>
    <w:qFormat/>
    <w:uiPriority w:val="0"/>
    <w:pPr>
      <w:keepNext/>
      <w:ind w:left="1260" w:hanging="1260"/>
      <w:jc w:val="center"/>
      <w:outlineLvl w:val="1"/>
    </w:pPr>
    <w:rPr>
      <w:b/>
      <w:szCs w:val="20"/>
    </w:rPr>
  </w:style>
  <w:style w:type="paragraph" w:styleId="4">
    <w:name w:val="heading 3"/>
    <w:basedOn w:val="1"/>
    <w:next w:val="1"/>
    <w:qFormat/>
    <w:uiPriority w:val="0"/>
    <w:pPr>
      <w:keepNext/>
      <w:jc w:val="center"/>
      <w:outlineLvl w:val="2"/>
    </w:pPr>
    <w:rPr>
      <w:i/>
      <w:szCs w:val="20"/>
    </w:rPr>
  </w:style>
  <w:style w:type="paragraph" w:styleId="5">
    <w:name w:val="heading 4"/>
    <w:basedOn w:val="1"/>
    <w:next w:val="1"/>
    <w:link w:val="49"/>
    <w:qFormat/>
    <w:uiPriority w:val="0"/>
    <w:pPr>
      <w:keepNext/>
      <w:jc w:val="center"/>
      <w:outlineLvl w:val="3"/>
    </w:pPr>
    <w:rPr>
      <w:b/>
      <w:szCs w:val="20"/>
    </w:rPr>
  </w:style>
  <w:style w:type="paragraph" w:styleId="6">
    <w:name w:val="heading 5"/>
    <w:basedOn w:val="1"/>
    <w:next w:val="1"/>
    <w:link w:val="50"/>
    <w:qFormat/>
    <w:uiPriority w:val="0"/>
    <w:pPr>
      <w:keepNext/>
      <w:jc w:val="both"/>
      <w:outlineLvl w:val="4"/>
    </w:pPr>
    <w:rPr>
      <w:szCs w:val="20"/>
    </w:rPr>
  </w:style>
  <w:style w:type="paragraph" w:styleId="7">
    <w:name w:val="heading 6"/>
    <w:basedOn w:val="1"/>
    <w:next w:val="1"/>
    <w:link w:val="51"/>
    <w:qFormat/>
    <w:uiPriority w:val="0"/>
    <w:pPr>
      <w:spacing w:before="240" w:after="60"/>
      <w:outlineLvl w:val="5"/>
    </w:pPr>
    <w:rPr>
      <w:rFonts w:ascii="Calibri" w:hAnsi="Calibri"/>
      <w:b/>
      <w:bCs/>
      <w:sz w:val="22"/>
      <w:szCs w:val="22"/>
    </w:rPr>
  </w:style>
  <w:style w:type="paragraph" w:styleId="8">
    <w:name w:val="heading 8"/>
    <w:basedOn w:val="1"/>
    <w:next w:val="1"/>
    <w:qFormat/>
    <w:uiPriority w:val="0"/>
    <w:pPr>
      <w:keepNext/>
      <w:jc w:val="center"/>
      <w:outlineLvl w:val="7"/>
    </w:pPr>
    <w:rPr>
      <w:b/>
      <w:sz w:val="20"/>
      <w:szCs w:val="20"/>
    </w:rPr>
  </w:style>
  <w:style w:type="paragraph" w:styleId="9">
    <w:name w:val="heading 9"/>
    <w:basedOn w:val="1"/>
    <w:next w:val="1"/>
    <w:qFormat/>
    <w:uiPriority w:val="0"/>
    <w:pPr>
      <w:keepNext/>
      <w:jc w:val="center"/>
      <w:outlineLvl w:val="8"/>
    </w:pPr>
    <w:rPr>
      <w:rFonts w:ascii="Book Antiqua" w:hAnsi="Book Antiqua"/>
      <w:b/>
      <w:sz w:val="18"/>
    </w:rPr>
  </w:style>
  <w:style w:type="character" w:default="1" w:styleId="23">
    <w:name w:val="Default Paragraph Font"/>
    <w:semiHidden/>
    <w:qFormat/>
    <w:uiPriority w:val="0"/>
  </w:style>
  <w:style w:type="table" w:default="1" w:styleId="26">
    <w:name w:val="Normal Table"/>
    <w:semiHidden/>
    <w:qFormat/>
    <w:uiPriority w:val="0"/>
    <w:tblPr>
      <w:tblCellMar>
        <w:top w:w="0" w:type="dxa"/>
        <w:left w:w="108" w:type="dxa"/>
        <w:bottom w:w="0" w:type="dxa"/>
        <w:right w:w="108" w:type="dxa"/>
      </w:tblCellMar>
    </w:tblPr>
  </w:style>
  <w:style w:type="paragraph" w:styleId="10">
    <w:name w:val="Balloon Text"/>
    <w:basedOn w:val="1"/>
    <w:semiHidden/>
    <w:qFormat/>
    <w:uiPriority w:val="0"/>
    <w:rPr>
      <w:rFonts w:ascii="Tahoma" w:hAnsi="Tahoma" w:cs="Tahoma"/>
      <w:sz w:val="16"/>
      <w:szCs w:val="16"/>
    </w:rPr>
  </w:style>
  <w:style w:type="paragraph" w:styleId="11">
    <w:name w:val="Body Text"/>
    <w:basedOn w:val="1"/>
    <w:link w:val="45"/>
    <w:qFormat/>
    <w:uiPriority w:val="0"/>
    <w:pPr>
      <w:jc w:val="both"/>
    </w:pPr>
    <w:rPr>
      <w:rFonts w:eastAsia="SimSun"/>
      <w:szCs w:val="20"/>
    </w:rPr>
  </w:style>
  <w:style w:type="paragraph" w:styleId="12">
    <w:name w:val="Body Text 2"/>
    <w:basedOn w:val="1"/>
    <w:qFormat/>
    <w:uiPriority w:val="0"/>
    <w:pPr>
      <w:jc w:val="both"/>
    </w:pPr>
    <w:rPr>
      <w:sz w:val="22"/>
      <w:szCs w:val="20"/>
    </w:rPr>
  </w:style>
  <w:style w:type="paragraph" w:styleId="13">
    <w:name w:val="Body Text 3"/>
    <w:basedOn w:val="1"/>
    <w:qFormat/>
    <w:uiPriority w:val="0"/>
    <w:pPr>
      <w:jc w:val="both"/>
    </w:pPr>
    <w:rPr>
      <w:rFonts w:ascii="Book Antiqua" w:hAnsi="Book Antiqua"/>
      <w:sz w:val="20"/>
    </w:rPr>
  </w:style>
  <w:style w:type="paragraph" w:styleId="14">
    <w:name w:val="Body Text Indent 2"/>
    <w:basedOn w:val="1"/>
    <w:qFormat/>
    <w:uiPriority w:val="0"/>
    <w:pPr>
      <w:tabs>
        <w:tab w:val="left" w:pos="540"/>
      </w:tabs>
      <w:ind w:left="2700" w:hanging="2700"/>
      <w:jc w:val="both"/>
    </w:pPr>
    <w:rPr>
      <w:szCs w:val="20"/>
    </w:rPr>
  </w:style>
  <w:style w:type="paragraph" w:styleId="15">
    <w:name w:val="Body Text Indent 3"/>
    <w:basedOn w:val="1"/>
    <w:qFormat/>
    <w:uiPriority w:val="0"/>
    <w:pPr>
      <w:ind w:left="2880" w:hanging="2880"/>
      <w:jc w:val="both"/>
    </w:pPr>
    <w:rPr>
      <w:szCs w:val="20"/>
    </w:rPr>
  </w:style>
  <w:style w:type="paragraph" w:styleId="16">
    <w:name w:val="annotation text"/>
    <w:basedOn w:val="1"/>
    <w:semiHidden/>
    <w:qFormat/>
    <w:uiPriority w:val="0"/>
    <w:rPr>
      <w:sz w:val="20"/>
      <w:szCs w:val="20"/>
    </w:rPr>
  </w:style>
  <w:style w:type="paragraph" w:styleId="17">
    <w:name w:val="annotation subject"/>
    <w:basedOn w:val="16"/>
    <w:next w:val="16"/>
    <w:semiHidden/>
    <w:qFormat/>
    <w:uiPriority w:val="0"/>
    <w:rPr>
      <w:b/>
      <w:bCs/>
    </w:rPr>
  </w:style>
  <w:style w:type="paragraph" w:styleId="18">
    <w:name w:val="footer"/>
    <w:basedOn w:val="1"/>
    <w:link w:val="48"/>
    <w:qFormat/>
    <w:uiPriority w:val="0"/>
    <w:pPr>
      <w:tabs>
        <w:tab w:val="center" w:pos="4320"/>
        <w:tab w:val="right" w:pos="8640"/>
      </w:tabs>
    </w:pPr>
    <w:rPr>
      <w:sz w:val="20"/>
      <w:szCs w:val="20"/>
    </w:rPr>
  </w:style>
  <w:style w:type="paragraph" w:styleId="19">
    <w:name w:val="header"/>
    <w:basedOn w:val="1"/>
    <w:link w:val="47"/>
    <w:qFormat/>
    <w:uiPriority w:val="0"/>
    <w:pPr>
      <w:tabs>
        <w:tab w:val="center" w:pos="4680"/>
        <w:tab w:val="right" w:pos="9360"/>
      </w:tabs>
    </w:pPr>
  </w:style>
  <w:style w:type="paragraph" w:styleId="20">
    <w:name w:val="List"/>
    <w:basedOn w:val="11"/>
    <w:qFormat/>
    <w:uiPriority w:val="0"/>
    <w:pPr>
      <w:overflowPunct w:val="0"/>
      <w:autoSpaceDE w:val="0"/>
      <w:autoSpaceDN w:val="0"/>
      <w:adjustRightInd w:val="0"/>
      <w:spacing w:after="120"/>
      <w:ind w:left="720" w:hanging="720"/>
      <w:textAlignment w:val="baseline"/>
    </w:pPr>
    <w:rPr>
      <w:rFonts w:ascii="Book Antiqua" w:hAnsi="Book Antiqua"/>
      <w:sz w:val="22"/>
      <w:lang w:val="en-GB"/>
    </w:rPr>
  </w:style>
  <w:style w:type="paragraph" w:styleId="21">
    <w:name w:val="List 2"/>
    <w:basedOn w:val="1"/>
    <w:qFormat/>
    <w:uiPriority w:val="0"/>
    <w:pPr>
      <w:ind w:left="720" w:hanging="360"/>
    </w:pPr>
  </w:style>
  <w:style w:type="paragraph" w:styleId="22">
    <w:name w:val="Plain Text"/>
    <w:basedOn w:val="1"/>
    <w:link w:val="38"/>
    <w:qFormat/>
    <w:uiPriority w:val="0"/>
    <w:rPr>
      <w:rFonts w:ascii="Courier New" w:hAnsi="Courier New" w:eastAsia="SimSun"/>
      <w:sz w:val="20"/>
      <w:szCs w:val="20"/>
      <w:lang w:val="id-ID"/>
    </w:rPr>
  </w:style>
  <w:style w:type="character" w:styleId="24">
    <w:name w:val="annotation reference"/>
    <w:semiHidden/>
    <w:qFormat/>
    <w:uiPriority w:val="0"/>
    <w:rPr>
      <w:sz w:val="16"/>
      <w:szCs w:val="16"/>
    </w:rPr>
  </w:style>
  <w:style w:type="character" w:styleId="25">
    <w:name w:val="page number"/>
    <w:basedOn w:val="23"/>
    <w:qFormat/>
    <w:uiPriority w:val="0"/>
  </w:style>
  <w:style w:type="table" w:styleId="27">
    <w:name w:val="Table Grid"/>
    <w:basedOn w:val="2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8">
    <w:name w:val="Colorful List - Accent 11"/>
    <w:basedOn w:val="1"/>
    <w:qFormat/>
    <w:uiPriority w:val="34"/>
    <w:pPr>
      <w:ind w:left="720"/>
    </w:pPr>
  </w:style>
  <w:style w:type="paragraph" w:customStyle="1" w:styleId="29">
    <w:name w:val=" Char Char1 Char Char Char Char"/>
    <w:basedOn w:val="1"/>
    <w:qFormat/>
    <w:uiPriority w:val="0"/>
    <w:pPr>
      <w:widowControl w:val="0"/>
      <w:adjustRightInd w:val="0"/>
      <w:spacing w:after="160" w:line="240" w:lineRule="exact"/>
      <w:jc w:val="both"/>
      <w:textAlignment w:val="baseline"/>
    </w:pPr>
    <w:rPr>
      <w:rFonts w:ascii="Verdana" w:hAnsi="Verdana" w:eastAsia="Batang"/>
      <w:sz w:val="20"/>
      <w:szCs w:val="20"/>
    </w:rPr>
  </w:style>
  <w:style w:type="paragraph" w:customStyle="1" w:styleId="30">
    <w:name w:val="ZI Body Text"/>
    <w:basedOn w:val="1"/>
    <w:link w:val="39"/>
    <w:qFormat/>
    <w:uiPriority w:val="0"/>
    <w:pPr>
      <w:spacing w:after="120"/>
      <w:jc w:val="both"/>
    </w:pPr>
    <w:rPr>
      <w:rFonts w:ascii="Book Antiqua" w:hAnsi="Book Antiqua" w:eastAsia="SimSun"/>
      <w:sz w:val="22"/>
      <w:szCs w:val="20"/>
      <w:lang w:val="en-GB"/>
    </w:rPr>
  </w:style>
  <w:style w:type="paragraph" w:customStyle="1" w:styleId="31">
    <w:name w:val="ZI Body Text ind"/>
    <w:basedOn w:val="1"/>
    <w:link w:val="40"/>
    <w:qFormat/>
    <w:uiPriority w:val="0"/>
    <w:pPr>
      <w:tabs>
        <w:tab w:val="left" w:pos="1440"/>
      </w:tabs>
      <w:spacing w:after="120"/>
      <w:ind w:left="720"/>
      <w:jc w:val="both"/>
    </w:pPr>
    <w:rPr>
      <w:rFonts w:ascii="Book Antiqua" w:hAnsi="Book Antiqua" w:eastAsia="SimSun"/>
      <w:sz w:val="22"/>
      <w:szCs w:val="20"/>
      <w:lang w:val="en-GB"/>
    </w:rPr>
  </w:style>
  <w:style w:type="paragraph" w:customStyle="1" w:styleId="32">
    <w:name w:val="ZI List 2"/>
    <w:basedOn w:val="1"/>
    <w:link w:val="41"/>
    <w:qFormat/>
    <w:uiPriority w:val="0"/>
    <w:pPr>
      <w:spacing w:after="120"/>
      <w:ind w:left="1440" w:hanging="720"/>
      <w:jc w:val="both"/>
    </w:pPr>
    <w:rPr>
      <w:rFonts w:ascii="Book Antiqua" w:hAnsi="Book Antiqua" w:eastAsia="SimSun"/>
      <w:sz w:val="22"/>
      <w:szCs w:val="20"/>
      <w:lang w:val="en-GB"/>
    </w:rPr>
  </w:style>
  <w:style w:type="paragraph" w:customStyle="1" w:styleId="33">
    <w:name w:val="ZI Heading 2"/>
    <w:basedOn w:val="3"/>
    <w:next w:val="34"/>
    <w:link w:val="43"/>
    <w:qFormat/>
    <w:uiPriority w:val="0"/>
    <w:pPr>
      <w:keepLines/>
      <w:spacing w:before="240" w:after="60"/>
      <w:ind w:left="0" w:firstLine="720"/>
      <w:jc w:val="both"/>
    </w:pPr>
    <w:rPr>
      <w:rFonts w:ascii="Arial" w:hAnsi="Arial" w:eastAsia="SimSun"/>
      <w:kern w:val="28"/>
      <w:sz w:val="22"/>
      <w:lang w:val="en-GB"/>
    </w:rPr>
  </w:style>
  <w:style w:type="paragraph" w:customStyle="1" w:styleId="34">
    <w:name w:val="ZI List 1"/>
    <w:basedOn w:val="1"/>
    <w:link w:val="42"/>
    <w:qFormat/>
    <w:uiPriority w:val="0"/>
    <w:pPr>
      <w:spacing w:after="120"/>
      <w:ind w:left="720" w:hanging="720"/>
      <w:jc w:val="both"/>
    </w:pPr>
    <w:rPr>
      <w:rFonts w:ascii="Book Antiqua" w:hAnsi="Book Antiqua" w:eastAsia="SimSun"/>
      <w:sz w:val="22"/>
      <w:szCs w:val="20"/>
      <w:lang w:val="en-GB"/>
    </w:rPr>
  </w:style>
  <w:style w:type="paragraph" w:customStyle="1" w:styleId="35">
    <w:name w:val="Colorful Shading - Accent 11"/>
    <w:hidden/>
    <w:semiHidden/>
    <w:qFormat/>
    <w:uiPriority w:val="99"/>
    <w:rPr>
      <w:rFonts w:ascii="Times New Roman" w:hAnsi="Times New Roman" w:eastAsia="Times New Roman" w:cs="Times New Roman"/>
      <w:sz w:val="24"/>
      <w:szCs w:val="24"/>
      <w:lang w:val="en-US" w:eastAsia="en-US" w:bidi="ar-SA"/>
    </w:rPr>
  </w:style>
  <w:style w:type="paragraph" w:styleId="36">
    <w:name w:val="List Paragraph"/>
    <w:basedOn w:val="1"/>
    <w:qFormat/>
    <w:uiPriority w:val="34"/>
    <w:pPr>
      <w:ind w:left="720"/>
    </w:pPr>
  </w:style>
  <w:style w:type="character" w:customStyle="1" w:styleId="37">
    <w:name w:val="DeltaView Deletion"/>
    <w:qFormat/>
    <w:uiPriority w:val="0"/>
    <w:rPr>
      <w:strike/>
      <w:color w:val="FF0000"/>
      <w:spacing w:val="0"/>
    </w:rPr>
  </w:style>
  <w:style w:type="character" w:customStyle="1" w:styleId="38">
    <w:name w:val="Plain Text Char"/>
    <w:link w:val="22"/>
    <w:qFormat/>
    <w:uiPriority w:val="0"/>
    <w:rPr>
      <w:rFonts w:ascii="Courier New" w:hAnsi="Courier New"/>
      <w:lang w:val="id-ID" w:eastAsia="en-US" w:bidi="ar-SA"/>
    </w:rPr>
  </w:style>
  <w:style w:type="character" w:customStyle="1" w:styleId="39">
    <w:name w:val="ZI Body Text Char"/>
    <w:link w:val="30"/>
    <w:qFormat/>
    <w:locked/>
    <w:uiPriority w:val="0"/>
    <w:rPr>
      <w:rFonts w:ascii="Book Antiqua" w:hAnsi="Book Antiqua"/>
      <w:sz w:val="22"/>
      <w:lang w:val="en-GB" w:eastAsia="en-US" w:bidi="ar-SA"/>
    </w:rPr>
  </w:style>
  <w:style w:type="character" w:customStyle="1" w:styleId="40">
    <w:name w:val="ZI Body Text ind Char1"/>
    <w:link w:val="31"/>
    <w:qFormat/>
    <w:locked/>
    <w:uiPriority w:val="0"/>
    <w:rPr>
      <w:rFonts w:ascii="Book Antiqua" w:hAnsi="Book Antiqua"/>
      <w:sz w:val="22"/>
      <w:lang w:val="en-GB" w:eastAsia="en-US" w:bidi="ar-SA"/>
    </w:rPr>
  </w:style>
  <w:style w:type="character" w:customStyle="1" w:styleId="41">
    <w:name w:val="ZI List 2 Char"/>
    <w:link w:val="32"/>
    <w:qFormat/>
    <w:locked/>
    <w:uiPriority w:val="0"/>
    <w:rPr>
      <w:rFonts w:ascii="Book Antiqua" w:hAnsi="Book Antiqua"/>
      <w:sz w:val="22"/>
      <w:lang w:val="en-GB" w:eastAsia="en-US" w:bidi="ar-SA"/>
    </w:rPr>
  </w:style>
  <w:style w:type="character" w:customStyle="1" w:styleId="42">
    <w:name w:val="ZI List 1 Char"/>
    <w:link w:val="34"/>
    <w:qFormat/>
    <w:locked/>
    <w:uiPriority w:val="0"/>
    <w:rPr>
      <w:rFonts w:ascii="Book Antiqua" w:hAnsi="Book Antiqua"/>
      <w:sz w:val="22"/>
      <w:lang w:val="en-GB" w:eastAsia="en-US" w:bidi="ar-SA"/>
    </w:rPr>
  </w:style>
  <w:style w:type="character" w:customStyle="1" w:styleId="43">
    <w:name w:val="ZI Heading 2 Char"/>
    <w:link w:val="33"/>
    <w:qFormat/>
    <w:locked/>
    <w:uiPriority w:val="0"/>
    <w:rPr>
      <w:rFonts w:ascii="Arial" w:hAnsi="Arial"/>
      <w:b/>
      <w:kern w:val="28"/>
      <w:sz w:val="22"/>
      <w:lang w:val="en-GB" w:eastAsia="en-US" w:bidi="ar-SA"/>
    </w:rPr>
  </w:style>
  <w:style w:type="character" w:customStyle="1" w:styleId="44">
    <w:name w:val="WW8Num7z0"/>
    <w:qFormat/>
    <w:uiPriority w:val="0"/>
    <w:rPr>
      <w:rFonts w:ascii="Symbol" w:hAnsi="Symbol"/>
    </w:rPr>
  </w:style>
  <w:style w:type="character" w:customStyle="1" w:styleId="45">
    <w:name w:val="Body Text Char"/>
    <w:link w:val="11"/>
    <w:qFormat/>
    <w:uiPriority w:val="0"/>
    <w:rPr>
      <w:sz w:val="24"/>
      <w:lang w:val="en-US" w:eastAsia="en-US" w:bidi="ar-SA"/>
    </w:rPr>
  </w:style>
  <w:style w:type="character" w:customStyle="1" w:styleId="46">
    <w:name w:val=" Char Char"/>
    <w:qFormat/>
    <w:uiPriority w:val="0"/>
    <w:rPr>
      <w:sz w:val="24"/>
      <w:lang w:val="en-US" w:eastAsia="en-US" w:bidi="ar-SA"/>
    </w:rPr>
  </w:style>
  <w:style w:type="character" w:customStyle="1" w:styleId="47">
    <w:name w:val="Header Char"/>
    <w:link w:val="19"/>
    <w:qFormat/>
    <w:uiPriority w:val="0"/>
    <w:rPr>
      <w:rFonts w:eastAsia="Times New Roman"/>
      <w:sz w:val="24"/>
      <w:szCs w:val="24"/>
      <w:lang w:eastAsia="en-US"/>
    </w:rPr>
  </w:style>
  <w:style w:type="character" w:customStyle="1" w:styleId="48">
    <w:name w:val="Footer Char"/>
    <w:link w:val="18"/>
    <w:qFormat/>
    <w:uiPriority w:val="0"/>
    <w:rPr>
      <w:rFonts w:eastAsia="Times New Roman"/>
      <w:lang w:eastAsia="en-US"/>
    </w:rPr>
  </w:style>
  <w:style w:type="character" w:customStyle="1" w:styleId="49">
    <w:name w:val="Heading 4 Char"/>
    <w:link w:val="5"/>
    <w:qFormat/>
    <w:uiPriority w:val="0"/>
    <w:rPr>
      <w:rFonts w:eastAsia="Times New Roman"/>
      <w:b/>
      <w:sz w:val="24"/>
      <w:lang w:eastAsia="en-US"/>
    </w:rPr>
  </w:style>
  <w:style w:type="character" w:customStyle="1" w:styleId="50">
    <w:name w:val="Heading 5 Char"/>
    <w:link w:val="6"/>
    <w:qFormat/>
    <w:uiPriority w:val="0"/>
    <w:rPr>
      <w:rFonts w:eastAsia="Times New Roman"/>
      <w:sz w:val="24"/>
      <w:lang w:eastAsia="en-US"/>
    </w:rPr>
  </w:style>
  <w:style w:type="character" w:customStyle="1" w:styleId="51">
    <w:name w:val="Heading 6 Char"/>
    <w:link w:val="7"/>
    <w:semiHidden/>
    <w:qFormat/>
    <w:uiPriority w:val="0"/>
    <w:rPr>
      <w:rFonts w:ascii="Calibri" w:hAnsi="Calibri" w:eastAsia="Times New Roman" w:cs="Times New Roman"/>
      <w:b/>
      <w:bCs/>
      <w:sz w:val="22"/>
      <w:szCs w:val="22"/>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KBC (Karim Bussines Consulting);</Company>
  <Pages>12</Pages>
  <Words>3793</Words>
  <Characters>21625</Characters>
  <Lines>180</Lines>
  <Paragraphs>50</Paragraphs>
  <TotalTime>20</TotalTime>
  <ScaleCrop>false</ScaleCrop>
  <LinksUpToDate>false</LinksUpToDate>
  <CharactersWithSpaces>25368</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2020-02-05T13:07:00Z</dcterms:created>
  <dc:creator>KBC (Karim Bussines Consulting)</dc:creator>
  <cp:lastModifiedBy>LENOVO</cp:lastModifiedBy>
  <cp:lastPrinted>2020-02-10T05:12:00Z</cp:lastPrinted>
  <dcterms:modified xsi:type="dcterms:W3CDTF">2020-07-03T06:55:54Z</dcterms:modified>
  <dc:title>PERJANJIAN  PEMBIAYAAN   MURABAHAH</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