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ADIPUTRA PRATAMA</w:t>
      </w:r>
    </w:p>
    <w:p>
      <w:pPr>
        <w:pStyle w:val="2"/>
        <w:rPr>
          <w:rFonts w:ascii="Cambria" w:hAnsi="Cambria"/>
          <w:sz w:val="22"/>
          <w:szCs w:val="22"/>
        </w:rPr>
      </w:pPr>
      <w:r>
        <w:rPr>
          <w:rFonts w:ascii="Cambria" w:hAnsi="Cambria"/>
          <w:w w:val="105"/>
          <w:sz w:val="22"/>
          <w:szCs w:val="22"/>
        </w:rPr>
        <w:t>ID Pemodal </w:t>
      </w:r>
      <w:r>
        <w:rPr>
          <w:rFonts w:hint="default"/>
          <w:w w:val="119"/>
        </w:rPr>
        <w:t>14</w:t>
      </w:r>
    </w:p>
    <w:p>
      <w:pPr>
        <w:pStyle w:val="2"/>
        <w:rPr>
          <w:rFonts w:ascii="Cambria" w:hAnsi="Cambria"/>
          <w:sz w:val="22"/>
          <w:szCs w:val="22"/>
        </w:rPr>
      </w:pPr>
      <w:r>
        <w:rPr>
          <w:rFonts w:ascii="Cambria" w:hAnsi="Cambria"/>
          <w:w w:val="105"/>
          <w:sz w:val="22"/>
          <w:szCs w:val="22"/>
        </w:rPr>
        <w:t>ID Proyek </w:t>
      </w:r>
      <w:r>
        <w:rPr>
          <w:rFonts w:hint="default"/>
          <w:w w:val="119"/>
        </w:rPr>
        <w:t>567628400031</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30 Juli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30 Juli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ascii="Cambria" w:hAnsi="Cambria"/>
          <w:i/>
          <w:iCs/>
          <w:color w:val="000000"/>
          <w:sz w:val="24"/>
          <w:szCs w:val="24"/>
        </w:rPr>
        <w:t>Kun Kun Hadiningrat</w:t>
      </w:r>
      <w:r>
        <w:rPr>
          <w:rFonts w:ascii="Cambria" w:hAnsi="Cambria"/>
          <w:color w:val="000000"/>
          <w:sz w:val="24"/>
          <w:szCs w:val="24"/>
        </w:rPr>
        <w:t>, warga negara Indonesia, pemegang nomor KTP </w:t>
      </w:r>
      <w:r>
        <w:rPr>
          <w:rFonts w:ascii="Cambria" w:hAnsi="Cambria"/>
          <w:i/>
          <w:iCs/>
          <w:color w:val="000000"/>
          <w:sz w:val="24"/>
          <w:szCs w:val="24"/>
        </w:rPr>
        <w:t>3171071609730003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w:t>
      </w:r>
      <w:r>
        <w:rPr>
          <w:rFonts w:ascii="Cambria" w:hAnsi="Cambria"/>
          <w:w w:val="105"/>
          <w:sz w:val="24"/>
          <w:szCs w:val="24"/>
        </w:rPr>
        <w:t>,--(</w:t>
      </w:r>
      <w:r>
        <w:rPr>
          <w:rFonts w:hint="default" w:ascii="Cambria" w:hAnsi="Cambria"/>
          <w:w w:val="105"/>
          <w:sz w:val="24"/>
          <w:szCs w:val="24"/>
        </w:rPr>
        <w:t>( Seratus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31-Dec-2021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9881014321073004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ADIPUTRA PRATAMA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ADIPUTRA PRATAMA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NOMORKTPABCDEFGH</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olvsfdf@gmail.com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NOMORREKENINGBANK</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ADIPUTRA PRATAMA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ADIPUTRA PRATAMA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EC65943"/>
    <w:rsid w:val="3A2D6139"/>
    <w:rsid w:val="58C0594E"/>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qFormat="1" w:uiPriority="34"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ID" w:eastAsia="en-US" w:bidi="ar-SA"/>
    </w:rPr>
  </w:style>
  <w:style w:type="paragraph" w:styleId="2">
    <w:name w:val="heading 1"/>
    <w:basedOn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6">
    <w:name w:val="Balloon Text"/>
    <w:basedOn w:val="1"/>
    <w:link w:val="15"/>
    <w:unhideWhenUsed/>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uiPriority w:val="99"/>
    <w:pPr>
      <w:tabs>
        <w:tab w:val="center" w:pos="4680"/>
        <w:tab w:val="right" w:pos="9360"/>
      </w:tabs>
    </w:pPr>
  </w:style>
  <w:style w:type="paragraph" w:styleId="11">
    <w:name w:val="header"/>
    <w:basedOn w:val="1"/>
    <w:link w:val="18"/>
    <w:unhideWhenUsed/>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uiPriority w:val="1"/>
    <w:rPr>
      <w:rFonts w:ascii="Arial" w:hAnsi="Arial" w:eastAsia="Arial" w:cs="Arial"/>
      <w:b/>
      <w:bCs/>
      <w:lang w:val="ms"/>
    </w:rPr>
  </w:style>
  <w:style w:type="character" w:customStyle="1" w:styleId="14">
    <w:name w:val="Heading 2 Char"/>
    <w:link w:val="3"/>
    <w:semiHidden/>
    <w:uiPriority w:val="9"/>
    <w:rPr>
      <w:rFonts w:ascii="Calibri" w:hAnsi="Calibri" w:eastAsia="MS Gothic" w:cs="Times New Roman"/>
      <w:b/>
      <w:bCs/>
      <w:i/>
      <w:iCs/>
      <w:sz w:val="28"/>
      <w:szCs w:val="28"/>
      <w:lang w:val="en-ID"/>
    </w:rPr>
  </w:style>
  <w:style w:type="character" w:customStyle="1" w:styleId="15">
    <w:name w:val="Balloon Text Char"/>
    <w:link w:val="6"/>
    <w:semiHidden/>
    <w:uiPriority w:val="99"/>
    <w:rPr>
      <w:rFonts w:ascii="Segoe UI" w:hAnsi="Segoe UI" w:cs="Segoe UI"/>
      <w:sz w:val="18"/>
      <w:szCs w:val="18"/>
      <w:lang w:val="en-ID"/>
    </w:rPr>
  </w:style>
  <w:style w:type="character" w:customStyle="1" w:styleId="16">
    <w:name w:val="Body Text Char"/>
    <w:link w:val="7"/>
    <w:uiPriority w:val="0"/>
    <w:rPr>
      <w:rFonts w:ascii="Times New Roman" w:hAnsi="Times New Roman" w:eastAsia="SimSun"/>
      <w:sz w:val="24"/>
    </w:rPr>
  </w:style>
  <w:style w:type="character" w:customStyle="1" w:styleId="17">
    <w:name w:val="Footer Char"/>
    <w:link w:val="10"/>
    <w:uiPriority w:val="99"/>
    <w:rPr>
      <w:sz w:val="22"/>
      <w:szCs w:val="22"/>
      <w:lang w:val="en-ID"/>
    </w:rPr>
  </w:style>
  <w:style w:type="character" w:customStyle="1" w:styleId="18">
    <w:name w:val="Header Char"/>
    <w:link w:val="11"/>
    <w:uiPriority w:val="99"/>
    <w:rPr>
      <w:sz w:val="22"/>
      <w:szCs w:val="22"/>
      <w:lang w:val="en-ID"/>
    </w:rPr>
  </w:style>
  <w:style w:type="paragraph" w:customStyle="1" w:styleId="19">
    <w:name w:val="Colorful List - Accent 11"/>
    <w:basedOn w:val="1"/>
    <w:qFormat/>
    <w:uiPriority w:val="34"/>
    <w:pPr>
      <w:ind w:left="720"/>
      <w:contextualSpacing/>
    </w:pPr>
  </w:style>
  <w:style w:type="character" w:styleId="20">
    <w:name w:val=""/>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124</TotalTime>
  <ScaleCrop>false</ScaleCrop>
  <LinksUpToDate>false</LinksUpToDate>
  <CharactersWithSpaces>17235</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2021-07-21T06:24:06Z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