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w:t>
      </w:r>
    </w:p>
    <w:p>
      <w:pPr>
        <w:pStyle w:val="2"/>
        <w:rPr>
          <w:rFonts w:ascii="Cambria" w:hAnsi="Cambria"/>
          <w:sz w:val="22"/>
          <w:szCs w:val="22"/>
        </w:rPr>
      </w:pPr>
      <w:r>
        <w:rPr>
          <w:rFonts w:ascii="Cambria" w:hAnsi="Cambria"/>
          <w:w w:val="105"/>
          <w:sz w:val="22"/>
          <w:szCs w:val="22"/>
        </w:rPr>
        <w:t>ID Pemodal </w:t>
      </w:r>
      <w:r>
        <w:rPr>
          <w:rFonts w:hint="default"/>
          <w:w w:val="119"/>
        </w:rPr>
        <w:t>28</w:t>
      </w:r>
    </w:p>
    <w:p>
      <w:pPr>
        <w:pStyle w:val="2"/>
        <w:rPr>
          <w:rFonts w:ascii="Cambria" w:hAnsi="Cambria"/>
          <w:sz w:val="22"/>
          <w:szCs w:val="22"/>
        </w:rPr>
      </w:pPr>
      <w:r>
        <w:rPr>
          <w:rFonts w:ascii="Cambria" w:hAnsi="Cambria"/>
          <w:w w:val="105"/>
          <w:sz w:val="22"/>
          <w:szCs w:val="22"/>
        </w:rPr>
        <w:t>ID Proyek </w:t>
      </w:r>
      <w:r>
        <w:rPr>
          <w:rFonts w:hint="default"/>
          <w:w w:val="119"/>
        </w:rPr>
        <w:t>936974137350</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Jumat, 27 Agustus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Jumat, 27 Agustus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Nadia</w:t>
      </w:r>
      <w:r>
        <w:rPr>
          <w:rFonts w:ascii="Cambria" w:hAnsi="Cambria"/>
          <w:color w:val="000000"/>
          <w:sz w:val="24"/>
          <w:szCs w:val="24"/>
        </w:rPr>
        <w:t>, warga negara Indonesia, pemegang nomor KTP </w:t>
      </w:r>
      <w:r>
        <w:rPr>
          <w:rFonts w:hint="default" w:ascii="Cambria" w:hAnsi="Cambria"/>
          <w:i/>
          <w:iCs/>
          <w:color w:val="000000"/>
          <w:sz w:val="24"/>
          <w:szCs w:val="24"/>
        </w:rPr>
        <w:t>1234567890123456</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936974137350</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2,000,000,000</w:t>
      </w:r>
      <w:r>
        <w:rPr>
          <w:rFonts w:ascii="Cambria" w:hAnsi="Cambria"/>
          <w:w w:val="105"/>
          <w:sz w:val="24"/>
          <w:szCs w:val="24"/>
        </w:rPr>
        <w:t>,--(</w:t>
      </w:r>
      <w:r>
        <w:rPr>
          <w:rFonts w:hint="default" w:ascii="Cambria" w:hAnsi="Cambria"/>
          <w:w w:val="105"/>
          <w:sz w:val="24"/>
          <w:szCs w:val="24"/>
        </w:rPr>
        <w:t>( Dua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Jumat, 27 Agustus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0.01</w:t>
      </w:r>
      <w:r>
        <w:rPr>
          <w:rFonts w:ascii="Cambria" w:hAnsi="Cambria"/>
          <w:w w:val="105"/>
          <w:sz w:val="24"/>
          <w:szCs w:val="24"/>
        </w:rPr>
        <w:t> (</w:t>
      </w:r>
      <w:r>
        <w:rPr>
          <w:rFonts w:hint="default" w:ascii="Cambria" w:hAnsi="Cambria"/>
          <w:w w:val="105"/>
          <w:sz w:val="24"/>
          <w:szCs w:val="24"/>
        </w:rPr>
        <w: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20,000</w:t>
      </w:r>
      <w:r>
        <w:rPr>
          <w:rFonts w:ascii="Cambria" w:hAnsi="Cambria"/>
          <w:sz w:val="24"/>
          <w:szCs w:val="24"/>
        </w:rPr>
        <w:t> (</w:t>
      </w:r>
      <w:r>
        <w:rPr>
          <w:rFonts w:hint="default" w:ascii="Cambria" w:hAnsi="Cambria"/>
          <w:sz w:val="24"/>
          <w:szCs w:val="24"/>
        </w:rPr>
        <w:t>( Dua 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2021-09-10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9881014321082702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1234567890123456</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naddd2897@gmail.com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