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12" w:rsidRPr="00891C40" w:rsidRDefault="00754512" w:rsidP="00754512">
      <w:pPr>
        <w:jc w:val="center"/>
        <w:rPr>
          <w:rFonts w:ascii="Arial" w:hAnsi="Arial" w:cs="Arial"/>
          <w:b/>
          <w:sz w:val="18"/>
        </w:rPr>
      </w:pPr>
      <w:r w:rsidRPr="00891C40">
        <w:rPr>
          <w:rFonts w:ascii="Arial" w:hAnsi="Arial" w:cs="Arial"/>
          <w:b/>
          <w:sz w:val="18"/>
        </w:rPr>
        <w:t>PLANNING</w:t>
      </w:r>
    </w:p>
    <w:p w:rsidR="00C5117C" w:rsidRPr="00891C40" w:rsidRDefault="002B139F">
      <w:pPr>
        <w:rPr>
          <w:rFonts w:ascii="Arial" w:hAnsi="Arial" w:cs="Arial"/>
          <w:b/>
          <w:sz w:val="18"/>
        </w:rPr>
      </w:pPr>
      <w:r w:rsidRPr="00891C40">
        <w:rPr>
          <w:rFonts w:ascii="Arial" w:hAnsi="Arial" w:cs="Arial"/>
          <w:b/>
          <w:sz w:val="18"/>
        </w:rPr>
        <w:t>Planning</w:t>
      </w:r>
      <w:r w:rsidR="00754512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2B139F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Usaha </w:t>
      </w:r>
      <w:proofErr w:type="spellStart"/>
      <w:r w:rsidRPr="00891C40">
        <w:rPr>
          <w:rFonts w:ascii="Arial" w:hAnsi="Arial" w:cs="Arial"/>
          <w:sz w:val="18"/>
        </w:rPr>
        <w:t>untuk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mengembangkan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keputusan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tindakan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untuk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memandu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proofErr w:type="gramStart"/>
      <w:r w:rsidRPr="00891C40">
        <w:rPr>
          <w:rFonts w:ascii="Arial" w:hAnsi="Arial" w:cs="Arial"/>
          <w:sz w:val="18"/>
        </w:rPr>
        <w:t>apa</w:t>
      </w:r>
      <w:proofErr w:type="spellEnd"/>
      <w:proofErr w:type="gramEnd"/>
      <w:r w:rsidRPr="00891C40">
        <w:rPr>
          <w:rFonts w:ascii="Arial" w:hAnsi="Arial" w:cs="Arial"/>
          <w:sz w:val="18"/>
        </w:rPr>
        <w:t xml:space="preserve"> yang </w:t>
      </w:r>
      <w:proofErr w:type="spellStart"/>
      <w:r w:rsidRPr="00891C40">
        <w:rPr>
          <w:rFonts w:ascii="Arial" w:hAnsi="Arial" w:cs="Arial"/>
          <w:sz w:val="18"/>
        </w:rPr>
        <w:t>dilakukan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organisasi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mengapa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dilakukan</w:t>
      </w:r>
      <w:proofErr w:type="spellEnd"/>
      <w:r w:rsidRPr="00891C40">
        <w:rPr>
          <w:rFonts w:ascii="Arial" w:hAnsi="Arial" w:cs="Arial"/>
          <w:sz w:val="18"/>
        </w:rPr>
        <w:t>.</w:t>
      </w:r>
    </w:p>
    <w:p w:rsidR="002B139F" w:rsidRPr="00891C40" w:rsidRDefault="002B139F" w:rsidP="002B139F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Proses planning </w:t>
      </w:r>
      <w:proofErr w:type="spellStart"/>
      <w:r w:rsidRPr="00891C40">
        <w:rPr>
          <w:rFonts w:ascii="Arial" w:hAnsi="Arial" w:cs="Arial"/>
          <w:sz w:val="18"/>
        </w:rPr>
        <w:t>sering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terhambat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oleh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individu-individu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atau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kelompok-kelompok</w:t>
      </w:r>
      <w:proofErr w:type="spellEnd"/>
      <w:r w:rsidRPr="00891C40">
        <w:rPr>
          <w:rFonts w:ascii="Arial" w:hAnsi="Arial" w:cs="Arial"/>
          <w:sz w:val="18"/>
        </w:rPr>
        <w:t xml:space="preserve"> yang </w:t>
      </w:r>
      <w:proofErr w:type="spellStart"/>
      <w:r w:rsidRPr="00891C40">
        <w:rPr>
          <w:rFonts w:ascii="Arial" w:hAnsi="Arial" w:cs="Arial"/>
          <w:sz w:val="18"/>
        </w:rPr>
        <w:t>takut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perubahan</w:t>
      </w:r>
      <w:proofErr w:type="spellEnd"/>
      <w:r w:rsidRPr="00891C40">
        <w:rPr>
          <w:rFonts w:ascii="Arial" w:hAnsi="Arial" w:cs="Arial"/>
          <w:sz w:val="18"/>
        </w:rPr>
        <w:t>.</w:t>
      </w:r>
    </w:p>
    <w:p w:rsidR="002B139F" w:rsidRPr="00891C40" w:rsidRDefault="002B139F" w:rsidP="007545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891C40">
        <w:rPr>
          <w:rFonts w:ascii="Arial" w:hAnsi="Arial" w:cs="Arial"/>
          <w:b/>
          <w:sz w:val="18"/>
        </w:rPr>
        <w:t>Model-model planning</w:t>
      </w:r>
      <w:r w:rsidR="00754512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Issue-based/goal-based strategic planning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Self-organizing planning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Alignment modeling &amp; organic modeling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Scenario planning</w:t>
      </w:r>
    </w:p>
    <w:p w:rsidR="00754512" w:rsidRPr="00891C40" w:rsidRDefault="00754512" w:rsidP="007545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891C40">
        <w:rPr>
          <w:rFonts w:ascii="Arial" w:hAnsi="Arial" w:cs="Arial"/>
          <w:b/>
          <w:sz w:val="18"/>
        </w:rPr>
        <w:t xml:space="preserve">3 </w:t>
      </w:r>
      <w:proofErr w:type="spellStart"/>
      <w:r w:rsidRPr="00891C40">
        <w:rPr>
          <w:rFonts w:ascii="Arial" w:hAnsi="Arial" w:cs="Arial"/>
          <w:b/>
          <w:sz w:val="18"/>
        </w:rPr>
        <w:t>skenario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untuk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menangani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strategi</w:t>
      </w:r>
      <w:proofErr w:type="spellEnd"/>
      <w:r w:rsidRPr="00891C40">
        <w:rPr>
          <w:rFonts w:ascii="Arial" w:hAnsi="Arial" w:cs="Arial"/>
          <w:b/>
          <w:sz w:val="18"/>
        </w:rPr>
        <w:t>:</w:t>
      </w:r>
    </w:p>
    <w:p w:rsidR="00754512" w:rsidRPr="00891C40" w:rsidRDefault="00754512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Probable (scenario yang paling </w:t>
      </w:r>
      <w:proofErr w:type="spellStart"/>
      <w:r w:rsidRPr="00891C40">
        <w:rPr>
          <w:rFonts w:ascii="Arial" w:hAnsi="Arial" w:cs="Arial"/>
          <w:sz w:val="18"/>
        </w:rPr>
        <w:t>memungkinkan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terjadi</w:t>
      </w:r>
      <w:proofErr w:type="spellEnd"/>
      <w:r w:rsidRPr="00891C40">
        <w:rPr>
          <w:rFonts w:ascii="Arial" w:hAnsi="Arial" w:cs="Arial"/>
          <w:sz w:val="18"/>
        </w:rPr>
        <w:t>)</w:t>
      </w:r>
    </w:p>
    <w:p w:rsidR="00754512" w:rsidRPr="00891C40" w:rsidRDefault="00754512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Possible (</w:t>
      </w:r>
      <w:proofErr w:type="spellStart"/>
      <w:r w:rsidRPr="00891C40">
        <w:rPr>
          <w:rFonts w:ascii="Arial" w:hAnsi="Arial" w:cs="Arial"/>
          <w:sz w:val="18"/>
        </w:rPr>
        <w:t>perubahan-perubahan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apa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saja</w:t>
      </w:r>
      <w:proofErr w:type="spellEnd"/>
      <w:r w:rsidRPr="00891C40">
        <w:rPr>
          <w:rFonts w:ascii="Arial" w:hAnsi="Arial" w:cs="Arial"/>
          <w:sz w:val="18"/>
        </w:rPr>
        <w:t xml:space="preserve"> yang </w:t>
      </w:r>
      <w:proofErr w:type="spellStart"/>
      <w:r w:rsidRPr="00891C40">
        <w:rPr>
          <w:rFonts w:ascii="Arial" w:hAnsi="Arial" w:cs="Arial"/>
          <w:sz w:val="18"/>
        </w:rPr>
        <w:t>akan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terjadi</w:t>
      </w:r>
      <w:proofErr w:type="spellEnd"/>
      <w:r w:rsidRPr="00891C40">
        <w:rPr>
          <w:rFonts w:ascii="Arial" w:hAnsi="Arial" w:cs="Arial"/>
          <w:sz w:val="18"/>
        </w:rPr>
        <w:t>)</w:t>
      </w:r>
    </w:p>
    <w:p w:rsidR="00754512" w:rsidRPr="00891C40" w:rsidRDefault="00754512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Preferable (scenario yang </w:t>
      </w:r>
      <w:proofErr w:type="spellStart"/>
      <w:r w:rsidRPr="00891C40">
        <w:rPr>
          <w:rFonts w:ascii="Arial" w:hAnsi="Arial" w:cs="Arial"/>
          <w:sz w:val="18"/>
        </w:rPr>
        <w:t>diinginkan</w:t>
      </w:r>
      <w:proofErr w:type="spellEnd"/>
      <w:r w:rsidRPr="00891C40">
        <w:rPr>
          <w:rFonts w:ascii="Arial" w:hAnsi="Arial" w:cs="Arial"/>
          <w:sz w:val="18"/>
        </w:rPr>
        <w:t>)</w:t>
      </w:r>
    </w:p>
    <w:p w:rsidR="002B139F" w:rsidRPr="00891C40" w:rsidRDefault="002B139F" w:rsidP="007545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Faktor-faktor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dalam</w:t>
      </w:r>
      <w:proofErr w:type="spellEnd"/>
      <w:r w:rsidRPr="00891C40">
        <w:rPr>
          <w:rFonts w:ascii="Arial" w:hAnsi="Arial" w:cs="Arial"/>
          <w:b/>
          <w:sz w:val="18"/>
        </w:rPr>
        <w:t xml:space="preserve"> planning</w:t>
      </w:r>
      <w:r w:rsidR="00754512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Batas </w:t>
      </w:r>
      <w:proofErr w:type="spellStart"/>
      <w:r w:rsidRPr="00891C40">
        <w:rPr>
          <w:rFonts w:ascii="Arial" w:hAnsi="Arial" w:cs="Arial"/>
          <w:sz w:val="18"/>
        </w:rPr>
        <w:t>waktu</w:t>
      </w:r>
      <w:proofErr w:type="spellEnd"/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Tingkatan</w:t>
      </w:r>
      <w:proofErr w:type="spellEnd"/>
      <w:r w:rsidRPr="00891C40">
        <w:rPr>
          <w:rFonts w:ascii="Arial" w:hAnsi="Arial" w:cs="Arial"/>
          <w:sz w:val="18"/>
        </w:rPr>
        <w:t>/</w:t>
      </w:r>
      <w:proofErr w:type="spellStart"/>
      <w:r w:rsidRPr="00891C40">
        <w:rPr>
          <w:rFonts w:ascii="Arial" w:hAnsi="Arial" w:cs="Arial"/>
          <w:sz w:val="18"/>
        </w:rPr>
        <w:t>tahap-tahap</w:t>
      </w:r>
      <w:proofErr w:type="spellEnd"/>
      <w:r w:rsidRPr="00891C40">
        <w:rPr>
          <w:rFonts w:ascii="Arial" w:hAnsi="Arial" w:cs="Arial"/>
          <w:sz w:val="18"/>
        </w:rPr>
        <w:t xml:space="preserve"> planning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Koleksi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analisis</w:t>
      </w:r>
      <w:proofErr w:type="spellEnd"/>
      <w:r w:rsidRPr="00891C40">
        <w:rPr>
          <w:rFonts w:ascii="Arial" w:hAnsi="Arial" w:cs="Arial"/>
          <w:sz w:val="18"/>
        </w:rPr>
        <w:t xml:space="preserve"> data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Fleksibilitas</w:t>
      </w:r>
      <w:proofErr w:type="spellEnd"/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Akuntabilitas</w:t>
      </w:r>
      <w:proofErr w:type="spellEnd"/>
    </w:p>
    <w:p w:rsidR="002B139F" w:rsidRPr="00891C40" w:rsidRDefault="002B139F" w:rsidP="002B139F">
      <w:p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Pembuatan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kebijakan</w:t>
      </w:r>
      <w:proofErr w:type="spellEnd"/>
      <w:r w:rsidR="00754512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2B139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sz w:val="18"/>
        </w:rPr>
        <w:t>Pengembangan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rencana-rencana</w:t>
      </w:r>
      <w:proofErr w:type="spellEnd"/>
      <w:r w:rsidRPr="00891C40">
        <w:rPr>
          <w:rFonts w:ascii="Arial" w:hAnsi="Arial" w:cs="Arial"/>
          <w:sz w:val="18"/>
        </w:rPr>
        <w:t xml:space="preserve">, </w:t>
      </w:r>
      <w:proofErr w:type="spellStart"/>
      <w:r w:rsidRPr="00891C40">
        <w:rPr>
          <w:rFonts w:ascii="Arial" w:hAnsi="Arial" w:cs="Arial"/>
          <w:sz w:val="18"/>
        </w:rPr>
        <w:t>posisi-posisi</w:t>
      </w:r>
      <w:proofErr w:type="spellEnd"/>
      <w:r w:rsidRPr="00891C40">
        <w:rPr>
          <w:rFonts w:ascii="Arial" w:hAnsi="Arial" w:cs="Arial"/>
          <w:sz w:val="18"/>
        </w:rPr>
        <w:t xml:space="preserve">,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pedoman-pedoman</w:t>
      </w:r>
      <w:proofErr w:type="spellEnd"/>
      <w:r w:rsidRPr="00891C40">
        <w:rPr>
          <w:rFonts w:ascii="Arial" w:hAnsi="Arial" w:cs="Arial"/>
          <w:sz w:val="18"/>
        </w:rPr>
        <w:t xml:space="preserve"> yang </w:t>
      </w:r>
      <w:proofErr w:type="spellStart"/>
      <w:r w:rsidRPr="00891C40">
        <w:rPr>
          <w:rFonts w:ascii="Arial" w:hAnsi="Arial" w:cs="Arial"/>
          <w:sz w:val="18"/>
        </w:rPr>
        <w:t>mempengaruhi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keputusan-keputusan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dan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memberikan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arahan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untuk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organisasi</w:t>
      </w:r>
      <w:proofErr w:type="spellEnd"/>
      <w:r w:rsidR="00754512" w:rsidRPr="00891C40">
        <w:rPr>
          <w:rFonts w:ascii="Arial" w:hAnsi="Arial" w:cs="Arial"/>
          <w:sz w:val="18"/>
        </w:rPr>
        <w:t>.</w:t>
      </w:r>
    </w:p>
    <w:p w:rsidR="002B139F" w:rsidRPr="00891C40" w:rsidRDefault="002B139F" w:rsidP="002B139F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Objektif</w:t>
      </w:r>
      <w:proofErr w:type="spellEnd"/>
      <w:r w:rsidRPr="00891C40">
        <w:rPr>
          <w:rFonts w:ascii="Arial" w:hAnsi="Arial" w:cs="Arial"/>
          <w:sz w:val="18"/>
        </w:rPr>
        <w:t xml:space="preserve"> vs </w:t>
      </w:r>
      <w:proofErr w:type="spellStart"/>
      <w:r w:rsidRPr="00891C40">
        <w:rPr>
          <w:rFonts w:ascii="Arial" w:hAnsi="Arial" w:cs="Arial"/>
          <w:sz w:val="18"/>
        </w:rPr>
        <w:t>Kebijakan</w:t>
      </w:r>
      <w:proofErr w:type="spellEnd"/>
    </w:p>
    <w:p w:rsidR="002B139F" w:rsidRPr="00891C40" w:rsidRDefault="002B139F" w:rsidP="002B139F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Objektif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menekankan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tujuan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berawal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sebagai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ekspektasi</w:t>
      </w:r>
      <w:proofErr w:type="spellEnd"/>
      <w:r w:rsidRPr="00891C40">
        <w:rPr>
          <w:rFonts w:ascii="Arial" w:hAnsi="Arial" w:cs="Arial"/>
          <w:sz w:val="18"/>
        </w:rPr>
        <w:t>/</w:t>
      </w:r>
      <w:proofErr w:type="spellStart"/>
      <w:r w:rsidRPr="00891C40">
        <w:rPr>
          <w:rFonts w:ascii="Arial" w:hAnsi="Arial" w:cs="Arial"/>
          <w:sz w:val="18"/>
        </w:rPr>
        <w:t>harapan</w:t>
      </w:r>
      <w:proofErr w:type="spellEnd"/>
      <w:r w:rsidRPr="00891C40">
        <w:rPr>
          <w:rFonts w:ascii="Arial" w:hAnsi="Arial" w:cs="Arial"/>
          <w:sz w:val="18"/>
        </w:rPr>
        <w:t>.</w:t>
      </w:r>
    </w:p>
    <w:p w:rsidR="00754512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Kebijakan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menekankan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peraturan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berawal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sebagai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instruksi</w:t>
      </w:r>
      <w:proofErr w:type="spellEnd"/>
      <w:r w:rsidRPr="00891C40">
        <w:rPr>
          <w:rFonts w:ascii="Arial" w:hAnsi="Arial" w:cs="Arial"/>
          <w:sz w:val="18"/>
        </w:rPr>
        <w:t xml:space="preserve"> yang </w:t>
      </w:r>
      <w:proofErr w:type="spellStart"/>
      <w:r w:rsidRPr="00891C40">
        <w:rPr>
          <w:rFonts w:ascii="Arial" w:hAnsi="Arial" w:cs="Arial"/>
          <w:sz w:val="18"/>
        </w:rPr>
        <w:t>dimaksud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untuk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membantu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pembuatan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keputusan</w:t>
      </w:r>
      <w:proofErr w:type="spellEnd"/>
      <w:r w:rsidRPr="00891C40">
        <w:rPr>
          <w:rFonts w:ascii="Arial" w:hAnsi="Arial" w:cs="Arial"/>
          <w:sz w:val="18"/>
        </w:rPr>
        <w:t xml:space="preserve">. </w:t>
      </w:r>
    </w:p>
    <w:p w:rsidR="00754512" w:rsidRPr="00891C40" w:rsidRDefault="00754512" w:rsidP="007545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891C40">
        <w:rPr>
          <w:rFonts w:ascii="Arial" w:hAnsi="Arial" w:cs="Arial"/>
          <w:b/>
          <w:sz w:val="18"/>
        </w:rPr>
        <w:t xml:space="preserve">Yang </w:t>
      </w:r>
      <w:proofErr w:type="spellStart"/>
      <w:r w:rsidRPr="00891C40">
        <w:rPr>
          <w:rFonts w:ascii="Arial" w:hAnsi="Arial" w:cs="Arial"/>
          <w:b/>
          <w:sz w:val="18"/>
        </w:rPr>
        <w:t>harus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diperhatikan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dalam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pembuatan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kebijakan</w:t>
      </w:r>
      <w:proofErr w:type="spellEnd"/>
      <w:r w:rsidRPr="00891C40">
        <w:rPr>
          <w:rFonts w:ascii="Arial" w:hAnsi="Arial" w:cs="Arial"/>
          <w:b/>
          <w:sz w:val="18"/>
        </w:rPr>
        <w:t>:</w:t>
      </w:r>
      <w:r w:rsidR="00891C40" w:rsidRPr="00891C40">
        <w:rPr>
          <w:rFonts w:ascii="Arial" w:hAnsi="Arial" w:cs="Arial"/>
          <w:b/>
          <w:sz w:val="18"/>
        </w:rPr>
        <w:tab/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Konsisten</w:t>
      </w:r>
      <w:proofErr w:type="spellEnd"/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Fleksibel</w:t>
      </w:r>
      <w:proofErr w:type="spellEnd"/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Berbeda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dengan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peraturan-peraturan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prosedur</w:t>
      </w:r>
      <w:proofErr w:type="spellEnd"/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Tertulis</w:t>
      </w:r>
      <w:proofErr w:type="spellEnd"/>
    </w:p>
    <w:p w:rsidR="002B139F" w:rsidRPr="00891C40" w:rsidRDefault="002B139F" w:rsidP="0075451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Sumber-sumber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kebijakan</w:t>
      </w:r>
      <w:proofErr w:type="spellEnd"/>
      <w:r w:rsidR="00891C40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Originated</w:t>
      </w:r>
      <w:r w:rsidR="00891C40" w:rsidRPr="00891C40">
        <w:rPr>
          <w:rFonts w:ascii="Arial" w:hAnsi="Arial" w:cs="Arial"/>
          <w:sz w:val="18"/>
        </w:rPr>
        <w:t xml:space="preserve"> (yang </w:t>
      </w:r>
      <w:proofErr w:type="spellStart"/>
      <w:r w:rsidR="00891C40" w:rsidRPr="00891C40">
        <w:rPr>
          <w:rFonts w:ascii="Arial" w:hAnsi="Arial" w:cs="Arial"/>
          <w:sz w:val="18"/>
        </w:rPr>
        <w:t>memang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kebijakan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organisasi</w:t>
      </w:r>
      <w:proofErr w:type="spellEnd"/>
      <w:r w:rsidR="00891C40" w:rsidRPr="00891C40">
        <w:rPr>
          <w:rFonts w:ascii="Arial" w:hAnsi="Arial" w:cs="Arial"/>
          <w:sz w:val="18"/>
        </w:rPr>
        <w:t>)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Appealed</w:t>
      </w:r>
      <w:r w:rsidR="00891C40" w:rsidRPr="00891C40">
        <w:rPr>
          <w:rFonts w:ascii="Arial" w:hAnsi="Arial" w:cs="Arial"/>
          <w:sz w:val="18"/>
        </w:rPr>
        <w:t xml:space="preserve"> (</w:t>
      </w:r>
      <w:proofErr w:type="spellStart"/>
      <w:r w:rsidR="00891C40" w:rsidRPr="00891C40">
        <w:rPr>
          <w:rFonts w:ascii="Arial" w:hAnsi="Arial" w:cs="Arial"/>
          <w:sz w:val="18"/>
        </w:rPr>
        <w:t>kebijakan</w:t>
      </w:r>
      <w:proofErr w:type="spellEnd"/>
      <w:r w:rsidR="00891C40" w:rsidRPr="00891C40">
        <w:rPr>
          <w:rFonts w:ascii="Arial" w:hAnsi="Arial" w:cs="Arial"/>
          <w:sz w:val="18"/>
        </w:rPr>
        <w:t xml:space="preserve"> yang </w:t>
      </w:r>
      <w:proofErr w:type="spellStart"/>
      <w:r w:rsidR="00891C40" w:rsidRPr="00891C40">
        <w:rPr>
          <w:rFonts w:ascii="Arial" w:hAnsi="Arial" w:cs="Arial"/>
          <w:sz w:val="18"/>
        </w:rPr>
        <w:t>dibuat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secara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tiba-tiba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dari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atasan</w:t>
      </w:r>
      <w:proofErr w:type="spellEnd"/>
      <w:r w:rsidR="00891C40" w:rsidRPr="00891C40">
        <w:rPr>
          <w:rFonts w:ascii="Arial" w:hAnsi="Arial" w:cs="Arial"/>
          <w:sz w:val="18"/>
        </w:rPr>
        <w:t>)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Implied</w:t>
      </w:r>
      <w:r w:rsidR="00754512" w:rsidRPr="00891C40">
        <w:rPr>
          <w:rFonts w:ascii="Arial" w:hAnsi="Arial" w:cs="Arial"/>
          <w:sz w:val="18"/>
        </w:rPr>
        <w:t xml:space="preserve"> (</w:t>
      </w:r>
      <w:proofErr w:type="spellStart"/>
      <w:r w:rsidR="00754512" w:rsidRPr="00891C40">
        <w:rPr>
          <w:rFonts w:ascii="Arial" w:hAnsi="Arial" w:cs="Arial"/>
          <w:sz w:val="18"/>
        </w:rPr>
        <w:t>kebijakan</w:t>
      </w:r>
      <w:proofErr w:type="spellEnd"/>
      <w:r w:rsidR="00754512" w:rsidRPr="00891C40">
        <w:rPr>
          <w:rFonts w:ascii="Arial" w:hAnsi="Arial" w:cs="Arial"/>
          <w:sz w:val="18"/>
        </w:rPr>
        <w:t xml:space="preserve"> yang </w:t>
      </w:r>
      <w:proofErr w:type="spellStart"/>
      <w:r w:rsidR="00754512" w:rsidRPr="00891C40">
        <w:rPr>
          <w:rFonts w:ascii="Arial" w:hAnsi="Arial" w:cs="Arial"/>
          <w:sz w:val="18"/>
        </w:rPr>
        <w:t>tidak</w:t>
      </w:r>
      <w:proofErr w:type="spellEnd"/>
      <w:r w:rsidR="00754512" w:rsidRPr="00891C40">
        <w:rPr>
          <w:rFonts w:ascii="Arial" w:hAnsi="Arial" w:cs="Arial"/>
          <w:sz w:val="18"/>
        </w:rPr>
        <w:t xml:space="preserve"> </w:t>
      </w:r>
      <w:proofErr w:type="spellStart"/>
      <w:r w:rsidR="00754512" w:rsidRPr="00891C40">
        <w:rPr>
          <w:rFonts w:ascii="Arial" w:hAnsi="Arial" w:cs="Arial"/>
          <w:sz w:val="18"/>
        </w:rPr>
        <w:t>tertulis</w:t>
      </w:r>
      <w:proofErr w:type="spellEnd"/>
      <w:r w:rsidR="00891C40" w:rsidRPr="00891C40">
        <w:rPr>
          <w:rFonts w:ascii="Arial" w:hAnsi="Arial" w:cs="Arial"/>
          <w:sz w:val="18"/>
        </w:rPr>
        <w:t xml:space="preserve">, </w:t>
      </w:r>
      <w:proofErr w:type="spellStart"/>
      <w:r w:rsidR="00891C40" w:rsidRPr="00891C40">
        <w:rPr>
          <w:rFonts w:ascii="Arial" w:hAnsi="Arial" w:cs="Arial"/>
          <w:sz w:val="18"/>
        </w:rPr>
        <w:t>berdasarkan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sikap</w:t>
      </w:r>
      <w:proofErr w:type="spellEnd"/>
      <w:r w:rsidR="00891C40" w:rsidRPr="00891C40">
        <w:rPr>
          <w:rFonts w:ascii="Arial" w:hAnsi="Arial" w:cs="Arial"/>
          <w:sz w:val="18"/>
        </w:rPr>
        <w:t xml:space="preserve"> orang-orang</w:t>
      </w:r>
      <w:r w:rsidR="00754512" w:rsidRPr="00891C40">
        <w:rPr>
          <w:rFonts w:ascii="Arial" w:hAnsi="Arial" w:cs="Arial"/>
          <w:sz w:val="18"/>
        </w:rPr>
        <w:t>)</w:t>
      </w:r>
    </w:p>
    <w:p w:rsidR="002B139F" w:rsidRPr="00891C40" w:rsidRDefault="002B139F" w:rsidP="0075451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>Externally imposed</w:t>
      </w:r>
      <w:r w:rsidR="00891C40" w:rsidRPr="00891C40">
        <w:rPr>
          <w:rFonts w:ascii="Arial" w:hAnsi="Arial" w:cs="Arial"/>
          <w:sz w:val="18"/>
        </w:rPr>
        <w:t xml:space="preserve"> (</w:t>
      </w:r>
      <w:proofErr w:type="spellStart"/>
      <w:r w:rsidR="00891C40" w:rsidRPr="00891C40">
        <w:rPr>
          <w:rFonts w:ascii="Arial" w:hAnsi="Arial" w:cs="Arial"/>
          <w:sz w:val="18"/>
        </w:rPr>
        <w:t>kebijakan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dari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luar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organisasi</w:t>
      </w:r>
      <w:proofErr w:type="spellEnd"/>
      <w:r w:rsidR="00891C40" w:rsidRPr="00891C40">
        <w:rPr>
          <w:rFonts w:ascii="Arial" w:hAnsi="Arial" w:cs="Arial"/>
          <w:sz w:val="18"/>
        </w:rPr>
        <w:t xml:space="preserve">, </w:t>
      </w:r>
      <w:proofErr w:type="spellStart"/>
      <w:r w:rsidR="00891C40" w:rsidRPr="00891C40">
        <w:rPr>
          <w:rFonts w:ascii="Arial" w:hAnsi="Arial" w:cs="Arial"/>
          <w:sz w:val="18"/>
        </w:rPr>
        <w:t>misalnya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dari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pemerintah</w:t>
      </w:r>
      <w:proofErr w:type="spellEnd"/>
      <w:r w:rsidR="00891C40" w:rsidRPr="00891C40">
        <w:rPr>
          <w:rFonts w:ascii="Arial" w:hAnsi="Arial" w:cs="Arial"/>
          <w:sz w:val="18"/>
        </w:rPr>
        <w:t xml:space="preserve"> </w:t>
      </w:r>
      <w:proofErr w:type="spellStart"/>
      <w:r w:rsidR="00891C40" w:rsidRPr="00891C40">
        <w:rPr>
          <w:rFonts w:ascii="Arial" w:hAnsi="Arial" w:cs="Arial"/>
          <w:sz w:val="18"/>
        </w:rPr>
        <w:t>daerah</w:t>
      </w:r>
      <w:proofErr w:type="spellEnd"/>
      <w:r w:rsidR="00891C40" w:rsidRPr="00891C40">
        <w:rPr>
          <w:rFonts w:ascii="Arial" w:hAnsi="Arial" w:cs="Arial"/>
          <w:sz w:val="18"/>
        </w:rPr>
        <w:t>)</w:t>
      </w:r>
    </w:p>
    <w:p w:rsidR="00754512" w:rsidRPr="00891C40" w:rsidRDefault="00754512" w:rsidP="00754512">
      <w:p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Pembuatan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keputusan</w:t>
      </w:r>
      <w:proofErr w:type="spellEnd"/>
      <w:r w:rsidR="00891C40" w:rsidRPr="00891C40">
        <w:rPr>
          <w:rFonts w:ascii="Arial" w:hAnsi="Arial" w:cs="Arial"/>
          <w:b/>
          <w:sz w:val="18"/>
        </w:rPr>
        <w:t>:</w:t>
      </w:r>
    </w:p>
    <w:p w:rsidR="00754512" w:rsidRPr="00891C40" w:rsidRDefault="00754512" w:rsidP="00754512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 w:rsidRPr="00891C40">
        <w:rPr>
          <w:rFonts w:ascii="Arial" w:hAnsi="Arial" w:cs="Arial"/>
          <w:sz w:val="18"/>
        </w:rPr>
        <w:t xml:space="preserve">Proses </w:t>
      </w:r>
      <w:proofErr w:type="spellStart"/>
      <w:r w:rsidRPr="00891C40">
        <w:rPr>
          <w:rFonts w:ascii="Arial" w:hAnsi="Arial" w:cs="Arial"/>
          <w:sz w:val="18"/>
        </w:rPr>
        <w:t>seleksi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tindakan</w:t>
      </w:r>
      <w:proofErr w:type="spellEnd"/>
      <w:r w:rsidRPr="00891C40">
        <w:rPr>
          <w:rFonts w:ascii="Arial" w:hAnsi="Arial" w:cs="Arial"/>
          <w:sz w:val="18"/>
        </w:rPr>
        <w:t xml:space="preserve"> (</w:t>
      </w:r>
      <w:proofErr w:type="spellStart"/>
      <w:r w:rsidRPr="00891C40">
        <w:rPr>
          <w:rFonts w:ascii="Arial" w:hAnsi="Arial" w:cs="Arial"/>
          <w:sz w:val="18"/>
        </w:rPr>
        <w:t>memilih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tindakan</w:t>
      </w:r>
      <w:proofErr w:type="spellEnd"/>
      <w:r w:rsidRPr="00891C40">
        <w:rPr>
          <w:rFonts w:ascii="Arial" w:hAnsi="Arial" w:cs="Arial"/>
          <w:sz w:val="18"/>
        </w:rPr>
        <w:t xml:space="preserve"> mana yang </w:t>
      </w:r>
      <w:proofErr w:type="spellStart"/>
      <w:proofErr w:type="gramStart"/>
      <w:r w:rsidRPr="00891C40">
        <w:rPr>
          <w:rFonts w:ascii="Arial" w:hAnsi="Arial" w:cs="Arial"/>
          <w:sz w:val="18"/>
        </w:rPr>
        <w:t>akan</w:t>
      </w:r>
      <w:proofErr w:type="spellEnd"/>
      <w:proofErr w:type="gram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dilakukan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dibandingkan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tindakan-tindakan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lainnya</w:t>
      </w:r>
      <w:proofErr w:type="spellEnd"/>
      <w:r w:rsidRPr="00891C40">
        <w:rPr>
          <w:rFonts w:ascii="Arial" w:hAnsi="Arial" w:cs="Arial"/>
          <w:sz w:val="18"/>
        </w:rPr>
        <w:t>).</w:t>
      </w:r>
    </w:p>
    <w:p w:rsidR="002B139F" w:rsidRPr="00891C40" w:rsidRDefault="002B139F" w:rsidP="00891C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Faktor-faktor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pembuatan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keputusan</w:t>
      </w:r>
      <w:proofErr w:type="spellEnd"/>
      <w:r w:rsidR="00891C40" w:rsidRPr="00891C40">
        <w:rPr>
          <w:rFonts w:ascii="Arial" w:hAnsi="Arial" w:cs="Arial"/>
          <w:b/>
          <w:sz w:val="18"/>
        </w:rPr>
        <w:t>:</w:t>
      </w:r>
    </w:p>
    <w:p w:rsidR="002B139F" w:rsidRPr="00891C40" w:rsidRDefault="002B139F" w:rsidP="00891C40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Pengalaman</w:t>
      </w:r>
      <w:proofErr w:type="spellEnd"/>
    </w:p>
    <w:p w:rsidR="002B139F" w:rsidRPr="00891C40" w:rsidRDefault="002B139F" w:rsidP="00891C40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Eksperimen</w:t>
      </w:r>
      <w:proofErr w:type="spellEnd"/>
    </w:p>
    <w:p w:rsidR="002B139F" w:rsidRDefault="002B139F" w:rsidP="00891C40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 w:rsidRPr="00891C40">
        <w:rPr>
          <w:rFonts w:ascii="Arial" w:hAnsi="Arial" w:cs="Arial"/>
          <w:sz w:val="18"/>
        </w:rPr>
        <w:t>Riset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dan</w:t>
      </w:r>
      <w:proofErr w:type="spellEnd"/>
      <w:r w:rsidRPr="00891C40">
        <w:rPr>
          <w:rFonts w:ascii="Arial" w:hAnsi="Arial" w:cs="Arial"/>
          <w:sz w:val="18"/>
        </w:rPr>
        <w:t xml:space="preserve"> </w:t>
      </w:r>
      <w:proofErr w:type="spellStart"/>
      <w:r w:rsidRPr="00891C40">
        <w:rPr>
          <w:rFonts w:ascii="Arial" w:hAnsi="Arial" w:cs="Arial"/>
          <w:sz w:val="18"/>
        </w:rPr>
        <w:t>analisis</w:t>
      </w:r>
      <w:proofErr w:type="spellEnd"/>
    </w:p>
    <w:p w:rsidR="00891C40" w:rsidRPr="00891C40" w:rsidRDefault="00891C40" w:rsidP="00891C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891C40">
        <w:rPr>
          <w:rFonts w:ascii="Arial" w:hAnsi="Arial" w:cs="Arial"/>
          <w:b/>
          <w:sz w:val="18"/>
        </w:rPr>
        <w:t>Tahap-tahap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pembuatan</w:t>
      </w:r>
      <w:proofErr w:type="spellEnd"/>
      <w:r w:rsidRPr="00891C40">
        <w:rPr>
          <w:rFonts w:ascii="Arial" w:hAnsi="Arial" w:cs="Arial"/>
          <w:b/>
          <w:sz w:val="18"/>
        </w:rPr>
        <w:t xml:space="preserve"> </w:t>
      </w:r>
      <w:proofErr w:type="spellStart"/>
      <w:r w:rsidRPr="00891C40">
        <w:rPr>
          <w:rFonts w:ascii="Arial" w:hAnsi="Arial" w:cs="Arial"/>
          <w:b/>
          <w:sz w:val="18"/>
        </w:rPr>
        <w:t>keputusan</w:t>
      </w:r>
      <w:proofErr w:type="spellEnd"/>
      <w:r w:rsidRPr="00891C40">
        <w:rPr>
          <w:rFonts w:ascii="Arial" w:hAnsi="Arial" w:cs="Arial"/>
          <w:b/>
          <w:sz w:val="18"/>
        </w:rPr>
        <w:t>:</w:t>
      </w:r>
    </w:p>
    <w:p w:rsidR="00941EF2" w:rsidRDefault="00891C40" w:rsidP="00941EF2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Identifikasi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masalah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hasilkan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evaluasi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solusi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alternatif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pilih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salah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satu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alternatif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implementasikan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rencana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tindakan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evaluasi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hasil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berikan</w:t>
      </w:r>
      <w:proofErr w:type="spellEnd"/>
      <w:r>
        <w:rPr>
          <w:rFonts w:ascii="Arial" w:hAnsi="Arial" w:cs="Arial"/>
          <w:sz w:val="18"/>
        </w:rPr>
        <w:t xml:space="preserve"> feedback.</w:t>
      </w:r>
    </w:p>
    <w:p w:rsidR="00941EF2" w:rsidRDefault="00941EF2" w:rsidP="00941EF2">
      <w:pPr>
        <w:rPr>
          <w:rFonts w:ascii="Arial" w:hAnsi="Arial" w:cs="Arial"/>
          <w:sz w:val="18"/>
        </w:rPr>
      </w:pPr>
    </w:p>
    <w:p w:rsidR="00941EF2" w:rsidRDefault="00941EF2" w:rsidP="00941EF2">
      <w:pPr>
        <w:jc w:val="center"/>
        <w:rPr>
          <w:rFonts w:ascii="Arial" w:hAnsi="Arial" w:cs="Arial"/>
          <w:b/>
          <w:sz w:val="18"/>
        </w:rPr>
      </w:pPr>
      <w:r w:rsidRPr="00941EF2">
        <w:rPr>
          <w:rFonts w:ascii="Arial" w:hAnsi="Arial" w:cs="Arial"/>
          <w:b/>
          <w:sz w:val="18"/>
        </w:rPr>
        <w:lastRenderedPageBreak/>
        <w:t>ORGANIZING</w:t>
      </w:r>
    </w:p>
    <w:p w:rsidR="00941EF2" w:rsidRPr="00A92568" w:rsidRDefault="00565FD7" w:rsidP="00941EF2">
      <w:pPr>
        <w:rPr>
          <w:rFonts w:ascii="Arial" w:hAnsi="Arial" w:cs="Arial"/>
          <w:b/>
          <w:sz w:val="18"/>
        </w:rPr>
      </w:pPr>
      <w:r w:rsidRPr="00A92568">
        <w:rPr>
          <w:rFonts w:ascii="Arial" w:hAnsi="Arial" w:cs="Arial"/>
          <w:b/>
          <w:sz w:val="18"/>
        </w:rPr>
        <w:t>Organizing:</w:t>
      </w:r>
    </w:p>
    <w:p w:rsidR="00565FD7" w:rsidRDefault="00A92568" w:rsidP="00565FD7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Memberikan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struktur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bentuk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kepada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suatu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organisasi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melihat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tugas-tugas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</w:rPr>
        <w:t>apa</w:t>
      </w:r>
      <w:proofErr w:type="spellEnd"/>
      <w:proofErr w:type="gram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saja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perlu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diselesaikan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lalu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memutuskan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bagaimana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tugas-tugas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tersebut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diselesaikan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oleh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siapa</w:t>
      </w:r>
      <w:proofErr w:type="spellEnd"/>
      <w:r>
        <w:rPr>
          <w:rFonts w:ascii="Arial" w:hAnsi="Arial" w:cs="Arial"/>
          <w:sz w:val="18"/>
        </w:rPr>
        <w:t>.</w:t>
      </w:r>
    </w:p>
    <w:p w:rsidR="00490953" w:rsidRDefault="00490953" w:rsidP="00565FD7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Sering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merubah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strukturnya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akibat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adanya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perubahan</w:t>
      </w:r>
      <w:proofErr w:type="spellEnd"/>
      <w:r>
        <w:rPr>
          <w:rFonts w:ascii="Arial" w:hAnsi="Arial" w:cs="Arial"/>
          <w:sz w:val="18"/>
        </w:rPr>
        <w:t xml:space="preserve"> internal </w:t>
      </w:r>
      <w:proofErr w:type="spellStart"/>
      <w:r>
        <w:rPr>
          <w:rFonts w:ascii="Arial" w:hAnsi="Arial" w:cs="Arial"/>
          <w:sz w:val="18"/>
        </w:rPr>
        <w:t>maupun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eksternal</w:t>
      </w:r>
      <w:proofErr w:type="spellEnd"/>
      <w:r>
        <w:rPr>
          <w:rFonts w:ascii="Arial" w:hAnsi="Arial" w:cs="Arial"/>
          <w:sz w:val="18"/>
        </w:rPr>
        <w:t>.</w:t>
      </w:r>
    </w:p>
    <w:p w:rsidR="00A92568" w:rsidRDefault="00A92568" w:rsidP="00A92568">
      <w:pPr>
        <w:rPr>
          <w:rFonts w:ascii="Arial" w:hAnsi="Arial" w:cs="Arial"/>
          <w:b/>
          <w:sz w:val="18"/>
        </w:rPr>
      </w:pPr>
      <w:proofErr w:type="spellStart"/>
      <w:r w:rsidRPr="00A92568">
        <w:rPr>
          <w:rFonts w:ascii="Arial" w:hAnsi="Arial" w:cs="Arial"/>
          <w:b/>
          <w:sz w:val="18"/>
        </w:rPr>
        <w:t>Organisasi</w:t>
      </w:r>
      <w:proofErr w:type="spellEnd"/>
      <w:r w:rsidRPr="00A92568">
        <w:rPr>
          <w:rFonts w:ascii="Arial" w:hAnsi="Arial" w:cs="Arial"/>
          <w:b/>
          <w:sz w:val="18"/>
        </w:rPr>
        <w:t>:</w:t>
      </w:r>
    </w:p>
    <w:p w:rsidR="00A92568" w:rsidRDefault="00A92568" w:rsidP="00A92568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Sistem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aktivitas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manusia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terarah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oleh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tujuannya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mempertahankan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batasan-batasan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serta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dibangun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secara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sosial</w:t>
      </w:r>
      <w:proofErr w:type="spellEnd"/>
      <w:r>
        <w:rPr>
          <w:rFonts w:ascii="Arial" w:hAnsi="Arial" w:cs="Arial"/>
          <w:sz w:val="18"/>
        </w:rPr>
        <w:t>.</w:t>
      </w:r>
    </w:p>
    <w:p w:rsidR="00490953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Kegiatan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dilakukan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sekelompok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individu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dengan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tujuan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bersama</w:t>
      </w:r>
      <w:proofErr w:type="spellEnd"/>
      <w:r>
        <w:rPr>
          <w:rFonts w:ascii="Arial" w:hAnsi="Arial" w:cs="Arial"/>
          <w:sz w:val="18"/>
        </w:rPr>
        <w:t>.</w:t>
      </w:r>
    </w:p>
    <w:p w:rsidR="00A47E7B" w:rsidRDefault="00A47E7B" w:rsidP="00490953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Ada 2 </w:t>
      </w:r>
      <w:proofErr w:type="spellStart"/>
      <w:r>
        <w:rPr>
          <w:rFonts w:ascii="Arial" w:hAnsi="Arial" w:cs="Arial"/>
          <w:sz w:val="18"/>
        </w:rPr>
        <w:t>jenis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organisasi</w:t>
      </w:r>
      <w:proofErr w:type="spellEnd"/>
      <w:r>
        <w:rPr>
          <w:rFonts w:ascii="Arial" w:hAnsi="Arial" w:cs="Arial"/>
          <w:sz w:val="18"/>
        </w:rPr>
        <w:t xml:space="preserve">, formal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informal.</w:t>
      </w:r>
    </w:p>
    <w:p w:rsidR="00A47E7B" w:rsidRDefault="00A47E7B" w:rsidP="00A47E7B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A47E7B">
        <w:rPr>
          <w:rFonts w:ascii="Arial" w:hAnsi="Arial" w:cs="Arial"/>
          <w:b/>
          <w:sz w:val="18"/>
        </w:rPr>
        <w:t>Formal</w:t>
      </w:r>
      <w:r w:rsidR="00747F56">
        <w:rPr>
          <w:rFonts w:ascii="Arial" w:hAnsi="Arial" w:cs="Arial"/>
          <w:sz w:val="18"/>
        </w:rPr>
        <w:t xml:space="preserve">: </w:t>
      </w:r>
      <w:proofErr w:type="spellStart"/>
      <w:r w:rsidR="00747F56">
        <w:rPr>
          <w:rFonts w:ascii="Arial" w:hAnsi="Arial" w:cs="Arial"/>
          <w:sz w:val="18"/>
        </w:rPr>
        <w:t>terstruktur</w:t>
      </w:r>
      <w:proofErr w:type="spellEnd"/>
      <w:r w:rsidR="00747F56">
        <w:rPr>
          <w:rFonts w:ascii="Arial" w:hAnsi="Arial" w:cs="Arial"/>
          <w:sz w:val="18"/>
        </w:rPr>
        <w:t xml:space="preserve">, </w:t>
      </w:r>
      <w:proofErr w:type="spellStart"/>
      <w:r w:rsidR="00747F56">
        <w:rPr>
          <w:rFonts w:ascii="Arial" w:hAnsi="Arial" w:cs="Arial"/>
          <w:sz w:val="18"/>
        </w:rPr>
        <w:t>ada</w:t>
      </w:r>
      <w:proofErr w:type="spellEnd"/>
      <w:r w:rsidR="00747F56">
        <w:rPr>
          <w:rFonts w:ascii="Arial" w:hAnsi="Arial" w:cs="Arial"/>
          <w:sz w:val="18"/>
        </w:rPr>
        <w:t xml:space="preserve"> </w:t>
      </w:r>
      <w:proofErr w:type="spellStart"/>
      <w:r w:rsidR="00747F56">
        <w:rPr>
          <w:rFonts w:ascii="Arial" w:hAnsi="Arial" w:cs="Arial"/>
          <w:sz w:val="18"/>
        </w:rPr>
        <w:t>fungsi</w:t>
      </w:r>
      <w:proofErr w:type="spellEnd"/>
      <w:r w:rsidR="00747F56">
        <w:rPr>
          <w:rFonts w:ascii="Arial" w:hAnsi="Arial" w:cs="Arial"/>
          <w:sz w:val="18"/>
        </w:rPr>
        <w:t xml:space="preserve">, </w:t>
      </w:r>
      <w:proofErr w:type="spellStart"/>
      <w:r w:rsidR="00747F56">
        <w:rPr>
          <w:rFonts w:ascii="Arial" w:hAnsi="Arial" w:cs="Arial"/>
          <w:sz w:val="18"/>
        </w:rPr>
        <w:t>ada</w:t>
      </w:r>
      <w:proofErr w:type="spellEnd"/>
      <w:r w:rsidR="00747F56">
        <w:rPr>
          <w:rFonts w:ascii="Arial" w:hAnsi="Arial" w:cs="Arial"/>
          <w:sz w:val="18"/>
        </w:rPr>
        <w:t xml:space="preserve"> </w:t>
      </w:r>
      <w:proofErr w:type="spellStart"/>
      <w:r w:rsidR="00747F56">
        <w:rPr>
          <w:rFonts w:ascii="Arial" w:hAnsi="Arial" w:cs="Arial"/>
          <w:sz w:val="18"/>
        </w:rPr>
        <w:t>hierarki</w:t>
      </w:r>
      <w:proofErr w:type="spellEnd"/>
      <w:r w:rsidR="00747F56">
        <w:rPr>
          <w:rFonts w:ascii="Arial" w:hAnsi="Arial" w:cs="Arial"/>
          <w:sz w:val="18"/>
        </w:rPr>
        <w:t xml:space="preserve">, </w:t>
      </w:r>
      <w:proofErr w:type="spellStart"/>
      <w:r w:rsidR="00747F56">
        <w:rPr>
          <w:rFonts w:ascii="Arial" w:hAnsi="Arial" w:cs="Arial"/>
          <w:sz w:val="18"/>
        </w:rPr>
        <w:t>contohnya</w:t>
      </w:r>
      <w:proofErr w:type="spellEnd"/>
      <w:r w:rsidR="00747F56">
        <w:rPr>
          <w:rFonts w:ascii="Arial" w:hAnsi="Arial" w:cs="Arial"/>
          <w:sz w:val="18"/>
        </w:rPr>
        <w:t xml:space="preserve"> </w:t>
      </w:r>
      <w:proofErr w:type="spellStart"/>
      <w:r w:rsidR="00747F56">
        <w:rPr>
          <w:rFonts w:ascii="Arial" w:hAnsi="Arial" w:cs="Arial"/>
          <w:sz w:val="18"/>
        </w:rPr>
        <w:t>perusahaan</w:t>
      </w:r>
      <w:proofErr w:type="spellEnd"/>
      <w:r w:rsidR="00747F56">
        <w:rPr>
          <w:rFonts w:ascii="Arial" w:hAnsi="Arial" w:cs="Arial"/>
          <w:sz w:val="18"/>
        </w:rPr>
        <w:t>.</w:t>
      </w:r>
    </w:p>
    <w:p w:rsidR="00747F56" w:rsidRDefault="00747F56" w:rsidP="00A47E7B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Informal</w:t>
      </w:r>
      <w:r>
        <w:rPr>
          <w:rFonts w:ascii="Arial" w:hAnsi="Arial" w:cs="Arial"/>
          <w:sz w:val="18"/>
        </w:rPr>
        <w:t xml:space="preserve">: </w:t>
      </w:r>
      <w:proofErr w:type="spellStart"/>
      <w:r>
        <w:rPr>
          <w:rFonts w:ascii="Arial" w:hAnsi="Arial" w:cs="Arial"/>
          <w:sz w:val="18"/>
        </w:rPr>
        <w:t>lebih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fleksibel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bebas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muncul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secara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independen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atau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tiba-tiba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seperti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sekelompok</w:t>
      </w:r>
      <w:proofErr w:type="spellEnd"/>
      <w:r>
        <w:rPr>
          <w:rFonts w:ascii="Arial" w:hAnsi="Arial" w:cs="Arial"/>
          <w:sz w:val="18"/>
        </w:rPr>
        <w:t xml:space="preserve"> orang yang </w:t>
      </w:r>
      <w:proofErr w:type="spellStart"/>
      <w:r>
        <w:rPr>
          <w:rFonts w:ascii="Arial" w:hAnsi="Arial" w:cs="Arial"/>
          <w:sz w:val="18"/>
        </w:rPr>
        <w:t>ingin</w:t>
      </w:r>
      <w:proofErr w:type="spellEnd"/>
      <w:r>
        <w:rPr>
          <w:rFonts w:ascii="Arial" w:hAnsi="Arial" w:cs="Arial"/>
          <w:sz w:val="18"/>
        </w:rPr>
        <w:t xml:space="preserve"> main </w:t>
      </w:r>
      <w:proofErr w:type="spellStart"/>
      <w:r>
        <w:rPr>
          <w:rFonts w:ascii="Arial" w:hAnsi="Arial" w:cs="Arial"/>
          <w:sz w:val="18"/>
        </w:rPr>
        <w:t>kartu</w:t>
      </w:r>
      <w:proofErr w:type="spellEnd"/>
      <w:r>
        <w:rPr>
          <w:rFonts w:ascii="Arial" w:hAnsi="Arial" w:cs="Arial"/>
          <w:sz w:val="18"/>
        </w:rPr>
        <w:t>.</w:t>
      </w:r>
    </w:p>
    <w:p w:rsidR="00A92568" w:rsidRDefault="00C45B9C" w:rsidP="00A92568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Dapat</w:t>
      </w:r>
      <w:proofErr w:type="spellEnd"/>
      <w:r>
        <w:rPr>
          <w:rFonts w:ascii="Arial" w:hAnsi="Arial" w:cs="Arial"/>
          <w:sz w:val="18"/>
        </w:rPr>
        <w:t xml:space="preserve"> di </w:t>
      </w:r>
      <w:proofErr w:type="spellStart"/>
      <w:r>
        <w:rPr>
          <w:rFonts w:ascii="Arial" w:hAnsi="Arial" w:cs="Arial"/>
          <w:sz w:val="18"/>
        </w:rPr>
        <w:t>pecah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belah</w:t>
      </w:r>
      <w:proofErr w:type="spellEnd"/>
      <w:r>
        <w:rPr>
          <w:rFonts w:ascii="Arial" w:hAnsi="Arial" w:cs="Arial"/>
          <w:sz w:val="18"/>
        </w:rPr>
        <w:t xml:space="preserve"> (specialization)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disatukan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kembali</w:t>
      </w:r>
      <w:proofErr w:type="spellEnd"/>
      <w:r>
        <w:rPr>
          <w:rFonts w:ascii="Arial" w:hAnsi="Arial" w:cs="Arial"/>
          <w:sz w:val="18"/>
        </w:rPr>
        <w:t xml:space="preserve"> (coordination).</w:t>
      </w:r>
    </w:p>
    <w:p w:rsidR="00C45B9C" w:rsidRDefault="00490953" w:rsidP="00490953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 w:rsidRPr="00490953">
        <w:rPr>
          <w:rFonts w:ascii="Arial" w:hAnsi="Arial" w:cs="Arial"/>
          <w:b/>
          <w:sz w:val="18"/>
        </w:rPr>
        <w:t>Specialization</w:t>
      </w:r>
      <w:r>
        <w:rPr>
          <w:rFonts w:ascii="Arial" w:hAnsi="Arial" w:cs="Arial"/>
          <w:sz w:val="18"/>
        </w:rPr>
        <w:t xml:space="preserve">: </w:t>
      </w:r>
      <w:proofErr w:type="spellStart"/>
      <w:r>
        <w:rPr>
          <w:rFonts w:ascii="Arial" w:hAnsi="Arial" w:cs="Arial"/>
          <w:sz w:val="18"/>
        </w:rPr>
        <w:t>pembagian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tugas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tugas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dalam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organisasi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secara</w:t>
      </w:r>
      <w:proofErr w:type="spellEnd"/>
      <w:r>
        <w:rPr>
          <w:rFonts w:ascii="Arial" w:hAnsi="Arial" w:cs="Arial"/>
          <w:sz w:val="18"/>
        </w:rPr>
        <w:t xml:space="preserve"> horizontal (</w:t>
      </w:r>
      <w:proofErr w:type="spellStart"/>
      <w:r>
        <w:rPr>
          <w:rFonts w:ascii="Arial" w:hAnsi="Arial" w:cs="Arial"/>
          <w:sz w:val="18"/>
        </w:rPr>
        <w:t>pembuatan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departemen-departemen</w:t>
      </w:r>
      <w:proofErr w:type="spellEnd"/>
      <w:r>
        <w:rPr>
          <w:rFonts w:ascii="Arial" w:hAnsi="Arial" w:cs="Arial"/>
          <w:sz w:val="18"/>
        </w:rPr>
        <w:t xml:space="preserve">)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vertical (</w:t>
      </w:r>
      <w:proofErr w:type="spellStart"/>
      <w:r>
        <w:rPr>
          <w:rFonts w:ascii="Arial" w:hAnsi="Arial" w:cs="Arial"/>
          <w:sz w:val="18"/>
        </w:rPr>
        <w:t>pembuatan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hierarki</w:t>
      </w:r>
      <w:proofErr w:type="spellEnd"/>
      <w:r>
        <w:rPr>
          <w:rFonts w:ascii="Arial" w:hAnsi="Arial" w:cs="Arial"/>
          <w:sz w:val="18"/>
        </w:rPr>
        <w:t>).</w:t>
      </w:r>
    </w:p>
    <w:p w:rsidR="00490953" w:rsidRPr="00A92568" w:rsidRDefault="00490953" w:rsidP="00490953">
      <w:pPr>
        <w:pStyle w:val="ListParagraph"/>
        <w:numPr>
          <w:ilvl w:val="1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Coordination</w:t>
      </w:r>
      <w:r>
        <w:rPr>
          <w:rFonts w:ascii="Arial" w:hAnsi="Arial" w:cs="Arial"/>
          <w:sz w:val="18"/>
        </w:rPr>
        <w:t xml:space="preserve">: </w:t>
      </w:r>
      <w:proofErr w:type="spellStart"/>
      <w:r w:rsidR="00A47E7B">
        <w:rPr>
          <w:rFonts w:ascii="Arial" w:hAnsi="Arial" w:cs="Arial"/>
          <w:sz w:val="18"/>
        </w:rPr>
        <w:t>penyatuan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dan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integrasi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tugas-tugas</w:t>
      </w:r>
      <w:proofErr w:type="spellEnd"/>
      <w:r w:rsidR="00A47E7B">
        <w:rPr>
          <w:rFonts w:ascii="Arial" w:hAnsi="Arial" w:cs="Arial"/>
          <w:sz w:val="18"/>
        </w:rPr>
        <w:t xml:space="preserve"> yang </w:t>
      </w:r>
      <w:proofErr w:type="spellStart"/>
      <w:r w:rsidR="00A47E7B">
        <w:rPr>
          <w:rFonts w:ascii="Arial" w:hAnsi="Arial" w:cs="Arial"/>
          <w:sz w:val="18"/>
        </w:rPr>
        <w:t>sudah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dibagi-bagi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supaya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mendapatkan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hasil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bersama</w:t>
      </w:r>
      <w:proofErr w:type="spellEnd"/>
      <w:r w:rsidR="00A47E7B">
        <w:rPr>
          <w:rFonts w:ascii="Arial" w:hAnsi="Arial" w:cs="Arial"/>
          <w:sz w:val="18"/>
        </w:rPr>
        <w:t>.</w:t>
      </w:r>
    </w:p>
    <w:p w:rsidR="00565FD7" w:rsidRDefault="00490953" w:rsidP="00941EF2">
      <w:p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b/>
          <w:sz w:val="18"/>
        </w:rPr>
        <w:t>Elemen-Elemen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Dasar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Organisasi</w:t>
      </w:r>
      <w:proofErr w:type="spellEnd"/>
      <w:r>
        <w:rPr>
          <w:rFonts w:ascii="Arial" w:hAnsi="Arial" w:cs="Arial"/>
          <w:b/>
          <w:sz w:val="18"/>
        </w:rPr>
        <w:t xml:space="preserve"> (</w:t>
      </w:r>
      <w:proofErr w:type="spellStart"/>
      <w:r>
        <w:rPr>
          <w:rFonts w:ascii="Arial" w:hAnsi="Arial" w:cs="Arial"/>
          <w:b/>
          <w:sz w:val="18"/>
        </w:rPr>
        <w:t>Mintzberg</w:t>
      </w:r>
      <w:proofErr w:type="spellEnd"/>
      <w:r>
        <w:rPr>
          <w:rFonts w:ascii="Arial" w:hAnsi="Arial" w:cs="Arial"/>
          <w:b/>
          <w:sz w:val="18"/>
        </w:rPr>
        <w:t>):</w:t>
      </w:r>
    </w:p>
    <w:p w:rsidR="00490953" w:rsidRPr="00490953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490953">
        <w:rPr>
          <w:rFonts w:ascii="Arial" w:hAnsi="Arial" w:cs="Arial"/>
          <w:b/>
          <w:sz w:val="18"/>
        </w:rPr>
        <w:t>Strategic apex</w:t>
      </w:r>
      <w:r>
        <w:rPr>
          <w:rFonts w:ascii="Arial" w:hAnsi="Arial" w:cs="Arial"/>
          <w:sz w:val="18"/>
        </w:rPr>
        <w:t xml:space="preserve">: </w:t>
      </w:r>
      <w:proofErr w:type="spellStart"/>
      <w:r>
        <w:rPr>
          <w:rFonts w:ascii="Arial" w:hAnsi="Arial" w:cs="Arial"/>
          <w:sz w:val="18"/>
        </w:rPr>
        <w:t>manajemen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atas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organisasi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bertanggung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jawab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atas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berfungsinya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organisasi</w:t>
      </w:r>
      <w:proofErr w:type="spellEnd"/>
      <w:r>
        <w:rPr>
          <w:rFonts w:ascii="Arial" w:hAnsi="Arial" w:cs="Arial"/>
          <w:sz w:val="18"/>
        </w:rPr>
        <w:t>.</w:t>
      </w:r>
    </w:p>
    <w:p w:rsidR="00490953" w:rsidRPr="00490953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490953">
        <w:rPr>
          <w:rFonts w:ascii="Arial" w:hAnsi="Arial" w:cs="Arial"/>
          <w:b/>
          <w:sz w:val="18"/>
        </w:rPr>
        <w:t>Middle line</w:t>
      </w:r>
      <w:r>
        <w:rPr>
          <w:rFonts w:ascii="Arial" w:hAnsi="Arial" w:cs="Arial"/>
          <w:sz w:val="18"/>
        </w:rPr>
        <w:t xml:space="preserve">: </w:t>
      </w:r>
      <w:proofErr w:type="spellStart"/>
      <w:r w:rsidR="00A47E7B">
        <w:rPr>
          <w:rFonts w:ascii="Arial" w:hAnsi="Arial" w:cs="Arial"/>
          <w:sz w:val="18"/>
        </w:rPr>
        <w:t>manajer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tingkat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menengah</w:t>
      </w:r>
      <w:proofErr w:type="spellEnd"/>
      <w:r w:rsidR="00A47E7B">
        <w:rPr>
          <w:rFonts w:ascii="Arial" w:hAnsi="Arial" w:cs="Arial"/>
          <w:sz w:val="18"/>
        </w:rPr>
        <w:t xml:space="preserve"> yang </w:t>
      </w:r>
      <w:proofErr w:type="spellStart"/>
      <w:r w:rsidR="00A47E7B">
        <w:rPr>
          <w:rFonts w:ascii="Arial" w:hAnsi="Arial" w:cs="Arial"/>
          <w:sz w:val="18"/>
        </w:rPr>
        <w:t>menghubungkan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bos-bos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atasan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dengan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pegawai-pegawai</w:t>
      </w:r>
      <w:proofErr w:type="spellEnd"/>
      <w:r w:rsidR="00A47E7B">
        <w:rPr>
          <w:rFonts w:ascii="Arial" w:hAnsi="Arial" w:cs="Arial"/>
          <w:sz w:val="18"/>
        </w:rPr>
        <w:t>.</w:t>
      </w:r>
    </w:p>
    <w:p w:rsidR="00490953" w:rsidRPr="00490953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490953">
        <w:rPr>
          <w:rFonts w:ascii="Arial" w:hAnsi="Arial" w:cs="Arial"/>
          <w:b/>
          <w:sz w:val="18"/>
        </w:rPr>
        <w:t>Operating core</w:t>
      </w:r>
      <w:r w:rsidR="00A47E7B">
        <w:rPr>
          <w:rFonts w:ascii="Arial" w:hAnsi="Arial" w:cs="Arial"/>
          <w:sz w:val="18"/>
        </w:rPr>
        <w:t xml:space="preserve">: </w:t>
      </w:r>
      <w:proofErr w:type="spellStart"/>
      <w:r w:rsidR="00A47E7B">
        <w:rPr>
          <w:rFonts w:ascii="Arial" w:hAnsi="Arial" w:cs="Arial"/>
          <w:sz w:val="18"/>
        </w:rPr>
        <w:t>pegawai-pegawai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biasa</w:t>
      </w:r>
      <w:proofErr w:type="spellEnd"/>
      <w:r w:rsidR="00A47E7B">
        <w:rPr>
          <w:rFonts w:ascii="Arial" w:hAnsi="Arial" w:cs="Arial"/>
          <w:sz w:val="18"/>
        </w:rPr>
        <w:t>.</w:t>
      </w:r>
    </w:p>
    <w:p w:rsidR="00490953" w:rsidRPr="00490953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490953">
        <w:rPr>
          <w:rFonts w:ascii="Arial" w:hAnsi="Arial" w:cs="Arial"/>
          <w:b/>
          <w:sz w:val="18"/>
        </w:rPr>
        <w:t>Technostructure</w:t>
      </w:r>
      <w:proofErr w:type="spellEnd"/>
      <w:r w:rsidR="00A47E7B">
        <w:rPr>
          <w:rFonts w:ascii="Arial" w:hAnsi="Arial" w:cs="Arial"/>
          <w:sz w:val="18"/>
        </w:rPr>
        <w:t xml:space="preserve">: unit-unit </w:t>
      </w:r>
      <w:proofErr w:type="spellStart"/>
      <w:r w:rsidR="00A47E7B">
        <w:rPr>
          <w:rFonts w:ascii="Arial" w:hAnsi="Arial" w:cs="Arial"/>
          <w:sz w:val="18"/>
        </w:rPr>
        <w:t>teknis</w:t>
      </w:r>
      <w:proofErr w:type="spellEnd"/>
      <w:r w:rsidR="00A47E7B">
        <w:rPr>
          <w:rFonts w:ascii="Arial" w:hAnsi="Arial" w:cs="Arial"/>
          <w:sz w:val="18"/>
        </w:rPr>
        <w:t xml:space="preserve"> (IT, </w:t>
      </w:r>
      <w:proofErr w:type="spellStart"/>
      <w:r w:rsidR="00A47E7B">
        <w:rPr>
          <w:rFonts w:ascii="Arial" w:hAnsi="Arial" w:cs="Arial"/>
          <w:sz w:val="18"/>
        </w:rPr>
        <w:t>listrik</w:t>
      </w:r>
      <w:proofErr w:type="spellEnd"/>
      <w:r w:rsidR="00A47E7B">
        <w:rPr>
          <w:rFonts w:ascii="Arial" w:hAnsi="Arial" w:cs="Arial"/>
          <w:sz w:val="18"/>
        </w:rPr>
        <w:t xml:space="preserve">, </w:t>
      </w:r>
      <w:proofErr w:type="spellStart"/>
      <w:r w:rsidR="00A47E7B">
        <w:rPr>
          <w:rFonts w:ascii="Arial" w:hAnsi="Arial" w:cs="Arial"/>
          <w:sz w:val="18"/>
        </w:rPr>
        <w:t>dll</w:t>
      </w:r>
      <w:proofErr w:type="spellEnd"/>
      <w:r w:rsidR="00A47E7B">
        <w:rPr>
          <w:rFonts w:ascii="Arial" w:hAnsi="Arial" w:cs="Arial"/>
          <w:sz w:val="18"/>
        </w:rPr>
        <w:t>.)</w:t>
      </w:r>
    </w:p>
    <w:p w:rsidR="00490953" w:rsidRPr="00041B69" w:rsidRDefault="00490953" w:rsidP="004909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r w:rsidRPr="00490953">
        <w:rPr>
          <w:rFonts w:ascii="Arial" w:hAnsi="Arial" w:cs="Arial"/>
          <w:b/>
          <w:sz w:val="18"/>
        </w:rPr>
        <w:t>Support staff</w:t>
      </w:r>
      <w:r w:rsidR="00A47E7B">
        <w:rPr>
          <w:rFonts w:ascii="Arial" w:hAnsi="Arial" w:cs="Arial"/>
          <w:sz w:val="18"/>
        </w:rPr>
        <w:t xml:space="preserve">: </w:t>
      </w:r>
      <w:proofErr w:type="spellStart"/>
      <w:r w:rsidR="00A47E7B">
        <w:rPr>
          <w:rFonts w:ascii="Arial" w:hAnsi="Arial" w:cs="Arial"/>
          <w:sz w:val="18"/>
        </w:rPr>
        <w:t>mungkin</w:t>
      </w:r>
      <w:proofErr w:type="spellEnd"/>
      <w:r w:rsidR="00A47E7B">
        <w:rPr>
          <w:rFonts w:ascii="Arial" w:hAnsi="Arial" w:cs="Arial"/>
          <w:sz w:val="18"/>
        </w:rPr>
        <w:t xml:space="preserve"> </w:t>
      </w:r>
      <w:proofErr w:type="spellStart"/>
      <w:r w:rsidR="00A47E7B">
        <w:rPr>
          <w:rFonts w:ascii="Arial" w:hAnsi="Arial" w:cs="Arial"/>
          <w:sz w:val="18"/>
        </w:rPr>
        <w:t>seperti</w:t>
      </w:r>
      <w:proofErr w:type="spellEnd"/>
      <w:r w:rsidR="00A47E7B">
        <w:rPr>
          <w:rFonts w:ascii="Arial" w:hAnsi="Arial" w:cs="Arial"/>
          <w:sz w:val="18"/>
        </w:rPr>
        <w:t xml:space="preserve"> office boy-</w:t>
      </w:r>
      <w:proofErr w:type="spellStart"/>
      <w:r w:rsidR="00A47E7B">
        <w:rPr>
          <w:rFonts w:ascii="Arial" w:hAnsi="Arial" w:cs="Arial"/>
          <w:sz w:val="18"/>
        </w:rPr>
        <w:t>nya</w:t>
      </w:r>
      <w:proofErr w:type="spellEnd"/>
      <w:r w:rsidR="00A47E7B">
        <w:rPr>
          <w:rFonts w:ascii="Arial" w:hAnsi="Arial" w:cs="Arial"/>
          <w:sz w:val="18"/>
        </w:rPr>
        <w:t xml:space="preserve"> kali.</w:t>
      </w:r>
    </w:p>
    <w:p w:rsidR="00041B69" w:rsidRDefault="00C937F6" w:rsidP="00041B69">
      <w:p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b/>
          <w:sz w:val="18"/>
        </w:rPr>
        <w:t>Tahap-Tahap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Kehidupan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Organisasi</w:t>
      </w:r>
      <w:proofErr w:type="spellEnd"/>
    </w:p>
    <w:p w:rsidR="008C7C21" w:rsidRDefault="00C937F6" w:rsidP="00C937F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46277" wp14:editId="31425C54">
                <wp:simplePos x="0" y="0"/>
                <wp:positionH relativeFrom="column">
                  <wp:posOffset>3409950</wp:posOffset>
                </wp:positionH>
                <wp:positionV relativeFrom="paragraph">
                  <wp:posOffset>64135</wp:posOffset>
                </wp:positionV>
                <wp:extent cx="9906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F6" w:rsidRDefault="00C937F6" w:rsidP="00C937F6">
                            <w:pPr>
                              <w:jc w:val="center"/>
                            </w:pPr>
                            <w:r>
                              <w:t>HIDUP 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68.5pt;margin-top:5.05pt;width:78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" fillcolor="#4f81bd [3204]" strokecolor="#243f60 [1604]" strokeweight="2pt">
                <v:textbox>
                  <w:txbxContent>
                    <w:p w:rsidR="00C937F6" w:rsidRDefault="00C937F6" w:rsidP="00C937F6">
                      <w:pPr>
                        <w:jc w:val="center"/>
                      </w:pPr>
                      <w:r>
                        <w:t>HIDUP KEMBALI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9067C" wp14:editId="129A81D7">
                <wp:simplePos x="0" y="0"/>
                <wp:positionH relativeFrom="column">
                  <wp:posOffset>3409950</wp:posOffset>
                </wp:positionH>
                <wp:positionV relativeFrom="paragraph">
                  <wp:posOffset>1073785</wp:posOffset>
                </wp:positionV>
                <wp:extent cx="9906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F6" w:rsidRDefault="00C937F6" w:rsidP="00C937F6">
                            <w:pPr>
                              <w:jc w:val="center"/>
                            </w:pPr>
                            <w:r>
                              <w:t>MATI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68.5pt;margin-top:84.55pt;width:78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" fillcolor="#4f81bd [3204]" strokecolor="#243f60 [1604]" strokeweight="2pt">
                <v:textbox>
                  <w:txbxContent>
                    <w:p w:rsidR="00C937F6" w:rsidRDefault="00C937F6" w:rsidP="00C937F6">
                      <w:pPr>
                        <w:jc w:val="center"/>
                      </w:pPr>
                      <w:r>
                        <w:t>MATI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B2062" wp14:editId="42E618BB">
                <wp:simplePos x="0" y="0"/>
                <wp:positionH relativeFrom="column">
                  <wp:posOffset>2286000</wp:posOffset>
                </wp:positionH>
                <wp:positionV relativeFrom="paragraph">
                  <wp:posOffset>568960</wp:posOffset>
                </wp:positionV>
                <wp:extent cx="9906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F6" w:rsidRDefault="00C937F6" w:rsidP="00C937F6">
                            <w:pPr>
                              <w:jc w:val="center"/>
                            </w:pPr>
                            <w:r>
                              <w:t>KRITIS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80pt;margin-top:44.8pt;width:78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AxfAIAAEo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" fillcolor="#4f81bd [3204]" strokecolor="#243f60 [1604]" strokeweight="2pt">
                <v:textbox>
                  <w:txbxContent>
                    <w:p w:rsidR="00C937F6" w:rsidRDefault="00C937F6" w:rsidP="00C937F6">
                      <w:pPr>
                        <w:jc w:val="center"/>
                      </w:pPr>
                      <w:r>
                        <w:t>KRITIS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A291" wp14:editId="5A1C45FA">
                <wp:simplePos x="0" y="0"/>
                <wp:positionH relativeFrom="column">
                  <wp:posOffset>1152525</wp:posOffset>
                </wp:positionH>
                <wp:positionV relativeFrom="paragraph">
                  <wp:posOffset>568960</wp:posOffset>
                </wp:positionV>
                <wp:extent cx="9906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F6" w:rsidRDefault="00C937F6" w:rsidP="00C937F6">
                            <w:pPr>
                              <w:jc w:val="center"/>
                            </w:pPr>
                            <w:r>
                              <w:t>TUMBUH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90.75pt;margin-top:44.8pt;width:78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" fillcolor="#4f81bd [3204]" strokecolor="#243f60 [1604]" strokeweight="2pt">
                <v:textbox>
                  <w:txbxContent>
                    <w:p w:rsidR="00C937F6" w:rsidRDefault="00C937F6" w:rsidP="00C937F6">
                      <w:pPr>
                        <w:jc w:val="center"/>
                      </w:pPr>
                      <w:r>
                        <w:t>TUMBUH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57598" wp14:editId="116CFFAB">
                <wp:simplePos x="0" y="0"/>
                <wp:positionH relativeFrom="column">
                  <wp:posOffset>9525</wp:posOffset>
                </wp:positionH>
                <wp:positionV relativeFrom="paragraph">
                  <wp:posOffset>568960</wp:posOffset>
                </wp:positionV>
                <wp:extent cx="9906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F6" w:rsidRDefault="00C937F6" w:rsidP="00C937F6">
                            <w:pPr>
                              <w:jc w:val="center"/>
                            </w:pPr>
                            <w:r>
                              <w:t>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.75pt;margin-top:44.8pt;width:7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" fillcolor="#4f81bd [3204]" strokecolor="#243f60 [1604]" strokeweight="2pt">
                <v:textbox>
                  <w:txbxContent>
                    <w:p w:rsidR="00C937F6" w:rsidRDefault="00C937F6" w:rsidP="00C937F6">
                      <w:pPr>
                        <w:jc w:val="center"/>
                      </w:pPr>
                      <w:r>
                        <w:t>LAHIR</w:t>
                      </w:r>
                    </w:p>
                  </w:txbxContent>
                </v:textbox>
              </v:rect>
            </w:pict>
          </mc:Fallback>
        </mc:AlternateContent>
      </w: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Pr="008C7C21" w:rsidRDefault="008C7C21" w:rsidP="008C7C21">
      <w:pPr>
        <w:rPr>
          <w:rFonts w:ascii="Arial" w:hAnsi="Arial" w:cs="Arial"/>
          <w:sz w:val="18"/>
        </w:rPr>
      </w:pPr>
    </w:p>
    <w:p w:rsidR="008C7C21" w:rsidRDefault="008C7C21" w:rsidP="008C7C21">
      <w:pPr>
        <w:rPr>
          <w:rFonts w:ascii="Arial" w:hAnsi="Arial" w:cs="Arial"/>
          <w:sz w:val="18"/>
        </w:rPr>
      </w:pPr>
    </w:p>
    <w:p w:rsidR="008C7C21" w:rsidRDefault="008C7C21" w:rsidP="008C7C21">
      <w:pPr>
        <w:rPr>
          <w:rFonts w:ascii="Arial" w:hAnsi="Arial" w:cs="Arial"/>
          <w:sz w:val="18"/>
        </w:rPr>
      </w:pPr>
    </w:p>
    <w:p w:rsidR="00C937F6" w:rsidRDefault="00C937F6" w:rsidP="008C7C21">
      <w:pPr>
        <w:rPr>
          <w:rFonts w:ascii="Arial" w:hAnsi="Arial" w:cs="Arial"/>
          <w:sz w:val="18"/>
        </w:rPr>
      </w:pPr>
    </w:p>
    <w:p w:rsidR="008C7C21" w:rsidRDefault="008C7C21" w:rsidP="008C7C21">
      <w:pPr>
        <w:rPr>
          <w:rFonts w:ascii="Arial" w:hAnsi="Arial" w:cs="Arial"/>
          <w:sz w:val="18"/>
        </w:rPr>
      </w:pPr>
    </w:p>
    <w:p w:rsidR="008C7C21" w:rsidRDefault="008C7C21" w:rsidP="008C7C21">
      <w:pPr>
        <w:jc w:val="center"/>
        <w:rPr>
          <w:rFonts w:ascii="Arial" w:hAnsi="Arial" w:cs="Arial"/>
          <w:b/>
          <w:sz w:val="18"/>
        </w:rPr>
      </w:pPr>
      <w:r w:rsidRPr="008C7C21">
        <w:rPr>
          <w:rFonts w:ascii="Arial" w:hAnsi="Arial" w:cs="Arial"/>
          <w:b/>
          <w:sz w:val="18"/>
        </w:rPr>
        <w:lastRenderedPageBreak/>
        <w:t>CONTROLLING</w:t>
      </w:r>
    </w:p>
    <w:p w:rsidR="008C7C21" w:rsidRDefault="008C7C21" w:rsidP="008C7C21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Control:</w:t>
      </w:r>
    </w:p>
    <w:p w:rsidR="008C7C21" w:rsidRPr="008C7C21" w:rsidRDefault="008C7C21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Menyediakan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informasi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untuk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pembuatan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keputusan</w:t>
      </w:r>
      <w:proofErr w:type="spellEnd"/>
    </w:p>
    <w:p w:rsidR="008C7C21" w:rsidRPr="008C7C21" w:rsidRDefault="008C7C21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Menggabungkan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aksi-aksi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atau</w:t>
      </w:r>
      <w:proofErr w:type="spellEnd"/>
      <w:r>
        <w:rPr>
          <w:rFonts w:ascii="Arial" w:hAnsi="Arial" w:cs="Arial"/>
          <w:sz w:val="18"/>
        </w:rPr>
        <w:t xml:space="preserve"> proses-proses yang </w:t>
      </w:r>
      <w:proofErr w:type="spellStart"/>
      <w:r>
        <w:rPr>
          <w:rFonts w:ascii="Arial" w:hAnsi="Arial" w:cs="Arial"/>
          <w:sz w:val="18"/>
        </w:rPr>
        <w:t>menciptakan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hasil-hasil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berbeda</w:t>
      </w:r>
      <w:proofErr w:type="spellEnd"/>
      <w:r>
        <w:rPr>
          <w:rFonts w:ascii="Arial" w:hAnsi="Arial" w:cs="Arial"/>
          <w:sz w:val="18"/>
        </w:rPr>
        <w:t xml:space="preserve">. </w:t>
      </w:r>
      <w:proofErr w:type="spellStart"/>
      <w:r>
        <w:rPr>
          <w:rFonts w:ascii="Arial" w:hAnsi="Arial" w:cs="Arial"/>
          <w:sz w:val="18"/>
        </w:rPr>
        <w:t>Melibatkan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penetapan</w:t>
      </w:r>
      <w:proofErr w:type="spellEnd"/>
      <w:r w:rsidRPr="008C7C21">
        <w:rPr>
          <w:rFonts w:ascii="Arial" w:hAnsi="Arial" w:cs="Arial"/>
          <w:b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standar</w:t>
      </w:r>
      <w:proofErr w:type="spellEnd"/>
      <w:r w:rsidRPr="008C7C21">
        <w:rPr>
          <w:rFonts w:ascii="Arial" w:hAnsi="Arial" w:cs="Arial"/>
          <w:b/>
          <w:sz w:val="18"/>
        </w:rPr>
        <w:t xml:space="preserve">, </w:t>
      </w:r>
      <w:proofErr w:type="spellStart"/>
      <w:r w:rsidRPr="008C7C21">
        <w:rPr>
          <w:rFonts w:ascii="Arial" w:hAnsi="Arial" w:cs="Arial"/>
          <w:b/>
          <w:sz w:val="18"/>
        </w:rPr>
        <w:t>kriteria</w:t>
      </w:r>
      <w:proofErr w:type="spellEnd"/>
      <w:r w:rsidRPr="008C7C21">
        <w:rPr>
          <w:rFonts w:ascii="Arial" w:hAnsi="Arial" w:cs="Arial"/>
          <w:b/>
          <w:sz w:val="18"/>
        </w:rPr>
        <w:t xml:space="preserve">, </w:t>
      </w:r>
      <w:proofErr w:type="spellStart"/>
      <w:r w:rsidRPr="008C7C21">
        <w:rPr>
          <w:rFonts w:ascii="Arial" w:hAnsi="Arial" w:cs="Arial"/>
          <w:b/>
          <w:sz w:val="18"/>
        </w:rPr>
        <w:t>kebijakan</w:t>
      </w:r>
      <w:proofErr w:type="spellEnd"/>
      <w:r w:rsidRPr="008C7C21">
        <w:rPr>
          <w:rFonts w:ascii="Arial" w:hAnsi="Arial" w:cs="Arial"/>
          <w:b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dan</w:t>
      </w:r>
      <w:proofErr w:type="spellEnd"/>
      <w:r w:rsidRPr="008C7C21">
        <w:rPr>
          <w:rFonts w:ascii="Arial" w:hAnsi="Arial" w:cs="Arial"/>
          <w:b/>
          <w:sz w:val="18"/>
        </w:rPr>
        <w:t xml:space="preserve"> budget, </w:t>
      </w:r>
      <w:proofErr w:type="spellStart"/>
      <w:r w:rsidRPr="008C7C21">
        <w:rPr>
          <w:rFonts w:ascii="Arial" w:hAnsi="Arial" w:cs="Arial"/>
          <w:b/>
          <w:sz w:val="18"/>
        </w:rPr>
        <w:t>evaluasi</w:t>
      </w:r>
      <w:proofErr w:type="spellEnd"/>
      <w:r w:rsidRPr="008C7C21">
        <w:rPr>
          <w:rFonts w:ascii="Arial" w:hAnsi="Arial" w:cs="Arial"/>
          <w:b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performa</w:t>
      </w:r>
      <w:proofErr w:type="spellEnd"/>
      <w:r w:rsidRPr="008C7C21">
        <w:rPr>
          <w:rFonts w:ascii="Arial" w:hAnsi="Arial" w:cs="Arial"/>
          <w:b/>
          <w:sz w:val="18"/>
        </w:rPr>
        <w:t xml:space="preserve">, </w:t>
      </w:r>
      <w:proofErr w:type="spellStart"/>
      <w:r w:rsidRPr="008C7C21">
        <w:rPr>
          <w:rFonts w:ascii="Arial" w:hAnsi="Arial" w:cs="Arial"/>
          <w:b/>
          <w:sz w:val="18"/>
        </w:rPr>
        <w:t>dan</w:t>
      </w:r>
      <w:proofErr w:type="spellEnd"/>
      <w:r w:rsidRPr="008C7C21">
        <w:rPr>
          <w:rFonts w:ascii="Arial" w:hAnsi="Arial" w:cs="Arial"/>
          <w:b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penjadwalan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untuk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mencapai</w:t>
      </w:r>
      <w:proofErr w:type="spellEnd"/>
      <w:r>
        <w:rPr>
          <w:rFonts w:ascii="Arial" w:hAnsi="Arial" w:cs="Arial"/>
          <w:sz w:val="18"/>
        </w:rPr>
        <w:t xml:space="preserve"> target </w:t>
      </w:r>
      <w:proofErr w:type="spellStart"/>
      <w:r>
        <w:rPr>
          <w:rFonts w:ascii="Arial" w:hAnsi="Arial" w:cs="Arial"/>
          <w:sz w:val="18"/>
        </w:rPr>
        <w:t>lalu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memonitor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hasilnya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secara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periodik</w:t>
      </w:r>
      <w:proofErr w:type="spellEnd"/>
      <w:r>
        <w:rPr>
          <w:rFonts w:ascii="Arial" w:hAnsi="Arial" w:cs="Arial"/>
          <w:sz w:val="18"/>
        </w:rPr>
        <w:t>.</w:t>
      </w:r>
    </w:p>
    <w:p w:rsidR="008C7C21" w:rsidRPr="008C7C21" w:rsidRDefault="008C7C21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Begitu</w:t>
      </w:r>
      <w:proofErr w:type="spellEnd"/>
      <w:r>
        <w:rPr>
          <w:rFonts w:ascii="Arial" w:hAnsi="Arial" w:cs="Arial"/>
          <w:sz w:val="18"/>
        </w:rPr>
        <w:t xml:space="preserve"> juga </w:t>
      </w:r>
      <w:proofErr w:type="spellStart"/>
      <w:r>
        <w:rPr>
          <w:rFonts w:ascii="Arial" w:hAnsi="Arial" w:cs="Arial"/>
          <w:sz w:val="18"/>
        </w:rPr>
        <w:t>dengan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menyediakan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8C7C21">
        <w:rPr>
          <w:rFonts w:ascii="Arial" w:hAnsi="Arial" w:cs="Arial"/>
          <w:b/>
          <w:sz w:val="18"/>
        </w:rPr>
        <w:t>mekanisme</w:t>
      </w:r>
      <w:proofErr w:type="spellEnd"/>
      <w:r w:rsidRPr="008C7C21">
        <w:rPr>
          <w:rFonts w:ascii="Arial" w:hAnsi="Arial" w:cs="Arial"/>
          <w:b/>
          <w:sz w:val="18"/>
        </w:rPr>
        <w:t xml:space="preserve"> feedback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supaya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bisa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memperbaiki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diri</w:t>
      </w:r>
      <w:proofErr w:type="spellEnd"/>
      <w:r>
        <w:rPr>
          <w:rFonts w:ascii="Arial" w:hAnsi="Arial" w:cs="Arial"/>
          <w:sz w:val="18"/>
        </w:rPr>
        <w:t>.</w:t>
      </w:r>
    </w:p>
    <w:p w:rsidR="008C7C21" w:rsidRDefault="008C7C21" w:rsidP="008C7C21">
      <w:p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b/>
          <w:sz w:val="18"/>
        </w:rPr>
        <w:t>Manfaat</w:t>
      </w:r>
      <w:proofErr w:type="spellEnd"/>
      <w:r>
        <w:rPr>
          <w:rFonts w:ascii="Arial" w:hAnsi="Arial" w:cs="Arial"/>
          <w:b/>
          <w:sz w:val="18"/>
        </w:rPr>
        <w:t xml:space="preserve"> Control </w:t>
      </w:r>
      <w:proofErr w:type="spellStart"/>
      <w:r>
        <w:rPr>
          <w:rFonts w:ascii="Arial" w:hAnsi="Arial" w:cs="Arial"/>
          <w:b/>
          <w:sz w:val="18"/>
        </w:rPr>
        <w:t>Bagi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Organisasi</w:t>
      </w:r>
      <w:proofErr w:type="spellEnd"/>
      <w:r>
        <w:rPr>
          <w:rFonts w:ascii="Arial" w:hAnsi="Arial" w:cs="Arial"/>
          <w:b/>
          <w:sz w:val="18"/>
        </w:rPr>
        <w:t>:</w:t>
      </w:r>
    </w:p>
    <w:p w:rsidR="008C7C21" w:rsidRPr="00E725C9" w:rsidRDefault="00E725C9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Menjaga</w:t>
      </w:r>
      <w:proofErr w:type="spellEnd"/>
      <w:r>
        <w:rPr>
          <w:rFonts w:ascii="Arial" w:hAnsi="Arial" w:cs="Arial"/>
          <w:sz w:val="18"/>
        </w:rPr>
        <w:t xml:space="preserve"> agar </w:t>
      </w:r>
      <w:proofErr w:type="spellStart"/>
      <w:r>
        <w:rPr>
          <w:rFonts w:ascii="Arial" w:hAnsi="Arial" w:cs="Arial"/>
          <w:sz w:val="18"/>
        </w:rPr>
        <w:t>semuanya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tetap</w:t>
      </w:r>
      <w:proofErr w:type="spellEnd"/>
      <w:r>
        <w:rPr>
          <w:rFonts w:ascii="Arial" w:hAnsi="Arial" w:cs="Arial"/>
          <w:sz w:val="18"/>
        </w:rPr>
        <w:t xml:space="preserve"> di </w:t>
      </w:r>
      <w:proofErr w:type="spellStart"/>
      <w:r>
        <w:rPr>
          <w:rFonts w:ascii="Arial" w:hAnsi="Arial" w:cs="Arial"/>
          <w:sz w:val="18"/>
        </w:rPr>
        <w:t>jalurnya</w:t>
      </w:r>
      <w:proofErr w:type="spellEnd"/>
      <w:r>
        <w:rPr>
          <w:rFonts w:ascii="Arial" w:hAnsi="Arial" w:cs="Arial"/>
          <w:sz w:val="18"/>
        </w:rPr>
        <w:t xml:space="preserve"> (on track).</w:t>
      </w:r>
    </w:p>
    <w:p w:rsidR="00E725C9" w:rsidRPr="00E725C9" w:rsidRDefault="00E725C9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Kemajuan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sukses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menuju</w:t>
      </w:r>
      <w:proofErr w:type="spellEnd"/>
      <w:r>
        <w:rPr>
          <w:rFonts w:ascii="Arial" w:hAnsi="Arial" w:cs="Arial"/>
          <w:sz w:val="18"/>
        </w:rPr>
        <w:t xml:space="preserve"> target-target (objectives) </w:t>
      </w:r>
      <w:proofErr w:type="spellStart"/>
      <w:r>
        <w:rPr>
          <w:rFonts w:ascii="Arial" w:hAnsi="Arial" w:cs="Arial"/>
          <w:sz w:val="18"/>
        </w:rPr>
        <w:t>spesifik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E725C9" w:rsidRDefault="00E725C9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Mengidentifikasikan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kelemahan-kelemahan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operasional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E725C9" w:rsidRDefault="00E725C9" w:rsidP="008C7C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Mengembangkan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aksi-aksi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korektif</w:t>
      </w:r>
      <w:proofErr w:type="spellEnd"/>
      <w:r>
        <w:rPr>
          <w:rFonts w:ascii="Arial" w:hAnsi="Arial" w:cs="Arial"/>
          <w:sz w:val="18"/>
        </w:rPr>
        <w:t>.</w:t>
      </w:r>
    </w:p>
    <w:p w:rsidR="00E725C9" w:rsidRDefault="00E725C9" w:rsidP="00E725C9">
      <w:p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b/>
          <w:sz w:val="18"/>
        </w:rPr>
        <w:t>Kontrol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Pada</w:t>
      </w:r>
      <w:proofErr w:type="spellEnd"/>
      <w:r>
        <w:rPr>
          <w:rFonts w:ascii="Arial" w:hAnsi="Arial" w:cs="Arial"/>
          <w:b/>
          <w:sz w:val="18"/>
        </w:rPr>
        <w:t xml:space="preserve"> LIS:</w:t>
      </w:r>
    </w:p>
    <w:p w:rsidR="00E725C9" w:rsidRPr="00E725C9" w:rsidRDefault="00E725C9" w:rsidP="00E725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Sumber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fisik</w:t>
      </w:r>
      <w:proofErr w:type="spellEnd"/>
      <w:r>
        <w:rPr>
          <w:rFonts w:ascii="Arial" w:hAnsi="Arial" w:cs="Arial"/>
          <w:b/>
          <w:sz w:val="18"/>
        </w:rPr>
        <w:t>.</w:t>
      </w:r>
    </w:p>
    <w:p w:rsidR="004A2205" w:rsidRDefault="00E725C9" w:rsidP="004A220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Sumber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daya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informasi</w:t>
      </w:r>
      <w:r>
        <w:rPr>
          <w:rFonts w:ascii="Arial" w:hAnsi="Arial" w:cs="Arial"/>
          <w:b/>
          <w:sz w:val="18"/>
        </w:rPr>
        <w:t>.</w:t>
      </w:r>
      <w:proofErr w:type="spellEnd"/>
    </w:p>
    <w:p w:rsidR="004A2205" w:rsidRPr="004A2205" w:rsidRDefault="00E725C9" w:rsidP="004A220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 w:rsidRPr="004A2205">
        <w:rPr>
          <w:rFonts w:ascii="Arial" w:hAnsi="Arial" w:cs="Arial"/>
          <w:sz w:val="18"/>
        </w:rPr>
        <w:t>Sumber</w:t>
      </w:r>
      <w:proofErr w:type="spellEnd"/>
      <w:r w:rsidRPr="004A2205">
        <w:rPr>
          <w:rFonts w:ascii="Arial" w:hAnsi="Arial" w:cs="Arial"/>
          <w:sz w:val="18"/>
        </w:rPr>
        <w:t xml:space="preserve"> </w:t>
      </w:r>
      <w:proofErr w:type="spellStart"/>
      <w:r w:rsidRPr="004A2205">
        <w:rPr>
          <w:rFonts w:ascii="Arial" w:hAnsi="Arial" w:cs="Arial"/>
          <w:sz w:val="18"/>
        </w:rPr>
        <w:t>daya</w:t>
      </w:r>
      <w:proofErr w:type="spellEnd"/>
      <w:r w:rsidRPr="004A2205">
        <w:rPr>
          <w:rFonts w:ascii="Arial" w:hAnsi="Arial" w:cs="Arial"/>
          <w:sz w:val="18"/>
        </w:rPr>
        <w:t xml:space="preserve"> </w:t>
      </w:r>
      <w:proofErr w:type="spellStart"/>
      <w:r w:rsidRPr="004A2205">
        <w:rPr>
          <w:rFonts w:ascii="Arial" w:hAnsi="Arial" w:cs="Arial"/>
          <w:b/>
          <w:sz w:val="18"/>
        </w:rPr>
        <w:t>manusia</w:t>
      </w:r>
      <w:proofErr w:type="spellEnd"/>
      <w:r w:rsidRPr="004A2205">
        <w:rPr>
          <w:rFonts w:ascii="Arial" w:hAnsi="Arial" w:cs="Arial"/>
          <w:b/>
          <w:sz w:val="18"/>
        </w:rPr>
        <w:t>.</w:t>
      </w:r>
      <w:r w:rsidR="004A2205" w:rsidRPr="004A2205">
        <w:rPr>
          <w:rFonts w:ascii="Arial" w:hAnsi="Arial" w:cs="Arial"/>
          <w:b/>
          <w:sz w:val="18"/>
        </w:rPr>
        <w:t xml:space="preserve"> </w:t>
      </w:r>
    </w:p>
    <w:p w:rsidR="004A2205" w:rsidRDefault="004A2205" w:rsidP="004A2205">
      <w:pPr>
        <w:rPr>
          <w:rFonts w:ascii="Arial" w:hAnsi="Arial" w:cs="Arial"/>
          <w:sz w:val="18"/>
        </w:rPr>
      </w:pPr>
      <w:r w:rsidRPr="00E725C9">
        <w:rPr>
          <w:rFonts w:ascii="Arial" w:hAnsi="Arial" w:cs="Arial"/>
          <w:b/>
          <w:sz w:val="18"/>
        </w:rPr>
        <w:t xml:space="preserve">Proses </w:t>
      </w:r>
      <w:proofErr w:type="spellStart"/>
      <w:r w:rsidRPr="00E725C9">
        <w:rPr>
          <w:rFonts w:ascii="Arial" w:hAnsi="Arial" w:cs="Arial"/>
          <w:b/>
          <w:sz w:val="18"/>
        </w:rPr>
        <w:t>Kontrol</w:t>
      </w:r>
      <w:proofErr w:type="spellEnd"/>
      <w:r>
        <w:rPr>
          <w:rFonts w:ascii="Arial" w:hAnsi="Arial" w:cs="Arial"/>
          <w:sz w:val="18"/>
        </w:rPr>
        <w:t>:</w:t>
      </w:r>
    </w:p>
    <w:p w:rsidR="004A2205" w:rsidRDefault="004A2205" w:rsidP="004A2205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Planning stages (</w:t>
      </w:r>
      <w:proofErr w:type="spellStart"/>
      <w:r w:rsidRPr="00E725C9">
        <w:rPr>
          <w:rFonts w:ascii="Arial" w:hAnsi="Arial" w:cs="Arial"/>
          <w:b/>
          <w:sz w:val="18"/>
        </w:rPr>
        <w:t>perencanaan</w:t>
      </w:r>
      <w:proofErr w:type="spellEnd"/>
      <w:r>
        <w:rPr>
          <w:rFonts w:ascii="Arial" w:hAnsi="Arial" w:cs="Arial"/>
          <w:sz w:val="18"/>
        </w:rPr>
        <w:t>)</w:t>
      </w:r>
    </w:p>
    <w:p w:rsidR="004A2205" w:rsidRDefault="004A2205" w:rsidP="004A2205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Implementation stages (</w:t>
      </w:r>
      <w:proofErr w:type="spellStart"/>
      <w:r w:rsidRPr="00E725C9">
        <w:rPr>
          <w:rFonts w:ascii="Arial" w:hAnsi="Arial" w:cs="Arial"/>
          <w:b/>
          <w:sz w:val="18"/>
        </w:rPr>
        <w:t>implementasi</w:t>
      </w:r>
      <w:proofErr w:type="spellEnd"/>
      <w:r>
        <w:rPr>
          <w:rFonts w:ascii="Arial" w:hAnsi="Arial" w:cs="Arial"/>
          <w:sz w:val="18"/>
        </w:rPr>
        <w:t>)</w:t>
      </w:r>
    </w:p>
    <w:p w:rsidR="004A2205" w:rsidRDefault="004A2205" w:rsidP="004A2205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Evaluation stages (</w:t>
      </w:r>
      <w:proofErr w:type="spellStart"/>
      <w:r w:rsidRPr="00E725C9">
        <w:rPr>
          <w:rFonts w:ascii="Arial" w:hAnsi="Arial" w:cs="Arial"/>
          <w:b/>
          <w:sz w:val="18"/>
        </w:rPr>
        <w:t>evaluasi</w:t>
      </w:r>
      <w:proofErr w:type="spellEnd"/>
      <w:r>
        <w:rPr>
          <w:rFonts w:ascii="Arial" w:hAnsi="Arial" w:cs="Arial"/>
          <w:sz w:val="18"/>
        </w:rPr>
        <w:t>)</w:t>
      </w:r>
    </w:p>
    <w:p w:rsidR="00E725C9" w:rsidRPr="004A2205" w:rsidRDefault="004A2205" w:rsidP="004A2205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Corrective actions (</w:t>
      </w:r>
      <w:proofErr w:type="spellStart"/>
      <w:r w:rsidRPr="00E725C9">
        <w:rPr>
          <w:rFonts w:ascii="Arial" w:hAnsi="Arial" w:cs="Arial"/>
          <w:b/>
          <w:sz w:val="18"/>
        </w:rPr>
        <w:t>koreksi</w:t>
      </w:r>
      <w:proofErr w:type="spellEnd"/>
      <w:r>
        <w:rPr>
          <w:rFonts w:ascii="Arial" w:hAnsi="Arial" w:cs="Arial"/>
          <w:sz w:val="18"/>
        </w:rPr>
        <w:t>)</w:t>
      </w:r>
    </w:p>
    <w:p w:rsidR="00E725C9" w:rsidRDefault="00E725C9" w:rsidP="00E725C9">
      <w:p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b/>
          <w:sz w:val="18"/>
        </w:rPr>
        <w:t>Tahapan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Dasar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Kontrol</w:t>
      </w:r>
      <w:proofErr w:type="spellEnd"/>
      <w:r>
        <w:rPr>
          <w:rFonts w:ascii="Arial" w:hAnsi="Arial" w:cs="Arial"/>
          <w:b/>
          <w:sz w:val="18"/>
        </w:rPr>
        <w:t>:</w:t>
      </w:r>
    </w:p>
    <w:p w:rsidR="00E725C9" w:rsidRPr="00E725C9" w:rsidRDefault="00E725C9" w:rsidP="00E725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Penetapan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standar</w:t>
      </w:r>
      <w:proofErr w:type="spellEnd"/>
      <w:r>
        <w:rPr>
          <w:rFonts w:ascii="Arial" w:hAnsi="Arial" w:cs="Arial"/>
          <w:sz w:val="18"/>
        </w:rPr>
        <w:t xml:space="preserve"> (establishing standards).</w:t>
      </w:r>
    </w:p>
    <w:p w:rsidR="00E725C9" w:rsidRPr="00E725C9" w:rsidRDefault="00E725C9" w:rsidP="00E725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Standar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adalah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kriteria-kriteria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ditetapkan</w:t>
      </w:r>
      <w:proofErr w:type="spellEnd"/>
      <w:r>
        <w:rPr>
          <w:rFonts w:ascii="Arial" w:hAnsi="Arial" w:cs="Arial"/>
          <w:sz w:val="18"/>
        </w:rPr>
        <w:t xml:space="preserve"> agar </w:t>
      </w:r>
      <w:proofErr w:type="spellStart"/>
      <w:r>
        <w:rPr>
          <w:rFonts w:ascii="Arial" w:hAnsi="Arial" w:cs="Arial"/>
          <w:sz w:val="18"/>
        </w:rPr>
        <w:t>bisa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dibandingkan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dengan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performa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seseorang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lalu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mengevaluasi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performa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tersebut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berdasarkan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perbandingannya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E725C9" w:rsidRDefault="00E725C9" w:rsidP="00E725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Dibagi</w:t>
      </w:r>
      <w:proofErr w:type="spellEnd"/>
      <w:r>
        <w:rPr>
          <w:rFonts w:ascii="Arial" w:hAnsi="Arial" w:cs="Arial"/>
          <w:sz w:val="18"/>
        </w:rPr>
        <w:t xml:space="preserve"> 2, </w:t>
      </w:r>
      <w:proofErr w:type="spellStart"/>
      <w:r>
        <w:rPr>
          <w:rFonts w:ascii="Arial" w:hAnsi="Arial" w:cs="Arial"/>
          <w:sz w:val="18"/>
        </w:rPr>
        <w:t>yaitu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aspek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materi</w:t>
      </w:r>
      <w:proofErr w:type="spellEnd"/>
      <w:r>
        <w:rPr>
          <w:rFonts w:ascii="Arial" w:hAnsi="Arial" w:cs="Arial"/>
          <w:sz w:val="18"/>
        </w:rPr>
        <w:t xml:space="preserve"> (</w:t>
      </w:r>
      <w:proofErr w:type="spellStart"/>
      <w:r>
        <w:rPr>
          <w:rFonts w:ascii="Arial" w:hAnsi="Arial" w:cs="Arial"/>
          <w:sz w:val="18"/>
        </w:rPr>
        <w:t>kualitas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kuantitas</w:t>
      </w:r>
      <w:proofErr w:type="spellEnd"/>
      <w:r>
        <w:rPr>
          <w:rFonts w:ascii="Arial" w:hAnsi="Arial" w:cs="Arial"/>
          <w:sz w:val="18"/>
        </w:rPr>
        <w:t xml:space="preserve">, cost, </w:t>
      </w:r>
      <w:proofErr w:type="spellStart"/>
      <w:r>
        <w:rPr>
          <w:rFonts w:ascii="Arial" w:hAnsi="Arial" w:cs="Arial"/>
          <w:sz w:val="18"/>
        </w:rPr>
        <w:t>waktu</w:t>
      </w:r>
      <w:proofErr w:type="spellEnd"/>
      <w:r>
        <w:rPr>
          <w:rFonts w:ascii="Arial" w:hAnsi="Arial" w:cs="Arial"/>
          <w:sz w:val="18"/>
        </w:rPr>
        <w:t xml:space="preserve">)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aspek</w:t>
      </w:r>
      <w:proofErr w:type="spellEnd"/>
      <w:r w:rsidRPr="00E725C9">
        <w:rPr>
          <w:rFonts w:ascii="Arial" w:hAnsi="Arial" w:cs="Arial"/>
          <w:b/>
          <w:sz w:val="18"/>
        </w:rPr>
        <w:t xml:space="preserve"> moral</w:t>
      </w:r>
      <w:r>
        <w:rPr>
          <w:rFonts w:ascii="Arial" w:hAnsi="Arial" w:cs="Arial"/>
          <w:sz w:val="18"/>
        </w:rPr>
        <w:t xml:space="preserve"> (</w:t>
      </w:r>
      <w:proofErr w:type="spellStart"/>
      <w:r>
        <w:rPr>
          <w:rFonts w:ascii="Arial" w:hAnsi="Arial" w:cs="Arial"/>
          <w:sz w:val="18"/>
        </w:rPr>
        <w:t>etika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sikap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orangnya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dll</w:t>
      </w:r>
      <w:proofErr w:type="spellEnd"/>
      <w:r>
        <w:rPr>
          <w:rFonts w:ascii="Arial" w:hAnsi="Arial" w:cs="Arial"/>
          <w:sz w:val="18"/>
        </w:rPr>
        <w:t>.)</w:t>
      </w:r>
    </w:p>
    <w:p w:rsidR="00E725C9" w:rsidRPr="00E725C9" w:rsidRDefault="00E725C9" w:rsidP="00E725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Dalam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konteks</w:t>
      </w:r>
      <w:proofErr w:type="spellEnd"/>
      <w:r>
        <w:rPr>
          <w:rFonts w:ascii="Arial" w:hAnsi="Arial" w:cs="Arial"/>
          <w:sz w:val="18"/>
        </w:rPr>
        <w:t xml:space="preserve"> LIS, </w:t>
      </w:r>
      <w:proofErr w:type="spellStart"/>
      <w:r>
        <w:rPr>
          <w:rFonts w:ascii="Arial" w:hAnsi="Arial" w:cs="Arial"/>
          <w:sz w:val="18"/>
        </w:rPr>
        <w:t>standar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merupakan</w:t>
      </w:r>
      <w:proofErr w:type="spellEnd"/>
      <w:r>
        <w:rPr>
          <w:rFonts w:ascii="Arial" w:hAnsi="Arial" w:cs="Arial"/>
          <w:sz w:val="18"/>
        </w:rPr>
        <w:t xml:space="preserve">; </w:t>
      </w:r>
      <w:proofErr w:type="spellStart"/>
      <w:r w:rsidRPr="00E725C9">
        <w:rPr>
          <w:rFonts w:ascii="Arial" w:hAnsi="Arial" w:cs="Arial"/>
          <w:b/>
          <w:sz w:val="18"/>
        </w:rPr>
        <w:t>kepuasan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pemakai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 w:rsidRPr="00E725C9">
        <w:rPr>
          <w:rFonts w:ascii="Arial" w:hAnsi="Arial" w:cs="Arial"/>
          <w:b/>
          <w:sz w:val="18"/>
        </w:rPr>
        <w:t>layanan</w:t>
      </w:r>
      <w:proofErr w:type="spellEnd"/>
      <w:r w:rsidRPr="00E725C9">
        <w:rPr>
          <w:rFonts w:ascii="Arial" w:hAnsi="Arial" w:cs="Arial"/>
          <w:b/>
          <w:sz w:val="18"/>
        </w:rPr>
        <w:t xml:space="preserve"> public</w:t>
      </w:r>
      <w:r>
        <w:rPr>
          <w:rFonts w:ascii="Arial" w:hAnsi="Arial" w:cs="Arial"/>
          <w:sz w:val="18"/>
        </w:rPr>
        <w:t xml:space="preserve">,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layanan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teknis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E725C9" w:rsidRDefault="00E725C9" w:rsidP="00E725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Mengukur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performa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berdasarkan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standar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ditetapkan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E725C9" w:rsidRDefault="00E725C9" w:rsidP="00E725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Dapat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dilakukan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dengan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observasi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pribadi</w:t>
      </w:r>
      <w:proofErr w:type="spellEnd"/>
      <w:r>
        <w:rPr>
          <w:rFonts w:ascii="Arial" w:hAnsi="Arial" w:cs="Arial"/>
          <w:sz w:val="18"/>
        </w:rPr>
        <w:t xml:space="preserve">, </w:t>
      </w:r>
      <w:proofErr w:type="spellStart"/>
      <w:r w:rsidRPr="00E725C9">
        <w:rPr>
          <w:rFonts w:ascii="Arial" w:hAnsi="Arial" w:cs="Arial"/>
          <w:b/>
          <w:sz w:val="18"/>
        </w:rPr>
        <w:t>laporan</w:t>
      </w:r>
      <w:proofErr w:type="spellEnd"/>
      <w:r w:rsidRPr="00E725C9">
        <w:rPr>
          <w:rFonts w:ascii="Arial" w:hAnsi="Arial" w:cs="Arial"/>
          <w:b/>
          <w:sz w:val="18"/>
        </w:rPr>
        <w:t xml:space="preserve"> statistic</w:t>
      </w:r>
      <w:r>
        <w:rPr>
          <w:rFonts w:ascii="Arial" w:hAnsi="Arial" w:cs="Arial"/>
          <w:sz w:val="18"/>
        </w:rPr>
        <w:t xml:space="preserve">, </w:t>
      </w:r>
      <w:proofErr w:type="spellStart"/>
      <w:r w:rsidRPr="00E725C9">
        <w:rPr>
          <w:rFonts w:ascii="Arial" w:hAnsi="Arial" w:cs="Arial"/>
          <w:b/>
          <w:sz w:val="18"/>
        </w:rPr>
        <w:t>laporan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lisan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laporan</w:t>
      </w:r>
      <w:proofErr w:type="spellEnd"/>
      <w:r w:rsidRPr="00E725C9">
        <w:rPr>
          <w:rFonts w:ascii="Arial" w:hAnsi="Arial" w:cs="Arial"/>
          <w:b/>
          <w:sz w:val="18"/>
        </w:rPr>
        <w:t xml:space="preserve"> </w:t>
      </w:r>
      <w:proofErr w:type="spellStart"/>
      <w:r w:rsidRPr="00E725C9">
        <w:rPr>
          <w:rFonts w:ascii="Arial" w:hAnsi="Arial" w:cs="Arial"/>
          <w:b/>
          <w:sz w:val="18"/>
        </w:rPr>
        <w:t>tertulis</w:t>
      </w:r>
      <w:proofErr w:type="spellEnd"/>
      <w:r>
        <w:rPr>
          <w:rFonts w:ascii="Arial" w:hAnsi="Arial" w:cs="Arial"/>
          <w:sz w:val="18"/>
        </w:rPr>
        <w:t>.</w:t>
      </w:r>
    </w:p>
    <w:p w:rsidR="00E725C9" w:rsidRPr="004A2205" w:rsidRDefault="00E725C9" w:rsidP="00E725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Alat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mengukur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dalam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konteks</w:t>
      </w:r>
      <w:proofErr w:type="spellEnd"/>
      <w:r>
        <w:rPr>
          <w:rFonts w:ascii="Arial" w:hAnsi="Arial" w:cs="Arial"/>
          <w:sz w:val="18"/>
        </w:rPr>
        <w:t xml:space="preserve"> LIS; </w:t>
      </w:r>
      <w:r w:rsidRPr="004A2205">
        <w:rPr>
          <w:rFonts w:ascii="Arial" w:hAnsi="Arial" w:cs="Arial"/>
          <w:b/>
          <w:sz w:val="18"/>
        </w:rPr>
        <w:t xml:space="preserve">cost-benefit analysis, benchmarking, program evaluation &amp; review techniques (PERT), </w:t>
      </w:r>
      <w:r w:rsidR="004A2205" w:rsidRPr="004A2205">
        <w:rPr>
          <w:rFonts w:ascii="Arial" w:hAnsi="Arial" w:cs="Arial"/>
          <w:b/>
          <w:sz w:val="18"/>
        </w:rPr>
        <w:t>decision support systems, time and motion studies, operation research, TQM.</w:t>
      </w:r>
    </w:p>
    <w:p w:rsidR="00E725C9" w:rsidRPr="00E725C9" w:rsidRDefault="00E725C9" w:rsidP="00E725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</w:rPr>
      </w:pPr>
      <w:proofErr w:type="spellStart"/>
      <w:r>
        <w:rPr>
          <w:rFonts w:ascii="Arial" w:hAnsi="Arial" w:cs="Arial"/>
          <w:sz w:val="18"/>
        </w:rPr>
        <w:t>Mengoreksi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hal-hal</w:t>
      </w:r>
      <w:proofErr w:type="spellEnd"/>
      <w:r>
        <w:rPr>
          <w:rFonts w:ascii="Arial" w:hAnsi="Arial" w:cs="Arial"/>
          <w:sz w:val="18"/>
        </w:rPr>
        <w:t xml:space="preserve"> yang </w:t>
      </w:r>
      <w:proofErr w:type="spellStart"/>
      <w:r>
        <w:rPr>
          <w:rFonts w:ascii="Arial" w:hAnsi="Arial" w:cs="Arial"/>
          <w:sz w:val="18"/>
        </w:rPr>
        <w:t>salah</w:t>
      </w:r>
      <w:proofErr w:type="spellEnd"/>
      <w:r>
        <w:rPr>
          <w:rFonts w:ascii="Arial" w:hAnsi="Arial" w:cs="Arial"/>
          <w:sz w:val="18"/>
        </w:rPr>
        <w:t>.</w:t>
      </w:r>
    </w:p>
    <w:p w:rsidR="004A2205" w:rsidRPr="00E725C9" w:rsidRDefault="004A2205" w:rsidP="004A2205">
      <w:pPr>
        <w:pStyle w:val="ListParagraph"/>
        <w:rPr>
          <w:rFonts w:ascii="Arial" w:hAnsi="Arial" w:cs="Arial"/>
          <w:sz w:val="18"/>
        </w:rPr>
      </w:pPr>
      <w:bookmarkStart w:id="0" w:name="_GoBack"/>
      <w:bookmarkEnd w:id="0"/>
    </w:p>
    <w:sectPr w:rsidR="004A2205" w:rsidRPr="00E7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09" w:rsidRDefault="00761009" w:rsidP="00941EF2">
      <w:pPr>
        <w:spacing w:after="0" w:line="240" w:lineRule="auto"/>
      </w:pPr>
      <w:r>
        <w:separator/>
      </w:r>
    </w:p>
  </w:endnote>
  <w:endnote w:type="continuationSeparator" w:id="0">
    <w:p w:rsidR="00761009" w:rsidRDefault="00761009" w:rsidP="0094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09" w:rsidRDefault="00761009" w:rsidP="00941EF2">
      <w:pPr>
        <w:spacing w:after="0" w:line="240" w:lineRule="auto"/>
      </w:pPr>
      <w:r>
        <w:separator/>
      </w:r>
    </w:p>
  </w:footnote>
  <w:footnote w:type="continuationSeparator" w:id="0">
    <w:p w:rsidR="00761009" w:rsidRDefault="00761009" w:rsidP="0094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346E2"/>
    <w:multiLevelType w:val="hybridMultilevel"/>
    <w:tmpl w:val="9C62D03E"/>
    <w:lvl w:ilvl="0" w:tplc="A06E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A1344"/>
    <w:multiLevelType w:val="hybridMultilevel"/>
    <w:tmpl w:val="F44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9F"/>
    <w:rsid w:val="00041B69"/>
    <w:rsid w:val="002A59A3"/>
    <w:rsid w:val="002B139F"/>
    <w:rsid w:val="00381158"/>
    <w:rsid w:val="00490953"/>
    <w:rsid w:val="004A2205"/>
    <w:rsid w:val="00565FD7"/>
    <w:rsid w:val="00747F56"/>
    <w:rsid w:val="00754512"/>
    <w:rsid w:val="00761009"/>
    <w:rsid w:val="00891C40"/>
    <w:rsid w:val="008C7C21"/>
    <w:rsid w:val="00941EF2"/>
    <w:rsid w:val="00A47E7B"/>
    <w:rsid w:val="00A92568"/>
    <w:rsid w:val="00AA32A6"/>
    <w:rsid w:val="00C45B9C"/>
    <w:rsid w:val="00C5117C"/>
    <w:rsid w:val="00C928F2"/>
    <w:rsid w:val="00C937F6"/>
    <w:rsid w:val="00E725C9"/>
    <w:rsid w:val="00F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F2"/>
  </w:style>
  <w:style w:type="paragraph" w:styleId="Footer">
    <w:name w:val="footer"/>
    <w:basedOn w:val="Normal"/>
    <w:link w:val="FooterChar"/>
    <w:uiPriority w:val="99"/>
    <w:unhideWhenUsed/>
    <w:rsid w:val="0094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F2"/>
  </w:style>
  <w:style w:type="paragraph" w:styleId="Footer">
    <w:name w:val="footer"/>
    <w:basedOn w:val="Normal"/>
    <w:link w:val="FooterChar"/>
    <w:uiPriority w:val="99"/>
    <w:unhideWhenUsed/>
    <w:rsid w:val="0094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2019-11-27T08:20:00Z</dcterms:created>
  <dcterms:modified xsi:type="dcterms:W3CDTF">2019-12-03T04:44:00Z</dcterms:modified>
</cp:coreProperties>
</file>